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1CF5" w:rsidP="00B91CF5" w14:paraId="77ECF610" w14:textId="77777777"/>
    <w:p w:rsidR="00B91CF5" w:rsidP="00B91CF5" w14:paraId="58A8C690" w14:textId="77777777">
      <w:pPr>
        <w:jc w:val="center"/>
        <w:rPr>
          <w:sz w:val="32"/>
          <w:szCs w:val="32"/>
        </w:rPr>
      </w:pPr>
      <w:r w:rsidRPr="00C22809">
        <w:rPr>
          <w:sz w:val="32"/>
          <w:szCs w:val="32"/>
        </w:rPr>
        <w:t>STD Surveillance Network (SSuN)</w:t>
      </w:r>
      <w:r>
        <w:rPr>
          <w:sz w:val="32"/>
          <w:szCs w:val="32"/>
        </w:rPr>
        <w:t xml:space="preserve"> </w:t>
      </w:r>
    </w:p>
    <w:p w:rsidR="00B91CF5" w:rsidRPr="00C22809" w:rsidP="00B91CF5" w14:paraId="5DD65ACD" w14:textId="77777777">
      <w:pPr>
        <w:jc w:val="center"/>
        <w:rPr>
          <w:sz w:val="32"/>
          <w:szCs w:val="32"/>
        </w:rPr>
      </w:pPr>
      <w:r>
        <w:rPr>
          <w:sz w:val="32"/>
          <w:szCs w:val="32"/>
        </w:rPr>
        <w:t>Revision Request</w:t>
      </w:r>
    </w:p>
    <w:p w:rsidR="00B91CF5" w:rsidP="00B91CF5" w14:paraId="0366582C" w14:textId="77777777">
      <w:pPr>
        <w:jc w:val="center"/>
        <w:rPr>
          <w:sz w:val="32"/>
          <w:szCs w:val="32"/>
        </w:rPr>
      </w:pPr>
    </w:p>
    <w:p w:rsidR="00B91CF5" w:rsidP="00B91CF5" w14:paraId="08514077" w14:textId="77777777">
      <w:pPr>
        <w:jc w:val="center"/>
        <w:rPr>
          <w:sz w:val="32"/>
          <w:szCs w:val="32"/>
        </w:rPr>
      </w:pPr>
      <w:r>
        <w:rPr>
          <w:sz w:val="32"/>
          <w:szCs w:val="32"/>
        </w:rPr>
        <w:t>SSuN Data Elements</w:t>
      </w:r>
    </w:p>
    <w:p w:rsidR="00B91CF5" w:rsidP="00B91CF5" w14:paraId="3022DCB7" w14:textId="77777777">
      <w:pPr>
        <w:jc w:val="center"/>
        <w:rPr>
          <w:sz w:val="32"/>
          <w:szCs w:val="32"/>
        </w:rPr>
      </w:pPr>
      <w:r w:rsidRPr="00AF7346">
        <w:rPr>
          <w:sz w:val="32"/>
          <w:szCs w:val="32"/>
        </w:rPr>
        <w:t xml:space="preserve">Attachment </w:t>
      </w:r>
      <w:r>
        <w:rPr>
          <w:sz w:val="32"/>
          <w:szCs w:val="32"/>
        </w:rPr>
        <w:t>5</w:t>
      </w:r>
    </w:p>
    <w:p w:rsidR="00B91CF5" w:rsidP="00B91CF5" w14:paraId="447A16E5" w14:textId="77777777">
      <w:pPr>
        <w:jc w:val="center"/>
        <w:rPr>
          <w:sz w:val="32"/>
          <w:szCs w:val="32"/>
        </w:rPr>
      </w:pPr>
    </w:p>
    <w:p w:rsidR="00B91CF5" w:rsidRPr="00C22809" w:rsidP="00B91CF5" w14:paraId="1ACD34CC" w14:textId="77777777">
      <w:pPr>
        <w:jc w:val="center"/>
        <w:rPr>
          <w:sz w:val="32"/>
          <w:szCs w:val="32"/>
        </w:rPr>
      </w:pPr>
    </w:p>
    <w:p w:rsidR="00B91CF5" w:rsidP="00B91CF5" w14:paraId="4D6F3546" w14:textId="77777777">
      <w:pPr>
        <w:jc w:val="center"/>
        <w:rPr>
          <w:sz w:val="32"/>
          <w:szCs w:val="32"/>
        </w:rPr>
      </w:pPr>
      <w:r w:rsidRPr="00C22809">
        <w:rPr>
          <w:sz w:val="32"/>
          <w:szCs w:val="32"/>
        </w:rPr>
        <w:t>OMB# 0920-1072</w:t>
      </w:r>
    </w:p>
    <w:p w:rsidR="00B91CF5" w:rsidP="00B91CF5" w14:paraId="3E5B9CFD" w14:textId="77777777">
      <w:pPr>
        <w:jc w:val="center"/>
        <w:rPr>
          <w:sz w:val="32"/>
          <w:szCs w:val="32"/>
        </w:rPr>
      </w:pPr>
    </w:p>
    <w:p w:rsidR="00B91CF5" w:rsidP="00B91CF5" w14:paraId="5BA27897" w14:textId="77777777">
      <w:pPr>
        <w:jc w:val="center"/>
        <w:rPr>
          <w:sz w:val="32"/>
          <w:szCs w:val="32"/>
        </w:rPr>
      </w:pPr>
      <w:r>
        <w:rPr>
          <w:sz w:val="32"/>
          <w:szCs w:val="32"/>
        </w:rPr>
        <w:t>May 12, 2023</w:t>
      </w:r>
    </w:p>
    <w:p w:rsidR="00B91CF5" w:rsidRPr="00435D6A" w:rsidP="00B91CF5" w14:paraId="02F91B2A" w14:textId="77777777">
      <w:pPr>
        <w:jc w:val="center"/>
        <w:rPr>
          <w:sz w:val="32"/>
          <w:szCs w:val="32"/>
        </w:rPr>
      </w:pPr>
    </w:p>
    <w:p w:rsidR="00B91CF5" w:rsidP="00B91CF5" w14:paraId="2993D9B9" w14:textId="77777777"/>
    <w:p w:rsidR="00B91CF5" w14:paraId="2A6C670B" w14:textId="46F64F32">
      <w:r>
        <w:br w:type="page"/>
      </w:r>
    </w:p>
    <w:tbl>
      <w:tblPr>
        <w:tblW w:w="9810" w:type="dxa"/>
        <w:tblLook w:val="04A0"/>
      </w:tblPr>
      <w:tblGrid>
        <w:gridCol w:w="721"/>
        <w:gridCol w:w="2574"/>
        <w:gridCol w:w="6515"/>
      </w:tblGrid>
      <w:tr w14:paraId="3CFFE6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2B7973" w14:textId="77777777">
            <w:pPr>
              <w:spacing w:after="0" w:line="240" w:lineRule="auto"/>
              <w:rPr>
                <w:rFonts w:ascii="Times New Roman" w:eastAsia="Times New Roman" w:hAnsi="Times New Roman" w:cs="Times New Roman"/>
                <w:sz w:val="24"/>
                <w:szCs w:val="24"/>
              </w:rPr>
            </w:pPr>
          </w:p>
        </w:tc>
        <w:tc>
          <w:tcPr>
            <w:tcW w:w="9089" w:type="dxa"/>
            <w:gridSpan w:val="2"/>
            <w:tcBorders>
              <w:top w:val="nil"/>
              <w:left w:val="nil"/>
              <w:bottom w:val="nil"/>
              <w:right w:val="nil"/>
            </w:tcBorders>
            <w:shd w:val="clear" w:color="auto" w:fill="auto"/>
            <w:noWrap/>
            <w:hideMark/>
          </w:tcPr>
          <w:p w:rsidR="009C1BA2" w:rsidRPr="009C1BA2" w:rsidP="009C1BA2" w14:paraId="4FDF1A47"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OMB Control# 0920-1072 (Expires XX/XX/XXXX)</w:t>
            </w:r>
          </w:p>
        </w:tc>
      </w:tr>
      <w:tr w14:paraId="0B8570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28FC14" w14:textId="77777777">
            <w:pPr>
              <w:spacing w:after="0" w:line="240" w:lineRule="auto"/>
              <w:jc w:val="center"/>
              <w:rPr>
                <w:rFonts w:ascii="Calibri" w:eastAsia="Times New Roman" w:hAnsi="Calibri" w:cs="Calibri"/>
                <w:b/>
                <w:bCs/>
                <w:color w:val="000000"/>
              </w:rPr>
            </w:pPr>
          </w:p>
        </w:tc>
        <w:tc>
          <w:tcPr>
            <w:tcW w:w="2249" w:type="dxa"/>
            <w:tcBorders>
              <w:top w:val="nil"/>
              <w:left w:val="nil"/>
              <w:bottom w:val="nil"/>
              <w:right w:val="nil"/>
            </w:tcBorders>
            <w:shd w:val="clear" w:color="auto" w:fill="auto"/>
            <w:noWrap/>
            <w:hideMark/>
          </w:tcPr>
          <w:p w:rsidR="009C1BA2" w:rsidRPr="009C1BA2" w:rsidP="009C1BA2" w14:paraId="7F5B5B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C15FCF" w14:textId="77777777">
            <w:pPr>
              <w:spacing w:after="0" w:line="240" w:lineRule="auto"/>
              <w:rPr>
                <w:rFonts w:ascii="Times New Roman" w:eastAsia="Times New Roman" w:hAnsi="Times New Roman" w:cs="Times New Roman"/>
                <w:sz w:val="20"/>
                <w:szCs w:val="20"/>
              </w:rPr>
            </w:pPr>
          </w:p>
        </w:tc>
      </w:tr>
      <w:tr w14:paraId="7F5C93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42520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DE #</w:t>
            </w:r>
          </w:p>
        </w:tc>
        <w:tc>
          <w:tcPr>
            <w:tcW w:w="2249" w:type="dxa"/>
            <w:tcBorders>
              <w:top w:val="nil"/>
              <w:left w:val="nil"/>
              <w:bottom w:val="nil"/>
              <w:right w:val="nil"/>
            </w:tcBorders>
            <w:shd w:val="clear" w:color="auto" w:fill="auto"/>
            <w:noWrap/>
            <w:hideMark/>
          </w:tcPr>
          <w:p w:rsidR="009C1BA2" w:rsidRPr="009C1BA2" w:rsidP="009C1BA2" w14:paraId="2051DB2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Data Element Name</w:t>
            </w:r>
          </w:p>
        </w:tc>
        <w:tc>
          <w:tcPr>
            <w:tcW w:w="6840" w:type="dxa"/>
            <w:tcBorders>
              <w:top w:val="nil"/>
              <w:left w:val="nil"/>
              <w:bottom w:val="nil"/>
              <w:right w:val="nil"/>
            </w:tcBorders>
            <w:shd w:val="clear" w:color="auto" w:fill="auto"/>
            <w:hideMark/>
          </w:tcPr>
          <w:p w:rsidR="009C1BA2" w:rsidRPr="009C1BA2" w:rsidP="009C1BA2" w14:paraId="7F51C76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Description/Response Coding</w:t>
            </w:r>
          </w:p>
        </w:tc>
      </w:tr>
      <w:tr w14:paraId="16FD1C7B" w14:textId="77777777" w:rsidTr="00E948E6">
        <w:tblPrEx>
          <w:tblW w:w="9810" w:type="dxa"/>
          <w:tblLook w:val="04A0"/>
        </w:tblPrEx>
        <w:trPr>
          <w:trHeight w:val="300"/>
        </w:trPr>
        <w:tc>
          <w:tcPr>
            <w:tcW w:w="9810" w:type="dxa"/>
            <w:gridSpan w:val="3"/>
            <w:tcBorders>
              <w:top w:val="nil"/>
              <w:left w:val="nil"/>
              <w:bottom w:val="nil"/>
              <w:right w:val="nil"/>
            </w:tcBorders>
            <w:shd w:val="clear" w:color="auto" w:fill="auto"/>
            <w:noWrap/>
            <w:hideMark/>
          </w:tcPr>
          <w:p w:rsidR="009C1BA2" w:rsidRPr="009C1BA2" w:rsidP="009C1BA2" w14:paraId="1D8F214C"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Strategy A (STD Clinic) Data Elements</w:t>
            </w:r>
          </w:p>
        </w:tc>
      </w:tr>
      <w:tr w14:paraId="3C24C7F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3A532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w:t>
            </w:r>
          </w:p>
        </w:tc>
        <w:tc>
          <w:tcPr>
            <w:tcW w:w="2249" w:type="dxa"/>
            <w:tcBorders>
              <w:top w:val="nil"/>
              <w:left w:val="nil"/>
              <w:bottom w:val="nil"/>
              <w:right w:val="nil"/>
            </w:tcBorders>
            <w:shd w:val="clear" w:color="auto" w:fill="auto"/>
            <w:noWrap/>
            <w:hideMark/>
          </w:tcPr>
          <w:p w:rsidR="009C1BA2" w:rsidRPr="009C1BA2" w:rsidP="009C1BA2" w14:paraId="6395E3E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F1_FacilityID</w:t>
            </w:r>
          </w:p>
        </w:tc>
        <w:tc>
          <w:tcPr>
            <w:tcW w:w="6840" w:type="dxa"/>
            <w:tcBorders>
              <w:top w:val="nil"/>
              <w:left w:val="nil"/>
              <w:bottom w:val="nil"/>
              <w:right w:val="nil"/>
            </w:tcBorders>
            <w:shd w:val="clear" w:color="auto" w:fill="auto"/>
            <w:hideMark/>
          </w:tcPr>
          <w:p w:rsidR="009C1BA2" w:rsidRPr="009C1BA2" w:rsidP="009C1BA2" w14:paraId="0854E6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facility identifier</w:t>
            </w:r>
          </w:p>
        </w:tc>
      </w:tr>
      <w:tr w14:paraId="3A717F9E"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6A18FA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5DEFB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C1449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ID should be supplied by the site and is a unique facility identifier from underlying surveillance systems or may be generated specifically for SSuN. Regardless of source, this ID must be unique and allow for longitudinal tracking of the facility. This data element MUST NOT be ‘null’ or contain missing values.</w:t>
            </w:r>
          </w:p>
        </w:tc>
      </w:tr>
      <w:tr w14:paraId="3651A2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39A8A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085A8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869011" w14:textId="77777777">
            <w:pPr>
              <w:spacing w:after="0" w:line="240" w:lineRule="auto"/>
              <w:rPr>
                <w:rFonts w:ascii="Times New Roman" w:eastAsia="Times New Roman" w:hAnsi="Times New Roman" w:cs="Times New Roman"/>
                <w:sz w:val="20"/>
                <w:szCs w:val="20"/>
              </w:rPr>
            </w:pPr>
          </w:p>
        </w:tc>
      </w:tr>
      <w:tr w14:paraId="406DA7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D52AB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w:t>
            </w:r>
          </w:p>
        </w:tc>
        <w:tc>
          <w:tcPr>
            <w:tcW w:w="2249" w:type="dxa"/>
            <w:tcBorders>
              <w:top w:val="nil"/>
              <w:left w:val="nil"/>
              <w:bottom w:val="nil"/>
              <w:right w:val="nil"/>
            </w:tcBorders>
            <w:shd w:val="clear" w:color="auto" w:fill="auto"/>
            <w:noWrap/>
            <w:hideMark/>
          </w:tcPr>
          <w:p w:rsidR="009C1BA2" w:rsidRPr="009C1BA2" w:rsidP="009C1BA2" w14:paraId="30D5DE7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F1_SiteID</w:t>
            </w:r>
          </w:p>
        </w:tc>
        <w:tc>
          <w:tcPr>
            <w:tcW w:w="6840" w:type="dxa"/>
            <w:tcBorders>
              <w:top w:val="nil"/>
              <w:left w:val="nil"/>
              <w:bottom w:val="nil"/>
              <w:right w:val="nil"/>
            </w:tcBorders>
            <w:shd w:val="clear" w:color="auto" w:fill="auto"/>
            <w:hideMark/>
          </w:tcPr>
          <w:p w:rsidR="009C1BA2" w:rsidRPr="009C1BA2" w:rsidP="009C1BA2" w14:paraId="17C3750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site code</w:t>
            </w:r>
          </w:p>
        </w:tc>
      </w:tr>
      <w:tr w14:paraId="56727C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CEDC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FE36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848F18" w14:textId="77777777">
            <w:pPr>
              <w:spacing w:after="0" w:line="240" w:lineRule="auto"/>
              <w:rPr>
                <w:rFonts w:ascii="Times New Roman" w:eastAsia="Times New Roman" w:hAnsi="Times New Roman" w:cs="Times New Roman"/>
                <w:sz w:val="20"/>
                <w:szCs w:val="20"/>
              </w:rPr>
            </w:pPr>
          </w:p>
        </w:tc>
      </w:tr>
      <w:tr w14:paraId="019664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1BA92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D3605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897D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BA=Baltimore (Cycle II, Cycle III, Cycle IV)</w:t>
            </w:r>
          </w:p>
        </w:tc>
      </w:tr>
      <w:tr w14:paraId="319633E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99F0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BE209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F596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CB=Columbus Ohio (Cycle IV)</w:t>
            </w:r>
          </w:p>
        </w:tc>
      </w:tr>
      <w:tr w14:paraId="14B30B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5184D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625C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85D11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CA=California (Cycle II, Cycle III, Cycle IV)</w:t>
            </w:r>
          </w:p>
        </w:tc>
      </w:tr>
      <w:tr w14:paraId="46A7EF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CC93B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4C0DD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BB4DE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FL=Florida (Cycle III &amp; Cycle IV)</w:t>
            </w:r>
          </w:p>
        </w:tc>
      </w:tr>
      <w:tr w14:paraId="0E0A5C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9933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545FE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F041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IN=Indiana (Cycle IV)</w:t>
            </w:r>
          </w:p>
        </w:tc>
      </w:tr>
      <w:tr w14:paraId="6C3A07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7FB81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C6209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DD6A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MC=Multnomah County (Cycle III &amp;Cycle IV)</w:t>
            </w:r>
          </w:p>
        </w:tc>
      </w:tr>
      <w:tr w14:paraId="643DE3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39F6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C277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78ED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NY=New York City (Cycle II, Cycle III, Cycle IV)</w:t>
            </w:r>
          </w:p>
        </w:tc>
      </w:tr>
      <w:tr w14:paraId="4E7756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594E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2FBB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465D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PH=Philadelphia (Cycle II, Cycle III, Cycle IV)</w:t>
            </w:r>
          </w:p>
        </w:tc>
      </w:tr>
      <w:tr w14:paraId="79E0CCA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2FF8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4C9A5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C9C0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SF=San Francisco (Cycle II, Cycle III, Cycle IV)</w:t>
            </w:r>
          </w:p>
        </w:tc>
      </w:tr>
      <w:tr w14:paraId="51F90B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193E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7BAD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B7A3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WA=Washington (Cycle II, Cycle III, Cycle IV)</w:t>
            </w:r>
          </w:p>
        </w:tc>
      </w:tr>
      <w:tr w14:paraId="2FF6A00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2C3C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0FCEC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7D2B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UT=UTAH (Cycle IV)</w:t>
            </w:r>
          </w:p>
        </w:tc>
      </w:tr>
      <w:tr w14:paraId="073BCB1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65FA6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43C3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C1BB5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LA=</w:t>
            </w:r>
            <w:r w:rsidRPr="009C1BA2">
              <w:rPr>
                <w:rFonts w:ascii="Calibri" w:eastAsia="Times New Roman" w:hAnsi="Calibri" w:cs="Calibri"/>
                <w:color w:val="000000"/>
              </w:rPr>
              <w:t>Louisana</w:t>
            </w:r>
            <w:r w:rsidRPr="009C1BA2">
              <w:rPr>
                <w:rFonts w:ascii="Calibri" w:eastAsia="Times New Roman" w:hAnsi="Calibri" w:cs="Calibri"/>
                <w:color w:val="000000"/>
              </w:rPr>
              <w:t xml:space="preserve"> (Cycle II)</w:t>
            </w:r>
          </w:p>
        </w:tc>
      </w:tr>
      <w:tr w14:paraId="367ADD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EA57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3204B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EB2F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VA=Virginia (Cycle II)</w:t>
            </w:r>
          </w:p>
        </w:tc>
      </w:tr>
      <w:tr w14:paraId="7F670F2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99D86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0FED7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15C65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AL=Alabama (Cycle II)</w:t>
            </w:r>
          </w:p>
        </w:tc>
      </w:tr>
      <w:tr w14:paraId="5149FA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BE80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5577A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DC663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CO=Colorado (Cycle II)</w:t>
            </w:r>
          </w:p>
        </w:tc>
      </w:tr>
      <w:tr w14:paraId="5A3FC6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2D850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548F2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053E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CH=Chicago (Cycle II)</w:t>
            </w:r>
          </w:p>
        </w:tc>
      </w:tr>
      <w:tr w14:paraId="0D15F61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A6894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EE445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BF75C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MA=Massachusetts (Cycle III)</w:t>
            </w:r>
          </w:p>
        </w:tc>
      </w:tr>
      <w:tr w14:paraId="190D7D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8D821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C410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CA68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MN=Minnesota (Cycle III)</w:t>
            </w:r>
          </w:p>
        </w:tc>
      </w:tr>
      <w:tr w14:paraId="3B2C116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8A9D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BF5F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ADE4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MUST NOT be ‘null’ or contain missing values.</w:t>
            </w:r>
          </w:p>
        </w:tc>
      </w:tr>
      <w:tr w14:paraId="3C68AC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A47C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5688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B68712" w14:textId="77777777">
            <w:pPr>
              <w:spacing w:after="0" w:line="240" w:lineRule="auto"/>
              <w:rPr>
                <w:rFonts w:ascii="Times New Roman" w:eastAsia="Times New Roman" w:hAnsi="Times New Roman" w:cs="Times New Roman"/>
                <w:sz w:val="20"/>
                <w:szCs w:val="20"/>
              </w:rPr>
            </w:pPr>
          </w:p>
        </w:tc>
      </w:tr>
      <w:tr w14:paraId="1C4FB0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B7710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w:t>
            </w:r>
          </w:p>
        </w:tc>
        <w:tc>
          <w:tcPr>
            <w:tcW w:w="2249" w:type="dxa"/>
            <w:tcBorders>
              <w:top w:val="nil"/>
              <w:left w:val="nil"/>
              <w:bottom w:val="nil"/>
              <w:right w:val="nil"/>
            </w:tcBorders>
            <w:shd w:val="clear" w:color="auto" w:fill="auto"/>
            <w:noWrap/>
            <w:hideMark/>
          </w:tcPr>
          <w:p w:rsidR="009C1BA2" w:rsidRPr="009C1BA2" w:rsidP="009C1BA2" w14:paraId="1678E7E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F1_PatientID</w:t>
            </w:r>
          </w:p>
        </w:tc>
        <w:tc>
          <w:tcPr>
            <w:tcW w:w="6840" w:type="dxa"/>
            <w:tcBorders>
              <w:top w:val="nil"/>
              <w:left w:val="nil"/>
              <w:bottom w:val="nil"/>
              <w:right w:val="nil"/>
            </w:tcBorders>
            <w:shd w:val="clear" w:color="auto" w:fill="auto"/>
            <w:hideMark/>
          </w:tcPr>
          <w:p w:rsidR="009C1BA2" w:rsidRPr="009C1BA2" w:rsidP="009C1BA2" w14:paraId="376442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patient identification number assigned by site</w:t>
            </w:r>
          </w:p>
        </w:tc>
      </w:tr>
      <w:tr w14:paraId="2AB0A4D0"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3821D22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878CB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2F0A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ID should be supplied by the site and may be a unique patient identifier from underlying surveillance systems or may be generated specifically for SSuN. Regardless of source, this ID must be unique and allow for longitudinal tracking of patients within facilities. This data element MUST NOT be ‘null’ or contain missing values.</w:t>
            </w:r>
          </w:p>
        </w:tc>
      </w:tr>
      <w:tr w14:paraId="27879F1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AF7A8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FC8B5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7B9ECB" w14:textId="77777777">
            <w:pPr>
              <w:spacing w:after="0" w:line="240" w:lineRule="auto"/>
              <w:rPr>
                <w:rFonts w:ascii="Times New Roman" w:eastAsia="Times New Roman" w:hAnsi="Times New Roman" w:cs="Times New Roman"/>
                <w:sz w:val="20"/>
                <w:szCs w:val="20"/>
              </w:rPr>
            </w:pPr>
          </w:p>
        </w:tc>
      </w:tr>
      <w:tr w14:paraId="76F43F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EE60C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w:t>
            </w:r>
          </w:p>
        </w:tc>
        <w:tc>
          <w:tcPr>
            <w:tcW w:w="2249" w:type="dxa"/>
            <w:tcBorders>
              <w:top w:val="nil"/>
              <w:left w:val="nil"/>
              <w:bottom w:val="nil"/>
              <w:right w:val="nil"/>
            </w:tcBorders>
            <w:shd w:val="clear" w:color="auto" w:fill="auto"/>
            <w:noWrap/>
            <w:hideMark/>
          </w:tcPr>
          <w:p w:rsidR="009C1BA2" w:rsidRPr="009C1BA2" w:rsidP="009C1BA2" w14:paraId="0C02EFE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F1_Visdate</w:t>
            </w:r>
          </w:p>
        </w:tc>
        <w:tc>
          <w:tcPr>
            <w:tcW w:w="6840" w:type="dxa"/>
            <w:tcBorders>
              <w:top w:val="nil"/>
              <w:left w:val="nil"/>
              <w:bottom w:val="nil"/>
              <w:right w:val="nil"/>
            </w:tcBorders>
            <w:shd w:val="clear" w:color="auto" w:fill="auto"/>
            <w:hideMark/>
          </w:tcPr>
          <w:p w:rsidR="009C1BA2" w:rsidRPr="009C1BA2" w:rsidP="009C1BA2" w14:paraId="67BA73A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of clinic visit</w:t>
            </w:r>
          </w:p>
        </w:tc>
      </w:tr>
      <w:tr w14:paraId="1DF6BF6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33651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E150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CD9C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MUST NOT be ‘null’ or contain missing values except for HIV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lab match records.</w:t>
            </w:r>
          </w:p>
        </w:tc>
      </w:tr>
      <w:tr w14:paraId="602CE12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1A19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59D4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41D8F5" w14:textId="77777777">
            <w:pPr>
              <w:spacing w:after="0" w:line="240" w:lineRule="auto"/>
              <w:rPr>
                <w:rFonts w:ascii="Times New Roman" w:eastAsia="Times New Roman" w:hAnsi="Times New Roman" w:cs="Times New Roman"/>
                <w:sz w:val="20"/>
                <w:szCs w:val="20"/>
              </w:rPr>
            </w:pPr>
          </w:p>
        </w:tc>
      </w:tr>
      <w:tr w14:paraId="51A98D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C59CA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5</w:t>
            </w:r>
          </w:p>
        </w:tc>
        <w:tc>
          <w:tcPr>
            <w:tcW w:w="2249" w:type="dxa"/>
            <w:tcBorders>
              <w:top w:val="nil"/>
              <w:left w:val="nil"/>
              <w:bottom w:val="nil"/>
              <w:right w:val="nil"/>
            </w:tcBorders>
            <w:shd w:val="clear" w:color="auto" w:fill="auto"/>
            <w:noWrap/>
            <w:hideMark/>
          </w:tcPr>
          <w:p w:rsidR="009C1BA2" w:rsidRPr="009C1BA2" w:rsidP="009C1BA2" w14:paraId="1C18BC6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F1_EventID</w:t>
            </w:r>
          </w:p>
        </w:tc>
        <w:tc>
          <w:tcPr>
            <w:tcW w:w="6840" w:type="dxa"/>
            <w:tcBorders>
              <w:top w:val="nil"/>
              <w:left w:val="nil"/>
              <w:bottom w:val="nil"/>
              <w:right w:val="nil"/>
            </w:tcBorders>
            <w:shd w:val="clear" w:color="auto" w:fill="auto"/>
            <w:hideMark/>
          </w:tcPr>
          <w:p w:rsidR="009C1BA2" w:rsidRPr="009C1BA2" w:rsidP="009C1BA2" w14:paraId="7C011C5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visit identification</w:t>
            </w:r>
          </w:p>
        </w:tc>
      </w:tr>
      <w:tr w14:paraId="37E4239F"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0A540A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AD73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2EF7C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record ID should be supplied by the site and may be an event or visit ID assigned at the clinic level</w:t>
            </w:r>
          </w:p>
        </w:tc>
      </w:tr>
      <w:tr w14:paraId="78752FF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37698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D8F1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A58892" w14:textId="77777777">
            <w:pPr>
              <w:spacing w:after="0" w:line="240" w:lineRule="auto"/>
              <w:rPr>
                <w:rFonts w:ascii="Times New Roman" w:eastAsia="Times New Roman" w:hAnsi="Times New Roman" w:cs="Times New Roman"/>
                <w:sz w:val="20"/>
                <w:szCs w:val="20"/>
              </w:rPr>
            </w:pPr>
          </w:p>
        </w:tc>
      </w:tr>
      <w:tr w14:paraId="73D7F2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BEECC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w:t>
            </w:r>
          </w:p>
        </w:tc>
        <w:tc>
          <w:tcPr>
            <w:tcW w:w="2249" w:type="dxa"/>
            <w:tcBorders>
              <w:top w:val="nil"/>
              <w:left w:val="nil"/>
              <w:bottom w:val="nil"/>
              <w:right w:val="nil"/>
            </w:tcBorders>
            <w:shd w:val="clear" w:color="auto" w:fill="auto"/>
            <w:noWrap/>
            <w:hideMark/>
          </w:tcPr>
          <w:p w:rsidR="009C1BA2" w:rsidRPr="009C1BA2" w:rsidP="009C1BA2" w14:paraId="318E6F7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F1_sex_Birth</w:t>
            </w:r>
          </w:p>
        </w:tc>
        <w:tc>
          <w:tcPr>
            <w:tcW w:w="6840" w:type="dxa"/>
            <w:tcBorders>
              <w:top w:val="nil"/>
              <w:left w:val="nil"/>
              <w:bottom w:val="nil"/>
              <w:right w:val="nil"/>
            </w:tcBorders>
            <w:shd w:val="clear" w:color="auto" w:fill="auto"/>
            <w:hideMark/>
          </w:tcPr>
          <w:p w:rsidR="009C1BA2" w:rsidRPr="009C1BA2" w:rsidP="009C1BA2" w14:paraId="4057655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patient’s assigned sex at birth?</w:t>
            </w:r>
          </w:p>
        </w:tc>
      </w:tr>
      <w:tr w14:paraId="637F36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8C88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4F72C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F2B10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Male</w:t>
            </w:r>
          </w:p>
        </w:tc>
      </w:tr>
      <w:tr w14:paraId="7A3229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5A092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1D789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A8939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Female</w:t>
            </w:r>
          </w:p>
        </w:tc>
      </w:tr>
      <w:tr w14:paraId="7BEE0D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80F8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C7EFD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4A42B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3=Intersex</w:t>
            </w:r>
          </w:p>
        </w:tc>
      </w:tr>
      <w:tr w14:paraId="03522B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9AB25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B9A0E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5DC4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4=Unknown</w:t>
            </w:r>
          </w:p>
        </w:tc>
      </w:tr>
      <w:tr w14:paraId="7DCF3D6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55221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09876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9C49F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9=Not Captured</w:t>
            </w:r>
          </w:p>
        </w:tc>
      </w:tr>
      <w:tr w14:paraId="546F9F0B"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12728B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4C6E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4461F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A response of null indicates that the facility or is not provided to SSuN. </w:t>
            </w:r>
          </w:p>
        </w:tc>
      </w:tr>
      <w:tr w14:paraId="54C922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35401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E7823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7AB6F1" w14:textId="77777777">
            <w:pPr>
              <w:spacing w:after="0" w:line="240" w:lineRule="auto"/>
              <w:rPr>
                <w:rFonts w:ascii="Times New Roman" w:eastAsia="Times New Roman" w:hAnsi="Times New Roman" w:cs="Times New Roman"/>
                <w:sz w:val="20"/>
                <w:szCs w:val="20"/>
              </w:rPr>
            </w:pPr>
          </w:p>
        </w:tc>
      </w:tr>
      <w:tr w14:paraId="72AAB4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34D8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w:t>
            </w:r>
          </w:p>
        </w:tc>
        <w:tc>
          <w:tcPr>
            <w:tcW w:w="2249" w:type="dxa"/>
            <w:tcBorders>
              <w:top w:val="nil"/>
              <w:left w:val="nil"/>
              <w:bottom w:val="nil"/>
              <w:right w:val="nil"/>
            </w:tcBorders>
            <w:shd w:val="clear" w:color="auto" w:fill="auto"/>
            <w:noWrap/>
            <w:hideMark/>
          </w:tcPr>
          <w:p w:rsidR="009C1BA2" w:rsidRPr="009C1BA2" w:rsidP="009C1BA2" w14:paraId="5D6C519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F1_Gender_Identity</w:t>
            </w:r>
          </w:p>
        </w:tc>
        <w:tc>
          <w:tcPr>
            <w:tcW w:w="6840" w:type="dxa"/>
            <w:tcBorders>
              <w:top w:val="nil"/>
              <w:left w:val="nil"/>
              <w:bottom w:val="nil"/>
              <w:right w:val="nil"/>
            </w:tcBorders>
            <w:shd w:val="clear" w:color="auto" w:fill="auto"/>
            <w:hideMark/>
          </w:tcPr>
          <w:p w:rsidR="009C1BA2" w:rsidRPr="009C1BA2" w:rsidP="009C1BA2" w14:paraId="1F82A96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patient's gender identity?</w:t>
            </w:r>
          </w:p>
        </w:tc>
      </w:tr>
      <w:tr w14:paraId="3148D1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E726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BC79B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96B9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Male</w:t>
            </w:r>
          </w:p>
        </w:tc>
      </w:tr>
      <w:tr w14:paraId="55A7D5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9328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8C84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B67B5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Female</w:t>
            </w:r>
          </w:p>
        </w:tc>
      </w:tr>
      <w:tr w14:paraId="166E67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C902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77C6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FDF35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3=Transgender M to F</w:t>
            </w:r>
          </w:p>
        </w:tc>
      </w:tr>
      <w:tr w14:paraId="7DEB19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75C6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4F10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3218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4=Transgender F to M</w:t>
            </w:r>
          </w:p>
        </w:tc>
      </w:tr>
      <w:tr w14:paraId="61AE1B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3073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BEDA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C26B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5=Transgender, Unknown or Unspecified</w:t>
            </w:r>
          </w:p>
        </w:tc>
      </w:tr>
      <w:tr w14:paraId="532191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6B2F7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0A156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E4947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 Gender Queer/Non-Binary</w:t>
            </w:r>
          </w:p>
        </w:tc>
      </w:tr>
      <w:tr w14:paraId="4472EE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E6DC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98957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AAD32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 Other</w:t>
            </w:r>
          </w:p>
        </w:tc>
      </w:tr>
      <w:tr w14:paraId="12E884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442A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2034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81E9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5AC72AFA"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7D3CC05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AB8A3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 xml:space="preserve"> </w:t>
            </w:r>
          </w:p>
        </w:tc>
        <w:tc>
          <w:tcPr>
            <w:tcW w:w="6840" w:type="dxa"/>
            <w:tcBorders>
              <w:top w:val="nil"/>
              <w:left w:val="nil"/>
              <w:bottom w:val="nil"/>
              <w:right w:val="nil"/>
            </w:tcBorders>
            <w:shd w:val="clear" w:color="auto" w:fill="auto"/>
            <w:hideMark/>
          </w:tcPr>
          <w:p w:rsidR="009C1BA2" w:rsidRPr="009C1BA2" w:rsidP="009C1BA2" w14:paraId="35E2D9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A response of null indicates that the information is collected by the facility but is unknown for this record. </w:t>
            </w:r>
          </w:p>
        </w:tc>
      </w:tr>
      <w:tr w14:paraId="056F6E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C8AF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FEFD6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4C4E95" w14:textId="77777777">
            <w:pPr>
              <w:spacing w:after="0" w:line="240" w:lineRule="auto"/>
              <w:rPr>
                <w:rFonts w:ascii="Times New Roman" w:eastAsia="Times New Roman" w:hAnsi="Times New Roman" w:cs="Times New Roman"/>
                <w:sz w:val="20"/>
                <w:szCs w:val="20"/>
              </w:rPr>
            </w:pPr>
          </w:p>
        </w:tc>
      </w:tr>
      <w:tr w14:paraId="55A9BE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F9175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w:t>
            </w:r>
          </w:p>
        </w:tc>
        <w:tc>
          <w:tcPr>
            <w:tcW w:w="2249" w:type="dxa"/>
            <w:tcBorders>
              <w:top w:val="nil"/>
              <w:left w:val="nil"/>
              <w:bottom w:val="nil"/>
              <w:right w:val="nil"/>
            </w:tcBorders>
            <w:shd w:val="clear" w:color="auto" w:fill="auto"/>
            <w:noWrap/>
            <w:hideMark/>
          </w:tcPr>
          <w:p w:rsidR="009C1BA2" w:rsidRPr="009C1BA2" w:rsidP="009C1BA2" w14:paraId="5502338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F1_Age</w:t>
            </w:r>
          </w:p>
        </w:tc>
        <w:tc>
          <w:tcPr>
            <w:tcW w:w="6840" w:type="dxa"/>
            <w:tcBorders>
              <w:top w:val="nil"/>
              <w:left w:val="nil"/>
              <w:bottom w:val="nil"/>
              <w:right w:val="nil"/>
            </w:tcBorders>
            <w:shd w:val="clear" w:color="auto" w:fill="auto"/>
            <w:hideMark/>
          </w:tcPr>
          <w:p w:rsidR="009C1BA2" w:rsidRPr="009C1BA2" w:rsidP="009C1BA2" w14:paraId="507FE6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How old is this patient? (Age in years).</w:t>
            </w:r>
          </w:p>
        </w:tc>
      </w:tr>
      <w:tr w14:paraId="6B11BA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074B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D7FFC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7B5FA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If age is unknown or missing, use null value. </w:t>
            </w:r>
          </w:p>
        </w:tc>
      </w:tr>
      <w:tr w14:paraId="643277F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29AD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03590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7C721B" w14:textId="77777777">
            <w:pPr>
              <w:spacing w:after="0" w:line="240" w:lineRule="auto"/>
              <w:rPr>
                <w:rFonts w:ascii="Times New Roman" w:eastAsia="Times New Roman" w:hAnsi="Times New Roman" w:cs="Times New Roman"/>
                <w:sz w:val="20"/>
                <w:szCs w:val="20"/>
              </w:rPr>
            </w:pPr>
          </w:p>
        </w:tc>
      </w:tr>
      <w:tr w14:paraId="74840BF1" w14:textId="77777777" w:rsidTr="00E948E6">
        <w:tblPrEx>
          <w:tblW w:w="9810" w:type="dxa"/>
          <w:tblLook w:val="04A0"/>
        </w:tblPrEx>
        <w:trPr>
          <w:trHeight w:val="1800"/>
        </w:trPr>
        <w:tc>
          <w:tcPr>
            <w:tcW w:w="721" w:type="dxa"/>
            <w:tcBorders>
              <w:top w:val="nil"/>
              <w:left w:val="nil"/>
              <w:bottom w:val="nil"/>
              <w:right w:val="nil"/>
            </w:tcBorders>
            <w:shd w:val="clear" w:color="auto" w:fill="auto"/>
            <w:noWrap/>
            <w:hideMark/>
          </w:tcPr>
          <w:p w:rsidR="009C1BA2" w:rsidRPr="009C1BA2" w:rsidP="009C1BA2" w14:paraId="7F30DF7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0FA0D4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DB70D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For the following race/ethnic questions below:                                                                       Indicate yes for all of the race/ethnic questions that apply.  A response of 9 indicates the information is not captured/ collected by the facility or is not provided to SSuN. Response should be null if (1) race is collected by the facility but is unknown for this record, or (2) a response of “no” is not collected separately. </w:t>
            </w:r>
          </w:p>
        </w:tc>
      </w:tr>
      <w:tr w14:paraId="1C29F1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CB0CB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w:t>
            </w:r>
          </w:p>
        </w:tc>
        <w:tc>
          <w:tcPr>
            <w:tcW w:w="2249" w:type="dxa"/>
            <w:tcBorders>
              <w:top w:val="nil"/>
              <w:left w:val="nil"/>
              <w:bottom w:val="nil"/>
              <w:right w:val="nil"/>
            </w:tcBorders>
            <w:shd w:val="clear" w:color="auto" w:fill="auto"/>
            <w:noWrap/>
            <w:hideMark/>
          </w:tcPr>
          <w:p w:rsidR="009C1BA2" w:rsidRPr="009C1BA2" w:rsidP="009C1BA2" w14:paraId="70B3C58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F1_Hisp</w:t>
            </w:r>
          </w:p>
        </w:tc>
        <w:tc>
          <w:tcPr>
            <w:tcW w:w="6840" w:type="dxa"/>
            <w:tcBorders>
              <w:top w:val="nil"/>
              <w:left w:val="nil"/>
              <w:bottom w:val="nil"/>
              <w:right w:val="nil"/>
            </w:tcBorders>
            <w:shd w:val="clear" w:color="auto" w:fill="auto"/>
            <w:hideMark/>
          </w:tcPr>
          <w:p w:rsidR="009C1BA2" w:rsidRPr="009C1BA2" w:rsidP="009C1BA2" w14:paraId="3BADF8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patient of Hispanic ethnicity?</w:t>
            </w:r>
          </w:p>
        </w:tc>
      </w:tr>
      <w:tr w14:paraId="45F34AD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30B68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D6391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5848F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105A1D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8B45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08EE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C4AE2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6AD64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250A5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09B2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15641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03CEC0A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05B6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290E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229C31" w14:textId="77777777">
            <w:pPr>
              <w:spacing w:after="0" w:line="240" w:lineRule="auto"/>
              <w:rPr>
                <w:rFonts w:ascii="Times New Roman" w:eastAsia="Times New Roman" w:hAnsi="Times New Roman" w:cs="Times New Roman"/>
                <w:sz w:val="20"/>
                <w:szCs w:val="20"/>
              </w:rPr>
            </w:pPr>
          </w:p>
        </w:tc>
      </w:tr>
      <w:tr w14:paraId="58BEA9C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C1404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w:t>
            </w:r>
          </w:p>
        </w:tc>
        <w:tc>
          <w:tcPr>
            <w:tcW w:w="2249" w:type="dxa"/>
            <w:tcBorders>
              <w:top w:val="nil"/>
              <w:left w:val="nil"/>
              <w:bottom w:val="nil"/>
              <w:right w:val="nil"/>
            </w:tcBorders>
            <w:shd w:val="clear" w:color="auto" w:fill="auto"/>
            <w:noWrap/>
            <w:hideMark/>
          </w:tcPr>
          <w:p w:rsidR="009C1BA2" w:rsidRPr="009C1BA2" w:rsidP="009C1BA2" w14:paraId="69CC92F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F1_AIAN</w:t>
            </w:r>
          </w:p>
        </w:tc>
        <w:tc>
          <w:tcPr>
            <w:tcW w:w="6840" w:type="dxa"/>
            <w:tcBorders>
              <w:top w:val="nil"/>
              <w:left w:val="nil"/>
              <w:bottom w:val="nil"/>
              <w:right w:val="nil"/>
            </w:tcBorders>
            <w:shd w:val="clear" w:color="auto" w:fill="auto"/>
            <w:hideMark/>
          </w:tcPr>
          <w:p w:rsidR="009C1BA2" w:rsidRPr="009C1BA2" w:rsidP="009C1BA2" w14:paraId="682E71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patient American Indian or Alaskan Native?</w:t>
            </w:r>
          </w:p>
        </w:tc>
      </w:tr>
      <w:tr w14:paraId="73BB24C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8471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F171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9B8E9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6EB8FA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7FD1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9F51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11FA3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7300B6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6FF2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A86A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0899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5E31A2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5F3CC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AAB7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56CE35" w14:textId="77777777">
            <w:pPr>
              <w:spacing w:after="0" w:line="240" w:lineRule="auto"/>
              <w:rPr>
                <w:rFonts w:ascii="Times New Roman" w:eastAsia="Times New Roman" w:hAnsi="Times New Roman" w:cs="Times New Roman"/>
                <w:sz w:val="20"/>
                <w:szCs w:val="20"/>
              </w:rPr>
            </w:pPr>
          </w:p>
        </w:tc>
      </w:tr>
      <w:tr w14:paraId="511619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29057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w:t>
            </w:r>
          </w:p>
        </w:tc>
        <w:tc>
          <w:tcPr>
            <w:tcW w:w="2249" w:type="dxa"/>
            <w:tcBorders>
              <w:top w:val="nil"/>
              <w:left w:val="nil"/>
              <w:bottom w:val="nil"/>
              <w:right w:val="nil"/>
            </w:tcBorders>
            <w:shd w:val="clear" w:color="auto" w:fill="auto"/>
            <w:noWrap/>
            <w:hideMark/>
          </w:tcPr>
          <w:p w:rsidR="009C1BA2" w:rsidRPr="009C1BA2" w:rsidP="009C1BA2" w14:paraId="0DC2F51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F1_Asian</w:t>
            </w:r>
          </w:p>
        </w:tc>
        <w:tc>
          <w:tcPr>
            <w:tcW w:w="6840" w:type="dxa"/>
            <w:tcBorders>
              <w:top w:val="nil"/>
              <w:left w:val="nil"/>
              <w:bottom w:val="nil"/>
              <w:right w:val="nil"/>
            </w:tcBorders>
            <w:shd w:val="clear" w:color="auto" w:fill="auto"/>
            <w:hideMark/>
          </w:tcPr>
          <w:p w:rsidR="009C1BA2" w:rsidRPr="009C1BA2" w:rsidP="009C1BA2" w14:paraId="0B40D41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patient Asian?</w:t>
            </w:r>
          </w:p>
        </w:tc>
      </w:tr>
      <w:tr w14:paraId="61F6CB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E9A3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3E85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A3EE3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7001F5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E9388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2A5C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35E7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0EB2530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4090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F140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55693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338979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26EF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C5C7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7F37B9" w14:textId="77777777">
            <w:pPr>
              <w:spacing w:after="0" w:line="240" w:lineRule="auto"/>
              <w:rPr>
                <w:rFonts w:ascii="Times New Roman" w:eastAsia="Times New Roman" w:hAnsi="Times New Roman" w:cs="Times New Roman"/>
                <w:sz w:val="20"/>
                <w:szCs w:val="20"/>
              </w:rPr>
            </w:pPr>
          </w:p>
        </w:tc>
      </w:tr>
      <w:tr w14:paraId="4DDFE8A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01D7B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w:t>
            </w:r>
          </w:p>
        </w:tc>
        <w:tc>
          <w:tcPr>
            <w:tcW w:w="2249" w:type="dxa"/>
            <w:tcBorders>
              <w:top w:val="nil"/>
              <w:left w:val="nil"/>
              <w:bottom w:val="nil"/>
              <w:right w:val="nil"/>
            </w:tcBorders>
            <w:shd w:val="clear" w:color="auto" w:fill="auto"/>
            <w:noWrap/>
            <w:hideMark/>
          </w:tcPr>
          <w:p w:rsidR="009C1BA2" w:rsidRPr="009C1BA2" w:rsidP="009C1BA2" w14:paraId="2DBDC67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F1_PIH</w:t>
            </w:r>
          </w:p>
        </w:tc>
        <w:tc>
          <w:tcPr>
            <w:tcW w:w="6840" w:type="dxa"/>
            <w:tcBorders>
              <w:top w:val="nil"/>
              <w:left w:val="nil"/>
              <w:bottom w:val="nil"/>
              <w:right w:val="nil"/>
            </w:tcBorders>
            <w:shd w:val="clear" w:color="auto" w:fill="auto"/>
            <w:hideMark/>
          </w:tcPr>
          <w:p w:rsidR="009C1BA2" w:rsidRPr="009C1BA2" w:rsidP="009C1BA2" w14:paraId="6473E9D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patient Native Hawaiian or Pacific Islander?</w:t>
            </w:r>
          </w:p>
        </w:tc>
      </w:tr>
      <w:tr w14:paraId="796B79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ED23F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887C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28199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5EB53D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2B5D5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A7FC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83934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7D49644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06CC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F321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63087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11C693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999C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28669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F53A34" w14:textId="77777777">
            <w:pPr>
              <w:spacing w:after="0" w:line="240" w:lineRule="auto"/>
              <w:rPr>
                <w:rFonts w:ascii="Times New Roman" w:eastAsia="Times New Roman" w:hAnsi="Times New Roman" w:cs="Times New Roman"/>
                <w:sz w:val="20"/>
                <w:szCs w:val="20"/>
              </w:rPr>
            </w:pPr>
          </w:p>
        </w:tc>
      </w:tr>
      <w:tr w14:paraId="506E5F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27319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w:t>
            </w:r>
          </w:p>
        </w:tc>
        <w:tc>
          <w:tcPr>
            <w:tcW w:w="2249" w:type="dxa"/>
            <w:tcBorders>
              <w:top w:val="nil"/>
              <w:left w:val="nil"/>
              <w:bottom w:val="nil"/>
              <w:right w:val="nil"/>
            </w:tcBorders>
            <w:shd w:val="clear" w:color="auto" w:fill="auto"/>
            <w:noWrap/>
            <w:hideMark/>
          </w:tcPr>
          <w:p w:rsidR="009C1BA2" w:rsidRPr="009C1BA2" w:rsidP="009C1BA2" w14:paraId="1CA7276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F1_Black</w:t>
            </w:r>
          </w:p>
        </w:tc>
        <w:tc>
          <w:tcPr>
            <w:tcW w:w="6840" w:type="dxa"/>
            <w:tcBorders>
              <w:top w:val="nil"/>
              <w:left w:val="nil"/>
              <w:bottom w:val="nil"/>
              <w:right w:val="nil"/>
            </w:tcBorders>
            <w:shd w:val="clear" w:color="auto" w:fill="auto"/>
            <w:hideMark/>
          </w:tcPr>
          <w:p w:rsidR="009C1BA2" w:rsidRPr="009C1BA2" w:rsidP="009C1BA2" w14:paraId="53A087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patient Black?</w:t>
            </w:r>
          </w:p>
        </w:tc>
      </w:tr>
      <w:tr w14:paraId="49D3F5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452F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3D88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B773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7F80D5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8AF96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8E6B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C60A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0ADCE6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7F43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4B18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E84CF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5F18557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7A65F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A6957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C0BCD0" w14:textId="77777777">
            <w:pPr>
              <w:spacing w:after="0" w:line="240" w:lineRule="auto"/>
              <w:rPr>
                <w:rFonts w:ascii="Times New Roman" w:eastAsia="Times New Roman" w:hAnsi="Times New Roman" w:cs="Times New Roman"/>
                <w:sz w:val="20"/>
                <w:szCs w:val="20"/>
              </w:rPr>
            </w:pPr>
          </w:p>
        </w:tc>
      </w:tr>
      <w:tr w14:paraId="7A3CA2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92E71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w:t>
            </w:r>
          </w:p>
        </w:tc>
        <w:tc>
          <w:tcPr>
            <w:tcW w:w="2249" w:type="dxa"/>
            <w:tcBorders>
              <w:top w:val="nil"/>
              <w:left w:val="nil"/>
              <w:bottom w:val="nil"/>
              <w:right w:val="nil"/>
            </w:tcBorders>
            <w:shd w:val="clear" w:color="auto" w:fill="auto"/>
            <w:noWrap/>
            <w:hideMark/>
          </w:tcPr>
          <w:p w:rsidR="009C1BA2" w:rsidRPr="009C1BA2" w:rsidP="009C1BA2" w14:paraId="75B8D7D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F1_White</w:t>
            </w:r>
          </w:p>
        </w:tc>
        <w:tc>
          <w:tcPr>
            <w:tcW w:w="6840" w:type="dxa"/>
            <w:tcBorders>
              <w:top w:val="nil"/>
              <w:left w:val="nil"/>
              <w:bottom w:val="nil"/>
              <w:right w:val="nil"/>
            </w:tcBorders>
            <w:shd w:val="clear" w:color="auto" w:fill="auto"/>
            <w:hideMark/>
          </w:tcPr>
          <w:p w:rsidR="009C1BA2" w:rsidRPr="009C1BA2" w:rsidP="009C1BA2" w14:paraId="4F3D35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patient White?</w:t>
            </w:r>
          </w:p>
        </w:tc>
      </w:tr>
      <w:tr w14:paraId="143AF0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40D20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C707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7A7D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6D1563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34FC2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BA64E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BD81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4211DF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A17AB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EEC6B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4AC98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4988F7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87B7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9A14E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210350" w14:textId="77777777">
            <w:pPr>
              <w:spacing w:after="0" w:line="240" w:lineRule="auto"/>
              <w:rPr>
                <w:rFonts w:ascii="Times New Roman" w:eastAsia="Times New Roman" w:hAnsi="Times New Roman" w:cs="Times New Roman"/>
                <w:sz w:val="20"/>
                <w:szCs w:val="20"/>
              </w:rPr>
            </w:pPr>
          </w:p>
        </w:tc>
      </w:tr>
      <w:tr w14:paraId="6B68058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914EC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w:t>
            </w:r>
          </w:p>
        </w:tc>
        <w:tc>
          <w:tcPr>
            <w:tcW w:w="2249" w:type="dxa"/>
            <w:tcBorders>
              <w:top w:val="nil"/>
              <w:left w:val="nil"/>
              <w:bottom w:val="nil"/>
              <w:right w:val="nil"/>
            </w:tcBorders>
            <w:shd w:val="clear" w:color="auto" w:fill="auto"/>
            <w:noWrap/>
            <w:hideMark/>
          </w:tcPr>
          <w:p w:rsidR="009C1BA2" w:rsidRPr="009C1BA2" w:rsidP="009C1BA2" w14:paraId="2F88205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F1_Multirace</w:t>
            </w:r>
          </w:p>
        </w:tc>
        <w:tc>
          <w:tcPr>
            <w:tcW w:w="6840" w:type="dxa"/>
            <w:tcBorders>
              <w:top w:val="nil"/>
              <w:left w:val="nil"/>
              <w:bottom w:val="nil"/>
              <w:right w:val="nil"/>
            </w:tcBorders>
            <w:shd w:val="clear" w:color="auto" w:fill="auto"/>
            <w:hideMark/>
          </w:tcPr>
          <w:p w:rsidR="009C1BA2" w:rsidRPr="009C1BA2" w:rsidP="009C1BA2" w14:paraId="144D0F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Is the patient </w:t>
            </w:r>
            <w:r w:rsidRPr="009C1BA2">
              <w:rPr>
                <w:rFonts w:ascii="Calibri" w:eastAsia="Times New Roman" w:hAnsi="Calibri" w:cs="Calibri"/>
                <w:color w:val="000000"/>
              </w:rPr>
              <w:t>Multirace</w:t>
            </w:r>
            <w:r w:rsidRPr="009C1BA2">
              <w:rPr>
                <w:rFonts w:ascii="Calibri" w:eastAsia="Times New Roman" w:hAnsi="Calibri" w:cs="Calibri"/>
                <w:color w:val="000000"/>
              </w:rPr>
              <w:t>?</w:t>
            </w:r>
          </w:p>
        </w:tc>
      </w:tr>
      <w:tr w14:paraId="3571C5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A817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ACC4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F119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388C4E6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BA606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1163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2AB5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128C08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A8F8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40BF6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FB7A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4CE050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1D37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EFE1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A88418" w14:textId="77777777">
            <w:pPr>
              <w:spacing w:after="0" w:line="240" w:lineRule="auto"/>
              <w:rPr>
                <w:rFonts w:ascii="Times New Roman" w:eastAsia="Times New Roman" w:hAnsi="Times New Roman" w:cs="Times New Roman"/>
                <w:sz w:val="20"/>
                <w:szCs w:val="20"/>
              </w:rPr>
            </w:pPr>
          </w:p>
        </w:tc>
      </w:tr>
      <w:tr w14:paraId="1EB5EA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83F36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w:t>
            </w:r>
          </w:p>
        </w:tc>
        <w:tc>
          <w:tcPr>
            <w:tcW w:w="2249" w:type="dxa"/>
            <w:tcBorders>
              <w:top w:val="nil"/>
              <w:left w:val="nil"/>
              <w:bottom w:val="nil"/>
              <w:right w:val="nil"/>
            </w:tcBorders>
            <w:shd w:val="clear" w:color="auto" w:fill="auto"/>
            <w:noWrap/>
            <w:hideMark/>
          </w:tcPr>
          <w:p w:rsidR="009C1BA2" w:rsidRPr="009C1BA2" w:rsidP="009C1BA2" w14:paraId="651CDE1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F1_Otherrace</w:t>
            </w:r>
          </w:p>
        </w:tc>
        <w:tc>
          <w:tcPr>
            <w:tcW w:w="6840" w:type="dxa"/>
            <w:tcBorders>
              <w:top w:val="nil"/>
              <w:left w:val="nil"/>
              <w:bottom w:val="nil"/>
              <w:right w:val="nil"/>
            </w:tcBorders>
            <w:shd w:val="clear" w:color="auto" w:fill="auto"/>
            <w:hideMark/>
          </w:tcPr>
          <w:p w:rsidR="009C1BA2" w:rsidRPr="009C1BA2" w:rsidP="009C1BA2" w14:paraId="1F8079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patient another race not listed above?</w:t>
            </w:r>
          </w:p>
        </w:tc>
      </w:tr>
      <w:tr w14:paraId="4C74CF6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F99AB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B10F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9D7A9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1B35A38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4515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60729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17FC4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003D6D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CE6D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56EE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F8F7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6D271D9"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4FA8724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3526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2404A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Indicate yes for all of the race/ethnic questions that apply.  A response of 9 indicates the information is not captured/ collected by the facility or is not provided to SSuN. Response should be null if (1) race is collected by the facility but is unknown for this record, or (2) a response of “no” is not collected separately. </w:t>
            </w:r>
          </w:p>
        </w:tc>
      </w:tr>
      <w:tr w14:paraId="4D6AD8E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6678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2061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49706C" w14:textId="77777777">
            <w:pPr>
              <w:spacing w:after="0" w:line="240" w:lineRule="auto"/>
              <w:rPr>
                <w:rFonts w:ascii="Times New Roman" w:eastAsia="Times New Roman" w:hAnsi="Times New Roman" w:cs="Times New Roman"/>
                <w:sz w:val="20"/>
                <w:szCs w:val="20"/>
              </w:rPr>
            </w:pPr>
          </w:p>
        </w:tc>
      </w:tr>
      <w:tr w14:paraId="39D1981C"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710889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17</w:t>
            </w:r>
          </w:p>
        </w:tc>
        <w:tc>
          <w:tcPr>
            <w:tcW w:w="2249" w:type="dxa"/>
            <w:tcBorders>
              <w:top w:val="nil"/>
              <w:left w:val="nil"/>
              <w:bottom w:val="nil"/>
              <w:right w:val="nil"/>
            </w:tcBorders>
            <w:shd w:val="clear" w:color="auto" w:fill="auto"/>
            <w:noWrap/>
            <w:hideMark/>
          </w:tcPr>
          <w:p w:rsidR="009C1BA2" w:rsidRPr="009C1BA2" w:rsidP="009C1BA2" w14:paraId="7055AF5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F1_Insurance</w:t>
            </w:r>
          </w:p>
        </w:tc>
        <w:tc>
          <w:tcPr>
            <w:tcW w:w="6840" w:type="dxa"/>
            <w:tcBorders>
              <w:top w:val="nil"/>
              <w:left w:val="nil"/>
              <w:bottom w:val="nil"/>
              <w:right w:val="nil"/>
            </w:tcBorders>
            <w:shd w:val="clear" w:color="auto" w:fill="auto"/>
            <w:hideMark/>
          </w:tcPr>
          <w:p w:rsidR="009C1BA2" w:rsidRPr="009C1BA2" w:rsidP="009C1BA2" w14:paraId="2233D72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primary health insurance status of the patient (regardless of whether it is used for the clinic visit)?</w:t>
            </w:r>
          </w:p>
        </w:tc>
      </w:tr>
      <w:tr w14:paraId="47C688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C532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36F6A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A09D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Insured, Public only</w:t>
            </w:r>
          </w:p>
        </w:tc>
      </w:tr>
      <w:tr w14:paraId="1CB2CC8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7BC2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D9A7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FE23D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Insured, Private only</w:t>
            </w:r>
          </w:p>
        </w:tc>
      </w:tr>
      <w:tr w14:paraId="0CF4F0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5BFD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1CD22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B676B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Insured, Multiple types</w:t>
            </w:r>
          </w:p>
        </w:tc>
      </w:tr>
      <w:tr w14:paraId="4E8DC8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BA08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F65EE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A434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4=Unknown type</w:t>
            </w:r>
          </w:p>
        </w:tc>
      </w:tr>
      <w:tr w14:paraId="218CF01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49F1B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CBA93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2871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5=Uninsured</w:t>
            </w:r>
          </w:p>
        </w:tc>
      </w:tr>
      <w:tr w14:paraId="585944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E3DF1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F2B1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81F9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Insurance status not captured</w:t>
            </w:r>
          </w:p>
        </w:tc>
      </w:tr>
      <w:tr w14:paraId="31C62DBF"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739B509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6FA3C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EB952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A response of null indicates that the information is collected but is unknown for this record. </w:t>
            </w:r>
          </w:p>
        </w:tc>
      </w:tr>
      <w:tr w14:paraId="46D62D2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D5C8C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849D0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895030" w14:textId="77777777">
            <w:pPr>
              <w:spacing w:after="0" w:line="240" w:lineRule="auto"/>
              <w:rPr>
                <w:rFonts w:ascii="Times New Roman" w:eastAsia="Times New Roman" w:hAnsi="Times New Roman" w:cs="Times New Roman"/>
                <w:sz w:val="20"/>
                <w:szCs w:val="20"/>
              </w:rPr>
            </w:pPr>
          </w:p>
        </w:tc>
      </w:tr>
      <w:tr w14:paraId="053BD6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9045B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18</w:t>
            </w:r>
          </w:p>
        </w:tc>
        <w:tc>
          <w:tcPr>
            <w:tcW w:w="2249" w:type="dxa"/>
            <w:tcBorders>
              <w:top w:val="nil"/>
              <w:left w:val="nil"/>
              <w:bottom w:val="nil"/>
              <w:right w:val="nil"/>
            </w:tcBorders>
            <w:shd w:val="clear" w:color="auto" w:fill="auto"/>
            <w:noWrap/>
            <w:hideMark/>
          </w:tcPr>
          <w:p w:rsidR="009C1BA2" w:rsidRPr="009C1BA2" w:rsidP="009C1BA2" w14:paraId="36CEFE3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F1_Visit_type</w:t>
            </w:r>
          </w:p>
        </w:tc>
        <w:tc>
          <w:tcPr>
            <w:tcW w:w="6840" w:type="dxa"/>
            <w:tcBorders>
              <w:top w:val="nil"/>
              <w:left w:val="nil"/>
              <w:bottom w:val="nil"/>
              <w:right w:val="nil"/>
            </w:tcBorders>
            <w:shd w:val="clear" w:color="auto" w:fill="auto"/>
            <w:hideMark/>
          </w:tcPr>
          <w:p w:rsidR="009C1BA2" w:rsidRPr="009C1BA2" w:rsidP="009C1BA2" w14:paraId="3DFBF0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Type of clinic visit</w:t>
            </w:r>
          </w:p>
        </w:tc>
      </w:tr>
      <w:tr w14:paraId="0B3EB79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977F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F44C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37442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 Clinician</w:t>
            </w:r>
          </w:p>
        </w:tc>
      </w:tr>
      <w:tr w14:paraId="0CC49AE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167F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A28916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5DF67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express/fast track</w:t>
            </w:r>
          </w:p>
        </w:tc>
      </w:tr>
      <w:tr w14:paraId="5A70E8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76824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71C42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7E54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3=Telemedicine - Clinician Visit</w:t>
            </w:r>
          </w:p>
        </w:tc>
      </w:tr>
      <w:tr w14:paraId="29649C4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868F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2C08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60107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4=Telemedicine - Express Visit</w:t>
            </w:r>
          </w:p>
        </w:tc>
      </w:tr>
      <w:tr w14:paraId="0EC8644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CCB4C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3FED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81F60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 Other</w:t>
            </w:r>
          </w:p>
        </w:tc>
      </w:tr>
      <w:tr w14:paraId="3A3DF3E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BCBE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D8CD3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4697E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25BBBCD"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75C291D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63179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8DC8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not provided to SSuN. A response of null indicates that the information is collected but is unknown for this record.</w:t>
            </w:r>
          </w:p>
        </w:tc>
      </w:tr>
      <w:tr w14:paraId="358057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4094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9EC9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B2840B" w14:textId="77777777">
            <w:pPr>
              <w:spacing w:after="0" w:line="240" w:lineRule="auto"/>
              <w:rPr>
                <w:rFonts w:ascii="Times New Roman" w:eastAsia="Times New Roman" w:hAnsi="Times New Roman" w:cs="Times New Roman"/>
                <w:sz w:val="20"/>
                <w:szCs w:val="20"/>
              </w:rPr>
            </w:pPr>
          </w:p>
        </w:tc>
      </w:tr>
      <w:tr w14:paraId="1BCE4A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A45B9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w:t>
            </w:r>
          </w:p>
        </w:tc>
        <w:tc>
          <w:tcPr>
            <w:tcW w:w="2249" w:type="dxa"/>
            <w:tcBorders>
              <w:top w:val="nil"/>
              <w:left w:val="nil"/>
              <w:bottom w:val="nil"/>
              <w:right w:val="nil"/>
            </w:tcBorders>
            <w:shd w:val="clear" w:color="auto" w:fill="auto"/>
            <w:noWrap/>
            <w:hideMark/>
          </w:tcPr>
          <w:p w:rsidR="009C1BA2" w:rsidRPr="009C1BA2" w:rsidP="009C1BA2" w14:paraId="17594F7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F1_Reason_visit</w:t>
            </w:r>
          </w:p>
        </w:tc>
        <w:tc>
          <w:tcPr>
            <w:tcW w:w="6840" w:type="dxa"/>
            <w:tcBorders>
              <w:top w:val="nil"/>
              <w:left w:val="nil"/>
              <w:bottom w:val="nil"/>
              <w:right w:val="nil"/>
            </w:tcBorders>
            <w:shd w:val="clear" w:color="auto" w:fill="auto"/>
            <w:hideMark/>
          </w:tcPr>
          <w:p w:rsidR="009C1BA2" w:rsidRPr="009C1BA2" w:rsidP="009C1BA2" w14:paraId="5849A1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was the primary purpose of the visit?</w:t>
            </w:r>
          </w:p>
        </w:tc>
      </w:tr>
      <w:tr w14:paraId="7B1112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0109A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DCFD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F409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Symptomatic/new problem</w:t>
            </w:r>
          </w:p>
        </w:tc>
      </w:tr>
      <w:tr w14:paraId="067E62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0C6F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1ED1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551E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Treatment only/Positive STD Test</w:t>
            </w:r>
          </w:p>
        </w:tc>
      </w:tr>
      <w:tr w14:paraId="5DF2972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A3BBD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6ABF4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384D1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Follow-up</w:t>
            </w:r>
          </w:p>
        </w:tc>
      </w:tr>
      <w:tr w14:paraId="12DA98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9E13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5C2F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92CD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Family planning(retired)</w:t>
            </w:r>
          </w:p>
        </w:tc>
      </w:tr>
      <w:tr w14:paraId="723A2C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157F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C1D6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3C028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 STD/HIV screening only</w:t>
            </w:r>
          </w:p>
        </w:tc>
      </w:tr>
      <w:tr w14:paraId="7345FF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CE83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AA4B9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23A38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 Prenatal care (retired)</w:t>
            </w:r>
          </w:p>
        </w:tc>
      </w:tr>
      <w:tr w14:paraId="5024FF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6FB8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0494D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CF776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7=PrEP Visit</w:t>
            </w:r>
          </w:p>
        </w:tc>
      </w:tr>
      <w:tr w14:paraId="5146F59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7994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399E4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7A4F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 Other</w:t>
            </w:r>
          </w:p>
        </w:tc>
      </w:tr>
      <w:tr w14:paraId="318E6F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47D9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6EE5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60905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3F7CD67D" w14:textId="77777777" w:rsidTr="00E948E6">
        <w:tblPrEx>
          <w:tblW w:w="9810" w:type="dxa"/>
          <w:tblLook w:val="04A0"/>
        </w:tblPrEx>
        <w:trPr>
          <w:trHeight w:val="1800"/>
        </w:trPr>
        <w:tc>
          <w:tcPr>
            <w:tcW w:w="721" w:type="dxa"/>
            <w:tcBorders>
              <w:top w:val="nil"/>
              <w:left w:val="nil"/>
              <w:bottom w:val="nil"/>
              <w:right w:val="nil"/>
            </w:tcBorders>
            <w:shd w:val="clear" w:color="auto" w:fill="auto"/>
            <w:noWrap/>
            <w:hideMark/>
          </w:tcPr>
          <w:p w:rsidR="009C1BA2" w:rsidRPr="009C1BA2" w:rsidP="009C1BA2" w14:paraId="4048872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755C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64AE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The response options 4 and 6 are no longer to be used but left here for historical purposes. Although multiple response options may be applicable to a single clinic visit, please give </w:t>
            </w:r>
            <w:r w:rsidRPr="009C1BA2">
              <w:rPr>
                <w:rFonts w:ascii="Calibri" w:eastAsia="Times New Roman" w:hAnsi="Calibri" w:cs="Calibri"/>
                <w:color w:val="000000"/>
              </w:rPr>
              <w:t>prescedence</w:t>
            </w:r>
            <w:r w:rsidRPr="009C1BA2">
              <w:rPr>
                <w:rFonts w:ascii="Calibri" w:eastAsia="Times New Roman" w:hAnsi="Calibri" w:cs="Calibri"/>
                <w:color w:val="000000"/>
              </w:rPr>
              <w:t xml:space="preserve"> to the symptomatic/new problem option. A response of null indicates that the information is collected but is unknown for this record. </w:t>
            </w:r>
          </w:p>
        </w:tc>
      </w:tr>
      <w:tr w14:paraId="055DD63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3D57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4229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38428D" w14:textId="77777777">
            <w:pPr>
              <w:spacing w:after="0" w:line="240" w:lineRule="auto"/>
              <w:rPr>
                <w:rFonts w:ascii="Times New Roman" w:eastAsia="Times New Roman" w:hAnsi="Times New Roman" w:cs="Times New Roman"/>
                <w:sz w:val="20"/>
                <w:szCs w:val="20"/>
              </w:rPr>
            </w:pPr>
          </w:p>
        </w:tc>
      </w:tr>
      <w:tr w14:paraId="4ECB149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EEEDC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w:t>
            </w:r>
          </w:p>
        </w:tc>
        <w:tc>
          <w:tcPr>
            <w:tcW w:w="2249" w:type="dxa"/>
            <w:tcBorders>
              <w:top w:val="nil"/>
              <w:left w:val="nil"/>
              <w:bottom w:val="nil"/>
              <w:right w:val="nil"/>
            </w:tcBorders>
            <w:shd w:val="clear" w:color="auto" w:fill="auto"/>
            <w:noWrap/>
            <w:hideMark/>
          </w:tcPr>
          <w:p w:rsidR="009C1BA2" w:rsidRPr="009C1BA2" w:rsidP="009C1BA2" w14:paraId="18245B7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F1_Pregnant</w:t>
            </w:r>
          </w:p>
        </w:tc>
        <w:tc>
          <w:tcPr>
            <w:tcW w:w="6840" w:type="dxa"/>
            <w:tcBorders>
              <w:top w:val="nil"/>
              <w:left w:val="nil"/>
              <w:bottom w:val="nil"/>
              <w:right w:val="nil"/>
            </w:tcBorders>
            <w:shd w:val="clear" w:color="auto" w:fill="auto"/>
            <w:hideMark/>
          </w:tcPr>
          <w:p w:rsidR="009C1BA2" w:rsidRPr="009C1BA2" w:rsidP="009C1BA2" w14:paraId="45D671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female patient self-report being currently pregnant?</w:t>
            </w:r>
          </w:p>
        </w:tc>
      </w:tr>
      <w:tr w14:paraId="4A5BD1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E251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5407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ABC2C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4012FD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8829C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B76C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D575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1105C9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97AE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1E73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4187D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Patient does not know/ not sure</w:t>
            </w:r>
          </w:p>
        </w:tc>
      </w:tr>
      <w:tr w14:paraId="099977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15F7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C45ED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77FFB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2D413C9E"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F95E46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679F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6E370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collected but patient is not sure, then appropriate response is 3. A response of 9 indicates the information is not captured or collected by the facility or is not provided to SSuN. Null values allowed for men or if information is collected by the facility but unknown for this record.</w:t>
            </w:r>
          </w:p>
        </w:tc>
      </w:tr>
      <w:tr w14:paraId="3271C14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BF3A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3A47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CC44A2" w14:textId="77777777">
            <w:pPr>
              <w:spacing w:after="0" w:line="240" w:lineRule="auto"/>
              <w:rPr>
                <w:rFonts w:ascii="Times New Roman" w:eastAsia="Times New Roman" w:hAnsi="Times New Roman" w:cs="Times New Roman"/>
                <w:sz w:val="20"/>
                <w:szCs w:val="20"/>
              </w:rPr>
            </w:pPr>
          </w:p>
        </w:tc>
      </w:tr>
      <w:tr w14:paraId="6DBC45A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110DD7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w:t>
            </w:r>
          </w:p>
        </w:tc>
        <w:tc>
          <w:tcPr>
            <w:tcW w:w="2249" w:type="dxa"/>
            <w:tcBorders>
              <w:top w:val="nil"/>
              <w:left w:val="nil"/>
              <w:bottom w:val="nil"/>
              <w:right w:val="nil"/>
            </w:tcBorders>
            <w:shd w:val="clear" w:color="auto" w:fill="auto"/>
            <w:noWrap/>
            <w:hideMark/>
          </w:tcPr>
          <w:p w:rsidR="009C1BA2" w:rsidRPr="009C1BA2" w:rsidP="009C1BA2" w14:paraId="0F0D172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F1_Sympt</w:t>
            </w:r>
          </w:p>
        </w:tc>
        <w:tc>
          <w:tcPr>
            <w:tcW w:w="6840" w:type="dxa"/>
            <w:tcBorders>
              <w:top w:val="nil"/>
              <w:left w:val="nil"/>
              <w:bottom w:val="nil"/>
              <w:right w:val="nil"/>
            </w:tcBorders>
            <w:shd w:val="clear" w:color="auto" w:fill="auto"/>
            <w:hideMark/>
          </w:tcPr>
          <w:p w:rsidR="009C1BA2" w:rsidRPr="009C1BA2" w:rsidP="009C1BA2" w14:paraId="043E868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present with symptoms consistent with a STI (includes genital pain, itching, dysuria, genital sores or rash, vaginal/penile/rectal discharge?</w:t>
            </w:r>
          </w:p>
        </w:tc>
      </w:tr>
      <w:tr w14:paraId="5BECAB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C8281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B7359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902B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50D66CD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8A221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49A56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5BB90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365791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19E3B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4105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8EE0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47F342AA"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8843D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47A69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CF3A1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information is collected by the facility but is unknown for this record.</w:t>
            </w:r>
          </w:p>
        </w:tc>
      </w:tr>
      <w:tr w14:paraId="468BE7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515F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BE39D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BEA34F" w14:textId="77777777">
            <w:pPr>
              <w:spacing w:after="0" w:line="240" w:lineRule="auto"/>
              <w:rPr>
                <w:rFonts w:ascii="Times New Roman" w:eastAsia="Times New Roman" w:hAnsi="Times New Roman" w:cs="Times New Roman"/>
                <w:sz w:val="20"/>
                <w:szCs w:val="20"/>
              </w:rPr>
            </w:pPr>
          </w:p>
        </w:tc>
      </w:tr>
      <w:tr w14:paraId="0E718D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32EB5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w:t>
            </w:r>
          </w:p>
        </w:tc>
        <w:tc>
          <w:tcPr>
            <w:tcW w:w="2249" w:type="dxa"/>
            <w:tcBorders>
              <w:top w:val="nil"/>
              <w:left w:val="nil"/>
              <w:bottom w:val="nil"/>
              <w:right w:val="nil"/>
            </w:tcBorders>
            <w:shd w:val="clear" w:color="auto" w:fill="auto"/>
            <w:noWrap/>
            <w:hideMark/>
          </w:tcPr>
          <w:p w:rsidR="009C1BA2" w:rsidRPr="009C1BA2" w:rsidP="009C1BA2" w14:paraId="3C7A92A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F1_Contact_GC</w:t>
            </w:r>
          </w:p>
        </w:tc>
        <w:tc>
          <w:tcPr>
            <w:tcW w:w="6840" w:type="dxa"/>
            <w:tcBorders>
              <w:top w:val="nil"/>
              <w:left w:val="nil"/>
              <w:bottom w:val="nil"/>
              <w:right w:val="nil"/>
            </w:tcBorders>
            <w:shd w:val="clear" w:color="auto" w:fill="auto"/>
            <w:hideMark/>
          </w:tcPr>
          <w:p w:rsidR="009C1BA2" w:rsidRPr="009C1BA2" w:rsidP="009C1BA2" w14:paraId="455950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a contact to or exposed to gonorrhea?</w:t>
            </w:r>
          </w:p>
        </w:tc>
      </w:tr>
      <w:tr w14:paraId="238BC1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4583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CB2F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DB34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295EC2A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994F4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82D9F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EFBE2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6128CC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5E24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993C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C2E06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181A84D9"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7542E3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21366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2FCE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information is collected by the facility but is unknown for this record.</w:t>
            </w:r>
          </w:p>
        </w:tc>
      </w:tr>
      <w:tr w14:paraId="5758A3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6733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2418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CBB7D8" w14:textId="77777777">
            <w:pPr>
              <w:spacing w:after="0" w:line="240" w:lineRule="auto"/>
              <w:rPr>
                <w:rFonts w:ascii="Times New Roman" w:eastAsia="Times New Roman" w:hAnsi="Times New Roman" w:cs="Times New Roman"/>
                <w:sz w:val="20"/>
                <w:szCs w:val="20"/>
              </w:rPr>
            </w:pPr>
          </w:p>
        </w:tc>
      </w:tr>
      <w:tr w14:paraId="3D3B158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90AA2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22.1</w:t>
            </w:r>
          </w:p>
        </w:tc>
        <w:tc>
          <w:tcPr>
            <w:tcW w:w="2249" w:type="dxa"/>
            <w:tcBorders>
              <w:top w:val="nil"/>
              <w:left w:val="nil"/>
              <w:bottom w:val="nil"/>
              <w:right w:val="nil"/>
            </w:tcBorders>
            <w:shd w:val="clear" w:color="auto" w:fill="auto"/>
            <w:noWrap/>
            <w:hideMark/>
          </w:tcPr>
          <w:p w:rsidR="009C1BA2" w:rsidRPr="009C1BA2" w:rsidP="009C1BA2" w14:paraId="0EDC098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F1_Contact_CT</w:t>
            </w:r>
          </w:p>
        </w:tc>
        <w:tc>
          <w:tcPr>
            <w:tcW w:w="6840" w:type="dxa"/>
            <w:tcBorders>
              <w:top w:val="nil"/>
              <w:left w:val="nil"/>
              <w:bottom w:val="nil"/>
              <w:right w:val="nil"/>
            </w:tcBorders>
            <w:shd w:val="clear" w:color="auto" w:fill="auto"/>
            <w:hideMark/>
          </w:tcPr>
          <w:p w:rsidR="009C1BA2" w:rsidRPr="009C1BA2" w:rsidP="009C1BA2" w14:paraId="2A669A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a contact to or exposed to chlamydia?</w:t>
            </w:r>
          </w:p>
        </w:tc>
      </w:tr>
      <w:tr w14:paraId="7943E6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B6B3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08FB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A11F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2455BAC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F8F4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BB34E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E8D58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66364A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EB00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6C7B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C0883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09A5CAF2"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4BC849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BAC90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BF798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information is collected by the facility but is unknown for this record.</w:t>
            </w:r>
          </w:p>
        </w:tc>
      </w:tr>
      <w:tr w14:paraId="6C59A0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67616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10B5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02D2B1" w14:textId="77777777">
            <w:pPr>
              <w:spacing w:after="0" w:line="240" w:lineRule="auto"/>
              <w:rPr>
                <w:rFonts w:ascii="Times New Roman" w:eastAsia="Times New Roman" w:hAnsi="Times New Roman" w:cs="Times New Roman"/>
                <w:sz w:val="20"/>
                <w:szCs w:val="20"/>
              </w:rPr>
            </w:pPr>
          </w:p>
        </w:tc>
      </w:tr>
      <w:tr w14:paraId="511A79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6589D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22.2</w:t>
            </w:r>
          </w:p>
        </w:tc>
        <w:tc>
          <w:tcPr>
            <w:tcW w:w="2249" w:type="dxa"/>
            <w:tcBorders>
              <w:top w:val="nil"/>
              <w:left w:val="nil"/>
              <w:bottom w:val="nil"/>
              <w:right w:val="nil"/>
            </w:tcBorders>
            <w:shd w:val="clear" w:color="auto" w:fill="auto"/>
            <w:noWrap/>
            <w:hideMark/>
          </w:tcPr>
          <w:p w:rsidR="009C1BA2" w:rsidRPr="009C1BA2" w:rsidP="009C1BA2" w14:paraId="63651DB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F1_contact_SY</w:t>
            </w:r>
          </w:p>
        </w:tc>
        <w:tc>
          <w:tcPr>
            <w:tcW w:w="6840" w:type="dxa"/>
            <w:tcBorders>
              <w:top w:val="nil"/>
              <w:left w:val="nil"/>
              <w:bottom w:val="nil"/>
              <w:right w:val="nil"/>
            </w:tcBorders>
            <w:shd w:val="clear" w:color="auto" w:fill="auto"/>
            <w:hideMark/>
          </w:tcPr>
          <w:p w:rsidR="009C1BA2" w:rsidRPr="009C1BA2" w:rsidP="009C1BA2" w14:paraId="393213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a contact to or exposed to syphilis?</w:t>
            </w:r>
          </w:p>
        </w:tc>
      </w:tr>
      <w:tr w14:paraId="22C707E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A709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1480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839A6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2AB2F5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881D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D676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9058F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EB5D5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8D423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3147E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9FB3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4795CDC"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30CC321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AB7F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4AA3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information is collected by the facility but is unknown for this record.</w:t>
            </w:r>
          </w:p>
        </w:tc>
      </w:tr>
      <w:tr w14:paraId="7195D6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EC48C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B0C08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D5CFE8" w14:textId="77777777">
            <w:pPr>
              <w:spacing w:after="0" w:line="240" w:lineRule="auto"/>
              <w:rPr>
                <w:rFonts w:ascii="Times New Roman" w:eastAsia="Times New Roman" w:hAnsi="Times New Roman" w:cs="Times New Roman"/>
                <w:sz w:val="20"/>
                <w:szCs w:val="20"/>
              </w:rPr>
            </w:pPr>
          </w:p>
        </w:tc>
      </w:tr>
      <w:tr w14:paraId="5D6D8AE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C47DB2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22.3</w:t>
            </w:r>
          </w:p>
        </w:tc>
        <w:tc>
          <w:tcPr>
            <w:tcW w:w="2249" w:type="dxa"/>
            <w:tcBorders>
              <w:top w:val="nil"/>
              <w:left w:val="nil"/>
              <w:bottom w:val="nil"/>
              <w:right w:val="nil"/>
            </w:tcBorders>
            <w:shd w:val="clear" w:color="auto" w:fill="auto"/>
            <w:noWrap/>
            <w:hideMark/>
          </w:tcPr>
          <w:p w:rsidR="009C1BA2" w:rsidRPr="009C1BA2" w:rsidP="009C1BA2" w14:paraId="0BAEC1E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F1_contact_Other</w:t>
            </w:r>
          </w:p>
        </w:tc>
        <w:tc>
          <w:tcPr>
            <w:tcW w:w="6840" w:type="dxa"/>
            <w:tcBorders>
              <w:top w:val="nil"/>
              <w:left w:val="nil"/>
              <w:bottom w:val="nil"/>
              <w:right w:val="nil"/>
            </w:tcBorders>
            <w:shd w:val="clear" w:color="auto" w:fill="auto"/>
            <w:hideMark/>
          </w:tcPr>
          <w:p w:rsidR="009C1BA2" w:rsidRPr="009C1BA2" w:rsidP="009C1BA2" w14:paraId="4A5296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a contact or exposed to a STD (other than syphilis, chlamydia, or gonorrhea)?</w:t>
            </w:r>
          </w:p>
        </w:tc>
      </w:tr>
      <w:tr w14:paraId="2952FB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75B8B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3D5D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395A8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 HSV</w:t>
            </w:r>
          </w:p>
        </w:tc>
      </w:tr>
      <w:tr w14:paraId="5888807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8683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5ECD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FC06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Yes, MPX</w:t>
            </w:r>
          </w:p>
        </w:tc>
      </w:tr>
      <w:tr w14:paraId="5F485B8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B45BE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3743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2B2C1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Yes, multiple</w:t>
            </w:r>
          </w:p>
        </w:tc>
      </w:tr>
      <w:tr w14:paraId="0DC6169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ED3C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39425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B20D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Yes, don’t know specific STD</w:t>
            </w:r>
          </w:p>
        </w:tc>
      </w:tr>
      <w:tr w14:paraId="63C236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5CFC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4E2C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17EBE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 No, not a contact or exposed to STD</w:t>
            </w:r>
          </w:p>
        </w:tc>
      </w:tr>
      <w:tr w14:paraId="30540F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C09C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3616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19F18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FCD0A69"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23E66F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4E11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F89DD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information is collected by the facility but is unknown for this record.</w:t>
            </w:r>
          </w:p>
        </w:tc>
      </w:tr>
      <w:tr w14:paraId="4DA405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156A5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9D396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AF6434" w14:textId="77777777">
            <w:pPr>
              <w:spacing w:after="0" w:line="240" w:lineRule="auto"/>
              <w:rPr>
                <w:rFonts w:ascii="Times New Roman" w:eastAsia="Times New Roman" w:hAnsi="Times New Roman" w:cs="Times New Roman"/>
                <w:sz w:val="20"/>
                <w:szCs w:val="20"/>
              </w:rPr>
            </w:pPr>
          </w:p>
        </w:tc>
      </w:tr>
      <w:tr w14:paraId="6D2E18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7579A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w:t>
            </w:r>
          </w:p>
        </w:tc>
        <w:tc>
          <w:tcPr>
            <w:tcW w:w="2249" w:type="dxa"/>
            <w:tcBorders>
              <w:top w:val="nil"/>
              <w:left w:val="nil"/>
              <w:bottom w:val="nil"/>
              <w:right w:val="nil"/>
            </w:tcBorders>
            <w:shd w:val="clear" w:color="auto" w:fill="auto"/>
            <w:noWrap/>
            <w:hideMark/>
          </w:tcPr>
          <w:p w:rsidR="009C1BA2" w:rsidRPr="009C1BA2" w:rsidP="009C1BA2" w14:paraId="3DC861B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F1_Pelvic_exam</w:t>
            </w:r>
          </w:p>
        </w:tc>
        <w:tc>
          <w:tcPr>
            <w:tcW w:w="6840" w:type="dxa"/>
            <w:tcBorders>
              <w:top w:val="nil"/>
              <w:left w:val="nil"/>
              <w:bottom w:val="nil"/>
              <w:right w:val="nil"/>
            </w:tcBorders>
            <w:shd w:val="clear" w:color="auto" w:fill="auto"/>
            <w:hideMark/>
          </w:tcPr>
          <w:p w:rsidR="009C1BA2" w:rsidRPr="009C1BA2" w:rsidP="009C1BA2" w14:paraId="4B5A95B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a pelvic exam performed?</w:t>
            </w:r>
          </w:p>
        </w:tc>
      </w:tr>
      <w:tr w14:paraId="047E3D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7CEDD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BE22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4A2B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7D52676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0440D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3788B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839E0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19636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56CE9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40326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DB429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1664B3A"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3AC14D2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B9EC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C3CB9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values allowed for men or if information is collected by the facility but unknown for this record.</w:t>
            </w:r>
          </w:p>
        </w:tc>
      </w:tr>
      <w:tr w14:paraId="2447C3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60D5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DB0E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B6BB99" w14:textId="77777777">
            <w:pPr>
              <w:spacing w:after="0" w:line="240" w:lineRule="auto"/>
              <w:rPr>
                <w:rFonts w:ascii="Times New Roman" w:eastAsia="Times New Roman" w:hAnsi="Times New Roman" w:cs="Times New Roman"/>
                <w:sz w:val="20"/>
                <w:szCs w:val="20"/>
              </w:rPr>
            </w:pPr>
          </w:p>
        </w:tc>
      </w:tr>
      <w:tr w14:paraId="2A358CF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019A8C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w:t>
            </w:r>
          </w:p>
        </w:tc>
        <w:tc>
          <w:tcPr>
            <w:tcW w:w="2249" w:type="dxa"/>
            <w:tcBorders>
              <w:top w:val="nil"/>
              <w:left w:val="nil"/>
              <w:bottom w:val="nil"/>
              <w:right w:val="nil"/>
            </w:tcBorders>
            <w:shd w:val="clear" w:color="auto" w:fill="auto"/>
            <w:noWrap/>
            <w:hideMark/>
          </w:tcPr>
          <w:p w:rsidR="009C1BA2" w:rsidRPr="009C1BA2" w:rsidP="009C1BA2" w14:paraId="236D3EF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F1_MENSEX</w:t>
            </w:r>
          </w:p>
        </w:tc>
        <w:tc>
          <w:tcPr>
            <w:tcW w:w="6840" w:type="dxa"/>
            <w:tcBorders>
              <w:top w:val="nil"/>
              <w:left w:val="nil"/>
              <w:bottom w:val="nil"/>
              <w:right w:val="nil"/>
            </w:tcBorders>
            <w:shd w:val="clear" w:color="auto" w:fill="auto"/>
            <w:hideMark/>
          </w:tcPr>
          <w:p w:rsidR="009C1BA2" w:rsidRPr="009C1BA2" w:rsidP="009C1BA2" w14:paraId="3115BE6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how many sex partners with male genitalia does the patient report?</w:t>
            </w:r>
          </w:p>
        </w:tc>
      </w:tr>
      <w:tr w14:paraId="06A91DC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36DD7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03F3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95FA1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number of male sex partners is unknown, missing, or not captured, use null value.</w:t>
            </w:r>
          </w:p>
        </w:tc>
      </w:tr>
      <w:tr w14:paraId="1410B32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E81C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A215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138636" w14:textId="77777777">
            <w:pPr>
              <w:spacing w:after="0" w:line="240" w:lineRule="auto"/>
              <w:rPr>
                <w:rFonts w:ascii="Times New Roman" w:eastAsia="Times New Roman" w:hAnsi="Times New Roman" w:cs="Times New Roman"/>
                <w:sz w:val="20"/>
                <w:szCs w:val="20"/>
              </w:rPr>
            </w:pPr>
          </w:p>
        </w:tc>
      </w:tr>
      <w:tr w14:paraId="290472AC"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FB61B5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w:t>
            </w:r>
          </w:p>
        </w:tc>
        <w:tc>
          <w:tcPr>
            <w:tcW w:w="2249" w:type="dxa"/>
            <w:tcBorders>
              <w:top w:val="nil"/>
              <w:left w:val="nil"/>
              <w:bottom w:val="nil"/>
              <w:right w:val="nil"/>
            </w:tcBorders>
            <w:shd w:val="clear" w:color="auto" w:fill="auto"/>
            <w:noWrap/>
            <w:hideMark/>
          </w:tcPr>
          <w:p w:rsidR="009C1BA2" w:rsidRPr="009C1BA2" w:rsidP="009C1BA2" w14:paraId="6842A9B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F1_FEMSEX</w:t>
            </w:r>
          </w:p>
        </w:tc>
        <w:tc>
          <w:tcPr>
            <w:tcW w:w="6840" w:type="dxa"/>
            <w:tcBorders>
              <w:top w:val="nil"/>
              <w:left w:val="nil"/>
              <w:bottom w:val="nil"/>
              <w:right w:val="nil"/>
            </w:tcBorders>
            <w:shd w:val="clear" w:color="auto" w:fill="auto"/>
            <w:hideMark/>
          </w:tcPr>
          <w:p w:rsidR="009C1BA2" w:rsidRPr="009C1BA2" w:rsidP="009C1BA2" w14:paraId="6075F9F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how many sex partners with female genitalia does the patient report?</w:t>
            </w:r>
          </w:p>
        </w:tc>
      </w:tr>
      <w:tr w14:paraId="4B4633A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AAFEB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E8991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4684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number of female sex partners is unknown, missing, or not captured, use null value.</w:t>
            </w:r>
          </w:p>
        </w:tc>
      </w:tr>
      <w:tr w14:paraId="54D656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3985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C0CA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213AB7" w14:textId="77777777">
            <w:pPr>
              <w:spacing w:after="0" w:line="240" w:lineRule="auto"/>
              <w:rPr>
                <w:rFonts w:ascii="Times New Roman" w:eastAsia="Times New Roman" w:hAnsi="Times New Roman" w:cs="Times New Roman"/>
                <w:sz w:val="20"/>
                <w:szCs w:val="20"/>
              </w:rPr>
            </w:pPr>
          </w:p>
        </w:tc>
      </w:tr>
      <w:tr w14:paraId="062B6BA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DD075E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w:t>
            </w:r>
          </w:p>
        </w:tc>
        <w:tc>
          <w:tcPr>
            <w:tcW w:w="2249" w:type="dxa"/>
            <w:tcBorders>
              <w:top w:val="nil"/>
              <w:left w:val="nil"/>
              <w:bottom w:val="nil"/>
              <w:right w:val="nil"/>
            </w:tcBorders>
            <w:shd w:val="clear" w:color="auto" w:fill="auto"/>
            <w:noWrap/>
            <w:hideMark/>
          </w:tcPr>
          <w:p w:rsidR="009C1BA2" w:rsidRPr="009C1BA2" w:rsidP="009C1BA2" w14:paraId="0148935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F1_TRANSEX</w:t>
            </w:r>
          </w:p>
        </w:tc>
        <w:tc>
          <w:tcPr>
            <w:tcW w:w="6840" w:type="dxa"/>
            <w:tcBorders>
              <w:top w:val="nil"/>
              <w:left w:val="nil"/>
              <w:bottom w:val="nil"/>
              <w:right w:val="nil"/>
            </w:tcBorders>
            <w:shd w:val="clear" w:color="auto" w:fill="auto"/>
            <w:hideMark/>
          </w:tcPr>
          <w:p w:rsidR="009C1BA2" w:rsidRPr="009C1BA2" w:rsidP="009C1BA2" w14:paraId="5849115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how many sex partners reported to be transgendered does the patient report?</w:t>
            </w:r>
          </w:p>
        </w:tc>
      </w:tr>
      <w:tr w14:paraId="6F9660DB"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ACD052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4BD18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B22DD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number of female sex partners is unknown, missing, or not captured, use null value.</w:t>
            </w:r>
          </w:p>
        </w:tc>
      </w:tr>
      <w:tr w14:paraId="58A3F5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0EAF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61BC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779BE3" w14:textId="77777777">
            <w:pPr>
              <w:spacing w:after="0" w:line="240" w:lineRule="auto"/>
              <w:rPr>
                <w:rFonts w:ascii="Times New Roman" w:eastAsia="Times New Roman" w:hAnsi="Times New Roman" w:cs="Times New Roman"/>
                <w:sz w:val="20"/>
                <w:szCs w:val="20"/>
              </w:rPr>
            </w:pPr>
          </w:p>
        </w:tc>
      </w:tr>
      <w:tr w14:paraId="48C18E0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01DBE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28</w:t>
            </w:r>
          </w:p>
        </w:tc>
        <w:tc>
          <w:tcPr>
            <w:tcW w:w="2249" w:type="dxa"/>
            <w:tcBorders>
              <w:top w:val="nil"/>
              <w:left w:val="nil"/>
              <w:bottom w:val="nil"/>
              <w:right w:val="nil"/>
            </w:tcBorders>
            <w:shd w:val="clear" w:color="auto" w:fill="auto"/>
            <w:noWrap/>
            <w:hideMark/>
          </w:tcPr>
          <w:p w:rsidR="009C1BA2" w:rsidRPr="009C1BA2" w:rsidP="009C1BA2" w14:paraId="535CE50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F1_SEXOR3</w:t>
            </w:r>
          </w:p>
        </w:tc>
        <w:tc>
          <w:tcPr>
            <w:tcW w:w="6840" w:type="dxa"/>
            <w:tcBorders>
              <w:top w:val="nil"/>
              <w:left w:val="nil"/>
              <w:bottom w:val="nil"/>
              <w:right w:val="nil"/>
            </w:tcBorders>
            <w:shd w:val="clear" w:color="auto" w:fill="auto"/>
            <w:hideMark/>
          </w:tcPr>
          <w:p w:rsidR="009C1BA2" w:rsidRPr="009C1BA2" w:rsidP="009C1BA2" w14:paraId="2DCA664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who does the patient report as sex partners?</w:t>
            </w:r>
          </w:p>
        </w:tc>
      </w:tr>
      <w:tr w14:paraId="1DD6BB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716D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E7AA1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86076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Partners with male genitalia only</w:t>
            </w:r>
          </w:p>
        </w:tc>
      </w:tr>
      <w:tr w14:paraId="5B2CBB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F383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0F80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B71EF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Partners with female genitalia only</w:t>
            </w:r>
          </w:p>
        </w:tc>
      </w:tr>
      <w:tr w14:paraId="504035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27FD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3570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296C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Both</w:t>
            </w:r>
          </w:p>
        </w:tc>
      </w:tr>
      <w:tr w14:paraId="2BA57A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56926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3B0F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C6B1F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No Sex Partners Last 3 Mos</w:t>
            </w:r>
          </w:p>
        </w:tc>
      </w:tr>
      <w:tr w14:paraId="38A9D4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6A23D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EE33C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45C5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DA0A421"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665BF9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7E66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2D65A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information is collected by the facility but is unknown for this record.</w:t>
            </w:r>
          </w:p>
        </w:tc>
      </w:tr>
      <w:tr w14:paraId="2A2B0A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C593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BC60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CDE084" w14:textId="77777777">
            <w:pPr>
              <w:spacing w:after="0" w:line="240" w:lineRule="auto"/>
              <w:rPr>
                <w:rFonts w:ascii="Times New Roman" w:eastAsia="Times New Roman" w:hAnsi="Times New Roman" w:cs="Times New Roman"/>
                <w:sz w:val="20"/>
                <w:szCs w:val="20"/>
              </w:rPr>
            </w:pPr>
          </w:p>
        </w:tc>
      </w:tr>
      <w:tr w14:paraId="102CB7F9"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043CB2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29</w:t>
            </w:r>
          </w:p>
        </w:tc>
        <w:tc>
          <w:tcPr>
            <w:tcW w:w="2249" w:type="dxa"/>
            <w:tcBorders>
              <w:top w:val="nil"/>
              <w:left w:val="nil"/>
              <w:bottom w:val="nil"/>
              <w:right w:val="nil"/>
            </w:tcBorders>
            <w:shd w:val="clear" w:color="auto" w:fill="auto"/>
            <w:noWrap/>
            <w:hideMark/>
          </w:tcPr>
          <w:p w:rsidR="009C1BA2" w:rsidRPr="009C1BA2" w:rsidP="009C1BA2" w14:paraId="53D5A35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F1_SEXOR3TG</w:t>
            </w:r>
          </w:p>
        </w:tc>
        <w:tc>
          <w:tcPr>
            <w:tcW w:w="6840" w:type="dxa"/>
            <w:tcBorders>
              <w:top w:val="nil"/>
              <w:left w:val="nil"/>
              <w:bottom w:val="nil"/>
              <w:right w:val="nil"/>
            </w:tcBorders>
            <w:shd w:val="clear" w:color="auto" w:fill="auto"/>
            <w:hideMark/>
          </w:tcPr>
          <w:p w:rsidR="009C1BA2" w:rsidRPr="009C1BA2" w:rsidP="009C1BA2" w14:paraId="45E8D47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does the patient report having sex with a transgendered person (transgender man, transgender woman, or transgender unspecified)?</w:t>
            </w:r>
          </w:p>
        </w:tc>
      </w:tr>
      <w:tr w14:paraId="2BFF19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9A88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82B74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BEACF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47700E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77FC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2DBE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FE723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3EFCBAF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EF0D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EEC2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B44D0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1397F5B3"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009EA9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CEA8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1D6AD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information is collected by the facility but is unknown for this record.</w:t>
            </w:r>
          </w:p>
        </w:tc>
      </w:tr>
      <w:tr w14:paraId="7BBAA9F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B98D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7EC6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9D8315" w14:textId="77777777">
            <w:pPr>
              <w:spacing w:after="0" w:line="240" w:lineRule="auto"/>
              <w:rPr>
                <w:rFonts w:ascii="Times New Roman" w:eastAsia="Times New Roman" w:hAnsi="Times New Roman" w:cs="Times New Roman"/>
                <w:sz w:val="20"/>
                <w:szCs w:val="20"/>
              </w:rPr>
            </w:pPr>
          </w:p>
        </w:tc>
      </w:tr>
      <w:tr w14:paraId="2E20E4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16A9B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30</w:t>
            </w:r>
          </w:p>
        </w:tc>
        <w:tc>
          <w:tcPr>
            <w:tcW w:w="2249" w:type="dxa"/>
            <w:tcBorders>
              <w:top w:val="nil"/>
              <w:left w:val="nil"/>
              <w:bottom w:val="nil"/>
              <w:right w:val="nil"/>
            </w:tcBorders>
            <w:shd w:val="clear" w:color="auto" w:fill="auto"/>
            <w:noWrap/>
            <w:hideMark/>
          </w:tcPr>
          <w:p w:rsidR="009C1BA2" w:rsidRPr="009C1BA2" w:rsidP="009C1BA2" w14:paraId="5779B49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F1_NUMSEX3</w:t>
            </w:r>
          </w:p>
        </w:tc>
        <w:tc>
          <w:tcPr>
            <w:tcW w:w="6840" w:type="dxa"/>
            <w:tcBorders>
              <w:top w:val="nil"/>
              <w:left w:val="nil"/>
              <w:bottom w:val="nil"/>
              <w:right w:val="nil"/>
            </w:tcBorders>
            <w:shd w:val="clear" w:color="auto" w:fill="auto"/>
            <w:hideMark/>
          </w:tcPr>
          <w:p w:rsidR="009C1BA2" w:rsidRPr="009C1BA2" w:rsidP="009C1BA2" w14:paraId="7312AA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how many sexual partners does the patient report?</w:t>
            </w:r>
          </w:p>
        </w:tc>
      </w:tr>
      <w:tr w14:paraId="0CDAC6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F27D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C25C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5A9A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number of sex partners is unknown, missing, or not captured, use null value.</w:t>
            </w:r>
          </w:p>
        </w:tc>
      </w:tr>
      <w:tr w14:paraId="63B556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0502E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4D8E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6430EB" w14:textId="77777777">
            <w:pPr>
              <w:spacing w:after="0" w:line="240" w:lineRule="auto"/>
              <w:rPr>
                <w:rFonts w:ascii="Times New Roman" w:eastAsia="Times New Roman" w:hAnsi="Times New Roman" w:cs="Times New Roman"/>
                <w:sz w:val="20"/>
                <w:szCs w:val="20"/>
              </w:rPr>
            </w:pPr>
          </w:p>
        </w:tc>
      </w:tr>
      <w:tr w14:paraId="320283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CCEF9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w:t>
            </w:r>
          </w:p>
        </w:tc>
        <w:tc>
          <w:tcPr>
            <w:tcW w:w="2249" w:type="dxa"/>
            <w:tcBorders>
              <w:top w:val="nil"/>
              <w:left w:val="nil"/>
              <w:bottom w:val="nil"/>
              <w:right w:val="nil"/>
            </w:tcBorders>
            <w:shd w:val="clear" w:color="auto" w:fill="auto"/>
            <w:noWrap/>
            <w:hideMark/>
          </w:tcPr>
          <w:p w:rsidR="009C1BA2" w:rsidRPr="009C1BA2" w:rsidP="009C1BA2" w14:paraId="5711564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F1_SEXUALITY</w:t>
            </w:r>
          </w:p>
        </w:tc>
        <w:tc>
          <w:tcPr>
            <w:tcW w:w="6840" w:type="dxa"/>
            <w:tcBorders>
              <w:top w:val="nil"/>
              <w:left w:val="nil"/>
              <w:bottom w:val="nil"/>
              <w:right w:val="nil"/>
            </w:tcBorders>
            <w:shd w:val="clear" w:color="auto" w:fill="auto"/>
            <w:hideMark/>
          </w:tcPr>
          <w:p w:rsidR="009C1BA2" w:rsidRPr="009C1BA2" w:rsidP="009C1BA2" w14:paraId="4F274E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How does the person characterize their sexual orientation?</w:t>
            </w:r>
          </w:p>
        </w:tc>
      </w:tr>
      <w:tr w14:paraId="483BA0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7E0C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A0EEF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FB7170" w14:textId="77777777">
            <w:pPr>
              <w:spacing w:after="0" w:line="240" w:lineRule="auto"/>
              <w:rPr>
                <w:rFonts w:ascii="Times New Roman" w:eastAsia="Times New Roman" w:hAnsi="Times New Roman" w:cs="Times New Roman"/>
                <w:sz w:val="20"/>
                <w:szCs w:val="20"/>
              </w:rPr>
            </w:pPr>
          </w:p>
        </w:tc>
      </w:tr>
      <w:tr w14:paraId="23A09F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797A5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957D3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55977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Gay/lesbian/homosexual</w:t>
            </w:r>
          </w:p>
        </w:tc>
      </w:tr>
      <w:tr w14:paraId="091DD4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0281F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4210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7BB6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Straight/heterosexual (not Gay or Lesbian)</w:t>
            </w:r>
          </w:p>
        </w:tc>
      </w:tr>
      <w:tr w14:paraId="1E5E21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762D7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BB4F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DC315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Bisexual</w:t>
            </w:r>
          </w:p>
        </w:tc>
      </w:tr>
      <w:tr w14:paraId="050084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2A14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645BF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27EE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Other</w:t>
            </w:r>
          </w:p>
        </w:tc>
      </w:tr>
      <w:tr w14:paraId="5B41DB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F119D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78CBA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2AC1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 Not captured</w:t>
            </w:r>
          </w:p>
        </w:tc>
      </w:tr>
      <w:tr w14:paraId="31B27CA8"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089EE1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3419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B13E5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information is collected by the facility but is unknown for this record.</w:t>
            </w:r>
          </w:p>
        </w:tc>
      </w:tr>
      <w:tr w14:paraId="448A4D2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6511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4CC9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E61396" w14:textId="77777777">
            <w:pPr>
              <w:spacing w:after="0" w:line="240" w:lineRule="auto"/>
              <w:rPr>
                <w:rFonts w:ascii="Times New Roman" w:eastAsia="Times New Roman" w:hAnsi="Times New Roman" w:cs="Times New Roman"/>
                <w:sz w:val="20"/>
                <w:szCs w:val="20"/>
              </w:rPr>
            </w:pPr>
          </w:p>
        </w:tc>
      </w:tr>
      <w:tr w14:paraId="6D027C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BF1ED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w:t>
            </w:r>
          </w:p>
        </w:tc>
        <w:tc>
          <w:tcPr>
            <w:tcW w:w="2249" w:type="dxa"/>
            <w:tcBorders>
              <w:top w:val="nil"/>
              <w:left w:val="nil"/>
              <w:bottom w:val="nil"/>
              <w:right w:val="nil"/>
            </w:tcBorders>
            <w:shd w:val="clear" w:color="auto" w:fill="auto"/>
            <w:noWrap/>
            <w:hideMark/>
          </w:tcPr>
          <w:p w:rsidR="009C1BA2" w:rsidRPr="009C1BA2" w:rsidP="009C1BA2" w14:paraId="270F357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F1_NewSex</w:t>
            </w:r>
          </w:p>
        </w:tc>
        <w:tc>
          <w:tcPr>
            <w:tcW w:w="6840" w:type="dxa"/>
            <w:tcBorders>
              <w:top w:val="nil"/>
              <w:left w:val="nil"/>
              <w:bottom w:val="nil"/>
              <w:right w:val="nil"/>
            </w:tcBorders>
            <w:shd w:val="clear" w:color="auto" w:fill="auto"/>
            <w:hideMark/>
          </w:tcPr>
          <w:p w:rsidR="009C1BA2" w:rsidRPr="009C1BA2" w:rsidP="009C1BA2" w14:paraId="0D82C66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last 3 months, does the patient report having a new sexual partner(s)?</w:t>
            </w:r>
          </w:p>
        </w:tc>
      </w:tr>
      <w:tr w14:paraId="764A879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6059C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61CB4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C0AA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5C1FB9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4014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58B3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DDDAC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714DE2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0BD63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2593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A9FCA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4BBDF09"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40516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3BEB6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C2F1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(1) information is collected by the facility but is unknown for this record or (2) that there was not an opportunity for a “no” response.</w:t>
            </w:r>
          </w:p>
        </w:tc>
      </w:tr>
      <w:tr w14:paraId="06100F8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6855A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AACB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49D8D4" w14:textId="77777777">
            <w:pPr>
              <w:spacing w:after="0" w:line="240" w:lineRule="auto"/>
              <w:rPr>
                <w:rFonts w:ascii="Times New Roman" w:eastAsia="Times New Roman" w:hAnsi="Times New Roman" w:cs="Times New Roman"/>
                <w:sz w:val="20"/>
                <w:szCs w:val="20"/>
              </w:rPr>
            </w:pPr>
          </w:p>
        </w:tc>
      </w:tr>
      <w:tr w14:paraId="53F6A25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12FEDE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w:t>
            </w:r>
          </w:p>
        </w:tc>
        <w:tc>
          <w:tcPr>
            <w:tcW w:w="2249" w:type="dxa"/>
            <w:tcBorders>
              <w:top w:val="nil"/>
              <w:left w:val="nil"/>
              <w:bottom w:val="nil"/>
              <w:right w:val="nil"/>
            </w:tcBorders>
            <w:shd w:val="clear" w:color="auto" w:fill="auto"/>
            <w:noWrap/>
            <w:hideMark/>
          </w:tcPr>
          <w:p w:rsidR="009C1BA2" w:rsidRPr="009C1BA2" w:rsidP="009C1BA2" w14:paraId="16C6A48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F1_Rectal_exposure</w:t>
            </w:r>
          </w:p>
        </w:tc>
        <w:tc>
          <w:tcPr>
            <w:tcW w:w="6840" w:type="dxa"/>
            <w:tcBorders>
              <w:top w:val="nil"/>
              <w:left w:val="nil"/>
              <w:bottom w:val="nil"/>
              <w:right w:val="nil"/>
            </w:tcBorders>
            <w:shd w:val="clear" w:color="auto" w:fill="auto"/>
            <w:hideMark/>
          </w:tcPr>
          <w:p w:rsidR="009C1BA2" w:rsidRPr="009C1BA2" w:rsidP="009C1BA2" w14:paraId="5DA312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does the patient report receptive anal sex with a male sexual partner?</w:t>
            </w:r>
          </w:p>
        </w:tc>
      </w:tr>
      <w:tr w14:paraId="7504F3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BE54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CCA4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CF6FE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3DA09A0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103F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4E790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8710E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6429AD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41E1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674A2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9431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5B473372"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2DE7D2E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91D3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769BE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(1) information is collected by the facility but is unknown for this record or (2) that there was not an opportunity for a “no” response.</w:t>
            </w:r>
          </w:p>
        </w:tc>
      </w:tr>
      <w:tr w14:paraId="08EFA9A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8D90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E9A0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B1BEC0" w14:textId="77777777">
            <w:pPr>
              <w:spacing w:after="0" w:line="240" w:lineRule="auto"/>
              <w:rPr>
                <w:rFonts w:ascii="Times New Roman" w:eastAsia="Times New Roman" w:hAnsi="Times New Roman" w:cs="Times New Roman"/>
                <w:sz w:val="20"/>
                <w:szCs w:val="20"/>
              </w:rPr>
            </w:pPr>
          </w:p>
        </w:tc>
      </w:tr>
      <w:tr w14:paraId="63EA8DC5"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D4B9C8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34</w:t>
            </w:r>
          </w:p>
        </w:tc>
        <w:tc>
          <w:tcPr>
            <w:tcW w:w="2249" w:type="dxa"/>
            <w:tcBorders>
              <w:top w:val="nil"/>
              <w:left w:val="nil"/>
              <w:bottom w:val="nil"/>
              <w:right w:val="nil"/>
            </w:tcBorders>
            <w:shd w:val="clear" w:color="auto" w:fill="auto"/>
            <w:noWrap/>
            <w:hideMark/>
          </w:tcPr>
          <w:p w:rsidR="009C1BA2" w:rsidRPr="009C1BA2" w:rsidP="009C1BA2" w14:paraId="08C1618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F1_Oral_Sex</w:t>
            </w:r>
          </w:p>
        </w:tc>
        <w:tc>
          <w:tcPr>
            <w:tcW w:w="6840" w:type="dxa"/>
            <w:tcBorders>
              <w:top w:val="nil"/>
              <w:left w:val="nil"/>
              <w:bottom w:val="nil"/>
              <w:right w:val="nil"/>
            </w:tcBorders>
            <w:shd w:val="clear" w:color="auto" w:fill="auto"/>
            <w:hideMark/>
          </w:tcPr>
          <w:p w:rsidR="009C1BA2" w:rsidRPr="009C1BA2" w:rsidP="009C1BA2" w14:paraId="7DC75A9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does the patient report oral receptive sex with a male sexual partner?</w:t>
            </w:r>
          </w:p>
        </w:tc>
      </w:tr>
      <w:tr w14:paraId="0D8FAC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4DACC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EA7C4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AE80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06FD81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E467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7583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4F94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1F3578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4B86D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80C0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7017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8F8A893"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61637D8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D4A2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64400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(1) information is collected by the facility but is unknown for this record or (2) that there was not an opportunity for a “no” response.</w:t>
            </w:r>
          </w:p>
        </w:tc>
      </w:tr>
      <w:tr w14:paraId="44D2D7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68086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178B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4E6703" w14:textId="77777777">
            <w:pPr>
              <w:spacing w:after="0" w:line="240" w:lineRule="auto"/>
              <w:rPr>
                <w:rFonts w:ascii="Times New Roman" w:eastAsia="Times New Roman" w:hAnsi="Times New Roman" w:cs="Times New Roman"/>
                <w:sz w:val="20"/>
                <w:szCs w:val="20"/>
              </w:rPr>
            </w:pPr>
          </w:p>
        </w:tc>
      </w:tr>
      <w:tr w14:paraId="71FD14F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7B2600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w:t>
            </w:r>
          </w:p>
        </w:tc>
        <w:tc>
          <w:tcPr>
            <w:tcW w:w="2249" w:type="dxa"/>
            <w:tcBorders>
              <w:top w:val="nil"/>
              <w:left w:val="nil"/>
              <w:bottom w:val="nil"/>
              <w:right w:val="nil"/>
            </w:tcBorders>
            <w:shd w:val="clear" w:color="auto" w:fill="auto"/>
            <w:noWrap/>
            <w:hideMark/>
          </w:tcPr>
          <w:p w:rsidR="009C1BA2" w:rsidRPr="009C1BA2" w:rsidP="009C1BA2" w14:paraId="411C0BC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F1_condom</w:t>
            </w:r>
          </w:p>
        </w:tc>
        <w:tc>
          <w:tcPr>
            <w:tcW w:w="6840" w:type="dxa"/>
            <w:tcBorders>
              <w:top w:val="nil"/>
              <w:left w:val="nil"/>
              <w:bottom w:val="nil"/>
              <w:right w:val="nil"/>
            </w:tcBorders>
            <w:shd w:val="clear" w:color="auto" w:fill="auto"/>
            <w:hideMark/>
          </w:tcPr>
          <w:p w:rsidR="009C1BA2" w:rsidRPr="009C1BA2" w:rsidP="009C1BA2" w14:paraId="6BFD5D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does the patient report condomless sex (may include receptive anal or vaginal sex) with a male sexual partner?</w:t>
            </w:r>
          </w:p>
        </w:tc>
      </w:tr>
      <w:tr w14:paraId="6CD850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1A4C2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E766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4D844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564D68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959EB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F58B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F18A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10FB08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BC9B5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9FFCC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B1ED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Patient not sure/ unknown /refused</w:t>
            </w:r>
          </w:p>
        </w:tc>
      </w:tr>
      <w:tr w14:paraId="040B69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8360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1B4F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D016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58D028EB"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44E299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39BAC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BFC4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(1) information is collected by the facility but is unknown for this record or (2) that there was not an opportunity for a “no” response.</w:t>
            </w:r>
          </w:p>
        </w:tc>
      </w:tr>
      <w:tr w14:paraId="1346CC7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BE9A4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30BC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BB80BD" w14:textId="77777777">
            <w:pPr>
              <w:spacing w:after="0" w:line="240" w:lineRule="auto"/>
              <w:rPr>
                <w:rFonts w:ascii="Times New Roman" w:eastAsia="Times New Roman" w:hAnsi="Times New Roman" w:cs="Times New Roman"/>
                <w:sz w:val="20"/>
                <w:szCs w:val="20"/>
              </w:rPr>
            </w:pPr>
          </w:p>
        </w:tc>
      </w:tr>
      <w:tr w14:paraId="314E7E2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E1FE51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w:t>
            </w:r>
          </w:p>
        </w:tc>
        <w:tc>
          <w:tcPr>
            <w:tcW w:w="2249" w:type="dxa"/>
            <w:tcBorders>
              <w:top w:val="nil"/>
              <w:left w:val="nil"/>
              <w:bottom w:val="nil"/>
              <w:right w:val="nil"/>
            </w:tcBorders>
            <w:shd w:val="clear" w:color="auto" w:fill="auto"/>
            <w:noWrap/>
            <w:hideMark/>
          </w:tcPr>
          <w:p w:rsidR="009C1BA2" w:rsidRPr="009C1BA2" w:rsidP="009C1BA2" w14:paraId="48A4DC6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F1_HIV_partner</w:t>
            </w:r>
          </w:p>
        </w:tc>
        <w:tc>
          <w:tcPr>
            <w:tcW w:w="6840" w:type="dxa"/>
            <w:tcBorders>
              <w:top w:val="nil"/>
              <w:left w:val="nil"/>
              <w:bottom w:val="nil"/>
              <w:right w:val="nil"/>
            </w:tcBorders>
            <w:shd w:val="clear" w:color="auto" w:fill="auto"/>
            <w:hideMark/>
          </w:tcPr>
          <w:p w:rsidR="009C1BA2" w:rsidRPr="009C1BA2" w:rsidP="009C1BA2" w14:paraId="77A93476" w14:textId="77777777">
            <w:pPr>
              <w:spacing w:after="0" w:line="240" w:lineRule="auto"/>
              <w:ind w:left="-1070" w:right="450"/>
              <w:rPr>
                <w:rFonts w:ascii="Calibri" w:eastAsia="Times New Roman" w:hAnsi="Calibri" w:cs="Calibri"/>
                <w:color w:val="000000"/>
              </w:rPr>
            </w:pPr>
            <w:r w:rsidRPr="009C1BA2">
              <w:rPr>
                <w:rFonts w:ascii="Calibri" w:eastAsia="Times New Roman" w:hAnsi="Calibri" w:cs="Calibri"/>
                <w:color w:val="000000"/>
              </w:rPr>
              <w:t>In the past 12 months, does the patient report having sex with a person living with HIV/AIDS?</w:t>
            </w:r>
          </w:p>
        </w:tc>
      </w:tr>
      <w:tr w14:paraId="609BE68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4AEF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CAE8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46C26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0530D8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E749A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0103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FBA68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7846C8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EF3E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4672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A998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Patient not sure/ unknown /refused</w:t>
            </w:r>
          </w:p>
        </w:tc>
      </w:tr>
      <w:tr w14:paraId="2D32F3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87CB5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90C2D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8E893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82DC81A"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16A6CF6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703B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9AF8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A response of null indicates that the (1) information is collected by the facility but is unknown for this record or (2) that there was not an opportunity for a “no” response.</w:t>
            </w:r>
          </w:p>
        </w:tc>
      </w:tr>
      <w:tr w14:paraId="547E54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627D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76E6C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8063B8" w14:textId="77777777">
            <w:pPr>
              <w:spacing w:after="0" w:line="240" w:lineRule="auto"/>
              <w:rPr>
                <w:rFonts w:ascii="Times New Roman" w:eastAsia="Times New Roman" w:hAnsi="Times New Roman" w:cs="Times New Roman"/>
                <w:sz w:val="20"/>
                <w:szCs w:val="20"/>
              </w:rPr>
            </w:pPr>
          </w:p>
        </w:tc>
      </w:tr>
      <w:tr w14:paraId="5591CB8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72DCE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w:t>
            </w:r>
          </w:p>
        </w:tc>
        <w:tc>
          <w:tcPr>
            <w:tcW w:w="2249" w:type="dxa"/>
            <w:tcBorders>
              <w:top w:val="nil"/>
              <w:left w:val="nil"/>
              <w:bottom w:val="nil"/>
              <w:right w:val="nil"/>
            </w:tcBorders>
            <w:shd w:val="clear" w:color="auto" w:fill="auto"/>
            <w:noWrap/>
            <w:hideMark/>
          </w:tcPr>
          <w:p w:rsidR="009C1BA2" w:rsidRPr="009C1BA2" w:rsidP="009C1BA2" w14:paraId="0A90CEC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F1_IVDU</w:t>
            </w:r>
          </w:p>
        </w:tc>
        <w:tc>
          <w:tcPr>
            <w:tcW w:w="6840" w:type="dxa"/>
            <w:tcBorders>
              <w:top w:val="nil"/>
              <w:left w:val="nil"/>
              <w:bottom w:val="nil"/>
              <w:right w:val="nil"/>
            </w:tcBorders>
            <w:shd w:val="clear" w:color="auto" w:fill="auto"/>
            <w:hideMark/>
          </w:tcPr>
          <w:p w:rsidR="009C1BA2" w:rsidRPr="009C1BA2" w:rsidP="009C1BA2" w14:paraId="705A5C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does the patient report use of illicit injected drugs?</w:t>
            </w:r>
          </w:p>
        </w:tc>
      </w:tr>
      <w:tr w14:paraId="770583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3AEB5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6434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3A9F7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6BBD42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8C36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15EE5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64F9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FA4C2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9A56A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9FB8F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ABB0A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Patient not sure/ unknown /refused</w:t>
            </w:r>
          </w:p>
        </w:tc>
      </w:tr>
      <w:tr w14:paraId="336EEA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CEF4B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8E210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9738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1572AE4A"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4132C8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4138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29F39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collected by the facility but patient is not sure, then appropriate response is 3. A response of 9 indicates the information is not captured or collected by the facility or is not provided to SSuN. A response of null indicates that the (1) information is collected by the facility but is unknown for this record or (2) that there was not an opportunity for a “no” response.</w:t>
            </w:r>
          </w:p>
        </w:tc>
      </w:tr>
      <w:tr w14:paraId="597EEA3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951CD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7FE9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3EEFB7" w14:textId="77777777">
            <w:pPr>
              <w:spacing w:after="0" w:line="240" w:lineRule="auto"/>
              <w:rPr>
                <w:rFonts w:ascii="Times New Roman" w:eastAsia="Times New Roman" w:hAnsi="Times New Roman" w:cs="Times New Roman"/>
                <w:sz w:val="20"/>
                <w:szCs w:val="20"/>
              </w:rPr>
            </w:pPr>
          </w:p>
        </w:tc>
      </w:tr>
      <w:tr w14:paraId="0E56CDA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4EB21C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w:t>
            </w:r>
          </w:p>
        </w:tc>
        <w:tc>
          <w:tcPr>
            <w:tcW w:w="2249" w:type="dxa"/>
            <w:tcBorders>
              <w:top w:val="nil"/>
              <w:left w:val="nil"/>
              <w:bottom w:val="nil"/>
              <w:right w:val="nil"/>
            </w:tcBorders>
            <w:shd w:val="clear" w:color="auto" w:fill="auto"/>
            <w:noWrap/>
            <w:hideMark/>
          </w:tcPr>
          <w:p w:rsidR="009C1BA2" w:rsidRPr="009C1BA2" w:rsidP="009C1BA2" w14:paraId="7B7CCB0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F1_OPIOID</w:t>
            </w:r>
          </w:p>
        </w:tc>
        <w:tc>
          <w:tcPr>
            <w:tcW w:w="6840" w:type="dxa"/>
            <w:tcBorders>
              <w:top w:val="nil"/>
              <w:left w:val="nil"/>
              <w:bottom w:val="nil"/>
              <w:right w:val="nil"/>
            </w:tcBorders>
            <w:shd w:val="clear" w:color="auto" w:fill="auto"/>
            <w:hideMark/>
          </w:tcPr>
          <w:p w:rsidR="009C1BA2" w:rsidRPr="009C1BA2" w:rsidP="009C1BA2" w14:paraId="7D85BAA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3 months, does the patient report use of opioids (but not under a physician's orders)?</w:t>
            </w:r>
          </w:p>
        </w:tc>
      </w:tr>
      <w:tr w14:paraId="5D8569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1B19B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B649D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3C689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748BAF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3614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CED5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E7D2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7057FC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CF960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BC3C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5D60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Patient not sure/ unknown /refused</w:t>
            </w:r>
          </w:p>
        </w:tc>
      </w:tr>
      <w:tr w14:paraId="5F0E12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8F09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6B976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9C8E5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230811A1"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39E973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0F20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4BB9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collected by the facility but patient is not sure, then appropriate response is 3. A response of 9 indicates the information is not captured or collected by the facility or is not provided to SSuN. A response of null indicates that the (1) information is collected by the facility but is unknown for this record or (2) that there was not an opportunity for a “no” response.</w:t>
            </w:r>
          </w:p>
        </w:tc>
      </w:tr>
      <w:tr w14:paraId="0E94DA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990D8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A9BFA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2B2771" w14:textId="77777777">
            <w:pPr>
              <w:spacing w:after="0" w:line="240" w:lineRule="auto"/>
              <w:rPr>
                <w:rFonts w:ascii="Times New Roman" w:eastAsia="Times New Roman" w:hAnsi="Times New Roman" w:cs="Times New Roman"/>
                <w:sz w:val="20"/>
                <w:szCs w:val="20"/>
              </w:rPr>
            </w:pPr>
          </w:p>
        </w:tc>
      </w:tr>
      <w:tr w14:paraId="7D98B5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8ECF5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38.1</w:t>
            </w:r>
          </w:p>
        </w:tc>
        <w:tc>
          <w:tcPr>
            <w:tcW w:w="2249" w:type="dxa"/>
            <w:tcBorders>
              <w:top w:val="nil"/>
              <w:left w:val="nil"/>
              <w:bottom w:val="nil"/>
              <w:right w:val="nil"/>
            </w:tcBorders>
            <w:shd w:val="clear" w:color="auto" w:fill="auto"/>
            <w:noWrap/>
            <w:hideMark/>
          </w:tcPr>
          <w:p w:rsidR="009C1BA2" w:rsidRPr="009C1BA2" w:rsidP="009C1BA2" w14:paraId="24B525F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F1_Prep_Scrn</w:t>
            </w:r>
          </w:p>
        </w:tc>
        <w:tc>
          <w:tcPr>
            <w:tcW w:w="6840" w:type="dxa"/>
            <w:tcBorders>
              <w:top w:val="nil"/>
              <w:left w:val="nil"/>
              <w:bottom w:val="nil"/>
              <w:right w:val="nil"/>
            </w:tcBorders>
            <w:shd w:val="clear" w:color="auto" w:fill="auto"/>
            <w:hideMark/>
          </w:tcPr>
          <w:p w:rsidR="009C1BA2" w:rsidRPr="009C1BA2" w:rsidP="009C1BA2" w14:paraId="547DEA7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this patient counseled and screened for PrEP eligibility?</w:t>
            </w:r>
          </w:p>
        </w:tc>
      </w:tr>
      <w:tr w14:paraId="69D329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7769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1A45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EE1CCA" w14:textId="77777777">
            <w:pPr>
              <w:spacing w:after="0" w:line="240" w:lineRule="auto"/>
              <w:rPr>
                <w:rFonts w:ascii="Times New Roman" w:eastAsia="Times New Roman" w:hAnsi="Times New Roman" w:cs="Times New Roman"/>
                <w:sz w:val="20"/>
                <w:szCs w:val="20"/>
              </w:rPr>
            </w:pPr>
          </w:p>
        </w:tc>
      </w:tr>
      <w:tr w14:paraId="163906F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DAD65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A5E13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1E5F4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BBCD77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CD477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3A6A6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0FEB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Patient HIV+</w:t>
            </w:r>
          </w:p>
        </w:tc>
      </w:tr>
      <w:tr w14:paraId="72CDB7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A2AEB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15B5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E344A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3=No, Patient Refused</w:t>
            </w:r>
          </w:p>
        </w:tc>
      </w:tr>
      <w:tr w14:paraId="3D76424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0E141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2689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77F17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 Express Visit Only</w:t>
            </w:r>
          </w:p>
        </w:tc>
      </w:tr>
      <w:tr w14:paraId="30659F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D8BF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32F1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68F40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3F863CB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592D9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AE533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BC72A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 not allowed.</w:t>
            </w:r>
          </w:p>
        </w:tc>
      </w:tr>
      <w:tr w14:paraId="718CF91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D320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9686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B915FA" w14:textId="77777777">
            <w:pPr>
              <w:spacing w:after="0" w:line="240" w:lineRule="auto"/>
              <w:rPr>
                <w:rFonts w:ascii="Times New Roman" w:eastAsia="Times New Roman" w:hAnsi="Times New Roman" w:cs="Times New Roman"/>
                <w:sz w:val="20"/>
                <w:szCs w:val="20"/>
              </w:rPr>
            </w:pPr>
          </w:p>
        </w:tc>
      </w:tr>
      <w:tr w14:paraId="69BA4C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3C454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38.2</w:t>
            </w:r>
          </w:p>
        </w:tc>
        <w:tc>
          <w:tcPr>
            <w:tcW w:w="2249" w:type="dxa"/>
            <w:tcBorders>
              <w:top w:val="nil"/>
              <w:left w:val="nil"/>
              <w:bottom w:val="nil"/>
              <w:right w:val="nil"/>
            </w:tcBorders>
            <w:shd w:val="clear" w:color="auto" w:fill="auto"/>
            <w:noWrap/>
            <w:hideMark/>
          </w:tcPr>
          <w:p w:rsidR="009C1BA2" w:rsidRPr="009C1BA2" w:rsidP="009C1BA2" w14:paraId="4B3A02D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F1_Prep_Elig</w:t>
            </w:r>
          </w:p>
        </w:tc>
        <w:tc>
          <w:tcPr>
            <w:tcW w:w="6840" w:type="dxa"/>
            <w:tcBorders>
              <w:top w:val="nil"/>
              <w:left w:val="nil"/>
              <w:bottom w:val="nil"/>
              <w:right w:val="nil"/>
            </w:tcBorders>
            <w:shd w:val="clear" w:color="auto" w:fill="auto"/>
            <w:hideMark/>
          </w:tcPr>
          <w:p w:rsidR="009C1BA2" w:rsidRPr="009C1BA2" w:rsidP="009C1BA2" w14:paraId="0B8ADFD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this patient eligible for PrEP?</w:t>
            </w:r>
          </w:p>
        </w:tc>
      </w:tr>
      <w:tr w14:paraId="2557F5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05FA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64186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094990" w14:textId="77777777">
            <w:pPr>
              <w:spacing w:after="0" w:line="240" w:lineRule="auto"/>
              <w:rPr>
                <w:rFonts w:ascii="Times New Roman" w:eastAsia="Times New Roman" w:hAnsi="Times New Roman" w:cs="Times New Roman"/>
                <w:sz w:val="20"/>
                <w:szCs w:val="20"/>
              </w:rPr>
            </w:pPr>
          </w:p>
        </w:tc>
      </w:tr>
      <w:tr w14:paraId="0EF4CB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7F6C2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56625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BBBAA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16F38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3C1CD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2A5C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2AE3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Patient Not Eligible (HIV+)</w:t>
            </w:r>
          </w:p>
        </w:tc>
      </w:tr>
      <w:tr w14:paraId="65D4FB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E8AF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913B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B1ECC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3=No, Patient Not Eligible (Other Reason)</w:t>
            </w:r>
          </w:p>
        </w:tc>
      </w:tr>
      <w:tr w14:paraId="5AB023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C0AD8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CEA4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7A8E4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5CC25AF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24B5E2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67739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CAC3B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 not allowed.</w:t>
            </w:r>
          </w:p>
        </w:tc>
      </w:tr>
      <w:tr w14:paraId="393141A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28340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6003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7C9A1E" w14:textId="77777777">
            <w:pPr>
              <w:spacing w:after="0" w:line="240" w:lineRule="auto"/>
              <w:rPr>
                <w:rFonts w:ascii="Times New Roman" w:eastAsia="Times New Roman" w:hAnsi="Times New Roman" w:cs="Times New Roman"/>
                <w:sz w:val="20"/>
                <w:szCs w:val="20"/>
              </w:rPr>
            </w:pPr>
          </w:p>
        </w:tc>
      </w:tr>
      <w:tr w14:paraId="72BE92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B135F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38.3</w:t>
            </w:r>
          </w:p>
        </w:tc>
        <w:tc>
          <w:tcPr>
            <w:tcW w:w="2249" w:type="dxa"/>
            <w:tcBorders>
              <w:top w:val="nil"/>
              <w:left w:val="nil"/>
              <w:bottom w:val="nil"/>
              <w:right w:val="nil"/>
            </w:tcBorders>
            <w:shd w:val="clear" w:color="auto" w:fill="auto"/>
            <w:noWrap/>
            <w:hideMark/>
          </w:tcPr>
          <w:p w:rsidR="009C1BA2" w:rsidRPr="009C1BA2" w:rsidP="009C1BA2" w14:paraId="7670B77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F1_Prep_Ref</w:t>
            </w:r>
          </w:p>
        </w:tc>
        <w:tc>
          <w:tcPr>
            <w:tcW w:w="6840" w:type="dxa"/>
            <w:tcBorders>
              <w:top w:val="nil"/>
              <w:left w:val="nil"/>
              <w:bottom w:val="nil"/>
              <w:right w:val="nil"/>
            </w:tcBorders>
            <w:shd w:val="clear" w:color="auto" w:fill="auto"/>
            <w:hideMark/>
          </w:tcPr>
          <w:p w:rsidR="009C1BA2" w:rsidRPr="009C1BA2" w:rsidP="009C1BA2" w14:paraId="5D3C70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this patient referred for PrEP services?</w:t>
            </w:r>
          </w:p>
        </w:tc>
      </w:tr>
      <w:tr w14:paraId="3B144AE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0432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057C0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74F628" w14:textId="77777777">
            <w:pPr>
              <w:spacing w:after="0" w:line="240" w:lineRule="auto"/>
              <w:rPr>
                <w:rFonts w:ascii="Times New Roman" w:eastAsia="Times New Roman" w:hAnsi="Times New Roman" w:cs="Times New Roman"/>
                <w:sz w:val="20"/>
                <w:szCs w:val="20"/>
              </w:rPr>
            </w:pPr>
          </w:p>
        </w:tc>
      </w:tr>
      <w:tr w14:paraId="5B6163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8A569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A297E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E9E0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Referred to in-house PrEP specialist</w:t>
            </w:r>
          </w:p>
        </w:tc>
      </w:tr>
      <w:tr w14:paraId="5D6A09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414E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708B8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A5E5B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Referred to external PrEP provider</w:t>
            </w:r>
          </w:p>
        </w:tc>
      </w:tr>
      <w:tr w14:paraId="0F113B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FD33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BDCC6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58A72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3=No, Patient Not Eligible</w:t>
            </w:r>
          </w:p>
        </w:tc>
      </w:tr>
      <w:tr w14:paraId="008FF1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13C1F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05AC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C9B0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07788C75"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D2423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68B7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5379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 not allowed.</w:t>
            </w:r>
          </w:p>
        </w:tc>
      </w:tr>
      <w:tr w14:paraId="5103A4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B1099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C9E2B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0A44F1" w14:textId="77777777">
            <w:pPr>
              <w:spacing w:after="0" w:line="240" w:lineRule="auto"/>
              <w:rPr>
                <w:rFonts w:ascii="Times New Roman" w:eastAsia="Times New Roman" w:hAnsi="Times New Roman" w:cs="Times New Roman"/>
                <w:sz w:val="20"/>
                <w:szCs w:val="20"/>
              </w:rPr>
            </w:pPr>
          </w:p>
        </w:tc>
      </w:tr>
      <w:tr w14:paraId="619BE8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CD58C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38.4</w:t>
            </w:r>
          </w:p>
        </w:tc>
        <w:tc>
          <w:tcPr>
            <w:tcW w:w="2249" w:type="dxa"/>
            <w:tcBorders>
              <w:top w:val="nil"/>
              <w:left w:val="nil"/>
              <w:bottom w:val="nil"/>
              <w:right w:val="nil"/>
            </w:tcBorders>
            <w:shd w:val="clear" w:color="auto" w:fill="auto"/>
            <w:noWrap/>
            <w:hideMark/>
          </w:tcPr>
          <w:p w:rsidR="009C1BA2" w:rsidRPr="009C1BA2" w:rsidP="009C1BA2" w14:paraId="47D34E5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F1_Prep_Rx</w:t>
            </w:r>
          </w:p>
        </w:tc>
        <w:tc>
          <w:tcPr>
            <w:tcW w:w="6840" w:type="dxa"/>
            <w:tcBorders>
              <w:top w:val="nil"/>
              <w:left w:val="nil"/>
              <w:bottom w:val="nil"/>
              <w:right w:val="nil"/>
            </w:tcBorders>
            <w:shd w:val="clear" w:color="auto" w:fill="auto"/>
            <w:hideMark/>
          </w:tcPr>
          <w:p w:rsidR="009C1BA2" w:rsidRPr="009C1BA2" w:rsidP="009C1BA2" w14:paraId="107132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this patient prescribed PrEP at this visit?</w:t>
            </w:r>
          </w:p>
        </w:tc>
      </w:tr>
      <w:tr w14:paraId="02B43E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3D481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03B6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8EA09C" w14:textId="77777777">
            <w:pPr>
              <w:spacing w:after="0" w:line="240" w:lineRule="auto"/>
              <w:rPr>
                <w:rFonts w:ascii="Times New Roman" w:eastAsia="Times New Roman" w:hAnsi="Times New Roman" w:cs="Times New Roman"/>
                <w:sz w:val="20"/>
                <w:szCs w:val="20"/>
              </w:rPr>
            </w:pPr>
          </w:p>
        </w:tc>
      </w:tr>
      <w:tr w14:paraId="2837430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D6B53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2F3DF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CA33F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Initial PrEP prescription given</w:t>
            </w:r>
          </w:p>
        </w:tc>
      </w:tr>
      <w:tr w14:paraId="26654E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13FA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7B03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54B3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Prescription refilled</w:t>
            </w:r>
          </w:p>
        </w:tc>
      </w:tr>
      <w:tr w14:paraId="07F9CB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6FB3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43DF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EC941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3=No, Patient not prescribed PrEP</w:t>
            </w:r>
          </w:p>
        </w:tc>
      </w:tr>
      <w:tr w14:paraId="64FEB64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08D6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081E1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76434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23AEB0C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AA2CA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4B2F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7B8B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 not allowed.</w:t>
            </w:r>
          </w:p>
        </w:tc>
      </w:tr>
      <w:tr w14:paraId="2AFFED9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C1A24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7C718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1B8D13" w14:textId="77777777">
            <w:pPr>
              <w:spacing w:after="0" w:line="240" w:lineRule="auto"/>
              <w:rPr>
                <w:rFonts w:ascii="Times New Roman" w:eastAsia="Times New Roman" w:hAnsi="Times New Roman" w:cs="Times New Roman"/>
                <w:sz w:val="20"/>
                <w:szCs w:val="20"/>
              </w:rPr>
            </w:pPr>
          </w:p>
        </w:tc>
      </w:tr>
      <w:tr w14:paraId="7F923F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4B867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w:t>
            </w:r>
          </w:p>
        </w:tc>
        <w:tc>
          <w:tcPr>
            <w:tcW w:w="2249" w:type="dxa"/>
            <w:tcBorders>
              <w:top w:val="nil"/>
              <w:left w:val="nil"/>
              <w:bottom w:val="nil"/>
              <w:right w:val="nil"/>
            </w:tcBorders>
            <w:shd w:val="clear" w:color="auto" w:fill="auto"/>
            <w:noWrap/>
            <w:hideMark/>
          </w:tcPr>
          <w:p w:rsidR="009C1BA2" w:rsidRPr="009C1BA2" w:rsidP="009C1BA2" w14:paraId="6772425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F1_PrEP</w:t>
            </w:r>
          </w:p>
        </w:tc>
        <w:tc>
          <w:tcPr>
            <w:tcW w:w="6840" w:type="dxa"/>
            <w:tcBorders>
              <w:top w:val="nil"/>
              <w:left w:val="nil"/>
              <w:bottom w:val="nil"/>
              <w:right w:val="nil"/>
            </w:tcBorders>
            <w:shd w:val="clear" w:color="auto" w:fill="auto"/>
            <w:hideMark/>
          </w:tcPr>
          <w:p w:rsidR="009C1BA2" w:rsidRPr="009C1BA2" w:rsidP="009C1BA2" w14:paraId="25671B6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patient currently on  PrEP?</w:t>
            </w:r>
          </w:p>
        </w:tc>
      </w:tr>
      <w:tr w14:paraId="2E4D31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8944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1831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38E8F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4D597E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7A88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D7BE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A6FD8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58E4500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525AF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791F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C60C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Patient not sure/ unknown /refused</w:t>
            </w:r>
          </w:p>
        </w:tc>
      </w:tr>
      <w:tr w14:paraId="012296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DF2FC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38BC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9932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34E348CE"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27014F5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4E38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C9B9A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If information is collected by the facility but patient is not sure, then appropriate response is 3. A response of 9 indicates the information is not captured or collected by the facility or is not provided to SSuN. A response of null indicates that the information is collected but is unknown for this record. </w:t>
            </w:r>
          </w:p>
        </w:tc>
      </w:tr>
      <w:tr w14:paraId="7B4318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6CCF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593C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73B713" w14:textId="77777777">
            <w:pPr>
              <w:spacing w:after="0" w:line="240" w:lineRule="auto"/>
              <w:rPr>
                <w:rFonts w:ascii="Times New Roman" w:eastAsia="Times New Roman" w:hAnsi="Times New Roman" w:cs="Times New Roman"/>
                <w:sz w:val="20"/>
                <w:szCs w:val="20"/>
              </w:rPr>
            </w:pPr>
          </w:p>
        </w:tc>
      </w:tr>
      <w:tr w14:paraId="2E201F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FD093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w:t>
            </w:r>
          </w:p>
        </w:tc>
        <w:tc>
          <w:tcPr>
            <w:tcW w:w="2249" w:type="dxa"/>
            <w:tcBorders>
              <w:top w:val="nil"/>
              <w:left w:val="nil"/>
              <w:bottom w:val="nil"/>
              <w:right w:val="nil"/>
            </w:tcBorders>
            <w:shd w:val="clear" w:color="auto" w:fill="auto"/>
            <w:noWrap/>
            <w:hideMark/>
          </w:tcPr>
          <w:p w:rsidR="009C1BA2" w:rsidRPr="009C1BA2" w:rsidP="009C1BA2" w14:paraId="2156C8C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F1_PEP_rec</w:t>
            </w:r>
          </w:p>
        </w:tc>
        <w:tc>
          <w:tcPr>
            <w:tcW w:w="6840" w:type="dxa"/>
            <w:tcBorders>
              <w:top w:val="nil"/>
              <w:left w:val="nil"/>
              <w:bottom w:val="nil"/>
              <w:right w:val="nil"/>
            </w:tcBorders>
            <w:shd w:val="clear" w:color="auto" w:fill="auto"/>
            <w:hideMark/>
          </w:tcPr>
          <w:p w:rsidR="009C1BA2" w:rsidRPr="009C1BA2" w:rsidP="009C1BA2" w14:paraId="1960B58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dispensed/provided HIV PEP at this STD clinic visit?</w:t>
            </w:r>
          </w:p>
        </w:tc>
      </w:tr>
      <w:tr w14:paraId="71B487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710B0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C133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CEAC4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0E7F68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C0D8A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4473E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2055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379E05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E9305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F0C7E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31051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1483E67"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4444C7E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B6A83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5F122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A response of null indicates that the information is collected but is unknown for this record. </w:t>
            </w:r>
          </w:p>
        </w:tc>
      </w:tr>
      <w:tr w14:paraId="0E5CB9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8EE64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2461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ADBDF1" w14:textId="77777777">
            <w:pPr>
              <w:spacing w:after="0" w:line="240" w:lineRule="auto"/>
              <w:rPr>
                <w:rFonts w:ascii="Times New Roman" w:eastAsia="Times New Roman" w:hAnsi="Times New Roman" w:cs="Times New Roman"/>
                <w:sz w:val="20"/>
                <w:szCs w:val="20"/>
              </w:rPr>
            </w:pPr>
          </w:p>
        </w:tc>
      </w:tr>
      <w:tr w14:paraId="0A914E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50625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41</w:t>
            </w:r>
          </w:p>
        </w:tc>
        <w:tc>
          <w:tcPr>
            <w:tcW w:w="2249" w:type="dxa"/>
            <w:tcBorders>
              <w:top w:val="nil"/>
              <w:left w:val="nil"/>
              <w:bottom w:val="nil"/>
              <w:right w:val="nil"/>
            </w:tcBorders>
            <w:shd w:val="clear" w:color="auto" w:fill="auto"/>
            <w:noWrap/>
            <w:hideMark/>
          </w:tcPr>
          <w:p w:rsidR="009C1BA2" w:rsidRPr="009C1BA2" w:rsidP="009C1BA2" w14:paraId="24D8481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F1_PrEP_rec</w:t>
            </w:r>
          </w:p>
        </w:tc>
        <w:tc>
          <w:tcPr>
            <w:tcW w:w="6840" w:type="dxa"/>
            <w:tcBorders>
              <w:top w:val="nil"/>
              <w:left w:val="nil"/>
              <w:bottom w:val="nil"/>
              <w:right w:val="nil"/>
            </w:tcBorders>
            <w:shd w:val="clear" w:color="auto" w:fill="auto"/>
            <w:hideMark/>
          </w:tcPr>
          <w:p w:rsidR="009C1BA2" w:rsidRPr="009C1BA2" w:rsidP="009C1BA2" w14:paraId="185186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dispensed/provided PrEP at this STD clinic visit?</w:t>
            </w:r>
          </w:p>
        </w:tc>
      </w:tr>
      <w:tr w14:paraId="5587AAA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8A29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6AEC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F3AE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226C62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A996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F675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154E5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03DF67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017BD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F83A4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E15DF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47F3AA52"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2C8D13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4368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00A6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A response of null indicates that the information is collected but is unknown for this record. </w:t>
            </w:r>
          </w:p>
        </w:tc>
      </w:tr>
      <w:tr w14:paraId="2E105C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D9D87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5139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27E886" w14:textId="77777777">
            <w:pPr>
              <w:spacing w:after="0" w:line="240" w:lineRule="auto"/>
              <w:rPr>
                <w:rFonts w:ascii="Times New Roman" w:eastAsia="Times New Roman" w:hAnsi="Times New Roman" w:cs="Times New Roman"/>
                <w:sz w:val="20"/>
                <w:szCs w:val="20"/>
              </w:rPr>
            </w:pPr>
          </w:p>
        </w:tc>
      </w:tr>
      <w:tr w14:paraId="4565D0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A87D3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41.1</w:t>
            </w:r>
          </w:p>
        </w:tc>
        <w:tc>
          <w:tcPr>
            <w:tcW w:w="2249" w:type="dxa"/>
            <w:tcBorders>
              <w:top w:val="nil"/>
              <w:left w:val="nil"/>
              <w:bottom w:val="nil"/>
              <w:right w:val="nil"/>
            </w:tcBorders>
            <w:shd w:val="clear" w:color="auto" w:fill="auto"/>
            <w:noWrap/>
            <w:hideMark/>
          </w:tcPr>
          <w:p w:rsidR="009C1BA2" w:rsidRPr="009C1BA2" w:rsidP="009C1BA2" w14:paraId="0ED7C78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F1_dPEP_Rx</w:t>
            </w:r>
          </w:p>
        </w:tc>
        <w:tc>
          <w:tcPr>
            <w:tcW w:w="6840" w:type="dxa"/>
            <w:tcBorders>
              <w:top w:val="nil"/>
              <w:left w:val="nil"/>
              <w:bottom w:val="nil"/>
              <w:right w:val="nil"/>
            </w:tcBorders>
            <w:shd w:val="clear" w:color="auto" w:fill="auto"/>
            <w:hideMark/>
          </w:tcPr>
          <w:p w:rsidR="009C1BA2" w:rsidRPr="009C1BA2" w:rsidP="009C1BA2" w14:paraId="070E29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prescribed doxycycline post-exposure prophylaxis at this visit?</w:t>
            </w:r>
          </w:p>
        </w:tc>
      </w:tr>
      <w:tr w14:paraId="514DBE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EF0A4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69789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451BF2" w14:textId="77777777">
            <w:pPr>
              <w:spacing w:after="0" w:line="240" w:lineRule="auto"/>
              <w:rPr>
                <w:rFonts w:ascii="Times New Roman" w:eastAsia="Times New Roman" w:hAnsi="Times New Roman" w:cs="Times New Roman"/>
                <w:sz w:val="20"/>
                <w:szCs w:val="20"/>
              </w:rPr>
            </w:pPr>
          </w:p>
        </w:tc>
      </w:tr>
      <w:tr w14:paraId="722D2C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92E99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517B6D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CF56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44912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149E6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0DD7D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1F42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E19A9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5505D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CECB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5FBE7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9=Not Captured</w:t>
            </w:r>
          </w:p>
        </w:tc>
      </w:tr>
      <w:tr w14:paraId="19A4E0D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982B3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2516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E6505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 not allowed.</w:t>
            </w:r>
          </w:p>
        </w:tc>
      </w:tr>
      <w:tr w14:paraId="5961494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534E2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EA46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9F5A8B" w14:textId="77777777">
            <w:pPr>
              <w:spacing w:after="0" w:line="240" w:lineRule="auto"/>
              <w:rPr>
                <w:rFonts w:ascii="Times New Roman" w:eastAsia="Times New Roman" w:hAnsi="Times New Roman" w:cs="Times New Roman"/>
                <w:sz w:val="20"/>
                <w:szCs w:val="20"/>
              </w:rPr>
            </w:pPr>
          </w:p>
        </w:tc>
      </w:tr>
      <w:tr w14:paraId="7AE8BA8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4443CC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42</w:t>
            </w:r>
          </w:p>
        </w:tc>
        <w:tc>
          <w:tcPr>
            <w:tcW w:w="2249" w:type="dxa"/>
            <w:tcBorders>
              <w:top w:val="nil"/>
              <w:left w:val="nil"/>
              <w:bottom w:val="nil"/>
              <w:right w:val="nil"/>
            </w:tcBorders>
            <w:shd w:val="clear" w:color="auto" w:fill="auto"/>
            <w:noWrap/>
            <w:hideMark/>
          </w:tcPr>
          <w:p w:rsidR="009C1BA2" w:rsidRPr="009C1BA2" w:rsidP="009C1BA2" w14:paraId="48DB538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F1_Partner_tx</w:t>
            </w:r>
          </w:p>
        </w:tc>
        <w:tc>
          <w:tcPr>
            <w:tcW w:w="6840" w:type="dxa"/>
            <w:tcBorders>
              <w:top w:val="nil"/>
              <w:left w:val="nil"/>
              <w:bottom w:val="nil"/>
              <w:right w:val="nil"/>
            </w:tcBorders>
            <w:shd w:val="clear" w:color="auto" w:fill="auto"/>
            <w:hideMark/>
          </w:tcPr>
          <w:p w:rsidR="009C1BA2" w:rsidRPr="009C1BA2" w:rsidP="009C1BA2" w14:paraId="21209B0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prescribed or given medication for expedited partner therapy at this visit?</w:t>
            </w:r>
          </w:p>
        </w:tc>
      </w:tr>
      <w:tr w14:paraId="635FB2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48BC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A72D89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EC6EB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395E94B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4DD5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015C6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44041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6B4717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7B211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B070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C78BB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175B3B50"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216B37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4A73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3BC0A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that EPT is provided by the facility, but information is not captured or collected or is not provided to SSuN. A response of null indicates that the (1) information is collected by the facility but is unknown for this record, or (2)  information is collected by the facility but there is not an opportunity for a “no” response.  </w:t>
            </w:r>
          </w:p>
        </w:tc>
      </w:tr>
      <w:tr w14:paraId="272FBF2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FF21B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BD1F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5D310F" w14:textId="77777777">
            <w:pPr>
              <w:spacing w:after="0" w:line="240" w:lineRule="auto"/>
              <w:rPr>
                <w:rFonts w:ascii="Times New Roman" w:eastAsia="Times New Roman" w:hAnsi="Times New Roman" w:cs="Times New Roman"/>
                <w:sz w:val="20"/>
                <w:szCs w:val="20"/>
              </w:rPr>
            </w:pPr>
          </w:p>
        </w:tc>
      </w:tr>
      <w:tr w14:paraId="3E62D0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C5FA0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42.1</w:t>
            </w:r>
          </w:p>
        </w:tc>
        <w:tc>
          <w:tcPr>
            <w:tcW w:w="2249" w:type="dxa"/>
            <w:tcBorders>
              <w:top w:val="nil"/>
              <w:left w:val="nil"/>
              <w:bottom w:val="nil"/>
              <w:right w:val="nil"/>
            </w:tcBorders>
            <w:shd w:val="clear" w:color="auto" w:fill="auto"/>
            <w:noWrap/>
            <w:hideMark/>
          </w:tcPr>
          <w:p w:rsidR="009C1BA2" w:rsidRPr="009C1BA2" w:rsidP="009C1BA2" w14:paraId="5F17140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F1_MPOX_VaxHx</w:t>
            </w:r>
          </w:p>
        </w:tc>
        <w:tc>
          <w:tcPr>
            <w:tcW w:w="6840" w:type="dxa"/>
            <w:tcBorders>
              <w:top w:val="nil"/>
              <w:left w:val="nil"/>
              <w:bottom w:val="nil"/>
              <w:right w:val="nil"/>
            </w:tcBorders>
            <w:shd w:val="clear" w:color="auto" w:fill="auto"/>
            <w:hideMark/>
          </w:tcPr>
          <w:p w:rsidR="009C1BA2" w:rsidRPr="009C1BA2" w:rsidP="009C1BA2" w14:paraId="136901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Has this patient been previously vaccinated for smallpox or </w:t>
            </w:r>
            <w:r w:rsidRPr="009C1BA2">
              <w:rPr>
                <w:rFonts w:ascii="Calibri" w:eastAsia="Times New Roman" w:hAnsi="Calibri" w:cs="Calibri"/>
                <w:color w:val="000000"/>
              </w:rPr>
              <w:t>mpox</w:t>
            </w:r>
            <w:r w:rsidRPr="009C1BA2">
              <w:rPr>
                <w:rFonts w:ascii="Calibri" w:eastAsia="Times New Roman" w:hAnsi="Calibri" w:cs="Calibri"/>
                <w:color w:val="000000"/>
              </w:rPr>
              <w:t>?</w:t>
            </w:r>
          </w:p>
        </w:tc>
      </w:tr>
      <w:tr w14:paraId="1E2CB9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E07C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0B250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9924FC" w14:textId="77777777">
            <w:pPr>
              <w:spacing w:after="0" w:line="240" w:lineRule="auto"/>
              <w:rPr>
                <w:rFonts w:ascii="Times New Roman" w:eastAsia="Times New Roman" w:hAnsi="Times New Roman" w:cs="Times New Roman"/>
                <w:sz w:val="20"/>
                <w:szCs w:val="20"/>
              </w:rPr>
            </w:pPr>
          </w:p>
        </w:tc>
      </w:tr>
      <w:tr w14:paraId="2949FA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D186C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52D2CE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2090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fully vaccinated</w:t>
            </w:r>
          </w:p>
        </w:tc>
      </w:tr>
      <w:tr w14:paraId="7510E8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08D8A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6C1B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658E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not fully vaccinated</w:t>
            </w:r>
          </w:p>
        </w:tc>
      </w:tr>
      <w:tr w14:paraId="69F93A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A610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DDA3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C86C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3=No, no prior smallpox or </w:t>
            </w:r>
            <w:r w:rsidRPr="009C1BA2">
              <w:rPr>
                <w:rFonts w:ascii="Calibri" w:eastAsia="Times New Roman" w:hAnsi="Calibri" w:cs="Calibri"/>
                <w:color w:val="000000"/>
              </w:rPr>
              <w:t>mpox</w:t>
            </w:r>
            <w:r w:rsidRPr="009C1BA2">
              <w:rPr>
                <w:rFonts w:ascii="Calibri" w:eastAsia="Times New Roman" w:hAnsi="Calibri" w:cs="Calibri"/>
                <w:color w:val="000000"/>
              </w:rPr>
              <w:t xml:space="preserve"> vaccination</w:t>
            </w:r>
          </w:p>
        </w:tc>
      </w:tr>
      <w:tr w14:paraId="6DA158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3AED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A7D7B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0B61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 to provide vaccination information</w:t>
            </w:r>
          </w:p>
        </w:tc>
      </w:tr>
      <w:tr w14:paraId="275FAF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CB80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04324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09A08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9=Not captured</w:t>
            </w:r>
          </w:p>
        </w:tc>
      </w:tr>
      <w:tr w14:paraId="3C9049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E8797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884E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386BE7" w14:textId="77777777">
            <w:pPr>
              <w:spacing w:after="0" w:line="240" w:lineRule="auto"/>
              <w:rPr>
                <w:rFonts w:ascii="Times New Roman" w:eastAsia="Times New Roman" w:hAnsi="Times New Roman" w:cs="Times New Roman"/>
                <w:sz w:val="20"/>
                <w:szCs w:val="20"/>
              </w:rPr>
            </w:pPr>
          </w:p>
        </w:tc>
      </w:tr>
      <w:tr w14:paraId="1A427D9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6EB86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42.2</w:t>
            </w:r>
          </w:p>
        </w:tc>
        <w:tc>
          <w:tcPr>
            <w:tcW w:w="2249" w:type="dxa"/>
            <w:tcBorders>
              <w:top w:val="nil"/>
              <w:left w:val="nil"/>
              <w:bottom w:val="nil"/>
              <w:right w:val="nil"/>
            </w:tcBorders>
            <w:shd w:val="clear" w:color="auto" w:fill="auto"/>
            <w:noWrap/>
            <w:hideMark/>
          </w:tcPr>
          <w:p w:rsidR="009C1BA2" w:rsidRPr="009C1BA2" w:rsidP="009C1BA2" w14:paraId="60A4C00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F1_MPOX_VaxDATE</w:t>
            </w:r>
          </w:p>
        </w:tc>
        <w:tc>
          <w:tcPr>
            <w:tcW w:w="6840" w:type="dxa"/>
            <w:tcBorders>
              <w:top w:val="nil"/>
              <w:left w:val="nil"/>
              <w:bottom w:val="nil"/>
              <w:right w:val="nil"/>
            </w:tcBorders>
            <w:shd w:val="clear" w:color="auto" w:fill="auto"/>
            <w:hideMark/>
          </w:tcPr>
          <w:p w:rsidR="009C1BA2" w:rsidRPr="009C1BA2" w:rsidP="009C1BA2" w14:paraId="2B669A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If patient previously vaccinated for smallpox or </w:t>
            </w:r>
            <w:r w:rsidRPr="009C1BA2">
              <w:rPr>
                <w:rFonts w:ascii="Calibri" w:eastAsia="Times New Roman" w:hAnsi="Calibri" w:cs="Calibri"/>
                <w:color w:val="000000"/>
              </w:rPr>
              <w:t>mpox</w:t>
            </w:r>
            <w:r w:rsidRPr="009C1BA2">
              <w:rPr>
                <w:rFonts w:ascii="Calibri" w:eastAsia="Times New Roman" w:hAnsi="Calibri" w:cs="Calibri"/>
                <w:color w:val="000000"/>
              </w:rPr>
              <w:t>, date of most recent dose.</w:t>
            </w:r>
          </w:p>
        </w:tc>
      </w:tr>
      <w:tr w14:paraId="170C9F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D9CA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4206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04FA8B" w14:textId="77777777">
            <w:pPr>
              <w:spacing w:after="0" w:line="240" w:lineRule="auto"/>
              <w:rPr>
                <w:rFonts w:ascii="Times New Roman" w:eastAsia="Times New Roman" w:hAnsi="Times New Roman" w:cs="Times New Roman"/>
                <w:sz w:val="20"/>
                <w:szCs w:val="20"/>
              </w:rPr>
            </w:pPr>
          </w:p>
        </w:tc>
      </w:tr>
      <w:tr w14:paraId="69C64AE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447FA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0E139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6200D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MM/YY</w:t>
            </w:r>
          </w:p>
        </w:tc>
      </w:tr>
      <w:tr w14:paraId="369ABF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359A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64B04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CB8A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t>
            </w:r>
          </w:p>
        </w:tc>
      </w:tr>
      <w:tr w14:paraId="7B19599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A18C6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951E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CD17DC" w14:textId="77777777">
            <w:pPr>
              <w:spacing w:after="0" w:line="240" w:lineRule="auto"/>
              <w:rPr>
                <w:rFonts w:ascii="Times New Roman" w:eastAsia="Times New Roman" w:hAnsi="Times New Roman" w:cs="Times New Roman"/>
                <w:sz w:val="20"/>
                <w:szCs w:val="20"/>
              </w:rPr>
            </w:pPr>
          </w:p>
        </w:tc>
      </w:tr>
      <w:tr w14:paraId="700E1FA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8DF94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42.3</w:t>
            </w:r>
          </w:p>
        </w:tc>
        <w:tc>
          <w:tcPr>
            <w:tcW w:w="2249" w:type="dxa"/>
            <w:tcBorders>
              <w:top w:val="nil"/>
              <w:left w:val="nil"/>
              <w:bottom w:val="nil"/>
              <w:right w:val="nil"/>
            </w:tcBorders>
            <w:shd w:val="clear" w:color="auto" w:fill="auto"/>
            <w:noWrap/>
            <w:hideMark/>
          </w:tcPr>
          <w:p w:rsidR="009C1BA2" w:rsidRPr="009C1BA2" w:rsidP="009C1BA2" w14:paraId="5F9FE38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F1_MPOX_Vax</w:t>
            </w:r>
          </w:p>
        </w:tc>
        <w:tc>
          <w:tcPr>
            <w:tcW w:w="6840" w:type="dxa"/>
            <w:tcBorders>
              <w:top w:val="nil"/>
              <w:left w:val="nil"/>
              <w:bottom w:val="nil"/>
              <w:right w:val="nil"/>
            </w:tcBorders>
            <w:shd w:val="clear" w:color="auto" w:fill="auto"/>
            <w:hideMark/>
          </w:tcPr>
          <w:p w:rsidR="009C1BA2" w:rsidRPr="009C1BA2" w:rsidP="009C1BA2" w14:paraId="13E9166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Was this patient vaccinated for smallpox or </w:t>
            </w:r>
            <w:r w:rsidRPr="009C1BA2">
              <w:rPr>
                <w:rFonts w:ascii="Calibri" w:eastAsia="Times New Roman" w:hAnsi="Calibri" w:cs="Calibri"/>
                <w:color w:val="000000"/>
              </w:rPr>
              <w:t>mpox</w:t>
            </w:r>
            <w:r w:rsidRPr="009C1BA2">
              <w:rPr>
                <w:rFonts w:ascii="Calibri" w:eastAsia="Times New Roman" w:hAnsi="Calibri" w:cs="Calibri"/>
                <w:color w:val="000000"/>
              </w:rPr>
              <w:t xml:space="preserve"> at this visit?</w:t>
            </w:r>
          </w:p>
        </w:tc>
      </w:tr>
      <w:tr w14:paraId="4F217F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E10B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75CE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6FB938" w14:textId="77777777">
            <w:pPr>
              <w:spacing w:after="0" w:line="240" w:lineRule="auto"/>
              <w:rPr>
                <w:rFonts w:ascii="Times New Roman" w:eastAsia="Times New Roman" w:hAnsi="Times New Roman" w:cs="Times New Roman"/>
                <w:sz w:val="20"/>
                <w:szCs w:val="20"/>
              </w:rPr>
            </w:pPr>
          </w:p>
        </w:tc>
      </w:tr>
      <w:tr w14:paraId="2FEC7D9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12CF6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3AAEA6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EE1D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Administered Initial Dose</w:t>
            </w:r>
          </w:p>
        </w:tc>
      </w:tr>
      <w:tr w14:paraId="7C005D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9A3E1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4D53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7B9B4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Administered Second Dose</w:t>
            </w:r>
          </w:p>
        </w:tc>
      </w:tr>
      <w:tr w14:paraId="74DC62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2193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25E1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4DEF2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3=Yes, Administered &gt;2nd dose</w:t>
            </w:r>
          </w:p>
        </w:tc>
      </w:tr>
      <w:tr w14:paraId="212DE6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C8AA5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3CD7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2247E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 no MPX vaccine administered</w:t>
            </w:r>
          </w:p>
        </w:tc>
      </w:tr>
      <w:tr w14:paraId="095927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FE02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C30D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F3358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2638C95"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C3C01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164F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FAAA4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 not allowed.</w:t>
            </w:r>
          </w:p>
        </w:tc>
      </w:tr>
      <w:tr w14:paraId="6E756F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1516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14EA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7FCA02" w14:textId="77777777">
            <w:pPr>
              <w:spacing w:after="0" w:line="240" w:lineRule="auto"/>
              <w:rPr>
                <w:rFonts w:ascii="Times New Roman" w:eastAsia="Times New Roman" w:hAnsi="Times New Roman" w:cs="Times New Roman"/>
                <w:sz w:val="20"/>
                <w:szCs w:val="20"/>
              </w:rPr>
            </w:pPr>
          </w:p>
        </w:tc>
      </w:tr>
      <w:tr w14:paraId="746CC59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533EE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42.4</w:t>
            </w:r>
          </w:p>
        </w:tc>
        <w:tc>
          <w:tcPr>
            <w:tcW w:w="2249" w:type="dxa"/>
            <w:tcBorders>
              <w:top w:val="nil"/>
              <w:left w:val="nil"/>
              <w:bottom w:val="nil"/>
              <w:right w:val="nil"/>
            </w:tcBorders>
            <w:shd w:val="clear" w:color="auto" w:fill="auto"/>
            <w:noWrap/>
            <w:hideMark/>
          </w:tcPr>
          <w:p w:rsidR="009C1BA2" w:rsidRPr="009C1BA2" w:rsidP="009C1BA2" w14:paraId="56A0BDC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F1_MPOX_Vax_Spec</w:t>
            </w:r>
          </w:p>
        </w:tc>
        <w:tc>
          <w:tcPr>
            <w:tcW w:w="6840" w:type="dxa"/>
            <w:tcBorders>
              <w:top w:val="nil"/>
              <w:left w:val="nil"/>
              <w:bottom w:val="nil"/>
              <w:right w:val="nil"/>
            </w:tcBorders>
            <w:shd w:val="clear" w:color="auto" w:fill="auto"/>
            <w:hideMark/>
          </w:tcPr>
          <w:p w:rsidR="009C1BA2" w:rsidRPr="009C1BA2" w:rsidP="009C1BA2" w14:paraId="6F9CFB9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What smallpox or </w:t>
            </w:r>
            <w:r w:rsidRPr="009C1BA2">
              <w:rPr>
                <w:rFonts w:ascii="Calibri" w:eastAsia="Times New Roman" w:hAnsi="Calibri" w:cs="Calibri"/>
                <w:color w:val="000000"/>
              </w:rPr>
              <w:t>mpox</w:t>
            </w:r>
            <w:r w:rsidRPr="009C1BA2">
              <w:rPr>
                <w:rFonts w:ascii="Calibri" w:eastAsia="Times New Roman" w:hAnsi="Calibri" w:cs="Calibri"/>
                <w:color w:val="000000"/>
              </w:rPr>
              <w:t xml:space="preserve"> vaccine was administered at this visit?</w:t>
            </w:r>
          </w:p>
        </w:tc>
      </w:tr>
      <w:tr w14:paraId="37DD26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E4334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90F2E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C37144" w14:textId="77777777">
            <w:pPr>
              <w:spacing w:after="0" w:line="240" w:lineRule="auto"/>
              <w:rPr>
                <w:rFonts w:ascii="Times New Roman" w:eastAsia="Times New Roman" w:hAnsi="Times New Roman" w:cs="Times New Roman"/>
                <w:sz w:val="20"/>
                <w:szCs w:val="20"/>
              </w:rPr>
            </w:pPr>
          </w:p>
        </w:tc>
      </w:tr>
      <w:tr w14:paraId="12E057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1627A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EFB6E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C0BB5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1=JYNNEOS (</w:t>
            </w:r>
            <w:r w:rsidRPr="009C1BA2">
              <w:rPr>
                <w:rFonts w:ascii="Calibri" w:eastAsia="Times New Roman" w:hAnsi="Calibri" w:cs="Calibri"/>
                <w:color w:val="000000"/>
              </w:rPr>
              <w:t>Imvamune</w:t>
            </w:r>
            <w:r w:rsidRPr="009C1BA2">
              <w:rPr>
                <w:rFonts w:ascii="Calibri" w:eastAsia="Times New Roman" w:hAnsi="Calibri" w:cs="Calibri"/>
                <w:color w:val="000000"/>
              </w:rPr>
              <w:t xml:space="preserve"> or </w:t>
            </w:r>
            <w:r w:rsidRPr="009C1BA2">
              <w:rPr>
                <w:rFonts w:ascii="Calibri" w:eastAsia="Times New Roman" w:hAnsi="Calibri" w:cs="Calibri"/>
                <w:color w:val="000000"/>
              </w:rPr>
              <w:t>Imvanex</w:t>
            </w:r>
            <w:r w:rsidRPr="009C1BA2">
              <w:rPr>
                <w:rFonts w:ascii="Calibri" w:eastAsia="Times New Roman" w:hAnsi="Calibri" w:cs="Calibri"/>
                <w:color w:val="000000"/>
              </w:rPr>
              <w:t>)</w:t>
            </w:r>
          </w:p>
        </w:tc>
      </w:tr>
      <w:tr w14:paraId="49D11B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8A4B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B7B903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57CFF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2=ACAM2000</w:t>
            </w:r>
          </w:p>
        </w:tc>
      </w:tr>
      <w:tr w14:paraId="227D6703"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7609AA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DA47B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FD46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 not allowed if F1_MPX_Vax= 1,2 or 3.</w:t>
            </w:r>
          </w:p>
        </w:tc>
      </w:tr>
      <w:tr w14:paraId="141EC8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E59C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AF06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9CDEDE" w14:textId="77777777">
            <w:pPr>
              <w:spacing w:after="0" w:line="240" w:lineRule="auto"/>
              <w:rPr>
                <w:rFonts w:ascii="Times New Roman" w:eastAsia="Times New Roman" w:hAnsi="Times New Roman" w:cs="Times New Roman"/>
                <w:sz w:val="20"/>
                <w:szCs w:val="20"/>
              </w:rPr>
            </w:pPr>
          </w:p>
        </w:tc>
      </w:tr>
      <w:tr w14:paraId="7514AF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0B799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42.5</w:t>
            </w:r>
          </w:p>
        </w:tc>
        <w:tc>
          <w:tcPr>
            <w:tcW w:w="2249" w:type="dxa"/>
            <w:tcBorders>
              <w:top w:val="nil"/>
              <w:left w:val="nil"/>
              <w:bottom w:val="nil"/>
              <w:right w:val="nil"/>
            </w:tcBorders>
            <w:shd w:val="clear" w:color="auto" w:fill="auto"/>
            <w:noWrap/>
            <w:hideMark/>
          </w:tcPr>
          <w:p w:rsidR="009C1BA2" w:rsidRPr="009C1BA2" w:rsidP="009C1BA2" w14:paraId="5F4419A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F1_MPOX_Vx_Mthd</w:t>
            </w:r>
          </w:p>
        </w:tc>
        <w:tc>
          <w:tcPr>
            <w:tcW w:w="6840" w:type="dxa"/>
            <w:tcBorders>
              <w:top w:val="nil"/>
              <w:left w:val="nil"/>
              <w:bottom w:val="nil"/>
              <w:right w:val="nil"/>
            </w:tcBorders>
            <w:shd w:val="clear" w:color="auto" w:fill="auto"/>
            <w:hideMark/>
          </w:tcPr>
          <w:p w:rsidR="009C1BA2" w:rsidRPr="009C1BA2" w:rsidP="009C1BA2" w14:paraId="5299E5E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What was the method of smallpox or </w:t>
            </w:r>
            <w:r w:rsidRPr="009C1BA2">
              <w:rPr>
                <w:rFonts w:ascii="Calibri" w:eastAsia="Times New Roman" w:hAnsi="Calibri" w:cs="Calibri"/>
                <w:color w:val="000000"/>
              </w:rPr>
              <w:t>mpox</w:t>
            </w:r>
            <w:r w:rsidRPr="009C1BA2">
              <w:rPr>
                <w:rFonts w:ascii="Calibri" w:eastAsia="Times New Roman" w:hAnsi="Calibri" w:cs="Calibri"/>
                <w:color w:val="000000"/>
              </w:rPr>
              <w:t xml:space="preserve"> vaccine administration at this visit?</w:t>
            </w:r>
          </w:p>
        </w:tc>
      </w:tr>
      <w:tr w14:paraId="395B8C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8B3B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6AA1B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C9C370" w14:textId="77777777">
            <w:pPr>
              <w:spacing w:after="0" w:line="240" w:lineRule="auto"/>
              <w:rPr>
                <w:rFonts w:ascii="Times New Roman" w:eastAsia="Times New Roman" w:hAnsi="Times New Roman" w:cs="Times New Roman"/>
                <w:sz w:val="20"/>
                <w:szCs w:val="20"/>
              </w:rPr>
            </w:pPr>
          </w:p>
        </w:tc>
      </w:tr>
      <w:tr w14:paraId="4A187A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1AE1A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A4F37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1AC5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1=Intradermal (ID)</w:t>
            </w:r>
          </w:p>
        </w:tc>
      </w:tr>
      <w:tr w14:paraId="6209B83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1D6BC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BCBC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A1536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2=Subcutaneous (SQ)</w:t>
            </w:r>
          </w:p>
        </w:tc>
      </w:tr>
      <w:tr w14:paraId="2A9B24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EBE97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6981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A2BF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E01CBD8"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1CE040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0F32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2336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 not allowed if F1_MPX_Vax= 1,2 or 3.</w:t>
            </w:r>
          </w:p>
        </w:tc>
      </w:tr>
      <w:tr w14:paraId="3103590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F61D5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D1A1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370D3A" w14:textId="77777777">
            <w:pPr>
              <w:spacing w:after="0" w:line="240" w:lineRule="auto"/>
              <w:rPr>
                <w:rFonts w:ascii="Times New Roman" w:eastAsia="Times New Roman" w:hAnsi="Times New Roman" w:cs="Times New Roman"/>
                <w:sz w:val="20"/>
                <w:szCs w:val="20"/>
              </w:rPr>
            </w:pPr>
          </w:p>
        </w:tc>
      </w:tr>
      <w:tr w14:paraId="0B1EBD2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7BAED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42.6</w:t>
            </w:r>
          </w:p>
        </w:tc>
        <w:tc>
          <w:tcPr>
            <w:tcW w:w="2249" w:type="dxa"/>
            <w:tcBorders>
              <w:top w:val="nil"/>
              <w:left w:val="nil"/>
              <w:bottom w:val="nil"/>
              <w:right w:val="nil"/>
            </w:tcBorders>
            <w:shd w:val="clear" w:color="auto" w:fill="auto"/>
            <w:noWrap/>
            <w:hideMark/>
          </w:tcPr>
          <w:p w:rsidR="009C1BA2" w:rsidRPr="009C1BA2" w:rsidP="009C1BA2" w14:paraId="6BEF88F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F1_MPOX_Vx_Lot</w:t>
            </w:r>
          </w:p>
        </w:tc>
        <w:tc>
          <w:tcPr>
            <w:tcW w:w="6840" w:type="dxa"/>
            <w:tcBorders>
              <w:top w:val="nil"/>
              <w:left w:val="nil"/>
              <w:bottom w:val="nil"/>
              <w:right w:val="nil"/>
            </w:tcBorders>
            <w:shd w:val="clear" w:color="auto" w:fill="auto"/>
            <w:hideMark/>
          </w:tcPr>
          <w:p w:rsidR="009C1BA2" w:rsidRPr="009C1BA2" w:rsidP="009C1BA2" w14:paraId="5F66F0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vaccine lot number of the vaccine administered at this visit?</w:t>
            </w:r>
          </w:p>
        </w:tc>
      </w:tr>
      <w:tr w14:paraId="38FCE3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4A63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C7795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86C33D" w14:textId="77777777">
            <w:pPr>
              <w:spacing w:after="0" w:line="240" w:lineRule="auto"/>
              <w:rPr>
                <w:rFonts w:ascii="Times New Roman" w:eastAsia="Times New Roman" w:hAnsi="Times New Roman" w:cs="Times New Roman"/>
                <w:sz w:val="20"/>
                <w:szCs w:val="20"/>
              </w:rPr>
            </w:pPr>
          </w:p>
        </w:tc>
      </w:tr>
      <w:tr w14:paraId="081A464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B7B05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9F454B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63C8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Text</w:t>
            </w:r>
          </w:p>
        </w:tc>
      </w:tr>
      <w:tr w14:paraId="50B10931"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7306A5F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192FC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4B7A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9999 indicates the information is not captured or collected by the facility or is not provided to SSuN.  Null value not allowed if F1_MPX_Vax= 1,2 or 3.</w:t>
            </w:r>
          </w:p>
        </w:tc>
      </w:tr>
      <w:tr w14:paraId="00464D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BA76C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6C02F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BB9B6B" w14:textId="77777777">
            <w:pPr>
              <w:spacing w:after="0" w:line="240" w:lineRule="auto"/>
              <w:rPr>
                <w:rFonts w:ascii="Times New Roman" w:eastAsia="Times New Roman" w:hAnsi="Times New Roman" w:cs="Times New Roman"/>
                <w:sz w:val="20"/>
                <w:szCs w:val="20"/>
              </w:rPr>
            </w:pPr>
          </w:p>
        </w:tc>
      </w:tr>
      <w:tr w14:paraId="3C1FC5E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0CD55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42.7</w:t>
            </w:r>
          </w:p>
        </w:tc>
        <w:tc>
          <w:tcPr>
            <w:tcW w:w="2249" w:type="dxa"/>
            <w:tcBorders>
              <w:top w:val="nil"/>
              <w:left w:val="nil"/>
              <w:bottom w:val="nil"/>
              <w:right w:val="nil"/>
            </w:tcBorders>
            <w:shd w:val="clear" w:color="auto" w:fill="auto"/>
            <w:noWrap/>
            <w:hideMark/>
          </w:tcPr>
          <w:p w:rsidR="009C1BA2" w:rsidRPr="009C1BA2" w:rsidP="009C1BA2" w14:paraId="1B60C0A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F1_MPOX_Vx_dosage</w:t>
            </w:r>
          </w:p>
        </w:tc>
        <w:tc>
          <w:tcPr>
            <w:tcW w:w="6840" w:type="dxa"/>
            <w:tcBorders>
              <w:top w:val="nil"/>
              <w:left w:val="nil"/>
              <w:bottom w:val="nil"/>
              <w:right w:val="nil"/>
            </w:tcBorders>
            <w:shd w:val="clear" w:color="auto" w:fill="auto"/>
            <w:hideMark/>
          </w:tcPr>
          <w:p w:rsidR="009C1BA2" w:rsidRPr="009C1BA2" w:rsidP="009C1BA2" w14:paraId="69CB6CF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vaccine dose was administered at this visit?</w:t>
            </w:r>
          </w:p>
        </w:tc>
      </w:tr>
      <w:tr w14:paraId="604735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F6F8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9B62A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23D8F7" w14:textId="77777777">
            <w:pPr>
              <w:spacing w:after="0" w:line="240" w:lineRule="auto"/>
              <w:rPr>
                <w:rFonts w:ascii="Times New Roman" w:eastAsia="Times New Roman" w:hAnsi="Times New Roman" w:cs="Times New Roman"/>
                <w:sz w:val="20"/>
                <w:szCs w:val="20"/>
              </w:rPr>
            </w:pPr>
          </w:p>
        </w:tc>
      </w:tr>
      <w:tr w14:paraId="0CBD8B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E501A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A7E33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81CDB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t>
            </w:r>
          </w:p>
        </w:tc>
      </w:tr>
      <w:tr w14:paraId="2A6FA490"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E9698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5A3E2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0E9B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9999 indicates the information is not captured or collected by the facility or is not provided to SSuN.  Null value not allowed if F1_MPX_Vax= 1,2 or 3.</w:t>
            </w:r>
          </w:p>
        </w:tc>
      </w:tr>
      <w:tr w14:paraId="73C49F8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08EAE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294B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52CE64" w14:textId="77777777">
            <w:pPr>
              <w:spacing w:after="0" w:line="240" w:lineRule="auto"/>
              <w:rPr>
                <w:rFonts w:ascii="Times New Roman" w:eastAsia="Times New Roman" w:hAnsi="Times New Roman" w:cs="Times New Roman"/>
                <w:sz w:val="20"/>
                <w:szCs w:val="20"/>
              </w:rPr>
            </w:pPr>
          </w:p>
        </w:tc>
      </w:tr>
      <w:tr w14:paraId="7622675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27F52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42.8</w:t>
            </w:r>
          </w:p>
        </w:tc>
        <w:tc>
          <w:tcPr>
            <w:tcW w:w="2249" w:type="dxa"/>
            <w:tcBorders>
              <w:top w:val="nil"/>
              <w:left w:val="nil"/>
              <w:bottom w:val="nil"/>
              <w:right w:val="nil"/>
            </w:tcBorders>
            <w:shd w:val="clear" w:color="auto" w:fill="auto"/>
            <w:noWrap/>
            <w:hideMark/>
          </w:tcPr>
          <w:p w:rsidR="009C1BA2" w:rsidRPr="009C1BA2" w:rsidP="009C1BA2" w14:paraId="6CF4923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F1_MPOX_Vx_dosUnit</w:t>
            </w:r>
          </w:p>
        </w:tc>
        <w:tc>
          <w:tcPr>
            <w:tcW w:w="6840" w:type="dxa"/>
            <w:tcBorders>
              <w:top w:val="nil"/>
              <w:left w:val="nil"/>
              <w:bottom w:val="nil"/>
              <w:right w:val="nil"/>
            </w:tcBorders>
            <w:shd w:val="clear" w:color="auto" w:fill="auto"/>
            <w:hideMark/>
          </w:tcPr>
          <w:p w:rsidR="009C1BA2" w:rsidRPr="009C1BA2" w:rsidP="009C1BA2" w14:paraId="7D991E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was the vaccine dose unit for the vaccine administered at this visit?</w:t>
            </w:r>
          </w:p>
        </w:tc>
      </w:tr>
      <w:tr w14:paraId="154619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E311E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32A5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09F699" w14:textId="77777777">
            <w:pPr>
              <w:spacing w:after="0" w:line="240" w:lineRule="auto"/>
              <w:rPr>
                <w:rFonts w:ascii="Times New Roman" w:eastAsia="Times New Roman" w:hAnsi="Times New Roman" w:cs="Times New Roman"/>
                <w:sz w:val="20"/>
                <w:szCs w:val="20"/>
              </w:rPr>
            </w:pPr>
          </w:p>
        </w:tc>
      </w:tr>
      <w:tr w14:paraId="3E65C1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5BC5D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4C0F78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E417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1=mL</w:t>
            </w:r>
          </w:p>
        </w:tc>
      </w:tr>
      <w:tr w14:paraId="70B180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ABAA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B7B7E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15F7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2=CC</w:t>
            </w:r>
          </w:p>
        </w:tc>
      </w:tr>
      <w:tr w14:paraId="39D56ED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A290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90E02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F4B5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w:t>
            </w:r>
            <w:r w:rsidRPr="009C1BA2">
              <w:rPr>
                <w:rFonts w:ascii="Calibri" w:eastAsia="Times New Roman" w:hAnsi="Calibri" w:cs="Calibri"/>
                <w:color w:val="000000"/>
              </w:rPr>
              <w:t>mG</w:t>
            </w:r>
          </w:p>
        </w:tc>
      </w:tr>
      <w:tr w14:paraId="4C85102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0AA6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9F2F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DD4AA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w:t>
            </w:r>
            <w:r w:rsidRPr="009C1BA2">
              <w:rPr>
                <w:rFonts w:ascii="Calibri" w:eastAsia="Times New Roman" w:hAnsi="Calibri" w:cs="Calibri"/>
                <w:color w:val="000000"/>
              </w:rPr>
              <w:t>μG</w:t>
            </w:r>
            <w:r w:rsidRPr="009C1BA2">
              <w:rPr>
                <w:rFonts w:ascii="Calibri" w:eastAsia="Times New Roman" w:hAnsi="Calibri" w:cs="Calibri"/>
                <w:color w:val="000000"/>
              </w:rPr>
              <w:t xml:space="preserve"> (microgram)</w:t>
            </w:r>
          </w:p>
        </w:tc>
      </w:tr>
      <w:tr w14:paraId="0CB826A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CA7AB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D1CB2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6BF58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9=Not Captured</w:t>
            </w:r>
          </w:p>
        </w:tc>
      </w:tr>
      <w:tr w14:paraId="47D1615A"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0FAE7A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8C375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339B1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 response of 9 indicates the information is not captured or collected by the facility or is not provided to SSuN.  Null value not allowed if F1_MPX_Vax= 1,2 or 3</w:t>
            </w:r>
          </w:p>
        </w:tc>
      </w:tr>
      <w:tr w14:paraId="4A1BA7A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9082A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F1FD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98770A" w14:textId="77777777">
            <w:pPr>
              <w:spacing w:after="0" w:line="240" w:lineRule="auto"/>
              <w:rPr>
                <w:rFonts w:ascii="Times New Roman" w:eastAsia="Times New Roman" w:hAnsi="Times New Roman" w:cs="Times New Roman"/>
                <w:sz w:val="20"/>
                <w:szCs w:val="20"/>
              </w:rPr>
            </w:pPr>
          </w:p>
        </w:tc>
      </w:tr>
      <w:tr w14:paraId="7E0C92F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1FB968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43</w:t>
            </w:r>
          </w:p>
        </w:tc>
        <w:tc>
          <w:tcPr>
            <w:tcW w:w="2249" w:type="dxa"/>
            <w:tcBorders>
              <w:top w:val="nil"/>
              <w:left w:val="nil"/>
              <w:bottom w:val="nil"/>
              <w:right w:val="nil"/>
            </w:tcBorders>
            <w:shd w:val="clear" w:color="auto" w:fill="auto"/>
            <w:noWrap/>
            <w:hideMark/>
          </w:tcPr>
          <w:p w:rsidR="009C1BA2" w:rsidRPr="009C1BA2" w:rsidP="009C1BA2" w14:paraId="4BCA58E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F1_SXRectal</w:t>
            </w:r>
          </w:p>
        </w:tc>
        <w:tc>
          <w:tcPr>
            <w:tcW w:w="6840" w:type="dxa"/>
            <w:tcBorders>
              <w:top w:val="nil"/>
              <w:left w:val="nil"/>
              <w:bottom w:val="nil"/>
              <w:right w:val="nil"/>
            </w:tcBorders>
            <w:shd w:val="clear" w:color="auto" w:fill="auto"/>
            <w:hideMark/>
          </w:tcPr>
          <w:p w:rsidR="009C1BA2" w:rsidRPr="009C1BA2" w:rsidP="009C1BA2" w14:paraId="2CC0DDE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patient report rectal symptoms (e.g., discharge, pain, itching, bleeding)?</w:t>
            </w:r>
          </w:p>
        </w:tc>
      </w:tr>
      <w:tr w14:paraId="4D2CDC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6E2D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C3FFC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375E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7E8223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1B85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E18F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4D2B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5365A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A538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6937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83B7F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41540FFA"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139AD9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C49D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CE606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011E5C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F5C0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D8E22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6880B4" w14:textId="77777777">
            <w:pPr>
              <w:spacing w:after="0" w:line="240" w:lineRule="auto"/>
              <w:rPr>
                <w:rFonts w:ascii="Times New Roman" w:eastAsia="Times New Roman" w:hAnsi="Times New Roman" w:cs="Times New Roman"/>
                <w:sz w:val="20"/>
                <w:szCs w:val="20"/>
              </w:rPr>
            </w:pPr>
          </w:p>
        </w:tc>
      </w:tr>
      <w:tr w14:paraId="02145E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D0401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44</w:t>
            </w:r>
          </w:p>
        </w:tc>
        <w:tc>
          <w:tcPr>
            <w:tcW w:w="2249" w:type="dxa"/>
            <w:tcBorders>
              <w:top w:val="nil"/>
              <w:left w:val="nil"/>
              <w:bottom w:val="nil"/>
              <w:right w:val="nil"/>
            </w:tcBorders>
            <w:shd w:val="clear" w:color="auto" w:fill="auto"/>
            <w:noWrap/>
            <w:hideMark/>
          </w:tcPr>
          <w:p w:rsidR="009C1BA2" w:rsidRPr="009C1BA2" w:rsidP="009C1BA2" w14:paraId="4436BFA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F1_SXPharyngeal</w:t>
            </w:r>
          </w:p>
        </w:tc>
        <w:tc>
          <w:tcPr>
            <w:tcW w:w="6840" w:type="dxa"/>
            <w:tcBorders>
              <w:top w:val="nil"/>
              <w:left w:val="nil"/>
              <w:bottom w:val="nil"/>
              <w:right w:val="nil"/>
            </w:tcBorders>
            <w:shd w:val="clear" w:color="auto" w:fill="auto"/>
            <w:hideMark/>
          </w:tcPr>
          <w:p w:rsidR="009C1BA2" w:rsidRPr="009C1BA2" w:rsidP="009C1BA2" w14:paraId="0362D86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patient report oral symptoms (e.g., soreness, pain, blisters)?</w:t>
            </w:r>
          </w:p>
        </w:tc>
      </w:tr>
      <w:tr w14:paraId="2428A9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85BC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A07F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42FE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33E8B8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E8E8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2B6A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B417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0A23E6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0BA88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4C24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1289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2602BFCD"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1E47B3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AFBC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E227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6C5BF11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84ED8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98DD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6A340F" w14:textId="77777777">
            <w:pPr>
              <w:spacing w:after="0" w:line="240" w:lineRule="auto"/>
              <w:rPr>
                <w:rFonts w:ascii="Times New Roman" w:eastAsia="Times New Roman" w:hAnsi="Times New Roman" w:cs="Times New Roman"/>
                <w:sz w:val="20"/>
                <w:szCs w:val="20"/>
              </w:rPr>
            </w:pPr>
          </w:p>
        </w:tc>
      </w:tr>
      <w:tr w14:paraId="0E7426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3C46A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45</w:t>
            </w:r>
          </w:p>
        </w:tc>
        <w:tc>
          <w:tcPr>
            <w:tcW w:w="2249" w:type="dxa"/>
            <w:tcBorders>
              <w:top w:val="nil"/>
              <w:left w:val="nil"/>
              <w:bottom w:val="nil"/>
              <w:right w:val="nil"/>
            </w:tcBorders>
            <w:shd w:val="clear" w:color="auto" w:fill="auto"/>
            <w:noWrap/>
            <w:hideMark/>
          </w:tcPr>
          <w:p w:rsidR="009C1BA2" w:rsidRPr="009C1BA2" w:rsidP="009C1BA2" w14:paraId="096EA1E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F1_SXAbdomen</w:t>
            </w:r>
          </w:p>
        </w:tc>
        <w:tc>
          <w:tcPr>
            <w:tcW w:w="6840" w:type="dxa"/>
            <w:tcBorders>
              <w:top w:val="nil"/>
              <w:left w:val="nil"/>
              <w:bottom w:val="nil"/>
              <w:right w:val="nil"/>
            </w:tcBorders>
            <w:shd w:val="clear" w:color="auto" w:fill="auto"/>
            <w:hideMark/>
          </w:tcPr>
          <w:p w:rsidR="009C1BA2" w:rsidRPr="009C1BA2" w:rsidP="009C1BA2" w14:paraId="7444CCD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report abdominal pain?</w:t>
            </w:r>
          </w:p>
        </w:tc>
      </w:tr>
      <w:tr w14:paraId="31903F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0381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7A428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575C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6AEE82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D8449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CCE8E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0F52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22E1E1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21BCF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5AA4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543E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CE92442"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4E8ED2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1FD1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AEEDE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0C4C30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20EF6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8D7D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1AB987" w14:textId="77777777">
            <w:pPr>
              <w:spacing w:after="0" w:line="240" w:lineRule="auto"/>
              <w:rPr>
                <w:rFonts w:ascii="Times New Roman" w:eastAsia="Times New Roman" w:hAnsi="Times New Roman" w:cs="Times New Roman"/>
                <w:sz w:val="20"/>
                <w:szCs w:val="20"/>
              </w:rPr>
            </w:pPr>
          </w:p>
        </w:tc>
      </w:tr>
      <w:tr w14:paraId="793A33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EFA07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46</w:t>
            </w:r>
          </w:p>
        </w:tc>
        <w:tc>
          <w:tcPr>
            <w:tcW w:w="2249" w:type="dxa"/>
            <w:tcBorders>
              <w:top w:val="nil"/>
              <w:left w:val="nil"/>
              <w:bottom w:val="nil"/>
              <w:right w:val="nil"/>
            </w:tcBorders>
            <w:shd w:val="clear" w:color="auto" w:fill="auto"/>
            <w:noWrap/>
            <w:hideMark/>
          </w:tcPr>
          <w:p w:rsidR="009C1BA2" w:rsidRPr="009C1BA2" w:rsidP="009C1BA2" w14:paraId="40EC9A4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F1_SXDysuria</w:t>
            </w:r>
          </w:p>
        </w:tc>
        <w:tc>
          <w:tcPr>
            <w:tcW w:w="6840" w:type="dxa"/>
            <w:tcBorders>
              <w:top w:val="nil"/>
              <w:left w:val="nil"/>
              <w:bottom w:val="nil"/>
              <w:right w:val="nil"/>
            </w:tcBorders>
            <w:shd w:val="clear" w:color="auto" w:fill="auto"/>
            <w:hideMark/>
          </w:tcPr>
          <w:p w:rsidR="009C1BA2" w:rsidRPr="009C1BA2" w:rsidP="009C1BA2" w14:paraId="4FE7587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report dysuria?</w:t>
            </w:r>
          </w:p>
        </w:tc>
      </w:tr>
      <w:tr w14:paraId="6B4683E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D5FCD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522B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4CAAE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5D22F1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3E9F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767A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42938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74C13D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A992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778F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B5F6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146E2DD"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346A81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01B4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8563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03A9F5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7A2F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7A14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7A2352" w14:textId="77777777">
            <w:pPr>
              <w:spacing w:after="0" w:line="240" w:lineRule="auto"/>
              <w:rPr>
                <w:rFonts w:ascii="Times New Roman" w:eastAsia="Times New Roman" w:hAnsi="Times New Roman" w:cs="Times New Roman"/>
                <w:sz w:val="20"/>
                <w:szCs w:val="20"/>
              </w:rPr>
            </w:pPr>
          </w:p>
        </w:tc>
      </w:tr>
      <w:tr w14:paraId="6FE2E9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3755F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47</w:t>
            </w:r>
          </w:p>
        </w:tc>
        <w:tc>
          <w:tcPr>
            <w:tcW w:w="2249" w:type="dxa"/>
            <w:tcBorders>
              <w:top w:val="nil"/>
              <w:left w:val="nil"/>
              <w:bottom w:val="nil"/>
              <w:right w:val="nil"/>
            </w:tcBorders>
            <w:shd w:val="clear" w:color="auto" w:fill="auto"/>
            <w:noWrap/>
            <w:hideMark/>
          </w:tcPr>
          <w:p w:rsidR="009C1BA2" w:rsidRPr="009C1BA2" w:rsidP="009C1BA2" w14:paraId="27EABD4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F1_SXDischarge</w:t>
            </w:r>
          </w:p>
        </w:tc>
        <w:tc>
          <w:tcPr>
            <w:tcW w:w="6840" w:type="dxa"/>
            <w:tcBorders>
              <w:top w:val="nil"/>
              <w:left w:val="nil"/>
              <w:bottom w:val="nil"/>
              <w:right w:val="nil"/>
            </w:tcBorders>
            <w:shd w:val="clear" w:color="auto" w:fill="auto"/>
            <w:hideMark/>
          </w:tcPr>
          <w:p w:rsidR="009C1BA2" w:rsidRPr="009C1BA2" w:rsidP="009C1BA2" w14:paraId="736B21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report a vaginal (abnormal), rectal or penile discharge?"</w:t>
            </w:r>
          </w:p>
        </w:tc>
      </w:tr>
      <w:tr w14:paraId="7523DB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32E5A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A129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B5D1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4C9E1B6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9F8D1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F510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8EF0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5E3A8CA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8EA90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F6F3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F377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4619041"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073207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55D1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4D31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369C35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E7F75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0883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A87BA6" w14:textId="77777777">
            <w:pPr>
              <w:spacing w:after="0" w:line="240" w:lineRule="auto"/>
              <w:rPr>
                <w:rFonts w:ascii="Times New Roman" w:eastAsia="Times New Roman" w:hAnsi="Times New Roman" w:cs="Times New Roman"/>
                <w:sz w:val="20"/>
                <w:szCs w:val="20"/>
              </w:rPr>
            </w:pPr>
          </w:p>
        </w:tc>
      </w:tr>
      <w:tr w14:paraId="1072E9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C69AD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48</w:t>
            </w:r>
          </w:p>
        </w:tc>
        <w:tc>
          <w:tcPr>
            <w:tcW w:w="2249" w:type="dxa"/>
            <w:tcBorders>
              <w:top w:val="nil"/>
              <w:left w:val="nil"/>
              <w:bottom w:val="nil"/>
              <w:right w:val="nil"/>
            </w:tcBorders>
            <w:shd w:val="clear" w:color="auto" w:fill="auto"/>
            <w:noWrap/>
            <w:hideMark/>
          </w:tcPr>
          <w:p w:rsidR="009C1BA2" w:rsidRPr="009C1BA2" w:rsidP="009C1BA2" w14:paraId="5B2EAAE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F1_SXLesion</w:t>
            </w:r>
          </w:p>
        </w:tc>
        <w:tc>
          <w:tcPr>
            <w:tcW w:w="6840" w:type="dxa"/>
            <w:tcBorders>
              <w:top w:val="nil"/>
              <w:left w:val="nil"/>
              <w:bottom w:val="nil"/>
              <w:right w:val="nil"/>
            </w:tcBorders>
            <w:shd w:val="clear" w:color="auto" w:fill="auto"/>
            <w:hideMark/>
          </w:tcPr>
          <w:p w:rsidR="009C1BA2" w:rsidRPr="009C1BA2" w:rsidP="009C1BA2" w14:paraId="286046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patient report an oral or genital ulcer/blister?</w:t>
            </w:r>
          </w:p>
        </w:tc>
      </w:tr>
      <w:tr w14:paraId="7F0D53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7F2E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2572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B5D7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40A44DE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44B5B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FAE7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9956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65E66E6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4D05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EB6C6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ABE11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37DBD62D"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425E00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101D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3636A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16C532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B43B9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5ECF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38D160" w14:textId="77777777">
            <w:pPr>
              <w:spacing w:after="0" w:line="240" w:lineRule="auto"/>
              <w:rPr>
                <w:rFonts w:ascii="Times New Roman" w:eastAsia="Times New Roman" w:hAnsi="Times New Roman" w:cs="Times New Roman"/>
                <w:sz w:val="20"/>
                <w:szCs w:val="20"/>
              </w:rPr>
            </w:pPr>
          </w:p>
        </w:tc>
      </w:tr>
      <w:tr w14:paraId="539743A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3153E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48.1</w:t>
            </w:r>
          </w:p>
        </w:tc>
        <w:tc>
          <w:tcPr>
            <w:tcW w:w="2249" w:type="dxa"/>
            <w:tcBorders>
              <w:top w:val="nil"/>
              <w:left w:val="nil"/>
              <w:bottom w:val="nil"/>
              <w:right w:val="nil"/>
            </w:tcBorders>
            <w:shd w:val="clear" w:color="auto" w:fill="auto"/>
            <w:noWrap/>
            <w:hideMark/>
          </w:tcPr>
          <w:p w:rsidR="009C1BA2" w:rsidRPr="009C1BA2" w:rsidP="009C1BA2" w14:paraId="4D6C37A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 xml:space="preserve">F1_Sxitching </w:t>
            </w:r>
          </w:p>
        </w:tc>
        <w:tc>
          <w:tcPr>
            <w:tcW w:w="6840" w:type="dxa"/>
            <w:tcBorders>
              <w:top w:val="nil"/>
              <w:left w:val="nil"/>
              <w:bottom w:val="nil"/>
              <w:right w:val="nil"/>
            </w:tcBorders>
            <w:shd w:val="clear" w:color="auto" w:fill="auto"/>
            <w:hideMark/>
          </w:tcPr>
          <w:p w:rsidR="009C1BA2" w:rsidRPr="009C1BA2" w:rsidP="009C1BA2" w14:paraId="4B9FFC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report a vaginal (abnormal), rectal or penile (urethral) itching?</w:t>
            </w:r>
          </w:p>
        </w:tc>
      </w:tr>
      <w:tr w14:paraId="7FB034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0ACE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9C5D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B5C76B" w14:textId="77777777">
            <w:pPr>
              <w:spacing w:after="0" w:line="240" w:lineRule="auto"/>
              <w:rPr>
                <w:rFonts w:ascii="Times New Roman" w:eastAsia="Times New Roman" w:hAnsi="Times New Roman" w:cs="Times New Roman"/>
                <w:sz w:val="20"/>
                <w:szCs w:val="20"/>
              </w:rPr>
            </w:pPr>
          </w:p>
        </w:tc>
      </w:tr>
      <w:tr w14:paraId="2CC0D2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DC050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4B972E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79B27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74CC63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62072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BA847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77D2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76A6D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127C9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43A6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48BC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20787055"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8ECB6F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33EF5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7256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45F0E0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7A24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D34D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5A796B" w14:textId="77777777">
            <w:pPr>
              <w:spacing w:after="0" w:line="240" w:lineRule="auto"/>
              <w:rPr>
                <w:rFonts w:ascii="Times New Roman" w:eastAsia="Times New Roman" w:hAnsi="Times New Roman" w:cs="Times New Roman"/>
                <w:sz w:val="20"/>
                <w:szCs w:val="20"/>
              </w:rPr>
            </w:pPr>
          </w:p>
        </w:tc>
      </w:tr>
      <w:tr w14:paraId="7CBF63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DAC3E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48.2</w:t>
            </w:r>
          </w:p>
        </w:tc>
        <w:tc>
          <w:tcPr>
            <w:tcW w:w="2249" w:type="dxa"/>
            <w:tcBorders>
              <w:top w:val="nil"/>
              <w:left w:val="nil"/>
              <w:bottom w:val="nil"/>
              <w:right w:val="nil"/>
            </w:tcBorders>
            <w:shd w:val="clear" w:color="auto" w:fill="auto"/>
            <w:noWrap/>
            <w:hideMark/>
          </w:tcPr>
          <w:p w:rsidR="009C1BA2" w:rsidRPr="009C1BA2" w:rsidP="009C1BA2" w14:paraId="179ADA3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F1_SXPain</w:t>
            </w:r>
          </w:p>
        </w:tc>
        <w:tc>
          <w:tcPr>
            <w:tcW w:w="6840" w:type="dxa"/>
            <w:tcBorders>
              <w:top w:val="nil"/>
              <w:left w:val="nil"/>
              <w:bottom w:val="nil"/>
              <w:right w:val="nil"/>
            </w:tcBorders>
            <w:shd w:val="clear" w:color="auto" w:fill="auto"/>
            <w:hideMark/>
          </w:tcPr>
          <w:p w:rsidR="009C1BA2" w:rsidRPr="009C1BA2" w:rsidP="009C1BA2" w14:paraId="2AB1A97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report a vaginal (abnormal), rectal or genital pain?</w:t>
            </w:r>
          </w:p>
        </w:tc>
      </w:tr>
      <w:tr w14:paraId="08CBA2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615EB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7C4AD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50975D" w14:textId="77777777">
            <w:pPr>
              <w:spacing w:after="0" w:line="240" w:lineRule="auto"/>
              <w:rPr>
                <w:rFonts w:ascii="Times New Roman" w:eastAsia="Times New Roman" w:hAnsi="Times New Roman" w:cs="Times New Roman"/>
                <w:sz w:val="20"/>
                <w:szCs w:val="20"/>
              </w:rPr>
            </w:pPr>
          </w:p>
        </w:tc>
      </w:tr>
      <w:tr w14:paraId="683A86F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26E36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9EF59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4BAD0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1= Yes </w:t>
            </w:r>
          </w:p>
        </w:tc>
      </w:tr>
      <w:tr w14:paraId="3DC77AE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598B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55F76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018E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2= No </w:t>
            </w:r>
          </w:p>
        </w:tc>
      </w:tr>
      <w:tr w14:paraId="6CAFD36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C330D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36373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F059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23B57867"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304DAF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5ED4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1C109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62E517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D8D1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E7EDF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9FDCC3" w14:textId="77777777">
            <w:pPr>
              <w:spacing w:after="0" w:line="240" w:lineRule="auto"/>
              <w:rPr>
                <w:rFonts w:ascii="Times New Roman" w:eastAsia="Times New Roman" w:hAnsi="Times New Roman" w:cs="Times New Roman"/>
                <w:sz w:val="20"/>
                <w:szCs w:val="20"/>
              </w:rPr>
            </w:pPr>
          </w:p>
        </w:tc>
      </w:tr>
      <w:tr w14:paraId="709ECF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B440C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48.3</w:t>
            </w:r>
          </w:p>
        </w:tc>
        <w:tc>
          <w:tcPr>
            <w:tcW w:w="2249" w:type="dxa"/>
            <w:tcBorders>
              <w:top w:val="nil"/>
              <w:left w:val="nil"/>
              <w:bottom w:val="nil"/>
              <w:right w:val="nil"/>
            </w:tcBorders>
            <w:shd w:val="clear" w:color="auto" w:fill="auto"/>
            <w:noWrap/>
            <w:hideMark/>
          </w:tcPr>
          <w:p w:rsidR="009C1BA2" w:rsidRPr="009C1BA2" w:rsidP="009C1BA2" w14:paraId="6326B1B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F1_SXRash</w:t>
            </w:r>
          </w:p>
        </w:tc>
        <w:tc>
          <w:tcPr>
            <w:tcW w:w="6840" w:type="dxa"/>
            <w:tcBorders>
              <w:top w:val="nil"/>
              <w:left w:val="nil"/>
              <w:bottom w:val="nil"/>
              <w:right w:val="nil"/>
            </w:tcBorders>
            <w:shd w:val="clear" w:color="auto" w:fill="auto"/>
            <w:hideMark/>
          </w:tcPr>
          <w:p w:rsidR="009C1BA2" w:rsidRPr="009C1BA2" w:rsidP="009C1BA2" w14:paraId="5E7CB0F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report a genital/anal rash?</w:t>
            </w:r>
          </w:p>
        </w:tc>
      </w:tr>
      <w:tr w14:paraId="331278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818EF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563C9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5E98A2" w14:textId="77777777">
            <w:pPr>
              <w:spacing w:after="0" w:line="240" w:lineRule="auto"/>
              <w:rPr>
                <w:rFonts w:ascii="Times New Roman" w:eastAsia="Times New Roman" w:hAnsi="Times New Roman" w:cs="Times New Roman"/>
                <w:sz w:val="20"/>
                <w:szCs w:val="20"/>
              </w:rPr>
            </w:pPr>
          </w:p>
        </w:tc>
      </w:tr>
      <w:tr w14:paraId="4F86002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AF989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97EE6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4C55D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1= Yes </w:t>
            </w:r>
          </w:p>
        </w:tc>
      </w:tr>
      <w:tr w14:paraId="074315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BFE8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53C3A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852E0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2= No </w:t>
            </w:r>
          </w:p>
        </w:tc>
      </w:tr>
      <w:tr w14:paraId="7A44BB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9196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4A7D0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ACAB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57E468D"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39C838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2CD7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4D6D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055A16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65974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48.4</w:t>
            </w:r>
          </w:p>
        </w:tc>
        <w:tc>
          <w:tcPr>
            <w:tcW w:w="2249" w:type="dxa"/>
            <w:tcBorders>
              <w:top w:val="nil"/>
              <w:left w:val="nil"/>
              <w:bottom w:val="nil"/>
              <w:right w:val="nil"/>
            </w:tcBorders>
            <w:shd w:val="clear" w:color="auto" w:fill="auto"/>
            <w:noWrap/>
            <w:hideMark/>
          </w:tcPr>
          <w:p w:rsidR="009C1BA2" w:rsidRPr="009C1BA2" w:rsidP="009C1BA2" w14:paraId="3C69ECB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F1_Sxbleeding</w:t>
            </w:r>
          </w:p>
        </w:tc>
        <w:tc>
          <w:tcPr>
            <w:tcW w:w="6840" w:type="dxa"/>
            <w:tcBorders>
              <w:top w:val="nil"/>
              <w:left w:val="nil"/>
              <w:bottom w:val="nil"/>
              <w:right w:val="nil"/>
            </w:tcBorders>
            <w:shd w:val="clear" w:color="auto" w:fill="auto"/>
            <w:hideMark/>
          </w:tcPr>
          <w:p w:rsidR="009C1BA2" w:rsidRPr="009C1BA2" w:rsidP="009C1BA2" w14:paraId="46AA10F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report a vaginal (abnormal), rectal or (urethral ) penile bleeding?</w:t>
            </w:r>
          </w:p>
        </w:tc>
      </w:tr>
      <w:tr w14:paraId="567861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0B97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BD3A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6A6A2E" w14:textId="77777777">
            <w:pPr>
              <w:spacing w:after="0" w:line="240" w:lineRule="auto"/>
              <w:rPr>
                <w:rFonts w:ascii="Times New Roman" w:eastAsia="Times New Roman" w:hAnsi="Times New Roman" w:cs="Times New Roman"/>
                <w:sz w:val="20"/>
                <w:szCs w:val="20"/>
              </w:rPr>
            </w:pPr>
          </w:p>
        </w:tc>
      </w:tr>
      <w:tr w14:paraId="6DE7B25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339AA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DC043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D7EE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1= Yes </w:t>
            </w:r>
          </w:p>
        </w:tc>
      </w:tr>
      <w:tr w14:paraId="1E4B18E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B0F3D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87694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DEB17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2= No </w:t>
            </w:r>
          </w:p>
        </w:tc>
      </w:tr>
      <w:tr w14:paraId="3A1B3C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07BE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2100E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2CD60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33DA13FC"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41EB28A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83417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7378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w:t>
            </w:r>
          </w:p>
        </w:tc>
      </w:tr>
      <w:tr w14:paraId="5781A3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3D7C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D909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4D534D" w14:textId="77777777">
            <w:pPr>
              <w:spacing w:after="0" w:line="240" w:lineRule="auto"/>
              <w:rPr>
                <w:rFonts w:ascii="Times New Roman" w:eastAsia="Times New Roman" w:hAnsi="Times New Roman" w:cs="Times New Roman"/>
                <w:sz w:val="20"/>
                <w:szCs w:val="20"/>
              </w:rPr>
            </w:pPr>
          </w:p>
        </w:tc>
      </w:tr>
      <w:tr w14:paraId="17C94F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77340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49</w:t>
            </w:r>
          </w:p>
        </w:tc>
        <w:tc>
          <w:tcPr>
            <w:tcW w:w="2249" w:type="dxa"/>
            <w:tcBorders>
              <w:top w:val="nil"/>
              <w:left w:val="nil"/>
              <w:bottom w:val="nil"/>
              <w:right w:val="nil"/>
            </w:tcBorders>
            <w:shd w:val="clear" w:color="auto" w:fill="auto"/>
            <w:noWrap/>
            <w:hideMark/>
          </w:tcPr>
          <w:p w:rsidR="009C1BA2" w:rsidRPr="009C1BA2" w:rsidP="009C1BA2" w14:paraId="2F1441A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 xml:space="preserve">F1_PEDischarge </w:t>
            </w:r>
          </w:p>
        </w:tc>
        <w:tc>
          <w:tcPr>
            <w:tcW w:w="6840" w:type="dxa"/>
            <w:tcBorders>
              <w:top w:val="nil"/>
              <w:left w:val="nil"/>
              <w:bottom w:val="nil"/>
              <w:right w:val="nil"/>
            </w:tcBorders>
            <w:shd w:val="clear" w:color="auto" w:fill="auto"/>
            <w:hideMark/>
          </w:tcPr>
          <w:p w:rsidR="009C1BA2" w:rsidRPr="009C1BA2" w:rsidP="009C1BA2" w14:paraId="3728156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there a finding of abnormal discharge on physical exam?</w:t>
            </w:r>
          </w:p>
        </w:tc>
      </w:tr>
      <w:tr w14:paraId="7F2661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0582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654A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DA5C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5E2F37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8522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939E2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264B9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6ED1AE1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657AB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219A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30AFB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091A9693"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7D105B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830D6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A6A52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record or (2) there is not an opportunity for a “no” response, or 3(patient is a female).  </w:t>
            </w:r>
          </w:p>
        </w:tc>
      </w:tr>
      <w:tr w14:paraId="0EE9DA4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0F2A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EF397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7C62E0" w14:textId="77777777">
            <w:pPr>
              <w:spacing w:after="0" w:line="240" w:lineRule="auto"/>
              <w:rPr>
                <w:rFonts w:ascii="Times New Roman" w:eastAsia="Times New Roman" w:hAnsi="Times New Roman" w:cs="Times New Roman"/>
                <w:sz w:val="20"/>
                <w:szCs w:val="20"/>
              </w:rPr>
            </w:pPr>
          </w:p>
        </w:tc>
      </w:tr>
      <w:tr w14:paraId="09D9A3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67CA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50</w:t>
            </w:r>
          </w:p>
        </w:tc>
        <w:tc>
          <w:tcPr>
            <w:tcW w:w="2249" w:type="dxa"/>
            <w:tcBorders>
              <w:top w:val="nil"/>
              <w:left w:val="nil"/>
              <w:bottom w:val="nil"/>
              <w:right w:val="nil"/>
            </w:tcBorders>
            <w:shd w:val="clear" w:color="auto" w:fill="auto"/>
            <w:noWrap/>
            <w:hideMark/>
          </w:tcPr>
          <w:p w:rsidR="009C1BA2" w:rsidRPr="009C1BA2" w:rsidP="009C1BA2" w14:paraId="74DA3CB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 xml:space="preserve">F1_PEAbdomen </w:t>
            </w:r>
          </w:p>
        </w:tc>
        <w:tc>
          <w:tcPr>
            <w:tcW w:w="6840" w:type="dxa"/>
            <w:tcBorders>
              <w:top w:val="nil"/>
              <w:left w:val="nil"/>
              <w:bottom w:val="nil"/>
              <w:right w:val="nil"/>
            </w:tcBorders>
            <w:shd w:val="clear" w:color="auto" w:fill="auto"/>
            <w:hideMark/>
          </w:tcPr>
          <w:p w:rsidR="009C1BA2" w:rsidRPr="009C1BA2" w:rsidP="009C1BA2" w14:paraId="7357C97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there a finding of lower abdominal pain/tenderness on physical exam?</w:t>
            </w:r>
          </w:p>
        </w:tc>
      </w:tr>
      <w:tr w14:paraId="3EC201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584B7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546B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BB41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61B2B1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B3CA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600E5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1312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1B3760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42E5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5B2E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0621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6F0FF3F"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367D37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CD143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8DD9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(1) is unknown for this </w:t>
            </w:r>
            <w:r w:rsidRPr="009C1BA2">
              <w:rPr>
                <w:rFonts w:ascii="Calibri" w:eastAsia="Times New Roman" w:hAnsi="Calibri" w:cs="Calibri"/>
                <w:color w:val="000000"/>
              </w:rPr>
              <w:t xml:space="preserve">record or (2) there is not an opportunity for a “no” response, or 3(patient is a female).  </w:t>
            </w:r>
          </w:p>
        </w:tc>
      </w:tr>
      <w:tr w14:paraId="4841F8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7D1E8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08163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488C7A" w14:textId="77777777">
            <w:pPr>
              <w:spacing w:after="0" w:line="240" w:lineRule="auto"/>
              <w:rPr>
                <w:rFonts w:ascii="Times New Roman" w:eastAsia="Times New Roman" w:hAnsi="Times New Roman" w:cs="Times New Roman"/>
                <w:sz w:val="20"/>
                <w:szCs w:val="20"/>
              </w:rPr>
            </w:pPr>
          </w:p>
        </w:tc>
      </w:tr>
      <w:tr w14:paraId="3D9250E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5D4872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53</w:t>
            </w:r>
          </w:p>
        </w:tc>
        <w:tc>
          <w:tcPr>
            <w:tcW w:w="2249" w:type="dxa"/>
            <w:tcBorders>
              <w:top w:val="nil"/>
              <w:left w:val="nil"/>
              <w:bottom w:val="nil"/>
              <w:right w:val="nil"/>
            </w:tcBorders>
            <w:shd w:val="clear" w:color="auto" w:fill="auto"/>
            <w:noWrap/>
            <w:hideMark/>
          </w:tcPr>
          <w:p w:rsidR="009C1BA2" w:rsidRPr="009C1BA2" w:rsidP="009C1BA2" w14:paraId="6552750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F1_HIVTest</w:t>
            </w:r>
          </w:p>
        </w:tc>
        <w:tc>
          <w:tcPr>
            <w:tcW w:w="6840" w:type="dxa"/>
            <w:tcBorders>
              <w:top w:val="nil"/>
              <w:left w:val="nil"/>
              <w:bottom w:val="nil"/>
              <w:right w:val="nil"/>
            </w:tcBorders>
            <w:shd w:val="clear" w:color="auto" w:fill="auto"/>
            <w:hideMark/>
          </w:tcPr>
          <w:p w:rsidR="009C1BA2" w:rsidRPr="009C1BA2" w:rsidP="009C1BA2" w14:paraId="276089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patient report ever tested for HIV? (excluding HIV testing on today’s visit)?</w:t>
            </w:r>
          </w:p>
        </w:tc>
      </w:tr>
      <w:tr w14:paraId="137D98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36EEA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6D9D9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434A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3D609D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5B47B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DAF2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887E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012C19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904D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07772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727CD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Patient does not know/ not sure</w:t>
            </w:r>
          </w:p>
        </w:tc>
      </w:tr>
      <w:tr w14:paraId="08E6D5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C7E72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FA6D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383F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6E50E94"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1A8A146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3C652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0091C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collected by the facility but patient is not sure, then appropriate response is 3. A response of 9 indicates the information is not captured or collected by the facility or is not provided to SSuN. Null values allowed if information is collected by the facility but unknown for this record.</w:t>
            </w:r>
          </w:p>
        </w:tc>
      </w:tr>
      <w:tr w14:paraId="0A8F6D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6D1FB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66115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B4CFA9" w14:textId="77777777">
            <w:pPr>
              <w:spacing w:after="0" w:line="240" w:lineRule="auto"/>
              <w:rPr>
                <w:rFonts w:ascii="Times New Roman" w:eastAsia="Times New Roman" w:hAnsi="Times New Roman" w:cs="Times New Roman"/>
                <w:sz w:val="20"/>
                <w:szCs w:val="20"/>
              </w:rPr>
            </w:pPr>
          </w:p>
        </w:tc>
      </w:tr>
      <w:tr w14:paraId="1AA5CEC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B5744D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54</w:t>
            </w:r>
          </w:p>
        </w:tc>
        <w:tc>
          <w:tcPr>
            <w:tcW w:w="2249" w:type="dxa"/>
            <w:tcBorders>
              <w:top w:val="nil"/>
              <w:left w:val="nil"/>
              <w:bottom w:val="nil"/>
              <w:right w:val="nil"/>
            </w:tcBorders>
            <w:shd w:val="clear" w:color="auto" w:fill="auto"/>
            <w:noWrap/>
            <w:hideMark/>
          </w:tcPr>
          <w:p w:rsidR="009C1BA2" w:rsidRPr="009C1BA2" w:rsidP="009C1BA2" w14:paraId="1DF7EF8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F1_HIVTestdate</w:t>
            </w:r>
          </w:p>
        </w:tc>
        <w:tc>
          <w:tcPr>
            <w:tcW w:w="6840" w:type="dxa"/>
            <w:tcBorders>
              <w:top w:val="nil"/>
              <w:left w:val="nil"/>
              <w:bottom w:val="nil"/>
              <w:right w:val="nil"/>
            </w:tcBorders>
            <w:shd w:val="clear" w:color="auto" w:fill="auto"/>
            <w:hideMark/>
          </w:tcPr>
          <w:p w:rsidR="009C1BA2" w:rsidRPr="009C1BA2" w:rsidP="009C1BA2" w14:paraId="4BABD8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When was the patient's most recent test for HIV (month and year)? (excluding HIV testing on today’s visit)?</w:t>
            </w:r>
          </w:p>
        </w:tc>
      </w:tr>
      <w:tr w14:paraId="66B0C2D2"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5FB850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2A853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44EF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Null values are allowed if (1) response to F1_HIVTest is either 2, 3, 9 or (2) patient does not know/ or not sure of the date of most recent HIV test. </w:t>
            </w:r>
          </w:p>
        </w:tc>
      </w:tr>
      <w:tr w14:paraId="113421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2EDE5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1460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BCB336" w14:textId="77777777">
            <w:pPr>
              <w:spacing w:after="0" w:line="240" w:lineRule="auto"/>
              <w:rPr>
                <w:rFonts w:ascii="Times New Roman" w:eastAsia="Times New Roman" w:hAnsi="Times New Roman" w:cs="Times New Roman"/>
                <w:sz w:val="20"/>
                <w:szCs w:val="20"/>
              </w:rPr>
            </w:pPr>
          </w:p>
        </w:tc>
      </w:tr>
      <w:tr w14:paraId="09728FB5"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7F6AB6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55</w:t>
            </w:r>
          </w:p>
        </w:tc>
        <w:tc>
          <w:tcPr>
            <w:tcW w:w="2249" w:type="dxa"/>
            <w:tcBorders>
              <w:top w:val="nil"/>
              <w:left w:val="nil"/>
              <w:bottom w:val="nil"/>
              <w:right w:val="nil"/>
            </w:tcBorders>
            <w:shd w:val="clear" w:color="auto" w:fill="auto"/>
            <w:noWrap/>
            <w:hideMark/>
          </w:tcPr>
          <w:p w:rsidR="009C1BA2" w:rsidRPr="009C1BA2" w:rsidP="009C1BA2" w14:paraId="6D198DB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F1_HIVResultlast</w:t>
            </w:r>
          </w:p>
        </w:tc>
        <w:tc>
          <w:tcPr>
            <w:tcW w:w="6840" w:type="dxa"/>
            <w:tcBorders>
              <w:top w:val="nil"/>
              <w:left w:val="nil"/>
              <w:bottom w:val="nil"/>
              <w:right w:val="nil"/>
            </w:tcBorders>
            <w:shd w:val="clear" w:color="auto" w:fill="auto"/>
            <w:hideMark/>
          </w:tcPr>
          <w:p w:rsidR="009C1BA2" w:rsidRPr="009C1BA2" w:rsidP="009C1BA2" w14:paraId="085D96E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was the result of the patient's most recent test for HIV (excluding HIV testing on today’s visit)?</w:t>
            </w:r>
          </w:p>
        </w:tc>
      </w:tr>
      <w:tr w14:paraId="1D962B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FFD5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A65D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4EE43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 = Negative</w:t>
            </w:r>
          </w:p>
        </w:tc>
      </w:tr>
      <w:tr w14:paraId="3232BB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0FFB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2135B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159CF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 Positive/preliminary positive</w:t>
            </w:r>
          </w:p>
        </w:tc>
      </w:tr>
      <w:tr w14:paraId="2872C7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3F5C2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BE5F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6F8CA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 Indeterminant</w:t>
            </w:r>
          </w:p>
        </w:tc>
      </w:tr>
      <w:tr w14:paraId="362F8E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6D3F0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176DD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DCE4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Patient does not know/ not sure</w:t>
            </w:r>
          </w:p>
        </w:tc>
      </w:tr>
      <w:tr w14:paraId="2FEE664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77E2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44F8A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0466F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 Not captured</w:t>
            </w:r>
          </w:p>
        </w:tc>
      </w:tr>
      <w:tr w14:paraId="3EB1B973"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67D657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F271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E68C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 are allowed if (1) response to F1_HIVTest is either 2, 3,9  or (2) patient does not know/ or not sure of the result of the most recent HIV test. </w:t>
            </w:r>
          </w:p>
        </w:tc>
      </w:tr>
      <w:tr w14:paraId="704130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2450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3556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4CE02F" w14:textId="77777777">
            <w:pPr>
              <w:spacing w:after="0" w:line="240" w:lineRule="auto"/>
              <w:rPr>
                <w:rFonts w:ascii="Times New Roman" w:eastAsia="Times New Roman" w:hAnsi="Times New Roman" w:cs="Times New Roman"/>
                <w:sz w:val="20"/>
                <w:szCs w:val="20"/>
              </w:rPr>
            </w:pPr>
          </w:p>
        </w:tc>
      </w:tr>
      <w:tr w14:paraId="0F1D82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FE193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56</w:t>
            </w:r>
          </w:p>
        </w:tc>
        <w:tc>
          <w:tcPr>
            <w:tcW w:w="2249" w:type="dxa"/>
            <w:tcBorders>
              <w:top w:val="nil"/>
              <w:left w:val="nil"/>
              <w:bottom w:val="nil"/>
              <w:right w:val="nil"/>
            </w:tcBorders>
            <w:shd w:val="clear" w:color="auto" w:fill="auto"/>
            <w:noWrap/>
            <w:hideMark/>
          </w:tcPr>
          <w:p w:rsidR="009C1BA2" w:rsidRPr="009C1BA2" w:rsidP="009C1BA2" w14:paraId="2219F9D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F1_HIVTest_refuse</w:t>
            </w:r>
          </w:p>
        </w:tc>
        <w:tc>
          <w:tcPr>
            <w:tcW w:w="6840" w:type="dxa"/>
            <w:tcBorders>
              <w:top w:val="nil"/>
              <w:left w:val="nil"/>
              <w:bottom w:val="nil"/>
              <w:right w:val="nil"/>
            </w:tcBorders>
            <w:shd w:val="clear" w:color="auto" w:fill="auto"/>
            <w:hideMark/>
          </w:tcPr>
          <w:p w:rsidR="009C1BA2" w:rsidRPr="009C1BA2" w:rsidP="009C1BA2" w14:paraId="59939D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refuse an HIV test today?</w:t>
            </w:r>
          </w:p>
        </w:tc>
      </w:tr>
      <w:tr w14:paraId="76CA7F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1521D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BF51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9BF31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02E343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8DBED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DE0E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D57B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341C23A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A4D46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74E6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C296B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1F01DC85"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369164B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D265A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936E7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is unknown for this record.  </w:t>
            </w:r>
          </w:p>
        </w:tc>
      </w:tr>
      <w:tr w14:paraId="12C90B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75AC8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68016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0A576E" w14:textId="77777777">
            <w:pPr>
              <w:spacing w:after="0" w:line="240" w:lineRule="auto"/>
              <w:rPr>
                <w:rFonts w:ascii="Times New Roman" w:eastAsia="Times New Roman" w:hAnsi="Times New Roman" w:cs="Times New Roman"/>
                <w:sz w:val="20"/>
                <w:szCs w:val="20"/>
              </w:rPr>
            </w:pPr>
          </w:p>
        </w:tc>
      </w:tr>
      <w:tr w14:paraId="52F166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D2ABB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57</w:t>
            </w:r>
          </w:p>
        </w:tc>
        <w:tc>
          <w:tcPr>
            <w:tcW w:w="2249" w:type="dxa"/>
            <w:tcBorders>
              <w:top w:val="nil"/>
              <w:left w:val="nil"/>
              <w:bottom w:val="nil"/>
              <w:right w:val="nil"/>
            </w:tcBorders>
            <w:shd w:val="clear" w:color="auto" w:fill="auto"/>
            <w:noWrap/>
            <w:hideMark/>
          </w:tcPr>
          <w:p w:rsidR="009C1BA2" w:rsidRPr="009C1BA2" w:rsidP="009C1BA2" w14:paraId="3E12759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F1_HregMatch</w:t>
            </w:r>
          </w:p>
        </w:tc>
        <w:tc>
          <w:tcPr>
            <w:tcW w:w="6840" w:type="dxa"/>
            <w:tcBorders>
              <w:top w:val="nil"/>
              <w:left w:val="nil"/>
              <w:bottom w:val="nil"/>
              <w:right w:val="nil"/>
            </w:tcBorders>
            <w:shd w:val="clear" w:color="auto" w:fill="auto"/>
            <w:hideMark/>
          </w:tcPr>
          <w:p w:rsidR="009C1BA2" w:rsidRPr="009C1BA2" w:rsidP="009C1BA2" w14:paraId="6535906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Was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registry match done for this patient?</w:t>
            </w:r>
          </w:p>
        </w:tc>
      </w:tr>
      <w:tr w14:paraId="7E226E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F7423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B393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36B0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7D88B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005F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5A773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9BB0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79B8AC9"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0973EC4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3B431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8AB7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may be initially coded as ‘2’ if the grantee conducts a batch match with their HIV registry and the case is reported before that batch is processed. This information can be updated in the SSuN record in the next data transmission following the match.  This data element should not be ‘null’ or contain missing values.</w:t>
            </w:r>
          </w:p>
        </w:tc>
      </w:tr>
      <w:tr w14:paraId="0804CC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2830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DFB5F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546DCA" w14:textId="77777777">
            <w:pPr>
              <w:spacing w:after="0" w:line="240" w:lineRule="auto"/>
              <w:rPr>
                <w:rFonts w:ascii="Times New Roman" w:eastAsia="Times New Roman" w:hAnsi="Times New Roman" w:cs="Times New Roman"/>
                <w:sz w:val="20"/>
                <w:szCs w:val="20"/>
              </w:rPr>
            </w:pPr>
          </w:p>
        </w:tc>
      </w:tr>
      <w:tr w14:paraId="27DA04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35A7B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58</w:t>
            </w:r>
          </w:p>
        </w:tc>
        <w:tc>
          <w:tcPr>
            <w:tcW w:w="2249" w:type="dxa"/>
            <w:tcBorders>
              <w:top w:val="nil"/>
              <w:left w:val="nil"/>
              <w:bottom w:val="nil"/>
              <w:right w:val="nil"/>
            </w:tcBorders>
            <w:shd w:val="clear" w:color="auto" w:fill="auto"/>
            <w:noWrap/>
            <w:hideMark/>
          </w:tcPr>
          <w:p w:rsidR="009C1BA2" w:rsidRPr="009C1BA2" w:rsidP="009C1BA2" w14:paraId="146EE8C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F1_HIVcare</w:t>
            </w:r>
          </w:p>
        </w:tc>
        <w:tc>
          <w:tcPr>
            <w:tcW w:w="6840" w:type="dxa"/>
            <w:tcBorders>
              <w:top w:val="nil"/>
              <w:left w:val="nil"/>
              <w:bottom w:val="nil"/>
              <w:right w:val="nil"/>
            </w:tcBorders>
            <w:shd w:val="clear" w:color="auto" w:fill="auto"/>
            <w:hideMark/>
          </w:tcPr>
          <w:p w:rsidR="009C1BA2" w:rsidRPr="009C1BA2" w:rsidP="009C1BA2" w14:paraId="7DE3D1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patient currently in HIV care?</w:t>
            </w:r>
          </w:p>
        </w:tc>
      </w:tr>
      <w:tr w14:paraId="35D638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E4C6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9B7C7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02933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3A109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328A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E6B0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20065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BCA984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FD47A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B1C9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7E929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Patient is not HIV positive</w:t>
            </w:r>
          </w:p>
        </w:tc>
      </w:tr>
      <w:tr w14:paraId="4D49D5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3FB0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661C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50A8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Unknown</w:t>
            </w:r>
          </w:p>
        </w:tc>
      </w:tr>
      <w:tr w14:paraId="6EF6B1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89BC6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0C85F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7B4AF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767AB64A"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090847A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B26C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FA1E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is unknown for this record.  </w:t>
            </w:r>
          </w:p>
        </w:tc>
      </w:tr>
      <w:tr w14:paraId="20DDF5F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B02F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19C85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287358" w14:textId="77777777">
            <w:pPr>
              <w:spacing w:after="0" w:line="240" w:lineRule="auto"/>
              <w:rPr>
                <w:rFonts w:ascii="Times New Roman" w:eastAsia="Times New Roman" w:hAnsi="Times New Roman" w:cs="Times New Roman"/>
                <w:sz w:val="20"/>
                <w:szCs w:val="20"/>
              </w:rPr>
            </w:pPr>
          </w:p>
        </w:tc>
      </w:tr>
      <w:tr w14:paraId="78C267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3226C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59</w:t>
            </w:r>
          </w:p>
        </w:tc>
        <w:tc>
          <w:tcPr>
            <w:tcW w:w="2249" w:type="dxa"/>
            <w:tcBorders>
              <w:top w:val="nil"/>
              <w:left w:val="nil"/>
              <w:bottom w:val="nil"/>
              <w:right w:val="nil"/>
            </w:tcBorders>
            <w:shd w:val="clear" w:color="auto" w:fill="auto"/>
            <w:noWrap/>
            <w:hideMark/>
          </w:tcPr>
          <w:p w:rsidR="009C1BA2" w:rsidRPr="009C1BA2" w:rsidP="009C1BA2" w14:paraId="65075C0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F1_HregMatchStat</w:t>
            </w:r>
          </w:p>
        </w:tc>
        <w:tc>
          <w:tcPr>
            <w:tcW w:w="6840" w:type="dxa"/>
            <w:tcBorders>
              <w:top w:val="nil"/>
              <w:left w:val="nil"/>
              <w:bottom w:val="nil"/>
              <w:right w:val="nil"/>
            </w:tcBorders>
            <w:shd w:val="clear" w:color="auto" w:fill="auto"/>
            <w:hideMark/>
          </w:tcPr>
          <w:p w:rsidR="009C1BA2" w:rsidRPr="009C1BA2" w:rsidP="009C1BA2" w14:paraId="6662D64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Did this patient match a registry entry in </w:t>
            </w:r>
            <w:r w:rsidRPr="009C1BA2">
              <w:rPr>
                <w:rFonts w:ascii="Calibri" w:eastAsia="Times New Roman" w:hAnsi="Calibri" w:cs="Calibri"/>
                <w:color w:val="000000"/>
              </w:rPr>
              <w:t>eHARS</w:t>
            </w:r>
            <w:r w:rsidRPr="009C1BA2">
              <w:rPr>
                <w:rFonts w:ascii="Calibri" w:eastAsia="Times New Roman" w:hAnsi="Calibri" w:cs="Calibri"/>
                <w:color w:val="000000"/>
              </w:rPr>
              <w:t>?</w:t>
            </w:r>
          </w:p>
        </w:tc>
      </w:tr>
      <w:tr w14:paraId="68D096F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0F956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E2CC7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CA880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1=Matching Record Found</w:t>
            </w:r>
          </w:p>
        </w:tc>
      </w:tr>
      <w:tr w14:paraId="34F343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3C13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D2DD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8763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Matching Record</w:t>
            </w:r>
          </w:p>
        </w:tc>
      </w:tr>
      <w:tr w14:paraId="198F2ED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6DB2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6FD5B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6645C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3=Match Not Performed</w:t>
            </w:r>
          </w:p>
        </w:tc>
      </w:tr>
      <w:tr w14:paraId="0DE8CBBC"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2504E89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5CA83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AD8C3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may be initially coded as ‘3’ if the grantee conducts a batch match with their HIV registry and the case is reported before that batch is processed. This information can be updated in the SSuN record in the next data transmission following the match.  This data element should not be ‘null’ or contain missing values.</w:t>
            </w:r>
          </w:p>
        </w:tc>
      </w:tr>
      <w:tr w14:paraId="6EBAC4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DCB6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44BB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D0723A" w14:textId="77777777">
            <w:pPr>
              <w:spacing w:after="0" w:line="240" w:lineRule="auto"/>
              <w:rPr>
                <w:rFonts w:ascii="Times New Roman" w:eastAsia="Times New Roman" w:hAnsi="Times New Roman" w:cs="Times New Roman"/>
                <w:sz w:val="20"/>
                <w:szCs w:val="20"/>
              </w:rPr>
            </w:pPr>
          </w:p>
        </w:tc>
      </w:tr>
      <w:tr w14:paraId="716977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1A137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60</w:t>
            </w:r>
          </w:p>
        </w:tc>
        <w:tc>
          <w:tcPr>
            <w:tcW w:w="2249" w:type="dxa"/>
            <w:tcBorders>
              <w:top w:val="nil"/>
              <w:left w:val="nil"/>
              <w:bottom w:val="nil"/>
              <w:right w:val="nil"/>
            </w:tcBorders>
            <w:shd w:val="clear" w:color="auto" w:fill="auto"/>
            <w:noWrap/>
            <w:hideMark/>
          </w:tcPr>
          <w:p w:rsidR="009C1BA2" w:rsidRPr="009C1BA2" w:rsidP="009C1BA2" w14:paraId="1969E53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F1_HregID</w:t>
            </w:r>
          </w:p>
        </w:tc>
        <w:tc>
          <w:tcPr>
            <w:tcW w:w="6840" w:type="dxa"/>
            <w:tcBorders>
              <w:top w:val="nil"/>
              <w:left w:val="nil"/>
              <w:bottom w:val="nil"/>
              <w:right w:val="nil"/>
            </w:tcBorders>
            <w:shd w:val="clear" w:color="auto" w:fill="auto"/>
            <w:hideMark/>
          </w:tcPr>
          <w:p w:rsidR="009C1BA2" w:rsidRPr="009C1BA2" w:rsidP="009C1BA2" w14:paraId="0E8A79A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Unique record number from HIV registry (such as </w:t>
            </w:r>
            <w:r w:rsidRPr="009C1BA2">
              <w:rPr>
                <w:rFonts w:ascii="Calibri" w:eastAsia="Times New Roman" w:hAnsi="Calibri" w:cs="Calibri"/>
                <w:color w:val="000000"/>
              </w:rPr>
              <w:t>stateno</w:t>
            </w:r>
            <w:r w:rsidRPr="009C1BA2">
              <w:rPr>
                <w:rFonts w:ascii="Calibri" w:eastAsia="Times New Roman" w:hAnsi="Calibri" w:cs="Calibri"/>
                <w:color w:val="000000"/>
              </w:rPr>
              <w:t xml:space="preserve"> from </w:t>
            </w:r>
            <w:r w:rsidRPr="009C1BA2">
              <w:rPr>
                <w:rFonts w:ascii="Calibri" w:eastAsia="Times New Roman" w:hAnsi="Calibri" w:cs="Calibri"/>
                <w:color w:val="000000"/>
              </w:rPr>
              <w:t>eHARS</w:t>
            </w:r>
            <w:r w:rsidRPr="009C1BA2">
              <w:rPr>
                <w:rFonts w:ascii="Calibri" w:eastAsia="Times New Roman" w:hAnsi="Calibri" w:cs="Calibri"/>
                <w:color w:val="000000"/>
              </w:rPr>
              <w:t>).</w:t>
            </w:r>
          </w:p>
        </w:tc>
      </w:tr>
      <w:tr w14:paraId="7606D2F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61C10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A177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6118F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if a matching record is present in </w:t>
            </w:r>
            <w:r w:rsidRPr="009C1BA2">
              <w:rPr>
                <w:rFonts w:ascii="Calibri" w:eastAsia="Times New Roman" w:hAnsi="Calibri" w:cs="Calibri"/>
                <w:color w:val="000000"/>
              </w:rPr>
              <w:t>eHARS</w:t>
            </w:r>
          </w:p>
        </w:tc>
      </w:tr>
      <w:tr w14:paraId="6593A1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D8C3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D3908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5C78D0" w14:textId="77777777">
            <w:pPr>
              <w:spacing w:after="0" w:line="240" w:lineRule="auto"/>
              <w:rPr>
                <w:rFonts w:ascii="Times New Roman" w:eastAsia="Times New Roman" w:hAnsi="Times New Roman" w:cs="Times New Roman"/>
                <w:sz w:val="20"/>
                <w:szCs w:val="20"/>
              </w:rPr>
            </w:pPr>
          </w:p>
        </w:tc>
      </w:tr>
      <w:tr w14:paraId="59DE97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A2A33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61</w:t>
            </w:r>
          </w:p>
        </w:tc>
        <w:tc>
          <w:tcPr>
            <w:tcW w:w="2249" w:type="dxa"/>
            <w:tcBorders>
              <w:top w:val="nil"/>
              <w:left w:val="nil"/>
              <w:bottom w:val="nil"/>
              <w:right w:val="nil"/>
            </w:tcBorders>
            <w:shd w:val="clear" w:color="auto" w:fill="auto"/>
            <w:noWrap/>
            <w:hideMark/>
          </w:tcPr>
          <w:p w:rsidR="009C1BA2" w:rsidRPr="009C1BA2" w:rsidP="009C1BA2" w14:paraId="595D19F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F1_HDXMOYR</w:t>
            </w:r>
          </w:p>
        </w:tc>
        <w:tc>
          <w:tcPr>
            <w:tcW w:w="6840" w:type="dxa"/>
            <w:tcBorders>
              <w:top w:val="nil"/>
              <w:left w:val="nil"/>
              <w:bottom w:val="nil"/>
              <w:right w:val="nil"/>
            </w:tcBorders>
            <w:shd w:val="clear" w:color="auto" w:fill="auto"/>
            <w:hideMark/>
          </w:tcPr>
          <w:p w:rsidR="009C1BA2" w:rsidRPr="009C1BA2" w:rsidP="009C1BA2" w14:paraId="63B9618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this patient's earliest indication of HIV positive result?</w:t>
            </w:r>
          </w:p>
        </w:tc>
      </w:tr>
      <w:tr w14:paraId="2A86C34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B56FF2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887FE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9F5B8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information can be obtained from the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person table (HIVPMOYR) if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match found (F1_HregMatchStat = 1).</w:t>
            </w:r>
          </w:p>
        </w:tc>
      </w:tr>
      <w:tr w14:paraId="757C1DA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FF2D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8066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DFA9A6" w14:textId="77777777">
            <w:pPr>
              <w:spacing w:after="0" w:line="240" w:lineRule="auto"/>
              <w:rPr>
                <w:rFonts w:ascii="Times New Roman" w:eastAsia="Times New Roman" w:hAnsi="Times New Roman" w:cs="Times New Roman"/>
                <w:sz w:val="20"/>
                <w:szCs w:val="20"/>
              </w:rPr>
            </w:pPr>
          </w:p>
        </w:tc>
      </w:tr>
      <w:tr w14:paraId="424D9F4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8A22B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62</w:t>
            </w:r>
          </w:p>
        </w:tc>
        <w:tc>
          <w:tcPr>
            <w:tcW w:w="2249" w:type="dxa"/>
            <w:tcBorders>
              <w:top w:val="nil"/>
              <w:left w:val="nil"/>
              <w:bottom w:val="nil"/>
              <w:right w:val="nil"/>
            </w:tcBorders>
            <w:shd w:val="clear" w:color="auto" w:fill="auto"/>
            <w:noWrap/>
            <w:hideMark/>
          </w:tcPr>
          <w:p w:rsidR="009C1BA2" w:rsidRPr="009C1BA2" w:rsidP="009C1BA2" w14:paraId="0F620C4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F1_EXPMOD</w:t>
            </w:r>
          </w:p>
        </w:tc>
        <w:tc>
          <w:tcPr>
            <w:tcW w:w="6840" w:type="dxa"/>
            <w:tcBorders>
              <w:top w:val="nil"/>
              <w:left w:val="nil"/>
              <w:bottom w:val="nil"/>
              <w:right w:val="nil"/>
            </w:tcBorders>
            <w:shd w:val="clear" w:color="auto" w:fill="auto"/>
            <w:hideMark/>
          </w:tcPr>
          <w:p w:rsidR="009C1BA2" w:rsidRPr="009C1BA2" w:rsidP="009C1BA2" w14:paraId="3F7D3B0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Exposure mode from HIV registry.</w:t>
            </w:r>
          </w:p>
        </w:tc>
      </w:tr>
      <w:tr w14:paraId="69261F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E55C8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1BCE8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CE29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1=MSM Only</w:t>
            </w:r>
          </w:p>
        </w:tc>
      </w:tr>
      <w:tr w14:paraId="07EA2E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81E2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CDE7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316B3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2=IDU Only</w:t>
            </w:r>
          </w:p>
        </w:tc>
      </w:tr>
      <w:tr w14:paraId="64EE642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0B018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4625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28FF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3=Heterosexual Contact Only</w:t>
            </w:r>
          </w:p>
        </w:tc>
      </w:tr>
      <w:tr w14:paraId="1C74AA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86576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D426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C458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4=MSM &amp; IDU</w:t>
            </w:r>
          </w:p>
        </w:tc>
      </w:tr>
      <w:tr w14:paraId="5D6EFA4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C552E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0ADC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BC35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5=IDU &amp; Heterosexual Contact</w:t>
            </w:r>
          </w:p>
        </w:tc>
      </w:tr>
      <w:tr w14:paraId="6081D3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8557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73246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49425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6=MSM &amp; Heterosexual Contact</w:t>
            </w:r>
          </w:p>
        </w:tc>
      </w:tr>
      <w:tr w14:paraId="31DA97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93FB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2259C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D9CE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7=MSM, IDU &amp; Heterosexual Contact</w:t>
            </w:r>
          </w:p>
        </w:tc>
      </w:tr>
      <w:tr w14:paraId="15440A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04C5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2373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240E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8=Perinatal Exposure</w:t>
            </w:r>
          </w:p>
        </w:tc>
      </w:tr>
      <w:tr w14:paraId="071501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45CCD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D00BB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5DC9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9=Other/Unknown</w:t>
            </w:r>
          </w:p>
        </w:tc>
      </w:tr>
      <w:tr w14:paraId="1190448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BEAD89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8417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9148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if a matching record is present in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(F1_HregMatchStat = 1).</w:t>
            </w:r>
          </w:p>
        </w:tc>
      </w:tr>
      <w:tr w14:paraId="6C7FE81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A11D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F37F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75BA7C" w14:textId="77777777">
            <w:pPr>
              <w:spacing w:after="0" w:line="240" w:lineRule="auto"/>
              <w:rPr>
                <w:rFonts w:ascii="Times New Roman" w:eastAsia="Times New Roman" w:hAnsi="Times New Roman" w:cs="Times New Roman"/>
                <w:sz w:val="20"/>
                <w:szCs w:val="20"/>
              </w:rPr>
            </w:pPr>
          </w:p>
        </w:tc>
      </w:tr>
      <w:tr w14:paraId="676066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F760F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63</w:t>
            </w:r>
          </w:p>
        </w:tc>
        <w:tc>
          <w:tcPr>
            <w:tcW w:w="2249" w:type="dxa"/>
            <w:tcBorders>
              <w:top w:val="nil"/>
              <w:left w:val="nil"/>
              <w:bottom w:val="nil"/>
              <w:right w:val="nil"/>
            </w:tcBorders>
            <w:shd w:val="clear" w:color="auto" w:fill="auto"/>
            <w:noWrap/>
            <w:hideMark/>
          </w:tcPr>
          <w:p w:rsidR="009C1BA2" w:rsidRPr="009C1BA2" w:rsidP="009C1BA2" w14:paraId="0A4EEC6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F1_HPVVaxadmin</w:t>
            </w:r>
          </w:p>
        </w:tc>
        <w:tc>
          <w:tcPr>
            <w:tcW w:w="6840" w:type="dxa"/>
            <w:tcBorders>
              <w:top w:val="nil"/>
              <w:left w:val="nil"/>
              <w:bottom w:val="nil"/>
              <w:right w:val="nil"/>
            </w:tcBorders>
            <w:shd w:val="clear" w:color="auto" w:fill="auto"/>
            <w:hideMark/>
          </w:tcPr>
          <w:p w:rsidR="009C1BA2" w:rsidRPr="009C1BA2" w:rsidP="009C1BA2" w14:paraId="10CEC4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given HPV vaccination at this visit?</w:t>
            </w:r>
          </w:p>
        </w:tc>
      </w:tr>
      <w:tr w14:paraId="1D81FC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5365A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6F7D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39FB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03C315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C83DF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FDE58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5B39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 not indicated/refused</w:t>
            </w:r>
          </w:p>
        </w:tc>
      </w:tr>
      <w:tr w14:paraId="0B9A56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255A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FBE07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DEFCF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No, clinic does not administer/offer HPV vaccination</w:t>
            </w:r>
          </w:p>
        </w:tc>
      </w:tr>
      <w:tr w14:paraId="407EE1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F592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A00C5E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B443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81AECC8"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E995B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57EA6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C783E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is unknown for this record.  </w:t>
            </w:r>
          </w:p>
        </w:tc>
      </w:tr>
      <w:tr w14:paraId="1EF782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FAAE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0A98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82A4C2" w14:textId="77777777">
            <w:pPr>
              <w:spacing w:after="0" w:line="240" w:lineRule="auto"/>
              <w:rPr>
                <w:rFonts w:ascii="Times New Roman" w:eastAsia="Times New Roman" w:hAnsi="Times New Roman" w:cs="Times New Roman"/>
                <w:sz w:val="20"/>
                <w:szCs w:val="20"/>
              </w:rPr>
            </w:pPr>
          </w:p>
        </w:tc>
      </w:tr>
      <w:tr w14:paraId="2FA219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67109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63.1</w:t>
            </w:r>
          </w:p>
        </w:tc>
        <w:tc>
          <w:tcPr>
            <w:tcW w:w="2249" w:type="dxa"/>
            <w:tcBorders>
              <w:top w:val="nil"/>
              <w:left w:val="nil"/>
              <w:bottom w:val="nil"/>
              <w:right w:val="nil"/>
            </w:tcBorders>
            <w:shd w:val="clear" w:color="auto" w:fill="auto"/>
            <w:noWrap/>
            <w:hideMark/>
          </w:tcPr>
          <w:p w:rsidR="009C1BA2" w:rsidRPr="009C1BA2" w:rsidP="009C1BA2" w14:paraId="44F393A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F1_MPXadmin</w:t>
            </w:r>
          </w:p>
        </w:tc>
        <w:tc>
          <w:tcPr>
            <w:tcW w:w="6840" w:type="dxa"/>
            <w:tcBorders>
              <w:top w:val="nil"/>
              <w:left w:val="nil"/>
              <w:bottom w:val="nil"/>
              <w:right w:val="nil"/>
            </w:tcBorders>
            <w:shd w:val="clear" w:color="auto" w:fill="auto"/>
            <w:hideMark/>
          </w:tcPr>
          <w:p w:rsidR="009C1BA2" w:rsidRPr="009C1BA2" w:rsidP="009C1BA2" w14:paraId="4F73FC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 patient given MPX vaccination at this visit?</w:t>
            </w:r>
          </w:p>
        </w:tc>
      </w:tr>
      <w:tr w14:paraId="7BD33A4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C261B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2BA5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7B57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76B3CBA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7008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10FA5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61101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 not indicated/refused</w:t>
            </w:r>
          </w:p>
        </w:tc>
      </w:tr>
      <w:tr w14:paraId="0B98BB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998CF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C1561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0F93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No, clinic does not administer/offer MPX vaccination</w:t>
            </w:r>
          </w:p>
        </w:tc>
      </w:tr>
      <w:tr w14:paraId="71BCDA4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65DE2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0952D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BCE57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2F3FD23B"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750DD46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99E6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19A0E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values are allowed if  the information is collected by the facility but is unknown for this record.  </w:t>
            </w:r>
          </w:p>
        </w:tc>
      </w:tr>
      <w:tr w14:paraId="15A821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7100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27F55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FAA566" w14:textId="77777777">
            <w:pPr>
              <w:spacing w:after="0" w:line="240" w:lineRule="auto"/>
              <w:rPr>
                <w:rFonts w:ascii="Times New Roman" w:eastAsia="Times New Roman" w:hAnsi="Times New Roman" w:cs="Times New Roman"/>
                <w:sz w:val="20"/>
                <w:szCs w:val="20"/>
              </w:rPr>
            </w:pPr>
          </w:p>
        </w:tc>
      </w:tr>
      <w:tr w14:paraId="1FEF12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23D1E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63.2</w:t>
            </w:r>
          </w:p>
        </w:tc>
        <w:tc>
          <w:tcPr>
            <w:tcW w:w="2249" w:type="dxa"/>
            <w:tcBorders>
              <w:top w:val="nil"/>
              <w:left w:val="nil"/>
              <w:bottom w:val="nil"/>
              <w:right w:val="nil"/>
            </w:tcBorders>
            <w:shd w:val="clear" w:color="auto" w:fill="auto"/>
            <w:noWrap/>
            <w:hideMark/>
          </w:tcPr>
          <w:p w:rsidR="009C1BA2" w:rsidRPr="009C1BA2" w:rsidP="009C1BA2" w14:paraId="6F39C27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F1_GCtx</w:t>
            </w:r>
          </w:p>
        </w:tc>
        <w:tc>
          <w:tcPr>
            <w:tcW w:w="6840" w:type="dxa"/>
            <w:tcBorders>
              <w:top w:val="nil"/>
              <w:left w:val="nil"/>
              <w:bottom w:val="nil"/>
              <w:right w:val="nil"/>
            </w:tcBorders>
            <w:shd w:val="clear" w:color="auto" w:fill="auto"/>
            <w:hideMark/>
          </w:tcPr>
          <w:p w:rsidR="009C1BA2" w:rsidRPr="009C1BA2" w:rsidP="009C1BA2" w14:paraId="15E57CB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prescribed antimicrobials for gonorrhea treatment?</w:t>
            </w:r>
          </w:p>
        </w:tc>
      </w:tr>
      <w:tr w14:paraId="35B4ED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AE995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3DF0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vAlign w:val="bottom"/>
            <w:hideMark/>
          </w:tcPr>
          <w:p w:rsidR="009C1BA2" w:rsidRPr="009C1BA2" w:rsidP="009C1BA2" w14:paraId="6D3F6FE7" w14:textId="77777777">
            <w:pPr>
              <w:spacing w:after="0" w:line="240" w:lineRule="auto"/>
              <w:rPr>
                <w:rFonts w:ascii="Calibri" w:eastAsia="Times New Roman" w:hAnsi="Calibri" w:cs="Calibri"/>
              </w:rPr>
            </w:pPr>
            <w:r w:rsidRPr="009C1BA2">
              <w:rPr>
                <w:rFonts w:ascii="Calibri" w:eastAsia="Times New Roman" w:hAnsi="Calibri" w:cs="Calibri"/>
              </w:rPr>
              <w:t>1= Yes</w:t>
            </w:r>
          </w:p>
        </w:tc>
      </w:tr>
      <w:tr w14:paraId="0C16F2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FD8ABB"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31C01EC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vAlign w:val="bottom"/>
            <w:hideMark/>
          </w:tcPr>
          <w:p w:rsidR="009C1BA2" w:rsidRPr="009C1BA2" w:rsidP="009C1BA2" w14:paraId="326948B4" w14:textId="77777777">
            <w:pPr>
              <w:spacing w:after="0" w:line="240" w:lineRule="auto"/>
              <w:rPr>
                <w:rFonts w:ascii="Calibri" w:eastAsia="Times New Roman" w:hAnsi="Calibri" w:cs="Calibri"/>
              </w:rPr>
            </w:pPr>
            <w:r w:rsidRPr="009C1BA2">
              <w:rPr>
                <w:rFonts w:ascii="Calibri" w:eastAsia="Times New Roman" w:hAnsi="Calibri" w:cs="Calibri"/>
              </w:rPr>
              <w:t>2= No, not indicated/refused</w:t>
            </w:r>
          </w:p>
        </w:tc>
      </w:tr>
      <w:tr w14:paraId="5E0D16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6C06B8"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364A9F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vAlign w:val="bottom"/>
            <w:hideMark/>
          </w:tcPr>
          <w:p w:rsidR="009C1BA2" w:rsidRPr="009C1BA2" w:rsidP="009C1BA2" w14:paraId="67D7D4D6" w14:textId="77777777">
            <w:pPr>
              <w:spacing w:after="0" w:line="240" w:lineRule="auto"/>
              <w:rPr>
                <w:rFonts w:ascii="Calibri" w:eastAsia="Times New Roman" w:hAnsi="Calibri" w:cs="Calibri"/>
              </w:rPr>
            </w:pPr>
            <w:r w:rsidRPr="009C1BA2">
              <w:rPr>
                <w:rFonts w:ascii="Calibri" w:eastAsia="Times New Roman" w:hAnsi="Calibri" w:cs="Calibri"/>
              </w:rPr>
              <w:t>9= Not captured</w:t>
            </w:r>
          </w:p>
        </w:tc>
      </w:tr>
      <w:tr w14:paraId="27FA1D6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185633"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3BAFAF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EEA9EF" w14:textId="77777777">
            <w:pPr>
              <w:spacing w:after="0" w:line="240" w:lineRule="auto"/>
              <w:rPr>
                <w:rFonts w:ascii="Times New Roman" w:eastAsia="Times New Roman" w:hAnsi="Times New Roman" w:cs="Times New Roman"/>
                <w:sz w:val="20"/>
                <w:szCs w:val="20"/>
              </w:rPr>
            </w:pPr>
          </w:p>
        </w:tc>
      </w:tr>
      <w:tr w14:paraId="570273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45C6C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63.3</w:t>
            </w:r>
          </w:p>
        </w:tc>
        <w:tc>
          <w:tcPr>
            <w:tcW w:w="2249" w:type="dxa"/>
            <w:tcBorders>
              <w:top w:val="nil"/>
              <w:left w:val="nil"/>
              <w:bottom w:val="nil"/>
              <w:right w:val="nil"/>
            </w:tcBorders>
            <w:shd w:val="clear" w:color="auto" w:fill="auto"/>
            <w:noWrap/>
            <w:hideMark/>
          </w:tcPr>
          <w:p w:rsidR="009C1BA2" w:rsidRPr="009C1BA2" w:rsidP="009C1BA2" w14:paraId="2CE70D5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F1_CTtx</w:t>
            </w:r>
          </w:p>
        </w:tc>
        <w:tc>
          <w:tcPr>
            <w:tcW w:w="6840" w:type="dxa"/>
            <w:tcBorders>
              <w:top w:val="nil"/>
              <w:left w:val="nil"/>
              <w:bottom w:val="nil"/>
              <w:right w:val="nil"/>
            </w:tcBorders>
            <w:shd w:val="clear" w:color="auto" w:fill="auto"/>
            <w:hideMark/>
          </w:tcPr>
          <w:p w:rsidR="009C1BA2" w:rsidRPr="009C1BA2" w:rsidP="009C1BA2" w14:paraId="36F7AF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prescribed antimicrobials for chlamydia treatment?</w:t>
            </w:r>
          </w:p>
        </w:tc>
      </w:tr>
      <w:tr w14:paraId="020853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03214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200C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vAlign w:val="bottom"/>
            <w:hideMark/>
          </w:tcPr>
          <w:p w:rsidR="009C1BA2" w:rsidRPr="009C1BA2" w:rsidP="009C1BA2" w14:paraId="037D8948" w14:textId="77777777">
            <w:pPr>
              <w:spacing w:after="0" w:line="240" w:lineRule="auto"/>
              <w:rPr>
                <w:rFonts w:ascii="Calibri" w:eastAsia="Times New Roman" w:hAnsi="Calibri" w:cs="Calibri"/>
              </w:rPr>
            </w:pPr>
            <w:r w:rsidRPr="009C1BA2">
              <w:rPr>
                <w:rFonts w:ascii="Calibri" w:eastAsia="Times New Roman" w:hAnsi="Calibri" w:cs="Calibri"/>
              </w:rPr>
              <w:t>1= Yes</w:t>
            </w:r>
          </w:p>
        </w:tc>
      </w:tr>
      <w:tr w14:paraId="3AAFF6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7215B0"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77B6B5B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vAlign w:val="bottom"/>
            <w:hideMark/>
          </w:tcPr>
          <w:p w:rsidR="009C1BA2" w:rsidRPr="009C1BA2" w:rsidP="009C1BA2" w14:paraId="37650CFC" w14:textId="77777777">
            <w:pPr>
              <w:spacing w:after="0" w:line="240" w:lineRule="auto"/>
              <w:rPr>
                <w:rFonts w:ascii="Calibri" w:eastAsia="Times New Roman" w:hAnsi="Calibri" w:cs="Calibri"/>
              </w:rPr>
            </w:pPr>
            <w:r w:rsidRPr="009C1BA2">
              <w:rPr>
                <w:rFonts w:ascii="Calibri" w:eastAsia="Times New Roman" w:hAnsi="Calibri" w:cs="Calibri"/>
              </w:rPr>
              <w:t>2= No, not indicated/refused</w:t>
            </w:r>
          </w:p>
        </w:tc>
      </w:tr>
      <w:tr w14:paraId="0E9774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97A14C"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53138E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vAlign w:val="bottom"/>
            <w:hideMark/>
          </w:tcPr>
          <w:p w:rsidR="009C1BA2" w:rsidRPr="009C1BA2" w:rsidP="009C1BA2" w14:paraId="30502B3C" w14:textId="77777777">
            <w:pPr>
              <w:spacing w:after="0" w:line="240" w:lineRule="auto"/>
              <w:rPr>
                <w:rFonts w:ascii="Calibri" w:eastAsia="Times New Roman" w:hAnsi="Calibri" w:cs="Calibri"/>
              </w:rPr>
            </w:pPr>
            <w:r w:rsidRPr="009C1BA2">
              <w:rPr>
                <w:rFonts w:ascii="Calibri" w:eastAsia="Times New Roman" w:hAnsi="Calibri" w:cs="Calibri"/>
              </w:rPr>
              <w:t>9= Not captured</w:t>
            </w:r>
          </w:p>
        </w:tc>
      </w:tr>
      <w:tr w14:paraId="147CD2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532106"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0726CD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A0DE4B" w14:textId="77777777">
            <w:pPr>
              <w:spacing w:after="0" w:line="240" w:lineRule="auto"/>
              <w:rPr>
                <w:rFonts w:ascii="Times New Roman" w:eastAsia="Times New Roman" w:hAnsi="Times New Roman" w:cs="Times New Roman"/>
                <w:sz w:val="20"/>
                <w:szCs w:val="20"/>
              </w:rPr>
            </w:pPr>
          </w:p>
        </w:tc>
      </w:tr>
      <w:tr w14:paraId="5AC07F9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B620F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D1BE91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CA0221" w14:textId="77777777">
            <w:pPr>
              <w:spacing w:after="0" w:line="240" w:lineRule="auto"/>
              <w:rPr>
                <w:rFonts w:ascii="Times New Roman" w:eastAsia="Times New Roman" w:hAnsi="Times New Roman" w:cs="Times New Roman"/>
                <w:sz w:val="20"/>
                <w:szCs w:val="20"/>
              </w:rPr>
            </w:pPr>
          </w:p>
        </w:tc>
      </w:tr>
      <w:tr w14:paraId="0BB409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EC526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622CF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7B77EA" w14:textId="77777777">
            <w:pPr>
              <w:spacing w:after="0" w:line="240" w:lineRule="auto"/>
              <w:rPr>
                <w:rFonts w:ascii="Times New Roman" w:eastAsia="Times New Roman" w:hAnsi="Times New Roman" w:cs="Times New Roman"/>
                <w:sz w:val="20"/>
                <w:szCs w:val="20"/>
              </w:rPr>
            </w:pPr>
          </w:p>
        </w:tc>
      </w:tr>
      <w:tr w14:paraId="454025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D2B8E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FA3F50" w:rsidP="009C1BA2" w14:paraId="7E1BAC31" w14:textId="77777777">
            <w:pPr>
              <w:spacing w:after="0" w:line="240" w:lineRule="auto"/>
              <w:rPr>
                <w:rFonts w:ascii="Calibri" w:eastAsia="Times New Roman" w:hAnsi="Calibri" w:cs="Calibri"/>
                <w:b/>
                <w:bCs/>
                <w:color w:val="000000"/>
              </w:rPr>
            </w:pPr>
          </w:p>
          <w:p w:rsidR="00FA3F50" w:rsidP="009C1BA2" w14:paraId="3CCC7563" w14:textId="77777777">
            <w:pPr>
              <w:spacing w:after="0" w:line="240" w:lineRule="auto"/>
              <w:rPr>
                <w:rFonts w:ascii="Calibri" w:eastAsia="Times New Roman" w:hAnsi="Calibri" w:cs="Calibri"/>
                <w:b/>
                <w:bCs/>
                <w:color w:val="000000"/>
              </w:rPr>
            </w:pPr>
          </w:p>
          <w:p w:rsidR="00FA3F50" w:rsidP="009C1BA2" w14:paraId="07B8DC0F" w14:textId="77777777">
            <w:pPr>
              <w:spacing w:after="0" w:line="240" w:lineRule="auto"/>
              <w:rPr>
                <w:rFonts w:ascii="Calibri" w:eastAsia="Times New Roman" w:hAnsi="Calibri" w:cs="Calibri"/>
                <w:b/>
                <w:bCs/>
                <w:color w:val="000000"/>
              </w:rPr>
            </w:pPr>
          </w:p>
          <w:p w:rsidR="009C1BA2" w:rsidRPr="009C1BA2" w:rsidP="009C1BA2" w14:paraId="730C7704" w14:textId="0AC020D9">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Data Element Name</w:t>
            </w:r>
          </w:p>
        </w:tc>
        <w:tc>
          <w:tcPr>
            <w:tcW w:w="6840" w:type="dxa"/>
            <w:tcBorders>
              <w:top w:val="nil"/>
              <w:left w:val="nil"/>
              <w:bottom w:val="nil"/>
              <w:right w:val="nil"/>
            </w:tcBorders>
            <w:shd w:val="clear" w:color="auto" w:fill="auto"/>
            <w:hideMark/>
          </w:tcPr>
          <w:p w:rsidR="00FA3F50" w:rsidP="009C1BA2" w14:paraId="555A646F" w14:textId="77777777">
            <w:pPr>
              <w:spacing w:after="0" w:line="240" w:lineRule="auto"/>
              <w:rPr>
                <w:rFonts w:ascii="Calibri" w:eastAsia="Times New Roman" w:hAnsi="Calibri" w:cs="Calibri"/>
                <w:color w:val="000000"/>
              </w:rPr>
            </w:pPr>
          </w:p>
          <w:p w:rsidR="00FA3F50" w:rsidP="009C1BA2" w14:paraId="320EC0A5" w14:textId="77777777">
            <w:pPr>
              <w:spacing w:after="0" w:line="240" w:lineRule="auto"/>
              <w:rPr>
                <w:rFonts w:ascii="Calibri" w:eastAsia="Times New Roman" w:hAnsi="Calibri" w:cs="Calibri"/>
                <w:color w:val="000000"/>
              </w:rPr>
            </w:pPr>
          </w:p>
          <w:p w:rsidR="00FA3F50" w:rsidP="009C1BA2" w14:paraId="7BB8DFAE" w14:textId="77777777">
            <w:pPr>
              <w:spacing w:after="0" w:line="240" w:lineRule="auto"/>
              <w:rPr>
                <w:rFonts w:ascii="Calibri" w:eastAsia="Times New Roman" w:hAnsi="Calibri" w:cs="Calibri"/>
                <w:color w:val="000000"/>
              </w:rPr>
            </w:pPr>
          </w:p>
          <w:p w:rsidR="009C1BA2" w:rsidRPr="009C1BA2" w:rsidP="009C1BA2" w14:paraId="403ED362" w14:textId="6F9E6E6F">
            <w:pPr>
              <w:spacing w:after="0" w:line="240" w:lineRule="auto"/>
              <w:rPr>
                <w:rFonts w:ascii="Calibri" w:eastAsia="Times New Roman" w:hAnsi="Calibri" w:cs="Calibri"/>
                <w:color w:val="000000"/>
              </w:rPr>
            </w:pPr>
            <w:r w:rsidRPr="009C1BA2">
              <w:rPr>
                <w:rFonts w:ascii="Calibri" w:eastAsia="Times New Roman" w:hAnsi="Calibri" w:cs="Calibri"/>
                <w:color w:val="000000"/>
              </w:rPr>
              <w:t>Description/Response Coding</w:t>
            </w:r>
          </w:p>
        </w:tc>
      </w:tr>
      <w:tr w14:paraId="6C5971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DA44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FA3F50" w14:paraId="787E2336"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Diagnosis Dataset</w:t>
            </w:r>
          </w:p>
        </w:tc>
        <w:tc>
          <w:tcPr>
            <w:tcW w:w="6840" w:type="dxa"/>
            <w:tcBorders>
              <w:top w:val="nil"/>
              <w:left w:val="nil"/>
              <w:bottom w:val="nil"/>
              <w:right w:val="nil"/>
            </w:tcBorders>
            <w:shd w:val="clear" w:color="auto" w:fill="auto"/>
            <w:hideMark/>
          </w:tcPr>
          <w:p w:rsidR="009C1BA2" w:rsidRPr="009C1BA2" w:rsidP="009C1BA2" w14:paraId="1A19D6FD" w14:textId="77777777">
            <w:pPr>
              <w:spacing w:after="0" w:line="240" w:lineRule="auto"/>
              <w:rPr>
                <w:rFonts w:ascii="Calibri" w:eastAsia="Times New Roman" w:hAnsi="Calibri" w:cs="Calibri"/>
                <w:b/>
                <w:bCs/>
                <w:color w:val="000000"/>
              </w:rPr>
            </w:pPr>
          </w:p>
        </w:tc>
      </w:tr>
      <w:tr w14:paraId="0FF5F6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720FD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8D67B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5E191C" w14:textId="77777777">
            <w:pPr>
              <w:spacing w:after="0" w:line="240" w:lineRule="auto"/>
              <w:rPr>
                <w:rFonts w:ascii="Times New Roman" w:eastAsia="Times New Roman" w:hAnsi="Times New Roman" w:cs="Times New Roman"/>
                <w:sz w:val="20"/>
                <w:szCs w:val="20"/>
              </w:rPr>
            </w:pPr>
          </w:p>
        </w:tc>
      </w:tr>
      <w:tr w14:paraId="3CCA91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EB4BF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64</w:t>
            </w:r>
          </w:p>
        </w:tc>
        <w:tc>
          <w:tcPr>
            <w:tcW w:w="2249" w:type="dxa"/>
            <w:tcBorders>
              <w:top w:val="nil"/>
              <w:left w:val="nil"/>
              <w:bottom w:val="nil"/>
              <w:right w:val="nil"/>
            </w:tcBorders>
            <w:shd w:val="clear" w:color="auto" w:fill="auto"/>
            <w:noWrap/>
            <w:hideMark/>
          </w:tcPr>
          <w:p w:rsidR="009C1BA2" w:rsidRPr="009C1BA2" w:rsidP="009C1BA2" w14:paraId="02CF41F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F2_PatientID</w:t>
            </w:r>
          </w:p>
        </w:tc>
        <w:tc>
          <w:tcPr>
            <w:tcW w:w="6840" w:type="dxa"/>
            <w:tcBorders>
              <w:top w:val="nil"/>
              <w:left w:val="nil"/>
              <w:bottom w:val="nil"/>
              <w:right w:val="nil"/>
            </w:tcBorders>
            <w:shd w:val="clear" w:color="auto" w:fill="auto"/>
            <w:hideMark/>
          </w:tcPr>
          <w:p w:rsidR="009C1BA2" w:rsidRPr="009C1BA2" w:rsidP="009C1BA2" w14:paraId="6423644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patient identification number assigned by site</w:t>
            </w:r>
          </w:p>
        </w:tc>
      </w:tr>
      <w:tr w14:paraId="4EF3FD9B"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4236CB7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2951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1C12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secondary key for merging diagnosis and visit record data; should correspond to F1_PatientID. This patient ID should be supplied by the site and may be an person ID assigned at the clinic level. This data element MUST NOT be ‘null’ or contain missing values.</w:t>
            </w:r>
          </w:p>
        </w:tc>
      </w:tr>
      <w:tr w14:paraId="263D87A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5508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3558D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9D3D18" w14:textId="77777777">
            <w:pPr>
              <w:spacing w:after="0" w:line="240" w:lineRule="auto"/>
              <w:rPr>
                <w:rFonts w:ascii="Times New Roman" w:eastAsia="Times New Roman" w:hAnsi="Times New Roman" w:cs="Times New Roman"/>
                <w:sz w:val="20"/>
                <w:szCs w:val="20"/>
              </w:rPr>
            </w:pPr>
          </w:p>
        </w:tc>
      </w:tr>
      <w:tr w14:paraId="60770F4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88F10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65</w:t>
            </w:r>
          </w:p>
        </w:tc>
        <w:tc>
          <w:tcPr>
            <w:tcW w:w="2249" w:type="dxa"/>
            <w:tcBorders>
              <w:top w:val="nil"/>
              <w:left w:val="nil"/>
              <w:bottom w:val="nil"/>
              <w:right w:val="nil"/>
            </w:tcBorders>
            <w:shd w:val="clear" w:color="auto" w:fill="auto"/>
            <w:noWrap/>
            <w:hideMark/>
          </w:tcPr>
          <w:p w:rsidR="009C1BA2" w:rsidRPr="009C1BA2" w:rsidP="009C1BA2" w14:paraId="1D933C3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F2_Eventid</w:t>
            </w:r>
          </w:p>
        </w:tc>
        <w:tc>
          <w:tcPr>
            <w:tcW w:w="6840" w:type="dxa"/>
            <w:tcBorders>
              <w:top w:val="nil"/>
              <w:left w:val="nil"/>
              <w:bottom w:val="nil"/>
              <w:right w:val="nil"/>
            </w:tcBorders>
            <w:shd w:val="clear" w:color="auto" w:fill="auto"/>
            <w:hideMark/>
          </w:tcPr>
          <w:p w:rsidR="009C1BA2" w:rsidRPr="009C1BA2" w:rsidP="009C1BA2" w14:paraId="347AA77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visit identification</w:t>
            </w:r>
          </w:p>
        </w:tc>
      </w:tr>
      <w:tr w14:paraId="0B3A7B24"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529277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F6C0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35639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Will be a secondary key for merging diagnosis and visit record data; should correspond to F1_Eventid. This record ID should be supplied by the site and may be an event or visit ID assigned at the clinic level. This data element MUST NOT be ‘null’ or contain missing values except if a treatment record exists </w:t>
            </w:r>
            <w:r w:rsidRPr="009C1BA2">
              <w:rPr>
                <w:rFonts w:ascii="Calibri" w:eastAsia="Times New Roman" w:hAnsi="Calibri" w:cs="Calibri"/>
                <w:color w:val="000000"/>
              </w:rPr>
              <w:t>independant</w:t>
            </w:r>
            <w:r w:rsidRPr="009C1BA2">
              <w:rPr>
                <w:rFonts w:ascii="Calibri" w:eastAsia="Times New Roman" w:hAnsi="Calibri" w:cs="Calibri"/>
                <w:color w:val="000000"/>
              </w:rPr>
              <w:t xml:space="preserve"> of a visit.</w:t>
            </w:r>
          </w:p>
        </w:tc>
      </w:tr>
      <w:tr w14:paraId="5133BF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92BB0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1E59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69FDA0" w14:textId="77777777">
            <w:pPr>
              <w:spacing w:after="0" w:line="240" w:lineRule="auto"/>
              <w:rPr>
                <w:rFonts w:ascii="Times New Roman" w:eastAsia="Times New Roman" w:hAnsi="Times New Roman" w:cs="Times New Roman"/>
                <w:sz w:val="20"/>
                <w:szCs w:val="20"/>
              </w:rPr>
            </w:pPr>
          </w:p>
        </w:tc>
      </w:tr>
      <w:tr w14:paraId="60558F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46DD0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66</w:t>
            </w:r>
          </w:p>
        </w:tc>
        <w:tc>
          <w:tcPr>
            <w:tcW w:w="2249" w:type="dxa"/>
            <w:tcBorders>
              <w:top w:val="nil"/>
              <w:left w:val="nil"/>
              <w:bottom w:val="nil"/>
              <w:right w:val="nil"/>
            </w:tcBorders>
            <w:shd w:val="clear" w:color="auto" w:fill="auto"/>
            <w:noWrap/>
            <w:hideMark/>
          </w:tcPr>
          <w:p w:rsidR="009C1BA2" w:rsidRPr="009C1BA2" w:rsidP="009C1BA2" w14:paraId="3E99561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F2_Visdate</w:t>
            </w:r>
          </w:p>
        </w:tc>
        <w:tc>
          <w:tcPr>
            <w:tcW w:w="6840" w:type="dxa"/>
            <w:tcBorders>
              <w:top w:val="nil"/>
              <w:left w:val="nil"/>
              <w:bottom w:val="nil"/>
              <w:right w:val="nil"/>
            </w:tcBorders>
            <w:shd w:val="clear" w:color="auto" w:fill="auto"/>
            <w:hideMark/>
          </w:tcPr>
          <w:p w:rsidR="009C1BA2" w:rsidRPr="009C1BA2" w:rsidP="009C1BA2" w14:paraId="1B888B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of clinic visit</w:t>
            </w:r>
          </w:p>
        </w:tc>
      </w:tr>
      <w:tr w14:paraId="7E3A8909"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4D7E2C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7DB19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13DE0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secondary key for merging diagnosis and visit record data; should correspond to F1_Visdate. This data element MUST NOT be ‘null’ or contain missing values except if a treatment record exists independent of a visit.</w:t>
            </w:r>
          </w:p>
        </w:tc>
      </w:tr>
      <w:tr w14:paraId="0232E3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A829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43C7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393F00" w14:textId="77777777">
            <w:pPr>
              <w:spacing w:after="0" w:line="240" w:lineRule="auto"/>
              <w:rPr>
                <w:rFonts w:ascii="Times New Roman" w:eastAsia="Times New Roman" w:hAnsi="Times New Roman" w:cs="Times New Roman"/>
                <w:sz w:val="20"/>
                <w:szCs w:val="20"/>
              </w:rPr>
            </w:pPr>
          </w:p>
        </w:tc>
      </w:tr>
      <w:tr w14:paraId="3F49B1C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3D53E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67</w:t>
            </w:r>
          </w:p>
        </w:tc>
        <w:tc>
          <w:tcPr>
            <w:tcW w:w="2249" w:type="dxa"/>
            <w:tcBorders>
              <w:top w:val="nil"/>
              <w:left w:val="nil"/>
              <w:bottom w:val="nil"/>
              <w:right w:val="nil"/>
            </w:tcBorders>
            <w:shd w:val="clear" w:color="auto" w:fill="auto"/>
            <w:noWrap/>
            <w:hideMark/>
          </w:tcPr>
          <w:p w:rsidR="009C1BA2" w:rsidRPr="009C1BA2" w:rsidP="009C1BA2" w14:paraId="4CC860C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F2_DXCODE</w:t>
            </w:r>
          </w:p>
        </w:tc>
        <w:tc>
          <w:tcPr>
            <w:tcW w:w="6840" w:type="dxa"/>
            <w:tcBorders>
              <w:top w:val="nil"/>
              <w:left w:val="nil"/>
              <w:bottom w:val="nil"/>
              <w:right w:val="nil"/>
            </w:tcBorders>
            <w:shd w:val="clear" w:color="auto" w:fill="auto"/>
            <w:hideMark/>
          </w:tcPr>
          <w:p w:rsidR="009C1BA2" w:rsidRPr="009C1BA2" w:rsidP="009C1BA2" w14:paraId="3E362C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Diagnosis Code</w:t>
            </w:r>
          </w:p>
        </w:tc>
      </w:tr>
      <w:tr w14:paraId="3E31E8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3634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76B95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B260A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SY01=Syphilis, primary</w:t>
            </w:r>
          </w:p>
        </w:tc>
      </w:tr>
      <w:tr w14:paraId="4300E0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B9815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A467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3046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SY02=Syphilis, secondary</w:t>
            </w:r>
          </w:p>
        </w:tc>
      </w:tr>
      <w:tr w14:paraId="747C4C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A2F2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49B8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28B38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SY03=Syphilis, early latent</w:t>
            </w:r>
          </w:p>
        </w:tc>
      </w:tr>
      <w:tr w14:paraId="69CCFB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8D2A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B654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D91A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SY04=Syphilis, late latent/Unknown</w:t>
            </w:r>
          </w:p>
        </w:tc>
      </w:tr>
      <w:tr w14:paraId="1BCC7B1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C9B91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CE54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79DA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SY05=Syphilis, neurosyphilis</w:t>
            </w:r>
          </w:p>
        </w:tc>
      </w:tr>
      <w:tr w14:paraId="260FA8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99E7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4B9B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86AF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SY06=Syphilis, unspecified/other</w:t>
            </w:r>
          </w:p>
        </w:tc>
      </w:tr>
      <w:tr w14:paraId="63B617A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D2E3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7CEC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9477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GC01=Gonorrhea</w:t>
            </w:r>
          </w:p>
        </w:tc>
      </w:tr>
      <w:tr w14:paraId="56D2A56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B5CB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43BD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CE9F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CT01=Chlamydia</w:t>
            </w:r>
          </w:p>
        </w:tc>
      </w:tr>
      <w:tr w14:paraId="75864E4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1FF3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BD02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1610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GW01=Genital Warts</w:t>
            </w:r>
          </w:p>
        </w:tc>
      </w:tr>
      <w:tr w14:paraId="1C42A85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75342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5FD2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26F9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HI01=HIV/AIDS</w:t>
            </w:r>
          </w:p>
        </w:tc>
      </w:tr>
      <w:tr w14:paraId="04F28A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4012A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195C3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F3EDB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BV01=Bacterial vaginosis (BV)</w:t>
            </w:r>
          </w:p>
        </w:tc>
      </w:tr>
      <w:tr w14:paraId="36C6813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AD8E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378D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31278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TR01=Trichomoniasis</w:t>
            </w:r>
          </w:p>
        </w:tc>
      </w:tr>
      <w:tr w14:paraId="4D02DD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58220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1D3F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2C3B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GH01=Genital Herpes</w:t>
            </w:r>
          </w:p>
        </w:tc>
      </w:tr>
      <w:tr w14:paraId="7F06BB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05618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7BBC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F0054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NU01=Nongonococcal Urethritis (NGU)</w:t>
            </w:r>
          </w:p>
        </w:tc>
      </w:tr>
      <w:tr w14:paraId="0343DC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476D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2EDB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A3857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MC01=Muco-purulent cervicitis (MPC)</w:t>
            </w:r>
          </w:p>
        </w:tc>
      </w:tr>
      <w:tr w14:paraId="1FC34E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7101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53D4D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18E2D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MG01=Mycoplasma </w:t>
            </w:r>
            <w:r w:rsidRPr="009C1BA2">
              <w:rPr>
                <w:rFonts w:ascii="Calibri" w:eastAsia="Times New Roman" w:hAnsi="Calibri" w:cs="Calibri"/>
                <w:color w:val="000000"/>
              </w:rPr>
              <w:t>genitalium</w:t>
            </w:r>
          </w:p>
        </w:tc>
      </w:tr>
      <w:tr w14:paraId="46C0BF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B258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F80F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65D5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PI01=Pelvic Inflammatory Disease (PID)</w:t>
            </w:r>
          </w:p>
        </w:tc>
      </w:tr>
      <w:tr w14:paraId="6AC2BF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8CE38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01FAB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FB8FA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EP01=Epididymitis</w:t>
            </w:r>
          </w:p>
        </w:tc>
      </w:tr>
      <w:tr w14:paraId="16B9FBA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33B6B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F453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2EA69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CC01=Chancroid</w:t>
            </w:r>
          </w:p>
        </w:tc>
      </w:tr>
      <w:tr w14:paraId="283FB8E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F7CE6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B5D0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04410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LV01=Lymphogranuloma venereum (LGV)</w:t>
            </w:r>
          </w:p>
        </w:tc>
      </w:tr>
      <w:tr w14:paraId="572FFD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A47C0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36449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F377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GI01=Granuloma Inguinale</w:t>
            </w:r>
          </w:p>
        </w:tc>
      </w:tr>
      <w:tr w14:paraId="1E11ADA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1801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F6AE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7E3DB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CD01=Candidiasis</w:t>
            </w:r>
          </w:p>
        </w:tc>
      </w:tr>
      <w:tr w14:paraId="73E516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3EDC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ADFEA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0E6FD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SC01=Scabies</w:t>
            </w:r>
          </w:p>
        </w:tc>
      </w:tr>
      <w:tr w14:paraId="096B4F7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91518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F0BDD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B0DF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PD01=Pediculosis</w:t>
            </w:r>
          </w:p>
        </w:tc>
      </w:tr>
      <w:tr w14:paraId="479351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D5825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F54C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8C187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MPX1=MPX(Suspected)</w:t>
            </w:r>
          </w:p>
        </w:tc>
      </w:tr>
      <w:tr w14:paraId="259B5C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B873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3FB4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0DA5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MPX2=MPX(Probable)</w:t>
            </w:r>
          </w:p>
        </w:tc>
      </w:tr>
      <w:tr w14:paraId="761243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4075E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F8ED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C3B56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MPX3=MPX(Confirmed)</w:t>
            </w:r>
          </w:p>
        </w:tc>
      </w:tr>
      <w:tr w14:paraId="203216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BECE3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FA9C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4EF5A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CS01=Contact to STD</w:t>
            </w:r>
          </w:p>
        </w:tc>
      </w:tr>
      <w:tr w14:paraId="34B919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82E9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3A06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22B6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PG01=Pregnancy</w:t>
            </w:r>
          </w:p>
        </w:tc>
      </w:tr>
      <w:tr w14:paraId="11FBF1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2133D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CE4D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79F0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NE01=Normal exam/diagnosis</w:t>
            </w:r>
          </w:p>
        </w:tc>
      </w:tr>
      <w:tr w14:paraId="2D353C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612BB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D7AE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5F90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OT01=Other</w:t>
            </w:r>
          </w:p>
        </w:tc>
      </w:tr>
      <w:tr w14:paraId="7F7FA42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E4FB7B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47D4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B0176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Null values allowed if information is collected by the facility but unknown for this record.</w:t>
            </w:r>
          </w:p>
        </w:tc>
      </w:tr>
      <w:tr w14:paraId="55BEDC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C8C7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8A27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1C2B87" w14:textId="77777777">
            <w:pPr>
              <w:spacing w:after="0" w:line="240" w:lineRule="auto"/>
              <w:rPr>
                <w:rFonts w:ascii="Times New Roman" w:eastAsia="Times New Roman" w:hAnsi="Times New Roman" w:cs="Times New Roman"/>
                <w:sz w:val="20"/>
                <w:szCs w:val="20"/>
              </w:rPr>
            </w:pPr>
          </w:p>
        </w:tc>
      </w:tr>
      <w:tr w14:paraId="596805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0C717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66958B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Data Element Name</w:t>
            </w:r>
          </w:p>
        </w:tc>
        <w:tc>
          <w:tcPr>
            <w:tcW w:w="6840" w:type="dxa"/>
            <w:tcBorders>
              <w:top w:val="nil"/>
              <w:left w:val="nil"/>
              <w:bottom w:val="nil"/>
              <w:right w:val="nil"/>
            </w:tcBorders>
            <w:shd w:val="clear" w:color="auto" w:fill="auto"/>
            <w:hideMark/>
          </w:tcPr>
          <w:p w:rsidR="009C1BA2" w:rsidRPr="009C1BA2" w:rsidP="009C1BA2" w14:paraId="427D3BB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Description/Response Coding</w:t>
            </w:r>
          </w:p>
        </w:tc>
      </w:tr>
      <w:tr w14:paraId="07E9BB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BA8B16" w14:textId="77777777">
            <w:pPr>
              <w:spacing w:after="0" w:line="240" w:lineRule="auto"/>
              <w:rPr>
                <w:rFonts w:ascii="Calibri" w:eastAsia="Times New Roman" w:hAnsi="Calibri" w:cs="Calibri"/>
                <w:color w:val="000000"/>
              </w:rPr>
            </w:pPr>
          </w:p>
        </w:tc>
        <w:tc>
          <w:tcPr>
            <w:tcW w:w="9089" w:type="dxa"/>
            <w:gridSpan w:val="2"/>
            <w:tcBorders>
              <w:top w:val="nil"/>
              <w:left w:val="nil"/>
              <w:bottom w:val="nil"/>
              <w:right w:val="nil"/>
            </w:tcBorders>
            <w:shd w:val="clear" w:color="auto" w:fill="auto"/>
            <w:noWrap/>
            <w:hideMark/>
          </w:tcPr>
          <w:p w:rsidR="009C1BA2" w:rsidRPr="009C1BA2" w:rsidP="009C1BA2" w14:paraId="3D768C1B"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Laboratory Dataset</w:t>
            </w:r>
          </w:p>
        </w:tc>
      </w:tr>
      <w:tr w14:paraId="2F32BB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D3B932" w14:textId="77777777">
            <w:pPr>
              <w:spacing w:after="0" w:line="240" w:lineRule="auto"/>
              <w:jc w:val="center"/>
              <w:rPr>
                <w:rFonts w:ascii="Calibri" w:eastAsia="Times New Roman" w:hAnsi="Calibri" w:cs="Calibri"/>
                <w:b/>
                <w:bCs/>
                <w:color w:val="000000"/>
              </w:rPr>
            </w:pPr>
          </w:p>
        </w:tc>
        <w:tc>
          <w:tcPr>
            <w:tcW w:w="2249" w:type="dxa"/>
            <w:tcBorders>
              <w:top w:val="nil"/>
              <w:left w:val="nil"/>
              <w:bottom w:val="nil"/>
              <w:right w:val="nil"/>
            </w:tcBorders>
            <w:shd w:val="clear" w:color="auto" w:fill="auto"/>
            <w:noWrap/>
            <w:hideMark/>
          </w:tcPr>
          <w:p w:rsidR="009C1BA2" w:rsidRPr="009C1BA2" w:rsidP="009C1BA2" w14:paraId="517478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4CF3D2" w14:textId="77777777">
            <w:pPr>
              <w:spacing w:after="0" w:line="240" w:lineRule="auto"/>
              <w:rPr>
                <w:rFonts w:ascii="Times New Roman" w:eastAsia="Times New Roman" w:hAnsi="Times New Roman" w:cs="Times New Roman"/>
                <w:sz w:val="20"/>
                <w:szCs w:val="20"/>
              </w:rPr>
            </w:pPr>
          </w:p>
        </w:tc>
      </w:tr>
      <w:tr w14:paraId="0B7CB3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3F7E1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68</w:t>
            </w:r>
          </w:p>
        </w:tc>
        <w:tc>
          <w:tcPr>
            <w:tcW w:w="2249" w:type="dxa"/>
            <w:tcBorders>
              <w:top w:val="nil"/>
              <w:left w:val="nil"/>
              <w:bottom w:val="nil"/>
              <w:right w:val="nil"/>
            </w:tcBorders>
            <w:shd w:val="clear" w:color="auto" w:fill="auto"/>
            <w:noWrap/>
            <w:hideMark/>
          </w:tcPr>
          <w:p w:rsidR="009C1BA2" w:rsidRPr="009C1BA2" w:rsidP="009C1BA2" w14:paraId="46D4854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F3_PatientID</w:t>
            </w:r>
          </w:p>
        </w:tc>
        <w:tc>
          <w:tcPr>
            <w:tcW w:w="6840" w:type="dxa"/>
            <w:tcBorders>
              <w:top w:val="nil"/>
              <w:left w:val="nil"/>
              <w:bottom w:val="nil"/>
              <w:right w:val="nil"/>
            </w:tcBorders>
            <w:shd w:val="clear" w:color="auto" w:fill="auto"/>
            <w:hideMark/>
          </w:tcPr>
          <w:p w:rsidR="009C1BA2" w:rsidRPr="009C1BA2" w:rsidP="009C1BA2" w14:paraId="6208ED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patient identification number assigned by site</w:t>
            </w:r>
          </w:p>
        </w:tc>
      </w:tr>
      <w:tr w14:paraId="25EC8C99"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4A0A59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0BD27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94EA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secondary key for merging with laboratory and visit record data; should correspond to F1_PatientID. This patient ID should be supplied by the site and may be an person ID assigned at the clinic level. This data element MUST NOT be ‘null’ or contain missing values.</w:t>
            </w:r>
          </w:p>
        </w:tc>
      </w:tr>
      <w:tr w14:paraId="6C2817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DA85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03303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0CF537" w14:textId="77777777">
            <w:pPr>
              <w:spacing w:after="0" w:line="240" w:lineRule="auto"/>
              <w:rPr>
                <w:rFonts w:ascii="Times New Roman" w:eastAsia="Times New Roman" w:hAnsi="Times New Roman" w:cs="Times New Roman"/>
                <w:sz w:val="20"/>
                <w:szCs w:val="20"/>
              </w:rPr>
            </w:pPr>
          </w:p>
        </w:tc>
      </w:tr>
      <w:tr w14:paraId="1820208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0AE4E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69</w:t>
            </w:r>
          </w:p>
        </w:tc>
        <w:tc>
          <w:tcPr>
            <w:tcW w:w="2249" w:type="dxa"/>
            <w:tcBorders>
              <w:top w:val="nil"/>
              <w:left w:val="nil"/>
              <w:bottom w:val="nil"/>
              <w:right w:val="nil"/>
            </w:tcBorders>
            <w:shd w:val="clear" w:color="auto" w:fill="auto"/>
            <w:noWrap/>
            <w:hideMark/>
          </w:tcPr>
          <w:p w:rsidR="009C1BA2" w:rsidRPr="009C1BA2" w:rsidP="009C1BA2" w14:paraId="11FD905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F3_Eventid</w:t>
            </w:r>
          </w:p>
        </w:tc>
        <w:tc>
          <w:tcPr>
            <w:tcW w:w="6840" w:type="dxa"/>
            <w:tcBorders>
              <w:top w:val="nil"/>
              <w:left w:val="nil"/>
              <w:bottom w:val="nil"/>
              <w:right w:val="nil"/>
            </w:tcBorders>
            <w:shd w:val="clear" w:color="auto" w:fill="auto"/>
            <w:hideMark/>
          </w:tcPr>
          <w:p w:rsidR="009C1BA2" w:rsidRPr="009C1BA2" w:rsidP="009C1BA2" w14:paraId="479772E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visit identification</w:t>
            </w:r>
          </w:p>
        </w:tc>
      </w:tr>
      <w:tr w14:paraId="21F1AB4D" w14:textId="77777777" w:rsidTr="00E948E6">
        <w:tblPrEx>
          <w:tblW w:w="9810" w:type="dxa"/>
          <w:tblLook w:val="04A0"/>
        </w:tblPrEx>
        <w:trPr>
          <w:trHeight w:val="1800"/>
        </w:trPr>
        <w:tc>
          <w:tcPr>
            <w:tcW w:w="721" w:type="dxa"/>
            <w:tcBorders>
              <w:top w:val="nil"/>
              <w:left w:val="nil"/>
              <w:bottom w:val="nil"/>
              <w:right w:val="nil"/>
            </w:tcBorders>
            <w:shd w:val="clear" w:color="auto" w:fill="auto"/>
            <w:noWrap/>
            <w:hideMark/>
          </w:tcPr>
          <w:p w:rsidR="009C1BA2" w:rsidRPr="009C1BA2" w:rsidP="009C1BA2" w14:paraId="238D74C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C5A8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E0BE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Will be a secondary key for merging laboratory and visit record data ; should correspond to F1_Eventid. This record ID should be supplied by the site and may be an event or visit ID assigned at the clinic level. This data element MUST NOT be ‘null’ or contain missing values except in the cases of HIV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lab match records (in which case the variable F3_SpecColdate will not be equal to F3_visdate).</w:t>
            </w:r>
          </w:p>
        </w:tc>
      </w:tr>
      <w:tr w14:paraId="3B1DAA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4571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14B5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889DE1" w14:textId="77777777">
            <w:pPr>
              <w:spacing w:after="0" w:line="240" w:lineRule="auto"/>
              <w:rPr>
                <w:rFonts w:ascii="Times New Roman" w:eastAsia="Times New Roman" w:hAnsi="Times New Roman" w:cs="Times New Roman"/>
                <w:sz w:val="20"/>
                <w:szCs w:val="20"/>
              </w:rPr>
            </w:pPr>
          </w:p>
        </w:tc>
      </w:tr>
      <w:tr w14:paraId="1EA13B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1016C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69.1</w:t>
            </w:r>
          </w:p>
        </w:tc>
        <w:tc>
          <w:tcPr>
            <w:tcW w:w="2249" w:type="dxa"/>
            <w:tcBorders>
              <w:top w:val="nil"/>
              <w:left w:val="nil"/>
              <w:bottom w:val="nil"/>
              <w:right w:val="nil"/>
            </w:tcBorders>
            <w:shd w:val="clear" w:color="auto" w:fill="auto"/>
            <w:noWrap/>
            <w:hideMark/>
          </w:tcPr>
          <w:p w:rsidR="009C1BA2" w:rsidRPr="009C1BA2" w:rsidP="009C1BA2" w14:paraId="1047648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F3_Source</w:t>
            </w:r>
          </w:p>
        </w:tc>
        <w:tc>
          <w:tcPr>
            <w:tcW w:w="6840" w:type="dxa"/>
            <w:tcBorders>
              <w:top w:val="nil"/>
              <w:left w:val="nil"/>
              <w:bottom w:val="nil"/>
              <w:right w:val="nil"/>
            </w:tcBorders>
            <w:shd w:val="clear" w:color="auto" w:fill="auto"/>
            <w:hideMark/>
          </w:tcPr>
          <w:p w:rsidR="009C1BA2" w:rsidRPr="009C1BA2" w:rsidP="009C1BA2" w14:paraId="1DE96A5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Did lab record originate from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match?</w:t>
            </w:r>
          </w:p>
        </w:tc>
      </w:tr>
      <w:tr w14:paraId="22B108C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A7100A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3250B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4F85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Default to 0 for records NOT coming from the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registry, 1 for lab data from </w:t>
            </w:r>
            <w:r w:rsidRPr="009C1BA2">
              <w:rPr>
                <w:rFonts w:ascii="Calibri" w:eastAsia="Times New Roman" w:hAnsi="Calibri" w:cs="Calibri"/>
                <w:color w:val="000000"/>
              </w:rPr>
              <w:t>eHARS</w:t>
            </w:r>
          </w:p>
        </w:tc>
      </w:tr>
      <w:tr w14:paraId="0E322C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A9F9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C379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21BBE6" w14:textId="77777777">
            <w:pPr>
              <w:spacing w:after="0" w:line="240" w:lineRule="auto"/>
              <w:rPr>
                <w:rFonts w:ascii="Times New Roman" w:eastAsia="Times New Roman" w:hAnsi="Times New Roman" w:cs="Times New Roman"/>
                <w:sz w:val="20"/>
                <w:szCs w:val="20"/>
              </w:rPr>
            </w:pPr>
          </w:p>
        </w:tc>
      </w:tr>
      <w:tr w14:paraId="49E4937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E376A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70</w:t>
            </w:r>
          </w:p>
        </w:tc>
        <w:tc>
          <w:tcPr>
            <w:tcW w:w="2249" w:type="dxa"/>
            <w:tcBorders>
              <w:top w:val="nil"/>
              <w:left w:val="nil"/>
              <w:bottom w:val="nil"/>
              <w:right w:val="nil"/>
            </w:tcBorders>
            <w:shd w:val="clear" w:color="auto" w:fill="auto"/>
            <w:noWrap/>
            <w:hideMark/>
          </w:tcPr>
          <w:p w:rsidR="009C1BA2" w:rsidRPr="009C1BA2" w:rsidP="009C1BA2" w14:paraId="724B102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F3_Visdate</w:t>
            </w:r>
          </w:p>
        </w:tc>
        <w:tc>
          <w:tcPr>
            <w:tcW w:w="6840" w:type="dxa"/>
            <w:tcBorders>
              <w:top w:val="nil"/>
              <w:left w:val="nil"/>
              <w:bottom w:val="nil"/>
              <w:right w:val="nil"/>
            </w:tcBorders>
            <w:shd w:val="clear" w:color="auto" w:fill="auto"/>
            <w:hideMark/>
          </w:tcPr>
          <w:p w:rsidR="009C1BA2" w:rsidRPr="009C1BA2" w:rsidP="009C1BA2" w14:paraId="44B75FD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of clinic visit</w:t>
            </w:r>
          </w:p>
        </w:tc>
      </w:tr>
      <w:tr w14:paraId="2E8E72E4"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60F95C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51E31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80F04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Will be a secondary key for merging laboratory and visit record data; should correspond to F1_Visdate.  This data element MUST NOT be ‘null’ or contain missing values except in the cases of HIV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lab match records (in which case the variable F3_SpecColdate will not be equal to F3_visdate.</w:t>
            </w:r>
          </w:p>
        </w:tc>
      </w:tr>
      <w:tr w14:paraId="7358ACA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DA56E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4530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6D90CB" w14:textId="77777777">
            <w:pPr>
              <w:spacing w:after="0" w:line="240" w:lineRule="auto"/>
              <w:rPr>
                <w:rFonts w:ascii="Times New Roman" w:eastAsia="Times New Roman" w:hAnsi="Times New Roman" w:cs="Times New Roman"/>
                <w:sz w:val="20"/>
                <w:szCs w:val="20"/>
              </w:rPr>
            </w:pPr>
          </w:p>
        </w:tc>
      </w:tr>
      <w:tr w14:paraId="53A5B9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E4C55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71</w:t>
            </w:r>
          </w:p>
        </w:tc>
        <w:tc>
          <w:tcPr>
            <w:tcW w:w="2249" w:type="dxa"/>
            <w:tcBorders>
              <w:top w:val="nil"/>
              <w:left w:val="nil"/>
              <w:bottom w:val="nil"/>
              <w:right w:val="nil"/>
            </w:tcBorders>
            <w:shd w:val="clear" w:color="auto" w:fill="auto"/>
            <w:noWrap/>
            <w:hideMark/>
          </w:tcPr>
          <w:p w:rsidR="009C1BA2" w:rsidRPr="009C1BA2" w:rsidP="009C1BA2" w14:paraId="0273242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F3_SpecColdate</w:t>
            </w:r>
          </w:p>
        </w:tc>
        <w:tc>
          <w:tcPr>
            <w:tcW w:w="6840" w:type="dxa"/>
            <w:tcBorders>
              <w:top w:val="nil"/>
              <w:left w:val="nil"/>
              <w:bottom w:val="nil"/>
              <w:right w:val="nil"/>
            </w:tcBorders>
            <w:shd w:val="clear" w:color="auto" w:fill="auto"/>
            <w:hideMark/>
          </w:tcPr>
          <w:p w:rsidR="009C1BA2" w:rsidRPr="009C1BA2" w:rsidP="009C1BA2" w14:paraId="163D95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of specimen collection for this laboratory observation</w:t>
            </w:r>
          </w:p>
        </w:tc>
      </w:tr>
      <w:tr w14:paraId="1C8F900D"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17CDCF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9CDA8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774B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Date the laboratory specimen was collected. Specimen collection date in many cases will be the same as F3_visdate; however it can be different in the case of HIV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lab records since they may be collected </w:t>
            </w:r>
            <w:r w:rsidRPr="009C1BA2">
              <w:rPr>
                <w:rFonts w:ascii="Calibri" w:eastAsia="Times New Roman" w:hAnsi="Calibri" w:cs="Calibri"/>
                <w:color w:val="000000"/>
              </w:rPr>
              <w:t>independant</w:t>
            </w:r>
            <w:r w:rsidRPr="009C1BA2">
              <w:rPr>
                <w:rFonts w:ascii="Calibri" w:eastAsia="Times New Roman" w:hAnsi="Calibri" w:cs="Calibri"/>
                <w:color w:val="000000"/>
              </w:rPr>
              <w:t xml:space="preserve"> of the clinic visit. This data element MUST NOT be ‘null’ or contain missing values. </w:t>
            </w:r>
          </w:p>
        </w:tc>
      </w:tr>
      <w:tr w14:paraId="73FDEC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96117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A2925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82121F" w14:textId="77777777">
            <w:pPr>
              <w:spacing w:after="0" w:line="240" w:lineRule="auto"/>
              <w:rPr>
                <w:rFonts w:ascii="Times New Roman" w:eastAsia="Times New Roman" w:hAnsi="Times New Roman" w:cs="Times New Roman"/>
                <w:sz w:val="20"/>
                <w:szCs w:val="20"/>
              </w:rPr>
            </w:pPr>
          </w:p>
        </w:tc>
      </w:tr>
      <w:tr w14:paraId="44A4B3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65ED8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72</w:t>
            </w:r>
          </w:p>
        </w:tc>
        <w:tc>
          <w:tcPr>
            <w:tcW w:w="2249" w:type="dxa"/>
            <w:tcBorders>
              <w:top w:val="nil"/>
              <w:left w:val="nil"/>
              <w:bottom w:val="nil"/>
              <w:right w:val="nil"/>
            </w:tcBorders>
            <w:shd w:val="clear" w:color="auto" w:fill="auto"/>
            <w:noWrap/>
            <w:hideMark/>
          </w:tcPr>
          <w:p w:rsidR="009C1BA2" w:rsidRPr="009C1BA2" w:rsidP="009C1BA2" w14:paraId="3455E20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F3_Condtested</w:t>
            </w:r>
          </w:p>
        </w:tc>
        <w:tc>
          <w:tcPr>
            <w:tcW w:w="6840" w:type="dxa"/>
            <w:tcBorders>
              <w:top w:val="nil"/>
              <w:left w:val="nil"/>
              <w:bottom w:val="nil"/>
              <w:right w:val="nil"/>
            </w:tcBorders>
            <w:shd w:val="clear" w:color="auto" w:fill="auto"/>
            <w:hideMark/>
          </w:tcPr>
          <w:p w:rsidR="009C1BA2" w:rsidRPr="009C1BA2" w:rsidP="009C1BA2" w14:paraId="5DCE0B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condition was the patient tested for?</w:t>
            </w:r>
          </w:p>
        </w:tc>
      </w:tr>
      <w:tr w14:paraId="764DC9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940D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DEA0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D2C1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 Syphilis</w:t>
            </w:r>
          </w:p>
        </w:tc>
      </w:tr>
      <w:tr w14:paraId="0F789F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47D9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5F50E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AF34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 Gonorrhea</w:t>
            </w:r>
          </w:p>
        </w:tc>
      </w:tr>
      <w:tr w14:paraId="4DD238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7BFDE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C7C0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38D8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 Chlamydia</w:t>
            </w:r>
          </w:p>
        </w:tc>
      </w:tr>
      <w:tr w14:paraId="41A8D1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D77E4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145E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89C0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 Chancroid</w:t>
            </w:r>
          </w:p>
        </w:tc>
      </w:tr>
      <w:tr w14:paraId="7B6C7B4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71279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07EE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4CABE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 = Trichomoniasis</w:t>
            </w:r>
          </w:p>
        </w:tc>
      </w:tr>
      <w:tr w14:paraId="0E585C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C297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42BBB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2847D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 = HIV/AIDS</w:t>
            </w:r>
          </w:p>
        </w:tc>
      </w:tr>
      <w:tr w14:paraId="017068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E21F5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D898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520A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 = Bacterial vaginosis</w:t>
            </w:r>
          </w:p>
        </w:tc>
      </w:tr>
      <w:tr w14:paraId="41E9A7A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55FAA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7D5FF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D650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 = Herpes</w:t>
            </w:r>
          </w:p>
        </w:tc>
      </w:tr>
      <w:tr w14:paraId="6577E96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D151F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422F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1A63E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9= </w:t>
            </w:r>
            <w:r w:rsidRPr="009C1BA2">
              <w:rPr>
                <w:rFonts w:ascii="Calibri" w:eastAsia="Times New Roman" w:hAnsi="Calibri" w:cs="Calibri"/>
                <w:color w:val="000000"/>
              </w:rPr>
              <w:t>Mycoplasm</w:t>
            </w:r>
            <w:r w:rsidRPr="009C1BA2">
              <w:rPr>
                <w:rFonts w:ascii="Calibri" w:eastAsia="Times New Roman" w:hAnsi="Calibri" w:cs="Calibri"/>
                <w:color w:val="000000"/>
              </w:rPr>
              <w:t xml:space="preserve"> </w:t>
            </w:r>
            <w:r w:rsidRPr="009C1BA2">
              <w:rPr>
                <w:rFonts w:ascii="Calibri" w:eastAsia="Times New Roman" w:hAnsi="Calibri" w:cs="Calibri"/>
                <w:color w:val="000000"/>
              </w:rPr>
              <w:t>genitalium</w:t>
            </w:r>
          </w:p>
        </w:tc>
      </w:tr>
      <w:tr w14:paraId="5026F8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4266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60DC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ECD1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20 = Pregnancy</w:t>
            </w:r>
          </w:p>
        </w:tc>
      </w:tr>
      <w:tr w14:paraId="4D16A67B"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0209CC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F536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26E4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Although a null value is allowed, sites should make every attempt to make sure the value is not a null value. A record for a lab condition not included in the list above, should not be submitted.</w:t>
            </w:r>
          </w:p>
        </w:tc>
      </w:tr>
      <w:tr w14:paraId="6B27E0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FD98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BDE1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8AF00D" w14:textId="77777777">
            <w:pPr>
              <w:spacing w:after="0" w:line="240" w:lineRule="auto"/>
              <w:rPr>
                <w:rFonts w:ascii="Times New Roman" w:eastAsia="Times New Roman" w:hAnsi="Times New Roman" w:cs="Times New Roman"/>
                <w:sz w:val="20"/>
                <w:szCs w:val="20"/>
              </w:rPr>
            </w:pPr>
          </w:p>
        </w:tc>
      </w:tr>
      <w:tr w14:paraId="1D80327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C9C34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73</w:t>
            </w:r>
          </w:p>
        </w:tc>
        <w:tc>
          <w:tcPr>
            <w:tcW w:w="2249" w:type="dxa"/>
            <w:tcBorders>
              <w:top w:val="nil"/>
              <w:left w:val="nil"/>
              <w:bottom w:val="nil"/>
              <w:right w:val="nil"/>
            </w:tcBorders>
            <w:shd w:val="clear" w:color="auto" w:fill="auto"/>
            <w:noWrap/>
            <w:hideMark/>
          </w:tcPr>
          <w:p w:rsidR="009C1BA2" w:rsidRPr="009C1BA2" w:rsidP="009C1BA2" w14:paraId="1E5491A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F3_Anatsite</w:t>
            </w:r>
          </w:p>
        </w:tc>
        <w:tc>
          <w:tcPr>
            <w:tcW w:w="6840" w:type="dxa"/>
            <w:tcBorders>
              <w:top w:val="nil"/>
              <w:left w:val="nil"/>
              <w:bottom w:val="nil"/>
              <w:right w:val="nil"/>
            </w:tcBorders>
            <w:shd w:val="clear" w:color="auto" w:fill="auto"/>
            <w:hideMark/>
          </w:tcPr>
          <w:p w:rsidR="009C1BA2" w:rsidRPr="009C1BA2" w:rsidP="009C1BA2" w14:paraId="2D652D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anatomic site was tested?</w:t>
            </w:r>
          </w:p>
        </w:tc>
      </w:tr>
      <w:tr w14:paraId="4E931D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1BAD0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CADF0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DB13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 Urethral</w:t>
            </w:r>
          </w:p>
        </w:tc>
      </w:tr>
      <w:tr w14:paraId="190B115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D222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90F7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622A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 Vaginal/cervical</w:t>
            </w:r>
          </w:p>
        </w:tc>
      </w:tr>
      <w:tr w14:paraId="60AD21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A564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0DE5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3CB9B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 Urine</w:t>
            </w:r>
          </w:p>
        </w:tc>
      </w:tr>
      <w:tr w14:paraId="054198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E485C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ED23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7A70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 Rectal</w:t>
            </w:r>
          </w:p>
        </w:tc>
      </w:tr>
      <w:tr w14:paraId="1CE26F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8375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3739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AF58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 = Pharynx</w:t>
            </w:r>
          </w:p>
        </w:tc>
      </w:tr>
      <w:tr w14:paraId="7DCC60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E7F4E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AAE4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19B1F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 = Blood</w:t>
            </w:r>
          </w:p>
        </w:tc>
      </w:tr>
      <w:tr w14:paraId="38BC96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98B1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E85C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386D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 = Other</w:t>
            </w:r>
          </w:p>
        </w:tc>
      </w:tr>
      <w:tr w14:paraId="4269BA1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F481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27C6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09DC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6409784F"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D13C2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0B08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44F2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Although a null value is allowed, sites should make every attempt to make sure the value is not a null value.</w:t>
            </w:r>
          </w:p>
        </w:tc>
      </w:tr>
      <w:tr w14:paraId="77175AD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5961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0C3C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6A3246" w14:textId="77777777">
            <w:pPr>
              <w:spacing w:after="0" w:line="240" w:lineRule="auto"/>
              <w:rPr>
                <w:rFonts w:ascii="Times New Roman" w:eastAsia="Times New Roman" w:hAnsi="Times New Roman" w:cs="Times New Roman"/>
                <w:sz w:val="20"/>
                <w:szCs w:val="20"/>
              </w:rPr>
            </w:pPr>
          </w:p>
        </w:tc>
      </w:tr>
      <w:tr w14:paraId="389E70A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04681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74</w:t>
            </w:r>
          </w:p>
        </w:tc>
        <w:tc>
          <w:tcPr>
            <w:tcW w:w="2249" w:type="dxa"/>
            <w:tcBorders>
              <w:top w:val="nil"/>
              <w:left w:val="nil"/>
              <w:bottom w:val="nil"/>
              <w:right w:val="nil"/>
            </w:tcBorders>
            <w:shd w:val="clear" w:color="auto" w:fill="auto"/>
            <w:noWrap/>
            <w:hideMark/>
          </w:tcPr>
          <w:p w:rsidR="009C1BA2" w:rsidRPr="009C1BA2" w:rsidP="009C1BA2" w14:paraId="0219CB3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F3_Test_Type</w:t>
            </w:r>
          </w:p>
        </w:tc>
        <w:tc>
          <w:tcPr>
            <w:tcW w:w="6840" w:type="dxa"/>
            <w:tcBorders>
              <w:top w:val="nil"/>
              <w:left w:val="nil"/>
              <w:bottom w:val="nil"/>
              <w:right w:val="nil"/>
            </w:tcBorders>
            <w:shd w:val="clear" w:color="auto" w:fill="auto"/>
            <w:hideMark/>
          </w:tcPr>
          <w:p w:rsidR="009C1BA2" w:rsidRPr="009C1BA2" w:rsidP="009C1BA2" w14:paraId="3295D1C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type of test was used? (Will be expanded, recoded)</w:t>
            </w:r>
          </w:p>
        </w:tc>
      </w:tr>
      <w:tr w14:paraId="1252B9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53A2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7DF86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AFCCD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1=Culture</w:t>
            </w:r>
          </w:p>
        </w:tc>
      </w:tr>
      <w:tr w14:paraId="1B419C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907E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53FE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68A9A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2=NAAT</w:t>
            </w:r>
          </w:p>
        </w:tc>
      </w:tr>
      <w:tr w14:paraId="3321E26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0F48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5943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81518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3=Non-amplified nucleic acid test/DNA probe</w:t>
            </w:r>
          </w:p>
        </w:tc>
      </w:tr>
      <w:tr w14:paraId="106CD9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F6E6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EA24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86DA2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4=Gram Stain</w:t>
            </w:r>
          </w:p>
        </w:tc>
      </w:tr>
      <w:tr w14:paraId="74AA4F2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DFCAB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711E4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A297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5=DFA</w:t>
            </w:r>
          </w:p>
        </w:tc>
      </w:tr>
      <w:tr w14:paraId="6E525F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ABB4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32E69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C51F6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6=Rapid HIV</w:t>
            </w:r>
          </w:p>
        </w:tc>
      </w:tr>
      <w:tr w14:paraId="2B2CEA7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191F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DA64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4EEED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7=ELISA</w:t>
            </w:r>
          </w:p>
        </w:tc>
      </w:tr>
      <w:tr w14:paraId="701697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2AF0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595D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67D3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8=Western blot (deprecated code, see 27, 28 below)</w:t>
            </w:r>
          </w:p>
        </w:tc>
      </w:tr>
      <w:tr w14:paraId="46AB4F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CC02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7E2CF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8E99B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9=Pooled RNA</w:t>
            </w:r>
          </w:p>
        </w:tc>
      </w:tr>
      <w:tr w14:paraId="0541E1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215B4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B719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673AA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10=RPR</w:t>
            </w:r>
          </w:p>
        </w:tc>
      </w:tr>
      <w:tr w14:paraId="5AFF777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77942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7A73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B3BA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11=VDRL</w:t>
            </w:r>
          </w:p>
        </w:tc>
      </w:tr>
      <w:tr w14:paraId="6C5119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95DE8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85B4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5887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12=FTA</w:t>
            </w:r>
          </w:p>
        </w:tc>
      </w:tr>
      <w:tr w14:paraId="027964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5A6A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BF74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ED664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13=TP-PA</w:t>
            </w:r>
          </w:p>
        </w:tc>
      </w:tr>
      <w:tr w14:paraId="017871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121B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A3DE2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8E12E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14=MHA</w:t>
            </w:r>
          </w:p>
        </w:tc>
      </w:tr>
      <w:tr w14:paraId="15A4BB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AEBF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0620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26EE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15=Wet Mount/Clue Cell</w:t>
            </w:r>
          </w:p>
        </w:tc>
      </w:tr>
      <w:tr w14:paraId="6B76828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BB81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5F8E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DD4A4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16=PH</w:t>
            </w:r>
          </w:p>
        </w:tc>
      </w:tr>
      <w:tr w14:paraId="5FB757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79F9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5899C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11034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17=Other, not listed</w:t>
            </w:r>
          </w:p>
        </w:tc>
      </w:tr>
      <w:tr w14:paraId="3E5864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B5854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C6CE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F1EE8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18=Unknown</w:t>
            </w:r>
          </w:p>
        </w:tc>
      </w:tr>
      <w:tr w14:paraId="3A4AD6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03D4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062E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4438F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22=HIV-1 IA (EIA or Other)</w:t>
            </w:r>
          </w:p>
        </w:tc>
      </w:tr>
      <w:tr w14:paraId="3381D1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031EB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BD68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5769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23=HIV-1/2 IA (EIA or Other)</w:t>
            </w:r>
          </w:p>
        </w:tc>
      </w:tr>
      <w:tr w14:paraId="5AF668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4696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12AE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B781A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24=HIV-2 IA (EIA or Other)</w:t>
            </w:r>
          </w:p>
        </w:tc>
      </w:tr>
      <w:tr w14:paraId="5EAFC66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080F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3F94D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3F2D0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25=HIV-1/2 Ag/Ab (4th generation)</w:t>
            </w:r>
          </w:p>
        </w:tc>
      </w:tr>
      <w:tr w14:paraId="65537AC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5B3B3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FC09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1095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26=HIV-1/2 Type-Differentiating Immunoassay (4th generation)</w:t>
            </w:r>
          </w:p>
        </w:tc>
      </w:tr>
      <w:tr w14:paraId="49F98F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9A4FE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F742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CF76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27=HIV-1 Western Blot</w:t>
            </w:r>
          </w:p>
        </w:tc>
      </w:tr>
      <w:tr w14:paraId="3C18C78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024E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7B35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B7CBF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28=HIV-2 Western Blot</w:t>
            </w:r>
          </w:p>
        </w:tc>
      </w:tr>
      <w:tr w14:paraId="78ACEE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AA74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4848D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1FDEA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29=HIV-1 IFA</w:t>
            </w:r>
          </w:p>
        </w:tc>
      </w:tr>
      <w:tr w14:paraId="60C1C2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3FE1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BD22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CE989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30=HIV-1 Culture</w:t>
            </w:r>
          </w:p>
        </w:tc>
      </w:tr>
      <w:tr w14:paraId="0EBB5C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5C52A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DA97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F3A9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31=HIV-2 Culture</w:t>
            </w:r>
          </w:p>
        </w:tc>
      </w:tr>
      <w:tr w14:paraId="31DF98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CD57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B54C9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491C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32=HIV-1 p24 Antigen</w:t>
            </w:r>
          </w:p>
        </w:tc>
      </w:tr>
      <w:tr w14:paraId="6EA7A3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DA44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7A52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AE6D6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33=HIV-1 RNA/DNA NAAT (Qualitative)</w:t>
            </w:r>
          </w:p>
        </w:tc>
      </w:tr>
      <w:tr w14:paraId="68FFFE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3CBBD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FF00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B197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34=HIV-2 RNA/DNA NAAT (Qualitative)</w:t>
            </w:r>
          </w:p>
        </w:tc>
      </w:tr>
      <w:tr w14:paraId="0A3FBE0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C78DE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9B59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D26A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35=HIV-1 RNA/DNA NAAT (Quantitative viral load)</w:t>
            </w:r>
          </w:p>
        </w:tc>
      </w:tr>
      <w:tr w14:paraId="4E6838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69D4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FDC7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C9E5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36=HIV-2 RNA/DNA NAAT (Quantitative viral load)</w:t>
            </w:r>
          </w:p>
        </w:tc>
      </w:tr>
      <w:tr w14:paraId="52CBA1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39FC8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9958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F64BE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37=CD4 T-lymphocytes</w:t>
            </w:r>
          </w:p>
        </w:tc>
      </w:tr>
      <w:tr w14:paraId="3B24CA3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F72D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93F2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DCF80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38=CD4 Percent</w:t>
            </w:r>
          </w:p>
        </w:tc>
      </w:tr>
      <w:tr w14:paraId="7E40B6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6D67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28B86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37EB0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39=HIV-1 Genotype (PR Nucleotide Sequence)</w:t>
            </w:r>
          </w:p>
        </w:tc>
      </w:tr>
      <w:tr w14:paraId="03F8DD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A14F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6A241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F758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40=HIV-1 Genotype (RT Nucleotide Sequence)</w:t>
            </w:r>
          </w:p>
        </w:tc>
      </w:tr>
      <w:tr w14:paraId="05791E7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66E8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E106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C2426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41=HIV-1 Genotype (PR/RT Nucleotide Sequence)</w:t>
            </w:r>
          </w:p>
        </w:tc>
      </w:tr>
      <w:tr w14:paraId="541D07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9186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D098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89C3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42=HIV-1 Genotype (IN Nucleotide Sequence)</w:t>
            </w:r>
          </w:p>
        </w:tc>
      </w:tr>
      <w:tr w14:paraId="7E7F9E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B752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BEDDE1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6D486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43=HIV-1 Genotype (PR/RT/IN Nucleotide Sequence)</w:t>
            </w:r>
          </w:p>
        </w:tc>
      </w:tr>
      <w:tr w14:paraId="591820A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FF53E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421B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19AD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44=STARHS (BED)</w:t>
            </w:r>
          </w:p>
        </w:tc>
      </w:tr>
      <w:tr w14:paraId="47E6D1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A98D8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A7F66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A465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45=STARHS (</w:t>
            </w:r>
            <w:r w:rsidRPr="009C1BA2">
              <w:rPr>
                <w:rFonts w:ascii="Calibri" w:eastAsia="Times New Roman" w:hAnsi="Calibri" w:cs="Calibri"/>
                <w:color w:val="000000"/>
              </w:rPr>
              <w:t>Vironostika</w:t>
            </w:r>
            <w:r w:rsidRPr="009C1BA2">
              <w:rPr>
                <w:rFonts w:ascii="Calibri" w:eastAsia="Times New Roman" w:hAnsi="Calibri" w:cs="Calibri"/>
                <w:color w:val="000000"/>
              </w:rPr>
              <w:t>-LS)</w:t>
            </w:r>
          </w:p>
        </w:tc>
      </w:tr>
      <w:tr w14:paraId="5F275E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FCE9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84DF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6ECF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46=STARHS ( BIO-RAD AVIDITY)</w:t>
            </w:r>
          </w:p>
        </w:tc>
      </w:tr>
      <w:tr w14:paraId="3A78B1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68770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AA3E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3AE5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47=STARHS (Other)</w:t>
            </w:r>
          </w:p>
        </w:tc>
      </w:tr>
      <w:tr w14:paraId="1389D7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385D8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69C9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59C2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48=STARHS (Unknown)</w:t>
            </w:r>
          </w:p>
        </w:tc>
      </w:tr>
      <w:tr w14:paraId="325BF8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2C2DE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E9DC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B240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49=Rapid (Retired)</w:t>
            </w:r>
          </w:p>
        </w:tc>
      </w:tr>
      <w:tr w14:paraId="6217BA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5AAE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DCEC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66FD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50=HIV-1/2 Ag/Ab-Distinguishing Immunoassay  </w:t>
            </w:r>
          </w:p>
        </w:tc>
      </w:tr>
      <w:tr w14:paraId="47EF28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4EC7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46D5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7F55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51=HIV-1 Genotype (EN Nucleotide Sequence)</w:t>
            </w:r>
          </w:p>
        </w:tc>
      </w:tr>
      <w:tr w14:paraId="3B3199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E3EB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CDB7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16150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52=HIV-1 Genotype (FI Nucleotide Sequence)</w:t>
            </w:r>
          </w:p>
        </w:tc>
      </w:tr>
      <w:tr w14:paraId="516965E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CCCD9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F93A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55B0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53=HIV-1/2 Ag/Ab and Type-Differentiating Immunoassay</w:t>
            </w:r>
          </w:p>
        </w:tc>
      </w:tr>
      <w:tr w14:paraId="06E37D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77077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67259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191FB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54=HIV-1/2 Ag/Ab and Type-Differentiating IA - HIV-1 p24 Antigen Analyte</w:t>
            </w:r>
          </w:p>
        </w:tc>
      </w:tr>
      <w:tr w14:paraId="3C1A797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4D1B3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1B1E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605E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55=HIV-1/2 Ag/Ab and Type-Differentiating IA - HIV-1 Antibody Analyte</w:t>
            </w:r>
          </w:p>
        </w:tc>
      </w:tr>
      <w:tr w14:paraId="07C9F4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B2883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1FC8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54C9A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56=HIV-1/2 Ag/Ab and Type-Differentiating IA - HIV-2 Antibody Analyte</w:t>
            </w:r>
          </w:p>
        </w:tc>
      </w:tr>
      <w:tr w14:paraId="0BF617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B6A1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5050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3770F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57=HIV-1/2 Type-Differentiating Immunoassay (Supplemental)</w:t>
            </w:r>
          </w:p>
        </w:tc>
      </w:tr>
      <w:tr w14:paraId="1994D53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F97D3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463CE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9AC56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58=HIV-1/2 Type-Differentiating IA (Suppl) - HIV-1 Antibody Analyte</w:t>
            </w:r>
          </w:p>
        </w:tc>
      </w:tr>
      <w:tr w14:paraId="4E4143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C3968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72E8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4F46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59=HIV-1/2 Type-Differentiating IA (Suppl) - HIV-2 Antibody Analyte</w:t>
            </w:r>
          </w:p>
        </w:tc>
      </w:tr>
      <w:tr w14:paraId="71D017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B795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F71E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4B24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60=HIV-1 Genotype (Unspecified)</w:t>
            </w:r>
          </w:p>
        </w:tc>
      </w:tr>
      <w:tr w14:paraId="06F83F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1519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9221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09CC8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61=WB/IFA-Legacy</w:t>
            </w:r>
          </w:p>
        </w:tc>
      </w:tr>
      <w:tr w14:paraId="0A4898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B146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DDAE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82C8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62=RIPA-Legacy</w:t>
            </w:r>
          </w:p>
        </w:tc>
      </w:tr>
      <w:tr w14:paraId="363231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01579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8A5D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2284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63=Latex Ag-Legacy</w:t>
            </w:r>
          </w:p>
        </w:tc>
      </w:tr>
      <w:tr w14:paraId="4CA919E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9F49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CC61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CBD4A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64=Peptide-Legacy</w:t>
            </w:r>
          </w:p>
        </w:tc>
      </w:tr>
      <w:tr w14:paraId="105555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537E9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2C78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1B1DD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65=Rapid-Legacy</w:t>
            </w:r>
          </w:p>
        </w:tc>
      </w:tr>
      <w:tr w14:paraId="57A7EC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AD465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70574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D189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66=</w:t>
            </w:r>
            <w:r w:rsidRPr="009C1BA2">
              <w:rPr>
                <w:rFonts w:ascii="Calibri" w:eastAsia="Times New Roman" w:hAnsi="Calibri" w:cs="Calibri"/>
                <w:color w:val="000000"/>
              </w:rPr>
              <w:t>Iga</w:t>
            </w:r>
            <w:r w:rsidRPr="009C1BA2">
              <w:rPr>
                <w:rFonts w:ascii="Calibri" w:eastAsia="Times New Roman" w:hAnsi="Calibri" w:cs="Calibri"/>
                <w:color w:val="000000"/>
              </w:rPr>
              <w:t>-Legacy</w:t>
            </w:r>
          </w:p>
        </w:tc>
      </w:tr>
      <w:tr w14:paraId="278428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3652A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0D49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CB76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67=IVAP-Legacy</w:t>
            </w:r>
          </w:p>
        </w:tc>
      </w:tr>
      <w:tr w14:paraId="595907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0FB9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5631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B0166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68=Other HIV Antibody-Other-Legacy</w:t>
            </w:r>
          </w:p>
        </w:tc>
      </w:tr>
      <w:tr w14:paraId="17BBBA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71359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2121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1A36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69=Other HIV Antibody-Unspecified-Legacy</w:t>
            </w:r>
          </w:p>
        </w:tc>
      </w:tr>
      <w:tr w14:paraId="7F9B3F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E3759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23291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EC9EF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70=Viral Load-Other-Legacy</w:t>
            </w:r>
          </w:p>
        </w:tc>
      </w:tr>
      <w:tr w14:paraId="1AE405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DB10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263A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A9D1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71=Viral Load-Unspecified-Legacy</w:t>
            </w:r>
          </w:p>
        </w:tc>
      </w:tr>
      <w:tr w14:paraId="702EF5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A131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E5E40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69A6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72=HIV Detection/Antigen/Viral Load-Other-Legacy</w:t>
            </w:r>
          </w:p>
        </w:tc>
      </w:tr>
      <w:tr w14:paraId="7F26D52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7FDE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8668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7143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73=HIV Detection/Antigen/Viral Load-Unspecified-Legacy</w:t>
            </w:r>
          </w:p>
        </w:tc>
      </w:tr>
      <w:tr w14:paraId="5DD01F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CBAA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5819D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E2ED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74=Syphilis EIA test</w:t>
            </w:r>
          </w:p>
        </w:tc>
      </w:tr>
      <w:tr w14:paraId="6C200E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60099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5C6F5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296BF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75=T. Vaginalis Rapid Test</w:t>
            </w:r>
          </w:p>
        </w:tc>
      </w:tr>
      <w:tr w14:paraId="2437BB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E630B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E7917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C3F9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76=T. Vaginalis NAAT</w:t>
            </w:r>
          </w:p>
        </w:tc>
      </w:tr>
      <w:tr w14:paraId="704F2A4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0FB7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FD3C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F760F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80=Pregnancy</w:t>
            </w:r>
          </w:p>
        </w:tc>
      </w:tr>
      <w:tr w14:paraId="2ABDD9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1519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91F9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1C10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81=T. Vaginalis Culture</w:t>
            </w:r>
          </w:p>
        </w:tc>
      </w:tr>
      <w:tr w14:paraId="547966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4BDB1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217BD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98C98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88= Other</w:t>
            </w:r>
          </w:p>
        </w:tc>
      </w:tr>
      <w:tr w14:paraId="48E45B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6646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A417A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2BF1B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99=Not captured</w:t>
            </w:r>
          </w:p>
        </w:tc>
      </w:tr>
      <w:tr w14:paraId="0D7AD43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B9491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9D111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A491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Although a null value is allowed, sites should make every attempt to make sure the value is not a null value.</w:t>
            </w:r>
          </w:p>
        </w:tc>
      </w:tr>
      <w:tr w14:paraId="5502D13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2B50C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C6376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497B10" w14:textId="77777777">
            <w:pPr>
              <w:spacing w:after="0" w:line="240" w:lineRule="auto"/>
              <w:rPr>
                <w:rFonts w:ascii="Times New Roman" w:eastAsia="Times New Roman" w:hAnsi="Times New Roman" w:cs="Times New Roman"/>
                <w:sz w:val="20"/>
                <w:szCs w:val="20"/>
              </w:rPr>
            </w:pPr>
          </w:p>
        </w:tc>
      </w:tr>
      <w:tr w14:paraId="5933B6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20A12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75</w:t>
            </w:r>
          </w:p>
        </w:tc>
        <w:tc>
          <w:tcPr>
            <w:tcW w:w="2249" w:type="dxa"/>
            <w:tcBorders>
              <w:top w:val="nil"/>
              <w:left w:val="nil"/>
              <w:bottom w:val="nil"/>
              <w:right w:val="nil"/>
            </w:tcBorders>
            <w:shd w:val="clear" w:color="auto" w:fill="auto"/>
            <w:noWrap/>
            <w:hideMark/>
          </w:tcPr>
          <w:p w:rsidR="009C1BA2" w:rsidRPr="009C1BA2" w:rsidP="009C1BA2" w14:paraId="46D3A9F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F3_Qualres</w:t>
            </w:r>
          </w:p>
        </w:tc>
        <w:tc>
          <w:tcPr>
            <w:tcW w:w="6840" w:type="dxa"/>
            <w:tcBorders>
              <w:top w:val="nil"/>
              <w:left w:val="nil"/>
              <w:bottom w:val="nil"/>
              <w:right w:val="nil"/>
            </w:tcBorders>
            <w:shd w:val="clear" w:color="auto" w:fill="auto"/>
            <w:hideMark/>
          </w:tcPr>
          <w:p w:rsidR="009C1BA2" w:rsidRPr="009C1BA2" w:rsidP="009C1BA2" w14:paraId="412C3D2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was the qualitative test result?</w:t>
            </w:r>
          </w:p>
        </w:tc>
      </w:tr>
      <w:tr w14:paraId="28B1FCF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DAD3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EC09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42D3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 = Negative</w:t>
            </w:r>
          </w:p>
        </w:tc>
      </w:tr>
      <w:tr w14:paraId="04D6DB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42FD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FA78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F981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 Positive</w:t>
            </w:r>
          </w:p>
        </w:tc>
      </w:tr>
      <w:tr w14:paraId="6DA743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A0692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F009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B367F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 Nonreactive</w:t>
            </w:r>
          </w:p>
        </w:tc>
      </w:tr>
      <w:tr w14:paraId="294773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E19CC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47DE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22349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 Reactive</w:t>
            </w:r>
          </w:p>
        </w:tc>
      </w:tr>
      <w:tr w14:paraId="123348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297A2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4053B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D908C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 Indeterminate/equivocal</w:t>
            </w:r>
          </w:p>
        </w:tc>
      </w:tr>
      <w:tr w14:paraId="4B9DB0C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6237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F382F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F337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5=Unknown/no result</w:t>
            </w:r>
          </w:p>
        </w:tc>
      </w:tr>
      <w:tr w14:paraId="424FA42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93D5C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7C129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E153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 = QNS/Contaminated/Unsaturated</w:t>
            </w:r>
          </w:p>
        </w:tc>
      </w:tr>
      <w:tr w14:paraId="565806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58B0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8A2D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0545E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 = Other/pending</w:t>
            </w:r>
          </w:p>
        </w:tc>
      </w:tr>
      <w:tr w14:paraId="6413018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F7F3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4167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3D8B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9=Not captured</w:t>
            </w:r>
          </w:p>
        </w:tc>
      </w:tr>
      <w:tr w14:paraId="201DEB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2E0FC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2106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F25E71" w14:textId="77777777">
            <w:pPr>
              <w:spacing w:after="0" w:line="240" w:lineRule="auto"/>
              <w:rPr>
                <w:rFonts w:ascii="Calibri" w:eastAsia="Times New Roman" w:hAnsi="Calibri" w:cs="Calibri"/>
              </w:rPr>
            </w:pPr>
            <w:r w:rsidRPr="009C1BA2">
              <w:rPr>
                <w:rFonts w:ascii="Calibri" w:eastAsia="Times New Roman" w:hAnsi="Calibri" w:cs="Calibri"/>
              </w:rPr>
              <w:t>10= Gram Stain Only: Gram-negative intracellular diplococci (GNID)</w:t>
            </w:r>
          </w:p>
        </w:tc>
      </w:tr>
      <w:tr w14:paraId="6EBD0E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E3F831"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62B53E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333D21" w14:textId="77777777">
            <w:pPr>
              <w:spacing w:after="0" w:line="240" w:lineRule="auto"/>
              <w:rPr>
                <w:rFonts w:ascii="Calibri" w:eastAsia="Times New Roman" w:hAnsi="Calibri" w:cs="Calibri"/>
              </w:rPr>
            </w:pPr>
            <w:r w:rsidRPr="009C1BA2">
              <w:rPr>
                <w:rFonts w:ascii="Calibri" w:eastAsia="Times New Roman" w:hAnsi="Calibri" w:cs="Calibri"/>
              </w:rPr>
              <w:t>11=Gram Stain Only: ≥2 WBCs / high power field without GNID</w:t>
            </w:r>
          </w:p>
        </w:tc>
      </w:tr>
      <w:tr w14:paraId="3847B6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E60E33"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45BB95D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71293C" w14:textId="77777777">
            <w:pPr>
              <w:spacing w:after="0" w:line="240" w:lineRule="auto"/>
              <w:rPr>
                <w:rFonts w:ascii="Calibri" w:eastAsia="Times New Roman" w:hAnsi="Calibri" w:cs="Calibri"/>
              </w:rPr>
            </w:pPr>
            <w:r w:rsidRPr="009C1BA2">
              <w:rPr>
                <w:rFonts w:ascii="Calibri" w:eastAsia="Times New Roman" w:hAnsi="Calibri" w:cs="Calibri"/>
              </w:rPr>
              <w:t>12= Gram Stain Only: NGU with &lt;2WBC and no GNID</w:t>
            </w:r>
          </w:p>
        </w:tc>
      </w:tr>
      <w:tr w14:paraId="7E25E8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30D57E"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167B14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DA9229" w14:textId="77777777">
            <w:pPr>
              <w:spacing w:after="0" w:line="240" w:lineRule="auto"/>
              <w:rPr>
                <w:rFonts w:ascii="Calibri" w:eastAsia="Times New Roman" w:hAnsi="Calibri" w:cs="Calibri"/>
              </w:rPr>
            </w:pPr>
            <w:r w:rsidRPr="009C1BA2">
              <w:rPr>
                <w:rFonts w:ascii="Calibri" w:eastAsia="Times New Roman" w:hAnsi="Calibri" w:cs="Calibri"/>
              </w:rPr>
              <w:t>13= Gram Stain Only: negative results</w:t>
            </w:r>
          </w:p>
        </w:tc>
      </w:tr>
      <w:tr w14:paraId="5E3B53A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F55DD95" w14:textId="77777777">
            <w:pPr>
              <w:spacing w:after="0" w:line="240" w:lineRule="auto"/>
              <w:rPr>
                <w:rFonts w:ascii="Calibri" w:eastAsia="Times New Roman" w:hAnsi="Calibri" w:cs="Calibri"/>
              </w:rPr>
            </w:pPr>
          </w:p>
        </w:tc>
        <w:tc>
          <w:tcPr>
            <w:tcW w:w="2249" w:type="dxa"/>
            <w:tcBorders>
              <w:top w:val="nil"/>
              <w:left w:val="nil"/>
              <w:bottom w:val="nil"/>
              <w:right w:val="nil"/>
            </w:tcBorders>
            <w:shd w:val="clear" w:color="auto" w:fill="auto"/>
            <w:noWrap/>
            <w:hideMark/>
          </w:tcPr>
          <w:p w:rsidR="009C1BA2" w:rsidRPr="009C1BA2" w:rsidP="009C1BA2" w14:paraId="6C2257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83901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Although a null value is allowed, sites should make every attempt to make sure the value is not a null value.</w:t>
            </w:r>
          </w:p>
        </w:tc>
      </w:tr>
      <w:tr w14:paraId="4D34E4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05791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0393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4B7E30" w14:textId="77777777">
            <w:pPr>
              <w:spacing w:after="0" w:line="240" w:lineRule="auto"/>
              <w:rPr>
                <w:rFonts w:ascii="Times New Roman" w:eastAsia="Times New Roman" w:hAnsi="Times New Roman" w:cs="Times New Roman"/>
                <w:sz w:val="20"/>
                <w:szCs w:val="20"/>
              </w:rPr>
            </w:pPr>
          </w:p>
        </w:tc>
      </w:tr>
      <w:tr w14:paraId="047EFC0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30213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76</w:t>
            </w:r>
          </w:p>
        </w:tc>
        <w:tc>
          <w:tcPr>
            <w:tcW w:w="2249" w:type="dxa"/>
            <w:tcBorders>
              <w:top w:val="nil"/>
              <w:left w:val="nil"/>
              <w:bottom w:val="nil"/>
              <w:right w:val="nil"/>
            </w:tcBorders>
            <w:shd w:val="clear" w:color="auto" w:fill="auto"/>
            <w:noWrap/>
            <w:hideMark/>
          </w:tcPr>
          <w:p w:rsidR="009C1BA2" w:rsidRPr="009C1BA2" w:rsidP="009C1BA2" w14:paraId="2E77968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F3_Quantres</w:t>
            </w:r>
          </w:p>
        </w:tc>
        <w:tc>
          <w:tcPr>
            <w:tcW w:w="6840" w:type="dxa"/>
            <w:tcBorders>
              <w:top w:val="nil"/>
              <w:left w:val="nil"/>
              <w:bottom w:val="nil"/>
              <w:right w:val="nil"/>
            </w:tcBorders>
            <w:shd w:val="clear" w:color="auto" w:fill="auto"/>
            <w:hideMark/>
          </w:tcPr>
          <w:p w:rsidR="009C1BA2" w:rsidRPr="009C1BA2" w:rsidP="009C1BA2" w14:paraId="3CD64E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Numeric - or Ratio (for RPR/VDRL, e.g. 1:2, 1:4, etc.)</w:t>
            </w:r>
          </w:p>
        </w:tc>
      </w:tr>
      <w:tr w14:paraId="1492F7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963EC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F41E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35BCA5" w14:textId="77777777">
            <w:pPr>
              <w:spacing w:after="0" w:line="240" w:lineRule="auto"/>
              <w:rPr>
                <w:rFonts w:ascii="Times New Roman" w:eastAsia="Times New Roman" w:hAnsi="Times New Roman" w:cs="Times New Roman"/>
                <w:sz w:val="20"/>
                <w:szCs w:val="20"/>
              </w:rPr>
            </w:pPr>
          </w:p>
        </w:tc>
      </w:tr>
      <w:tr w14:paraId="354CF4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20A4F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77</w:t>
            </w:r>
          </w:p>
        </w:tc>
        <w:tc>
          <w:tcPr>
            <w:tcW w:w="2249" w:type="dxa"/>
            <w:tcBorders>
              <w:top w:val="nil"/>
              <w:left w:val="nil"/>
              <w:bottom w:val="nil"/>
              <w:right w:val="nil"/>
            </w:tcBorders>
            <w:shd w:val="clear" w:color="auto" w:fill="auto"/>
            <w:noWrap/>
            <w:hideMark/>
          </w:tcPr>
          <w:p w:rsidR="009C1BA2" w:rsidRPr="009C1BA2" w:rsidP="009C1BA2" w14:paraId="3065F6C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F3_QuantUnits</w:t>
            </w:r>
          </w:p>
        </w:tc>
        <w:tc>
          <w:tcPr>
            <w:tcW w:w="6840" w:type="dxa"/>
            <w:tcBorders>
              <w:top w:val="nil"/>
              <w:left w:val="nil"/>
              <w:bottom w:val="nil"/>
              <w:right w:val="nil"/>
            </w:tcBorders>
            <w:shd w:val="clear" w:color="auto" w:fill="auto"/>
            <w:hideMark/>
          </w:tcPr>
          <w:p w:rsidR="009C1BA2" w:rsidRPr="009C1BA2" w:rsidP="009C1BA2" w14:paraId="52B999C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Units for quantitative results:</w:t>
            </w:r>
          </w:p>
        </w:tc>
      </w:tr>
      <w:tr w14:paraId="00FA522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3D8B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2F92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2600D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1=Copies/mL</w:t>
            </w:r>
          </w:p>
        </w:tc>
      </w:tr>
      <w:tr w14:paraId="1215DE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2D8DA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A065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6DA9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2=Log Copies/mL</w:t>
            </w:r>
          </w:p>
        </w:tc>
      </w:tr>
      <w:tr w14:paraId="333DF5A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0F47D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43BFA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1C142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3=Cells/Cubic mm</w:t>
            </w:r>
          </w:p>
        </w:tc>
      </w:tr>
      <w:tr w14:paraId="3400BF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051D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381CF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BD08A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4=CD4%</w:t>
            </w:r>
          </w:p>
        </w:tc>
      </w:tr>
      <w:tr w14:paraId="3A75AE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BEDE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63ED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A198F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5=Titer Ratio</w:t>
            </w:r>
          </w:p>
        </w:tc>
      </w:tr>
      <w:tr w14:paraId="7C06935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BBA54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C05A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6191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6=Cycles/Time (</w:t>
            </w:r>
            <w:r w:rsidRPr="009C1BA2">
              <w:rPr>
                <w:rFonts w:ascii="Calibri" w:eastAsia="Times New Roman" w:hAnsi="Calibri" w:cs="Calibri"/>
                <w:color w:val="000000"/>
              </w:rPr>
              <w:t>rtPCR</w:t>
            </w:r>
            <w:r w:rsidRPr="009C1BA2">
              <w:rPr>
                <w:rFonts w:ascii="Calibri" w:eastAsia="Times New Roman" w:hAnsi="Calibri" w:cs="Calibri"/>
                <w:color w:val="000000"/>
              </w:rPr>
              <w:t>)</w:t>
            </w:r>
          </w:p>
        </w:tc>
      </w:tr>
      <w:tr w14:paraId="3B34B7F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4F2E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B799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87A0E8" w14:textId="77777777">
            <w:pPr>
              <w:spacing w:after="0" w:line="240" w:lineRule="auto"/>
              <w:rPr>
                <w:rFonts w:ascii="Times New Roman" w:eastAsia="Times New Roman" w:hAnsi="Times New Roman" w:cs="Times New Roman"/>
                <w:sz w:val="20"/>
                <w:szCs w:val="20"/>
              </w:rPr>
            </w:pPr>
          </w:p>
        </w:tc>
      </w:tr>
      <w:tr w14:paraId="4ABFE29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82C78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DE #</w:t>
            </w:r>
          </w:p>
        </w:tc>
        <w:tc>
          <w:tcPr>
            <w:tcW w:w="2249" w:type="dxa"/>
            <w:tcBorders>
              <w:top w:val="nil"/>
              <w:left w:val="nil"/>
              <w:bottom w:val="nil"/>
              <w:right w:val="nil"/>
            </w:tcBorders>
            <w:shd w:val="clear" w:color="auto" w:fill="auto"/>
            <w:noWrap/>
            <w:hideMark/>
          </w:tcPr>
          <w:p w:rsidR="009C1BA2" w:rsidRPr="009C1BA2" w:rsidP="009C1BA2" w14:paraId="642DCB2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Data Element Name</w:t>
            </w:r>
          </w:p>
        </w:tc>
        <w:tc>
          <w:tcPr>
            <w:tcW w:w="6840" w:type="dxa"/>
            <w:tcBorders>
              <w:top w:val="nil"/>
              <w:left w:val="nil"/>
              <w:bottom w:val="nil"/>
              <w:right w:val="nil"/>
            </w:tcBorders>
            <w:shd w:val="clear" w:color="auto" w:fill="auto"/>
            <w:hideMark/>
          </w:tcPr>
          <w:p w:rsidR="009C1BA2" w:rsidRPr="009C1BA2" w:rsidP="009C1BA2" w14:paraId="4BD879A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Description/Response Coding</w:t>
            </w:r>
          </w:p>
        </w:tc>
      </w:tr>
      <w:tr w14:paraId="7E0ACA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65B744" w14:textId="77777777">
            <w:pPr>
              <w:spacing w:after="0" w:line="240" w:lineRule="auto"/>
              <w:rPr>
                <w:rFonts w:ascii="Calibri" w:eastAsia="Times New Roman" w:hAnsi="Calibri" w:cs="Calibri"/>
                <w:color w:val="000000"/>
              </w:rPr>
            </w:pPr>
          </w:p>
        </w:tc>
        <w:tc>
          <w:tcPr>
            <w:tcW w:w="9089" w:type="dxa"/>
            <w:gridSpan w:val="2"/>
            <w:tcBorders>
              <w:top w:val="nil"/>
              <w:left w:val="nil"/>
              <w:bottom w:val="nil"/>
              <w:right w:val="nil"/>
            </w:tcBorders>
            <w:shd w:val="clear" w:color="auto" w:fill="auto"/>
            <w:noWrap/>
            <w:hideMark/>
          </w:tcPr>
          <w:p w:rsidR="009C1BA2" w:rsidRPr="009C1BA2" w:rsidP="009C1BA2" w14:paraId="5F348CCF"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Treatment Dataset</w:t>
            </w:r>
          </w:p>
        </w:tc>
      </w:tr>
      <w:tr w14:paraId="6DD6B8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0C2567" w14:textId="77777777">
            <w:pPr>
              <w:spacing w:after="0" w:line="240" w:lineRule="auto"/>
              <w:jc w:val="center"/>
              <w:rPr>
                <w:rFonts w:ascii="Calibri" w:eastAsia="Times New Roman" w:hAnsi="Calibri" w:cs="Calibri"/>
                <w:b/>
                <w:bCs/>
                <w:color w:val="000000"/>
              </w:rPr>
            </w:pPr>
          </w:p>
        </w:tc>
        <w:tc>
          <w:tcPr>
            <w:tcW w:w="2249" w:type="dxa"/>
            <w:tcBorders>
              <w:top w:val="nil"/>
              <w:left w:val="nil"/>
              <w:bottom w:val="nil"/>
              <w:right w:val="nil"/>
            </w:tcBorders>
            <w:shd w:val="clear" w:color="auto" w:fill="auto"/>
            <w:noWrap/>
            <w:hideMark/>
          </w:tcPr>
          <w:p w:rsidR="009C1BA2" w:rsidRPr="009C1BA2" w:rsidP="009C1BA2" w14:paraId="1003D32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C79CC9" w14:textId="77777777">
            <w:pPr>
              <w:spacing w:after="0" w:line="240" w:lineRule="auto"/>
              <w:rPr>
                <w:rFonts w:ascii="Times New Roman" w:eastAsia="Times New Roman" w:hAnsi="Times New Roman" w:cs="Times New Roman"/>
                <w:sz w:val="20"/>
                <w:szCs w:val="20"/>
              </w:rPr>
            </w:pPr>
          </w:p>
        </w:tc>
      </w:tr>
      <w:tr w14:paraId="7BFE59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67DC3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78</w:t>
            </w:r>
          </w:p>
        </w:tc>
        <w:tc>
          <w:tcPr>
            <w:tcW w:w="2249" w:type="dxa"/>
            <w:tcBorders>
              <w:top w:val="nil"/>
              <w:left w:val="nil"/>
              <w:bottom w:val="nil"/>
              <w:right w:val="nil"/>
            </w:tcBorders>
            <w:shd w:val="clear" w:color="auto" w:fill="auto"/>
            <w:noWrap/>
            <w:hideMark/>
          </w:tcPr>
          <w:p w:rsidR="009C1BA2" w:rsidRPr="009C1BA2" w:rsidP="009C1BA2" w14:paraId="68794B1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F4_PatientID</w:t>
            </w:r>
          </w:p>
        </w:tc>
        <w:tc>
          <w:tcPr>
            <w:tcW w:w="6840" w:type="dxa"/>
            <w:tcBorders>
              <w:top w:val="nil"/>
              <w:left w:val="nil"/>
              <w:bottom w:val="nil"/>
              <w:right w:val="nil"/>
            </w:tcBorders>
            <w:shd w:val="clear" w:color="auto" w:fill="auto"/>
            <w:hideMark/>
          </w:tcPr>
          <w:p w:rsidR="009C1BA2" w:rsidRPr="009C1BA2" w:rsidP="009C1BA2" w14:paraId="10432C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patient identification number assigned by site</w:t>
            </w:r>
          </w:p>
        </w:tc>
      </w:tr>
      <w:tr w14:paraId="48CEAA6C"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67AFD4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73A6E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D74DC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secondary key for merging treatment and visit record data; should correspond to F1_PatientID. This patient ID should be supplied by the site and may be an person ID assigned at the clinic level. This data element MUST NOT be ‘null’ or contain missing values.</w:t>
            </w:r>
          </w:p>
        </w:tc>
      </w:tr>
      <w:tr w14:paraId="63982CF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6CCB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D428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1A28B4" w14:textId="77777777">
            <w:pPr>
              <w:spacing w:after="0" w:line="240" w:lineRule="auto"/>
              <w:rPr>
                <w:rFonts w:ascii="Times New Roman" w:eastAsia="Times New Roman" w:hAnsi="Times New Roman" w:cs="Times New Roman"/>
                <w:sz w:val="20"/>
                <w:szCs w:val="20"/>
              </w:rPr>
            </w:pPr>
          </w:p>
        </w:tc>
      </w:tr>
      <w:tr w14:paraId="37B9BD7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0327E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79</w:t>
            </w:r>
          </w:p>
        </w:tc>
        <w:tc>
          <w:tcPr>
            <w:tcW w:w="2249" w:type="dxa"/>
            <w:tcBorders>
              <w:top w:val="nil"/>
              <w:left w:val="nil"/>
              <w:bottom w:val="nil"/>
              <w:right w:val="nil"/>
            </w:tcBorders>
            <w:shd w:val="clear" w:color="auto" w:fill="auto"/>
            <w:noWrap/>
            <w:hideMark/>
          </w:tcPr>
          <w:p w:rsidR="009C1BA2" w:rsidRPr="009C1BA2" w:rsidP="009C1BA2" w14:paraId="741E921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F4_Eventid</w:t>
            </w:r>
          </w:p>
        </w:tc>
        <w:tc>
          <w:tcPr>
            <w:tcW w:w="6840" w:type="dxa"/>
            <w:tcBorders>
              <w:top w:val="nil"/>
              <w:left w:val="nil"/>
              <w:bottom w:val="nil"/>
              <w:right w:val="nil"/>
            </w:tcBorders>
            <w:shd w:val="clear" w:color="auto" w:fill="auto"/>
            <w:hideMark/>
          </w:tcPr>
          <w:p w:rsidR="009C1BA2" w:rsidRPr="009C1BA2" w:rsidP="009C1BA2" w14:paraId="53D89AD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visit identification</w:t>
            </w:r>
          </w:p>
        </w:tc>
      </w:tr>
      <w:tr w14:paraId="51DCCAC5"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6BA66C5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9879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6D15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secondary key for merging treatment and visit record data; should correspond to F1_EventID. This record ID should be supplied by the site and may be an event or visit ID assigned at the clinic level. This data element MUST NOT be ‘null’ or contain missing values except in the case where treatment date (f4_TxDate) is different from F4_Visdate.</w:t>
            </w:r>
          </w:p>
        </w:tc>
      </w:tr>
      <w:tr w14:paraId="2CC145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5BDA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D1D9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92833B" w14:textId="77777777">
            <w:pPr>
              <w:spacing w:after="0" w:line="240" w:lineRule="auto"/>
              <w:rPr>
                <w:rFonts w:ascii="Times New Roman" w:eastAsia="Times New Roman" w:hAnsi="Times New Roman" w:cs="Times New Roman"/>
                <w:sz w:val="20"/>
                <w:szCs w:val="20"/>
              </w:rPr>
            </w:pPr>
          </w:p>
        </w:tc>
      </w:tr>
      <w:tr w14:paraId="5C7A65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A55B1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80</w:t>
            </w:r>
          </w:p>
        </w:tc>
        <w:tc>
          <w:tcPr>
            <w:tcW w:w="2249" w:type="dxa"/>
            <w:tcBorders>
              <w:top w:val="nil"/>
              <w:left w:val="nil"/>
              <w:bottom w:val="nil"/>
              <w:right w:val="nil"/>
            </w:tcBorders>
            <w:shd w:val="clear" w:color="auto" w:fill="auto"/>
            <w:noWrap/>
            <w:hideMark/>
          </w:tcPr>
          <w:p w:rsidR="009C1BA2" w:rsidRPr="009C1BA2" w:rsidP="009C1BA2" w14:paraId="1BA5273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F4_Visdate</w:t>
            </w:r>
          </w:p>
        </w:tc>
        <w:tc>
          <w:tcPr>
            <w:tcW w:w="6840" w:type="dxa"/>
            <w:tcBorders>
              <w:top w:val="nil"/>
              <w:left w:val="nil"/>
              <w:bottom w:val="nil"/>
              <w:right w:val="nil"/>
            </w:tcBorders>
            <w:shd w:val="clear" w:color="auto" w:fill="auto"/>
            <w:hideMark/>
          </w:tcPr>
          <w:p w:rsidR="009C1BA2" w:rsidRPr="009C1BA2" w:rsidP="009C1BA2" w14:paraId="29DE9EA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of clinic visit</w:t>
            </w:r>
          </w:p>
        </w:tc>
      </w:tr>
      <w:tr w14:paraId="4FAA74B7"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E912B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46B24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32C48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secondary key for merging treatment and visit record data; should not be ‘null’ or contain missing values except in the case where treatment date (f4_TxDate) is different from F4_Visdate.</w:t>
            </w:r>
          </w:p>
        </w:tc>
      </w:tr>
      <w:tr w14:paraId="084962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4C833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51F2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D1E4F5" w14:textId="77777777">
            <w:pPr>
              <w:spacing w:after="0" w:line="240" w:lineRule="auto"/>
              <w:rPr>
                <w:rFonts w:ascii="Times New Roman" w:eastAsia="Times New Roman" w:hAnsi="Times New Roman" w:cs="Times New Roman"/>
                <w:sz w:val="20"/>
                <w:szCs w:val="20"/>
              </w:rPr>
            </w:pPr>
          </w:p>
        </w:tc>
      </w:tr>
      <w:tr w14:paraId="65588D9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55682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81</w:t>
            </w:r>
          </w:p>
        </w:tc>
        <w:tc>
          <w:tcPr>
            <w:tcW w:w="2249" w:type="dxa"/>
            <w:tcBorders>
              <w:top w:val="nil"/>
              <w:left w:val="nil"/>
              <w:bottom w:val="nil"/>
              <w:right w:val="nil"/>
            </w:tcBorders>
            <w:shd w:val="clear" w:color="auto" w:fill="auto"/>
            <w:noWrap/>
            <w:hideMark/>
          </w:tcPr>
          <w:p w:rsidR="009C1BA2" w:rsidRPr="009C1BA2" w:rsidP="009C1BA2" w14:paraId="21895FD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F4_TxDate</w:t>
            </w:r>
          </w:p>
        </w:tc>
        <w:tc>
          <w:tcPr>
            <w:tcW w:w="6840" w:type="dxa"/>
            <w:tcBorders>
              <w:top w:val="nil"/>
              <w:left w:val="nil"/>
              <w:bottom w:val="nil"/>
              <w:right w:val="nil"/>
            </w:tcBorders>
            <w:shd w:val="clear" w:color="auto" w:fill="auto"/>
            <w:hideMark/>
          </w:tcPr>
          <w:p w:rsidR="009C1BA2" w:rsidRPr="009C1BA2" w:rsidP="009C1BA2" w14:paraId="2E2F3D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Treatment Date</w:t>
            </w:r>
          </w:p>
        </w:tc>
      </w:tr>
      <w:tr w14:paraId="4803E2D1"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113D4F2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1318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B258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Date the treatment was dispensed or prescribed. Treatment date in many cases will be the same as F4_visdate; however it can be different if treatment was provided </w:t>
            </w:r>
            <w:r w:rsidRPr="009C1BA2">
              <w:rPr>
                <w:rFonts w:ascii="Calibri" w:eastAsia="Times New Roman" w:hAnsi="Calibri" w:cs="Calibri"/>
                <w:color w:val="000000"/>
              </w:rPr>
              <w:t>independant</w:t>
            </w:r>
            <w:r w:rsidRPr="009C1BA2">
              <w:rPr>
                <w:rFonts w:ascii="Calibri" w:eastAsia="Times New Roman" w:hAnsi="Calibri" w:cs="Calibri"/>
                <w:color w:val="000000"/>
              </w:rPr>
              <w:t xml:space="preserve"> of the clinic visit. This data element MUST NOT be ‘null’ or contain missing values. </w:t>
            </w:r>
          </w:p>
        </w:tc>
      </w:tr>
      <w:tr w14:paraId="426D787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214BA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6157A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6CB522" w14:textId="77777777">
            <w:pPr>
              <w:spacing w:after="0" w:line="240" w:lineRule="auto"/>
              <w:rPr>
                <w:rFonts w:ascii="Times New Roman" w:eastAsia="Times New Roman" w:hAnsi="Times New Roman" w:cs="Times New Roman"/>
                <w:sz w:val="20"/>
                <w:szCs w:val="20"/>
              </w:rPr>
            </w:pPr>
          </w:p>
        </w:tc>
      </w:tr>
      <w:tr w14:paraId="3123C8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B295D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82</w:t>
            </w:r>
          </w:p>
        </w:tc>
        <w:tc>
          <w:tcPr>
            <w:tcW w:w="2249" w:type="dxa"/>
            <w:tcBorders>
              <w:top w:val="nil"/>
              <w:left w:val="nil"/>
              <w:bottom w:val="nil"/>
              <w:right w:val="nil"/>
            </w:tcBorders>
            <w:shd w:val="clear" w:color="auto" w:fill="auto"/>
            <w:noWrap/>
            <w:hideMark/>
          </w:tcPr>
          <w:p w:rsidR="009C1BA2" w:rsidRPr="009C1BA2" w:rsidP="009C1BA2" w14:paraId="6A2C2C8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F4_Medication</w:t>
            </w:r>
          </w:p>
        </w:tc>
        <w:tc>
          <w:tcPr>
            <w:tcW w:w="6840" w:type="dxa"/>
            <w:tcBorders>
              <w:top w:val="nil"/>
              <w:left w:val="nil"/>
              <w:bottom w:val="nil"/>
              <w:right w:val="nil"/>
            </w:tcBorders>
            <w:shd w:val="clear" w:color="auto" w:fill="auto"/>
            <w:hideMark/>
          </w:tcPr>
          <w:p w:rsidR="009C1BA2" w:rsidRPr="009C1BA2" w:rsidP="009C1BA2" w14:paraId="3BB530F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medication was prescribed to the patient (brand name)?</w:t>
            </w:r>
          </w:p>
        </w:tc>
      </w:tr>
      <w:tr w14:paraId="02F66A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CCB18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C336C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1A172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1=Penicillin G (benzathine, aqueous procaine, or aqueous crystalline)</w:t>
            </w:r>
          </w:p>
        </w:tc>
      </w:tr>
      <w:tr w14:paraId="0A50EE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5770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7BD2E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57AB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w:t>
            </w:r>
            <w:r w:rsidRPr="009C1BA2">
              <w:rPr>
                <w:rFonts w:ascii="Calibri" w:eastAsia="Times New Roman" w:hAnsi="Calibri" w:cs="Calibri"/>
                <w:color w:val="000000"/>
              </w:rPr>
              <w:t>Probenacid</w:t>
            </w:r>
          </w:p>
        </w:tc>
      </w:tr>
      <w:tr w14:paraId="208A2E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CDCB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04CC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1AFDD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10= Amoxicillin (Amoxil, </w:t>
            </w:r>
            <w:r w:rsidRPr="009C1BA2">
              <w:rPr>
                <w:rFonts w:ascii="Calibri" w:eastAsia="Times New Roman" w:hAnsi="Calibri" w:cs="Calibri"/>
                <w:color w:val="000000"/>
              </w:rPr>
              <w:t>Polymox</w:t>
            </w:r>
            <w:r w:rsidRPr="009C1BA2">
              <w:rPr>
                <w:rFonts w:ascii="Calibri" w:eastAsia="Times New Roman" w:hAnsi="Calibri" w:cs="Calibri"/>
                <w:color w:val="000000"/>
              </w:rPr>
              <w:t xml:space="preserve">, </w:t>
            </w:r>
            <w:r w:rsidRPr="009C1BA2">
              <w:rPr>
                <w:rFonts w:ascii="Calibri" w:eastAsia="Times New Roman" w:hAnsi="Calibri" w:cs="Calibri"/>
                <w:color w:val="000000"/>
              </w:rPr>
              <w:t>Trimox</w:t>
            </w:r>
            <w:r w:rsidRPr="009C1BA2">
              <w:rPr>
                <w:rFonts w:ascii="Calibri" w:eastAsia="Times New Roman" w:hAnsi="Calibri" w:cs="Calibri"/>
                <w:color w:val="000000"/>
              </w:rPr>
              <w:t xml:space="preserve">, </w:t>
            </w:r>
            <w:r w:rsidRPr="009C1BA2">
              <w:rPr>
                <w:rFonts w:ascii="Calibri" w:eastAsia="Times New Roman" w:hAnsi="Calibri" w:cs="Calibri"/>
                <w:color w:val="000000"/>
              </w:rPr>
              <w:t>Wymox</w:t>
            </w:r>
            <w:r w:rsidRPr="009C1BA2">
              <w:rPr>
                <w:rFonts w:ascii="Calibri" w:eastAsia="Times New Roman" w:hAnsi="Calibri" w:cs="Calibri"/>
                <w:color w:val="000000"/>
              </w:rPr>
              <w:t>)</w:t>
            </w:r>
          </w:p>
        </w:tc>
      </w:tr>
      <w:tr w14:paraId="75B8F9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1675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A5BC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45617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11= Ampicillin (</w:t>
            </w:r>
            <w:r w:rsidRPr="009C1BA2">
              <w:rPr>
                <w:rFonts w:ascii="Calibri" w:eastAsia="Times New Roman" w:hAnsi="Calibri" w:cs="Calibri"/>
                <w:color w:val="000000"/>
              </w:rPr>
              <w:t>Omnipen</w:t>
            </w:r>
            <w:r w:rsidRPr="009C1BA2">
              <w:rPr>
                <w:rFonts w:ascii="Calibri" w:eastAsia="Times New Roman" w:hAnsi="Calibri" w:cs="Calibri"/>
                <w:color w:val="000000"/>
              </w:rPr>
              <w:t xml:space="preserve">, </w:t>
            </w:r>
            <w:r w:rsidRPr="009C1BA2">
              <w:rPr>
                <w:rFonts w:ascii="Calibri" w:eastAsia="Times New Roman" w:hAnsi="Calibri" w:cs="Calibri"/>
                <w:color w:val="000000"/>
              </w:rPr>
              <w:t>Polycillin</w:t>
            </w:r>
            <w:r w:rsidRPr="009C1BA2">
              <w:rPr>
                <w:rFonts w:ascii="Calibri" w:eastAsia="Times New Roman" w:hAnsi="Calibri" w:cs="Calibri"/>
                <w:color w:val="000000"/>
              </w:rPr>
              <w:t xml:space="preserve">, </w:t>
            </w:r>
            <w:r w:rsidRPr="009C1BA2">
              <w:rPr>
                <w:rFonts w:ascii="Calibri" w:eastAsia="Times New Roman" w:hAnsi="Calibri" w:cs="Calibri"/>
                <w:color w:val="000000"/>
              </w:rPr>
              <w:t>Polycillin</w:t>
            </w:r>
            <w:r w:rsidRPr="009C1BA2">
              <w:rPr>
                <w:rFonts w:ascii="Calibri" w:eastAsia="Times New Roman" w:hAnsi="Calibri" w:cs="Calibri"/>
                <w:color w:val="000000"/>
              </w:rPr>
              <w:t xml:space="preserve">-N, </w:t>
            </w:r>
            <w:r w:rsidRPr="009C1BA2">
              <w:rPr>
                <w:rFonts w:ascii="Calibri" w:eastAsia="Times New Roman" w:hAnsi="Calibri" w:cs="Calibri"/>
                <w:color w:val="000000"/>
              </w:rPr>
              <w:t>Principen</w:t>
            </w:r>
            <w:r w:rsidRPr="009C1BA2">
              <w:rPr>
                <w:rFonts w:ascii="Calibri" w:eastAsia="Times New Roman" w:hAnsi="Calibri" w:cs="Calibri"/>
                <w:color w:val="000000"/>
              </w:rPr>
              <w:t xml:space="preserve">,   </w:t>
            </w:r>
            <w:r w:rsidRPr="009C1BA2">
              <w:rPr>
                <w:rFonts w:ascii="Calibri" w:eastAsia="Times New Roman" w:hAnsi="Calibri" w:cs="Calibri"/>
                <w:color w:val="000000"/>
              </w:rPr>
              <w:t>Totacillin</w:t>
            </w:r>
            <w:r w:rsidRPr="009C1BA2">
              <w:rPr>
                <w:rFonts w:ascii="Calibri" w:eastAsia="Times New Roman" w:hAnsi="Calibri" w:cs="Calibri"/>
                <w:color w:val="000000"/>
              </w:rPr>
              <w:t>)</w:t>
            </w:r>
          </w:p>
        </w:tc>
      </w:tr>
      <w:tr w14:paraId="1061463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5348B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18A2D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2AF0B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20= Azithromycin (Zithromax)</w:t>
            </w:r>
          </w:p>
        </w:tc>
      </w:tr>
      <w:tr w14:paraId="3A67AA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CF8C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4D6F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B979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21= Erythromycin base</w:t>
            </w:r>
          </w:p>
        </w:tc>
      </w:tr>
      <w:tr w14:paraId="3DBC2E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0C36B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9D0D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0FAF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22= Clindamycin (Cleocin)</w:t>
            </w:r>
          </w:p>
        </w:tc>
      </w:tr>
      <w:tr w14:paraId="7F51B82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4004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FBDF9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BE08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23= Gentamicin (</w:t>
            </w:r>
            <w:r w:rsidRPr="009C1BA2">
              <w:rPr>
                <w:rFonts w:ascii="Calibri" w:eastAsia="Times New Roman" w:hAnsi="Calibri" w:cs="Calibri"/>
                <w:color w:val="000000"/>
              </w:rPr>
              <w:t>Garamycin</w:t>
            </w:r>
            <w:r w:rsidRPr="009C1BA2">
              <w:rPr>
                <w:rFonts w:ascii="Calibri" w:eastAsia="Times New Roman" w:hAnsi="Calibri" w:cs="Calibri"/>
                <w:color w:val="000000"/>
              </w:rPr>
              <w:t>, G-</w:t>
            </w:r>
            <w:r w:rsidRPr="009C1BA2">
              <w:rPr>
                <w:rFonts w:ascii="Calibri" w:eastAsia="Times New Roman" w:hAnsi="Calibri" w:cs="Calibri"/>
                <w:color w:val="000000"/>
              </w:rPr>
              <w:t>Mycin</w:t>
            </w:r>
            <w:r w:rsidRPr="009C1BA2">
              <w:rPr>
                <w:rFonts w:ascii="Calibri" w:eastAsia="Times New Roman" w:hAnsi="Calibri" w:cs="Calibri"/>
                <w:color w:val="000000"/>
              </w:rPr>
              <w:t xml:space="preserve">, </w:t>
            </w:r>
            <w:r w:rsidRPr="009C1BA2">
              <w:rPr>
                <w:rFonts w:ascii="Calibri" w:eastAsia="Times New Roman" w:hAnsi="Calibri" w:cs="Calibri"/>
                <w:color w:val="000000"/>
              </w:rPr>
              <w:t>Jenamicin</w:t>
            </w:r>
            <w:r w:rsidRPr="009C1BA2">
              <w:rPr>
                <w:rFonts w:ascii="Calibri" w:eastAsia="Times New Roman" w:hAnsi="Calibri" w:cs="Calibri"/>
                <w:color w:val="000000"/>
              </w:rPr>
              <w:t>)</w:t>
            </w:r>
          </w:p>
        </w:tc>
      </w:tr>
      <w:tr w14:paraId="0B49FD0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12C14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8EA10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C485B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30= Cefixime (</w:t>
            </w:r>
            <w:r w:rsidRPr="009C1BA2">
              <w:rPr>
                <w:rFonts w:ascii="Calibri" w:eastAsia="Times New Roman" w:hAnsi="Calibri" w:cs="Calibri"/>
                <w:color w:val="000000"/>
              </w:rPr>
              <w:t>Suprax</w:t>
            </w:r>
            <w:r w:rsidRPr="009C1BA2">
              <w:rPr>
                <w:rFonts w:ascii="Calibri" w:eastAsia="Times New Roman" w:hAnsi="Calibri" w:cs="Calibri"/>
                <w:color w:val="000000"/>
              </w:rPr>
              <w:t>)</w:t>
            </w:r>
          </w:p>
        </w:tc>
      </w:tr>
      <w:tr w14:paraId="4EB7A1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7D60B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F539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A72EB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31= Ceftizoxime (</w:t>
            </w:r>
            <w:r w:rsidRPr="009C1BA2">
              <w:rPr>
                <w:rFonts w:ascii="Calibri" w:eastAsia="Times New Roman" w:hAnsi="Calibri" w:cs="Calibri"/>
                <w:color w:val="000000"/>
              </w:rPr>
              <w:t>Cefizox</w:t>
            </w:r>
            <w:r w:rsidRPr="009C1BA2">
              <w:rPr>
                <w:rFonts w:ascii="Calibri" w:eastAsia="Times New Roman" w:hAnsi="Calibri" w:cs="Calibri"/>
                <w:color w:val="000000"/>
              </w:rPr>
              <w:t>)</w:t>
            </w:r>
          </w:p>
        </w:tc>
      </w:tr>
      <w:tr w14:paraId="0DFC9D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CA238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C2F13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AD14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32= Cefotaxime (</w:t>
            </w:r>
            <w:r w:rsidRPr="009C1BA2">
              <w:rPr>
                <w:rFonts w:ascii="Calibri" w:eastAsia="Times New Roman" w:hAnsi="Calibri" w:cs="Calibri"/>
                <w:color w:val="000000"/>
              </w:rPr>
              <w:t>Claforan</w:t>
            </w:r>
            <w:r w:rsidRPr="009C1BA2">
              <w:rPr>
                <w:rFonts w:ascii="Calibri" w:eastAsia="Times New Roman" w:hAnsi="Calibri" w:cs="Calibri"/>
                <w:color w:val="000000"/>
              </w:rPr>
              <w:t>)</w:t>
            </w:r>
          </w:p>
        </w:tc>
      </w:tr>
      <w:tr w14:paraId="05F4B3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2024A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29F23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3E8E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33= Cefoxitin (</w:t>
            </w:r>
            <w:r w:rsidRPr="009C1BA2">
              <w:rPr>
                <w:rFonts w:ascii="Calibri" w:eastAsia="Times New Roman" w:hAnsi="Calibri" w:cs="Calibri"/>
                <w:color w:val="000000"/>
              </w:rPr>
              <w:t>Mefoxin</w:t>
            </w:r>
            <w:r w:rsidRPr="009C1BA2">
              <w:rPr>
                <w:rFonts w:ascii="Calibri" w:eastAsia="Times New Roman" w:hAnsi="Calibri" w:cs="Calibri"/>
                <w:color w:val="000000"/>
              </w:rPr>
              <w:t>)</w:t>
            </w:r>
          </w:p>
        </w:tc>
      </w:tr>
      <w:tr w14:paraId="5F720B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A687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98BB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69371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34= Cefpodoxime (</w:t>
            </w:r>
            <w:r w:rsidRPr="009C1BA2">
              <w:rPr>
                <w:rFonts w:ascii="Calibri" w:eastAsia="Times New Roman" w:hAnsi="Calibri" w:cs="Calibri"/>
                <w:color w:val="000000"/>
              </w:rPr>
              <w:t>Vantin</w:t>
            </w:r>
            <w:r w:rsidRPr="009C1BA2">
              <w:rPr>
                <w:rFonts w:ascii="Calibri" w:eastAsia="Times New Roman" w:hAnsi="Calibri" w:cs="Calibri"/>
                <w:color w:val="000000"/>
              </w:rPr>
              <w:t>)</w:t>
            </w:r>
          </w:p>
        </w:tc>
      </w:tr>
      <w:tr w14:paraId="5F51D6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3F3B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C8D79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04418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35= Ceftibuten (</w:t>
            </w:r>
            <w:r w:rsidRPr="009C1BA2">
              <w:rPr>
                <w:rFonts w:ascii="Calibri" w:eastAsia="Times New Roman" w:hAnsi="Calibri" w:cs="Calibri"/>
                <w:color w:val="000000"/>
              </w:rPr>
              <w:t>Cedax</w:t>
            </w:r>
            <w:r w:rsidRPr="009C1BA2">
              <w:rPr>
                <w:rFonts w:ascii="Calibri" w:eastAsia="Times New Roman" w:hAnsi="Calibri" w:cs="Calibri"/>
                <w:color w:val="000000"/>
              </w:rPr>
              <w:t>)</w:t>
            </w:r>
          </w:p>
        </w:tc>
      </w:tr>
      <w:tr w14:paraId="608D8B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A9F6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7299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6534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36= Cefdinir (</w:t>
            </w:r>
            <w:r w:rsidRPr="009C1BA2">
              <w:rPr>
                <w:rFonts w:ascii="Calibri" w:eastAsia="Times New Roman" w:hAnsi="Calibri" w:cs="Calibri"/>
                <w:color w:val="000000"/>
              </w:rPr>
              <w:t>omnicef</w:t>
            </w:r>
            <w:r w:rsidRPr="009C1BA2">
              <w:rPr>
                <w:rFonts w:ascii="Calibri" w:eastAsia="Times New Roman" w:hAnsi="Calibri" w:cs="Calibri"/>
                <w:color w:val="000000"/>
              </w:rPr>
              <w:t>)</w:t>
            </w:r>
          </w:p>
        </w:tc>
      </w:tr>
      <w:tr w14:paraId="17A49A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2468C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D543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9267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37= Ceftriaxone (Rocephin)</w:t>
            </w:r>
          </w:p>
        </w:tc>
      </w:tr>
      <w:tr w14:paraId="126B7B9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CFE2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1E087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36CD3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38= Cefuroxime (Ceftin, </w:t>
            </w:r>
            <w:r w:rsidRPr="009C1BA2">
              <w:rPr>
                <w:rFonts w:ascii="Calibri" w:eastAsia="Times New Roman" w:hAnsi="Calibri" w:cs="Calibri"/>
                <w:color w:val="000000"/>
              </w:rPr>
              <w:t>Kefurox</w:t>
            </w:r>
            <w:r w:rsidRPr="009C1BA2">
              <w:rPr>
                <w:rFonts w:ascii="Calibri" w:eastAsia="Times New Roman" w:hAnsi="Calibri" w:cs="Calibri"/>
                <w:color w:val="000000"/>
              </w:rPr>
              <w:t xml:space="preserve">, </w:t>
            </w:r>
            <w:r w:rsidRPr="009C1BA2">
              <w:rPr>
                <w:rFonts w:ascii="Calibri" w:eastAsia="Times New Roman" w:hAnsi="Calibri" w:cs="Calibri"/>
                <w:color w:val="000000"/>
              </w:rPr>
              <w:t>Zinacef</w:t>
            </w:r>
            <w:r w:rsidRPr="009C1BA2">
              <w:rPr>
                <w:rFonts w:ascii="Calibri" w:eastAsia="Times New Roman" w:hAnsi="Calibri" w:cs="Calibri"/>
                <w:color w:val="000000"/>
              </w:rPr>
              <w:t xml:space="preserve">, </w:t>
            </w:r>
            <w:r w:rsidRPr="009C1BA2">
              <w:rPr>
                <w:rFonts w:ascii="Calibri" w:eastAsia="Times New Roman" w:hAnsi="Calibri" w:cs="Calibri"/>
                <w:color w:val="000000"/>
              </w:rPr>
              <w:t>Zinnat</w:t>
            </w:r>
            <w:r w:rsidRPr="009C1BA2">
              <w:rPr>
                <w:rFonts w:ascii="Calibri" w:eastAsia="Times New Roman" w:hAnsi="Calibri" w:cs="Calibri"/>
                <w:color w:val="000000"/>
              </w:rPr>
              <w:t>)</w:t>
            </w:r>
          </w:p>
        </w:tc>
      </w:tr>
      <w:tr w14:paraId="50DBF2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721E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0B3C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2476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40= Ciprofloxacin (Cipro, Cipro XR, </w:t>
            </w:r>
            <w:r w:rsidRPr="009C1BA2">
              <w:rPr>
                <w:rFonts w:ascii="Calibri" w:eastAsia="Times New Roman" w:hAnsi="Calibri" w:cs="Calibri"/>
                <w:color w:val="000000"/>
              </w:rPr>
              <w:t>Ciprobay</w:t>
            </w:r>
            <w:r w:rsidRPr="009C1BA2">
              <w:rPr>
                <w:rFonts w:ascii="Calibri" w:eastAsia="Times New Roman" w:hAnsi="Calibri" w:cs="Calibri"/>
                <w:color w:val="000000"/>
              </w:rPr>
              <w:t xml:space="preserve">, </w:t>
            </w:r>
            <w:r w:rsidRPr="009C1BA2">
              <w:rPr>
                <w:rFonts w:ascii="Calibri" w:eastAsia="Times New Roman" w:hAnsi="Calibri" w:cs="Calibri"/>
                <w:color w:val="000000"/>
              </w:rPr>
              <w:t>Ciproxin</w:t>
            </w:r>
            <w:r w:rsidRPr="009C1BA2">
              <w:rPr>
                <w:rFonts w:ascii="Calibri" w:eastAsia="Times New Roman" w:hAnsi="Calibri" w:cs="Calibri"/>
                <w:color w:val="000000"/>
              </w:rPr>
              <w:t>)</w:t>
            </w:r>
          </w:p>
        </w:tc>
      </w:tr>
      <w:tr w14:paraId="24D2D7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FE28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6ECA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6C039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41= Levofloxacin (</w:t>
            </w:r>
            <w:r w:rsidRPr="009C1BA2">
              <w:rPr>
                <w:rFonts w:ascii="Calibri" w:eastAsia="Times New Roman" w:hAnsi="Calibri" w:cs="Calibri"/>
                <w:color w:val="000000"/>
              </w:rPr>
              <w:t>Cravit</w:t>
            </w:r>
            <w:r w:rsidRPr="009C1BA2">
              <w:rPr>
                <w:rFonts w:ascii="Calibri" w:eastAsia="Times New Roman" w:hAnsi="Calibri" w:cs="Calibri"/>
                <w:color w:val="000000"/>
              </w:rPr>
              <w:t>, Levaquin)</w:t>
            </w:r>
          </w:p>
        </w:tc>
      </w:tr>
      <w:tr w14:paraId="21E6E6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91F3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3A62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DD3F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42= Moxifloxacin (</w:t>
            </w:r>
            <w:r w:rsidRPr="009C1BA2">
              <w:rPr>
                <w:rFonts w:ascii="Calibri" w:eastAsia="Times New Roman" w:hAnsi="Calibri" w:cs="Calibri"/>
                <w:color w:val="000000"/>
              </w:rPr>
              <w:t>Avelox</w:t>
            </w:r>
            <w:r w:rsidRPr="009C1BA2">
              <w:rPr>
                <w:rFonts w:ascii="Calibri" w:eastAsia="Times New Roman" w:hAnsi="Calibri" w:cs="Calibri"/>
                <w:color w:val="000000"/>
              </w:rPr>
              <w:t xml:space="preserve">, </w:t>
            </w:r>
            <w:r w:rsidRPr="009C1BA2">
              <w:rPr>
                <w:rFonts w:ascii="Calibri" w:eastAsia="Times New Roman" w:hAnsi="Calibri" w:cs="Calibri"/>
                <w:color w:val="000000"/>
              </w:rPr>
              <w:t>Vigamox</w:t>
            </w:r>
            <w:r w:rsidRPr="009C1BA2">
              <w:rPr>
                <w:rFonts w:ascii="Calibri" w:eastAsia="Times New Roman" w:hAnsi="Calibri" w:cs="Calibri"/>
                <w:color w:val="000000"/>
              </w:rPr>
              <w:t>)</w:t>
            </w:r>
          </w:p>
        </w:tc>
      </w:tr>
      <w:tr w14:paraId="199C1E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2D923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4FD18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25F7B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43= Ofloxacin (</w:t>
            </w:r>
            <w:r w:rsidRPr="009C1BA2">
              <w:rPr>
                <w:rFonts w:ascii="Calibri" w:eastAsia="Times New Roman" w:hAnsi="Calibri" w:cs="Calibri"/>
                <w:color w:val="000000"/>
              </w:rPr>
              <w:t>Floxin</w:t>
            </w:r>
            <w:r w:rsidRPr="009C1BA2">
              <w:rPr>
                <w:rFonts w:ascii="Calibri" w:eastAsia="Times New Roman" w:hAnsi="Calibri" w:cs="Calibri"/>
                <w:color w:val="000000"/>
              </w:rPr>
              <w:t xml:space="preserve">, </w:t>
            </w:r>
            <w:r w:rsidRPr="009C1BA2">
              <w:rPr>
                <w:rFonts w:ascii="Calibri" w:eastAsia="Times New Roman" w:hAnsi="Calibri" w:cs="Calibri"/>
                <w:color w:val="000000"/>
              </w:rPr>
              <w:t>Oxaldin</w:t>
            </w:r>
            <w:r w:rsidRPr="009C1BA2">
              <w:rPr>
                <w:rFonts w:ascii="Calibri" w:eastAsia="Times New Roman" w:hAnsi="Calibri" w:cs="Calibri"/>
                <w:color w:val="000000"/>
              </w:rPr>
              <w:t xml:space="preserve">, </w:t>
            </w:r>
            <w:r w:rsidRPr="009C1BA2">
              <w:rPr>
                <w:rFonts w:ascii="Calibri" w:eastAsia="Times New Roman" w:hAnsi="Calibri" w:cs="Calibri"/>
                <w:color w:val="000000"/>
              </w:rPr>
              <w:t>Tarivid</w:t>
            </w:r>
            <w:r w:rsidRPr="009C1BA2">
              <w:rPr>
                <w:rFonts w:ascii="Calibri" w:eastAsia="Times New Roman" w:hAnsi="Calibri" w:cs="Calibri"/>
                <w:color w:val="000000"/>
              </w:rPr>
              <w:t>)</w:t>
            </w:r>
          </w:p>
        </w:tc>
      </w:tr>
      <w:tr w14:paraId="4B361F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45A0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B1F397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EB5C0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44= Gemifloxacin (</w:t>
            </w:r>
            <w:r w:rsidRPr="009C1BA2">
              <w:rPr>
                <w:rFonts w:ascii="Calibri" w:eastAsia="Times New Roman" w:hAnsi="Calibri" w:cs="Calibri"/>
                <w:color w:val="000000"/>
              </w:rPr>
              <w:t>Factive</w:t>
            </w:r>
            <w:r w:rsidRPr="009C1BA2">
              <w:rPr>
                <w:rFonts w:ascii="Calibri" w:eastAsia="Times New Roman" w:hAnsi="Calibri" w:cs="Calibri"/>
                <w:color w:val="000000"/>
              </w:rPr>
              <w:t>)</w:t>
            </w:r>
          </w:p>
        </w:tc>
      </w:tr>
      <w:tr w14:paraId="233CCF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74C2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4F35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C08F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50= Doxycycline (</w:t>
            </w:r>
            <w:r w:rsidRPr="009C1BA2">
              <w:rPr>
                <w:rFonts w:ascii="Calibri" w:eastAsia="Times New Roman" w:hAnsi="Calibri" w:cs="Calibri"/>
                <w:color w:val="000000"/>
              </w:rPr>
              <w:t>Doryx</w:t>
            </w:r>
            <w:r w:rsidRPr="009C1BA2">
              <w:rPr>
                <w:rFonts w:ascii="Calibri" w:eastAsia="Times New Roman" w:hAnsi="Calibri" w:cs="Calibri"/>
                <w:color w:val="000000"/>
              </w:rPr>
              <w:t xml:space="preserve">, </w:t>
            </w:r>
            <w:r w:rsidRPr="009C1BA2">
              <w:rPr>
                <w:rFonts w:ascii="Calibri" w:eastAsia="Times New Roman" w:hAnsi="Calibri" w:cs="Calibri"/>
                <w:color w:val="000000"/>
              </w:rPr>
              <w:t>Vibramycin</w:t>
            </w:r>
            <w:r w:rsidRPr="009C1BA2">
              <w:rPr>
                <w:rFonts w:ascii="Calibri" w:eastAsia="Times New Roman" w:hAnsi="Calibri" w:cs="Calibri"/>
                <w:color w:val="000000"/>
              </w:rPr>
              <w:t>)</w:t>
            </w:r>
          </w:p>
        </w:tc>
      </w:tr>
      <w:tr w14:paraId="0D34DD5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EEF2D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B3F5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E7E47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60= Metronidazole (Flagyl, </w:t>
            </w:r>
            <w:r w:rsidRPr="009C1BA2">
              <w:rPr>
                <w:rFonts w:ascii="Calibri" w:eastAsia="Times New Roman" w:hAnsi="Calibri" w:cs="Calibri"/>
                <w:color w:val="000000"/>
              </w:rPr>
              <w:t>Helidac</w:t>
            </w:r>
            <w:r w:rsidRPr="009C1BA2">
              <w:rPr>
                <w:rFonts w:ascii="Calibri" w:eastAsia="Times New Roman" w:hAnsi="Calibri" w:cs="Calibri"/>
                <w:color w:val="000000"/>
              </w:rPr>
              <w:t xml:space="preserve">, </w:t>
            </w:r>
            <w:r w:rsidRPr="009C1BA2">
              <w:rPr>
                <w:rFonts w:ascii="Calibri" w:eastAsia="Times New Roman" w:hAnsi="Calibri" w:cs="Calibri"/>
                <w:color w:val="000000"/>
              </w:rPr>
              <w:t>Metizol</w:t>
            </w:r>
            <w:r w:rsidRPr="009C1BA2">
              <w:rPr>
                <w:rFonts w:ascii="Calibri" w:eastAsia="Times New Roman" w:hAnsi="Calibri" w:cs="Calibri"/>
                <w:color w:val="000000"/>
              </w:rPr>
              <w:t xml:space="preserve">, Metric 21, Neo-Metric, </w:t>
            </w:r>
            <w:r w:rsidRPr="009C1BA2">
              <w:rPr>
                <w:rFonts w:ascii="Calibri" w:eastAsia="Times New Roman" w:hAnsi="Calibri" w:cs="Calibri"/>
                <w:color w:val="000000"/>
              </w:rPr>
              <w:t>Noritate</w:t>
            </w:r>
            <w:r w:rsidRPr="009C1BA2">
              <w:rPr>
                <w:rFonts w:ascii="Calibri" w:eastAsia="Times New Roman" w:hAnsi="Calibri" w:cs="Calibri"/>
                <w:color w:val="000000"/>
              </w:rPr>
              <w:t xml:space="preserve">, </w:t>
            </w:r>
            <w:r w:rsidRPr="009C1BA2">
              <w:rPr>
                <w:rFonts w:ascii="Calibri" w:eastAsia="Times New Roman" w:hAnsi="Calibri" w:cs="Calibri"/>
                <w:color w:val="000000"/>
              </w:rPr>
              <w:t>Novonidazol</w:t>
            </w:r>
            <w:r w:rsidRPr="009C1BA2">
              <w:rPr>
                <w:rFonts w:ascii="Calibri" w:eastAsia="Times New Roman" w:hAnsi="Calibri" w:cs="Calibri"/>
                <w:color w:val="000000"/>
              </w:rPr>
              <w:t>)</w:t>
            </w:r>
          </w:p>
        </w:tc>
      </w:tr>
      <w:tr w14:paraId="57454E0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1CDF6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B22E4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A55F4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61= Tinidazole (</w:t>
            </w:r>
            <w:r w:rsidRPr="009C1BA2">
              <w:rPr>
                <w:rFonts w:ascii="Calibri" w:eastAsia="Times New Roman" w:hAnsi="Calibri" w:cs="Calibri"/>
                <w:color w:val="000000"/>
              </w:rPr>
              <w:t>Tindamax</w:t>
            </w:r>
            <w:r w:rsidRPr="009C1BA2">
              <w:rPr>
                <w:rFonts w:ascii="Calibri" w:eastAsia="Times New Roman" w:hAnsi="Calibri" w:cs="Calibri"/>
                <w:color w:val="000000"/>
              </w:rPr>
              <w:t>)</w:t>
            </w:r>
          </w:p>
        </w:tc>
      </w:tr>
      <w:tr w14:paraId="77300D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CF72E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78EF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7A703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70=  Tenofovir/emtricitabine (Truvada, </w:t>
            </w:r>
            <w:r w:rsidRPr="009C1BA2">
              <w:rPr>
                <w:rFonts w:ascii="Calibri" w:eastAsia="Times New Roman" w:hAnsi="Calibri" w:cs="Calibri"/>
                <w:color w:val="000000"/>
              </w:rPr>
              <w:t>Descovy</w:t>
            </w:r>
            <w:r w:rsidRPr="009C1BA2">
              <w:rPr>
                <w:rFonts w:ascii="Calibri" w:eastAsia="Times New Roman" w:hAnsi="Calibri" w:cs="Calibri"/>
                <w:color w:val="000000"/>
              </w:rPr>
              <w:t>)</w:t>
            </w:r>
          </w:p>
        </w:tc>
      </w:tr>
      <w:tr w14:paraId="1C6C895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747D5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F917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0EDE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71= </w:t>
            </w:r>
            <w:r w:rsidRPr="009C1BA2">
              <w:rPr>
                <w:rFonts w:ascii="Calibri" w:eastAsia="Times New Roman" w:hAnsi="Calibri" w:cs="Calibri"/>
                <w:color w:val="000000"/>
              </w:rPr>
              <w:t>Raltegravir</w:t>
            </w:r>
            <w:r w:rsidRPr="009C1BA2">
              <w:rPr>
                <w:rFonts w:ascii="Calibri" w:eastAsia="Times New Roman" w:hAnsi="Calibri" w:cs="Calibri"/>
                <w:color w:val="000000"/>
              </w:rPr>
              <w:t xml:space="preserve"> (</w:t>
            </w:r>
            <w:r w:rsidRPr="009C1BA2">
              <w:rPr>
                <w:rFonts w:ascii="Calibri" w:eastAsia="Times New Roman" w:hAnsi="Calibri" w:cs="Calibri"/>
                <w:color w:val="000000"/>
              </w:rPr>
              <w:t>Isentress</w:t>
            </w:r>
            <w:r w:rsidRPr="009C1BA2">
              <w:rPr>
                <w:rFonts w:ascii="Calibri" w:eastAsia="Times New Roman" w:hAnsi="Calibri" w:cs="Calibri"/>
                <w:color w:val="000000"/>
              </w:rPr>
              <w:t>)</w:t>
            </w:r>
          </w:p>
        </w:tc>
      </w:tr>
      <w:tr w14:paraId="1FBE02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DE3B2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9031D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D5DE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72= Dolutegravir (</w:t>
            </w:r>
            <w:r w:rsidRPr="009C1BA2">
              <w:rPr>
                <w:rFonts w:ascii="Calibri" w:eastAsia="Times New Roman" w:hAnsi="Calibri" w:cs="Calibri"/>
                <w:color w:val="000000"/>
              </w:rPr>
              <w:t>Tivicay</w:t>
            </w:r>
            <w:r w:rsidRPr="009C1BA2">
              <w:rPr>
                <w:rFonts w:ascii="Calibri" w:eastAsia="Times New Roman" w:hAnsi="Calibri" w:cs="Calibri"/>
                <w:color w:val="000000"/>
              </w:rPr>
              <w:t>)</w:t>
            </w:r>
          </w:p>
        </w:tc>
      </w:tr>
      <w:tr w14:paraId="39FEC43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7FEE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E459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44C9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73=</w:t>
            </w:r>
            <w:r w:rsidRPr="009C1BA2">
              <w:rPr>
                <w:rFonts w:ascii="Calibri" w:eastAsia="Times New Roman" w:hAnsi="Calibri" w:cs="Calibri"/>
                <w:color w:val="000000"/>
              </w:rPr>
              <w:t>Apretude</w:t>
            </w:r>
            <w:r w:rsidRPr="009C1BA2">
              <w:rPr>
                <w:rFonts w:ascii="Calibri" w:eastAsia="Times New Roman" w:hAnsi="Calibri" w:cs="Calibri"/>
                <w:color w:val="000000"/>
              </w:rPr>
              <w:t xml:space="preserve"> (Cabotegravir)</w:t>
            </w:r>
          </w:p>
        </w:tc>
      </w:tr>
      <w:tr w14:paraId="7C66F5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B97C4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E12F3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DC59A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74= Hepatitis B vaccine</w:t>
            </w:r>
          </w:p>
        </w:tc>
      </w:tr>
      <w:tr w14:paraId="714788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D357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BE6B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34C3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75= Hepatitis A vaccine</w:t>
            </w:r>
          </w:p>
        </w:tc>
      </w:tr>
      <w:tr w14:paraId="408271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4D77B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F664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87A9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76= Doxy PEP</w:t>
            </w:r>
          </w:p>
        </w:tc>
      </w:tr>
      <w:tr w14:paraId="07C50E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54C5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1C30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7A957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88= Other</w:t>
            </w:r>
          </w:p>
        </w:tc>
      </w:tr>
      <w:tr w14:paraId="7AF70D2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CC68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CC2D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06A5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99=Unknown</w:t>
            </w:r>
          </w:p>
        </w:tc>
      </w:tr>
      <w:tr w14:paraId="434A530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2BFC5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0DFAD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5C26D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Although a null value is allowed, sites should make every attempt to make sure the value is not a null value.</w:t>
            </w:r>
          </w:p>
        </w:tc>
      </w:tr>
      <w:tr w14:paraId="24010C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5F2B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21FF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555DEC" w14:textId="77777777">
            <w:pPr>
              <w:spacing w:after="0" w:line="240" w:lineRule="auto"/>
              <w:rPr>
                <w:rFonts w:ascii="Times New Roman" w:eastAsia="Times New Roman" w:hAnsi="Times New Roman" w:cs="Times New Roman"/>
                <w:sz w:val="20"/>
                <w:szCs w:val="20"/>
              </w:rPr>
            </w:pPr>
          </w:p>
        </w:tc>
      </w:tr>
      <w:tr w14:paraId="1A4429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4044E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83</w:t>
            </w:r>
          </w:p>
        </w:tc>
        <w:tc>
          <w:tcPr>
            <w:tcW w:w="2249" w:type="dxa"/>
            <w:tcBorders>
              <w:top w:val="nil"/>
              <w:left w:val="nil"/>
              <w:bottom w:val="nil"/>
              <w:right w:val="nil"/>
            </w:tcBorders>
            <w:shd w:val="clear" w:color="auto" w:fill="auto"/>
            <w:noWrap/>
            <w:hideMark/>
          </w:tcPr>
          <w:p w:rsidR="009C1BA2" w:rsidRPr="009C1BA2" w:rsidP="009C1BA2" w14:paraId="57A00E3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F4_Medication_Oth</w:t>
            </w:r>
          </w:p>
        </w:tc>
        <w:tc>
          <w:tcPr>
            <w:tcW w:w="6840" w:type="dxa"/>
            <w:tcBorders>
              <w:top w:val="nil"/>
              <w:left w:val="nil"/>
              <w:bottom w:val="nil"/>
              <w:right w:val="nil"/>
            </w:tcBorders>
            <w:shd w:val="clear" w:color="auto" w:fill="auto"/>
            <w:hideMark/>
          </w:tcPr>
          <w:p w:rsidR="009C1BA2" w:rsidRPr="009C1BA2" w:rsidP="009C1BA2" w14:paraId="324EF6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the patient received a medication other than what is listed above as</w:t>
            </w:r>
          </w:p>
        </w:tc>
      </w:tr>
      <w:tr w14:paraId="43DF315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3F036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679E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3FF67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 indicated by response option #88, please provide name of other medication (Free text description of other medication)</w:t>
            </w:r>
          </w:p>
        </w:tc>
      </w:tr>
      <w:tr w14:paraId="2B0766F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747E9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2A4D1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DC2F17" w14:textId="77777777">
            <w:pPr>
              <w:spacing w:after="0" w:line="240" w:lineRule="auto"/>
              <w:rPr>
                <w:rFonts w:ascii="Times New Roman" w:eastAsia="Times New Roman" w:hAnsi="Times New Roman" w:cs="Times New Roman"/>
                <w:sz w:val="20"/>
                <w:szCs w:val="20"/>
              </w:rPr>
            </w:pPr>
          </w:p>
        </w:tc>
      </w:tr>
      <w:tr w14:paraId="193DA2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06C56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83.1</w:t>
            </w:r>
          </w:p>
        </w:tc>
        <w:tc>
          <w:tcPr>
            <w:tcW w:w="2249" w:type="dxa"/>
            <w:tcBorders>
              <w:top w:val="nil"/>
              <w:left w:val="nil"/>
              <w:bottom w:val="nil"/>
              <w:right w:val="nil"/>
            </w:tcBorders>
            <w:shd w:val="clear" w:color="auto" w:fill="auto"/>
            <w:noWrap/>
            <w:hideMark/>
          </w:tcPr>
          <w:p w:rsidR="009C1BA2" w:rsidRPr="009C1BA2" w:rsidP="009C1BA2" w14:paraId="5CCF39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F4_TxMethod</w:t>
            </w:r>
          </w:p>
        </w:tc>
        <w:tc>
          <w:tcPr>
            <w:tcW w:w="6840" w:type="dxa"/>
            <w:tcBorders>
              <w:top w:val="nil"/>
              <w:left w:val="nil"/>
              <w:bottom w:val="nil"/>
              <w:right w:val="nil"/>
            </w:tcBorders>
            <w:shd w:val="clear" w:color="auto" w:fill="auto"/>
            <w:hideMark/>
          </w:tcPr>
          <w:p w:rsidR="009C1BA2" w:rsidRPr="009C1BA2" w:rsidP="009C1BA2" w14:paraId="14E7BCA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New Variable to capture method of </w:t>
            </w:r>
            <w:r w:rsidRPr="009C1BA2">
              <w:rPr>
                <w:rFonts w:ascii="Calibri" w:eastAsia="Times New Roman" w:hAnsi="Calibri" w:cs="Calibri"/>
                <w:color w:val="000000"/>
              </w:rPr>
              <w:t>administrtaion</w:t>
            </w:r>
          </w:p>
        </w:tc>
      </w:tr>
      <w:tr w14:paraId="42220D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9EFC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4C043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 xml:space="preserve"> </w:t>
            </w:r>
          </w:p>
        </w:tc>
        <w:tc>
          <w:tcPr>
            <w:tcW w:w="6840" w:type="dxa"/>
            <w:tcBorders>
              <w:top w:val="nil"/>
              <w:left w:val="nil"/>
              <w:bottom w:val="nil"/>
              <w:right w:val="nil"/>
            </w:tcBorders>
            <w:shd w:val="clear" w:color="auto" w:fill="auto"/>
            <w:hideMark/>
          </w:tcPr>
          <w:p w:rsidR="009C1BA2" w:rsidRPr="009C1BA2" w:rsidP="009C1BA2" w14:paraId="4149AA9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1=PO - oral dosing</w:t>
            </w:r>
          </w:p>
        </w:tc>
      </w:tr>
      <w:tr w14:paraId="4803FD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74FB6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DE45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110BF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2=IM - intramuscular</w:t>
            </w:r>
          </w:p>
        </w:tc>
      </w:tr>
      <w:tr w14:paraId="65244D2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26FF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22F4C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158F3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3=IV - intravenous/infusion</w:t>
            </w:r>
          </w:p>
        </w:tc>
      </w:tr>
      <w:tr w14:paraId="10642B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AFD98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3826F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3CC52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4=Other</w:t>
            </w:r>
          </w:p>
        </w:tc>
      </w:tr>
      <w:tr w14:paraId="5D04ED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ED7D9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F8FF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6CAB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5=Unknown</w:t>
            </w:r>
          </w:p>
        </w:tc>
      </w:tr>
      <w:tr w14:paraId="5745F3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1101B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7C63D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0DE63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6=Intravaginal</w:t>
            </w:r>
          </w:p>
        </w:tc>
      </w:tr>
      <w:tr w14:paraId="056EE82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9655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4BE5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B3CA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7=Topical</w:t>
            </w:r>
          </w:p>
        </w:tc>
      </w:tr>
      <w:tr w14:paraId="2EF9259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CC10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A023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7F0540" w14:textId="77777777">
            <w:pPr>
              <w:spacing w:after="0" w:line="240" w:lineRule="auto"/>
              <w:rPr>
                <w:rFonts w:ascii="Times New Roman" w:eastAsia="Times New Roman" w:hAnsi="Times New Roman" w:cs="Times New Roman"/>
                <w:sz w:val="20"/>
                <w:szCs w:val="20"/>
              </w:rPr>
            </w:pPr>
          </w:p>
        </w:tc>
      </w:tr>
      <w:tr w14:paraId="630AD44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24EF2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84</w:t>
            </w:r>
          </w:p>
        </w:tc>
        <w:tc>
          <w:tcPr>
            <w:tcW w:w="2249" w:type="dxa"/>
            <w:tcBorders>
              <w:top w:val="nil"/>
              <w:left w:val="nil"/>
              <w:bottom w:val="nil"/>
              <w:right w:val="nil"/>
            </w:tcBorders>
            <w:shd w:val="clear" w:color="auto" w:fill="auto"/>
            <w:noWrap/>
            <w:hideMark/>
          </w:tcPr>
          <w:p w:rsidR="009C1BA2" w:rsidRPr="009C1BA2" w:rsidP="009C1BA2" w14:paraId="4EF83D7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F4_Dosage</w:t>
            </w:r>
          </w:p>
        </w:tc>
        <w:tc>
          <w:tcPr>
            <w:tcW w:w="6840" w:type="dxa"/>
            <w:tcBorders>
              <w:top w:val="nil"/>
              <w:left w:val="nil"/>
              <w:bottom w:val="nil"/>
              <w:right w:val="nil"/>
            </w:tcBorders>
            <w:shd w:val="clear" w:color="auto" w:fill="auto"/>
            <w:hideMark/>
          </w:tcPr>
          <w:p w:rsidR="009C1BA2" w:rsidRPr="009C1BA2" w:rsidP="009C1BA2" w14:paraId="245B71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was the dosage of the medication prescribed?</w:t>
            </w:r>
          </w:p>
        </w:tc>
      </w:tr>
      <w:tr w14:paraId="61AAA1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7DB7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02F1C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03038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100 mg</w:t>
            </w:r>
          </w:p>
        </w:tc>
      </w:tr>
      <w:tr w14:paraId="1DB80B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0ABD5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0DFC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A85B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125mg</w:t>
            </w:r>
          </w:p>
        </w:tc>
      </w:tr>
      <w:tr w14:paraId="3532774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B0752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8A176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B0AEE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150mg</w:t>
            </w:r>
          </w:p>
        </w:tc>
      </w:tr>
      <w:tr w14:paraId="691F5A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16FB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AE7D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186D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200mg</w:t>
            </w:r>
          </w:p>
        </w:tc>
      </w:tr>
      <w:tr w14:paraId="6CF3AA3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E21C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6890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74E7F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 240mg</w:t>
            </w:r>
          </w:p>
        </w:tc>
      </w:tr>
      <w:tr w14:paraId="261F7D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D62F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D94BD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4034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 250mg</w:t>
            </w:r>
          </w:p>
        </w:tc>
      </w:tr>
      <w:tr w14:paraId="7D764C4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18534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3F175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6E606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 300mg</w:t>
            </w:r>
          </w:p>
        </w:tc>
      </w:tr>
      <w:tr w14:paraId="16A4EC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59245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D43B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EF2D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 320mg</w:t>
            </w:r>
          </w:p>
        </w:tc>
      </w:tr>
      <w:tr w14:paraId="2DA15D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1917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B869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C70F4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400mg</w:t>
            </w:r>
          </w:p>
        </w:tc>
      </w:tr>
      <w:tr w14:paraId="1CE19C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7A87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A539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9A4F5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 500mg</w:t>
            </w:r>
          </w:p>
        </w:tc>
      </w:tr>
      <w:tr w14:paraId="0F5D6C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2BD5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A277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DA36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11= 600mg</w:t>
            </w:r>
          </w:p>
        </w:tc>
      </w:tr>
      <w:tr w14:paraId="565DA1C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1B83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85D5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503D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12= 750mg</w:t>
            </w:r>
          </w:p>
        </w:tc>
      </w:tr>
      <w:tr w14:paraId="7B8609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141D8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BD431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C2D58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13= 800mg</w:t>
            </w:r>
          </w:p>
        </w:tc>
      </w:tr>
      <w:tr w14:paraId="19CB581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342B4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6C7E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50549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14= 1g</w:t>
            </w:r>
          </w:p>
        </w:tc>
      </w:tr>
      <w:tr w14:paraId="32A97F4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00303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46AC7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52F5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15= 2g</w:t>
            </w:r>
          </w:p>
        </w:tc>
      </w:tr>
      <w:tr w14:paraId="32CDF74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8525D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0A12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77B7A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16= 50 mg</w:t>
            </w:r>
          </w:p>
        </w:tc>
      </w:tr>
      <w:tr w14:paraId="6F4259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946F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7452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92EAB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17=2.4 Million Units</w:t>
            </w:r>
          </w:p>
        </w:tc>
      </w:tr>
      <w:tr w14:paraId="7D4DA0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827ED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49192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5600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18=7.2 Million Units</w:t>
            </w:r>
          </w:p>
        </w:tc>
      </w:tr>
      <w:tr w14:paraId="5C3099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1D13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8AE4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6AB8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88= Other</w:t>
            </w:r>
          </w:p>
        </w:tc>
      </w:tr>
      <w:tr w14:paraId="0FD88EE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6BDD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27667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 xml:space="preserve"> </w:t>
            </w:r>
          </w:p>
        </w:tc>
        <w:tc>
          <w:tcPr>
            <w:tcW w:w="6840" w:type="dxa"/>
            <w:tcBorders>
              <w:top w:val="nil"/>
              <w:left w:val="nil"/>
              <w:bottom w:val="nil"/>
              <w:right w:val="nil"/>
            </w:tcBorders>
            <w:shd w:val="clear" w:color="auto" w:fill="auto"/>
            <w:hideMark/>
          </w:tcPr>
          <w:p w:rsidR="009C1BA2" w:rsidRPr="009C1BA2" w:rsidP="009C1BA2" w14:paraId="1A92E14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99= Not captured</w:t>
            </w:r>
          </w:p>
        </w:tc>
      </w:tr>
      <w:tr w14:paraId="747C3838"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01EED2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1F22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81E0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99 indicates the information is not captured or collected by the facility or is not provided to SSuN.  Null value allowed if dosage is unknown or missing.  </w:t>
            </w:r>
          </w:p>
        </w:tc>
      </w:tr>
      <w:tr w14:paraId="70E29B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85A7B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7FFC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08D50F" w14:textId="77777777">
            <w:pPr>
              <w:spacing w:after="0" w:line="240" w:lineRule="auto"/>
              <w:rPr>
                <w:rFonts w:ascii="Times New Roman" w:eastAsia="Times New Roman" w:hAnsi="Times New Roman" w:cs="Times New Roman"/>
                <w:sz w:val="20"/>
                <w:szCs w:val="20"/>
              </w:rPr>
            </w:pPr>
          </w:p>
        </w:tc>
      </w:tr>
      <w:tr w14:paraId="3CB3A43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82009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85</w:t>
            </w:r>
          </w:p>
        </w:tc>
        <w:tc>
          <w:tcPr>
            <w:tcW w:w="2249" w:type="dxa"/>
            <w:tcBorders>
              <w:top w:val="nil"/>
              <w:left w:val="nil"/>
              <w:bottom w:val="nil"/>
              <w:right w:val="nil"/>
            </w:tcBorders>
            <w:shd w:val="clear" w:color="auto" w:fill="auto"/>
            <w:noWrap/>
            <w:hideMark/>
          </w:tcPr>
          <w:p w:rsidR="009C1BA2" w:rsidRPr="009C1BA2" w:rsidP="009C1BA2" w14:paraId="565E822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F4_Number_doses</w:t>
            </w:r>
          </w:p>
        </w:tc>
        <w:tc>
          <w:tcPr>
            <w:tcW w:w="6840" w:type="dxa"/>
            <w:tcBorders>
              <w:top w:val="nil"/>
              <w:left w:val="nil"/>
              <w:bottom w:val="nil"/>
              <w:right w:val="nil"/>
            </w:tcBorders>
            <w:shd w:val="clear" w:color="auto" w:fill="auto"/>
            <w:hideMark/>
          </w:tcPr>
          <w:p w:rsidR="009C1BA2" w:rsidRPr="009C1BA2" w:rsidP="009C1BA2" w14:paraId="02B389A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Total number of doses prescribed?</w:t>
            </w:r>
          </w:p>
        </w:tc>
      </w:tr>
      <w:tr w14:paraId="548EBF22"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2AF3A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51246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EEA72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Null value allowed if (1) number of total doses is unknown or missing or (2) the information is not captured or collected by the facility or is not provided to SSuN. Sites can either collect </w:t>
            </w:r>
            <w:r w:rsidRPr="009C1BA2">
              <w:rPr>
                <w:rFonts w:ascii="Calibri" w:eastAsia="Times New Roman" w:hAnsi="Calibri" w:cs="Calibri"/>
                <w:color w:val="000000"/>
              </w:rPr>
              <w:t>number_doses</w:t>
            </w:r>
            <w:r w:rsidRPr="009C1BA2">
              <w:rPr>
                <w:rFonts w:ascii="Calibri" w:eastAsia="Times New Roman" w:hAnsi="Calibri" w:cs="Calibri"/>
                <w:color w:val="000000"/>
              </w:rPr>
              <w:t xml:space="preserve"> or duration. It is NOT necessary to collect both variables.  Refills should not be include in number of doses.</w:t>
            </w:r>
          </w:p>
        </w:tc>
      </w:tr>
      <w:tr w14:paraId="1B3E8B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4757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0385D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31816A" w14:textId="77777777">
            <w:pPr>
              <w:spacing w:after="0" w:line="240" w:lineRule="auto"/>
              <w:rPr>
                <w:rFonts w:ascii="Times New Roman" w:eastAsia="Times New Roman" w:hAnsi="Times New Roman" w:cs="Times New Roman"/>
                <w:sz w:val="20"/>
                <w:szCs w:val="20"/>
              </w:rPr>
            </w:pPr>
          </w:p>
        </w:tc>
      </w:tr>
      <w:tr w14:paraId="14AAE0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88544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86</w:t>
            </w:r>
          </w:p>
        </w:tc>
        <w:tc>
          <w:tcPr>
            <w:tcW w:w="2249" w:type="dxa"/>
            <w:tcBorders>
              <w:top w:val="nil"/>
              <w:left w:val="nil"/>
              <w:bottom w:val="nil"/>
              <w:right w:val="nil"/>
            </w:tcBorders>
            <w:shd w:val="clear" w:color="auto" w:fill="auto"/>
            <w:noWrap/>
            <w:hideMark/>
          </w:tcPr>
          <w:p w:rsidR="009C1BA2" w:rsidRPr="009C1BA2" w:rsidP="009C1BA2" w14:paraId="0E16347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F4_Dose_Freq</w:t>
            </w:r>
          </w:p>
        </w:tc>
        <w:tc>
          <w:tcPr>
            <w:tcW w:w="6840" w:type="dxa"/>
            <w:tcBorders>
              <w:top w:val="nil"/>
              <w:left w:val="nil"/>
              <w:bottom w:val="nil"/>
              <w:right w:val="nil"/>
            </w:tcBorders>
            <w:shd w:val="clear" w:color="auto" w:fill="auto"/>
            <w:hideMark/>
          </w:tcPr>
          <w:p w:rsidR="009C1BA2" w:rsidRPr="009C1BA2" w:rsidP="009C1BA2" w14:paraId="04E65DD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frequency of doses?</w:t>
            </w:r>
          </w:p>
        </w:tc>
      </w:tr>
      <w:tr w14:paraId="576E99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843D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2E362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DFA2A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1=one single dose</w:t>
            </w:r>
          </w:p>
        </w:tc>
      </w:tr>
      <w:tr w14:paraId="67CAB95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09B1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E9667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0BB27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twice day</w:t>
            </w:r>
          </w:p>
        </w:tc>
      </w:tr>
      <w:tr w14:paraId="66F6518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35930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564B8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9B9D8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three times a day</w:t>
            </w:r>
          </w:p>
        </w:tc>
      </w:tr>
      <w:tr w14:paraId="5F0372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A379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76E1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B508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four times a day</w:t>
            </w:r>
          </w:p>
        </w:tc>
      </w:tr>
      <w:tr w14:paraId="6CA95CE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5DE15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9BAE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7355A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 other</w:t>
            </w:r>
          </w:p>
        </w:tc>
      </w:tr>
      <w:tr w14:paraId="6D83292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5CF7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92F2D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7BB2B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30005CDB"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BCEE33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EF55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BE424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 allowed if frequency of doses is unknown or missing. </w:t>
            </w:r>
          </w:p>
        </w:tc>
      </w:tr>
      <w:tr w14:paraId="26C225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F6FB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1F05B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2AC485" w14:textId="77777777">
            <w:pPr>
              <w:spacing w:after="0" w:line="240" w:lineRule="auto"/>
              <w:rPr>
                <w:rFonts w:ascii="Times New Roman" w:eastAsia="Times New Roman" w:hAnsi="Times New Roman" w:cs="Times New Roman"/>
                <w:sz w:val="20"/>
                <w:szCs w:val="20"/>
              </w:rPr>
            </w:pPr>
          </w:p>
        </w:tc>
      </w:tr>
      <w:tr w14:paraId="6B0253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20552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87</w:t>
            </w:r>
          </w:p>
        </w:tc>
        <w:tc>
          <w:tcPr>
            <w:tcW w:w="2249" w:type="dxa"/>
            <w:tcBorders>
              <w:top w:val="nil"/>
              <w:left w:val="nil"/>
              <w:bottom w:val="nil"/>
              <w:right w:val="nil"/>
            </w:tcBorders>
            <w:shd w:val="clear" w:color="auto" w:fill="auto"/>
            <w:noWrap/>
            <w:hideMark/>
          </w:tcPr>
          <w:p w:rsidR="009C1BA2" w:rsidRPr="009C1BA2" w:rsidP="009C1BA2" w14:paraId="506F700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F4_Duration</w:t>
            </w:r>
          </w:p>
        </w:tc>
        <w:tc>
          <w:tcPr>
            <w:tcW w:w="6840" w:type="dxa"/>
            <w:tcBorders>
              <w:top w:val="nil"/>
              <w:left w:val="nil"/>
              <w:bottom w:val="nil"/>
              <w:right w:val="nil"/>
            </w:tcBorders>
            <w:shd w:val="clear" w:color="auto" w:fill="auto"/>
            <w:hideMark/>
          </w:tcPr>
          <w:p w:rsidR="009C1BA2" w:rsidRPr="009C1BA2" w:rsidP="009C1BA2" w14:paraId="5E2921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duration was the medication prescribed for?</w:t>
            </w:r>
          </w:p>
        </w:tc>
      </w:tr>
      <w:tr w14:paraId="720706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5C282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7D896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0E27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1 day</w:t>
            </w:r>
          </w:p>
        </w:tc>
      </w:tr>
      <w:tr w14:paraId="7D24F6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93049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233B7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AD29A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3 days</w:t>
            </w:r>
          </w:p>
        </w:tc>
      </w:tr>
      <w:tr w14:paraId="16DC86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04901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1771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657F9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5 days</w:t>
            </w:r>
          </w:p>
        </w:tc>
      </w:tr>
      <w:tr w14:paraId="2F27D1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13F0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EBC5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116A4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 7 days</w:t>
            </w:r>
          </w:p>
        </w:tc>
      </w:tr>
      <w:tr w14:paraId="3DD7F1C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97718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EBA1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8DB1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 10 days</w:t>
            </w:r>
          </w:p>
        </w:tc>
      </w:tr>
      <w:tr w14:paraId="5A48BD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631D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608F6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69CF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 14 days</w:t>
            </w:r>
          </w:p>
        </w:tc>
      </w:tr>
      <w:tr w14:paraId="7ACEB9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97FD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E3127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4882C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 Other</w:t>
            </w:r>
          </w:p>
        </w:tc>
      </w:tr>
      <w:tr w14:paraId="5FB5987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C0AA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56B08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BFD75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0879966D"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4A823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5AED9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5964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A response of 9 indicates the information is not captured or collected by the facility or is not provided to SSuN.  Null value allowed if duration of medication is unknown or missing. </w:t>
            </w:r>
          </w:p>
        </w:tc>
      </w:tr>
      <w:tr w14:paraId="43468A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8C94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1DBE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3304A8" w14:textId="77777777">
            <w:pPr>
              <w:spacing w:after="0" w:line="240" w:lineRule="auto"/>
              <w:rPr>
                <w:rFonts w:ascii="Times New Roman" w:eastAsia="Times New Roman" w:hAnsi="Times New Roman" w:cs="Times New Roman"/>
                <w:sz w:val="20"/>
                <w:szCs w:val="20"/>
              </w:rPr>
            </w:pPr>
          </w:p>
        </w:tc>
      </w:tr>
      <w:tr w14:paraId="7E5D548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3A73C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DE #</w:t>
            </w:r>
          </w:p>
        </w:tc>
        <w:tc>
          <w:tcPr>
            <w:tcW w:w="2249" w:type="dxa"/>
            <w:tcBorders>
              <w:top w:val="nil"/>
              <w:left w:val="nil"/>
              <w:bottom w:val="nil"/>
              <w:right w:val="nil"/>
            </w:tcBorders>
            <w:shd w:val="clear" w:color="auto" w:fill="auto"/>
            <w:noWrap/>
            <w:hideMark/>
          </w:tcPr>
          <w:p w:rsidR="009C1BA2" w:rsidRPr="009C1BA2" w:rsidP="009C1BA2" w14:paraId="5178B23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Data Element Name</w:t>
            </w:r>
          </w:p>
        </w:tc>
        <w:tc>
          <w:tcPr>
            <w:tcW w:w="6840" w:type="dxa"/>
            <w:tcBorders>
              <w:top w:val="nil"/>
              <w:left w:val="nil"/>
              <w:bottom w:val="nil"/>
              <w:right w:val="nil"/>
            </w:tcBorders>
            <w:shd w:val="clear" w:color="auto" w:fill="auto"/>
            <w:hideMark/>
          </w:tcPr>
          <w:p w:rsidR="009C1BA2" w:rsidRPr="009C1BA2" w:rsidP="009C1BA2" w14:paraId="1E5A042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Description/Response Coding</w:t>
            </w:r>
          </w:p>
        </w:tc>
      </w:tr>
      <w:tr w14:paraId="1598BC6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7FD5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41584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Facility Reference Dataset</w:t>
            </w:r>
          </w:p>
        </w:tc>
        <w:tc>
          <w:tcPr>
            <w:tcW w:w="6840" w:type="dxa"/>
            <w:tcBorders>
              <w:top w:val="nil"/>
              <w:left w:val="nil"/>
              <w:bottom w:val="nil"/>
              <w:right w:val="nil"/>
            </w:tcBorders>
            <w:shd w:val="clear" w:color="auto" w:fill="auto"/>
            <w:hideMark/>
          </w:tcPr>
          <w:p w:rsidR="009C1BA2" w:rsidRPr="009C1BA2" w:rsidP="009C1BA2" w14:paraId="41E55272" w14:textId="77777777">
            <w:pPr>
              <w:spacing w:after="0" w:line="240" w:lineRule="auto"/>
              <w:rPr>
                <w:rFonts w:ascii="Calibri" w:eastAsia="Times New Roman" w:hAnsi="Calibri" w:cs="Calibri"/>
                <w:b/>
                <w:bCs/>
                <w:color w:val="000000"/>
              </w:rPr>
            </w:pPr>
          </w:p>
        </w:tc>
      </w:tr>
      <w:tr w14:paraId="2B9009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807ED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F8F5D5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FBCA62" w14:textId="77777777">
            <w:pPr>
              <w:spacing w:after="0" w:line="240" w:lineRule="auto"/>
              <w:rPr>
                <w:rFonts w:ascii="Times New Roman" w:eastAsia="Times New Roman" w:hAnsi="Times New Roman" w:cs="Times New Roman"/>
                <w:sz w:val="20"/>
                <w:szCs w:val="20"/>
              </w:rPr>
            </w:pPr>
          </w:p>
        </w:tc>
      </w:tr>
      <w:tr w14:paraId="253CD1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C02C4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88</w:t>
            </w:r>
          </w:p>
        </w:tc>
        <w:tc>
          <w:tcPr>
            <w:tcW w:w="2249" w:type="dxa"/>
            <w:tcBorders>
              <w:top w:val="nil"/>
              <w:left w:val="nil"/>
              <w:bottom w:val="nil"/>
              <w:right w:val="nil"/>
            </w:tcBorders>
            <w:shd w:val="clear" w:color="auto" w:fill="auto"/>
            <w:noWrap/>
            <w:hideMark/>
          </w:tcPr>
          <w:p w:rsidR="009C1BA2" w:rsidRPr="009C1BA2" w:rsidP="009C1BA2" w14:paraId="1A6E761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F5_Facility_ID</w:t>
            </w:r>
          </w:p>
        </w:tc>
        <w:tc>
          <w:tcPr>
            <w:tcW w:w="6840" w:type="dxa"/>
            <w:tcBorders>
              <w:top w:val="nil"/>
              <w:left w:val="nil"/>
              <w:bottom w:val="nil"/>
              <w:right w:val="nil"/>
            </w:tcBorders>
            <w:shd w:val="clear" w:color="auto" w:fill="auto"/>
            <w:hideMark/>
          </w:tcPr>
          <w:p w:rsidR="009C1BA2" w:rsidRPr="009C1BA2" w:rsidP="009C1BA2" w14:paraId="1AB4CD8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facility identifier</w:t>
            </w:r>
          </w:p>
        </w:tc>
      </w:tr>
      <w:tr w14:paraId="2BEB7207"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2949ED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2493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4534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ID should be supplied by the site and is a unique facility identifier from underlying surveillance systems or may be generated specifically for SSuN. Regardless of source, this ID must be unique and allow for longitudinal tracking of the facility. This data element MUST NOT be ‘null’ or contain missing values.</w:t>
            </w:r>
          </w:p>
        </w:tc>
      </w:tr>
      <w:tr w14:paraId="1C34AE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8248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137FA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1419F6" w14:textId="77777777">
            <w:pPr>
              <w:spacing w:after="0" w:line="240" w:lineRule="auto"/>
              <w:rPr>
                <w:rFonts w:ascii="Times New Roman" w:eastAsia="Times New Roman" w:hAnsi="Times New Roman" w:cs="Times New Roman"/>
                <w:sz w:val="20"/>
                <w:szCs w:val="20"/>
              </w:rPr>
            </w:pPr>
          </w:p>
        </w:tc>
      </w:tr>
      <w:tr w14:paraId="0F854F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04730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89</w:t>
            </w:r>
          </w:p>
        </w:tc>
        <w:tc>
          <w:tcPr>
            <w:tcW w:w="2249" w:type="dxa"/>
            <w:tcBorders>
              <w:top w:val="nil"/>
              <w:left w:val="nil"/>
              <w:bottom w:val="nil"/>
              <w:right w:val="nil"/>
            </w:tcBorders>
            <w:shd w:val="clear" w:color="auto" w:fill="auto"/>
            <w:noWrap/>
            <w:hideMark/>
          </w:tcPr>
          <w:p w:rsidR="009C1BA2" w:rsidRPr="009C1BA2" w:rsidP="009C1BA2" w14:paraId="41BE518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F5_SiteID</w:t>
            </w:r>
          </w:p>
        </w:tc>
        <w:tc>
          <w:tcPr>
            <w:tcW w:w="6840" w:type="dxa"/>
            <w:tcBorders>
              <w:top w:val="nil"/>
              <w:left w:val="nil"/>
              <w:bottom w:val="nil"/>
              <w:right w:val="nil"/>
            </w:tcBorders>
            <w:shd w:val="clear" w:color="auto" w:fill="auto"/>
            <w:hideMark/>
          </w:tcPr>
          <w:p w:rsidR="009C1BA2" w:rsidRPr="009C1BA2" w:rsidP="009C1BA2" w14:paraId="3D4B5E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site code</w:t>
            </w:r>
          </w:p>
        </w:tc>
      </w:tr>
      <w:tr w14:paraId="46BB293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3E9AC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C48B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1C10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BA=Baltimore (Cycle II, Cycle III, Cycle IV)</w:t>
            </w:r>
          </w:p>
        </w:tc>
      </w:tr>
      <w:tr w14:paraId="5FAA32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299E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C43E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8F332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CB=Columbus Ohio (Cycle IV)</w:t>
            </w:r>
          </w:p>
        </w:tc>
      </w:tr>
      <w:tr w14:paraId="4E744D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629E8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6836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0CF7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CA=California (Cycle II, Cycle III, Cycle IV)</w:t>
            </w:r>
          </w:p>
        </w:tc>
      </w:tr>
      <w:tr w14:paraId="18AF1C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D1B9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D5AC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3A61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FL=Florida (Cycle III &amp; Cycle IV)</w:t>
            </w:r>
          </w:p>
        </w:tc>
      </w:tr>
      <w:tr w14:paraId="5B3285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D4A9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81AC2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B545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IN=Indiana (Cycle IV)</w:t>
            </w:r>
          </w:p>
        </w:tc>
      </w:tr>
      <w:tr w14:paraId="6CD8848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49CFF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BAEC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FE7B9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MC=Multnomah County (Cycle III &amp;Cycle IV)</w:t>
            </w:r>
          </w:p>
        </w:tc>
      </w:tr>
      <w:tr w14:paraId="07E3545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6046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83E7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441B9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NY=New York City (Cycle II, Cycle III, Cycle IV)</w:t>
            </w:r>
          </w:p>
        </w:tc>
      </w:tr>
      <w:tr w14:paraId="70018D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2730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8E90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3B38D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PH=Philadelphia (Cycle II, Cycle III, Cycle IV)</w:t>
            </w:r>
          </w:p>
        </w:tc>
      </w:tr>
      <w:tr w14:paraId="59682D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A0C3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72244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E6FC4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SF=San Francisco (Cycle II, Cycle III, Cycle IV)</w:t>
            </w:r>
          </w:p>
        </w:tc>
      </w:tr>
      <w:tr w14:paraId="054DA7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A619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2C744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76880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WA=Washington (Cycle II, Cycle III, Cycle IV)</w:t>
            </w:r>
          </w:p>
        </w:tc>
      </w:tr>
      <w:tr w14:paraId="2667394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2CFC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ED53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A065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UT=UTAH (Cycle IV)</w:t>
            </w:r>
          </w:p>
        </w:tc>
      </w:tr>
      <w:tr w14:paraId="3D258AA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0D8C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C188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945FA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LA=</w:t>
            </w:r>
            <w:r w:rsidRPr="009C1BA2">
              <w:rPr>
                <w:rFonts w:ascii="Calibri" w:eastAsia="Times New Roman" w:hAnsi="Calibri" w:cs="Calibri"/>
                <w:color w:val="000000"/>
              </w:rPr>
              <w:t>Louisana</w:t>
            </w:r>
            <w:r w:rsidRPr="009C1BA2">
              <w:rPr>
                <w:rFonts w:ascii="Calibri" w:eastAsia="Times New Roman" w:hAnsi="Calibri" w:cs="Calibri"/>
                <w:color w:val="000000"/>
              </w:rPr>
              <w:t xml:space="preserve"> (Cycle II)</w:t>
            </w:r>
          </w:p>
        </w:tc>
      </w:tr>
      <w:tr w14:paraId="71B22B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457A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6C985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1E12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VA=Virginia (Cycle II)</w:t>
            </w:r>
          </w:p>
        </w:tc>
      </w:tr>
      <w:tr w14:paraId="33293E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4D311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6220F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969D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AL=Alabama (Cycle II)</w:t>
            </w:r>
          </w:p>
        </w:tc>
      </w:tr>
      <w:tr w14:paraId="29133D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4693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8E516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D4F6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CO=Colorado (Cycle II)</w:t>
            </w:r>
          </w:p>
        </w:tc>
      </w:tr>
      <w:tr w14:paraId="1B653C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375D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1A65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A545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CH=Chicago (Cycle II)</w:t>
            </w:r>
          </w:p>
        </w:tc>
      </w:tr>
      <w:tr w14:paraId="0303455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C20D4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83ED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2CD5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MA=Massachusetts (Cycle III)</w:t>
            </w:r>
          </w:p>
        </w:tc>
      </w:tr>
      <w:tr w14:paraId="4C381E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8785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26C9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1F34C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MN=Minnesota (Cycle III)</w:t>
            </w:r>
          </w:p>
        </w:tc>
      </w:tr>
      <w:tr w14:paraId="3BC7A2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03FD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2366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2EE9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MUST NOT  be ‘null’ or contain missing values.</w:t>
            </w:r>
          </w:p>
        </w:tc>
      </w:tr>
      <w:tr w14:paraId="6FB0EB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B3320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92B1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BF9481" w14:textId="77777777">
            <w:pPr>
              <w:spacing w:after="0" w:line="240" w:lineRule="auto"/>
              <w:rPr>
                <w:rFonts w:ascii="Times New Roman" w:eastAsia="Times New Roman" w:hAnsi="Times New Roman" w:cs="Times New Roman"/>
                <w:sz w:val="20"/>
                <w:szCs w:val="20"/>
              </w:rPr>
            </w:pPr>
          </w:p>
        </w:tc>
      </w:tr>
      <w:tr w14:paraId="7D488EB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44E19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90</w:t>
            </w:r>
          </w:p>
        </w:tc>
        <w:tc>
          <w:tcPr>
            <w:tcW w:w="2249" w:type="dxa"/>
            <w:tcBorders>
              <w:top w:val="nil"/>
              <w:left w:val="nil"/>
              <w:bottom w:val="nil"/>
              <w:right w:val="nil"/>
            </w:tcBorders>
            <w:shd w:val="clear" w:color="auto" w:fill="auto"/>
            <w:noWrap/>
            <w:hideMark/>
          </w:tcPr>
          <w:p w:rsidR="009C1BA2" w:rsidRPr="009C1BA2" w:rsidP="009C1BA2" w14:paraId="7A8FE0E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F5_Facility_name</w:t>
            </w:r>
          </w:p>
        </w:tc>
        <w:tc>
          <w:tcPr>
            <w:tcW w:w="6840" w:type="dxa"/>
            <w:tcBorders>
              <w:top w:val="nil"/>
              <w:left w:val="nil"/>
              <w:bottom w:val="nil"/>
              <w:right w:val="nil"/>
            </w:tcBorders>
            <w:shd w:val="clear" w:color="auto" w:fill="auto"/>
            <w:hideMark/>
          </w:tcPr>
          <w:p w:rsidR="009C1BA2" w:rsidRPr="009C1BA2" w:rsidP="009C1BA2" w14:paraId="7CB315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name of the facility?</w:t>
            </w:r>
          </w:p>
        </w:tc>
      </w:tr>
      <w:tr w14:paraId="262AC9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9715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2A9E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05D0D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MUST NOT  be ‘null’ or contain missing values.</w:t>
            </w:r>
          </w:p>
        </w:tc>
      </w:tr>
      <w:tr w14:paraId="283348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8B140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8B66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DD55D9" w14:textId="77777777">
            <w:pPr>
              <w:spacing w:after="0" w:line="240" w:lineRule="auto"/>
              <w:rPr>
                <w:rFonts w:ascii="Times New Roman" w:eastAsia="Times New Roman" w:hAnsi="Times New Roman" w:cs="Times New Roman"/>
                <w:sz w:val="20"/>
                <w:szCs w:val="20"/>
              </w:rPr>
            </w:pPr>
          </w:p>
        </w:tc>
      </w:tr>
      <w:tr w14:paraId="62A7B77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606CA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91</w:t>
            </w:r>
          </w:p>
        </w:tc>
        <w:tc>
          <w:tcPr>
            <w:tcW w:w="2249" w:type="dxa"/>
            <w:tcBorders>
              <w:top w:val="nil"/>
              <w:left w:val="nil"/>
              <w:bottom w:val="nil"/>
              <w:right w:val="nil"/>
            </w:tcBorders>
            <w:shd w:val="clear" w:color="auto" w:fill="auto"/>
            <w:noWrap/>
            <w:hideMark/>
          </w:tcPr>
          <w:p w:rsidR="009C1BA2" w:rsidRPr="009C1BA2" w:rsidP="009C1BA2" w14:paraId="5835DAA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F5_Facility_type</w:t>
            </w:r>
          </w:p>
        </w:tc>
        <w:tc>
          <w:tcPr>
            <w:tcW w:w="6840" w:type="dxa"/>
            <w:tcBorders>
              <w:top w:val="nil"/>
              <w:left w:val="nil"/>
              <w:bottom w:val="nil"/>
              <w:right w:val="nil"/>
            </w:tcBorders>
            <w:shd w:val="clear" w:color="auto" w:fill="auto"/>
            <w:hideMark/>
          </w:tcPr>
          <w:p w:rsidR="009C1BA2" w:rsidRPr="009C1BA2" w:rsidP="009C1BA2" w14:paraId="2512F0A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facility type?</w:t>
            </w:r>
          </w:p>
        </w:tc>
      </w:tr>
      <w:tr w14:paraId="136F78F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357C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00115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A621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STD clinic</w:t>
            </w:r>
          </w:p>
        </w:tc>
      </w:tr>
      <w:tr w14:paraId="72BBCB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8000E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AF9D1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299E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88= Other</w:t>
            </w:r>
          </w:p>
        </w:tc>
      </w:tr>
      <w:tr w14:paraId="77F7FAE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8427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E717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9032C2" w14:textId="77777777">
            <w:pPr>
              <w:spacing w:after="0" w:line="240" w:lineRule="auto"/>
              <w:rPr>
                <w:rFonts w:ascii="Times New Roman" w:eastAsia="Times New Roman" w:hAnsi="Times New Roman" w:cs="Times New Roman"/>
                <w:sz w:val="20"/>
                <w:szCs w:val="20"/>
              </w:rPr>
            </w:pPr>
          </w:p>
        </w:tc>
      </w:tr>
      <w:tr w14:paraId="738814A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60E26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92</w:t>
            </w:r>
          </w:p>
        </w:tc>
        <w:tc>
          <w:tcPr>
            <w:tcW w:w="2249" w:type="dxa"/>
            <w:tcBorders>
              <w:top w:val="nil"/>
              <w:left w:val="nil"/>
              <w:bottom w:val="nil"/>
              <w:right w:val="nil"/>
            </w:tcBorders>
            <w:shd w:val="clear" w:color="auto" w:fill="auto"/>
            <w:noWrap/>
            <w:hideMark/>
          </w:tcPr>
          <w:p w:rsidR="009C1BA2" w:rsidRPr="009C1BA2" w:rsidP="009C1BA2" w14:paraId="42DB7B7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F5_FQHC</w:t>
            </w:r>
          </w:p>
        </w:tc>
        <w:tc>
          <w:tcPr>
            <w:tcW w:w="6840" w:type="dxa"/>
            <w:tcBorders>
              <w:top w:val="nil"/>
              <w:left w:val="nil"/>
              <w:bottom w:val="nil"/>
              <w:right w:val="nil"/>
            </w:tcBorders>
            <w:shd w:val="clear" w:color="auto" w:fill="auto"/>
            <w:hideMark/>
          </w:tcPr>
          <w:p w:rsidR="009C1BA2" w:rsidRPr="009C1BA2" w:rsidP="009C1BA2" w14:paraId="791D490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this facility a FQHC?</w:t>
            </w:r>
          </w:p>
        </w:tc>
      </w:tr>
      <w:tr w14:paraId="2D82E89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8CDC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EB5DA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74523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1C2230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20BB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C1FE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5850D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79E703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AD99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E186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F40CDD" w14:textId="77777777">
            <w:pPr>
              <w:spacing w:after="0" w:line="240" w:lineRule="auto"/>
              <w:rPr>
                <w:rFonts w:ascii="Times New Roman" w:eastAsia="Times New Roman" w:hAnsi="Times New Roman" w:cs="Times New Roman"/>
                <w:sz w:val="20"/>
                <w:szCs w:val="20"/>
              </w:rPr>
            </w:pPr>
          </w:p>
        </w:tc>
      </w:tr>
      <w:tr w14:paraId="160B58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4410C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24556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275C44" w14:textId="77777777">
            <w:pPr>
              <w:spacing w:after="0" w:line="240" w:lineRule="auto"/>
              <w:rPr>
                <w:rFonts w:ascii="Times New Roman" w:eastAsia="Times New Roman" w:hAnsi="Times New Roman" w:cs="Times New Roman"/>
                <w:sz w:val="20"/>
                <w:szCs w:val="20"/>
              </w:rPr>
            </w:pPr>
          </w:p>
        </w:tc>
      </w:tr>
      <w:tr w14:paraId="5ECD4A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43588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93</w:t>
            </w:r>
          </w:p>
        </w:tc>
        <w:tc>
          <w:tcPr>
            <w:tcW w:w="2249" w:type="dxa"/>
            <w:tcBorders>
              <w:top w:val="nil"/>
              <w:left w:val="nil"/>
              <w:bottom w:val="nil"/>
              <w:right w:val="nil"/>
            </w:tcBorders>
            <w:shd w:val="clear" w:color="auto" w:fill="auto"/>
            <w:noWrap/>
            <w:hideMark/>
          </w:tcPr>
          <w:p w:rsidR="009C1BA2" w:rsidRPr="009C1BA2" w:rsidP="009C1BA2" w14:paraId="4EA8B94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F5_Facility_Address</w:t>
            </w:r>
          </w:p>
        </w:tc>
        <w:tc>
          <w:tcPr>
            <w:tcW w:w="6840" w:type="dxa"/>
            <w:tcBorders>
              <w:top w:val="nil"/>
              <w:left w:val="nil"/>
              <w:bottom w:val="nil"/>
              <w:right w:val="nil"/>
            </w:tcBorders>
            <w:shd w:val="clear" w:color="auto" w:fill="auto"/>
            <w:hideMark/>
          </w:tcPr>
          <w:p w:rsidR="009C1BA2" w:rsidRPr="009C1BA2" w:rsidP="009C1BA2" w14:paraId="39D9423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physical street address of the facility?</w:t>
            </w:r>
          </w:p>
        </w:tc>
      </w:tr>
      <w:tr w14:paraId="77A10D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B8EE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A58D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2939F3" w14:textId="77777777">
            <w:pPr>
              <w:spacing w:after="0" w:line="240" w:lineRule="auto"/>
              <w:rPr>
                <w:rFonts w:ascii="Times New Roman" w:eastAsia="Times New Roman" w:hAnsi="Times New Roman" w:cs="Times New Roman"/>
                <w:sz w:val="20"/>
                <w:szCs w:val="20"/>
              </w:rPr>
            </w:pPr>
          </w:p>
        </w:tc>
      </w:tr>
      <w:tr w14:paraId="256406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98422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94</w:t>
            </w:r>
          </w:p>
        </w:tc>
        <w:tc>
          <w:tcPr>
            <w:tcW w:w="2249" w:type="dxa"/>
            <w:tcBorders>
              <w:top w:val="nil"/>
              <w:left w:val="nil"/>
              <w:bottom w:val="nil"/>
              <w:right w:val="nil"/>
            </w:tcBorders>
            <w:shd w:val="clear" w:color="auto" w:fill="auto"/>
            <w:noWrap/>
            <w:hideMark/>
          </w:tcPr>
          <w:p w:rsidR="009C1BA2" w:rsidRPr="009C1BA2" w:rsidP="009C1BA2" w14:paraId="042ECB2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F5_Facility_City</w:t>
            </w:r>
          </w:p>
        </w:tc>
        <w:tc>
          <w:tcPr>
            <w:tcW w:w="6840" w:type="dxa"/>
            <w:tcBorders>
              <w:top w:val="nil"/>
              <w:left w:val="nil"/>
              <w:bottom w:val="nil"/>
              <w:right w:val="nil"/>
            </w:tcBorders>
            <w:shd w:val="clear" w:color="auto" w:fill="auto"/>
            <w:hideMark/>
          </w:tcPr>
          <w:p w:rsidR="009C1BA2" w:rsidRPr="009C1BA2" w:rsidP="009C1BA2" w14:paraId="123564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what city is the facility located?</w:t>
            </w:r>
          </w:p>
        </w:tc>
      </w:tr>
      <w:tr w14:paraId="3F4BF7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66E5E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8DD4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0C3B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FIPS code, example: 3290 (City of SF)</w:t>
            </w:r>
          </w:p>
        </w:tc>
      </w:tr>
      <w:tr w14:paraId="478A2C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66A7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3DBA8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28AD39" w14:textId="77777777">
            <w:pPr>
              <w:spacing w:after="0" w:line="240" w:lineRule="auto"/>
              <w:rPr>
                <w:rFonts w:ascii="Times New Roman" w:eastAsia="Times New Roman" w:hAnsi="Times New Roman" w:cs="Times New Roman"/>
                <w:sz w:val="20"/>
                <w:szCs w:val="20"/>
              </w:rPr>
            </w:pPr>
          </w:p>
        </w:tc>
      </w:tr>
      <w:tr w14:paraId="6B1697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E132A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95</w:t>
            </w:r>
          </w:p>
        </w:tc>
        <w:tc>
          <w:tcPr>
            <w:tcW w:w="2249" w:type="dxa"/>
            <w:tcBorders>
              <w:top w:val="nil"/>
              <w:left w:val="nil"/>
              <w:bottom w:val="nil"/>
              <w:right w:val="nil"/>
            </w:tcBorders>
            <w:shd w:val="clear" w:color="auto" w:fill="auto"/>
            <w:noWrap/>
            <w:hideMark/>
          </w:tcPr>
          <w:p w:rsidR="009C1BA2" w:rsidRPr="009C1BA2" w:rsidP="009C1BA2" w14:paraId="4C602A6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F5_Facility_State</w:t>
            </w:r>
          </w:p>
        </w:tc>
        <w:tc>
          <w:tcPr>
            <w:tcW w:w="6840" w:type="dxa"/>
            <w:tcBorders>
              <w:top w:val="nil"/>
              <w:left w:val="nil"/>
              <w:bottom w:val="nil"/>
              <w:right w:val="nil"/>
            </w:tcBorders>
            <w:shd w:val="clear" w:color="auto" w:fill="auto"/>
            <w:hideMark/>
          </w:tcPr>
          <w:p w:rsidR="009C1BA2" w:rsidRPr="009C1BA2" w:rsidP="009C1BA2" w14:paraId="204751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what state is the facility located?</w:t>
            </w:r>
          </w:p>
        </w:tc>
      </w:tr>
      <w:tr w14:paraId="6E360AD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D0F1A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D3E8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8152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FIPS code</w:t>
            </w:r>
          </w:p>
        </w:tc>
      </w:tr>
      <w:tr w14:paraId="4F4EAA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4B1B4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620A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35A6D9" w14:textId="77777777">
            <w:pPr>
              <w:spacing w:after="0" w:line="240" w:lineRule="auto"/>
              <w:rPr>
                <w:rFonts w:ascii="Times New Roman" w:eastAsia="Times New Roman" w:hAnsi="Times New Roman" w:cs="Times New Roman"/>
                <w:sz w:val="20"/>
                <w:szCs w:val="20"/>
              </w:rPr>
            </w:pPr>
          </w:p>
        </w:tc>
      </w:tr>
      <w:tr w14:paraId="66329B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F8578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96</w:t>
            </w:r>
          </w:p>
        </w:tc>
        <w:tc>
          <w:tcPr>
            <w:tcW w:w="2249" w:type="dxa"/>
            <w:tcBorders>
              <w:top w:val="nil"/>
              <w:left w:val="nil"/>
              <w:bottom w:val="nil"/>
              <w:right w:val="nil"/>
            </w:tcBorders>
            <w:shd w:val="clear" w:color="auto" w:fill="auto"/>
            <w:noWrap/>
            <w:hideMark/>
          </w:tcPr>
          <w:p w:rsidR="009C1BA2" w:rsidRPr="009C1BA2" w:rsidP="009C1BA2" w14:paraId="2D425AC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F5_Facility_Zip</w:t>
            </w:r>
          </w:p>
        </w:tc>
        <w:tc>
          <w:tcPr>
            <w:tcW w:w="6840" w:type="dxa"/>
            <w:tcBorders>
              <w:top w:val="nil"/>
              <w:left w:val="nil"/>
              <w:bottom w:val="nil"/>
              <w:right w:val="nil"/>
            </w:tcBorders>
            <w:shd w:val="clear" w:color="auto" w:fill="auto"/>
            <w:hideMark/>
          </w:tcPr>
          <w:p w:rsidR="009C1BA2" w:rsidRPr="009C1BA2" w:rsidP="009C1BA2" w14:paraId="65A0D5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Zip code for the facility (9-digit ZIP code of facility)</w:t>
            </w:r>
          </w:p>
        </w:tc>
      </w:tr>
      <w:tr w14:paraId="129325D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8554A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0E210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15DB83" w14:textId="77777777">
            <w:pPr>
              <w:spacing w:after="0" w:line="240" w:lineRule="auto"/>
              <w:rPr>
                <w:rFonts w:ascii="Times New Roman" w:eastAsia="Times New Roman" w:hAnsi="Times New Roman" w:cs="Times New Roman"/>
                <w:sz w:val="20"/>
                <w:szCs w:val="20"/>
              </w:rPr>
            </w:pPr>
          </w:p>
        </w:tc>
      </w:tr>
      <w:tr w14:paraId="4245FD8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20004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97</w:t>
            </w:r>
          </w:p>
        </w:tc>
        <w:tc>
          <w:tcPr>
            <w:tcW w:w="2249" w:type="dxa"/>
            <w:tcBorders>
              <w:top w:val="nil"/>
              <w:left w:val="nil"/>
              <w:bottom w:val="nil"/>
              <w:right w:val="nil"/>
            </w:tcBorders>
            <w:shd w:val="clear" w:color="auto" w:fill="auto"/>
            <w:noWrap/>
            <w:hideMark/>
          </w:tcPr>
          <w:p w:rsidR="009C1BA2" w:rsidRPr="009C1BA2" w:rsidP="009C1BA2" w14:paraId="10B8573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F5_Point_contact</w:t>
            </w:r>
          </w:p>
        </w:tc>
        <w:tc>
          <w:tcPr>
            <w:tcW w:w="6840" w:type="dxa"/>
            <w:tcBorders>
              <w:top w:val="nil"/>
              <w:left w:val="nil"/>
              <w:bottom w:val="nil"/>
              <w:right w:val="nil"/>
            </w:tcBorders>
            <w:shd w:val="clear" w:color="auto" w:fill="auto"/>
            <w:hideMark/>
          </w:tcPr>
          <w:p w:rsidR="009C1BA2" w:rsidRPr="009C1BA2" w:rsidP="009C1BA2" w14:paraId="0AF709F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Point of contact at facility</w:t>
            </w:r>
          </w:p>
        </w:tc>
      </w:tr>
      <w:tr w14:paraId="745FAD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1D0C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7925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A13448" w14:textId="77777777">
            <w:pPr>
              <w:spacing w:after="0" w:line="240" w:lineRule="auto"/>
              <w:rPr>
                <w:rFonts w:ascii="Times New Roman" w:eastAsia="Times New Roman" w:hAnsi="Times New Roman" w:cs="Times New Roman"/>
                <w:sz w:val="20"/>
                <w:szCs w:val="20"/>
              </w:rPr>
            </w:pPr>
          </w:p>
        </w:tc>
      </w:tr>
      <w:tr w14:paraId="629EC4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99D22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98</w:t>
            </w:r>
          </w:p>
        </w:tc>
        <w:tc>
          <w:tcPr>
            <w:tcW w:w="2249" w:type="dxa"/>
            <w:tcBorders>
              <w:top w:val="nil"/>
              <w:left w:val="nil"/>
              <w:bottom w:val="nil"/>
              <w:right w:val="nil"/>
            </w:tcBorders>
            <w:shd w:val="clear" w:color="auto" w:fill="auto"/>
            <w:noWrap/>
            <w:hideMark/>
          </w:tcPr>
          <w:p w:rsidR="009C1BA2" w:rsidRPr="009C1BA2" w:rsidP="009C1BA2" w14:paraId="491F102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F5_EPT</w:t>
            </w:r>
          </w:p>
        </w:tc>
        <w:tc>
          <w:tcPr>
            <w:tcW w:w="6840" w:type="dxa"/>
            <w:tcBorders>
              <w:top w:val="nil"/>
              <w:left w:val="nil"/>
              <w:bottom w:val="nil"/>
              <w:right w:val="nil"/>
            </w:tcBorders>
            <w:shd w:val="clear" w:color="auto" w:fill="auto"/>
            <w:hideMark/>
          </w:tcPr>
          <w:p w:rsidR="009C1BA2" w:rsidRPr="009C1BA2" w:rsidP="009C1BA2" w14:paraId="47BAC1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have written policies governing expediated partner therapy?</w:t>
            </w:r>
          </w:p>
        </w:tc>
      </w:tr>
      <w:tr w14:paraId="4E963E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EA79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3D7C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E6FD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032351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D877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6E765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BE006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2EF4DC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F013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1708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AE0B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Facility does not provide/prescribe/test</w:t>
            </w:r>
          </w:p>
        </w:tc>
      </w:tr>
      <w:tr w14:paraId="2BD386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C464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5CAE4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976391" w14:textId="77777777">
            <w:pPr>
              <w:spacing w:after="0" w:line="240" w:lineRule="auto"/>
              <w:rPr>
                <w:rFonts w:ascii="Times New Roman" w:eastAsia="Times New Roman" w:hAnsi="Times New Roman" w:cs="Times New Roman"/>
                <w:sz w:val="20"/>
                <w:szCs w:val="20"/>
              </w:rPr>
            </w:pPr>
          </w:p>
        </w:tc>
      </w:tr>
      <w:tr w14:paraId="7CBA087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CE9E0A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99</w:t>
            </w:r>
          </w:p>
        </w:tc>
        <w:tc>
          <w:tcPr>
            <w:tcW w:w="2249" w:type="dxa"/>
            <w:tcBorders>
              <w:top w:val="nil"/>
              <w:left w:val="nil"/>
              <w:bottom w:val="nil"/>
              <w:right w:val="nil"/>
            </w:tcBorders>
            <w:shd w:val="clear" w:color="auto" w:fill="auto"/>
            <w:noWrap/>
            <w:hideMark/>
          </w:tcPr>
          <w:p w:rsidR="009C1BA2" w:rsidRPr="009C1BA2" w:rsidP="009C1BA2" w14:paraId="635BE64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F5_PrEP</w:t>
            </w:r>
          </w:p>
        </w:tc>
        <w:tc>
          <w:tcPr>
            <w:tcW w:w="6840" w:type="dxa"/>
            <w:tcBorders>
              <w:top w:val="nil"/>
              <w:left w:val="nil"/>
              <w:bottom w:val="nil"/>
              <w:right w:val="nil"/>
            </w:tcBorders>
            <w:shd w:val="clear" w:color="auto" w:fill="auto"/>
            <w:hideMark/>
          </w:tcPr>
          <w:p w:rsidR="009C1BA2" w:rsidRPr="009C1BA2" w:rsidP="009C1BA2" w14:paraId="579EA8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have written policies governing referral or management of PrEP?</w:t>
            </w:r>
          </w:p>
        </w:tc>
      </w:tr>
      <w:tr w14:paraId="48DDE7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E343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B0AE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3031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2EA367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115F1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79A5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D8EA5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E37CE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CA17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F259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5EF70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facility does not refer to or manage PrEP</w:t>
            </w:r>
          </w:p>
        </w:tc>
      </w:tr>
      <w:tr w14:paraId="150A77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0210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2DDC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777D30" w14:textId="77777777">
            <w:pPr>
              <w:spacing w:after="0" w:line="240" w:lineRule="auto"/>
              <w:rPr>
                <w:rFonts w:ascii="Times New Roman" w:eastAsia="Times New Roman" w:hAnsi="Times New Roman" w:cs="Times New Roman"/>
                <w:sz w:val="20"/>
                <w:szCs w:val="20"/>
              </w:rPr>
            </w:pPr>
          </w:p>
        </w:tc>
      </w:tr>
      <w:tr w14:paraId="1BCF06B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A8732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100</w:t>
            </w:r>
          </w:p>
        </w:tc>
        <w:tc>
          <w:tcPr>
            <w:tcW w:w="2249" w:type="dxa"/>
            <w:tcBorders>
              <w:top w:val="nil"/>
              <w:left w:val="nil"/>
              <w:bottom w:val="nil"/>
              <w:right w:val="nil"/>
            </w:tcBorders>
            <w:shd w:val="clear" w:color="auto" w:fill="auto"/>
            <w:noWrap/>
            <w:hideMark/>
          </w:tcPr>
          <w:p w:rsidR="009C1BA2" w:rsidRPr="009C1BA2" w:rsidP="009C1BA2" w14:paraId="5255884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F5_PrEP_Rx</w:t>
            </w:r>
          </w:p>
        </w:tc>
        <w:tc>
          <w:tcPr>
            <w:tcW w:w="6840" w:type="dxa"/>
            <w:tcBorders>
              <w:top w:val="nil"/>
              <w:left w:val="nil"/>
              <w:bottom w:val="nil"/>
              <w:right w:val="nil"/>
            </w:tcBorders>
            <w:shd w:val="clear" w:color="auto" w:fill="auto"/>
            <w:hideMark/>
          </w:tcPr>
          <w:p w:rsidR="009C1BA2" w:rsidRPr="009C1BA2" w:rsidP="009C1BA2" w14:paraId="365952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prescribe PrEP?</w:t>
            </w:r>
          </w:p>
        </w:tc>
      </w:tr>
      <w:tr w14:paraId="2B3688E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428D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2DDA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2DB9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0F803F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2F3A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E10A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62F5E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6DECBB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19FE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47D0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12BD15" w14:textId="77777777">
            <w:pPr>
              <w:spacing w:after="0" w:line="240" w:lineRule="auto"/>
              <w:rPr>
                <w:rFonts w:ascii="Times New Roman" w:eastAsia="Times New Roman" w:hAnsi="Times New Roman" w:cs="Times New Roman"/>
                <w:sz w:val="20"/>
                <w:szCs w:val="20"/>
              </w:rPr>
            </w:pPr>
          </w:p>
        </w:tc>
      </w:tr>
      <w:tr w14:paraId="0432F5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DC34A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101</w:t>
            </w:r>
          </w:p>
        </w:tc>
        <w:tc>
          <w:tcPr>
            <w:tcW w:w="2249" w:type="dxa"/>
            <w:tcBorders>
              <w:top w:val="nil"/>
              <w:left w:val="nil"/>
              <w:bottom w:val="nil"/>
              <w:right w:val="nil"/>
            </w:tcBorders>
            <w:shd w:val="clear" w:color="auto" w:fill="auto"/>
            <w:noWrap/>
            <w:hideMark/>
          </w:tcPr>
          <w:p w:rsidR="009C1BA2" w:rsidRPr="009C1BA2" w:rsidP="009C1BA2" w14:paraId="73DDA7B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F5_PEP_Rx</w:t>
            </w:r>
          </w:p>
        </w:tc>
        <w:tc>
          <w:tcPr>
            <w:tcW w:w="6840" w:type="dxa"/>
            <w:tcBorders>
              <w:top w:val="nil"/>
              <w:left w:val="nil"/>
              <w:bottom w:val="nil"/>
              <w:right w:val="nil"/>
            </w:tcBorders>
            <w:shd w:val="clear" w:color="auto" w:fill="auto"/>
            <w:hideMark/>
          </w:tcPr>
          <w:p w:rsidR="009C1BA2" w:rsidRPr="009C1BA2" w:rsidP="009C1BA2" w14:paraId="1976F8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prescribe PEP?</w:t>
            </w:r>
          </w:p>
        </w:tc>
      </w:tr>
      <w:tr w14:paraId="569B5B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0448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64A56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2A66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04C740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24FE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4D35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0A937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2BF318E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FD73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337A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FC37BE" w14:textId="77777777">
            <w:pPr>
              <w:spacing w:after="0" w:line="240" w:lineRule="auto"/>
              <w:rPr>
                <w:rFonts w:ascii="Times New Roman" w:eastAsia="Times New Roman" w:hAnsi="Times New Roman" w:cs="Times New Roman"/>
                <w:sz w:val="20"/>
                <w:szCs w:val="20"/>
              </w:rPr>
            </w:pPr>
          </w:p>
        </w:tc>
      </w:tr>
      <w:tr w14:paraId="7A3801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0EA46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102</w:t>
            </w:r>
          </w:p>
        </w:tc>
        <w:tc>
          <w:tcPr>
            <w:tcW w:w="2249" w:type="dxa"/>
            <w:tcBorders>
              <w:top w:val="nil"/>
              <w:left w:val="nil"/>
              <w:bottom w:val="nil"/>
              <w:right w:val="nil"/>
            </w:tcBorders>
            <w:shd w:val="clear" w:color="auto" w:fill="auto"/>
            <w:noWrap/>
            <w:hideMark/>
          </w:tcPr>
          <w:p w:rsidR="009C1BA2" w:rsidRPr="009C1BA2" w:rsidP="009C1BA2" w14:paraId="54C567B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F5_PrEP_Manage</w:t>
            </w:r>
          </w:p>
        </w:tc>
        <w:tc>
          <w:tcPr>
            <w:tcW w:w="6840" w:type="dxa"/>
            <w:tcBorders>
              <w:top w:val="nil"/>
              <w:left w:val="nil"/>
              <w:bottom w:val="nil"/>
              <w:right w:val="nil"/>
            </w:tcBorders>
            <w:shd w:val="clear" w:color="auto" w:fill="auto"/>
            <w:hideMark/>
          </w:tcPr>
          <w:p w:rsidR="009C1BA2" w:rsidRPr="009C1BA2" w:rsidP="009C1BA2" w14:paraId="3427E9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actively manage patients on PrEP?</w:t>
            </w:r>
          </w:p>
        </w:tc>
      </w:tr>
      <w:tr w14:paraId="564DFB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948FB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5B85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2512C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3960EE6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AC2DA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6109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B69AE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557FF2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A79E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65F8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EE2EA3" w14:textId="77777777">
            <w:pPr>
              <w:spacing w:after="0" w:line="240" w:lineRule="auto"/>
              <w:rPr>
                <w:rFonts w:ascii="Times New Roman" w:eastAsia="Times New Roman" w:hAnsi="Times New Roman" w:cs="Times New Roman"/>
                <w:sz w:val="20"/>
                <w:szCs w:val="20"/>
              </w:rPr>
            </w:pPr>
          </w:p>
        </w:tc>
      </w:tr>
      <w:tr w14:paraId="5FF01E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94E55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103</w:t>
            </w:r>
          </w:p>
        </w:tc>
        <w:tc>
          <w:tcPr>
            <w:tcW w:w="2249" w:type="dxa"/>
            <w:tcBorders>
              <w:top w:val="nil"/>
              <w:left w:val="nil"/>
              <w:bottom w:val="nil"/>
              <w:right w:val="nil"/>
            </w:tcBorders>
            <w:shd w:val="clear" w:color="auto" w:fill="auto"/>
            <w:noWrap/>
            <w:hideMark/>
          </w:tcPr>
          <w:p w:rsidR="009C1BA2" w:rsidRPr="009C1BA2" w:rsidP="009C1BA2" w14:paraId="732F51B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F5_HPV_vaccine</w:t>
            </w:r>
          </w:p>
        </w:tc>
        <w:tc>
          <w:tcPr>
            <w:tcW w:w="6840" w:type="dxa"/>
            <w:tcBorders>
              <w:top w:val="nil"/>
              <w:left w:val="nil"/>
              <w:bottom w:val="nil"/>
              <w:right w:val="nil"/>
            </w:tcBorders>
            <w:shd w:val="clear" w:color="auto" w:fill="auto"/>
            <w:hideMark/>
          </w:tcPr>
          <w:p w:rsidR="009C1BA2" w:rsidRPr="009C1BA2" w:rsidP="009C1BA2" w14:paraId="795F81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have written policies governing HPV vaccination?</w:t>
            </w:r>
          </w:p>
        </w:tc>
      </w:tr>
      <w:tr w14:paraId="6EDCF5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DFF7C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30E9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79CD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687361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D36B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C559B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0FFD4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FB28E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6DA9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06CD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FBA9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Facility does not provide/prescribe/test</w:t>
            </w:r>
          </w:p>
        </w:tc>
      </w:tr>
      <w:tr w14:paraId="6128CD1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16DD2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2E13A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B3DCC1" w14:textId="77777777">
            <w:pPr>
              <w:spacing w:after="0" w:line="240" w:lineRule="auto"/>
              <w:rPr>
                <w:rFonts w:ascii="Times New Roman" w:eastAsia="Times New Roman" w:hAnsi="Times New Roman" w:cs="Times New Roman"/>
                <w:sz w:val="20"/>
                <w:szCs w:val="20"/>
              </w:rPr>
            </w:pPr>
          </w:p>
        </w:tc>
      </w:tr>
      <w:tr w14:paraId="4D639E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50409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104</w:t>
            </w:r>
          </w:p>
        </w:tc>
        <w:tc>
          <w:tcPr>
            <w:tcW w:w="2249" w:type="dxa"/>
            <w:tcBorders>
              <w:top w:val="nil"/>
              <w:left w:val="nil"/>
              <w:bottom w:val="nil"/>
              <w:right w:val="nil"/>
            </w:tcBorders>
            <w:shd w:val="clear" w:color="auto" w:fill="auto"/>
            <w:noWrap/>
            <w:hideMark/>
          </w:tcPr>
          <w:p w:rsidR="009C1BA2" w:rsidRPr="009C1BA2" w:rsidP="009C1BA2" w14:paraId="22CA05B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F5_HIV_algorithm</w:t>
            </w:r>
          </w:p>
        </w:tc>
        <w:tc>
          <w:tcPr>
            <w:tcW w:w="6840" w:type="dxa"/>
            <w:tcBorders>
              <w:top w:val="nil"/>
              <w:left w:val="nil"/>
              <w:bottom w:val="nil"/>
              <w:right w:val="nil"/>
            </w:tcBorders>
            <w:shd w:val="clear" w:color="auto" w:fill="auto"/>
            <w:hideMark/>
          </w:tcPr>
          <w:p w:rsidR="009C1BA2" w:rsidRPr="009C1BA2" w:rsidP="009C1BA2" w14:paraId="3B4B28A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have written policies governing HIV testing?</w:t>
            </w:r>
          </w:p>
        </w:tc>
      </w:tr>
      <w:tr w14:paraId="070945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CB57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E4A3E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7058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4E2E744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C09B0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0789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216B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527B7B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3044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B35D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043B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Facility does not provide/prescribe/test</w:t>
            </w:r>
          </w:p>
        </w:tc>
      </w:tr>
      <w:tr w14:paraId="3E898B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40314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B0700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C78015" w14:textId="77777777">
            <w:pPr>
              <w:spacing w:after="0" w:line="240" w:lineRule="auto"/>
              <w:rPr>
                <w:rFonts w:ascii="Times New Roman" w:eastAsia="Times New Roman" w:hAnsi="Times New Roman" w:cs="Times New Roman"/>
                <w:sz w:val="20"/>
                <w:szCs w:val="20"/>
              </w:rPr>
            </w:pPr>
          </w:p>
        </w:tc>
      </w:tr>
      <w:tr w14:paraId="382A4E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C91AC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105</w:t>
            </w:r>
          </w:p>
        </w:tc>
        <w:tc>
          <w:tcPr>
            <w:tcW w:w="2249" w:type="dxa"/>
            <w:tcBorders>
              <w:top w:val="nil"/>
              <w:left w:val="nil"/>
              <w:bottom w:val="nil"/>
              <w:right w:val="nil"/>
            </w:tcBorders>
            <w:shd w:val="clear" w:color="auto" w:fill="auto"/>
            <w:noWrap/>
            <w:hideMark/>
          </w:tcPr>
          <w:p w:rsidR="009C1BA2" w:rsidRPr="009C1BA2" w:rsidP="009C1BA2" w14:paraId="6715E3F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F5_Screening_CT</w:t>
            </w:r>
          </w:p>
        </w:tc>
        <w:tc>
          <w:tcPr>
            <w:tcW w:w="6840" w:type="dxa"/>
            <w:tcBorders>
              <w:top w:val="nil"/>
              <w:left w:val="nil"/>
              <w:bottom w:val="nil"/>
              <w:right w:val="nil"/>
            </w:tcBorders>
            <w:shd w:val="clear" w:color="auto" w:fill="auto"/>
            <w:hideMark/>
          </w:tcPr>
          <w:p w:rsidR="009C1BA2" w:rsidRPr="009C1BA2" w:rsidP="009C1BA2" w14:paraId="4DD67A9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have written policies governing chlamydia screening?</w:t>
            </w:r>
          </w:p>
        </w:tc>
      </w:tr>
      <w:tr w14:paraId="6B06315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2279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9E949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B7CB7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239CCCF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9F69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93321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F4E2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454173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7129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5F7A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EC107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Facility does not provide/prescribe/test</w:t>
            </w:r>
          </w:p>
        </w:tc>
      </w:tr>
      <w:tr w14:paraId="061263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E702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4968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27DB3D" w14:textId="77777777">
            <w:pPr>
              <w:spacing w:after="0" w:line="240" w:lineRule="auto"/>
              <w:rPr>
                <w:rFonts w:ascii="Times New Roman" w:eastAsia="Times New Roman" w:hAnsi="Times New Roman" w:cs="Times New Roman"/>
                <w:sz w:val="20"/>
                <w:szCs w:val="20"/>
              </w:rPr>
            </w:pPr>
          </w:p>
        </w:tc>
      </w:tr>
      <w:tr w14:paraId="6804DF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8831E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106</w:t>
            </w:r>
          </w:p>
        </w:tc>
        <w:tc>
          <w:tcPr>
            <w:tcW w:w="2249" w:type="dxa"/>
            <w:tcBorders>
              <w:top w:val="nil"/>
              <w:left w:val="nil"/>
              <w:bottom w:val="nil"/>
              <w:right w:val="nil"/>
            </w:tcBorders>
            <w:shd w:val="clear" w:color="auto" w:fill="auto"/>
            <w:noWrap/>
            <w:hideMark/>
          </w:tcPr>
          <w:p w:rsidR="009C1BA2" w:rsidRPr="009C1BA2" w:rsidP="009C1BA2" w14:paraId="25F0581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F5_Screening_GC</w:t>
            </w:r>
          </w:p>
        </w:tc>
        <w:tc>
          <w:tcPr>
            <w:tcW w:w="6840" w:type="dxa"/>
            <w:tcBorders>
              <w:top w:val="nil"/>
              <w:left w:val="nil"/>
              <w:bottom w:val="nil"/>
              <w:right w:val="nil"/>
            </w:tcBorders>
            <w:shd w:val="clear" w:color="auto" w:fill="auto"/>
            <w:hideMark/>
          </w:tcPr>
          <w:p w:rsidR="009C1BA2" w:rsidRPr="009C1BA2" w:rsidP="009C1BA2" w14:paraId="10715CE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have written policies governing gonorrhea screening?</w:t>
            </w:r>
          </w:p>
        </w:tc>
      </w:tr>
      <w:tr w14:paraId="7BBAD6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FA7C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89382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3B8D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379FC7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D013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E918D8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EF4E6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No</w:t>
            </w:r>
          </w:p>
        </w:tc>
      </w:tr>
      <w:tr w14:paraId="0480DB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C372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0E826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AEB5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Facility does not provide/prescribe/test</w:t>
            </w:r>
          </w:p>
        </w:tc>
      </w:tr>
      <w:tr w14:paraId="18FC22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7A44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97BD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3CC270" w14:textId="77777777">
            <w:pPr>
              <w:spacing w:after="0" w:line="240" w:lineRule="auto"/>
              <w:rPr>
                <w:rFonts w:ascii="Times New Roman" w:eastAsia="Times New Roman" w:hAnsi="Times New Roman" w:cs="Times New Roman"/>
                <w:sz w:val="20"/>
                <w:szCs w:val="20"/>
              </w:rPr>
            </w:pPr>
          </w:p>
        </w:tc>
      </w:tr>
      <w:tr w14:paraId="7062B1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BC8E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107</w:t>
            </w:r>
          </w:p>
        </w:tc>
        <w:tc>
          <w:tcPr>
            <w:tcW w:w="2249" w:type="dxa"/>
            <w:tcBorders>
              <w:top w:val="nil"/>
              <w:left w:val="nil"/>
              <w:bottom w:val="nil"/>
              <w:right w:val="nil"/>
            </w:tcBorders>
            <w:shd w:val="clear" w:color="auto" w:fill="auto"/>
            <w:noWrap/>
            <w:hideMark/>
          </w:tcPr>
          <w:p w:rsidR="009C1BA2" w:rsidRPr="009C1BA2" w:rsidP="009C1BA2" w14:paraId="2BBD777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F5_Billing</w:t>
            </w:r>
          </w:p>
        </w:tc>
        <w:tc>
          <w:tcPr>
            <w:tcW w:w="6840" w:type="dxa"/>
            <w:tcBorders>
              <w:top w:val="nil"/>
              <w:left w:val="nil"/>
              <w:bottom w:val="nil"/>
              <w:right w:val="nil"/>
            </w:tcBorders>
            <w:shd w:val="clear" w:color="auto" w:fill="auto"/>
            <w:hideMark/>
          </w:tcPr>
          <w:p w:rsidR="009C1BA2" w:rsidRPr="009C1BA2" w:rsidP="009C1BA2" w14:paraId="1E9C61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facility bill for STD services?</w:t>
            </w:r>
          </w:p>
        </w:tc>
      </w:tr>
      <w:tr w14:paraId="62D125A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39A1C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004D6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A6106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Yes</w:t>
            </w:r>
          </w:p>
        </w:tc>
      </w:tr>
      <w:tr w14:paraId="3E27F7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9E3B6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59C00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29803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 No</w:t>
            </w:r>
          </w:p>
        </w:tc>
      </w:tr>
      <w:tr w14:paraId="5203B6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47F9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4DC8F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23306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captured</w:t>
            </w:r>
          </w:p>
        </w:tc>
      </w:tr>
      <w:tr w14:paraId="22658C6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86E8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9EB0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F58E6B" w14:textId="77777777">
            <w:pPr>
              <w:spacing w:after="0" w:line="240" w:lineRule="auto"/>
              <w:rPr>
                <w:rFonts w:ascii="Times New Roman" w:eastAsia="Times New Roman" w:hAnsi="Times New Roman" w:cs="Times New Roman"/>
                <w:sz w:val="20"/>
                <w:szCs w:val="20"/>
              </w:rPr>
            </w:pPr>
          </w:p>
        </w:tc>
      </w:tr>
      <w:tr w14:paraId="6052F7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C8ADE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108</w:t>
            </w:r>
          </w:p>
        </w:tc>
        <w:tc>
          <w:tcPr>
            <w:tcW w:w="2249" w:type="dxa"/>
            <w:tcBorders>
              <w:top w:val="nil"/>
              <w:left w:val="nil"/>
              <w:bottom w:val="nil"/>
              <w:right w:val="nil"/>
            </w:tcBorders>
            <w:shd w:val="clear" w:color="auto" w:fill="auto"/>
            <w:noWrap/>
            <w:hideMark/>
          </w:tcPr>
          <w:p w:rsidR="009C1BA2" w:rsidRPr="009C1BA2" w:rsidP="009C1BA2" w14:paraId="29C53A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F5_Medical_record</w:t>
            </w:r>
          </w:p>
        </w:tc>
        <w:tc>
          <w:tcPr>
            <w:tcW w:w="6840" w:type="dxa"/>
            <w:tcBorders>
              <w:top w:val="nil"/>
              <w:left w:val="nil"/>
              <w:bottom w:val="nil"/>
              <w:right w:val="nil"/>
            </w:tcBorders>
            <w:shd w:val="clear" w:color="auto" w:fill="auto"/>
            <w:hideMark/>
          </w:tcPr>
          <w:p w:rsidR="009C1BA2" w:rsidRPr="009C1BA2" w:rsidP="009C1BA2" w14:paraId="0E6C00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Type of medical record system?</w:t>
            </w:r>
          </w:p>
        </w:tc>
      </w:tr>
      <w:tr w14:paraId="4C8AAD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F6C8A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7BA0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C765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paper-based</w:t>
            </w:r>
          </w:p>
        </w:tc>
      </w:tr>
      <w:tr w14:paraId="2F6D1E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3132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5E99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22644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 electronic</w:t>
            </w:r>
          </w:p>
        </w:tc>
      </w:tr>
      <w:tr w14:paraId="48176F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315B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7CEA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452E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3=combination</w:t>
            </w:r>
          </w:p>
        </w:tc>
      </w:tr>
      <w:tr w14:paraId="2DEE39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2E94D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11EF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1BF0B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 not sure</w:t>
            </w:r>
          </w:p>
        </w:tc>
      </w:tr>
      <w:tr w14:paraId="0D8E912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1183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E00C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4FA58A" w14:textId="77777777">
            <w:pPr>
              <w:spacing w:after="0" w:line="240" w:lineRule="auto"/>
              <w:rPr>
                <w:rFonts w:ascii="Times New Roman" w:eastAsia="Times New Roman" w:hAnsi="Times New Roman" w:cs="Times New Roman"/>
                <w:sz w:val="20"/>
                <w:szCs w:val="20"/>
              </w:rPr>
            </w:pPr>
          </w:p>
        </w:tc>
      </w:tr>
      <w:tr w14:paraId="54E0FD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64305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109</w:t>
            </w:r>
          </w:p>
        </w:tc>
        <w:tc>
          <w:tcPr>
            <w:tcW w:w="2249" w:type="dxa"/>
            <w:tcBorders>
              <w:top w:val="nil"/>
              <w:left w:val="nil"/>
              <w:bottom w:val="nil"/>
              <w:right w:val="nil"/>
            </w:tcBorders>
            <w:shd w:val="clear" w:color="auto" w:fill="auto"/>
            <w:noWrap/>
            <w:hideMark/>
          </w:tcPr>
          <w:p w:rsidR="009C1BA2" w:rsidRPr="009C1BA2" w:rsidP="009C1BA2" w14:paraId="6B9FF80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F5_Insurance</w:t>
            </w:r>
          </w:p>
        </w:tc>
        <w:tc>
          <w:tcPr>
            <w:tcW w:w="6840" w:type="dxa"/>
            <w:tcBorders>
              <w:top w:val="nil"/>
              <w:left w:val="nil"/>
              <w:bottom w:val="nil"/>
              <w:right w:val="nil"/>
            </w:tcBorders>
            <w:shd w:val="clear" w:color="auto" w:fill="auto"/>
            <w:hideMark/>
          </w:tcPr>
          <w:p w:rsidR="009C1BA2" w:rsidRPr="009C1BA2" w:rsidP="009C1BA2" w14:paraId="72FC51F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 facility in an insurance network?</w:t>
            </w:r>
          </w:p>
        </w:tc>
      </w:tr>
      <w:tr w14:paraId="276B094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601A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DBE4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CED91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5F927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50561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0394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5200E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90C7B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79092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6074D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6FDA0A" w14:textId="77777777">
            <w:pPr>
              <w:spacing w:after="0" w:line="240" w:lineRule="auto"/>
              <w:rPr>
                <w:rFonts w:ascii="Times New Roman" w:eastAsia="Times New Roman" w:hAnsi="Times New Roman" w:cs="Times New Roman"/>
                <w:sz w:val="20"/>
                <w:szCs w:val="20"/>
              </w:rPr>
            </w:pPr>
          </w:p>
        </w:tc>
      </w:tr>
      <w:tr w14:paraId="52CA7562" w14:textId="77777777" w:rsidTr="00E948E6">
        <w:tblPrEx>
          <w:tblW w:w="9810" w:type="dxa"/>
          <w:tblLook w:val="04A0"/>
        </w:tblPrEx>
        <w:trPr>
          <w:trHeight w:val="300"/>
        </w:trPr>
        <w:tc>
          <w:tcPr>
            <w:tcW w:w="9810" w:type="dxa"/>
            <w:gridSpan w:val="3"/>
            <w:tcBorders>
              <w:top w:val="nil"/>
              <w:left w:val="nil"/>
              <w:bottom w:val="nil"/>
              <w:right w:val="nil"/>
            </w:tcBorders>
            <w:shd w:val="clear" w:color="auto" w:fill="auto"/>
            <w:noWrap/>
            <w:hideMark/>
          </w:tcPr>
          <w:p w:rsidR="009C1BA2" w:rsidRPr="009C1BA2" w:rsidP="009C1BA2" w14:paraId="4EE56E6F"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Clinic Patient Survey</w:t>
            </w:r>
          </w:p>
        </w:tc>
      </w:tr>
      <w:tr w14:paraId="12CE95D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06215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110</w:t>
            </w:r>
          </w:p>
        </w:tc>
        <w:tc>
          <w:tcPr>
            <w:tcW w:w="2249" w:type="dxa"/>
            <w:tcBorders>
              <w:top w:val="nil"/>
              <w:left w:val="nil"/>
              <w:bottom w:val="nil"/>
              <w:right w:val="nil"/>
            </w:tcBorders>
            <w:shd w:val="clear" w:color="auto" w:fill="auto"/>
            <w:noWrap/>
            <w:hideMark/>
          </w:tcPr>
          <w:p w:rsidR="009C1BA2" w:rsidRPr="009C1BA2" w:rsidP="009C1BA2" w14:paraId="523AFB26" w14:textId="001425D3">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FS1_FirstVis</w:t>
            </w:r>
          </w:p>
        </w:tc>
        <w:tc>
          <w:tcPr>
            <w:tcW w:w="6840" w:type="dxa"/>
            <w:tcBorders>
              <w:top w:val="nil"/>
              <w:left w:val="nil"/>
              <w:bottom w:val="nil"/>
              <w:right w:val="nil"/>
            </w:tcBorders>
            <w:shd w:val="clear" w:color="auto" w:fill="auto"/>
            <w:hideMark/>
          </w:tcPr>
          <w:p w:rsidR="009C1BA2" w:rsidRPr="009C1BA2" w:rsidP="009C1BA2" w14:paraId="3BC1BF24" w14:textId="5DDBC9BD">
            <w:pPr>
              <w:spacing w:after="0" w:line="240" w:lineRule="auto"/>
              <w:rPr>
                <w:rFonts w:ascii="Calibri" w:eastAsia="Times New Roman" w:hAnsi="Calibri" w:cs="Calibri"/>
                <w:color w:val="000000"/>
              </w:rPr>
            </w:pPr>
            <w:r>
              <w:rPr>
                <w:rFonts w:ascii="Calibri" w:eastAsia="Times New Roman" w:hAnsi="Calibri" w:cs="Calibri"/>
                <w:color w:val="000000"/>
              </w:rPr>
              <w:t>First visit at clinic?</w:t>
            </w:r>
          </w:p>
        </w:tc>
      </w:tr>
      <w:tr w14:paraId="2DE49A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57BAD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A894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688C8C" w14:textId="77777777">
            <w:pPr>
              <w:spacing w:after="0" w:line="240" w:lineRule="auto"/>
              <w:rPr>
                <w:rFonts w:ascii="Times New Roman" w:eastAsia="Times New Roman" w:hAnsi="Times New Roman" w:cs="Times New Roman"/>
                <w:sz w:val="20"/>
                <w:szCs w:val="20"/>
              </w:rPr>
            </w:pPr>
          </w:p>
        </w:tc>
      </w:tr>
      <w:tr w14:paraId="07E35B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FA5BA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099EF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7F3A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5F5BB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4453E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52CB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4B97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C8AD59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3479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17C6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196D82" w14:textId="77777777">
            <w:pPr>
              <w:spacing w:after="0" w:line="240" w:lineRule="auto"/>
              <w:rPr>
                <w:rFonts w:ascii="Times New Roman" w:eastAsia="Times New Roman" w:hAnsi="Times New Roman" w:cs="Times New Roman"/>
                <w:sz w:val="20"/>
                <w:szCs w:val="20"/>
              </w:rPr>
            </w:pPr>
          </w:p>
        </w:tc>
      </w:tr>
      <w:tr w14:paraId="4EB667F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2FDE2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111</w:t>
            </w:r>
          </w:p>
        </w:tc>
        <w:tc>
          <w:tcPr>
            <w:tcW w:w="2249" w:type="dxa"/>
            <w:tcBorders>
              <w:top w:val="nil"/>
              <w:left w:val="nil"/>
              <w:bottom w:val="nil"/>
              <w:right w:val="nil"/>
            </w:tcBorders>
            <w:shd w:val="clear" w:color="auto" w:fill="auto"/>
            <w:noWrap/>
            <w:hideMark/>
          </w:tcPr>
          <w:p w:rsidR="009C1BA2" w:rsidRPr="009C1BA2" w:rsidP="009C1BA2" w14:paraId="7869C2F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FS1_Welcome</w:t>
            </w:r>
          </w:p>
        </w:tc>
        <w:tc>
          <w:tcPr>
            <w:tcW w:w="6840" w:type="dxa"/>
            <w:tcBorders>
              <w:top w:val="nil"/>
              <w:left w:val="nil"/>
              <w:bottom w:val="nil"/>
              <w:right w:val="nil"/>
            </w:tcBorders>
            <w:shd w:val="clear" w:color="auto" w:fill="auto"/>
            <w:hideMark/>
          </w:tcPr>
          <w:p w:rsidR="009C1BA2" w:rsidRPr="009C1BA2" w:rsidP="009C1BA2" w14:paraId="0C69B7A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you feel that this clinic provides a welcoming and respectful environment?</w:t>
            </w:r>
          </w:p>
        </w:tc>
      </w:tr>
      <w:tr w14:paraId="652924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C0403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6C0F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936226" w14:textId="77777777">
            <w:pPr>
              <w:spacing w:after="0" w:line="240" w:lineRule="auto"/>
              <w:rPr>
                <w:rFonts w:ascii="Times New Roman" w:eastAsia="Times New Roman" w:hAnsi="Times New Roman" w:cs="Times New Roman"/>
                <w:sz w:val="20"/>
                <w:szCs w:val="20"/>
              </w:rPr>
            </w:pPr>
          </w:p>
        </w:tc>
      </w:tr>
      <w:tr w14:paraId="6768862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6DBE6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B2F21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367D1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FFE324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F09BD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96FD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7FE19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94BD2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DC82A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8CE9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E6D37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3=Not Sure</w:t>
            </w:r>
          </w:p>
        </w:tc>
      </w:tr>
      <w:tr w14:paraId="4CAB59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D56B8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8B0D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920A8C" w14:textId="77777777">
            <w:pPr>
              <w:spacing w:after="0" w:line="240" w:lineRule="auto"/>
              <w:rPr>
                <w:rFonts w:ascii="Times New Roman" w:eastAsia="Times New Roman" w:hAnsi="Times New Roman" w:cs="Times New Roman"/>
                <w:sz w:val="20"/>
                <w:szCs w:val="20"/>
              </w:rPr>
            </w:pPr>
          </w:p>
        </w:tc>
      </w:tr>
      <w:tr w14:paraId="3BAF2E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A5B45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405106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5317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are the reasons for your visit to this clinic today (choose all that apply)?</w:t>
            </w:r>
          </w:p>
        </w:tc>
      </w:tr>
      <w:tr w14:paraId="37E9C0A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89F0A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E1D46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9EC4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Code Below</w:t>
            </w:r>
          </w:p>
        </w:tc>
      </w:tr>
      <w:tr w14:paraId="6F2499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8FDB9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112</w:t>
            </w:r>
          </w:p>
        </w:tc>
        <w:tc>
          <w:tcPr>
            <w:tcW w:w="2249" w:type="dxa"/>
            <w:tcBorders>
              <w:top w:val="nil"/>
              <w:left w:val="nil"/>
              <w:bottom w:val="nil"/>
              <w:right w:val="nil"/>
            </w:tcBorders>
            <w:shd w:val="clear" w:color="auto" w:fill="auto"/>
            <w:noWrap/>
            <w:hideMark/>
          </w:tcPr>
          <w:p w:rsidR="009C1BA2" w:rsidRPr="009C1BA2" w:rsidP="009C1BA2" w14:paraId="32E840C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FS1_Reas1</w:t>
            </w:r>
          </w:p>
        </w:tc>
        <w:tc>
          <w:tcPr>
            <w:tcW w:w="6840" w:type="dxa"/>
            <w:tcBorders>
              <w:top w:val="nil"/>
              <w:left w:val="nil"/>
              <w:bottom w:val="nil"/>
              <w:right w:val="nil"/>
            </w:tcBorders>
            <w:shd w:val="clear" w:color="auto" w:fill="auto"/>
            <w:hideMark/>
          </w:tcPr>
          <w:p w:rsidR="009C1BA2" w:rsidRPr="009C1BA2" w:rsidP="009C1BA2" w14:paraId="130984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Health problem or symptoms</w:t>
            </w:r>
          </w:p>
        </w:tc>
      </w:tr>
      <w:tr w14:paraId="5CB0B6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18C1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B52F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E49EE7" w14:textId="77777777">
            <w:pPr>
              <w:spacing w:after="0" w:line="240" w:lineRule="auto"/>
              <w:rPr>
                <w:rFonts w:ascii="Times New Roman" w:eastAsia="Times New Roman" w:hAnsi="Times New Roman" w:cs="Times New Roman"/>
                <w:sz w:val="20"/>
                <w:szCs w:val="20"/>
              </w:rPr>
            </w:pPr>
          </w:p>
        </w:tc>
      </w:tr>
      <w:tr w14:paraId="06349D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44B1B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061AA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C914E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D6270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8BAD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8B7A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F169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CCE264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90B4B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718F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9DABA2" w14:textId="77777777">
            <w:pPr>
              <w:spacing w:after="0" w:line="240" w:lineRule="auto"/>
              <w:rPr>
                <w:rFonts w:ascii="Times New Roman" w:eastAsia="Times New Roman" w:hAnsi="Times New Roman" w:cs="Times New Roman"/>
                <w:sz w:val="20"/>
                <w:szCs w:val="20"/>
              </w:rPr>
            </w:pPr>
          </w:p>
        </w:tc>
      </w:tr>
      <w:tr w14:paraId="0E3FBD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9FC6D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113</w:t>
            </w:r>
          </w:p>
        </w:tc>
        <w:tc>
          <w:tcPr>
            <w:tcW w:w="2249" w:type="dxa"/>
            <w:tcBorders>
              <w:top w:val="nil"/>
              <w:left w:val="nil"/>
              <w:bottom w:val="nil"/>
              <w:right w:val="nil"/>
            </w:tcBorders>
            <w:shd w:val="clear" w:color="auto" w:fill="auto"/>
            <w:noWrap/>
            <w:hideMark/>
          </w:tcPr>
          <w:p w:rsidR="009C1BA2" w:rsidRPr="009C1BA2" w:rsidP="009C1BA2" w14:paraId="0B9B02F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FS1_Reas2</w:t>
            </w:r>
          </w:p>
        </w:tc>
        <w:tc>
          <w:tcPr>
            <w:tcW w:w="6840" w:type="dxa"/>
            <w:tcBorders>
              <w:top w:val="nil"/>
              <w:left w:val="nil"/>
              <w:bottom w:val="nil"/>
              <w:right w:val="nil"/>
            </w:tcBorders>
            <w:shd w:val="clear" w:color="auto" w:fill="auto"/>
            <w:hideMark/>
          </w:tcPr>
          <w:p w:rsidR="009C1BA2" w:rsidRPr="009C1BA2" w:rsidP="009C1BA2" w14:paraId="54CE6D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No health problems or symptoms, but came to get STD screening/check-up</w:t>
            </w:r>
          </w:p>
        </w:tc>
      </w:tr>
      <w:tr w14:paraId="3D179D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429EC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D2738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A74BE6" w14:textId="77777777">
            <w:pPr>
              <w:spacing w:after="0" w:line="240" w:lineRule="auto"/>
              <w:rPr>
                <w:rFonts w:ascii="Times New Roman" w:eastAsia="Times New Roman" w:hAnsi="Times New Roman" w:cs="Times New Roman"/>
                <w:sz w:val="20"/>
                <w:szCs w:val="20"/>
              </w:rPr>
            </w:pPr>
          </w:p>
        </w:tc>
      </w:tr>
      <w:tr w14:paraId="341C36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FF6DD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B2676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8F78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C3F4D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5E484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08AC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DC23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1AFDDB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7B80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EB6F0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0E2067" w14:textId="77777777">
            <w:pPr>
              <w:spacing w:after="0" w:line="240" w:lineRule="auto"/>
              <w:rPr>
                <w:rFonts w:ascii="Times New Roman" w:eastAsia="Times New Roman" w:hAnsi="Times New Roman" w:cs="Times New Roman"/>
                <w:sz w:val="20"/>
                <w:szCs w:val="20"/>
              </w:rPr>
            </w:pPr>
          </w:p>
        </w:tc>
      </w:tr>
      <w:tr w14:paraId="743BF99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D0D2D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114</w:t>
            </w:r>
          </w:p>
        </w:tc>
        <w:tc>
          <w:tcPr>
            <w:tcW w:w="2249" w:type="dxa"/>
            <w:tcBorders>
              <w:top w:val="nil"/>
              <w:left w:val="nil"/>
              <w:bottom w:val="nil"/>
              <w:right w:val="nil"/>
            </w:tcBorders>
            <w:shd w:val="clear" w:color="auto" w:fill="auto"/>
            <w:noWrap/>
            <w:hideMark/>
          </w:tcPr>
          <w:p w:rsidR="009C1BA2" w:rsidRPr="009C1BA2" w:rsidP="009C1BA2" w14:paraId="4135122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FS1_Reas3</w:t>
            </w:r>
          </w:p>
        </w:tc>
        <w:tc>
          <w:tcPr>
            <w:tcW w:w="6840" w:type="dxa"/>
            <w:tcBorders>
              <w:top w:val="nil"/>
              <w:left w:val="nil"/>
              <w:bottom w:val="nil"/>
              <w:right w:val="nil"/>
            </w:tcBorders>
            <w:shd w:val="clear" w:color="auto" w:fill="auto"/>
            <w:hideMark/>
          </w:tcPr>
          <w:p w:rsidR="009C1BA2" w:rsidRPr="009C1BA2" w:rsidP="009C1BA2" w14:paraId="2C05C3F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Told to get checked by partner</w:t>
            </w:r>
          </w:p>
        </w:tc>
      </w:tr>
      <w:tr w14:paraId="5CE6B4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E27F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4612E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4F3D12" w14:textId="77777777">
            <w:pPr>
              <w:spacing w:after="0" w:line="240" w:lineRule="auto"/>
              <w:rPr>
                <w:rFonts w:ascii="Times New Roman" w:eastAsia="Times New Roman" w:hAnsi="Times New Roman" w:cs="Times New Roman"/>
                <w:sz w:val="20"/>
                <w:szCs w:val="20"/>
              </w:rPr>
            </w:pPr>
          </w:p>
        </w:tc>
      </w:tr>
      <w:tr w14:paraId="0B41AE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B21CF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10D43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F30CD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F015FE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E1048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788D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D896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071E2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C9832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B84A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197A34" w14:textId="77777777">
            <w:pPr>
              <w:spacing w:after="0" w:line="240" w:lineRule="auto"/>
              <w:rPr>
                <w:rFonts w:ascii="Times New Roman" w:eastAsia="Times New Roman" w:hAnsi="Times New Roman" w:cs="Times New Roman"/>
                <w:sz w:val="20"/>
                <w:szCs w:val="20"/>
              </w:rPr>
            </w:pPr>
          </w:p>
        </w:tc>
      </w:tr>
      <w:tr w14:paraId="703FFD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0838A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115</w:t>
            </w:r>
          </w:p>
        </w:tc>
        <w:tc>
          <w:tcPr>
            <w:tcW w:w="2249" w:type="dxa"/>
            <w:tcBorders>
              <w:top w:val="nil"/>
              <w:left w:val="nil"/>
              <w:bottom w:val="nil"/>
              <w:right w:val="nil"/>
            </w:tcBorders>
            <w:shd w:val="clear" w:color="auto" w:fill="auto"/>
            <w:noWrap/>
            <w:hideMark/>
          </w:tcPr>
          <w:p w:rsidR="009C1BA2" w:rsidRPr="009C1BA2" w:rsidP="009C1BA2" w14:paraId="32723C5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FS1_Reas4</w:t>
            </w:r>
          </w:p>
        </w:tc>
        <w:tc>
          <w:tcPr>
            <w:tcW w:w="6840" w:type="dxa"/>
            <w:tcBorders>
              <w:top w:val="nil"/>
              <w:left w:val="nil"/>
              <w:bottom w:val="nil"/>
              <w:right w:val="nil"/>
            </w:tcBorders>
            <w:shd w:val="clear" w:color="auto" w:fill="auto"/>
            <w:hideMark/>
          </w:tcPr>
          <w:p w:rsidR="009C1BA2" w:rsidRPr="009C1BA2" w:rsidP="009C1BA2" w14:paraId="63813E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Referred by health department/disease intervention specialist (DIS)</w:t>
            </w:r>
          </w:p>
        </w:tc>
      </w:tr>
      <w:tr w14:paraId="4DD6DE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E7E07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9BA6B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57F175" w14:textId="77777777">
            <w:pPr>
              <w:spacing w:after="0" w:line="240" w:lineRule="auto"/>
              <w:rPr>
                <w:rFonts w:ascii="Times New Roman" w:eastAsia="Times New Roman" w:hAnsi="Times New Roman" w:cs="Times New Roman"/>
                <w:sz w:val="20"/>
                <w:szCs w:val="20"/>
              </w:rPr>
            </w:pPr>
          </w:p>
        </w:tc>
      </w:tr>
      <w:tr w14:paraId="3E9F59A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2AB15A"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BE29D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B71B4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9325AA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3E243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0145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D602B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A7AE4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CC99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25CB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EC7CC2" w14:textId="77777777">
            <w:pPr>
              <w:spacing w:after="0" w:line="240" w:lineRule="auto"/>
              <w:rPr>
                <w:rFonts w:ascii="Times New Roman" w:eastAsia="Times New Roman" w:hAnsi="Times New Roman" w:cs="Times New Roman"/>
                <w:sz w:val="20"/>
                <w:szCs w:val="20"/>
              </w:rPr>
            </w:pPr>
          </w:p>
        </w:tc>
      </w:tr>
      <w:tr w14:paraId="4AA5354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A3EEF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116</w:t>
            </w:r>
          </w:p>
        </w:tc>
        <w:tc>
          <w:tcPr>
            <w:tcW w:w="2249" w:type="dxa"/>
            <w:tcBorders>
              <w:top w:val="nil"/>
              <w:left w:val="nil"/>
              <w:bottom w:val="nil"/>
              <w:right w:val="nil"/>
            </w:tcBorders>
            <w:shd w:val="clear" w:color="auto" w:fill="auto"/>
            <w:noWrap/>
            <w:hideMark/>
          </w:tcPr>
          <w:p w:rsidR="009C1BA2" w:rsidRPr="009C1BA2" w:rsidP="009C1BA2" w14:paraId="7713F21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FS1_Reas5</w:t>
            </w:r>
          </w:p>
        </w:tc>
        <w:tc>
          <w:tcPr>
            <w:tcW w:w="6840" w:type="dxa"/>
            <w:tcBorders>
              <w:top w:val="nil"/>
              <w:left w:val="nil"/>
              <w:bottom w:val="nil"/>
              <w:right w:val="nil"/>
            </w:tcBorders>
            <w:shd w:val="clear" w:color="auto" w:fill="auto"/>
            <w:hideMark/>
          </w:tcPr>
          <w:p w:rsidR="009C1BA2" w:rsidRPr="009C1BA2" w:rsidP="009C1BA2" w14:paraId="533C48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Follow-up visit</w:t>
            </w:r>
          </w:p>
        </w:tc>
      </w:tr>
      <w:tr w14:paraId="283CC71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FA9A3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FC437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B5319B" w14:textId="77777777">
            <w:pPr>
              <w:spacing w:after="0" w:line="240" w:lineRule="auto"/>
              <w:rPr>
                <w:rFonts w:ascii="Times New Roman" w:eastAsia="Times New Roman" w:hAnsi="Times New Roman" w:cs="Times New Roman"/>
                <w:sz w:val="20"/>
                <w:szCs w:val="20"/>
              </w:rPr>
            </w:pPr>
          </w:p>
        </w:tc>
      </w:tr>
      <w:tr w14:paraId="3DB9A4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ADED7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17C6F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D84A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C3A0B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E159B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3CAF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1A4E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6046E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DEEA4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CEF3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5C53B8" w14:textId="77777777">
            <w:pPr>
              <w:spacing w:after="0" w:line="240" w:lineRule="auto"/>
              <w:rPr>
                <w:rFonts w:ascii="Times New Roman" w:eastAsia="Times New Roman" w:hAnsi="Times New Roman" w:cs="Times New Roman"/>
                <w:sz w:val="20"/>
                <w:szCs w:val="20"/>
              </w:rPr>
            </w:pPr>
          </w:p>
        </w:tc>
      </w:tr>
      <w:tr w14:paraId="1E16CD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02530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117</w:t>
            </w:r>
          </w:p>
        </w:tc>
        <w:tc>
          <w:tcPr>
            <w:tcW w:w="2249" w:type="dxa"/>
            <w:tcBorders>
              <w:top w:val="nil"/>
              <w:left w:val="nil"/>
              <w:bottom w:val="nil"/>
              <w:right w:val="nil"/>
            </w:tcBorders>
            <w:shd w:val="clear" w:color="auto" w:fill="auto"/>
            <w:noWrap/>
            <w:hideMark/>
          </w:tcPr>
          <w:p w:rsidR="009C1BA2" w:rsidRPr="009C1BA2" w:rsidP="009C1BA2" w14:paraId="3B38790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FS1_Reas6</w:t>
            </w:r>
          </w:p>
        </w:tc>
        <w:tc>
          <w:tcPr>
            <w:tcW w:w="6840" w:type="dxa"/>
            <w:tcBorders>
              <w:top w:val="nil"/>
              <w:left w:val="nil"/>
              <w:bottom w:val="nil"/>
              <w:right w:val="nil"/>
            </w:tcBorders>
            <w:shd w:val="clear" w:color="auto" w:fill="auto"/>
            <w:hideMark/>
          </w:tcPr>
          <w:p w:rsidR="009C1BA2" w:rsidRPr="009C1BA2" w:rsidP="009C1BA2" w14:paraId="0088E0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Came to get STD test results</w:t>
            </w:r>
          </w:p>
        </w:tc>
      </w:tr>
      <w:tr w14:paraId="0DCA82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DE41E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92A2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6F1D79" w14:textId="77777777">
            <w:pPr>
              <w:spacing w:after="0" w:line="240" w:lineRule="auto"/>
              <w:rPr>
                <w:rFonts w:ascii="Times New Roman" w:eastAsia="Times New Roman" w:hAnsi="Times New Roman" w:cs="Times New Roman"/>
                <w:sz w:val="20"/>
                <w:szCs w:val="20"/>
              </w:rPr>
            </w:pPr>
          </w:p>
        </w:tc>
      </w:tr>
      <w:tr w14:paraId="57E3C5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0D7B0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93515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915E8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EEECF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0D0D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BB663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4C73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EEE36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8D97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F275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98A492" w14:textId="77777777">
            <w:pPr>
              <w:spacing w:after="0" w:line="240" w:lineRule="auto"/>
              <w:rPr>
                <w:rFonts w:ascii="Times New Roman" w:eastAsia="Times New Roman" w:hAnsi="Times New Roman" w:cs="Times New Roman"/>
                <w:sz w:val="20"/>
                <w:szCs w:val="20"/>
              </w:rPr>
            </w:pPr>
          </w:p>
        </w:tc>
      </w:tr>
      <w:tr w14:paraId="5BEC7B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A04A1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118</w:t>
            </w:r>
          </w:p>
        </w:tc>
        <w:tc>
          <w:tcPr>
            <w:tcW w:w="2249" w:type="dxa"/>
            <w:tcBorders>
              <w:top w:val="nil"/>
              <w:left w:val="nil"/>
              <w:bottom w:val="nil"/>
              <w:right w:val="nil"/>
            </w:tcBorders>
            <w:shd w:val="clear" w:color="auto" w:fill="auto"/>
            <w:noWrap/>
            <w:hideMark/>
          </w:tcPr>
          <w:p w:rsidR="009C1BA2" w:rsidRPr="009C1BA2" w:rsidP="009C1BA2" w14:paraId="6747189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FS1_Reas7</w:t>
            </w:r>
          </w:p>
        </w:tc>
        <w:tc>
          <w:tcPr>
            <w:tcW w:w="6840" w:type="dxa"/>
            <w:tcBorders>
              <w:top w:val="nil"/>
              <w:left w:val="nil"/>
              <w:bottom w:val="nil"/>
              <w:right w:val="nil"/>
            </w:tcBorders>
            <w:shd w:val="clear" w:color="auto" w:fill="auto"/>
            <w:hideMark/>
          </w:tcPr>
          <w:p w:rsidR="009C1BA2" w:rsidRPr="009C1BA2" w:rsidP="009C1BA2" w14:paraId="2D882B2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Came to get HIV test</w:t>
            </w:r>
          </w:p>
        </w:tc>
      </w:tr>
      <w:tr w14:paraId="4057418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4A62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A129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C0039B" w14:textId="77777777">
            <w:pPr>
              <w:spacing w:after="0" w:line="240" w:lineRule="auto"/>
              <w:rPr>
                <w:rFonts w:ascii="Times New Roman" w:eastAsia="Times New Roman" w:hAnsi="Times New Roman" w:cs="Times New Roman"/>
                <w:sz w:val="20"/>
                <w:szCs w:val="20"/>
              </w:rPr>
            </w:pPr>
          </w:p>
        </w:tc>
      </w:tr>
      <w:tr w14:paraId="0614BE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7A9BF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0BDE8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9743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D8813E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D4569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0B1D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6DE8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F3100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7057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CDB7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FA663D" w14:textId="77777777">
            <w:pPr>
              <w:spacing w:after="0" w:line="240" w:lineRule="auto"/>
              <w:rPr>
                <w:rFonts w:ascii="Times New Roman" w:eastAsia="Times New Roman" w:hAnsi="Times New Roman" w:cs="Times New Roman"/>
                <w:sz w:val="20"/>
                <w:szCs w:val="20"/>
              </w:rPr>
            </w:pPr>
          </w:p>
        </w:tc>
      </w:tr>
      <w:tr w14:paraId="1E36981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5FCC0D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119</w:t>
            </w:r>
          </w:p>
        </w:tc>
        <w:tc>
          <w:tcPr>
            <w:tcW w:w="2249" w:type="dxa"/>
            <w:tcBorders>
              <w:top w:val="nil"/>
              <w:left w:val="nil"/>
              <w:bottom w:val="nil"/>
              <w:right w:val="nil"/>
            </w:tcBorders>
            <w:shd w:val="clear" w:color="auto" w:fill="auto"/>
            <w:noWrap/>
            <w:hideMark/>
          </w:tcPr>
          <w:p w:rsidR="009C1BA2" w:rsidRPr="009C1BA2" w:rsidP="009C1BA2" w14:paraId="5C7DC10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FS1_Reas8</w:t>
            </w:r>
          </w:p>
        </w:tc>
        <w:tc>
          <w:tcPr>
            <w:tcW w:w="6840" w:type="dxa"/>
            <w:tcBorders>
              <w:top w:val="nil"/>
              <w:left w:val="nil"/>
              <w:bottom w:val="nil"/>
              <w:right w:val="nil"/>
            </w:tcBorders>
            <w:shd w:val="clear" w:color="auto" w:fill="auto"/>
            <w:hideMark/>
          </w:tcPr>
          <w:p w:rsidR="009C1BA2" w:rsidRPr="009C1BA2" w:rsidP="009C1BA2" w14:paraId="5F64199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Came to get medication that I can take every day to prevent getting HIV infection before I am exposed to the virus (PrEP)</w:t>
            </w:r>
          </w:p>
        </w:tc>
      </w:tr>
      <w:tr w14:paraId="244E76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7562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5E1D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9A30C9" w14:textId="77777777">
            <w:pPr>
              <w:spacing w:after="0" w:line="240" w:lineRule="auto"/>
              <w:rPr>
                <w:rFonts w:ascii="Times New Roman" w:eastAsia="Times New Roman" w:hAnsi="Times New Roman" w:cs="Times New Roman"/>
                <w:sz w:val="20"/>
                <w:szCs w:val="20"/>
              </w:rPr>
            </w:pPr>
          </w:p>
        </w:tc>
      </w:tr>
      <w:tr w14:paraId="2322BC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1EFA5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C75C1E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9D8C7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E082D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AA0D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DD71B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6118F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9812D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BEAD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1F63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2C81ED" w14:textId="77777777">
            <w:pPr>
              <w:spacing w:after="0" w:line="240" w:lineRule="auto"/>
              <w:rPr>
                <w:rFonts w:ascii="Times New Roman" w:eastAsia="Times New Roman" w:hAnsi="Times New Roman" w:cs="Times New Roman"/>
                <w:sz w:val="20"/>
                <w:szCs w:val="20"/>
              </w:rPr>
            </w:pPr>
          </w:p>
        </w:tc>
      </w:tr>
      <w:tr w14:paraId="66AF820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BA832E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120</w:t>
            </w:r>
          </w:p>
        </w:tc>
        <w:tc>
          <w:tcPr>
            <w:tcW w:w="2249" w:type="dxa"/>
            <w:tcBorders>
              <w:top w:val="nil"/>
              <w:left w:val="nil"/>
              <w:bottom w:val="nil"/>
              <w:right w:val="nil"/>
            </w:tcBorders>
            <w:shd w:val="clear" w:color="auto" w:fill="auto"/>
            <w:noWrap/>
            <w:hideMark/>
          </w:tcPr>
          <w:p w:rsidR="009C1BA2" w:rsidRPr="009C1BA2" w:rsidP="009C1BA2" w14:paraId="3EB613A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FS1_Reas9</w:t>
            </w:r>
          </w:p>
        </w:tc>
        <w:tc>
          <w:tcPr>
            <w:tcW w:w="6840" w:type="dxa"/>
            <w:tcBorders>
              <w:top w:val="nil"/>
              <w:left w:val="nil"/>
              <w:bottom w:val="nil"/>
              <w:right w:val="nil"/>
            </w:tcBorders>
            <w:shd w:val="clear" w:color="auto" w:fill="auto"/>
            <w:hideMark/>
          </w:tcPr>
          <w:p w:rsidR="009C1BA2" w:rsidRPr="009C1BA2" w:rsidP="009C1BA2" w14:paraId="6A1C9C9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Came to get medication that I can take right away because I think I was exposed to HIV in the past few days (PEP)</w:t>
            </w:r>
          </w:p>
        </w:tc>
      </w:tr>
      <w:tr w14:paraId="4BFF3E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1B289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F12CF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566F78" w14:textId="77777777">
            <w:pPr>
              <w:spacing w:after="0" w:line="240" w:lineRule="auto"/>
              <w:rPr>
                <w:rFonts w:ascii="Times New Roman" w:eastAsia="Times New Roman" w:hAnsi="Times New Roman" w:cs="Times New Roman"/>
                <w:sz w:val="20"/>
                <w:szCs w:val="20"/>
              </w:rPr>
            </w:pPr>
          </w:p>
        </w:tc>
      </w:tr>
      <w:tr w14:paraId="402485A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1A755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413EC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5E6A6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7B83FC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280C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7F99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27B7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46448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73CD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92F2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5B65FC" w14:textId="77777777">
            <w:pPr>
              <w:spacing w:after="0" w:line="240" w:lineRule="auto"/>
              <w:rPr>
                <w:rFonts w:ascii="Times New Roman" w:eastAsia="Times New Roman" w:hAnsi="Times New Roman" w:cs="Times New Roman"/>
                <w:sz w:val="20"/>
                <w:szCs w:val="20"/>
              </w:rPr>
            </w:pPr>
          </w:p>
        </w:tc>
      </w:tr>
      <w:tr w14:paraId="73C4B89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4E271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121</w:t>
            </w:r>
          </w:p>
        </w:tc>
        <w:tc>
          <w:tcPr>
            <w:tcW w:w="2249" w:type="dxa"/>
            <w:tcBorders>
              <w:top w:val="nil"/>
              <w:left w:val="nil"/>
              <w:bottom w:val="nil"/>
              <w:right w:val="nil"/>
            </w:tcBorders>
            <w:shd w:val="clear" w:color="auto" w:fill="auto"/>
            <w:noWrap/>
            <w:hideMark/>
          </w:tcPr>
          <w:p w:rsidR="009C1BA2" w:rsidRPr="009C1BA2" w:rsidP="009C1BA2" w14:paraId="4F3DFD9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FS1_Reas10</w:t>
            </w:r>
          </w:p>
        </w:tc>
        <w:tc>
          <w:tcPr>
            <w:tcW w:w="6840" w:type="dxa"/>
            <w:tcBorders>
              <w:top w:val="nil"/>
              <w:left w:val="nil"/>
              <w:bottom w:val="nil"/>
              <w:right w:val="nil"/>
            </w:tcBorders>
            <w:shd w:val="clear" w:color="auto" w:fill="auto"/>
            <w:hideMark/>
          </w:tcPr>
          <w:p w:rsidR="009C1BA2" w:rsidRPr="009C1BA2" w:rsidP="009C1BA2" w14:paraId="18363C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Came to get contraception</w:t>
            </w:r>
          </w:p>
        </w:tc>
      </w:tr>
      <w:tr w14:paraId="0C777B5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EA26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D354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65B903" w14:textId="77777777">
            <w:pPr>
              <w:spacing w:after="0" w:line="240" w:lineRule="auto"/>
              <w:rPr>
                <w:rFonts w:ascii="Times New Roman" w:eastAsia="Times New Roman" w:hAnsi="Times New Roman" w:cs="Times New Roman"/>
                <w:sz w:val="20"/>
                <w:szCs w:val="20"/>
              </w:rPr>
            </w:pPr>
          </w:p>
        </w:tc>
      </w:tr>
      <w:tr w14:paraId="20A21B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C3648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8F3E0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F3236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8A34C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0706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940AE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72D6B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D303C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C9CC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A5E6E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9870E7" w14:textId="77777777">
            <w:pPr>
              <w:spacing w:after="0" w:line="240" w:lineRule="auto"/>
              <w:rPr>
                <w:rFonts w:ascii="Times New Roman" w:eastAsia="Times New Roman" w:hAnsi="Times New Roman" w:cs="Times New Roman"/>
                <w:sz w:val="20"/>
                <w:szCs w:val="20"/>
              </w:rPr>
            </w:pPr>
          </w:p>
        </w:tc>
      </w:tr>
      <w:tr w14:paraId="2F697D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82CBD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122</w:t>
            </w:r>
          </w:p>
        </w:tc>
        <w:tc>
          <w:tcPr>
            <w:tcW w:w="2249" w:type="dxa"/>
            <w:tcBorders>
              <w:top w:val="nil"/>
              <w:left w:val="nil"/>
              <w:bottom w:val="nil"/>
              <w:right w:val="nil"/>
            </w:tcBorders>
            <w:shd w:val="clear" w:color="auto" w:fill="auto"/>
            <w:noWrap/>
            <w:hideMark/>
          </w:tcPr>
          <w:p w:rsidR="009C1BA2" w:rsidRPr="009C1BA2" w:rsidP="009C1BA2" w14:paraId="1AD2EA5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FS1_Reas11</w:t>
            </w:r>
          </w:p>
        </w:tc>
        <w:tc>
          <w:tcPr>
            <w:tcW w:w="6840" w:type="dxa"/>
            <w:tcBorders>
              <w:top w:val="nil"/>
              <w:left w:val="nil"/>
              <w:bottom w:val="nil"/>
              <w:right w:val="nil"/>
            </w:tcBorders>
            <w:shd w:val="clear" w:color="auto" w:fill="auto"/>
            <w:hideMark/>
          </w:tcPr>
          <w:p w:rsidR="009C1BA2" w:rsidRPr="009C1BA2" w:rsidP="009C1BA2" w14:paraId="287519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Some other reason</w:t>
            </w:r>
          </w:p>
        </w:tc>
      </w:tr>
      <w:tr w14:paraId="766843F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0C951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BF74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DFB67A" w14:textId="77777777">
            <w:pPr>
              <w:spacing w:after="0" w:line="240" w:lineRule="auto"/>
              <w:rPr>
                <w:rFonts w:ascii="Times New Roman" w:eastAsia="Times New Roman" w:hAnsi="Times New Roman" w:cs="Times New Roman"/>
                <w:sz w:val="20"/>
                <w:szCs w:val="20"/>
              </w:rPr>
            </w:pPr>
          </w:p>
        </w:tc>
      </w:tr>
      <w:tr w14:paraId="6F3280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04CFF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8AB4A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585E9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324F1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871B6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32BBA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558D9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AA762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5C54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10909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880152" w14:textId="77777777">
            <w:pPr>
              <w:spacing w:after="0" w:line="240" w:lineRule="auto"/>
              <w:rPr>
                <w:rFonts w:ascii="Times New Roman" w:eastAsia="Times New Roman" w:hAnsi="Times New Roman" w:cs="Times New Roman"/>
                <w:sz w:val="20"/>
                <w:szCs w:val="20"/>
              </w:rPr>
            </w:pPr>
          </w:p>
        </w:tc>
      </w:tr>
      <w:tr w14:paraId="4420BA7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69A6E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123</w:t>
            </w:r>
          </w:p>
        </w:tc>
        <w:tc>
          <w:tcPr>
            <w:tcW w:w="2249" w:type="dxa"/>
            <w:tcBorders>
              <w:top w:val="nil"/>
              <w:left w:val="nil"/>
              <w:bottom w:val="nil"/>
              <w:right w:val="nil"/>
            </w:tcBorders>
            <w:shd w:val="clear" w:color="auto" w:fill="auto"/>
            <w:noWrap/>
            <w:hideMark/>
          </w:tcPr>
          <w:p w:rsidR="009C1BA2" w:rsidRPr="009C1BA2" w:rsidP="009C1BA2" w14:paraId="5A35A4E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FS1_Reas12_TXT</w:t>
            </w:r>
          </w:p>
        </w:tc>
        <w:tc>
          <w:tcPr>
            <w:tcW w:w="6840" w:type="dxa"/>
            <w:tcBorders>
              <w:top w:val="nil"/>
              <w:left w:val="nil"/>
              <w:bottom w:val="nil"/>
              <w:right w:val="nil"/>
            </w:tcBorders>
            <w:shd w:val="clear" w:color="auto" w:fill="auto"/>
            <w:hideMark/>
          </w:tcPr>
          <w:p w:rsidR="009C1BA2" w:rsidRPr="009C1BA2" w:rsidP="009C1BA2" w14:paraId="5703B4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Specify ____________________</w:t>
            </w:r>
          </w:p>
        </w:tc>
      </w:tr>
      <w:tr w14:paraId="413B87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9E0E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9079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84A85C" w14:textId="77777777">
            <w:pPr>
              <w:spacing w:after="0" w:line="240" w:lineRule="auto"/>
              <w:rPr>
                <w:rFonts w:ascii="Times New Roman" w:eastAsia="Times New Roman" w:hAnsi="Times New Roman" w:cs="Times New Roman"/>
                <w:sz w:val="20"/>
                <w:szCs w:val="20"/>
              </w:rPr>
            </w:pPr>
          </w:p>
        </w:tc>
      </w:tr>
      <w:tr w14:paraId="345CBE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B9997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124</w:t>
            </w:r>
          </w:p>
        </w:tc>
        <w:tc>
          <w:tcPr>
            <w:tcW w:w="2249" w:type="dxa"/>
            <w:tcBorders>
              <w:top w:val="nil"/>
              <w:left w:val="nil"/>
              <w:bottom w:val="nil"/>
              <w:right w:val="nil"/>
            </w:tcBorders>
            <w:shd w:val="clear" w:color="auto" w:fill="auto"/>
            <w:noWrap/>
            <w:hideMark/>
          </w:tcPr>
          <w:p w:rsidR="009C1BA2" w:rsidRPr="009C1BA2" w:rsidP="009C1BA2" w14:paraId="2241B24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FS1_ReasThisClin</w:t>
            </w:r>
          </w:p>
        </w:tc>
        <w:tc>
          <w:tcPr>
            <w:tcW w:w="6840" w:type="dxa"/>
            <w:tcBorders>
              <w:top w:val="nil"/>
              <w:left w:val="nil"/>
              <w:bottom w:val="nil"/>
              <w:right w:val="nil"/>
            </w:tcBorders>
            <w:shd w:val="clear" w:color="auto" w:fill="auto"/>
            <w:hideMark/>
          </w:tcPr>
          <w:p w:rsidR="009C1BA2" w:rsidRPr="009C1BA2" w:rsidP="009C1BA2" w14:paraId="4D6199F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main reason you chose this clinic for care (choose only one)?</w:t>
            </w:r>
          </w:p>
        </w:tc>
      </w:tr>
      <w:tr w14:paraId="7D1771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F87A3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B75A7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9BA50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1=Could walk in or get same day appointment</w:t>
            </w:r>
          </w:p>
        </w:tc>
      </w:tr>
      <w:tr w14:paraId="540826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5EF2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9434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AC10A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2=Cost</w:t>
            </w:r>
          </w:p>
        </w:tc>
      </w:tr>
      <w:tr w14:paraId="7A4888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AC31D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0185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631C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3=Privacy concern</w:t>
            </w:r>
          </w:p>
        </w:tc>
      </w:tr>
      <w:tr w14:paraId="48B9C4C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9C28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C957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2C475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4=Expert care</w:t>
            </w:r>
          </w:p>
        </w:tc>
      </w:tr>
      <w:tr w14:paraId="23964B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BEB68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6DF1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E2104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5=Embarrassed to go to usual doctor</w:t>
            </w:r>
          </w:p>
        </w:tc>
      </w:tr>
      <w:tr w14:paraId="25C729E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E40E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135F6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3FF5D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6=Some other reason</w:t>
            </w:r>
          </w:p>
        </w:tc>
      </w:tr>
      <w:tr w14:paraId="0747E3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9E38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DA894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D1F243" w14:textId="77777777">
            <w:pPr>
              <w:spacing w:after="0" w:line="240" w:lineRule="auto"/>
              <w:rPr>
                <w:rFonts w:ascii="Times New Roman" w:eastAsia="Times New Roman" w:hAnsi="Times New Roman" w:cs="Times New Roman"/>
                <w:sz w:val="20"/>
                <w:szCs w:val="20"/>
              </w:rPr>
            </w:pPr>
          </w:p>
        </w:tc>
      </w:tr>
      <w:tr w14:paraId="7D1499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EB07E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125</w:t>
            </w:r>
          </w:p>
        </w:tc>
        <w:tc>
          <w:tcPr>
            <w:tcW w:w="2249" w:type="dxa"/>
            <w:tcBorders>
              <w:top w:val="nil"/>
              <w:left w:val="nil"/>
              <w:bottom w:val="nil"/>
              <w:right w:val="nil"/>
            </w:tcBorders>
            <w:shd w:val="clear" w:color="auto" w:fill="auto"/>
            <w:noWrap/>
            <w:hideMark/>
          </w:tcPr>
          <w:p w:rsidR="009C1BA2" w:rsidRPr="009C1BA2" w:rsidP="009C1BA2" w14:paraId="329C33C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FS1_ReasThisClin_TXT</w:t>
            </w:r>
          </w:p>
        </w:tc>
        <w:tc>
          <w:tcPr>
            <w:tcW w:w="6840" w:type="dxa"/>
            <w:tcBorders>
              <w:top w:val="nil"/>
              <w:left w:val="nil"/>
              <w:bottom w:val="nil"/>
              <w:right w:val="nil"/>
            </w:tcBorders>
            <w:shd w:val="clear" w:color="auto" w:fill="auto"/>
            <w:hideMark/>
          </w:tcPr>
          <w:p w:rsidR="009C1BA2" w:rsidRPr="009C1BA2" w:rsidP="009C1BA2" w14:paraId="2D7BAF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Please specify other reason ______________________</w:t>
            </w:r>
          </w:p>
        </w:tc>
      </w:tr>
      <w:tr w14:paraId="5C0C91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5E16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971C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368157" w14:textId="77777777">
            <w:pPr>
              <w:spacing w:after="0" w:line="240" w:lineRule="auto"/>
              <w:rPr>
                <w:rFonts w:ascii="Times New Roman" w:eastAsia="Times New Roman" w:hAnsi="Times New Roman" w:cs="Times New Roman"/>
                <w:sz w:val="20"/>
                <w:szCs w:val="20"/>
              </w:rPr>
            </w:pPr>
          </w:p>
        </w:tc>
      </w:tr>
      <w:tr w14:paraId="375E538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93DF7C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126</w:t>
            </w:r>
          </w:p>
        </w:tc>
        <w:tc>
          <w:tcPr>
            <w:tcW w:w="2249" w:type="dxa"/>
            <w:tcBorders>
              <w:top w:val="nil"/>
              <w:left w:val="nil"/>
              <w:bottom w:val="nil"/>
              <w:right w:val="nil"/>
            </w:tcBorders>
            <w:shd w:val="clear" w:color="auto" w:fill="auto"/>
            <w:noWrap/>
            <w:hideMark/>
          </w:tcPr>
          <w:p w:rsidR="009C1BA2" w:rsidRPr="009C1BA2" w:rsidP="009C1BA2" w14:paraId="0957B49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FS1_WhereElse</w:t>
            </w:r>
          </w:p>
        </w:tc>
        <w:tc>
          <w:tcPr>
            <w:tcW w:w="6840" w:type="dxa"/>
            <w:tcBorders>
              <w:top w:val="nil"/>
              <w:left w:val="nil"/>
              <w:bottom w:val="nil"/>
              <w:right w:val="nil"/>
            </w:tcBorders>
            <w:shd w:val="clear" w:color="auto" w:fill="auto"/>
            <w:hideMark/>
          </w:tcPr>
          <w:p w:rsidR="009C1BA2" w:rsidRPr="009C1BA2" w:rsidP="009C1BA2" w14:paraId="04B88F4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Where would you have gone today if this STD clinic did not exist (choose only one)?</w:t>
            </w:r>
          </w:p>
        </w:tc>
      </w:tr>
      <w:tr w14:paraId="67A1DA4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B6C0E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1412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29A4BD" w14:textId="77777777">
            <w:pPr>
              <w:spacing w:after="0" w:line="240" w:lineRule="auto"/>
              <w:rPr>
                <w:rFonts w:ascii="Times New Roman" w:eastAsia="Times New Roman" w:hAnsi="Times New Roman" w:cs="Times New Roman"/>
                <w:sz w:val="20"/>
                <w:szCs w:val="20"/>
              </w:rPr>
            </w:pPr>
          </w:p>
        </w:tc>
      </w:tr>
      <w:tr w14:paraId="07F75E2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3F93A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D117B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C5C3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1=I would have waited to see how I felt and then decided what to do</w:t>
            </w:r>
          </w:p>
        </w:tc>
      </w:tr>
      <w:tr w14:paraId="3E859F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E313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6909E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ACD5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2=Community health center</w:t>
            </w:r>
          </w:p>
        </w:tc>
      </w:tr>
      <w:tr w14:paraId="668D60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4016B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B459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D86A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3=Public clinic/ health department clinic</w:t>
            </w:r>
          </w:p>
        </w:tc>
      </w:tr>
      <w:tr w14:paraId="3ED6FC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B8FA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6A68B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3F98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4=Family planning clinic</w:t>
            </w:r>
          </w:p>
        </w:tc>
      </w:tr>
      <w:tr w14:paraId="1A8FA1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97C0B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C8554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7BDB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5=Private doctor’s office</w:t>
            </w:r>
          </w:p>
        </w:tc>
      </w:tr>
      <w:tr w14:paraId="6CA799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381C1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9980B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EB73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6=Urgent care clinic/walk in clinic</w:t>
            </w:r>
          </w:p>
        </w:tc>
      </w:tr>
      <w:tr w14:paraId="461970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AFD6D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D1C9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3793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7=Hospital emergency room (ER)</w:t>
            </w:r>
          </w:p>
        </w:tc>
      </w:tr>
      <w:tr w14:paraId="4DBFAD1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06149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50C5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AA99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8=Hospital outpatient department</w:t>
            </w:r>
          </w:p>
        </w:tc>
      </w:tr>
      <w:tr w14:paraId="3E2D95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6146B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E2CD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E3F4A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9=School-based clinic</w:t>
            </w:r>
          </w:p>
        </w:tc>
      </w:tr>
      <w:tr w14:paraId="6DED771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BC84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2CFAC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9D9F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10=Some other place</w:t>
            </w:r>
          </w:p>
        </w:tc>
      </w:tr>
      <w:tr w14:paraId="46F01B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FFAF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FB1B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5D00AF" w14:textId="77777777">
            <w:pPr>
              <w:spacing w:after="0" w:line="240" w:lineRule="auto"/>
              <w:rPr>
                <w:rFonts w:ascii="Times New Roman" w:eastAsia="Times New Roman" w:hAnsi="Times New Roman" w:cs="Times New Roman"/>
                <w:sz w:val="20"/>
                <w:szCs w:val="20"/>
              </w:rPr>
            </w:pPr>
          </w:p>
        </w:tc>
      </w:tr>
      <w:tr w14:paraId="69079C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508DC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127</w:t>
            </w:r>
          </w:p>
        </w:tc>
        <w:tc>
          <w:tcPr>
            <w:tcW w:w="2249" w:type="dxa"/>
            <w:tcBorders>
              <w:top w:val="nil"/>
              <w:left w:val="nil"/>
              <w:bottom w:val="nil"/>
              <w:right w:val="nil"/>
            </w:tcBorders>
            <w:shd w:val="clear" w:color="auto" w:fill="auto"/>
            <w:noWrap/>
            <w:hideMark/>
          </w:tcPr>
          <w:p w:rsidR="009C1BA2" w:rsidRPr="009C1BA2" w:rsidP="009C1BA2" w14:paraId="215CF19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FS1_WhereElse_TXT</w:t>
            </w:r>
          </w:p>
        </w:tc>
        <w:tc>
          <w:tcPr>
            <w:tcW w:w="6840" w:type="dxa"/>
            <w:tcBorders>
              <w:top w:val="nil"/>
              <w:left w:val="nil"/>
              <w:bottom w:val="nil"/>
              <w:right w:val="nil"/>
            </w:tcBorders>
            <w:shd w:val="clear" w:color="auto" w:fill="auto"/>
            <w:hideMark/>
          </w:tcPr>
          <w:p w:rsidR="009C1BA2" w:rsidRPr="009C1BA2" w:rsidP="009C1BA2" w14:paraId="05AD6BA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Please specify other place ______________________</w:t>
            </w:r>
          </w:p>
        </w:tc>
      </w:tr>
      <w:tr w14:paraId="620F72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17CBC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F160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127B42" w14:textId="77777777">
            <w:pPr>
              <w:spacing w:after="0" w:line="240" w:lineRule="auto"/>
              <w:rPr>
                <w:rFonts w:ascii="Times New Roman" w:eastAsia="Times New Roman" w:hAnsi="Times New Roman" w:cs="Times New Roman"/>
                <w:sz w:val="20"/>
                <w:szCs w:val="20"/>
              </w:rPr>
            </w:pPr>
          </w:p>
        </w:tc>
      </w:tr>
      <w:tr w14:paraId="4E4F202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597968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128</w:t>
            </w:r>
          </w:p>
        </w:tc>
        <w:tc>
          <w:tcPr>
            <w:tcW w:w="2249" w:type="dxa"/>
            <w:tcBorders>
              <w:top w:val="nil"/>
              <w:left w:val="nil"/>
              <w:bottom w:val="nil"/>
              <w:right w:val="nil"/>
            </w:tcBorders>
            <w:shd w:val="clear" w:color="auto" w:fill="auto"/>
            <w:noWrap/>
            <w:hideMark/>
          </w:tcPr>
          <w:p w:rsidR="009C1BA2" w:rsidRPr="009C1BA2" w:rsidP="009C1BA2" w14:paraId="23773E5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FS1_UsualPlace</w:t>
            </w:r>
          </w:p>
        </w:tc>
        <w:tc>
          <w:tcPr>
            <w:tcW w:w="6840" w:type="dxa"/>
            <w:tcBorders>
              <w:top w:val="nil"/>
              <w:left w:val="nil"/>
              <w:bottom w:val="nil"/>
              <w:right w:val="nil"/>
            </w:tcBorders>
            <w:shd w:val="clear" w:color="auto" w:fill="auto"/>
            <w:hideMark/>
          </w:tcPr>
          <w:p w:rsidR="009C1BA2" w:rsidRPr="009C1BA2" w:rsidP="009C1BA2" w14:paraId="309E91E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there a place that you USUALLY go to when you are sick or need advice about your health?</w:t>
            </w:r>
          </w:p>
        </w:tc>
      </w:tr>
      <w:tr w14:paraId="6A9E61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9179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0003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91E22C" w14:textId="77777777">
            <w:pPr>
              <w:spacing w:after="0" w:line="240" w:lineRule="auto"/>
              <w:rPr>
                <w:rFonts w:ascii="Times New Roman" w:eastAsia="Times New Roman" w:hAnsi="Times New Roman" w:cs="Times New Roman"/>
                <w:sz w:val="20"/>
                <w:szCs w:val="20"/>
              </w:rPr>
            </w:pPr>
          </w:p>
        </w:tc>
      </w:tr>
      <w:tr w14:paraId="14CD8D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17780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463A5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E3BCC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C66F0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C339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881CD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C6C4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D0A92F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24856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1EE8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BE2127" w14:textId="77777777">
            <w:pPr>
              <w:spacing w:after="0" w:line="240" w:lineRule="auto"/>
              <w:rPr>
                <w:rFonts w:ascii="Times New Roman" w:eastAsia="Times New Roman" w:hAnsi="Times New Roman" w:cs="Times New Roman"/>
                <w:sz w:val="20"/>
                <w:szCs w:val="20"/>
              </w:rPr>
            </w:pPr>
          </w:p>
        </w:tc>
      </w:tr>
      <w:tr w14:paraId="64BC59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B5A1C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129</w:t>
            </w:r>
          </w:p>
        </w:tc>
        <w:tc>
          <w:tcPr>
            <w:tcW w:w="2249" w:type="dxa"/>
            <w:tcBorders>
              <w:top w:val="nil"/>
              <w:left w:val="nil"/>
              <w:bottom w:val="nil"/>
              <w:right w:val="nil"/>
            </w:tcBorders>
            <w:shd w:val="clear" w:color="auto" w:fill="auto"/>
            <w:noWrap/>
            <w:hideMark/>
          </w:tcPr>
          <w:p w:rsidR="009C1BA2" w:rsidRPr="009C1BA2" w:rsidP="009C1BA2" w14:paraId="680BBC5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FS1_MostOftenGo</w:t>
            </w:r>
          </w:p>
        </w:tc>
        <w:tc>
          <w:tcPr>
            <w:tcW w:w="6840" w:type="dxa"/>
            <w:tcBorders>
              <w:top w:val="nil"/>
              <w:left w:val="nil"/>
              <w:bottom w:val="nil"/>
              <w:right w:val="nil"/>
            </w:tcBorders>
            <w:shd w:val="clear" w:color="auto" w:fill="auto"/>
            <w:hideMark/>
          </w:tcPr>
          <w:p w:rsidR="009C1BA2" w:rsidRPr="009C1BA2" w:rsidP="009C1BA2" w14:paraId="25450AC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YES, what kind of place do you go to most often (choose only one)?</w:t>
            </w:r>
          </w:p>
        </w:tc>
      </w:tr>
      <w:tr w14:paraId="1366CC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BBB2D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C905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EB8555" w14:textId="77777777">
            <w:pPr>
              <w:spacing w:after="0" w:line="240" w:lineRule="auto"/>
              <w:rPr>
                <w:rFonts w:ascii="Times New Roman" w:eastAsia="Times New Roman" w:hAnsi="Times New Roman" w:cs="Times New Roman"/>
                <w:sz w:val="20"/>
                <w:szCs w:val="20"/>
              </w:rPr>
            </w:pPr>
          </w:p>
        </w:tc>
      </w:tr>
      <w:tr w14:paraId="779E9A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B83ED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C4FF05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C4D7F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1=Community health center</w:t>
            </w:r>
          </w:p>
        </w:tc>
      </w:tr>
      <w:tr w14:paraId="24249B7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A7F29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1287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EF15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2=Public clinic/health department clinic</w:t>
            </w:r>
          </w:p>
        </w:tc>
      </w:tr>
      <w:tr w14:paraId="41D8C5E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6CE1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25DA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44360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3=Family planning clinic</w:t>
            </w:r>
          </w:p>
        </w:tc>
      </w:tr>
      <w:tr w14:paraId="035244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2D7E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4861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DAFE1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4=Private doctor’s office</w:t>
            </w:r>
          </w:p>
        </w:tc>
      </w:tr>
      <w:tr w14:paraId="5C9C004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231F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7E8D3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FB4B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5=Urgent care clinic/walk in clinic</w:t>
            </w:r>
          </w:p>
        </w:tc>
      </w:tr>
      <w:tr w14:paraId="27C809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C3F7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F3AF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A0898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6=Hospital emergency room (ER)</w:t>
            </w:r>
          </w:p>
        </w:tc>
      </w:tr>
      <w:tr w14:paraId="1F2F74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104D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6EAC0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CAE7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7=Hospital outpatient department</w:t>
            </w:r>
          </w:p>
        </w:tc>
      </w:tr>
      <w:tr w14:paraId="4D707C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A13EF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FA00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FF3A6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8=School-based clinic</w:t>
            </w:r>
          </w:p>
        </w:tc>
      </w:tr>
      <w:tr w14:paraId="59DE6B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6EAAD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9CD2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509E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9=Some other place</w:t>
            </w:r>
          </w:p>
        </w:tc>
      </w:tr>
      <w:tr w14:paraId="30DB18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CFBC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7716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AFF873" w14:textId="77777777">
            <w:pPr>
              <w:spacing w:after="0" w:line="240" w:lineRule="auto"/>
              <w:rPr>
                <w:rFonts w:ascii="Times New Roman" w:eastAsia="Times New Roman" w:hAnsi="Times New Roman" w:cs="Times New Roman"/>
                <w:sz w:val="20"/>
                <w:szCs w:val="20"/>
              </w:rPr>
            </w:pPr>
          </w:p>
        </w:tc>
      </w:tr>
      <w:tr w14:paraId="45738F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4CFC4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130</w:t>
            </w:r>
          </w:p>
        </w:tc>
        <w:tc>
          <w:tcPr>
            <w:tcW w:w="2249" w:type="dxa"/>
            <w:tcBorders>
              <w:top w:val="nil"/>
              <w:left w:val="nil"/>
              <w:bottom w:val="nil"/>
              <w:right w:val="nil"/>
            </w:tcBorders>
            <w:shd w:val="clear" w:color="auto" w:fill="auto"/>
            <w:noWrap/>
            <w:hideMark/>
          </w:tcPr>
          <w:p w:rsidR="009C1BA2" w:rsidRPr="009C1BA2" w:rsidP="009C1BA2" w14:paraId="0477328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FS1_MostOftenGo_TXT</w:t>
            </w:r>
          </w:p>
        </w:tc>
        <w:tc>
          <w:tcPr>
            <w:tcW w:w="6840" w:type="dxa"/>
            <w:tcBorders>
              <w:top w:val="nil"/>
              <w:left w:val="nil"/>
              <w:bottom w:val="nil"/>
              <w:right w:val="nil"/>
            </w:tcBorders>
            <w:shd w:val="clear" w:color="auto" w:fill="auto"/>
            <w:hideMark/>
          </w:tcPr>
          <w:p w:rsidR="009C1BA2" w:rsidRPr="009C1BA2" w:rsidP="009C1BA2" w14:paraId="6BDAD6E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Please specify ________________________</w:t>
            </w:r>
          </w:p>
        </w:tc>
      </w:tr>
      <w:tr w14:paraId="72047D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500A8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B1914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1FF4F0" w14:textId="77777777">
            <w:pPr>
              <w:spacing w:after="0" w:line="240" w:lineRule="auto"/>
              <w:rPr>
                <w:rFonts w:ascii="Times New Roman" w:eastAsia="Times New Roman" w:hAnsi="Times New Roman" w:cs="Times New Roman"/>
                <w:sz w:val="20"/>
                <w:szCs w:val="20"/>
              </w:rPr>
            </w:pPr>
          </w:p>
        </w:tc>
      </w:tr>
      <w:tr w14:paraId="1341F4B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14987F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131</w:t>
            </w:r>
          </w:p>
        </w:tc>
        <w:tc>
          <w:tcPr>
            <w:tcW w:w="2249" w:type="dxa"/>
            <w:tcBorders>
              <w:top w:val="nil"/>
              <w:left w:val="nil"/>
              <w:bottom w:val="nil"/>
              <w:right w:val="nil"/>
            </w:tcBorders>
            <w:shd w:val="clear" w:color="auto" w:fill="auto"/>
            <w:noWrap/>
            <w:hideMark/>
          </w:tcPr>
          <w:p w:rsidR="009C1BA2" w:rsidRPr="009C1BA2" w:rsidP="009C1BA2" w14:paraId="6CF0DC7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FS1_PrevCare</w:t>
            </w:r>
          </w:p>
        </w:tc>
        <w:tc>
          <w:tcPr>
            <w:tcW w:w="6840" w:type="dxa"/>
            <w:tcBorders>
              <w:top w:val="nil"/>
              <w:left w:val="nil"/>
              <w:bottom w:val="nil"/>
              <w:right w:val="nil"/>
            </w:tcBorders>
            <w:shd w:val="clear" w:color="auto" w:fill="auto"/>
            <w:hideMark/>
          </w:tcPr>
          <w:p w:rsidR="009C1BA2" w:rsidRPr="009C1BA2" w:rsidP="009C1BA2" w14:paraId="6F4709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 Is there a place you USUALLY go to when you need routine care or preventive care such as a physical exam or check-up?</w:t>
            </w:r>
          </w:p>
        </w:tc>
      </w:tr>
      <w:tr w14:paraId="4B8A06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55E1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A6AD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5AC6D1" w14:textId="77777777">
            <w:pPr>
              <w:spacing w:after="0" w:line="240" w:lineRule="auto"/>
              <w:rPr>
                <w:rFonts w:ascii="Times New Roman" w:eastAsia="Times New Roman" w:hAnsi="Times New Roman" w:cs="Times New Roman"/>
                <w:sz w:val="20"/>
                <w:szCs w:val="20"/>
              </w:rPr>
            </w:pPr>
          </w:p>
        </w:tc>
      </w:tr>
      <w:tr w14:paraId="07B3F1A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1747E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D2DB2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2677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F5643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4B031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C163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1D1FB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A0E899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76385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5C779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658E3D" w14:textId="77777777">
            <w:pPr>
              <w:spacing w:after="0" w:line="240" w:lineRule="auto"/>
              <w:rPr>
                <w:rFonts w:ascii="Times New Roman" w:eastAsia="Times New Roman" w:hAnsi="Times New Roman" w:cs="Times New Roman"/>
                <w:sz w:val="20"/>
                <w:szCs w:val="20"/>
              </w:rPr>
            </w:pPr>
          </w:p>
        </w:tc>
      </w:tr>
      <w:tr w14:paraId="1A7232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C107A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132</w:t>
            </w:r>
          </w:p>
        </w:tc>
        <w:tc>
          <w:tcPr>
            <w:tcW w:w="2249" w:type="dxa"/>
            <w:tcBorders>
              <w:top w:val="nil"/>
              <w:left w:val="nil"/>
              <w:bottom w:val="nil"/>
              <w:right w:val="nil"/>
            </w:tcBorders>
            <w:shd w:val="clear" w:color="auto" w:fill="auto"/>
            <w:noWrap/>
            <w:hideMark/>
          </w:tcPr>
          <w:p w:rsidR="009C1BA2" w:rsidRPr="009C1BA2" w:rsidP="009C1BA2" w14:paraId="0A4F421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FS1_PrevCareGo</w:t>
            </w:r>
          </w:p>
        </w:tc>
        <w:tc>
          <w:tcPr>
            <w:tcW w:w="6840" w:type="dxa"/>
            <w:tcBorders>
              <w:top w:val="nil"/>
              <w:left w:val="nil"/>
              <w:bottom w:val="nil"/>
              <w:right w:val="nil"/>
            </w:tcBorders>
            <w:shd w:val="clear" w:color="auto" w:fill="auto"/>
            <w:hideMark/>
          </w:tcPr>
          <w:p w:rsidR="009C1BA2" w:rsidRPr="009C1BA2" w:rsidP="009C1BA2" w14:paraId="1DA693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YES, what kind of place do you go to most often (choose only one)</w:t>
            </w:r>
          </w:p>
        </w:tc>
      </w:tr>
      <w:tr w14:paraId="47A512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04A50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3B26C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4B6D18" w14:textId="77777777">
            <w:pPr>
              <w:spacing w:after="0" w:line="240" w:lineRule="auto"/>
              <w:rPr>
                <w:rFonts w:ascii="Times New Roman" w:eastAsia="Times New Roman" w:hAnsi="Times New Roman" w:cs="Times New Roman"/>
                <w:sz w:val="20"/>
                <w:szCs w:val="20"/>
              </w:rPr>
            </w:pPr>
          </w:p>
        </w:tc>
      </w:tr>
      <w:tr w14:paraId="0F8784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C4929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A38AA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04504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1=Community health center</w:t>
            </w:r>
          </w:p>
        </w:tc>
      </w:tr>
      <w:tr w14:paraId="6E0E2CA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FCFAB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2A27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3D12F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2=Public clinic/health department clinic</w:t>
            </w:r>
          </w:p>
        </w:tc>
      </w:tr>
      <w:tr w14:paraId="61962F5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D3099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B2384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B046B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3=Family planning clinic</w:t>
            </w:r>
          </w:p>
        </w:tc>
      </w:tr>
      <w:tr w14:paraId="6DFEE7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A36B1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50DB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0A3E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4=Private doctor’s office</w:t>
            </w:r>
          </w:p>
        </w:tc>
      </w:tr>
      <w:tr w14:paraId="6980CE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0B01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3395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06CA0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5=Urgent care clinic/walk in clinic</w:t>
            </w:r>
          </w:p>
        </w:tc>
      </w:tr>
      <w:tr w14:paraId="1AA7E6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80BB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A8299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50CB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6=Hospital emergency room (ER)</w:t>
            </w:r>
          </w:p>
        </w:tc>
      </w:tr>
      <w:tr w14:paraId="277266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4AF9D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603E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5106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7=Hospital outpatient department</w:t>
            </w:r>
          </w:p>
        </w:tc>
      </w:tr>
      <w:tr w14:paraId="238ADF3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E3DF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F880D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73121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8=School-based clinic</w:t>
            </w:r>
          </w:p>
        </w:tc>
      </w:tr>
      <w:tr w14:paraId="3C89EB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A2246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5BAB6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CB97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9=Some other place</w:t>
            </w:r>
          </w:p>
        </w:tc>
      </w:tr>
      <w:tr w14:paraId="3559A4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2261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FE757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EC5A85" w14:textId="77777777">
            <w:pPr>
              <w:spacing w:after="0" w:line="240" w:lineRule="auto"/>
              <w:rPr>
                <w:rFonts w:ascii="Times New Roman" w:eastAsia="Times New Roman" w:hAnsi="Times New Roman" w:cs="Times New Roman"/>
                <w:sz w:val="20"/>
                <w:szCs w:val="20"/>
              </w:rPr>
            </w:pPr>
          </w:p>
        </w:tc>
      </w:tr>
      <w:tr w14:paraId="0305D2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13B89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133</w:t>
            </w:r>
          </w:p>
        </w:tc>
        <w:tc>
          <w:tcPr>
            <w:tcW w:w="2249" w:type="dxa"/>
            <w:tcBorders>
              <w:top w:val="nil"/>
              <w:left w:val="nil"/>
              <w:bottom w:val="nil"/>
              <w:right w:val="nil"/>
            </w:tcBorders>
            <w:shd w:val="clear" w:color="auto" w:fill="auto"/>
            <w:noWrap/>
            <w:hideMark/>
          </w:tcPr>
          <w:p w:rsidR="009C1BA2" w:rsidRPr="009C1BA2" w:rsidP="009C1BA2" w14:paraId="4E9E5A1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FS1_PrevCareGo_TXT</w:t>
            </w:r>
          </w:p>
        </w:tc>
        <w:tc>
          <w:tcPr>
            <w:tcW w:w="6840" w:type="dxa"/>
            <w:tcBorders>
              <w:top w:val="nil"/>
              <w:left w:val="nil"/>
              <w:bottom w:val="nil"/>
              <w:right w:val="nil"/>
            </w:tcBorders>
            <w:shd w:val="clear" w:color="auto" w:fill="auto"/>
            <w:hideMark/>
          </w:tcPr>
          <w:p w:rsidR="009C1BA2" w:rsidRPr="009C1BA2" w:rsidP="009C1BA2" w14:paraId="2BF221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Please specify ________________________</w:t>
            </w:r>
          </w:p>
        </w:tc>
      </w:tr>
      <w:tr w14:paraId="743792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6221C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B78E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D0FAF0" w14:textId="77777777">
            <w:pPr>
              <w:spacing w:after="0" w:line="240" w:lineRule="auto"/>
              <w:rPr>
                <w:rFonts w:ascii="Times New Roman" w:eastAsia="Times New Roman" w:hAnsi="Times New Roman" w:cs="Times New Roman"/>
                <w:sz w:val="20"/>
                <w:szCs w:val="20"/>
              </w:rPr>
            </w:pPr>
          </w:p>
        </w:tc>
      </w:tr>
      <w:tr w14:paraId="358F54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09312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134</w:t>
            </w:r>
          </w:p>
        </w:tc>
        <w:tc>
          <w:tcPr>
            <w:tcW w:w="2249" w:type="dxa"/>
            <w:tcBorders>
              <w:top w:val="nil"/>
              <w:left w:val="nil"/>
              <w:bottom w:val="nil"/>
              <w:right w:val="nil"/>
            </w:tcBorders>
            <w:shd w:val="clear" w:color="auto" w:fill="auto"/>
            <w:noWrap/>
            <w:hideMark/>
          </w:tcPr>
          <w:p w:rsidR="009C1BA2" w:rsidRPr="009C1BA2" w:rsidP="009C1BA2" w14:paraId="62AF602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FS1_Insurance</w:t>
            </w:r>
          </w:p>
        </w:tc>
        <w:tc>
          <w:tcPr>
            <w:tcW w:w="6840" w:type="dxa"/>
            <w:tcBorders>
              <w:top w:val="nil"/>
              <w:left w:val="nil"/>
              <w:bottom w:val="nil"/>
              <w:right w:val="nil"/>
            </w:tcBorders>
            <w:shd w:val="clear" w:color="auto" w:fill="auto"/>
            <w:hideMark/>
          </w:tcPr>
          <w:p w:rsidR="009C1BA2" w:rsidRPr="009C1BA2" w:rsidP="009C1BA2" w14:paraId="7D07F6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you have health insurance (choose only one)?</w:t>
            </w:r>
          </w:p>
        </w:tc>
      </w:tr>
      <w:tr w14:paraId="681920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A933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1D11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28BE4B" w14:textId="77777777">
            <w:pPr>
              <w:spacing w:after="0" w:line="240" w:lineRule="auto"/>
              <w:rPr>
                <w:rFonts w:ascii="Times New Roman" w:eastAsia="Times New Roman" w:hAnsi="Times New Roman" w:cs="Times New Roman"/>
                <w:sz w:val="20"/>
                <w:szCs w:val="20"/>
              </w:rPr>
            </w:pPr>
          </w:p>
        </w:tc>
      </w:tr>
      <w:tr w14:paraId="77C9B70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EDC19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A29C2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2634E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parents’ insurance plan</w:t>
            </w:r>
          </w:p>
        </w:tc>
      </w:tr>
      <w:tr w14:paraId="080CABA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803B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85C5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EC65D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government (Medicaid, Medicare, etc.)</w:t>
            </w:r>
          </w:p>
        </w:tc>
      </w:tr>
      <w:tr w14:paraId="7F4CCA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22BDE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DC12C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C96C4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3=Yes, private insurance (through employer)</w:t>
            </w:r>
          </w:p>
        </w:tc>
      </w:tr>
      <w:tr w14:paraId="701D825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07F6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7F30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7FCE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4=Yes, private insurance (purchased by yourself/healthcare.gov exchange)</w:t>
            </w:r>
          </w:p>
        </w:tc>
      </w:tr>
      <w:tr w14:paraId="491DBAE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1EC77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D6AAA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5D5F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5=No coverage of any type à GO TO QUESTION # 13</w:t>
            </w:r>
          </w:p>
        </w:tc>
      </w:tr>
      <w:tr w14:paraId="72BAC0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98171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BAD22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1C10B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6=Don’t know à GO TO QUESTION # 13</w:t>
            </w:r>
          </w:p>
        </w:tc>
      </w:tr>
      <w:tr w14:paraId="0E312A6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7713E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43BAC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60EB56" w14:textId="77777777">
            <w:pPr>
              <w:spacing w:after="0" w:line="240" w:lineRule="auto"/>
              <w:rPr>
                <w:rFonts w:ascii="Times New Roman" w:eastAsia="Times New Roman" w:hAnsi="Times New Roman" w:cs="Times New Roman"/>
                <w:sz w:val="20"/>
                <w:szCs w:val="20"/>
              </w:rPr>
            </w:pPr>
          </w:p>
        </w:tc>
      </w:tr>
      <w:tr w14:paraId="6FD95E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342A9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135</w:t>
            </w:r>
          </w:p>
        </w:tc>
        <w:tc>
          <w:tcPr>
            <w:tcW w:w="2249" w:type="dxa"/>
            <w:tcBorders>
              <w:top w:val="nil"/>
              <w:left w:val="nil"/>
              <w:bottom w:val="nil"/>
              <w:right w:val="nil"/>
            </w:tcBorders>
            <w:shd w:val="clear" w:color="auto" w:fill="auto"/>
            <w:noWrap/>
            <w:hideMark/>
          </w:tcPr>
          <w:p w:rsidR="009C1BA2" w:rsidRPr="009C1BA2" w:rsidP="009C1BA2" w14:paraId="5F531B7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FS1_UseIns</w:t>
            </w:r>
          </w:p>
        </w:tc>
        <w:tc>
          <w:tcPr>
            <w:tcW w:w="6840" w:type="dxa"/>
            <w:tcBorders>
              <w:top w:val="nil"/>
              <w:left w:val="nil"/>
              <w:bottom w:val="nil"/>
              <w:right w:val="nil"/>
            </w:tcBorders>
            <w:shd w:val="clear" w:color="auto" w:fill="auto"/>
            <w:hideMark/>
          </w:tcPr>
          <w:p w:rsidR="009C1BA2" w:rsidRPr="009C1BA2" w:rsidP="009C1BA2" w14:paraId="125206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YES, would you be willing to use your health insurance for today’s visit?</w:t>
            </w:r>
          </w:p>
        </w:tc>
      </w:tr>
      <w:tr w14:paraId="34820E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044B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D433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D6DA51" w14:textId="77777777">
            <w:pPr>
              <w:spacing w:after="0" w:line="240" w:lineRule="auto"/>
              <w:rPr>
                <w:rFonts w:ascii="Times New Roman" w:eastAsia="Times New Roman" w:hAnsi="Times New Roman" w:cs="Times New Roman"/>
                <w:sz w:val="20"/>
                <w:szCs w:val="20"/>
              </w:rPr>
            </w:pPr>
          </w:p>
        </w:tc>
      </w:tr>
      <w:tr w14:paraId="6FA4A9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6F9E1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1107C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79E7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6300E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0FAB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2C3A8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CE7A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E2C494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997AD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0A9F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8DA629" w14:textId="77777777">
            <w:pPr>
              <w:spacing w:after="0" w:line="240" w:lineRule="auto"/>
              <w:rPr>
                <w:rFonts w:ascii="Times New Roman" w:eastAsia="Times New Roman" w:hAnsi="Times New Roman" w:cs="Times New Roman"/>
                <w:sz w:val="20"/>
                <w:szCs w:val="20"/>
              </w:rPr>
            </w:pPr>
          </w:p>
        </w:tc>
      </w:tr>
      <w:tr w14:paraId="09FAC51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045FEA"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6E0918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3B320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No, why not (choose all that apply)?</w:t>
            </w:r>
          </w:p>
        </w:tc>
      </w:tr>
      <w:tr w14:paraId="31B69E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67733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BD0FB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1041BC" w14:textId="77777777">
            <w:pPr>
              <w:spacing w:after="0" w:line="240" w:lineRule="auto"/>
              <w:rPr>
                <w:rFonts w:ascii="Times New Roman" w:eastAsia="Times New Roman" w:hAnsi="Times New Roman" w:cs="Times New Roman"/>
                <w:sz w:val="20"/>
                <w:szCs w:val="20"/>
              </w:rPr>
            </w:pPr>
          </w:p>
        </w:tc>
      </w:tr>
      <w:tr w14:paraId="76229F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F96E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136</w:t>
            </w:r>
          </w:p>
        </w:tc>
        <w:tc>
          <w:tcPr>
            <w:tcW w:w="2249" w:type="dxa"/>
            <w:tcBorders>
              <w:top w:val="nil"/>
              <w:left w:val="nil"/>
              <w:bottom w:val="nil"/>
              <w:right w:val="nil"/>
            </w:tcBorders>
            <w:shd w:val="clear" w:color="auto" w:fill="auto"/>
            <w:noWrap/>
            <w:hideMark/>
          </w:tcPr>
          <w:p w:rsidR="009C1BA2" w:rsidRPr="009C1BA2" w:rsidP="009C1BA2" w14:paraId="0D1AE69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FS1_NOTUseIns1</w:t>
            </w:r>
          </w:p>
        </w:tc>
        <w:tc>
          <w:tcPr>
            <w:tcW w:w="6840" w:type="dxa"/>
            <w:tcBorders>
              <w:top w:val="nil"/>
              <w:left w:val="nil"/>
              <w:bottom w:val="nil"/>
              <w:right w:val="nil"/>
            </w:tcBorders>
            <w:shd w:val="clear" w:color="auto" w:fill="auto"/>
            <w:hideMark/>
          </w:tcPr>
          <w:p w:rsidR="009C1BA2" w:rsidRPr="009C1BA2" w:rsidP="009C1BA2" w14:paraId="5C0CE7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 do not want my insurance company to know</w:t>
            </w:r>
          </w:p>
        </w:tc>
      </w:tr>
      <w:tr w14:paraId="414F24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43CAB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C59DF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48BB88" w14:textId="77777777">
            <w:pPr>
              <w:spacing w:after="0" w:line="240" w:lineRule="auto"/>
              <w:rPr>
                <w:rFonts w:ascii="Times New Roman" w:eastAsia="Times New Roman" w:hAnsi="Times New Roman" w:cs="Times New Roman"/>
                <w:sz w:val="20"/>
                <w:szCs w:val="20"/>
              </w:rPr>
            </w:pPr>
          </w:p>
        </w:tc>
      </w:tr>
      <w:tr w14:paraId="3E1892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458DD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B6073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30B8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33FDC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BB841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C64D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8F731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FA178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FEDB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2C63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E7CC9D" w14:textId="77777777">
            <w:pPr>
              <w:spacing w:after="0" w:line="240" w:lineRule="auto"/>
              <w:rPr>
                <w:rFonts w:ascii="Times New Roman" w:eastAsia="Times New Roman" w:hAnsi="Times New Roman" w:cs="Times New Roman"/>
                <w:sz w:val="20"/>
                <w:szCs w:val="20"/>
              </w:rPr>
            </w:pPr>
          </w:p>
        </w:tc>
      </w:tr>
      <w:tr w14:paraId="7AB6E7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93F6C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137</w:t>
            </w:r>
          </w:p>
        </w:tc>
        <w:tc>
          <w:tcPr>
            <w:tcW w:w="2249" w:type="dxa"/>
            <w:tcBorders>
              <w:top w:val="nil"/>
              <w:left w:val="nil"/>
              <w:bottom w:val="nil"/>
              <w:right w:val="nil"/>
            </w:tcBorders>
            <w:shd w:val="clear" w:color="auto" w:fill="auto"/>
            <w:noWrap/>
            <w:hideMark/>
          </w:tcPr>
          <w:p w:rsidR="009C1BA2" w:rsidRPr="009C1BA2" w:rsidP="009C1BA2" w14:paraId="2770275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FS1_NOTUseIns2</w:t>
            </w:r>
          </w:p>
        </w:tc>
        <w:tc>
          <w:tcPr>
            <w:tcW w:w="6840" w:type="dxa"/>
            <w:tcBorders>
              <w:top w:val="nil"/>
              <w:left w:val="nil"/>
              <w:bottom w:val="nil"/>
              <w:right w:val="nil"/>
            </w:tcBorders>
            <w:shd w:val="clear" w:color="auto" w:fill="auto"/>
            <w:hideMark/>
          </w:tcPr>
          <w:p w:rsidR="009C1BA2" w:rsidRPr="009C1BA2" w:rsidP="009C1BA2" w14:paraId="14A0DF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Insurance company might send records home</w:t>
            </w:r>
          </w:p>
        </w:tc>
      </w:tr>
      <w:tr w14:paraId="549E45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D961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9131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11C423" w14:textId="77777777">
            <w:pPr>
              <w:spacing w:after="0" w:line="240" w:lineRule="auto"/>
              <w:rPr>
                <w:rFonts w:ascii="Times New Roman" w:eastAsia="Times New Roman" w:hAnsi="Times New Roman" w:cs="Times New Roman"/>
                <w:sz w:val="20"/>
                <w:szCs w:val="20"/>
              </w:rPr>
            </w:pPr>
          </w:p>
        </w:tc>
      </w:tr>
      <w:tr w14:paraId="058B7E7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D201E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1A0F5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E6F68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1FEC1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7F7FA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5052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8C149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E73E4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53BF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E6485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7256AC" w14:textId="77777777">
            <w:pPr>
              <w:spacing w:after="0" w:line="240" w:lineRule="auto"/>
              <w:rPr>
                <w:rFonts w:ascii="Times New Roman" w:eastAsia="Times New Roman" w:hAnsi="Times New Roman" w:cs="Times New Roman"/>
                <w:sz w:val="20"/>
                <w:szCs w:val="20"/>
              </w:rPr>
            </w:pPr>
          </w:p>
        </w:tc>
      </w:tr>
      <w:tr w14:paraId="12E2AB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07FD9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138</w:t>
            </w:r>
          </w:p>
        </w:tc>
        <w:tc>
          <w:tcPr>
            <w:tcW w:w="2249" w:type="dxa"/>
            <w:tcBorders>
              <w:top w:val="nil"/>
              <w:left w:val="nil"/>
              <w:bottom w:val="nil"/>
              <w:right w:val="nil"/>
            </w:tcBorders>
            <w:shd w:val="clear" w:color="auto" w:fill="auto"/>
            <w:noWrap/>
            <w:hideMark/>
          </w:tcPr>
          <w:p w:rsidR="009C1BA2" w:rsidRPr="009C1BA2" w:rsidP="009C1BA2" w14:paraId="0099106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FS1_NOTUseIns3</w:t>
            </w:r>
          </w:p>
        </w:tc>
        <w:tc>
          <w:tcPr>
            <w:tcW w:w="6840" w:type="dxa"/>
            <w:tcBorders>
              <w:top w:val="nil"/>
              <w:left w:val="nil"/>
              <w:bottom w:val="nil"/>
              <w:right w:val="nil"/>
            </w:tcBorders>
            <w:shd w:val="clear" w:color="auto" w:fill="auto"/>
            <w:hideMark/>
          </w:tcPr>
          <w:p w:rsidR="009C1BA2" w:rsidRPr="009C1BA2" w:rsidP="009C1BA2" w14:paraId="0B172B3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 do not want my parents/spouse/significant other to know</w:t>
            </w:r>
          </w:p>
        </w:tc>
      </w:tr>
      <w:tr w14:paraId="1F479F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DE6C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06B6B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9BE25B" w14:textId="77777777">
            <w:pPr>
              <w:spacing w:after="0" w:line="240" w:lineRule="auto"/>
              <w:rPr>
                <w:rFonts w:ascii="Times New Roman" w:eastAsia="Times New Roman" w:hAnsi="Times New Roman" w:cs="Times New Roman"/>
                <w:sz w:val="20"/>
                <w:szCs w:val="20"/>
              </w:rPr>
            </w:pPr>
          </w:p>
        </w:tc>
      </w:tr>
      <w:tr w14:paraId="270A93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C967D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EA2699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B8C92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2D143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CD1C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D175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97B39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79539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1D46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234E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7A6C30" w14:textId="77777777">
            <w:pPr>
              <w:spacing w:after="0" w:line="240" w:lineRule="auto"/>
              <w:rPr>
                <w:rFonts w:ascii="Times New Roman" w:eastAsia="Times New Roman" w:hAnsi="Times New Roman" w:cs="Times New Roman"/>
                <w:sz w:val="20"/>
                <w:szCs w:val="20"/>
              </w:rPr>
            </w:pPr>
          </w:p>
        </w:tc>
      </w:tr>
      <w:tr w14:paraId="01A924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CB584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E05D2B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7272C1" w14:textId="77777777">
            <w:pPr>
              <w:spacing w:after="0" w:line="240" w:lineRule="auto"/>
              <w:rPr>
                <w:rFonts w:ascii="Times New Roman" w:eastAsia="Times New Roman" w:hAnsi="Times New Roman" w:cs="Times New Roman"/>
                <w:sz w:val="20"/>
                <w:szCs w:val="20"/>
              </w:rPr>
            </w:pPr>
          </w:p>
        </w:tc>
      </w:tr>
      <w:tr w14:paraId="05B93B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F248B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139</w:t>
            </w:r>
          </w:p>
        </w:tc>
        <w:tc>
          <w:tcPr>
            <w:tcW w:w="2249" w:type="dxa"/>
            <w:tcBorders>
              <w:top w:val="nil"/>
              <w:left w:val="nil"/>
              <w:bottom w:val="nil"/>
              <w:right w:val="nil"/>
            </w:tcBorders>
            <w:shd w:val="clear" w:color="auto" w:fill="auto"/>
            <w:noWrap/>
            <w:hideMark/>
          </w:tcPr>
          <w:p w:rsidR="009C1BA2" w:rsidRPr="009C1BA2" w:rsidP="009C1BA2" w14:paraId="79DC4BD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FS1_NOTUseIns4</w:t>
            </w:r>
          </w:p>
        </w:tc>
        <w:tc>
          <w:tcPr>
            <w:tcW w:w="6840" w:type="dxa"/>
            <w:tcBorders>
              <w:top w:val="nil"/>
              <w:left w:val="nil"/>
              <w:bottom w:val="nil"/>
              <w:right w:val="nil"/>
            </w:tcBorders>
            <w:shd w:val="clear" w:color="auto" w:fill="auto"/>
            <w:hideMark/>
          </w:tcPr>
          <w:p w:rsidR="009C1BA2" w:rsidRPr="009C1BA2" w:rsidP="009C1BA2" w14:paraId="1356D8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Usual doctor might send records home</w:t>
            </w:r>
          </w:p>
        </w:tc>
      </w:tr>
      <w:tr w14:paraId="770BFB4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397F1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140</w:t>
            </w:r>
          </w:p>
        </w:tc>
        <w:tc>
          <w:tcPr>
            <w:tcW w:w="2249" w:type="dxa"/>
            <w:tcBorders>
              <w:top w:val="nil"/>
              <w:left w:val="nil"/>
              <w:bottom w:val="nil"/>
              <w:right w:val="nil"/>
            </w:tcBorders>
            <w:shd w:val="clear" w:color="auto" w:fill="auto"/>
            <w:noWrap/>
            <w:hideMark/>
          </w:tcPr>
          <w:p w:rsidR="009C1BA2" w:rsidRPr="009C1BA2" w:rsidP="009C1BA2" w14:paraId="6ECCB8D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FS1_NOTUseIns5</w:t>
            </w:r>
          </w:p>
        </w:tc>
        <w:tc>
          <w:tcPr>
            <w:tcW w:w="6840" w:type="dxa"/>
            <w:tcBorders>
              <w:top w:val="nil"/>
              <w:left w:val="nil"/>
              <w:bottom w:val="nil"/>
              <w:right w:val="nil"/>
            </w:tcBorders>
            <w:shd w:val="clear" w:color="auto" w:fill="auto"/>
            <w:hideMark/>
          </w:tcPr>
          <w:p w:rsidR="009C1BA2" w:rsidRPr="009C1BA2" w:rsidP="009C1BA2" w14:paraId="3EDB1D9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 cannot afford to pay the co-pay or deductible</w:t>
            </w:r>
          </w:p>
        </w:tc>
      </w:tr>
      <w:tr w14:paraId="26775F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B2EA0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141</w:t>
            </w:r>
          </w:p>
        </w:tc>
        <w:tc>
          <w:tcPr>
            <w:tcW w:w="2249" w:type="dxa"/>
            <w:tcBorders>
              <w:top w:val="nil"/>
              <w:left w:val="nil"/>
              <w:bottom w:val="nil"/>
              <w:right w:val="nil"/>
            </w:tcBorders>
            <w:shd w:val="clear" w:color="auto" w:fill="auto"/>
            <w:noWrap/>
            <w:hideMark/>
          </w:tcPr>
          <w:p w:rsidR="009C1BA2" w:rsidRPr="009C1BA2" w:rsidP="009C1BA2" w14:paraId="67C9848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FS1_NOTUseIns6</w:t>
            </w:r>
          </w:p>
        </w:tc>
        <w:tc>
          <w:tcPr>
            <w:tcW w:w="6840" w:type="dxa"/>
            <w:tcBorders>
              <w:top w:val="nil"/>
              <w:left w:val="nil"/>
              <w:bottom w:val="nil"/>
              <w:right w:val="nil"/>
            </w:tcBorders>
            <w:shd w:val="clear" w:color="auto" w:fill="auto"/>
            <w:hideMark/>
          </w:tcPr>
          <w:p w:rsidR="009C1BA2" w:rsidRPr="009C1BA2" w:rsidP="009C1BA2" w14:paraId="38EE3B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My insurance will not cover this visit</w:t>
            </w:r>
          </w:p>
        </w:tc>
      </w:tr>
      <w:tr w14:paraId="53179B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A93C1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142</w:t>
            </w:r>
          </w:p>
        </w:tc>
        <w:tc>
          <w:tcPr>
            <w:tcW w:w="2249" w:type="dxa"/>
            <w:tcBorders>
              <w:top w:val="nil"/>
              <w:left w:val="nil"/>
              <w:bottom w:val="nil"/>
              <w:right w:val="nil"/>
            </w:tcBorders>
            <w:shd w:val="clear" w:color="auto" w:fill="auto"/>
            <w:noWrap/>
            <w:hideMark/>
          </w:tcPr>
          <w:p w:rsidR="009C1BA2" w:rsidRPr="009C1BA2" w:rsidP="009C1BA2" w14:paraId="1372B1B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FS1_NOTUseIns7</w:t>
            </w:r>
          </w:p>
        </w:tc>
        <w:tc>
          <w:tcPr>
            <w:tcW w:w="6840" w:type="dxa"/>
            <w:tcBorders>
              <w:top w:val="nil"/>
              <w:left w:val="nil"/>
              <w:bottom w:val="nil"/>
              <w:right w:val="nil"/>
            </w:tcBorders>
            <w:shd w:val="clear" w:color="auto" w:fill="auto"/>
            <w:hideMark/>
          </w:tcPr>
          <w:p w:rsidR="009C1BA2" w:rsidRPr="009C1BA2" w:rsidP="009C1BA2" w14:paraId="3217B8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Some  other reason</w:t>
            </w:r>
          </w:p>
        </w:tc>
      </w:tr>
      <w:tr w14:paraId="48D031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BD2F3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143</w:t>
            </w:r>
          </w:p>
        </w:tc>
        <w:tc>
          <w:tcPr>
            <w:tcW w:w="2249" w:type="dxa"/>
            <w:tcBorders>
              <w:top w:val="nil"/>
              <w:left w:val="nil"/>
              <w:bottom w:val="nil"/>
              <w:right w:val="nil"/>
            </w:tcBorders>
            <w:shd w:val="clear" w:color="auto" w:fill="auto"/>
            <w:noWrap/>
            <w:hideMark/>
          </w:tcPr>
          <w:p w:rsidR="009C1BA2" w:rsidRPr="009C1BA2" w:rsidP="009C1BA2" w14:paraId="33C84CB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FS1_NOTUseIns_TXT</w:t>
            </w:r>
          </w:p>
        </w:tc>
        <w:tc>
          <w:tcPr>
            <w:tcW w:w="6840" w:type="dxa"/>
            <w:tcBorders>
              <w:top w:val="nil"/>
              <w:left w:val="nil"/>
              <w:bottom w:val="nil"/>
              <w:right w:val="nil"/>
            </w:tcBorders>
            <w:shd w:val="clear" w:color="auto" w:fill="auto"/>
            <w:hideMark/>
          </w:tcPr>
          <w:p w:rsidR="009C1BA2" w:rsidRPr="009C1BA2" w:rsidP="009C1BA2" w14:paraId="26348B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Please specify</w:t>
            </w:r>
          </w:p>
        </w:tc>
      </w:tr>
      <w:tr w14:paraId="381EEC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1488B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CD30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C82ACE" w14:textId="77777777">
            <w:pPr>
              <w:spacing w:after="0" w:line="240" w:lineRule="auto"/>
              <w:rPr>
                <w:rFonts w:ascii="Times New Roman" w:eastAsia="Times New Roman" w:hAnsi="Times New Roman" w:cs="Times New Roman"/>
                <w:sz w:val="20"/>
                <w:szCs w:val="20"/>
              </w:rPr>
            </w:pPr>
          </w:p>
        </w:tc>
      </w:tr>
      <w:tr w14:paraId="025EED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6FC87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144</w:t>
            </w:r>
          </w:p>
        </w:tc>
        <w:tc>
          <w:tcPr>
            <w:tcW w:w="2249" w:type="dxa"/>
            <w:tcBorders>
              <w:top w:val="nil"/>
              <w:left w:val="nil"/>
              <w:bottom w:val="nil"/>
              <w:right w:val="nil"/>
            </w:tcBorders>
            <w:shd w:val="clear" w:color="auto" w:fill="auto"/>
            <w:noWrap/>
            <w:hideMark/>
          </w:tcPr>
          <w:p w:rsidR="009C1BA2" w:rsidRPr="009C1BA2" w:rsidP="009C1BA2" w14:paraId="7C6991E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FS1_BirthSex</w:t>
            </w:r>
          </w:p>
        </w:tc>
        <w:tc>
          <w:tcPr>
            <w:tcW w:w="6840" w:type="dxa"/>
            <w:tcBorders>
              <w:top w:val="nil"/>
              <w:left w:val="nil"/>
              <w:bottom w:val="nil"/>
              <w:right w:val="nil"/>
            </w:tcBorders>
            <w:shd w:val="clear" w:color="auto" w:fill="auto"/>
            <w:hideMark/>
          </w:tcPr>
          <w:p w:rsidR="009C1BA2" w:rsidRPr="009C1BA2" w:rsidP="009C1BA2" w14:paraId="7910537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sex were you assigned at birth on your original birth certificate?</w:t>
            </w:r>
          </w:p>
        </w:tc>
      </w:tr>
      <w:tr w14:paraId="686AF2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D399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B180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94FAEB" w14:textId="77777777">
            <w:pPr>
              <w:spacing w:after="0" w:line="240" w:lineRule="auto"/>
              <w:rPr>
                <w:rFonts w:ascii="Times New Roman" w:eastAsia="Times New Roman" w:hAnsi="Times New Roman" w:cs="Times New Roman"/>
                <w:sz w:val="20"/>
                <w:szCs w:val="20"/>
              </w:rPr>
            </w:pPr>
          </w:p>
        </w:tc>
      </w:tr>
      <w:tr w14:paraId="3AEE27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E5C5E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EE631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17C50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1=Male</w:t>
            </w:r>
          </w:p>
        </w:tc>
      </w:tr>
      <w:tr w14:paraId="3AC658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5D46E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76380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5047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2=Female</w:t>
            </w:r>
          </w:p>
        </w:tc>
      </w:tr>
      <w:tr w14:paraId="101A91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30471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248B1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F982C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3=Refused</w:t>
            </w:r>
          </w:p>
        </w:tc>
      </w:tr>
      <w:tr w14:paraId="0A911B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5F69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55D4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C076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4=Don't know</w:t>
            </w:r>
          </w:p>
        </w:tc>
      </w:tr>
      <w:tr w14:paraId="0B5D48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CB5A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5B7DD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F8B5A5" w14:textId="77777777">
            <w:pPr>
              <w:spacing w:after="0" w:line="240" w:lineRule="auto"/>
              <w:rPr>
                <w:rFonts w:ascii="Times New Roman" w:eastAsia="Times New Roman" w:hAnsi="Times New Roman" w:cs="Times New Roman"/>
                <w:sz w:val="20"/>
                <w:szCs w:val="20"/>
              </w:rPr>
            </w:pPr>
          </w:p>
        </w:tc>
      </w:tr>
      <w:tr w14:paraId="6BF82E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B003A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145</w:t>
            </w:r>
          </w:p>
        </w:tc>
        <w:tc>
          <w:tcPr>
            <w:tcW w:w="2249" w:type="dxa"/>
            <w:tcBorders>
              <w:top w:val="nil"/>
              <w:left w:val="nil"/>
              <w:bottom w:val="nil"/>
              <w:right w:val="nil"/>
            </w:tcBorders>
            <w:shd w:val="clear" w:color="auto" w:fill="auto"/>
            <w:noWrap/>
            <w:hideMark/>
          </w:tcPr>
          <w:p w:rsidR="009C1BA2" w:rsidRPr="009C1BA2" w:rsidP="009C1BA2" w14:paraId="3F8985F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FS1_GendID</w:t>
            </w:r>
          </w:p>
        </w:tc>
        <w:tc>
          <w:tcPr>
            <w:tcW w:w="6840" w:type="dxa"/>
            <w:tcBorders>
              <w:top w:val="nil"/>
              <w:left w:val="nil"/>
              <w:bottom w:val="nil"/>
              <w:right w:val="nil"/>
            </w:tcBorders>
            <w:shd w:val="clear" w:color="auto" w:fill="auto"/>
            <w:hideMark/>
          </w:tcPr>
          <w:p w:rsidR="009C1BA2" w:rsidRPr="009C1BA2" w:rsidP="009C1BA2" w14:paraId="19E4720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How do you currently describe yourself?</w:t>
            </w:r>
          </w:p>
        </w:tc>
      </w:tr>
      <w:tr w14:paraId="3F34237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0D32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5AF6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AA455F" w14:textId="77777777">
            <w:pPr>
              <w:spacing w:after="0" w:line="240" w:lineRule="auto"/>
              <w:rPr>
                <w:rFonts w:ascii="Times New Roman" w:eastAsia="Times New Roman" w:hAnsi="Times New Roman" w:cs="Times New Roman"/>
                <w:sz w:val="20"/>
                <w:szCs w:val="20"/>
              </w:rPr>
            </w:pPr>
          </w:p>
        </w:tc>
      </w:tr>
      <w:tr w14:paraId="6551E5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41001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EAD623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9E05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1=Male</w:t>
            </w:r>
          </w:p>
        </w:tc>
      </w:tr>
      <w:tr w14:paraId="5076C6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F0E4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6EF80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2D0D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2=Female</w:t>
            </w:r>
          </w:p>
        </w:tc>
      </w:tr>
      <w:tr w14:paraId="0505491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AB72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66A8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5376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3=Trans, Male to Female</w:t>
            </w:r>
          </w:p>
        </w:tc>
      </w:tr>
      <w:tr w14:paraId="484232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D1FB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9734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CC861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4=Trans, Female to Male</w:t>
            </w:r>
          </w:p>
        </w:tc>
      </w:tr>
      <w:tr w14:paraId="4FDFAF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A0A6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1D2E1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7DEC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5=TG Unknown or Unspecified</w:t>
            </w:r>
          </w:p>
        </w:tc>
      </w:tr>
      <w:tr w14:paraId="2CF864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6068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84DB5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E08FC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6=Gender Queer/Non-Binary</w:t>
            </w:r>
          </w:p>
        </w:tc>
      </w:tr>
      <w:tr w14:paraId="4BE3DC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38B2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128B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9038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7=Other</w:t>
            </w:r>
          </w:p>
        </w:tc>
      </w:tr>
      <w:tr w14:paraId="1A1478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86218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C1F9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9E2C40" w14:textId="77777777">
            <w:pPr>
              <w:spacing w:after="0" w:line="240" w:lineRule="auto"/>
              <w:rPr>
                <w:rFonts w:ascii="Times New Roman" w:eastAsia="Times New Roman" w:hAnsi="Times New Roman" w:cs="Times New Roman"/>
                <w:sz w:val="20"/>
                <w:szCs w:val="20"/>
              </w:rPr>
            </w:pPr>
          </w:p>
        </w:tc>
      </w:tr>
      <w:tr w14:paraId="7CA805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6768F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146</w:t>
            </w:r>
          </w:p>
        </w:tc>
        <w:tc>
          <w:tcPr>
            <w:tcW w:w="2249" w:type="dxa"/>
            <w:tcBorders>
              <w:top w:val="nil"/>
              <w:left w:val="nil"/>
              <w:bottom w:val="nil"/>
              <w:right w:val="nil"/>
            </w:tcBorders>
            <w:shd w:val="clear" w:color="auto" w:fill="auto"/>
            <w:noWrap/>
            <w:hideMark/>
          </w:tcPr>
          <w:p w:rsidR="009C1BA2" w:rsidRPr="009C1BA2" w:rsidP="009C1BA2" w14:paraId="00334BF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FS1_Age</w:t>
            </w:r>
          </w:p>
        </w:tc>
        <w:tc>
          <w:tcPr>
            <w:tcW w:w="6840" w:type="dxa"/>
            <w:tcBorders>
              <w:top w:val="nil"/>
              <w:left w:val="nil"/>
              <w:bottom w:val="nil"/>
              <w:right w:val="nil"/>
            </w:tcBorders>
            <w:shd w:val="clear" w:color="auto" w:fill="auto"/>
            <w:hideMark/>
          </w:tcPr>
          <w:p w:rsidR="009C1BA2" w:rsidRPr="009C1BA2" w:rsidP="009C1BA2" w14:paraId="4AF6E47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How old are you? Age in years______</w:t>
            </w:r>
          </w:p>
        </w:tc>
      </w:tr>
      <w:tr w14:paraId="6EAF7B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EE68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1F9E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173741" w14:textId="77777777">
            <w:pPr>
              <w:spacing w:after="0" w:line="240" w:lineRule="auto"/>
              <w:rPr>
                <w:rFonts w:ascii="Times New Roman" w:eastAsia="Times New Roman" w:hAnsi="Times New Roman" w:cs="Times New Roman"/>
                <w:sz w:val="20"/>
                <w:szCs w:val="20"/>
              </w:rPr>
            </w:pPr>
          </w:p>
        </w:tc>
      </w:tr>
      <w:tr w14:paraId="6D2141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1CE5A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147</w:t>
            </w:r>
          </w:p>
        </w:tc>
        <w:tc>
          <w:tcPr>
            <w:tcW w:w="2249" w:type="dxa"/>
            <w:tcBorders>
              <w:top w:val="nil"/>
              <w:left w:val="nil"/>
              <w:bottom w:val="nil"/>
              <w:right w:val="nil"/>
            </w:tcBorders>
            <w:shd w:val="clear" w:color="auto" w:fill="auto"/>
            <w:noWrap/>
            <w:hideMark/>
          </w:tcPr>
          <w:p w:rsidR="009C1BA2" w:rsidRPr="009C1BA2" w:rsidP="009C1BA2" w14:paraId="38A2C7C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FS1_HispEth</w:t>
            </w:r>
          </w:p>
        </w:tc>
        <w:tc>
          <w:tcPr>
            <w:tcW w:w="6840" w:type="dxa"/>
            <w:tcBorders>
              <w:top w:val="nil"/>
              <w:left w:val="nil"/>
              <w:bottom w:val="nil"/>
              <w:right w:val="nil"/>
            </w:tcBorders>
            <w:shd w:val="clear" w:color="auto" w:fill="auto"/>
            <w:hideMark/>
          </w:tcPr>
          <w:p w:rsidR="009C1BA2" w:rsidRPr="009C1BA2" w:rsidP="009C1BA2" w14:paraId="57D6F92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Do you consider </w:t>
            </w:r>
            <w:r w:rsidRPr="009C1BA2">
              <w:rPr>
                <w:rFonts w:ascii="Calibri" w:eastAsia="Times New Roman" w:hAnsi="Calibri" w:cs="Calibri"/>
                <w:color w:val="000000"/>
              </w:rPr>
              <w:t>yourseld</w:t>
            </w:r>
            <w:r w:rsidRPr="009C1BA2">
              <w:rPr>
                <w:rFonts w:ascii="Calibri" w:eastAsia="Times New Roman" w:hAnsi="Calibri" w:cs="Calibri"/>
                <w:color w:val="000000"/>
              </w:rPr>
              <w:t xml:space="preserve"> Hispanic/Latino/a?</w:t>
            </w:r>
          </w:p>
        </w:tc>
      </w:tr>
      <w:tr w14:paraId="4AC0C5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DBDB9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08514B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79766C" w14:textId="77777777">
            <w:pPr>
              <w:spacing w:after="0" w:line="240" w:lineRule="auto"/>
              <w:rPr>
                <w:rFonts w:ascii="Times New Roman" w:eastAsia="Times New Roman" w:hAnsi="Times New Roman" w:cs="Times New Roman"/>
                <w:sz w:val="20"/>
                <w:szCs w:val="20"/>
              </w:rPr>
            </w:pPr>
          </w:p>
        </w:tc>
      </w:tr>
      <w:tr w14:paraId="06F5C11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770EB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27D2E1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5F1D5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Hispanic</w:t>
            </w:r>
          </w:p>
        </w:tc>
      </w:tr>
      <w:tr w14:paraId="468A5C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FE50F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7444D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816EF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Not Hispanic</w:t>
            </w:r>
          </w:p>
        </w:tc>
      </w:tr>
      <w:tr w14:paraId="70E0CF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1466E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BC4D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00F5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8=Unknown/Can't guess</w:t>
            </w:r>
          </w:p>
        </w:tc>
      </w:tr>
      <w:tr w14:paraId="73704E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9360E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FA1F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97E67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4F0A02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8328D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C330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19276B" w14:textId="77777777">
            <w:pPr>
              <w:spacing w:after="0" w:line="240" w:lineRule="auto"/>
              <w:rPr>
                <w:rFonts w:ascii="Times New Roman" w:eastAsia="Times New Roman" w:hAnsi="Times New Roman" w:cs="Times New Roman"/>
                <w:sz w:val="20"/>
                <w:szCs w:val="20"/>
              </w:rPr>
            </w:pPr>
          </w:p>
        </w:tc>
      </w:tr>
      <w:tr w14:paraId="0D12E66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1923A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57A4A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91F2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your race (choose all that apply)?</w:t>
            </w:r>
          </w:p>
        </w:tc>
      </w:tr>
      <w:tr w14:paraId="0839E5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1E262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148</w:t>
            </w:r>
          </w:p>
        </w:tc>
        <w:tc>
          <w:tcPr>
            <w:tcW w:w="2249" w:type="dxa"/>
            <w:tcBorders>
              <w:top w:val="nil"/>
              <w:left w:val="nil"/>
              <w:bottom w:val="nil"/>
              <w:right w:val="nil"/>
            </w:tcBorders>
            <w:shd w:val="clear" w:color="auto" w:fill="auto"/>
            <w:noWrap/>
            <w:hideMark/>
          </w:tcPr>
          <w:p w:rsidR="009C1BA2" w:rsidRPr="009C1BA2" w:rsidP="009C1BA2" w14:paraId="04AAA87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FS1_RaceWhite</w:t>
            </w:r>
          </w:p>
        </w:tc>
        <w:tc>
          <w:tcPr>
            <w:tcW w:w="6840" w:type="dxa"/>
            <w:tcBorders>
              <w:top w:val="nil"/>
              <w:left w:val="nil"/>
              <w:bottom w:val="nil"/>
              <w:right w:val="nil"/>
            </w:tcBorders>
            <w:shd w:val="clear" w:color="auto" w:fill="auto"/>
            <w:hideMark/>
          </w:tcPr>
          <w:p w:rsidR="009C1BA2" w:rsidRPr="009C1BA2" w:rsidP="009C1BA2" w14:paraId="220DD89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White</w:t>
            </w:r>
          </w:p>
        </w:tc>
      </w:tr>
      <w:tr w14:paraId="614A7BD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22792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8DE9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471056" w14:textId="77777777">
            <w:pPr>
              <w:spacing w:after="0" w:line="240" w:lineRule="auto"/>
              <w:rPr>
                <w:rFonts w:ascii="Times New Roman" w:eastAsia="Times New Roman" w:hAnsi="Times New Roman" w:cs="Times New Roman"/>
                <w:sz w:val="20"/>
                <w:szCs w:val="20"/>
              </w:rPr>
            </w:pPr>
          </w:p>
        </w:tc>
      </w:tr>
      <w:tr w14:paraId="3D937C7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7E0E0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BEDB0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99566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EEE78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19AD2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1585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9DCDD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1A4CFE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94F74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DEF7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D040A6" w14:textId="77777777">
            <w:pPr>
              <w:spacing w:after="0" w:line="240" w:lineRule="auto"/>
              <w:rPr>
                <w:rFonts w:ascii="Times New Roman" w:eastAsia="Times New Roman" w:hAnsi="Times New Roman" w:cs="Times New Roman"/>
                <w:sz w:val="20"/>
                <w:szCs w:val="20"/>
              </w:rPr>
            </w:pPr>
          </w:p>
        </w:tc>
      </w:tr>
      <w:tr w14:paraId="02866A2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DA46F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149</w:t>
            </w:r>
          </w:p>
        </w:tc>
        <w:tc>
          <w:tcPr>
            <w:tcW w:w="2249" w:type="dxa"/>
            <w:tcBorders>
              <w:top w:val="nil"/>
              <w:left w:val="nil"/>
              <w:bottom w:val="nil"/>
              <w:right w:val="nil"/>
            </w:tcBorders>
            <w:shd w:val="clear" w:color="auto" w:fill="auto"/>
            <w:noWrap/>
            <w:hideMark/>
          </w:tcPr>
          <w:p w:rsidR="009C1BA2" w:rsidRPr="009C1BA2" w:rsidP="009C1BA2" w14:paraId="4EE1540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FS1_RaceBlack</w:t>
            </w:r>
          </w:p>
        </w:tc>
        <w:tc>
          <w:tcPr>
            <w:tcW w:w="6840" w:type="dxa"/>
            <w:tcBorders>
              <w:top w:val="nil"/>
              <w:left w:val="nil"/>
              <w:bottom w:val="nil"/>
              <w:right w:val="nil"/>
            </w:tcBorders>
            <w:shd w:val="clear" w:color="auto" w:fill="auto"/>
            <w:hideMark/>
          </w:tcPr>
          <w:p w:rsidR="009C1BA2" w:rsidRPr="009C1BA2" w:rsidP="009C1BA2" w14:paraId="3561C3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Black</w:t>
            </w:r>
          </w:p>
        </w:tc>
      </w:tr>
      <w:tr w14:paraId="5FB233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A32C5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E9CF9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CDC2AD" w14:textId="77777777">
            <w:pPr>
              <w:spacing w:after="0" w:line="240" w:lineRule="auto"/>
              <w:rPr>
                <w:rFonts w:ascii="Times New Roman" w:eastAsia="Times New Roman" w:hAnsi="Times New Roman" w:cs="Times New Roman"/>
                <w:sz w:val="20"/>
                <w:szCs w:val="20"/>
              </w:rPr>
            </w:pPr>
          </w:p>
        </w:tc>
      </w:tr>
      <w:tr w14:paraId="3729A8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60290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E1268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4D4A5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73B79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35C9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8E7D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7088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CD488F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B8D8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58F4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B87E5C" w14:textId="77777777">
            <w:pPr>
              <w:spacing w:after="0" w:line="240" w:lineRule="auto"/>
              <w:rPr>
                <w:rFonts w:ascii="Times New Roman" w:eastAsia="Times New Roman" w:hAnsi="Times New Roman" w:cs="Times New Roman"/>
                <w:sz w:val="20"/>
                <w:szCs w:val="20"/>
              </w:rPr>
            </w:pPr>
          </w:p>
        </w:tc>
      </w:tr>
      <w:tr w14:paraId="35BC10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96EA4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150</w:t>
            </w:r>
          </w:p>
        </w:tc>
        <w:tc>
          <w:tcPr>
            <w:tcW w:w="2249" w:type="dxa"/>
            <w:tcBorders>
              <w:top w:val="nil"/>
              <w:left w:val="nil"/>
              <w:bottom w:val="nil"/>
              <w:right w:val="nil"/>
            </w:tcBorders>
            <w:shd w:val="clear" w:color="auto" w:fill="auto"/>
            <w:noWrap/>
            <w:hideMark/>
          </w:tcPr>
          <w:p w:rsidR="009C1BA2" w:rsidRPr="009C1BA2" w:rsidP="009C1BA2" w14:paraId="68A7A13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FS1_RaceAIAN</w:t>
            </w:r>
          </w:p>
        </w:tc>
        <w:tc>
          <w:tcPr>
            <w:tcW w:w="6840" w:type="dxa"/>
            <w:tcBorders>
              <w:top w:val="nil"/>
              <w:left w:val="nil"/>
              <w:bottom w:val="nil"/>
              <w:right w:val="nil"/>
            </w:tcBorders>
            <w:shd w:val="clear" w:color="auto" w:fill="auto"/>
            <w:hideMark/>
          </w:tcPr>
          <w:p w:rsidR="009C1BA2" w:rsidRPr="009C1BA2" w:rsidP="009C1BA2" w14:paraId="01E127A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AI/AN</w:t>
            </w:r>
          </w:p>
        </w:tc>
      </w:tr>
      <w:tr w14:paraId="0DAD30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D129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30582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B1AFAB" w14:textId="77777777">
            <w:pPr>
              <w:spacing w:after="0" w:line="240" w:lineRule="auto"/>
              <w:rPr>
                <w:rFonts w:ascii="Times New Roman" w:eastAsia="Times New Roman" w:hAnsi="Times New Roman" w:cs="Times New Roman"/>
                <w:sz w:val="20"/>
                <w:szCs w:val="20"/>
              </w:rPr>
            </w:pPr>
          </w:p>
        </w:tc>
      </w:tr>
      <w:tr w14:paraId="5DADF2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298DD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D3248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03966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40A5B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4535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27A24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89659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DE6821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66C4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9131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1FD2CA" w14:textId="77777777">
            <w:pPr>
              <w:spacing w:after="0" w:line="240" w:lineRule="auto"/>
              <w:rPr>
                <w:rFonts w:ascii="Times New Roman" w:eastAsia="Times New Roman" w:hAnsi="Times New Roman" w:cs="Times New Roman"/>
                <w:sz w:val="20"/>
                <w:szCs w:val="20"/>
              </w:rPr>
            </w:pPr>
          </w:p>
        </w:tc>
      </w:tr>
      <w:tr w14:paraId="1549C3F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19D68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151</w:t>
            </w:r>
          </w:p>
        </w:tc>
        <w:tc>
          <w:tcPr>
            <w:tcW w:w="2249" w:type="dxa"/>
            <w:tcBorders>
              <w:top w:val="nil"/>
              <w:left w:val="nil"/>
              <w:bottom w:val="nil"/>
              <w:right w:val="nil"/>
            </w:tcBorders>
            <w:shd w:val="clear" w:color="auto" w:fill="auto"/>
            <w:noWrap/>
            <w:hideMark/>
          </w:tcPr>
          <w:p w:rsidR="009C1BA2" w:rsidRPr="009C1BA2" w:rsidP="009C1BA2" w14:paraId="2D47733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FS1_RaceAsian</w:t>
            </w:r>
          </w:p>
        </w:tc>
        <w:tc>
          <w:tcPr>
            <w:tcW w:w="6840" w:type="dxa"/>
            <w:tcBorders>
              <w:top w:val="nil"/>
              <w:left w:val="nil"/>
              <w:bottom w:val="nil"/>
              <w:right w:val="nil"/>
            </w:tcBorders>
            <w:shd w:val="clear" w:color="auto" w:fill="auto"/>
            <w:hideMark/>
          </w:tcPr>
          <w:p w:rsidR="009C1BA2" w:rsidRPr="009C1BA2" w:rsidP="009C1BA2" w14:paraId="291B3EE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ASIAN</w:t>
            </w:r>
          </w:p>
        </w:tc>
      </w:tr>
      <w:tr w14:paraId="2415BB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EED71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BE14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3868B6" w14:textId="77777777">
            <w:pPr>
              <w:spacing w:after="0" w:line="240" w:lineRule="auto"/>
              <w:rPr>
                <w:rFonts w:ascii="Times New Roman" w:eastAsia="Times New Roman" w:hAnsi="Times New Roman" w:cs="Times New Roman"/>
                <w:sz w:val="20"/>
                <w:szCs w:val="20"/>
              </w:rPr>
            </w:pPr>
          </w:p>
        </w:tc>
      </w:tr>
      <w:tr w14:paraId="555812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B6A12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950C8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31821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A24326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C7E5A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C1C30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64E14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6F2E6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AF1ED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3F149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04DF2F" w14:textId="77777777">
            <w:pPr>
              <w:spacing w:after="0" w:line="240" w:lineRule="auto"/>
              <w:rPr>
                <w:rFonts w:ascii="Times New Roman" w:eastAsia="Times New Roman" w:hAnsi="Times New Roman" w:cs="Times New Roman"/>
                <w:sz w:val="20"/>
                <w:szCs w:val="20"/>
              </w:rPr>
            </w:pPr>
          </w:p>
        </w:tc>
      </w:tr>
      <w:tr w14:paraId="2B1E99E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72D0C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152</w:t>
            </w:r>
          </w:p>
        </w:tc>
        <w:tc>
          <w:tcPr>
            <w:tcW w:w="2249" w:type="dxa"/>
            <w:tcBorders>
              <w:top w:val="nil"/>
              <w:left w:val="nil"/>
              <w:bottom w:val="nil"/>
              <w:right w:val="nil"/>
            </w:tcBorders>
            <w:shd w:val="clear" w:color="auto" w:fill="auto"/>
            <w:noWrap/>
            <w:hideMark/>
          </w:tcPr>
          <w:p w:rsidR="009C1BA2" w:rsidRPr="009C1BA2" w:rsidP="009C1BA2" w14:paraId="42C0783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FS1_RaceNHOPI</w:t>
            </w:r>
          </w:p>
        </w:tc>
        <w:tc>
          <w:tcPr>
            <w:tcW w:w="6840" w:type="dxa"/>
            <w:tcBorders>
              <w:top w:val="nil"/>
              <w:left w:val="nil"/>
              <w:bottom w:val="nil"/>
              <w:right w:val="nil"/>
            </w:tcBorders>
            <w:shd w:val="clear" w:color="auto" w:fill="auto"/>
            <w:hideMark/>
          </w:tcPr>
          <w:p w:rsidR="009C1BA2" w:rsidRPr="009C1BA2" w:rsidP="009C1BA2" w14:paraId="6CD10E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NH/OPI</w:t>
            </w:r>
          </w:p>
        </w:tc>
      </w:tr>
      <w:tr w14:paraId="516CD3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023A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9CAA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3C9D57" w14:textId="77777777">
            <w:pPr>
              <w:spacing w:after="0" w:line="240" w:lineRule="auto"/>
              <w:rPr>
                <w:rFonts w:ascii="Times New Roman" w:eastAsia="Times New Roman" w:hAnsi="Times New Roman" w:cs="Times New Roman"/>
                <w:sz w:val="20"/>
                <w:szCs w:val="20"/>
              </w:rPr>
            </w:pPr>
          </w:p>
        </w:tc>
      </w:tr>
      <w:tr w14:paraId="44120A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00396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EA6AE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8B24D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C012F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315B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99D6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B6846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2BC9CA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942F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F6F0D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8364BF" w14:textId="77777777">
            <w:pPr>
              <w:spacing w:after="0" w:line="240" w:lineRule="auto"/>
              <w:rPr>
                <w:rFonts w:ascii="Times New Roman" w:eastAsia="Times New Roman" w:hAnsi="Times New Roman" w:cs="Times New Roman"/>
                <w:sz w:val="20"/>
                <w:szCs w:val="20"/>
              </w:rPr>
            </w:pPr>
          </w:p>
        </w:tc>
      </w:tr>
      <w:tr w14:paraId="702909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D34F8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153</w:t>
            </w:r>
          </w:p>
        </w:tc>
        <w:tc>
          <w:tcPr>
            <w:tcW w:w="2249" w:type="dxa"/>
            <w:tcBorders>
              <w:top w:val="nil"/>
              <w:left w:val="nil"/>
              <w:bottom w:val="nil"/>
              <w:right w:val="nil"/>
            </w:tcBorders>
            <w:shd w:val="clear" w:color="auto" w:fill="auto"/>
            <w:noWrap/>
            <w:hideMark/>
          </w:tcPr>
          <w:p w:rsidR="009C1BA2" w:rsidRPr="009C1BA2" w:rsidP="009C1BA2" w14:paraId="2D9F784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FS1_RaceOther</w:t>
            </w:r>
          </w:p>
        </w:tc>
        <w:tc>
          <w:tcPr>
            <w:tcW w:w="6840" w:type="dxa"/>
            <w:tcBorders>
              <w:top w:val="nil"/>
              <w:left w:val="nil"/>
              <w:bottom w:val="nil"/>
              <w:right w:val="nil"/>
            </w:tcBorders>
            <w:shd w:val="clear" w:color="auto" w:fill="auto"/>
            <w:hideMark/>
          </w:tcPr>
          <w:p w:rsidR="009C1BA2" w:rsidRPr="009C1BA2" w:rsidP="009C1BA2" w14:paraId="59D58A5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Other race</w:t>
            </w:r>
          </w:p>
        </w:tc>
      </w:tr>
      <w:tr w14:paraId="3484CC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6F305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9DCE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19F2CF" w14:textId="77777777">
            <w:pPr>
              <w:spacing w:after="0" w:line="240" w:lineRule="auto"/>
              <w:rPr>
                <w:rFonts w:ascii="Times New Roman" w:eastAsia="Times New Roman" w:hAnsi="Times New Roman" w:cs="Times New Roman"/>
                <w:sz w:val="20"/>
                <w:szCs w:val="20"/>
              </w:rPr>
            </w:pPr>
          </w:p>
        </w:tc>
      </w:tr>
      <w:tr w14:paraId="3B6700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A8703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9E638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15B25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2B5D4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7FB3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2411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BF809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01CD8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9AF8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4B95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A8ADB4" w14:textId="77777777">
            <w:pPr>
              <w:spacing w:after="0" w:line="240" w:lineRule="auto"/>
              <w:rPr>
                <w:rFonts w:ascii="Times New Roman" w:eastAsia="Times New Roman" w:hAnsi="Times New Roman" w:cs="Times New Roman"/>
                <w:sz w:val="20"/>
                <w:szCs w:val="20"/>
              </w:rPr>
            </w:pPr>
          </w:p>
        </w:tc>
      </w:tr>
      <w:tr w14:paraId="674F1D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9F795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154</w:t>
            </w:r>
          </w:p>
        </w:tc>
        <w:tc>
          <w:tcPr>
            <w:tcW w:w="2249" w:type="dxa"/>
            <w:tcBorders>
              <w:top w:val="nil"/>
              <w:left w:val="nil"/>
              <w:bottom w:val="nil"/>
              <w:right w:val="nil"/>
            </w:tcBorders>
            <w:shd w:val="clear" w:color="auto" w:fill="auto"/>
            <w:noWrap/>
            <w:hideMark/>
          </w:tcPr>
          <w:p w:rsidR="009C1BA2" w:rsidRPr="009C1BA2" w:rsidP="009C1BA2" w14:paraId="59FEE3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FS1_RaceUnk</w:t>
            </w:r>
          </w:p>
        </w:tc>
        <w:tc>
          <w:tcPr>
            <w:tcW w:w="6840" w:type="dxa"/>
            <w:tcBorders>
              <w:top w:val="nil"/>
              <w:left w:val="nil"/>
              <w:bottom w:val="nil"/>
              <w:right w:val="nil"/>
            </w:tcBorders>
            <w:shd w:val="clear" w:color="auto" w:fill="auto"/>
            <w:hideMark/>
          </w:tcPr>
          <w:p w:rsidR="009C1BA2" w:rsidRPr="009C1BA2" w:rsidP="009C1BA2" w14:paraId="22746B8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Unknown/Can't guess</w:t>
            </w:r>
          </w:p>
        </w:tc>
      </w:tr>
      <w:tr w14:paraId="6A0A22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39D4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97EA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0B856B" w14:textId="77777777">
            <w:pPr>
              <w:spacing w:after="0" w:line="240" w:lineRule="auto"/>
              <w:rPr>
                <w:rFonts w:ascii="Times New Roman" w:eastAsia="Times New Roman" w:hAnsi="Times New Roman" w:cs="Times New Roman"/>
                <w:sz w:val="20"/>
                <w:szCs w:val="20"/>
              </w:rPr>
            </w:pPr>
          </w:p>
        </w:tc>
      </w:tr>
      <w:tr w14:paraId="431BF5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E2332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DD117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8E4C8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7C975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B06F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9FCE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B7AF3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91BC5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A0E88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068C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375099" w14:textId="77777777">
            <w:pPr>
              <w:spacing w:after="0" w:line="240" w:lineRule="auto"/>
              <w:rPr>
                <w:rFonts w:ascii="Times New Roman" w:eastAsia="Times New Roman" w:hAnsi="Times New Roman" w:cs="Times New Roman"/>
                <w:sz w:val="20"/>
                <w:szCs w:val="20"/>
              </w:rPr>
            </w:pPr>
          </w:p>
        </w:tc>
      </w:tr>
      <w:tr w14:paraId="1195EE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809A4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155</w:t>
            </w:r>
          </w:p>
        </w:tc>
        <w:tc>
          <w:tcPr>
            <w:tcW w:w="2249" w:type="dxa"/>
            <w:tcBorders>
              <w:top w:val="nil"/>
              <w:left w:val="nil"/>
              <w:bottom w:val="nil"/>
              <w:right w:val="nil"/>
            </w:tcBorders>
            <w:shd w:val="clear" w:color="auto" w:fill="auto"/>
            <w:noWrap/>
            <w:hideMark/>
          </w:tcPr>
          <w:p w:rsidR="009C1BA2" w:rsidRPr="009C1BA2" w:rsidP="009C1BA2" w14:paraId="45AC385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FS1_RaceRef</w:t>
            </w:r>
          </w:p>
        </w:tc>
        <w:tc>
          <w:tcPr>
            <w:tcW w:w="6840" w:type="dxa"/>
            <w:tcBorders>
              <w:top w:val="nil"/>
              <w:left w:val="nil"/>
              <w:bottom w:val="nil"/>
              <w:right w:val="nil"/>
            </w:tcBorders>
            <w:shd w:val="clear" w:color="auto" w:fill="auto"/>
            <w:hideMark/>
          </w:tcPr>
          <w:p w:rsidR="009C1BA2" w:rsidRPr="009C1BA2" w:rsidP="009C1BA2" w14:paraId="7AFB31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Refused Race</w:t>
            </w:r>
          </w:p>
        </w:tc>
      </w:tr>
      <w:tr w14:paraId="61956CD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DE48F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A26D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4F7055" w14:textId="77777777">
            <w:pPr>
              <w:spacing w:after="0" w:line="240" w:lineRule="auto"/>
              <w:rPr>
                <w:rFonts w:ascii="Times New Roman" w:eastAsia="Times New Roman" w:hAnsi="Times New Roman" w:cs="Times New Roman"/>
                <w:sz w:val="20"/>
                <w:szCs w:val="20"/>
              </w:rPr>
            </w:pPr>
          </w:p>
        </w:tc>
      </w:tr>
      <w:tr w14:paraId="7B7349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7DF0B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68775B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BAD46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D8ACF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E094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B67E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2F74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84954A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38FA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F9A3C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0BAF1A" w14:textId="77777777">
            <w:pPr>
              <w:spacing w:after="0" w:line="240" w:lineRule="auto"/>
              <w:rPr>
                <w:rFonts w:ascii="Times New Roman" w:eastAsia="Times New Roman" w:hAnsi="Times New Roman" w:cs="Times New Roman"/>
                <w:sz w:val="20"/>
                <w:szCs w:val="20"/>
              </w:rPr>
            </w:pPr>
          </w:p>
        </w:tc>
      </w:tr>
      <w:tr w14:paraId="1E06C7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42880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156</w:t>
            </w:r>
          </w:p>
        </w:tc>
        <w:tc>
          <w:tcPr>
            <w:tcW w:w="2249" w:type="dxa"/>
            <w:tcBorders>
              <w:top w:val="nil"/>
              <w:left w:val="nil"/>
              <w:bottom w:val="nil"/>
              <w:right w:val="nil"/>
            </w:tcBorders>
            <w:shd w:val="clear" w:color="auto" w:fill="auto"/>
            <w:noWrap/>
            <w:hideMark/>
          </w:tcPr>
          <w:p w:rsidR="009C1BA2" w:rsidRPr="009C1BA2" w:rsidP="009C1BA2" w14:paraId="336A49B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FS1_SexOrient</w:t>
            </w:r>
          </w:p>
        </w:tc>
        <w:tc>
          <w:tcPr>
            <w:tcW w:w="6840" w:type="dxa"/>
            <w:tcBorders>
              <w:top w:val="nil"/>
              <w:left w:val="nil"/>
              <w:bottom w:val="nil"/>
              <w:right w:val="nil"/>
            </w:tcBorders>
            <w:shd w:val="clear" w:color="auto" w:fill="auto"/>
            <w:hideMark/>
          </w:tcPr>
          <w:p w:rsidR="009C1BA2" w:rsidRPr="009C1BA2" w:rsidP="009C1BA2" w14:paraId="0F99E58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Which of the following best represents how you think of yourself?</w:t>
            </w:r>
          </w:p>
        </w:tc>
      </w:tr>
      <w:tr w14:paraId="1F92D5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111B9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5C665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CE11EE" w14:textId="77777777">
            <w:pPr>
              <w:spacing w:after="0" w:line="240" w:lineRule="auto"/>
              <w:rPr>
                <w:rFonts w:ascii="Times New Roman" w:eastAsia="Times New Roman" w:hAnsi="Times New Roman" w:cs="Times New Roman"/>
                <w:sz w:val="20"/>
                <w:szCs w:val="20"/>
              </w:rPr>
            </w:pPr>
          </w:p>
        </w:tc>
      </w:tr>
      <w:tr w14:paraId="1A73E5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23699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C9755D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C526F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1=Heterosexual/Straight</w:t>
            </w:r>
          </w:p>
        </w:tc>
      </w:tr>
      <w:tr w14:paraId="4873AF5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47E6D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70E0F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722EA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2=Gay/Lesbian/Homosexual</w:t>
            </w:r>
          </w:p>
        </w:tc>
      </w:tr>
      <w:tr w14:paraId="110E1F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1AF9D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F0A2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8D3A9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3=Bisexual</w:t>
            </w:r>
          </w:p>
        </w:tc>
      </w:tr>
      <w:tr w14:paraId="580FDD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DA7CF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F9BE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0BC84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4=Other</w:t>
            </w:r>
          </w:p>
        </w:tc>
      </w:tr>
      <w:tr w14:paraId="7D0AEE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BFEB8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BAD4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6BEA5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5=I don't know</w:t>
            </w:r>
          </w:p>
        </w:tc>
      </w:tr>
      <w:tr w14:paraId="3D3DDA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656E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95D10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6023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21CD2D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E34A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9B60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DBBC21" w14:textId="77777777">
            <w:pPr>
              <w:spacing w:after="0" w:line="240" w:lineRule="auto"/>
              <w:rPr>
                <w:rFonts w:ascii="Times New Roman" w:eastAsia="Times New Roman" w:hAnsi="Times New Roman" w:cs="Times New Roman"/>
                <w:sz w:val="20"/>
                <w:szCs w:val="20"/>
              </w:rPr>
            </w:pPr>
          </w:p>
        </w:tc>
      </w:tr>
      <w:tr w14:paraId="5C41C49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456D3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D7C952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71CF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your current employment status (choose all that apply)?</w:t>
            </w:r>
          </w:p>
        </w:tc>
      </w:tr>
      <w:tr w14:paraId="35A703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2059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178D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9B3758" w14:textId="77777777">
            <w:pPr>
              <w:spacing w:after="0" w:line="240" w:lineRule="auto"/>
              <w:rPr>
                <w:rFonts w:ascii="Times New Roman" w:eastAsia="Times New Roman" w:hAnsi="Times New Roman" w:cs="Times New Roman"/>
                <w:sz w:val="20"/>
                <w:szCs w:val="20"/>
              </w:rPr>
            </w:pPr>
          </w:p>
        </w:tc>
      </w:tr>
      <w:tr w14:paraId="0C0E88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39AD5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157</w:t>
            </w:r>
          </w:p>
        </w:tc>
        <w:tc>
          <w:tcPr>
            <w:tcW w:w="2249" w:type="dxa"/>
            <w:tcBorders>
              <w:top w:val="nil"/>
              <w:left w:val="nil"/>
              <w:bottom w:val="nil"/>
              <w:right w:val="nil"/>
            </w:tcBorders>
            <w:shd w:val="clear" w:color="auto" w:fill="auto"/>
            <w:noWrap/>
            <w:hideMark/>
          </w:tcPr>
          <w:p w:rsidR="009C1BA2" w:rsidRPr="009C1BA2" w:rsidP="009C1BA2" w14:paraId="36BB4A7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FS1_Employ1</w:t>
            </w:r>
          </w:p>
        </w:tc>
        <w:tc>
          <w:tcPr>
            <w:tcW w:w="6840" w:type="dxa"/>
            <w:tcBorders>
              <w:top w:val="nil"/>
              <w:left w:val="nil"/>
              <w:bottom w:val="nil"/>
              <w:right w:val="nil"/>
            </w:tcBorders>
            <w:shd w:val="clear" w:color="auto" w:fill="auto"/>
            <w:hideMark/>
          </w:tcPr>
          <w:p w:rsidR="009C1BA2" w:rsidRPr="009C1BA2" w:rsidP="009C1BA2" w14:paraId="4A2517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Full-time employment</w:t>
            </w:r>
          </w:p>
        </w:tc>
      </w:tr>
      <w:tr w14:paraId="063564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9E75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0B6D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759DD9" w14:textId="77777777">
            <w:pPr>
              <w:spacing w:after="0" w:line="240" w:lineRule="auto"/>
              <w:rPr>
                <w:rFonts w:ascii="Times New Roman" w:eastAsia="Times New Roman" w:hAnsi="Times New Roman" w:cs="Times New Roman"/>
                <w:sz w:val="20"/>
                <w:szCs w:val="20"/>
              </w:rPr>
            </w:pPr>
          </w:p>
        </w:tc>
      </w:tr>
      <w:tr w14:paraId="03C0D0A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5E489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1138F8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7579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4A864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1045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3A61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BD63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576FA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1487B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A67A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A7FBE2" w14:textId="77777777">
            <w:pPr>
              <w:spacing w:after="0" w:line="240" w:lineRule="auto"/>
              <w:rPr>
                <w:rFonts w:ascii="Times New Roman" w:eastAsia="Times New Roman" w:hAnsi="Times New Roman" w:cs="Times New Roman"/>
                <w:sz w:val="20"/>
                <w:szCs w:val="20"/>
              </w:rPr>
            </w:pPr>
          </w:p>
        </w:tc>
      </w:tr>
      <w:tr w14:paraId="5A0ADDA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6C1BD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158</w:t>
            </w:r>
          </w:p>
        </w:tc>
        <w:tc>
          <w:tcPr>
            <w:tcW w:w="2249" w:type="dxa"/>
            <w:tcBorders>
              <w:top w:val="nil"/>
              <w:left w:val="nil"/>
              <w:bottom w:val="nil"/>
              <w:right w:val="nil"/>
            </w:tcBorders>
            <w:shd w:val="clear" w:color="auto" w:fill="auto"/>
            <w:noWrap/>
            <w:hideMark/>
          </w:tcPr>
          <w:p w:rsidR="009C1BA2" w:rsidRPr="009C1BA2" w:rsidP="009C1BA2" w14:paraId="5E7584E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FS1_Employ2</w:t>
            </w:r>
          </w:p>
        </w:tc>
        <w:tc>
          <w:tcPr>
            <w:tcW w:w="6840" w:type="dxa"/>
            <w:tcBorders>
              <w:top w:val="nil"/>
              <w:left w:val="nil"/>
              <w:bottom w:val="nil"/>
              <w:right w:val="nil"/>
            </w:tcBorders>
            <w:shd w:val="clear" w:color="auto" w:fill="auto"/>
            <w:hideMark/>
          </w:tcPr>
          <w:p w:rsidR="009C1BA2" w:rsidRPr="009C1BA2" w:rsidP="009C1BA2" w14:paraId="5D77DA9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Part-time employment</w:t>
            </w:r>
          </w:p>
        </w:tc>
      </w:tr>
      <w:tr w14:paraId="0718D1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E62BF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320D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41C469" w14:textId="77777777">
            <w:pPr>
              <w:spacing w:after="0" w:line="240" w:lineRule="auto"/>
              <w:rPr>
                <w:rFonts w:ascii="Times New Roman" w:eastAsia="Times New Roman" w:hAnsi="Times New Roman" w:cs="Times New Roman"/>
                <w:sz w:val="20"/>
                <w:szCs w:val="20"/>
              </w:rPr>
            </w:pPr>
          </w:p>
        </w:tc>
      </w:tr>
      <w:tr w14:paraId="6D0C407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31ACE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2C2CA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DE526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DE9EB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10EE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A691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2BC9C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A2643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F7D8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4163E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A19D8F" w14:textId="77777777">
            <w:pPr>
              <w:spacing w:after="0" w:line="240" w:lineRule="auto"/>
              <w:rPr>
                <w:rFonts w:ascii="Times New Roman" w:eastAsia="Times New Roman" w:hAnsi="Times New Roman" w:cs="Times New Roman"/>
                <w:sz w:val="20"/>
                <w:szCs w:val="20"/>
              </w:rPr>
            </w:pPr>
          </w:p>
        </w:tc>
      </w:tr>
      <w:tr w14:paraId="62A543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EDDE7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159</w:t>
            </w:r>
          </w:p>
        </w:tc>
        <w:tc>
          <w:tcPr>
            <w:tcW w:w="2249" w:type="dxa"/>
            <w:tcBorders>
              <w:top w:val="nil"/>
              <w:left w:val="nil"/>
              <w:bottom w:val="nil"/>
              <w:right w:val="nil"/>
            </w:tcBorders>
            <w:shd w:val="clear" w:color="auto" w:fill="auto"/>
            <w:noWrap/>
            <w:hideMark/>
          </w:tcPr>
          <w:p w:rsidR="009C1BA2" w:rsidRPr="009C1BA2" w:rsidP="009C1BA2" w14:paraId="287C3F4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FS1_Employ3</w:t>
            </w:r>
          </w:p>
        </w:tc>
        <w:tc>
          <w:tcPr>
            <w:tcW w:w="6840" w:type="dxa"/>
            <w:tcBorders>
              <w:top w:val="nil"/>
              <w:left w:val="nil"/>
              <w:bottom w:val="nil"/>
              <w:right w:val="nil"/>
            </w:tcBorders>
            <w:shd w:val="clear" w:color="auto" w:fill="auto"/>
            <w:hideMark/>
          </w:tcPr>
          <w:p w:rsidR="009C1BA2" w:rsidRPr="009C1BA2" w:rsidP="009C1BA2" w14:paraId="4193EAD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Unemployed</w:t>
            </w:r>
          </w:p>
        </w:tc>
      </w:tr>
      <w:tr w14:paraId="46D98A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27C9F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7B30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EDE0E5" w14:textId="77777777">
            <w:pPr>
              <w:spacing w:after="0" w:line="240" w:lineRule="auto"/>
              <w:rPr>
                <w:rFonts w:ascii="Times New Roman" w:eastAsia="Times New Roman" w:hAnsi="Times New Roman" w:cs="Times New Roman"/>
                <w:sz w:val="20"/>
                <w:szCs w:val="20"/>
              </w:rPr>
            </w:pPr>
          </w:p>
        </w:tc>
      </w:tr>
      <w:tr w14:paraId="4DB418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92254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BAC3D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C3201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1D2E9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1A25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2819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7118D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A6DB9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54442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C6E9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0622B1" w14:textId="77777777">
            <w:pPr>
              <w:spacing w:after="0" w:line="240" w:lineRule="auto"/>
              <w:rPr>
                <w:rFonts w:ascii="Times New Roman" w:eastAsia="Times New Roman" w:hAnsi="Times New Roman" w:cs="Times New Roman"/>
                <w:sz w:val="20"/>
                <w:szCs w:val="20"/>
              </w:rPr>
            </w:pPr>
          </w:p>
        </w:tc>
      </w:tr>
      <w:tr w14:paraId="21E7DE8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76A9A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160</w:t>
            </w:r>
          </w:p>
        </w:tc>
        <w:tc>
          <w:tcPr>
            <w:tcW w:w="2249" w:type="dxa"/>
            <w:tcBorders>
              <w:top w:val="nil"/>
              <w:left w:val="nil"/>
              <w:bottom w:val="nil"/>
              <w:right w:val="nil"/>
            </w:tcBorders>
            <w:shd w:val="clear" w:color="auto" w:fill="auto"/>
            <w:noWrap/>
            <w:hideMark/>
          </w:tcPr>
          <w:p w:rsidR="009C1BA2" w:rsidRPr="009C1BA2" w:rsidP="009C1BA2" w14:paraId="695761E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FS1_Employ4</w:t>
            </w:r>
          </w:p>
        </w:tc>
        <w:tc>
          <w:tcPr>
            <w:tcW w:w="6840" w:type="dxa"/>
            <w:tcBorders>
              <w:top w:val="nil"/>
              <w:left w:val="nil"/>
              <w:bottom w:val="nil"/>
              <w:right w:val="nil"/>
            </w:tcBorders>
            <w:shd w:val="clear" w:color="auto" w:fill="auto"/>
            <w:hideMark/>
          </w:tcPr>
          <w:p w:rsidR="009C1BA2" w:rsidRPr="009C1BA2" w:rsidP="009C1BA2" w14:paraId="5853CC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Disabled</w:t>
            </w:r>
          </w:p>
        </w:tc>
      </w:tr>
      <w:tr w14:paraId="4A14EC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4FE3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EA34A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F3D3E5" w14:textId="77777777">
            <w:pPr>
              <w:spacing w:after="0" w:line="240" w:lineRule="auto"/>
              <w:rPr>
                <w:rFonts w:ascii="Times New Roman" w:eastAsia="Times New Roman" w:hAnsi="Times New Roman" w:cs="Times New Roman"/>
                <w:sz w:val="20"/>
                <w:szCs w:val="20"/>
              </w:rPr>
            </w:pPr>
          </w:p>
        </w:tc>
      </w:tr>
      <w:tr w14:paraId="249DF8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C100E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A4D60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7E2D5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B3A7A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5288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4701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1351E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9148D4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6A96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18C3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08A7A7" w14:textId="77777777">
            <w:pPr>
              <w:spacing w:after="0" w:line="240" w:lineRule="auto"/>
              <w:rPr>
                <w:rFonts w:ascii="Times New Roman" w:eastAsia="Times New Roman" w:hAnsi="Times New Roman" w:cs="Times New Roman"/>
                <w:sz w:val="20"/>
                <w:szCs w:val="20"/>
              </w:rPr>
            </w:pPr>
          </w:p>
        </w:tc>
      </w:tr>
      <w:tr w14:paraId="1B1C867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7DC8C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161</w:t>
            </w:r>
          </w:p>
        </w:tc>
        <w:tc>
          <w:tcPr>
            <w:tcW w:w="2249" w:type="dxa"/>
            <w:tcBorders>
              <w:top w:val="nil"/>
              <w:left w:val="nil"/>
              <w:bottom w:val="nil"/>
              <w:right w:val="nil"/>
            </w:tcBorders>
            <w:shd w:val="clear" w:color="auto" w:fill="auto"/>
            <w:noWrap/>
            <w:hideMark/>
          </w:tcPr>
          <w:p w:rsidR="009C1BA2" w:rsidRPr="009C1BA2" w:rsidP="009C1BA2" w14:paraId="088CFD7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FS1_Employ5</w:t>
            </w:r>
          </w:p>
        </w:tc>
        <w:tc>
          <w:tcPr>
            <w:tcW w:w="6840" w:type="dxa"/>
            <w:tcBorders>
              <w:top w:val="nil"/>
              <w:left w:val="nil"/>
              <w:bottom w:val="nil"/>
              <w:right w:val="nil"/>
            </w:tcBorders>
            <w:shd w:val="clear" w:color="auto" w:fill="auto"/>
            <w:hideMark/>
          </w:tcPr>
          <w:p w:rsidR="009C1BA2" w:rsidRPr="009C1BA2" w:rsidP="009C1BA2" w14:paraId="23E4C9C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Student</w:t>
            </w:r>
          </w:p>
        </w:tc>
      </w:tr>
      <w:tr w14:paraId="66BD3C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5F7A8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EBFA6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F17909" w14:textId="77777777">
            <w:pPr>
              <w:spacing w:after="0" w:line="240" w:lineRule="auto"/>
              <w:rPr>
                <w:rFonts w:ascii="Times New Roman" w:eastAsia="Times New Roman" w:hAnsi="Times New Roman" w:cs="Times New Roman"/>
                <w:sz w:val="20"/>
                <w:szCs w:val="20"/>
              </w:rPr>
            </w:pPr>
          </w:p>
        </w:tc>
      </w:tr>
      <w:tr w14:paraId="658BD4A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CC286A"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7370CE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F6BBB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E0292A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6A43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A45D4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9C30A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B9985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C0649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E0960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E77C55" w14:textId="77777777">
            <w:pPr>
              <w:spacing w:after="0" w:line="240" w:lineRule="auto"/>
              <w:rPr>
                <w:rFonts w:ascii="Times New Roman" w:eastAsia="Times New Roman" w:hAnsi="Times New Roman" w:cs="Times New Roman"/>
                <w:sz w:val="20"/>
                <w:szCs w:val="20"/>
              </w:rPr>
            </w:pPr>
          </w:p>
        </w:tc>
      </w:tr>
      <w:tr w14:paraId="05CABB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AEB06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162</w:t>
            </w:r>
          </w:p>
        </w:tc>
        <w:tc>
          <w:tcPr>
            <w:tcW w:w="2249" w:type="dxa"/>
            <w:tcBorders>
              <w:top w:val="nil"/>
              <w:left w:val="nil"/>
              <w:bottom w:val="nil"/>
              <w:right w:val="nil"/>
            </w:tcBorders>
            <w:shd w:val="clear" w:color="auto" w:fill="auto"/>
            <w:noWrap/>
            <w:hideMark/>
          </w:tcPr>
          <w:p w:rsidR="009C1BA2" w:rsidRPr="009C1BA2" w:rsidP="009C1BA2" w14:paraId="57B3890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FS1_Employ6</w:t>
            </w:r>
          </w:p>
        </w:tc>
        <w:tc>
          <w:tcPr>
            <w:tcW w:w="6840" w:type="dxa"/>
            <w:tcBorders>
              <w:top w:val="nil"/>
              <w:left w:val="nil"/>
              <w:bottom w:val="nil"/>
              <w:right w:val="nil"/>
            </w:tcBorders>
            <w:shd w:val="clear" w:color="auto" w:fill="auto"/>
            <w:hideMark/>
          </w:tcPr>
          <w:p w:rsidR="009C1BA2" w:rsidRPr="009C1BA2" w:rsidP="009C1BA2" w14:paraId="1D9C072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Other</w:t>
            </w:r>
          </w:p>
        </w:tc>
      </w:tr>
      <w:tr w14:paraId="4841B3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91C6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7868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3C8EDE" w14:textId="77777777">
            <w:pPr>
              <w:spacing w:after="0" w:line="240" w:lineRule="auto"/>
              <w:rPr>
                <w:rFonts w:ascii="Times New Roman" w:eastAsia="Times New Roman" w:hAnsi="Times New Roman" w:cs="Times New Roman"/>
                <w:sz w:val="20"/>
                <w:szCs w:val="20"/>
              </w:rPr>
            </w:pPr>
          </w:p>
        </w:tc>
      </w:tr>
      <w:tr w14:paraId="5EB038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9EF21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BBB3CE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1BE8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F3490A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7FC1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2E37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09274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7F0AC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9E49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89110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5E1FA5" w14:textId="77777777">
            <w:pPr>
              <w:spacing w:after="0" w:line="240" w:lineRule="auto"/>
              <w:rPr>
                <w:rFonts w:ascii="Times New Roman" w:eastAsia="Times New Roman" w:hAnsi="Times New Roman" w:cs="Times New Roman"/>
                <w:sz w:val="20"/>
                <w:szCs w:val="20"/>
              </w:rPr>
            </w:pPr>
          </w:p>
        </w:tc>
      </w:tr>
      <w:tr w14:paraId="5CC8B03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728907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163</w:t>
            </w:r>
          </w:p>
        </w:tc>
        <w:tc>
          <w:tcPr>
            <w:tcW w:w="2249" w:type="dxa"/>
            <w:tcBorders>
              <w:top w:val="nil"/>
              <w:left w:val="nil"/>
              <w:bottom w:val="nil"/>
              <w:right w:val="nil"/>
            </w:tcBorders>
            <w:shd w:val="clear" w:color="auto" w:fill="auto"/>
            <w:noWrap/>
            <w:hideMark/>
          </w:tcPr>
          <w:p w:rsidR="009C1BA2" w:rsidRPr="009C1BA2" w:rsidP="009C1BA2" w14:paraId="7A3C08E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FS1_Educate</w:t>
            </w:r>
          </w:p>
        </w:tc>
        <w:tc>
          <w:tcPr>
            <w:tcW w:w="6840" w:type="dxa"/>
            <w:tcBorders>
              <w:top w:val="nil"/>
              <w:left w:val="nil"/>
              <w:bottom w:val="nil"/>
              <w:right w:val="nil"/>
            </w:tcBorders>
            <w:shd w:val="clear" w:color="auto" w:fill="auto"/>
            <w:hideMark/>
          </w:tcPr>
          <w:p w:rsidR="009C1BA2" w:rsidRPr="009C1BA2" w:rsidP="009C1BA2" w14:paraId="6C2EDC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your  highest level of school you have completed or the highest degree you have received</w:t>
            </w:r>
          </w:p>
        </w:tc>
      </w:tr>
      <w:tr w14:paraId="4B53B40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1D96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175F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ADA30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1=Middle school</w:t>
            </w:r>
          </w:p>
        </w:tc>
      </w:tr>
      <w:tr w14:paraId="1DB3E0E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2E801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F5668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6BE16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2=Some high school</w:t>
            </w:r>
          </w:p>
        </w:tc>
      </w:tr>
      <w:tr w14:paraId="0D97D7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C7AA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DC2DA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D01A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3=High school diploma</w:t>
            </w:r>
          </w:p>
        </w:tc>
      </w:tr>
      <w:tr w14:paraId="06BEBA0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2BD91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E34876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3B1C6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4=GED or equivalent</w:t>
            </w:r>
          </w:p>
        </w:tc>
      </w:tr>
      <w:tr w14:paraId="0B6CB8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F246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7A09D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D7E4A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5=Some college</w:t>
            </w:r>
          </w:p>
        </w:tc>
      </w:tr>
      <w:tr w14:paraId="3CCD9A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FAAF9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3039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0BB2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6=College degree or higher</w:t>
            </w:r>
          </w:p>
        </w:tc>
      </w:tr>
      <w:tr w14:paraId="12298E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B588B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4AC8B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0223F0" w14:textId="77777777">
            <w:pPr>
              <w:spacing w:after="0" w:line="240" w:lineRule="auto"/>
              <w:rPr>
                <w:rFonts w:ascii="Times New Roman" w:eastAsia="Times New Roman" w:hAnsi="Times New Roman" w:cs="Times New Roman"/>
                <w:sz w:val="20"/>
                <w:szCs w:val="20"/>
              </w:rPr>
            </w:pPr>
          </w:p>
        </w:tc>
      </w:tr>
      <w:tr w14:paraId="03649351" w14:textId="77777777" w:rsidTr="00E948E6">
        <w:tblPrEx>
          <w:tblW w:w="9810" w:type="dxa"/>
          <w:tblLook w:val="04A0"/>
        </w:tblPrEx>
        <w:trPr>
          <w:trHeight w:val="300"/>
        </w:trPr>
        <w:tc>
          <w:tcPr>
            <w:tcW w:w="9810" w:type="dxa"/>
            <w:gridSpan w:val="3"/>
            <w:tcBorders>
              <w:top w:val="nil"/>
              <w:left w:val="nil"/>
              <w:bottom w:val="nil"/>
              <w:right w:val="nil"/>
            </w:tcBorders>
            <w:shd w:val="clear" w:color="auto" w:fill="auto"/>
            <w:noWrap/>
            <w:hideMark/>
          </w:tcPr>
          <w:p w:rsidR="009C1BA2" w:rsidRPr="009C1BA2" w:rsidP="009C1BA2" w14:paraId="5F5CBA51"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Strategy B - Case-based Enhanced Surveillance</w:t>
            </w:r>
          </w:p>
        </w:tc>
      </w:tr>
      <w:tr w14:paraId="2B7F0F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742E64" w14:textId="77777777">
            <w:pPr>
              <w:spacing w:after="0" w:line="240" w:lineRule="auto"/>
              <w:jc w:val="center"/>
              <w:rPr>
                <w:rFonts w:ascii="Calibri" w:eastAsia="Times New Roman" w:hAnsi="Calibri" w:cs="Calibri"/>
                <w:b/>
                <w:bCs/>
                <w:color w:val="000000"/>
              </w:rPr>
            </w:pPr>
          </w:p>
        </w:tc>
        <w:tc>
          <w:tcPr>
            <w:tcW w:w="2249" w:type="dxa"/>
            <w:tcBorders>
              <w:top w:val="nil"/>
              <w:left w:val="nil"/>
              <w:bottom w:val="nil"/>
              <w:right w:val="nil"/>
            </w:tcBorders>
            <w:shd w:val="clear" w:color="auto" w:fill="auto"/>
            <w:noWrap/>
            <w:hideMark/>
          </w:tcPr>
          <w:p w:rsidR="009C1BA2" w:rsidRPr="009C1BA2" w:rsidP="009C1BA2" w14:paraId="3824935C" w14:textId="58B1A54B">
            <w:pPr>
              <w:spacing w:after="0" w:line="240" w:lineRule="auto"/>
              <w:rPr>
                <w:rFonts w:eastAsia="Times New Roman" w:cstheme="minorHAnsi"/>
                <w:b/>
                <w:bCs/>
                <w:sz w:val="24"/>
                <w:szCs w:val="24"/>
              </w:rPr>
            </w:pPr>
            <w:r w:rsidRPr="00711668">
              <w:rPr>
                <w:rFonts w:eastAsia="Times New Roman" w:cstheme="minorHAnsi"/>
                <w:b/>
                <w:bCs/>
                <w:sz w:val="24"/>
                <w:szCs w:val="24"/>
              </w:rPr>
              <w:t>Data Element Name</w:t>
            </w:r>
          </w:p>
        </w:tc>
        <w:tc>
          <w:tcPr>
            <w:tcW w:w="6840" w:type="dxa"/>
            <w:tcBorders>
              <w:top w:val="nil"/>
              <w:left w:val="nil"/>
              <w:bottom w:val="nil"/>
              <w:right w:val="nil"/>
            </w:tcBorders>
            <w:shd w:val="clear" w:color="auto" w:fill="auto"/>
            <w:hideMark/>
          </w:tcPr>
          <w:p w:rsidR="009C1BA2" w:rsidRPr="009C1BA2" w:rsidP="009C1BA2" w14:paraId="6E3612E0" w14:textId="31FDD688">
            <w:pPr>
              <w:spacing w:after="0" w:line="240" w:lineRule="auto"/>
              <w:rPr>
                <w:rFonts w:eastAsia="Times New Roman" w:cstheme="minorHAnsi"/>
                <w:b/>
                <w:bCs/>
                <w:sz w:val="24"/>
                <w:szCs w:val="24"/>
              </w:rPr>
            </w:pPr>
            <w:r w:rsidRPr="00711668">
              <w:rPr>
                <w:rFonts w:eastAsia="Times New Roman" w:cstheme="minorHAnsi"/>
                <w:b/>
                <w:bCs/>
                <w:sz w:val="24"/>
                <w:szCs w:val="24"/>
              </w:rPr>
              <w:t>Description</w:t>
            </w:r>
          </w:p>
        </w:tc>
      </w:tr>
      <w:tr w14:paraId="1AB307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74A3F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164</w:t>
            </w:r>
          </w:p>
        </w:tc>
        <w:tc>
          <w:tcPr>
            <w:tcW w:w="2249" w:type="dxa"/>
            <w:tcBorders>
              <w:top w:val="nil"/>
              <w:left w:val="nil"/>
              <w:bottom w:val="nil"/>
              <w:right w:val="nil"/>
            </w:tcBorders>
            <w:shd w:val="clear" w:color="auto" w:fill="auto"/>
            <w:noWrap/>
            <w:hideMark/>
          </w:tcPr>
          <w:p w:rsidR="009C1BA2" w:rsidRPr="009C1BA2" w:rsidP="009C1BA2" w14:paraId="49C3AE1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P1_SiteID</w:t>
            </w:r>
          </w:p>
        </w:tc>
        <w:tc>
          <w:tcPr>
            <w:tcW w:w="6840" w:type="dxa"/>
            <w:tcBorders>
              <w:top w:val="nil"/>
              <w:left w:val="nil"/>
              <w:bottom w:val="nil"/>
              <w:right w:val="nil"/>
            </w:tcBorders>
            <w:shd w:val="clear" w:color="auto" w:fill="auto"/>
            <w:hideMark/>
          </w:tcPr>
          <w:p w:rsidR="009C1BA2" w:rsidRPr="009C1BA2" w:rsidP="009C1BA2" w14:paraId="72FACDB8" w14:textId="77777777">
            <w:pPr>
              <w:spacing w:after="0" w:line="240" w:lineRule="auto"/>
              <w:rPr>
                <w:rFonts w:ascii="Calibri" w:eastAsia="Times New Roman" w:hAnsi="Calibri" w:cs="Calibri"/>
                <w:b/>
                <w:bCs/>
                <w:color w:val="000000"/>
              </w:rPr>
            </w:pPr>
          </w:p>
        </w:tc>
      </w:tr>
      <w:tr w14:paraId="101F4778"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6132A21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E8062B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578F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2 character code primarily identifies sites funded under SSuN Cycle 2 &amp; 3 and will include additional sites as required for Cycle 4. This data element MUST NOT be ‘null’ or contain missing values.</w:t>
            </w:r>
          </w:p>
        </w:tc>
      </w:tr>
      <w:tr w14:paraId="3D98E7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0589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761B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117A9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BA=Baltimore (Cycle II, Cycle III, Cycle IV)</w:t>
            </w:r>
          </w:p>
        </w:tc>
      </w:tr>
      <w:tr w14:paraId="489C38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F6AC0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32C37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8273A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CB=Columbus (Cycle IV)</w:t>
            </w:r>
          </w:p>
        </w:tc>
      </w:tr>
      <w:tr w14:paraId="6EE6BA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277E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1B30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2858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CA=California (Cycle II, Cycle III, Cycle IV)</w:t>
            </w:r>
          </w:p>
        </w:tc>
      </w:tr>
      <w:tr w14:paraId="2757A6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9686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B6A6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26EC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FL=Florida (Cycle III &amp; Cycle IV)</w:t>
            </w:r>
          </w:p>
        </w:tc>
      </w:tr>
      <w:tr w14:paraId="5E7E25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A40C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7230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C1F26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IN=Indiana (Cycle IV)</w:t>
            </w:r>
          </w:p>
        </w:tc>
      </w:tr>
      <w:tr w14:paraId="0C09BE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6E9A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30645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855B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MC=Multnomah County (Cycle III &amp;Cycle IV)</w:t>
            </w:r>
          </w:p>
        </w:tc>
      </w:tr>
      <w:tr w14:paraId="6620F3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D192C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F97C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34515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NY=New York City (Cycle II, Cycle III, Cycle IV)</w:t>
            </w:r>
          </w:p>
        </w:tc>
      </w:tr>
      <w:tr w14:paraId="3E70D0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28B7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178E1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B212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PH=Philadelphia (Cycle II, Cycle III, Cycle IV)</w:t>
            </w:r>
          </w:p>
        </w:tc>
      </w:tr>
      <w:tr w14:paraId="702A91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08CFA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1303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81AF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SF=San Francisco (Cycle II, Cycle III, Cycle IV)</w:t>
            </w:r>
          </w:p>
        </w:tc>
      </w:tr>
      <w:tr w14:paraId="463F99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0A12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6F070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6E36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 Washington (Cycle II, Cycle III, Cycle IV)</w:t>
            </w:r>
          </w:p>
        </w:tc>
      </w:tr>
      <w:tr w14:paraId="30ED15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E6AE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C129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56C5C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UT=UTAH (Cycle IV)</w:t>
            </w:r>
          </w:p>
        </w:tc>
      </w:tr>
      <w:tr w14:paraId="7FB023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4C12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5FF6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86DBE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LA=</w:t>
            </w:r>
            <w:r w:rsidRPr="009C1BA2">
              <w:rPr>
                <w:rFonts w:ascii="Calibri" w:eastAsia="Times New Roman" w:hAnsi="Calibri" w:cs="Calibri"/>
                <w:color w:val="000000"/>
              </w:rPr>
              <w:t>Louisana</w:t>
            </w:r>
            <w:r w:rsidRPr="009C1BA2">
              <w:rPr>
                <w:rFonts w:ascii="Calibri" w:eastAsia="Times New Roman" w:hAnsi="Calibri" w:cs="Calibri"/>
                <w:color w:val="000000"/>
              </w:rPr>
              <w:t xml:space="preserve"> (Cycle II)</w:t>
            </w:r>
          </w:p>
        </w:tc>
      </w:tr>
      <w:tr w14:paraId="6DBD1F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42A74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191E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A478D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VA=Virginia (Cycle II)</w:t>
            </w:r>
          </w:p>
        </w:tc>
      </w:tr>
      <w:tr w14:paraId="47E79A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7CEF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EAB5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4CBC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AL=Alabama (Cycle II)</w:t>
            </w:r>
          </w:p>
        </w:tc>
      </w:tr>
      <w:tr w14:paraId="4F64BB6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0E60C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A3B3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3D013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CO=Colorado (Cycle II)</w:t>
            </w:r>
          </w:p>
        </w:tc>
      </w:tr>
      <w:tr w14:paraId="7370A9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76342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BAF4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4CB2B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CH=Chicago (Cycle II)</w:t>
            </w:r>
          </w:p>
        </w:tc>
      </w:tr>
      <w:tr w14:paraId="4FA102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2C85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0222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E8DE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MA=Massachusetts (Cycle III)</w:t>
            </w:r>
          </w:p>
        </w:tc>
      </w:tr>
      <w:tr w14:paraId="34C811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DE36C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E8E28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47850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MN=Minnesota (Cycle III)</w:t>
            </w:r>
          </w:p>
        </w:tc>
      </w:tr>
      <w:tr w14:paraId="62B2A27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42E4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47FF3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15FDB4" w14:textId="77777777">
            <w:pPr>
              <w:spacing w:after="0" w:line="240" w:lineRule="auto"/>
              <w:rPr>
                <w:rFonts w:ascii="Times New Roman" w:eastAsia="Times New Roman" w:hAnsi="Times New Roman" w:cs="Times New Roman"/>
                <w:sz w:val="20"/>
                <w:szCs w:val="20"/>
              </w:rPr>
            </w:pPr>
          </w:p>
        </w:tc>
      </w:tr>
      <w:tr w14:paraId="62BD30C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0F219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165</w:t>
            </w:r>
          </w:p>
        </w:tc>
        <w:tc>
          <w:tcPr>
            <w:tcW w:w="2249" w:type="dxa"/>
            <w:tcBorders>
              <w:top w:val="nil"/>
              <w:left w:val="nil"/>
              <w:bottom w:val="nil"/>
              <w:right w:val="nil"/>
            </w:tcBorders>
            <w:shd w:val="clear" w:color="auto" w:fill="auto"/>
            <w:noWrap/>
            <w:hideMark/>
          </w:tcPr>
          <w:p w:rsidR="009C1BA2" w:rsidRPr="009C1BA2" w:rsidP="009C1BA2" w14:paraId="31889BD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P1_EventID</w:t>
            </w:r>
          </w:p>
        </w:tc>
        <w:tc>
          <w:tcPr>
            <w:tcW w:w="6840" w:type="dxa"/>
            <w:tcBorders>
              <w:top w:val="nil"/>
              <w:left w:val="nil"/>
              <w:bottom w:val="nil"/>
              <w:right w:val="nil"/>
            </w:tcBorders>
            <w:shd w:val="clear" w:color="auto" w:fill="auto"/>
            <w:hideMark/>
          </w:tcPr>
          <w:p w:rsidR="009C1BA2" w:rsidRPr="009C1BA2" w:rsidP="009C1BA2" w14:paraId="60CE3B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Site generated unique event identifier</w:t>
            </w:r>
          </w:p>
        </w:tc>
      </w:tr>
      <w:tr w14:paraId="7059660E"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0F060D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48751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C04D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record ID should be supplied by the site and may be an event or report identifier from underlying surveillance system. Regardless of source, this ID must be unique for each confirmed case report. This data element MUST NOT be ‘null’ or contain missing values.</w:t>
            </w:r>
          </w:p>
        </w:tc>
      </w:tr>
      <w:tr w14:paraId="001491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AD21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FCFCB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78A9BE" w14:textId="77777777">
            <w:pPr>
              <w:spacing w:after="0" w:line="240" w:lineRule="auto"/>
              <w:rPr>
                <w:rFonts w:ascii="Times New Roman" w:eastAsia="Times New Roman" w:hAnsi="Times New Roman" w:cs="Times New Roman"/>
                <w:sz w:val="20"/>
                <w:szCs w:val="20"/>
              </w:rPr>
            </w:pPr>
          </w:p>
        </w:tc>
      </w:tr>
      <w:tr w14:paraId="04381E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2A2CA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166</w:t>
            </w:r>
          </w:p>
        </w:tc>
        <w:tc>
          <w:tcPr>
            <w:tcW w:w="2249" w:type="dxa"/>
            <w:tcBorders>
              <w:top w:val="nil"/>
              <w:left w:val="nil"/>
              <w:bottom w:val="nil"/>
              <w:right w:val="nil"/>
            </w:tcBorders>
            <w:shd w:val="clear" w:color="auto" w:fill="auto"/>
            <w:noWrap/>
            <w:hideMark/>
          </w:tcPr>
          <w:p w:rsidR="009C1BA2" w:rsidRPr="009C1BA2" w:rsidP="009C1BA2" w14:paraId="5CFFF1F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P1_PatientID</w:t>
            </w:r>
          </w:p>
        </w:tc>
        <w:tc>
          <w:tcPr>
            <w:tcW w:w="6840" w:type="dxa"/>
            <w:tcBorders>
              <w:top w:val="nil"/>
              <w:left w:val="nil"/>
              <w:bottom w:val="nil"/>
              <w:right w:val="nil"/>
            </w:tcBorders>
            <w:shd w:val="clear" w:color="auto" w:fill="auto"/>
            <w:hideMark/>
          </w:tcPr>
          <w:p w:rsidR="009C1BA2" w:rsidRPr="009C1BA2" w:rsidP="009C1BA2" w14:paraId="61F161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Site generated ID allows for longitudinal tracking of unique persons</w:t>
            </w:r>
          </w:p>
        </w:tc>
      </w:tr>
      <w:tr w14:paraId="45684DF5" w14:textId="77777777" w:rsidTr="00E948E6">
        <w:tblPrEx>
          <w:tblW w:w="9810" w:type="dxa"/>
          <w:tblLook w:val="04A0"/>
        </w:tblPrEx>
        <w:trPr>
          <w:trHeight w:val="1800"/>
        </w:trPr>
        <w:tc>
          <w:tcPr>
            <w:tcW w:w="721" w:type="dxa"/>
            <w:tcBorders>
              <w:top w:val="nil"/>
              <w:left w:val="nil"/>
              <w:bottom w:val="nil"/>
              <w:right w:val="nil"/>
            </w:tcBorders>
            <w:shd w:val="clear" w:color="auto" w:fill="auto"/>
            <w:noWrap/>
            <w:hideMark/>
          </w:tcPr>
          <w:p w:rsidR="009C1BA2" w:rsidRPr="009C1BA2" w:rsidP="009C1BA2" w14:paraId="77E8FC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2143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1E6DD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ID should be supplied by the site and may be a unique patient identifier from underlying surveillance systems or may be generated specifically for SSuN from identifying information provided through case reporting.  Regardless of source, this ID must be unique and allow for longitudinal tracking of persons reported with multiple episodes of disease. This data element MUST NOT be ‘null’ or contain missing values.</w:t>
            </w:r>
          </w:p>
        </w:tc>
      </w:tr>
      <w:tr w14:paraId="4D1B33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8398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6E1C9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4AD6B2" w14:textId="77777777">
            <w:pPr>
              <w:spacing w:after="0" w:line="240" w:lineRule="auto"/>
              <w:rPr>
                <w:rFonts w:ascii="Times New Roman" w:eastAsia="Times New Roman" w:hAnsi="Times New Roman" w:cs="Times New Roman"/>
                <w:sz w:val="20"/>
                <w:szCs w:val="20"/>
              </w:rPr>
            </w:pPr>
          </w:p>
        </w:tc>
      </w:tr>
      <w:tr w14:paraId="06E67B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8D982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167</w:t>
            </w:r>
          </w:p>
        </w:tc>
        <w:tc>
          <w:tcPr>
            <w:tcW w:w="2249" w:type="dxa"/>
            <w:tcBorders>
              <w:top w:val="nil"/>
              <w:left w:val="nil"/>
              <w:bottom w:val="nil"/>
              <w:right w:val="nil"/>
            </w:tcBorders>
            <w:shd w:val="clear" w:color="auto" w:fill="auto"/>
            <w:noWrap/>
            <w:hideMark/>
          </w:tcPr>
          <w:p w:rsidR="009C1BA2" w:rsidRPr="009C1BA2" w:rsidP="009C1BA2" w14:paraId="7E12DA3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P1_RecRepDte</w:t>
            </w:r>
          </w:p>
        </w:tc>
        <w:tc>
          <w:tcPr>
            <w:tcW w:w="6840" w:type="dxa"/>
            <w:tcBorders>
              <w:top w:val="nil"/>
              <w:left w:val="nil"/>
              <w:bottom w:val="nil"/>
              <w:right w:val="nil"/>
            </w:tcBorders>
            <w:shd w:val="clear" w:color="auto" w:fill="auto"/>
            <w:hideMark/>
          </w:tcPr>
          <w:p w:rsidR="009C1BA2" w:rsidRPr="009C1BA2" w:rsidP="009C1BA2" w14:paraId="34499B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Earliest date this specific disease event/report received at health department?</w:t>
            </w:r>
          </w:p>
        </w:tc>
      </w:tr>
      <w:tr w14:paraId="195DF939"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532022B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E10F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173BC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date should reflect the earliest information available to the health department regarding the case.  This date should include laboratory records received if lab results were reported prior to receipt of a provider case report. This data element MUST NOT be ‘null’ or contain missing values. This should be coded as a ‘SAS’ numeric date.</w:t>
            </w:r>
          </w:p>
        </w:tc>
      </w:tr>
      <w:tr w14:paraId="2EBFB5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2EB9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96F8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C7EC44" w14:textId="77777777">
            <w:pPr>
              <w:spacing w:after="0" w:line="240" w:lineRule="auto"/>
              <w:rPr>
                <w:rFonts w:ascii="Times New Roman" w:eastAsia="Times New Roman" w:hAnsi="Times New Roman" w:cs="Times New Roman"/>
                <w:sz w:val="20"/>
                <w:szCs w:val="20"/>
              </w:rPr>
            </w:pPr>
          </w:p>
        </w:tc>
      </w:tr>
      <w:tr w14:paraId="10E42593"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0B95B22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168</w:t>
            </w:r>
          </w:p>
        </w:tc>
        <w:tc>
          <w:tcPr>
            <w:tcW w:w="2249" w:type="dxa"/>
            <w:tcBorders>
              <w:top w:val="nil"/>
              <w:left w:val="nil"/>
              <w:bottom w:val="nil"/>
              <w:right w:val="nil"/>
            </w:tcBorders>
            <w:shd w:val="clear" w:color="auto" w:fill="auto"/>
            <w:noWrap/>
            <w:hideMark/>
          </w:tcPr>
          <w:p w:rsidR="009C1BA2" w:rsidRPr="009C1BA2" w:rsidP="009C1BA2" w14:paraId="08E1186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P1_DxDte</w:t>
            </w:r>
          </w:p>
        </w:tc>
        <w:tc>
          <w:tcPr>
            <w:tcW w:w="6840" w:type="dxa"/>
            <w:tcBorders>
              <w:top w:val="nil"/>
              <w:left w:val="nil"/>
              <w:bottom w:val="nil"/>
              <w:right w:val="nil"/>
            </w:tcBorders>
            <w:shd w:val="clear" w:color="auto" w:fill="auto"/>
            <w:hideMark/>
          </w:tcPr>
          <w:p w:rsidR="009C1BA2" w:rsidRPr="009C1BA2" w:rsidP="009C1BA2" w14:paraId="3E71054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diagnosis date for the current episode of disease (may be date of provider visit, specimen collection date, laboratory report date or other suitable proxy)</w:t>
            </w:r>
          </w:p>
        </w:tc>
      </w:tr>
      <w:tr w14:paraId="6B4EA8B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B8235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4737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3BA5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This should be coded as a ‘SAS’ numeric date.</w:t>
            </w:r>
          </w:p>
        </w:tc>
      </w:tr>
      <w:tr w14:paraId="59FBD2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AC80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C101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663493" w14:textId="77777777">
            <w:pPr>
              <w:spacing w:after="0" w:line="240" w:lineRule="auto"/>
              <w:rPr>
                <w:rFonts w:ascii="Times New Roman" w:eastAsia="Times New Roman" w:hAnsi="Times New Roman" w:cs="Times New Roman"/>
                <w:sz w:val="20"/>
                <w:szCs w:val="20"/>
              </w:rPr>
            </w:pPr>
          </w:p>
        </w:tc>
      </w:tr>
      <w:tr w14:paraId="305565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D5D5A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169</w:t>
            </w:r>
          </w:p>
        </w:tc>
        <w:tc>
          <w:tcPr>
            <w:tcW w:w="2249" w:type="dxa"/>
            <w:tcBorders>
              <w:top w:val="nil"/>
              <w:left w:val="nil"/>
              <w:bottom w:val="nil"/>
              <w:right w:val="nil"/>
            </w:tcBorders>
            <w:shd w:val="clear" w:color="auto" w:fill="auto"/>
            <w:noWrap/>
            <w:hideMark/>
          </w:tcPr>
          <w:p w:rsidR="009C1BA2" w:rsidRPr="009C1BA2" w:rsidP="009C1BA2" w14:paraId="227278A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P1_DxCode</w:t>
            </w:r>
          </w:p>
        </w:tc>
        <w:tc>
          <w:tcPr>
            <w:tcW w:w="6840" w:type="dxa"/>
            <w:tcBorders>
              <w:top w:val="nil"/>
              <w:left w:val="nil"/>
              <w:bottom w:val="nil"/>
              <w:right w:val="nil"/>
            </w:tcBorders>
            <w:shd w:val="clear" w:color="auto" w:fill="auto"/>
            <w:hideMark/>
          </w:tcPr>
          <w:p w:rsidR="009C1BA2" w:rsidRPr="009C1BA2" w:rsidP="009C1BA2" w14:paraId="1C8B8A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Diagnosis</w:t>
            </w:r>
          </w:p>
        </w:tc>
      </w:tr>
      <w:tr w14:paraId="5A677F9F"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722A86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A2476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9A6D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this cycle of SSuN, only values for gonorrhea and for syphilis (10280 and 10311, 10312, 10313 and 10320 are acceptable)</w:t>
            </w:r>
          </w:p>
        </w:tc>
      </w:tr>
      <w:tr w14:paraId="787E73A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97D27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7252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CF5F0E" w14:textId="77777777">
            <w:pPr>
              <w:spacing w:after="0" w:line="240" w:lineRule="auto"/>
              <w:rPr>
                <w:rFonts w:ascii="Times New Roman" w:eastAsia="Times New Roman" w:hAnsi="Times New Roman" w:cs="Times New Roman"/>
                <w:sz w:val="20"/>
                <w:szCs w:val="20"/>
              </w:rPr>
            </w:pPr>
          </w:p>
        </w:tc>
      </w:tr>
      <w:tr w14:paraId="064BB3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289AA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EC1B4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2C4B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10273=Chancroid</w:t>
            </w:r>
          </w:p>
        </w:tc>
      </w:tr>
      <w:tr w14:paraId="4DD6A7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2915F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3C6B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F6598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10274=Chlamydia</w:t>
            </w:r>
          </w:p>
        </w:tc>
      </w:tr>
      <w:tr w14:paraId="13D55D4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DC30F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04EB2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15F7F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10280=Gonorrhea</w:t>
            </w:r>
          </w:p>
        </w:tc>
      </w:tr>
      <w:tr w14:paraId="41585B0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680AE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778D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7FF1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10311=Syphilis, primary</w:t>
            </w:r>
          </w:p>
        </w:tc>
      </w:tr>
      <w:tr w14:paraId="02E89D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A90FC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CE54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962A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10312=Syphilis, secondary</w:t>
            </w:r>
          </w:p>
        </w:tc>
      </w:tr>
      <w:tr w14:paraId="57F326D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F6E73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1222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B2EB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10313=Syphilis, early non-primary non-secondary</w:t>
            </w:r>
          </w:p>
        </w:tc>
      </w:tr>
      <w:tr w14:paraId="0948FB3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267F8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F7C5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5216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10320=Syphilis, unknown duration or late</w:t>
            </w:r>
          </w:p>
        </w:tc>
      </w:tr>
      <w:tr w14:paraId="6E94007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DA71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36AE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DB4FDF" w14:textId="77777777">
            <w:pPr>
              <w:spacing w:after="0" w:line="240" w:lineRule="auto"/>
              <w:rPr>
                <w:rFonts w:ascii="Times New Roman" w:eastAsia="Times New Roman" w:hAnsi="Times New Roman" w:cs="Times New Roman"/>
                <w:sz w:val="20"/>
                <w:szCs w:val="20"/>
              </w:rPr>
            </w:pPr>
          </w:p>
        </w:tc>
      </w:tr>
      <w:tr w14:paraId="373A27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E2C92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170</w:t>
            </w:r>
          </w:p>
        </w:tc>
        <w:tc>
          <w:tcPr>
            <w:tcW w:w="2249" w:type="dxa"/>
            <w:tcBorders>
              <w:top w:val="nil"/>
              <w:left w:val="nil"/>
              <w:bottom w:val="nil"/>
              <w:right w:val="nil"/>
            </w:tcBorders>
            <w:shd w:val="clear" w:color="auto" w:fill="auto"/>
            <w:noWrap/>
            <w:hideMark/>
          </w:tcPr>
          <w:p w:rsidR="009C1BA2" w:rsidRPr="009C1BA2" w:rsidP="009C1BA2" w14:paraId="1D4B6A4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P1_RandSamp</w:t>
            </w:r>
          </w:p>
        </w:tc>
        <w:tc>
          <w:tcPr>
            <w:tcW w:w="6840" w:type="dxa"/>
            <w:tcBorders>
              <w:top w:val="nil"/>
              <w:left w:val="nil"/>
              <w:bottom w:val="nil"/>
              <w:right w:val="nil"/>
            </w:tcBorders>
            <w:shd w:val="clear" w:color="auto" w:fill="auto"/>
            <w:hideMark/>
          </w:tcPr>
          <w:p w:rsidR="009C1BA2" w:rsidRPr="009C1BA2" w:rsidP="009C1BA2" w14:paraId="71391DD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this record/case selected in the random sample?</w:t>
            </w:r>
          </w:p>
        </w:tc>
      </w:tr>
      <w:tr w14:paraId="693F397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D068F1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ABEB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70A3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MUST NOT be ‘null’ or contain missing values. (Note: both gonorrhea and syphilis records should be sampled)</w:t>
            </w:r>
          </w:p>
        </w:tc>
      </w:tr>
      <w:tr w14:paraId="5443E7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8CF4A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939E9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38B9FD" w14:textId="77777777">
            <w:pPr>
              <w:spacing w:after="0" w:line="240" w:lineRule="auto"/>
              <w:rPr>
                <w:rFonts w:ascii="Times New Roman" w:eastAsia="Times New Roman" w:hAnsi="Times New Roman" w:cs="Times New Roman"/>
                <w:sz w:val="20"/>
                <w:szCs w:val="20"/>
              </w:rPr>
            </w:pPr>
          </w:p>
        </w:tc>
      </w:tr>
      <w:tr w14:paraId="3B2475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0FCD6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548A4F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EE685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0=Not in random sample</w:t>
            </w:r>
          </w:p>
        </w:tc>
      </w:tr>
      <w:tr w14:paraId="6D3BFF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C99C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842F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121E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1=In random sample</w:t>
            </w:r>
          </w:p>
        </w:tc>
      </w:tr>
      <w:tr w14:paraId="7AFFD3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C7485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2F31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8B2464" w14:textId="77777777">
            <w:pPr>
              <w:spacing w:after="0" w:line="240" w:lineRule="auto"/>
              <w:rPr>
                <w:rFonts w:ascii="Times New Roman" w:eastAsia="Times New Roman" w:hAnsi="Times New Roman" w:cs="Times New Roman"/>
                <w:sz w:val="20"/>
                <w:szCs w:val="20"/>
              </w:rPr>
            </w:pPr>
          </w:p>
        </w:tc>
      </w:tr>
      <w:tr w14:paraId="2E1F14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6EABD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171</w:t>
            </w:r>
          </w:p>
        </w:tc>
        <w:tc>
          <w:tcPr>
            <w:tcW w:w="2249" w:type="dxa"/>
            <w:tcBorders>
              <w:top w:val="nil"/>
              <w:left w:val="nil"/>
              <w:bottom w:val="nil"/>
              <w:right w:val="nil"/>
            </w:tcBorders>
            <w:shd w:val="clear" w:color="auto" w:fill="auto"/>
            <w:noWrap/>
            <w:hideMark/>
          </w:tcPr>
          <w:p w:rsidR="009C1BA2" w:rsidRPr="009C1BA2" w:rsidP="009C1BA2" w14:paraId="07C2E43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P1_SampDte</w:t>
            </w:r>
          </w:p>
        </w:tc>
        <w:tc>
          <w:tcPr>
            <w:tcW w:w="6840" w:type="dxa"/>
            <w:tcBorders>
              <w:top w:val="nil"/>
              <w:left w:val="nil"/>
              <w:bottom w:val="nil"/>
              <w:right w:val="nil"/>
            </w:tcBorders>
            <w:shd w:val="clear" w:color="auto" w:fill="auto"/>
            <w:hideMark/>
          </w:tcPr>
          <w:p w:rsidR="009C1BA2" w:rsidRPr="009C1BA2" w:rsidP="009C1BA2" w14:paraId="5ABA0A0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record/case sampled by jurisdiction</w:t>
            </w:r>
          </w:p>
        </w:tc>
      </w:tr>
      <w:tr w14:paraId="7863B195" w14:textId="77777777" w:rsidTr="00E948E6">
        <w:tblPrEx>
          <w:tblW w:w="9810" w:type="dxa"/>
          <w:tblLook w:val="04A0"/>
        </w:tblPrEx>
        <w:trPr>
          <w:trHeight w:val="1800"/>
        </w:trPr>
        <w:tc>
          <w:tcPr>
            <w:tcW w:w="721" w:type="dxa"/>
            <w:tcBorders>
              <w:top w:val="nil"/>
              <w:left w:val="nil"/>
              <w:bottom w:val="nil"/>
              <w:right w:val="nil"/>
            </w:tcBorders>
            <w:shd w:val="clear" w:color="auto" w:fill="auto"/>
            <w:noWrap/>
            <w:hideMark/>
          </w:tcPr>
          <w:p w:rsidR="009C1BA2" w:rsidRPr="009C1BA2" w:rsidP="009C1BA2" w14:paraId="796F70B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43286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725CE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For jurisdiction deploying a batch process for record sampling, this should be the actual date that the batch was sampled.  For jurisdictions deploying real-time sampling of cases through their surveillance system, this date should match the report date (or date case status was confirmed if appropriate). This data element should not be ‘null’ or contain missing values. This should be coded as a ‘SAS’ numeric date. </w:t>
            </w:r>
          </w:p>
        </w:tc>
      </w:tr>
      <w:tr w14:paraId="1A4B4D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A097E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EFF2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4453B0" w14:textId="77777777">
            <w:pPr>
              <w:spacing w:after="0" w:line="240" w:lineRule="auto"/>
              <w:rPr>
                <w:rFonts w:ascii="Times New Roman" w:eastAsia="Times New Roman" w:hAnsi="Times New Roman" w:cs="Times New Roman"/>
                <w:sz w:val="20"/>
                <w:szCs w:val="20"/>
              </w:rPr>
            </w:pPr>
          </w:p>
        </w:tc>
      </w:tr>
      <w:tr w14:paraId="4791F7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DB65D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CDF14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2C825C" w14:textId="77777777">
            <w:pPr>
              <w:spacing w:after="0" w:line="240" w:lineRule="auto"/>
              <w:rPr>
                <w:rFonts w:ascii="Times New Roman" w:eastAsia="Times New Roman" w:hAnsi="Times New Roman" w:cs="Times New Roman"/>
                <w:sz w:val="20"/>
                <w:szCs w:val="20"/>
              </w:rPr>
            </w:pPr>
          </w:p>
        </w:tc>
      </w:tr>
      <w:tr w14:paraId="6382AAB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D037D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FFA63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B7F6C5" w14:textId="77777777">
            <w:pPr>
              <w:spacing w:after="0" w:line="240" w:lineRule="auto"/>
              <w:rPr>
                <w:rFonts w:ascii="Times New Roman" w:eastAsia="Times New Roman" w:hAnsi="Times New Roman" w:cs="Times New Roman"/>
                <w:sz w:val="20"/>
                <w:szCs w:val="20"/>
              </w:rPr>
            </w:pPr>
          </w:p>
        </w:tc>
      </w:tr>
      <w:tr w14:paraId="26D44DBA"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26DD50A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174</w:t>
            </w:r>
          </w:p>
        </w:tc>
        <w:tc>
          <w:tcPr>
            <w:tcW w:w="2249" w:type="dxa"/>
            <w:tcBorders>
              <w:top w:val="nil"/>
              <w:left w:val="nil"/>
              <w:bottom w:val="nil"/>
              <w:right w:val="nil"/>
            </w:tcBorders>
            <w:shd w:val="clear" w:color="auto" w:fill="auto"/>
            <w:noWrap/>
            <w:hideMark/>
          </w:tcPr>
          <w:p w:rsidR="009C1BA2" w:rsidRPr="009C1BA2" w:rsidP="009C1BA2" w14:paraId="136C0C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P1_InitSx</w:t>
            </w:r>
          </w:p>
        </w:tc>
        <w:tc>
          <w:tcPr>
            <w:tcW w:w="6840" w:type="dxa"/>
            <w:tcBorders>
              <w:top w:val="nil"/>
              <w:left w:val="nil"/>
              <w:bottom w:val="nil"/>
              <w:right w:val="nil"/>
            </w:tcBorders>
            <w:shd w:val="clear" w:color="auto" w:fill="auto"/>
            <w:hideMark/>
          </w:tcPr>
          <w:p w:rsidR="009C1BA2" w:rsidRPr="009C1BA2" w:rsidP="009C1BA2" w14:paraId="33322C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patient previously reported, what is the registry/source of earliest report for this PATIENT? (If the patient was not known to have been previously reported for any disease/condition, this data element may be coded as '.'/Null)</w:t>
            </w:r>
          </w:p>
        </w:tc>
      </w:tr>
      <w:tr w14:paraId="11E01F2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B69A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5520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DD9D16" w14:textId="77777777">
            <w:pPr>
              <w:spacing w:after="0" w:line="240" w:lineRule="auto"/>
              <w:rPr>
                <w:rFonts w:ascii="Times New Roman" w:eastAsia="Times New Roman" w:hAnsi="Times New Roman" w:cs="Times New Roman"/>
                <w:sz w:val="20"/>
                <w:szCs w:val="20"/>
              </w:rPr>
            </w:pPr>
          </w:p>
        </w:tc>
      </w:tr>
      <w:tr w14:paraId="3F0269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18AE1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3DB1F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66136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0=STD Registry</w:t>
            </w:r>
          </w:p>
        </w:tc>
      </w:tr>
      <w:tr w14:paraId="09622C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97FC9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C334A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C7E32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1=HIV Registry</w:t>
            </w:r>
          </w:p>
        </w:tc>
      </w:tr>
      <w:tr w14:paraId="22593E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3EFE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ABC51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B420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2=Viral Hepatitis Registry</w:t>
            </w:r>
          </w:p>
        </w:tc>
      </w:tr>
      <w:tr w14:paraId="759626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AFD81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902AF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182D7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3=Other Disease Registry</w:t>
            </w:r>
          </w:p>
        </w:tc>
      </w:tr>
      <w:tr w14:paraId="44A2F0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537DB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0BCA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71C51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4=Unknown</w:t>
            </w:r>
          </w:p>
        </w:tc>
      </w:tr>
      <w:tr w14:paraId="4DA30F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F237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46DAE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4971E3" w14:textId="77777777">
            <w:pPr>
              <w:spacing w:after="0" w:line="240" w:lineRule="auto"/>
              <w:rPr>
                <w:rFonts w:ascii="Times New Roman" w:eastAsia="Times New Roman" w:hAnsi="Times New Roman" w:cs="Times New Roman"/>
                <w:sz w:val="20"/>
                <w:szCs w:val="20"/>
              </w:rPr>
            </w:pPr>
          </w:p>
        </w:tc>
      </w:tr>
      <w:tr w14:paraId="051BA8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9EE22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175</w:t>
            </w:r>
          </w:p>
        </w:tc>
        <w:tc>
          <w:tcPr>
            <w:tcW w:w="2249" w:type="dxa"/>
            <w:tcBorders>
              <w:top w:val="nil"/>
              <w:left w:val="nil"/>
              <w:bottom w:val="nil"/>
              <w:right w:val="nil"/>
            </w:tcBorders>
            <w:shd w:val="clear" w:color="auto" w:fill="auto"/>
            <w:noWrap/>
            <w:hideMark/>
          </w:tcPr>
          <w:p w:rsidR="009C1BA2" w:rsidRPr="009C1BA2" w:rsidP="009C1BA2" w14:paraId="0156E9F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P1_HregMatch</w:t>
            </w:r>
          </w:p>
        </w:tc>
        <w:tc>
          <w:tcPr>
            <w:tcW w:w="6840" w:type="dxa"/>
            <w:tcBorders>
              <w:top w:val="nil"/>
              <w:left w:val="nil"/>
              <w:bottom w:val="nil"/>
              <w:right w:val="nil"/>
            </w:tcBorders>
            <w:shd w:val="clear" w:color="auto" w:fill="auto"/>
            <w:hideMark/>
          </w:tcPr>
          <w:p w:rsidR="009C1BA2" w:rsidRPr="009C1BA2" w:rsidP="009C1BA2" w14:paraId="7E5B06A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Was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registry match done for this patient?</w:t>
            </w:r>
          </w:p>
        </w:tc>
      </w:tr>
      <w:tr w14:paraId="37B961A7"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1124245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93B9E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4EF2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may be initially coded as ‘2’ if the grantee conducts a periodic batch match with their HIV registry and the case is reported before that batch is processed. This information can be updated in the SSuN record in the next data transmission following the match.  This data element should not be ‘null’ or contain missing values.</w:t>
            </w:r>
          </w:p>
        </w:tc>
      </w:tr>
      <w:tr w14:paraId="0ECBA3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E41F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86535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36F7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2FB39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4087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8FF87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3C8D0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F7EF7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DAF7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47E6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68BF47" w14:textId="77777777">
            <w:pPr>
              <w:spacing w:after="0" w:line="240" w:lineRule="auto"/>
              <w:rPr>
                <w:rFonts w:ascii="Times New Roman" w:eastAsia="Times New Roman" w:hAnsi="Times New Roman" w:cs="Times New Roman"/>
                <w:sz w:val="20"/>
                <w:szCs w:val="20"/>
              </w:rPr>
            </w:pPr>
          </w:p>
        </w:tc>
      </w:tr>
      <w:tr w14:paraId="0E2B788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E9311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176</w:t>
            </w:r>
          </w:p>
        </w:tc>
        <w:tc>
          <w:tcPr>
            <w:tcW w:w="2249" w:type="dxa"/>
            <w:tcBorders>
              <w:top w:val="nil"/>
              <w:left w:val="nil"/>
              <w:bottom w:val="nil"/>
              <w:right w:val="nil"/>
            </w:tcBorders>
            <w:shd w:val="clear" w:color="auto" w:fill="auto"/>
            <w:noWrap/>
            <w:hideMark/>
          </w:tcPr>
          <w:p w:rsidR="009C1BA2" w:rsidRPr="009C1BA2" w:rsidP="009C1BA2" w14:paraId="110CAEB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P1_HregMatchStat</w:t>
            </w:r>
          </w:p>
        </w:tc>
        <w:tc>
          <w:tcPr>
            <w:tcW w:w="6840" w:type="dxa"/>
            <w:tcBorders>
              <w:top w:val="nil"/>
              <w:left w:val="nil"/>
              <w:bottom w:val="nil"/>
              <w:right w:val="nil"/>
            </w:tcBorders>
            <w:shd w:val="clear" w:color="auto" w:fill="auto"/>
            <w:hideMark/>
          </w:tcPr>
          <w:p w:rsidR="009C1BA2" w:rsidRPr="009C1BA2" w:rsidP="009C1BA2" w14:paraId="2E97BC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Did this patient match a registry entry in </w:t>
            </w:r>
            <w:r w:rsidRPr="009C1BA2">
              <w:rPr>
                <w:rFonts w:ascii="Calibri" w:eastAsia="Times New Roman" w:hAnsi="Calibri" w:cs="Calibri"/>
                <w:color w:val="000000"/>
              </w:rPr>
              <w:t>eHARS</w:t>
            </w:r>
            <w:r w:rsidRPr="009C1BA2">
              <w:rPr>
                <w:rFonts w:ascii="Calibri" w:eastAsia="Times New Roman" w:hAnsi="Calibri" w:cs="Calibri"/>
                <w:color w:val="000000"/>
              </w:rPr>
              <w:t>?</w:t>
            </w:r>
          </w:p>
        </w:tc>
      </w:tr>
      <w:tr w14:paraId="375E82B8"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34BA99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9D87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579E3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may be initially coded as ‘3’ if the grantee conducts a periodic batch match with their HIV registry and the case is reported before that batch is processed. This information can be updated in the SSuN record in the next data transmission following the match.  This data element should not be ‘null’ or contain missing values.</w:t>
            </w:r>
          </w:p>
        </w:tc>
      </w:tr>
      <w:tr w14:paraId="6C38DF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C9B0A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8AA8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5DA2BC" w14:textId="77777777">
            <w:pPr>
              <w:spacing w:after="0" w:line="240" w:lineRule="auto"/>
              <w:rPr>
                <w:rFonts w:ascii="Times New Roman" w:eastAsia="Times New Roman" w:hAnsi="Times New Roman" w:cs="Times New Roman"/>
                <w:sz w:val="20"/>
                <w:szCs w:val="20"/>
              </w:rPr>
            </w:pPr>
          </w:p>
        </w:tc>
      </w:tr>
      <w:tr w14:paraId="2D8FB1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F5B0A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8868B9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A553E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1=Matching Record Found</w:t>
            </w:r>
          </w:p>
        </w:tc>
      </w:tr>
      <w:tr w14:paraId="736156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9AA39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82DB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26038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Matching Record</w:t>
            </w:r>
          </w:p>
        </w:tc>
      </w:tr>
      <w:tr w14:paraId="3531E52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485E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6610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92361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3=Match Not Performed</w:t>
            </w:r>
          </w:p>
        </w:tc>
      </w:tr>
      <w:tr w14:paraId="767641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31BA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CCA17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5AE0FD" w14:textId="77777777">
            <w:pPr>
              <w:spacing w:after="0" w:line="240" w:lineRule="auto"/>
              <w:rPr>
                <w:rFonts w:ascii="Times New Roman" w:eastAsia="Times New Roman" w:hAnsi="Times New Roman" w:cs="Times New Roman"/>
                <w:sz w:val="20"/>
                <w:szCs w:val="20"/>
              </w:rPr>
            </w:pPr>
          </w:p>
        </w:tc>
      </w:tr>
      <w:tr w14:paraId="0761834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C6FA9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177</w:t>
            </w:r>
          </w:p>
        </w:tc>
        <w:tc>
          <w:tcPr>
            <w:tcW w:w="2249" w:type="dxa"/>
            <w:tcBorders>
              <w:top w:val="nil"/>
              <w:left w:val="nil"/>
              <w:bottom w:val="nil"/>
              <w:right w:val="nil"/>
            </w:tcBorders>
            <w:shd w:val="clear" w:color="auto" w:fill="auto"/>
            <w:noWrap/>
            <w:hideMark/>
          </w:tcPr>
          <w:p w:rsidR="009C1BA2" w:rsidRPr="009C1BA2" w:rsidP="009C1BA2" w14:paraId="39873CD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P1_HregID</w:t>
            </w:r>
          </w:p>
        </w:tc>
        <w:tc>
          <w:tcPr>
            <w:tcW w:w="6840" w:type="dxa"/>
            <w:tcBorders>
              <w:top w:val="nil"/>
              <w:left w:val="nil"/>
              <w:bottom w:val="nil"/>
              <w:right w:val="nil"/>
            </w:tcBorders>
            <w:shd w:val="clear" w:color="auto" w:fill="auto"/>
            <w:hideMark/>
          </w:tcPr>
          <w:p w:rsidR="009C1BA2" w:rsidRPr="009C1BA2" w:rsidP="009C1BA2" w14:paraId="14366F8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Unique record number from HIV registry (such as </w:t>
            </w:r>
            <w:r w:rsidRPr="009C1BA2">
              <w:rPr>
                <w:rFonts w:ascii="Calibri" w:eastAsia="Times New Roman" w:hAnsi="Calibri" w:cs="Calibri"/>
                <w:color w:val="000000"/>
              </w:rPr>
              <w:t>stateno</w:t>
            </w:r>
            <w:r w:rsidRPr="009C1BA2">
              <w:rPr>
                <w:rFonts w:ascii="Calibri" w:eastAsia="Times New Roman" w:hAnsi="Calibri" w:cs="Calibri"/>
                <w:color w:val="000000"/>
              </w:rPr>
              <w:t xml:space="preserve"> from </w:t>
            </w:r>
            <w:r w:rsidRPr="009C1BA2">
              <w:rPr>
                <w:rFonts w:ascii="Calibri" w:eastAsia="Times New Roman" w:hAnsi="Calibri" w:cs="Calibri"/>
                <w:color w:val="000000"/>
              </w:rPr>
              <w:t>eHARS</w:t>
            </w:r>
            <w:r w:rsidRPr="009C1BA2">
              <w:rPr>
                <w:rFonts w:ascii="Calibri" w:eastAsia="Times New Roman" w:hAnsi="Calibri" w:cs="Calibri"/>
                <w:color w:val="000000"/>
              </w:rPr>
              <w:t>).</w:t>
            </w:r>
          </w:p>
        </w:tc>
      </w:tr>
      <w:tr w14:paraId="6ED9F541"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42F72B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4A5B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9D7D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if a matching record is present in </w:t>
            </w:r>
            <w:r w:rsidRPr="009C1BA2">
              <w:rPr>
                <w:rFonts w:ascii="Calibri" w:eastAsia="Times New Roman" w:hAnsi="Calibri" w:cs="Calibri"/>
                <w:color w:val="000000"/>
              </w:rPr>
              <w:t>eHARS</w:t>
            </w:r>
            <w:r w:rsidRPr="009C1BA2">
              <w:rPr>
                <w:rFonts w:ascii="Calibri" w:eastAsia="Times New Roman" w:hAnsi="Calibri" w:cs="Calibri"/>
                <w:color w:val="000000"/>
              </w:rPr>
              <w:t>.  Sites may decide to use a locally generated UNIQUE registry number rather than STATENO as long as this number can be used to obtain matching HIV laboratory data)</w:t>
            </w:r>
          </w:p>
        </w:tc>
      </w:tr>
      <w:tr w14:paraId="3F0DB9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A2C0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D29CE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DB02F7" w14:textId="77777777">
            <w:pPr>
              <w:spacing w:after="0" w:line="240" w:lineRule="auto"/>
              <w:rPr>
                <w:rFonts w:ascii="Times New Roman" w:eastAsia="Times New Roman" w:hAnsi="Times New Roman" w:cs="Times New Roman"/>
                <w:sz w:val="20"/>
                <w:szCs w:val="20"/>
              </w:rPr>
            </w:pPr>
          </w:p>
        </w:tc>
      </w:tr>
      <w:tr w14:paraId="5CB66A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A1128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178</w:t>
            </w:r>
          </w:p>
        </w:tc>
        <w:tc>
          <w:tcPr>
            <w:tcW w:w="2249" w:type="dxa"/>
            <w:tcBorders>
              <w:top w:val="nil"/>
              <w:left w:val="nil"/>
              <w:bottom w:val="nil"/>
              <w:right w:val="nil"/>
            </w:tcBorders>
            <w:shd w:val="clear" w:color="auto" w:fill="auto"/>
            <w:noWrap/>
            <w:hideMark/>
          </w:tcPr>
          <w:p w:rsidR="009C1BA2" w:rsidRPr="009C1BA2" w:rsidP="009C1BA2" w14:paraId="1A51AA4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P1_HDXMOYR</w:t>
            </w:r>
          </w:p>
        </w:tc>
        <w:tc>
          <w:tcPr>
            <w:tcW w:w="6840" w:type="dxa"/>
            <w:tcBorders>
              <w:top w:val="nil"/>
              <w:left w:val="nil"/>
              <w:bottom w:val="nil"/>
              <w:right w:val="nil"/>
            </w:tcBorders>
            <w:shd w:val="clear" w:color="auto" w:fill="auto"/>
            <w:hideMark/>
          </w:tcPr>
          <w:p w:rsidR="009C1BA2" w:rsidRPr="009C1BA2" w:rsidP="009C1BA2" w14:paraId="49FF283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this patient's earliest indication of HIV positive result?</w:t>
            </w:r>
          </w:p>
        </w:tc>
      </w:tr>
      <w:tr w14:paraId="4E7F13A6"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D1109B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AD7F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F3C9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information can be obtained from the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person table (HIVPMOYR). If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match found. This should be coded as character data (“MM/YY”) with missing information as “../..” or “../YY”</w:t>
            </w:r>
          </w:p>
        </w:tc>
      </w:tr>
      <w:tr w14:paraId="1C3491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219E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C57E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A2160C" w14:textId="77777777">
            <w:pPr>
              <w:spacing w:after="0" w:line="240" w:lineRule="auto"/>
              <w:rPr>
                <w:rFonts w:ascii="Times New Roman" w:eastAsia="Times New Roman" w:hAnsi="Times New Roman" w:cs="Times New Roman"/>
                <w:sz w:val="20"/>
                <w:szCs w:val="20"/>
              </w:rPr>
            </w:pPr>
          </w:p>
        </w:tc>
      </w:tr>
      <w:tr w14:paraId="580F15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C60A2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179</w:t>
            </w:r>
          </w:p>
        </w:tc>
        <w:tc>
          <w:tcPr>
            <w:tcW w:w="2249" w:type="dxa"/>
            <w:tcBorders>
              <w:top w:val="nil"/>
              <w:left w:val="nil"/>
              <w:bottom w:val="nil"/>
              <w:right w:val="nil"/>
            </w:tcBorders>
            <w:shd w:val="clear" w:color="auto" w:fill="auto"/>
            <w:noWrap/>
            <w:hideMark/>
          </w:tcPr>
          <w:p w:rsidR="009C1BA2" w:rsidRPr="009C1BA2" w:rsidP="009C1BA2" w14:paraId="737FF4E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P1_EXPMOD</w:t>
            </w:r>
          </w:p>
        </w:tc>
        <w:tc>
          <w:tcPr>
            <w:tcW w:w="6840" w:type="dxa"/>
            <w:tcBorders>
              <w:top w:val="nil"/>
              <w:left w:val="nil"/>
              <w:bottom w:val="nil"/>
              <w:right w:val="nil"/>
            </w:tcBorders>
            <w:shd w:val="clear" w:color="auto" w:fill="auto"/>
            <w:hideMark/>
          </w:tcPr>
          <w:p w:rsidR="009C1BA2" w:rsidRPr="009C1BA2" w:rsidP="009C1BA2" w14:paraId="0EE3E6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Exposure (HIV transmission) mode from HIV registry.</w:t>
            </w:r>
          </w:p>
        </w:tc>
      </w:tr>
      <w:tr w14:paraId="5D6B2FC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5AFBE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2084F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99DA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if a matching record is present in </w:t>
            </w:r>
            <w:r w:rsidRPr="009C1BA2">
              <w:rPr>
                <w:rFonts w:ascii="Calibri" w:eastAsia="Times New Roman" w:hAnsi="Calibri" w:cs="Calibri"/>
                <w:color w:val="000000"/>
              </w:rPr>
              <w:t>eHARS</w:t>
            </w:r>
            <w:r w:rsidRPr="009C1BA2">
              <w:rPr>
                <w:rFonts w:ascii="Calibri" w:eastAsia="Times New Roman" w:hAnsi="Calibri" w:cs="Calibri"/>
                <w:color w:val="000000"/>
              </w:rPr>
              <w:t>.</w:t>
            </w:r>
          </w:p>
        </w:tc>
      </w:tr>
      <w:tr w14:paraId="220B36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15C30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E8EC6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C19F5A" w14:textId="77777777">
            <w:pPr>
              <w:spacing w:after="0" w:line="240" w:lineRule="auto"/>
              <w:rPr>
                <w:rFonts w:ascii="Times New Roman" w:eastAsia="Times New Roman" w:hAnsi="Times New Roman" w:cs="Times New Roman"/>
                <w:sz w:val="20"/>
                <w:szCs w:val="20"/>
              </w:rPr>
            </w:pPr>
          </w:p>
        </w:tc>
      </w:tr>
      <w:tr w14:paraId="29F408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37F36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4814A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10FE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1=MSM Only</w:t>
            </w:r>
          </w:p>
        </w:tc>
      </w:tr>
      <w:tr w14:paraId="046E2E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FA9FE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D58E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CF65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2=IDU Only</w:t>
            </w:r>
          </w:p>
        </w:tc>
      </w:tr>
      <w:tr w14:paraId="7FF612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03D4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FB92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2A89D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3=Heterosexual Contact Only</w:t>
            </w:r>
          </w:p>
        </w:tc>
      </w:tr>
      <w:tr w14:paraId="72B3F1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2467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97C5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93C9D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4=MSM &amp; IDU</w:t>
            </w:r>
          </w:p>
        </w:tc>
      </w:tr>
      <w:tr w14:paraId="36AA4BE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421A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FE64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570D6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5=IDU &amp; Heterosexual Contact</w:t>
            </w:r>
          </w:p>
        </w:tc>
      </w:tr>
      <w:tr w14:paraId="34E3B04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2F108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99A7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B0CE3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6=MSM &amp; Heterosexual Contact</w:t>
            </w:r>
          </w:p>
        </w:tc>
      </w:tr>
      <w:tr w14:paraId="148643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EF6D2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3AB88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C5BA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7=MSM, IDU &amp; Heterosexual Contact</w:t>
            </w:r>
          </w:p>
        </w:tc>
      </w:tr>
      <w:tr w14:paraId="7C218D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CCC6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DDA2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C0EB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8=Perinatal Exposure</w:t>
            </w:r>
          </w:p>
        </w:tc>
      </w:tr>
      <w:tr w14:paraId="527DA7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3D61E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E1BA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A97F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9=Other/Unknown</w:t>
            </w:r>
          </w:p>
        </w:tc>
      </w:tr>
      <w:tr w14:paraId="1831DA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9141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8DD2E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E1100F" w14:textId="77777777">
            <w:pPr>
              <w:spacing w:after="0" w:line="240" w:lineRule="auto"/>
              <w:rPr>
                <w:rFonts w:ascii="Times New Roman" w:eastAsia="Times New Roman" w:hAnsi="Times New Roman" w:cs="Times New Roman"/>
                <w:sz w:val="20"/>
                <w:szCs w:val="20"/>
              </w:rPr>
            </w:pPr>
          </w:p>
        </w:tc>
      </w:tr>
      <w:tr w14:paraId="6C04EA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8527F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E59F8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96B0AE" w14:textId="77777777">
            <w:pPr>
              <w:spacing w:after="0" w:line="240" w:lineRule="auto"/>
              <w:rPr>
                <w:rFonts w:ascii="Times New Roman" w:eastAsia="Times New Roman" w:hAnsi="Times New Roman" w:cs="Times New Roman"/>
                <w:sz w:val="20"/>
                <w:szCs w:val="20"/>
              </w:rPr>
            </w:pPr>
          </w:p>
        </w:tc>
      </w:tr>
      <w:tr w14:paraId="5A8A87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B1F5A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182</w:t>
            </w:r>
          </w:p>
        </w:tc>
        <w:tc>
          <w:tcPr>
            <w:tcW w:w="2249" w:type="dxa"/>
            <w:tcBorders>
              <w:top w:val="nil"/>
              <w:left w:val="nil"/>
              <w:bottom w:val="nil"/>
              <w:right w:val="nil"/>
            </w:tcBorders>
            <w:shd w:val="clear" w:color="auto" w:fill="auto"/>
            <w:noWrap/>
            <w:hideMark/>
          </w:tcPr>
          <w:p w:rsidR="009C1BA2" w:rsidRPr="009C1BA2" w:rsidP="009C1BA2" w14:paraId="2D2AB0E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P1_PrevDx</w:t>
            </w:r>
          </w:p>
        </w:tc>
        <w:tc>
          <w:tcPr>
            <w:tcW w:w="6840" w:type="dxa"/>
            <w:tcBorders>
              <w:top w:val="nil"/>
              <w:left w:val="nil"/>
              <w:bottom w:val="nil"/>
              <w:right w:val="nil"/>
            </w:tcBorders>
            <w:shd w:val="clear" w:color="auto" w:fill="auto"/>
            <w:hideMark/>
          </w:tcPr>
          <w:p w:rsidR="009C1BA2" w:rsidRPr="009C1BA2" w:rsidP="009C1BA2" w14:paraId="59D1A3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Most recent previous diagnosis (if applicable; could include hep, TB or HIV)</w:t>
            </w:r>
          </w:p>
        </w:tc>
      </w:tr>
      <w:tr w14:paraId="2D0B597B"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0F7564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9965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CC9F6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If this patient also has a record in other/ancillary disease registries as indicated above, indicate the diagnosis documented by that record. Should be ‘Null’ if no previous diagnosis is confirmed.  Note that previous gonorrhea diagnoses are captured in DE#184, prioritize non-gonorrhea diagnoses for this data element (HIV, syphilis, CT, etc.) </w:t>
            </w:r>
          </w:p>
        </w:tc>
      </w:tr>
      <w:tr w14:paraId="5241902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7486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4DF7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1F8517" w14:textId="77777777">
            <w:pPr>
              <w:spacing w:after="0" w:line="240" w:lineRule="auto"/>
              <w:rPr>
                <w:rFonts w:ascii="Times New Roman" w:eastAsia="Times New Roman" w:hAnsi="Times New Roman" w:cs="Times New Roman"/>
                <w:sz w:val="20"/>
                <w:szCs w:val="20"/>
              </w:rPr>
            </w:pPr>
          </w:p>
        </w:tc>
      </w:tr>
      <w:tr w14:paraId="1C1260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442F5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AD8EA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9BDA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10311=Syphilis, primary</w:t>
            </w:r>
          </w:p>
        </w:tc>
      </w:tr>
      <w:tr w14:paraId="2B2EA0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05BA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D367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2CF7E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10312=Syphilis, secondary</w:t>
            </w:r>
          </w:p>
        </w:tc>
      </w:tr>
      <w:tr w14:paraId="19A5E0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BECB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8F9B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3FC6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10313=Syphilis, early non-primary non-secondary</w:t>
            </w:r>
          </w:p>
        </w:tc>
      </w:tr>
      <w:tr w14:paraId="018975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AD87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2731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A95E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10320=Syphilis, unknown duration or late</w:t>
            </w:r>
          </w:p>
        </w:tc>
      </w:tr>
      <w:tr w14:paraId="2D250A1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62485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7E4CD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5760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10280=Gonorrhea</w:t>
            </w:r>
          </w:p>
        </w:tc>
      </w:tr>
      <w:tr w14:paraId="739B3D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009B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4815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6959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10274=Chlamydia</w:t>
            </w:r>
          </w:p>
        </w:tc>
      </w:tr>
      <w:tr w14:paraId="155857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804C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F225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92A1D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10100=Hepatitis B, acute</w:t>
            </w:r>
          </w:p>
        </w:tc>
      </w:tr>
      <w:tr w14:paraId="42F0041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3110C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5EB1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CCC00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10105=Hepatitis B, chronic</w:t>
            </w:r>
          </w:p>
        </w:tc>
      </w:tr>
      <w:tr w14:paraId="4329055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DACD7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09FF0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89F92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20001=Hepatitis C</w:t>
            </w:r>
          </w:p>
        </w:tc>
      </w:tr>
      <w:tr w14:paraId="7F2E0D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BDE9B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BAE90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8B183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10562=HIV infection (non-AIDS)</w:t>
            </w:r>
          </w:p>
        </w:tc>
      </w:tr>
      <w:tr w14:paraId="2DC5E04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BDD93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42CB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87BF6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10560=AIDS</w:t>
            </w:r>
          </w:p>
        </w:tc>
      </w:tr>
      <w:tr w14:paraId="512FD46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3AD1C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8D7C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E1CAD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10307=Nongonococcal Urethritis (NGU)</w:t>
            </w:r>
          </w:p>
        </w:tc>
      </w:tr>
      <w:tr w14:paraId="7993112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F3562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3C99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CCC4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10308=Muco-purulent cervicitis (MPC)</w:t>
            </w:r>
          </w:p>
        </w:tc>
      </w:tr>
      <w:tr w14:paraId="13BF2F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0660C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BBC1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FA69F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10309=Pelvic Inflammatory Disease (PID)</w:t>
            </w:r>
          </w:p>
        </w:tc>
      </w:tr>
      <w:tr w14:paraId="64E3F3C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96AF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DCDB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DCBA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10273=Chancroid</w:t>
            </w:r>
          </w:p>
        </w:tc>
      </w:tr>
      <w:tr w14:paraId="255FF68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0C61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0DF22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0F13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10306=Lymphogranuloma venereum (LGV)</w:t>
            </w:r>
          </w:p>
        </w:tc>
      </w:tr>
      <w:tr w14:paraId="4C595F7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82381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AEC5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D74AB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10276=Granuloma Inguinale</w:t>
            </w:r>
          </w:p>
        </w:tc>
      </w:tr>
      <w:tr w14:paraId="34F8BB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AF1E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25CA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D2259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20002=TB</w:t>
            </w:r>
          </w:p>
        </w:tc>
      </w:tr>
      <w:tr w14:paraId="5262B8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38D0C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AD3A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9CD3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20003=Other</w:t>
            </w:r>
          </w:p>
        </w:tc>
      </w:tr>
      <w:tr w14:paraId="624833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3A4E2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D4890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98C19B" w14:textId="77777777">
            <w:pPr>
              <w:spacing w:after="0" w:line="240" w:lineRule="auto"/>
              <w:rPr>
                <w:rFonts w:ascii="Times New Roman" w:eastAsia="Times New Roman" w:hAnsi="Times New Roman" w:cs="Times New Roman"/>
                <w:sz w:val="20"/>
                <w:szCs w:val="20"/>
              </w:rPr>
            </w:pPr>
          </w:p>
        </w:tc>
      </w:tr>
      <w:tr w14:paraId="18C82AA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F6EBF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183</w:t>
            </w:r>
          </w:p>
        </w:tc>
        <w:tc>
          <w:tcPr>
            <w:tcW w:w="2249" w:type="dxa"/>
            <w:tcBorders>
              <w:top w:val="nil"/>
              <w:left w:val="nil"/>
              <w:bottom w:val="nil"/>
              <w:right w:val="nil"/>
            </w:tcBorders>
            <w:shd w:val="clear" w:color="auto" w:fill="auto"/>
            <w:noWrap/>
            <w:hideMark/>
          </w:tcPr>
          <w:p w:rsidR="009C1BA2" w:rsidRPr="009C1BA2" w:rsidP="009C1BA2" w14:paraId="49C6ABE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P1_PrevDxDte</w:t>
            </w:r>
          </w:p>
        </w:tc>
        <w:tc>
          <w:tcPr>
            <w:tcW w:w="6840" w:type="dxa"/>
            <w:tcBorders>
              <w:top w:val="nil"/>
              <w:left w:val="nil"/>
              <w:bottom w:val="nil"/>
              <w:right w:val="nil"/>
            </w:tcBorders>
            <w:shd w:val="clear" w:color="auto" w:fill="auto"/>
            <w:hideMark/>
          </w:tcPr>
          <w:p w:rsidR="009C1BA2" w:rsidRPr="009C1BA2" w:rsidP="009C1BA2" w14:paraId="65BCD8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of most recent previous diagnosis documented above.</w:t>
            </w:r>
          </w:p>
        </w:tc>
      </w:tr>
      <w:tr w14:paraId="2BD3284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1882E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62FA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2B93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Should not be null if P1_PrevDx is not null.</w:t>
            </w:r>
          </w:p>
        </w:tc>
      </w:tr>
      <w:tr w14:paraId="623959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BBD8D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7BB0A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343DF3" w14:textId="77777777">
            <w:pPr>
              <w:spacing w:after="0" w:line="240" w:lineRule="auto"/>
              <w:rPr>
                <w:rFonts w:ascii="Times New Roman" w:eastAsia="Times New Roman" w:hAnsi="Times New Roman" w:cs="Times New Roman"/>
                <w:sz w:val="20"/>
                <w:szCs w:val="20"/>
              </w:rPr>
            </w:pPr>
          </w:p>
        </w:tc>
      </w:tr>
      <w:tr w14:paraId="476540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392AC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184</w:t>
            </w:r>
          </w:p>
        </w:tc>
        <w:tc>
          <w:tcPr>
            <w:tcW w:w="2249" w:type="dxa"/>
            <w:tcBorders>
              <w:top w:val="nil"/>
              <w:left w:val="nil"/>
              <w:bottom w:val="nil"/>
              <w:right w:val="nil"/>
            </w:tcBorders>
            <w:shd w:val="clear" w:color="auto" w:fill="auto"/>
            <w:noWrap/>
            <w:hideMark/>
          </w:tcPr>
          <w:p w:rsidR="009C1BA2" w:rsidRPr="009C1BA2" w:rsidP="009C1BA2" w14:paraId="252C118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P1_PrevGCDx</w:t>
            </w:r>
          </w:p>
        </w:tc>
        <w:tc>
          <w:tcPr>
            <w:tcW w:w="6840" w:type="dxa"/>
            <w:tcBorders>
              <w:top w:val="nil"/>
              <w:left w:val="nil"/>
              <w:bottom w:val="nil"/>
              <w:right w:val="nil"/>
            </w:tcBorders>
            <w:shd w:val="clear" w:color="auto" w:fill="auto"/>
            <w:hideMark/>
          </w:tcPr>
          <w:p w:rsidR="009C1BA2" w:rsidRPr="009C1BA2" w:rsidP="009C1BA2" w14:paraId="26A9491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Has the patient been previously diagnosed and reported with GC?</w:t>
            </w:r>
          </w:p>
        </w:tc>
      </w:tr>
      <w:tr w14:paraId="446502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62D6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D828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95C9A2" w14:textId="77777777">
            <w:pPr>
              <w:spacing w:after="0" w:line="240" w:lineRule="auto"/>
              <w:rPr>
                <w:rFonts w:ascii="Times New Roman" w:eastAsia="Times New Roman" w:hAnsi="Times New Roman" w:cs="Times New Roman"/>
                <w:sz w:val="20"/>
                <w:szCs w:val="20"/>
              </w:rPr>
            </w:pPr>
          </w:p>
        </w:tc>
      </w:tr>
      <w:tr w14:paraId="172814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17060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84E95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C860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A098A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B9C3D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9BD7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AAA1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15B5B4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18AE4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E3184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2691D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3=Registry records not searched</w:t>
            </w:r>
          </w:p>
        </w:tc>
      </w:tr>
      <w:tr w14:paraId="4CF602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D00E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B8FC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BC397C" w14:textId="77777777">
            <w:pPr>
              <w:spacing w:after="0" w:line="240" w:lineRule="auto"/>
              <w:rPr>
                <w:rFonts w:ascii="Times New Roman" w:eastAsia="Times New Roman" w:hAnsi="Times New Roman" w:cs="Times New Roman"/>
                <w:sz w:val="20"/>
                <w:szCs w:val="20"/>
              </w:rPr>
            </w:pPr>
          </w:p>
        </w:tc>
      </w:tr>
      <w:tr w14:paraId="137E33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C0E73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185</w:t>
            </w:r>
          </w:p>
        </w:tc>
        <w:tc>
          <w:tcPr>
            <w:tcW w:w="2249" w:type="dxa"/>
            <w:tcBorders>
              <w:top w:val="nil"/>
              <w:left w:val="nil"/>
              <w:bottom w:val="nil"/>
              <w:right w:val="nil"/>
            </w:tcBorders>
            <w:shd w:val="clear" w:color="auto" w:fill="auto"/>
            <w:noWrap/>
            <w:hideMark/>
          </w:tcPr>
          <w:p w:rsidR="009C1BA2" w:rsidRPr="009C1BA2" w:rsidP="009C1BA2" w14:paraId="4772983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P1_PrevGCDxDte</w:t>
            </w:r>
          </w:p>
        </w:tc>
        <w:tc>
          <w:tcPr>
            <w:tcW w:w="6840" w:type="dxa"/>
            <w:tcBorders>
              <w:top w:val="nil"/>
              <w:left w:val="nil"/>
              <w:bottom w:val="nil"/>
              <w:right w:val="nil"/>
            </w:tcBorders>
            <w:shd w:val="clear" w:color="auto" w:fill="auto"/>
            <w:hideMark/>
          </w:tcPr>
          <w:p w:rsidR="009C1BA2" w:rsidRPr="009C1BA2" w:rsidP="009C1BA2" w14:paraId="12459B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of most recent previous diagnosis of GC documented above.</w:t>
            </w:r>
          </w:p>
        </w:tc>
      </w:tr>
      <w:tr w14:paraId="3F1AD2F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B8489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8EF4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35E1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Should not be null if P1_PrevGCDx = 1. This should be coded as a ‘SAS’ numeric date.</w:t>
            </w:r>
          </w:p>
        </w:tc>
      </w:tr>
      <w:tr w14:paraId="3AC120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1C01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6160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B3CCB6" w14:textId="77777777">
            <w:pPr>
              <w:spacing w:after="0" w:line="240" w:lineRule="auto"/>
              <w:rPr>
                <w:rFonts w:ascii="Times New Roman" w:eastAsia="Times New Roman" w:hAnsi="Times New Roman" w:cs="Times New Roman"/>
                <w:sz w:val="20"/>
                <w:szCs w:val="20"/>
              </w:rPr>
            </w:pPr>
          </w:p>
        </w:tc>
      </w:tr>
      <w:tr w14:paraId="33DE8E3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DFE678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186</w:t>
            </w:r>
          </w:p>
        </w:tc>
        <w:tc>
          <w:tcPr>
            <w:tcW w:w="2249" w:type="dxa"/>
            <w:tcBorders>
              <w:top w:val="nil"/>
              <w:left w:val="nil"/>
              <w:bottom w:val="nil"/>
              <w:right w:val="nil"/>
            </w:tcBorders>
            <w:shd w:val="clear" w:color="auto" w:fill="auto"/>
            <w:noWrap/>
            <w:hideMark/>
          </w:tcPr>
          <w:p w:rsidR="009C1BA2" w:rsidRPr="009C1BA2" w:rsidP="009C1BA2" w14:paraId="43D675B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P1_ConcurCTDx</w:t>
            </w:r>
          </w:p>
        </w:tc>
        <w:tc>
          <w:tcPr>
            <w:tcW w:w="6840" w:type="dxa"/>
            <w:tcBorders>
              <w:top w:val="nil"/>
              <w:left w:val="nil"/>
              <w:bottom w:val="nil"/>
              <w:right w:val="nil"/>
            </w:tcBorders>
            <w:shd w:val="clear" w:color="auto" w:fill="auto"/>
            <w:hideMark/>
          </w:tcPr>
          <w:p w:rsidR="009C1BA2" w:rsidRPr="009C1BA2" w:rsidP="009C1BA2" w14:paraId="156DE4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this patient diagnosed with CT at the same time as their current GC diagnoses?</w:t>
            </w:r>
          </w:p>
        </w:tc>
      </w:tr>
      <w:tr w14:paraId="3913F0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01AF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B43A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22C609" w14:textId="77777777">
            <w:pPr>
              <w:spacing w:after="0" w:line="240" w:lineRule="auto"/>
              <w:rPr>
                <w:rFonts w:ascii="Times New Roman" w:eastAsia="Times New Roman" w:hAnsi="Times New Roman" w:cs="Times New Roman"/>
                <w:sz w:val="20"/>
                <w:szCs w:val="20"/>
              </w:rPr>
            </w:pPr>
          </w:p>
        </w:tc>
      </w:tr>
      <w:tr w14:paraId="3C503E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F1F54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95C1D4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DB2CB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tested and found to be CT positive</w:t>
            </w:r>
          </w:p>
        </w:tc>
      </w:tr>
      <w:tr w14:paraId="180CC44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8161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9549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1EC23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tested and found to be CT negative</w:t>
            </w:r>
          </w:p>
        </w:tc>
      </w:tr>
      <w:tr w14:paraId="06F033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D339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597A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C3C8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3=No, patient not tested for CT/No CT information available</w:t>
            </w:r>
          </w:p>
        </w:tc>
      </w:tr>
      <w:tr w14:paraId="163C6A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07480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63FE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17198F" w14:textId="77777777">
            <w:pPr>
              <w:spacing w:after="0" w:line="240" w:lineRule="auto"/>
              <w:rPr>
                <w:rFonts w:ascii="Times New Roman" w:eastAsia="Times New Roman" w:hAnsi="Times New Roman" w:cs="Times New Roman"/>
                <w:sz w:val="20"/>
                <w:szCs w:val="20"/>
              </w:rPr>
            </w:pPr>
          </w:p>
        </w:tc>
      </w:tr>
      <w:tr w14:paraId="14663DE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6BD4C2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187</w:t>
            </w:r>
          </w:p>
        </w:tc>
        <w:tc>
          <w:tcPr>
            <w:tcW w:w="2249" w:type="dxa"/>
            <w:tcBorders>
              <w:top w:val="nil"/>
              <w:left w:val="nil"/>
              <w:bottom w:val="nil"/>
              <w:right w:val="nil"/>
            </w:tcBorders>
            <w:shd w:val="clear" w:color="auto" w:fill="auto"/>
            <w:noWrap/>
            <w:hideMark/>
          </w:tcPr>
          <w:p w:rsidR="009C1BA2" w:rsidRPr="009C1BA2" w:rsidP="009C1BA2" w14:paraId="471FC01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P1_CaseDup</w:t>
            </w:r>
          </w:p>
        </w:tc>
        <w:tc>
          <w:tcPr>
            <w:tcW w:w="6840" w:type="dxa"/>
            <w:tcBorders>
              <w:top w:val="nil"/>
              <w:left w:val="nil"/>
              <w:bottom w:val="nil"/>
              <w:right w:val="nil"/>
            </w:tcBorders>
            <w:shd w:val="clear" w:color="auto" w:fill="auto"/>
            <w:hideMark/>
          </w:tcPr>
          <w:p w:rsidR="009C1BA2" w:rsidRPr="009C1BA2" w:rsidP="009C1BA2" w14:paraId="281A4F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this record/case a duplicate report, new report or was duplicate status not determined?</w:t>
            </w:r>
          </w:p>
        </w:tc>
      </w:tr>
      <w:tr w14:paraId="68C071AD" w14:textId="77777777" w:rsidTr="00E948E6">
        <w:tblPrEx>
          <w:tblW w:w="9810" w:type="dxa"/>
          <w:tblLook w:val="04A0"/>
        </w:tblPrEx>
        <w:trPr>
          <w:trHeight w:val="2100"/>
        </w:trPr>
        <w:tc>
          <w:tcPr>
            <w:tcW w:w="721" w:type="dxa"/>
            <w:tcBorders>
              <w:top w:val="nil"/>
              <w:left w:val="nil"/>
              <w:bottom w:val="nil"/>
              <w:right w:val="nil"/>
            </w:tcBorders>
            <w:shd w:val="clear" w:color="auto" w:fill="auto"/>
            <w:noWrap/>
            <w:hideMark/>
          </w:tcPr>
          <w:p w:rsidR="009C1BA2" w:rsidRPr="009C1BA2" w:rsidP="009C1BA2" w14:paraId="316276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67135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5CAF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The grantee should document if an initial case report was subsequently found to be a duplicate of an existing case – the record should be retained in the SSuN dataset and coded as a duplicate (‘1’)?  If the jurisdiction receives a report that they know to be a duplicate (same patient/</w:t>
            </w:r>
            <w:r w:rsidRPr="009C1BA2">
              <w:rPr>
                <w:rFonts w:ascii="Calibri" w:eastAsia="Times New Roman" w:hAnsi="Calibri" w:cs="Calibri"/>
                <w:color w:val="000000"/>
              </w:rPr>
              <w:t>eent</w:t>
            </w:r>
            <w:r w:rsidRPr="009C1BA2">
              <w:rPr>
                <w:rFonts w:ascii="Calibri" w:eastAsia="Times New Roman" w:hAnsi="Calibri" w:cs="Calibri"/>
                <w:color w:val="000000"/>
              </w:rPr>
              <w:t xml:space="preserve"> in last 28 days) at the time of report, the record can be omitted from the SSuN datasets and not sampled for enhanced investigation. This data element should not be ‘null’ or contain missing values.</w:t>
            </w:r>
          </w:p>
        </w:tc>
      </w:tr>
      <w:tr w14:paraId="3530B4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D5F37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E9A1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F013B4" w14:textId="77777777">
            <w:pPr>
              <w:spacing w:after="0" w:line="240" w:lineRule="auto"/>
              <w:rPr>
                <w:rFonts w:ascii="Times New Roman" w:eastAsia="Times New Roman" w:hAnsi="Times New Roman" w:cs="Times New Roman"/>
                <w:sz w:val="20"/>
                <w:szCs w:val="20"/>
              </w:rPr>
            </w:pPr>
          </w:p>
        </w:tc>
      </w:tr>
      <w:tr w14:paraId="6EC442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76A5D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AC4FF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81F5E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0=New Case</w:t>
            </w:r>
          </w:p>
        </w:tc>
      </w:tr>
      <w:tr w14:paraId="02D9E18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30E04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1845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1EE8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1=Duplicate Case (previously reported in last 28 days)</w:t>
            </w:r>
          </w:p>
        </w:tc>
      </w:tr>
      <w:tr w14:paraId="50EA4E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AEAC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2EA2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21C0B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9=Unknown, site surveillance system does not capture</w:t>
            </w:r>
          </w:p>
        </w:tc>
      </w:tr>
      <w:tr w14:paraId="3EAB94A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C4C75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20560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9058CD" w14:textId="77777777">
            <w:pPr>
              <w:spacing w:after="0" w:line="240" w:lineRule="auto"/>
              <w:rPr>
                <w:rFonts w:ascii="Times New Roman" w:eastAsia="Times New Roman" w:hAnsi="Times New Roman" w:cs="Times New Roman"/>
                <w:sz w:val="20"/>
                <w:szCs w:val="20"/>
              </w:rPr>
            </w:pPr>
          </w:p>
        </w:tc>
      </w:tr>
      <w:tr w14:paraId="53BA82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729EE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188</w:t>
            </w:r>
          </w:p>
        </w:tc>
        <w:tc>
          <w:tcPr>
            <w:tcW w:w="2249" w:type="dxa"/>
            <w:tcBorders>
              <w:top w:val="nil"/>
              <w:left w:val="nil"/>
              <w:bottom w:val="nil"/>
              <w:right w:val="nil"/>
            </w:tcBorders>
            <w:shd w:val="clear" w:color="auto" w:fill="auto"/>
            <w:noWrap/>
            <w:hideMark/>
          </w:tcPr>
          <w:p w:rsidR="009C1BA2" w:rsidRPr="009C1BA2" w:rsidP="009C1BA2" w14:paraId="63464A9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P1_FacilityID</w:t>
            </w:r>
          </w:p>
        </w:tc>
        <w:tc>
          <w:tcPr>
            <w:tcW w:w="6840" w:type="dxa"/>
            <w:tcBorders>
              <w:top w:val="nil"/>
              <w:left w:val="nil"/>
              <w:bottom w:val="nil"/>
              <w:right w:val="nil"/>
            </w:tcBorders>
            <w:shd w:val="clear" w:color="auto" w:fill="auto"/>
            <w:hideMark/>
          </w:tcPr>
          <w:p w:rsidR="009C1BA2" w:rsidRPr="009C1BA2" w:rsidP="009C1BA2" w14:paraId="1AA8AB2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Site generated facility ID. Each reporting provider/facility must have a unique ID.</w:t>
            </w:r>
          </w:p>
        </w:tc>
      </w:tr>
      <w:tr w14:paraId="7C8420D5" w14:textId="77777777" w:rsidTr="00E948E6">
        <w:tblPrEx>
          <w:tblW w:w="9810" w:type="dxa"/>
          <w:tblLook w:val="04A0"/>
        </w:tblPrEx>
        <w:trPr>
          <w:trHeight w:val="1800"/>
        </w:trPr>
        <w:tc>
          <w:tcPr>
            <w:tcW w:w="721" w:type="dxa"/>
            <w:tcBorders>
              <w:top w:val="nil"/>
              <w:left w:val="nil"/>
              <w:bottom w:val="nil"/>
              <w:right w:val="nil"/>
            </w:tcBorders>
            <w:shd w:val="clear" w:color="auto" w:fill="auto"/>
            <w:noWrap/>
            <w:hideMark/>
          </w:tcPr>
          <w:p w:rsidR="009C1BA2" w:rsidRPr="009C1BA2" w:rsidP="009C1BA2" w14:paraId="353DD22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B41F6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246D5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is a primary key for linking the provider type and other provider information to the case record. Historically, the majority of cases in any grantee’s jurisdictions will be reported from known providers, but for cases reported from entirely new or unknown providers, this field should be populated with that facility’s new number and be included in the next update of the provider reference file. This data element should not be ‘null’ or contain missing values.</w:t>
            </w:r>
          </w:p>
        </w:tc>
      </w:tr>
      <w:tr w14:paraId="74776D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EC975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76F0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F516C6" w14:textId="77777777">
            <w:pPr>
              <w:spacing w:after="0" w:line="240" w:lineRule="auto"/>
              <w:rPr>
                <w:rFonts w:ascii="Times New Roman" w:eastAsia="Times New Roman" w:hAnsi="Times New Roman" w:cs="Times New Roman"/>
                <w:sz w:val="20"/>
                <w:szCs w:val="20"/>
              </w:rPr>
            </w:pPr>
          </w:p>
        </w:tc>
      </w:tr>
      <w:tr w14:paraId="4234555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A5B52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423F2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1C4948" w14:textId="77777777">
            <w:pPr>
              <w:spacing w:after="0" w:line="240" w:lineRule="auto"/>
              <w:rPr>
                <w:rFonts w:ascii="Times New Roman" w:eastAsia="Times New Roman" w:hAnsi="Times New Roman" w:cs="Times New Roman"/>
                <w:sz w:val="20"/>
                <w:szCs w:val="20"/>
              </w:rPr>
            </w:pPr>
          </w:p>
        </w:tc>
      </w:tr>
      <w:tr w14:paraId="080C7A4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BB43D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191</w:t>
            </w:r>
          </w:p>
        </w:tc>
        <w:tc>
          <w:tcPr>
            <w:tcW w:w="2249" w:type="dxa"/>
            <w:tcBorders>
              <w:top w:val="nil"/>
              <w:left w:val="nil"/>
              <w:bottom w:val="nil"/>
              <w:right w:val="nil"/>
            </w:tcBorders>
            <w:shd w:val="clear" w:color="auto" w:fill="auto"/>
            <w:noWrap/>
            <w:hideMark/>
          </w:tcPr>
          <w:p w:rsidR="009C1BA2" w:rsidRPr="009C1BA2" w:rsidP="009C1BA2" w14:paraId="6725BF3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P1_PtxSex</w:t>
            </w:r>
          </w:p>
        </w:tc>
        <w:tc>
          <w:tcPr>
            <w:tcW w:w="6840" w:type="dxa"/>
            <w:tcBorders>
              <w:top w:val="nil"/>
              <w:left w:val="nil"/>
              <w:bottom w:val="nil"/>
              <w:right w:val="nil"/>
            </w:tcBorders>
            <w:shd w:val="clear" w:color="auto" w:fill="auto"/>
            <w:hideMark/>
          </w:tcPr>
          <w:p w:rsidR="009C1BA2" w:rsidRPr="009C1BA2" w:rsidP="009C1BA2" w14:paraId="2E2622A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Current sex of the patient as indicated on initial health department report?</w:t>
            </w:r>
          </w:p>
        </w:tc>
      </w:tr>
      <w:tr w14:paraId="67C64FEB"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61BB90D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B077E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F48CB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For transgender individuals, please record the gender direction (e.g. 'male' for a female to male </w:t>
            </w:r>
            <w:r w:rsidRPr="009C1BA2">
              <w:rPr>
                <w:rFonts w:ascii="Calibri" w:eastAsia="Times New Roman" w:hAnsi="Calibri" w:cs="Calibri"/>
                <w:color w:val="000000"/>
              </w:rPr>
              <w:t>trensgendered</w:t>
            </w:r>
            <w:r w:rsidRPr="009C1BA2">
              <w:rPr>
                <w:rFonts w:ascii="Calibri" w:eastAsia="Times New Roman" w:hAnsi="Calibri" w:cs="Calibri"/>
                <w:color w:val="000000"/>
              </w:rPr>
              <w:t xml:space="preserve"> patient, if transgender but sex unknown, code as 9: "Unknown")</w:t>
            </w:r>
          </w:p>
        </w:tc>
      </w:tr>
      <w:tr w14:paraId="67BBFD8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F4E0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598C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673DD5" w14:textId="77777777">
            <w:pPr>
              <w:spacing w:after="0" w:line="240" w:lineRule="auto"/>
              <w:rPr>
                <w:rFonts w:ascii="Times New Roman" w:eastAsia="Times New Roman" w:hAnsi="Times New Roman" w:cs="Times New Roman"/>
                <w:sz w:val="20"/>
                <w:szCs w:val="20"/>
              </w:rPr>
            </w:pPr>
          </w:p>
        </w:tc>
      </w:tr>
      <w:tr w14:paraId="58C5F1B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F911A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B2650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EC8C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1=Male</w:t>
            </w:r>
          </w:p>
        </w:tc>
      </w:tr>
      <w:tr w14:paraId="3FB9F46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D5EF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5BEB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5BCC5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2=Female</w:t>
            </w:r>
          </w:p>
        </w:tc>
      </w:tr>
      <w:tr w14:paraId="74CF61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E1D70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0215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EEB6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9=Unknown</w:t>
            </w:r>
          </w:p>
        </w:tc>
      </w:tr>
      <w:tr w14:paraId="1C4AFBC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E2C9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6BEC4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53C220" w14:textId="77777777">
            <w:pPr>
              <w:spacing w:after="0" w:line="240" w:lineRule="auto"/>
              <w:rPr>
                <w:rFonts w:ascii="Times New Roman" w:eastAsia="Times New Roman" w:hAnsi="Times New Roman" w:cs="Times New Roman"/>
                <w:sz w:val="20"/>
                <w:szCs w:val="20"/>
              </w:rPr>
            </w:pPr>
          </w:p>
        </w:tc>
      </w:tr>
      <w:tr w14:paraId="72A16C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AAA77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192</w:t>
            </w:r>
          </w:p>
        </w:tc>
        <w:tc>
          <w:tcPr>
            <w:tcW w:w="2249" w:type="dxa"/>
            <w:tcBorders>
              <w:top w:val="nil"/>
              <w:left w:val="nil"/>
              <w:bottom w:val="nil"/>
              <w:right w:val="nil"/>
            </w:tcBorders>
            <w:shd w:val="clear" w:color="auto" w:fill="auto"/>
            <w:noWrap/>
            <w:hideMark/>
          </w:tcPr>
          <w:p w:rsidR="009C1BA2" w:rsidRPr="009C1BA2" w:rsidP="009C1BA2" w14:paraId="44E7385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P1_PtxGendID</w:t>
            </w:r>
          </w:p>
        </w:tc>
        <w:tc>
          <w:tcPr>
            <w:tcW w:w="6840" w:type="dxa"/>
            <w:tcBorders>
              <w:top w:val="nil"/>
              <w:left w:val="nil"/>
              <w:bottom w:val="nil"/>
              <w:right w:val="nil"/>
            </w:tcBorders>
            <w:shd w:val="clear" w:color="auto" w:fill="auto"/>
            <w:hideMark/>
          </w:tcPr>
          <w:p w:rsidR="009C1BA2" w:rsidRPr="009C1BA2" w:rsidP="009C1BA2" w14:paraId="7569B06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Gender Identity of the patient as indicated on initial health department report.</w:t>
            </w:r>
          </w:p>
        </w:tc>
      </w:tr>
      <w:tr w14:paraId="1A0C6898"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35C112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FA61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733D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If this information is not reported on case or lab report, code as 9: "Gender Identity not documented"</w:t>
            </w:r>
          </w:p>
        </w:tc>
      </w:tr>
      <w:tr w14:paraId="2F0947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154F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86D9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660CE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1=Male-to-Female Transgender</w:t>
            </w:r>
          </w:p>
        </w:tc>
      </w:tr>
      <w:tr w14:paraId="64E14F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F73E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133B8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DF919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2=Female-to-Male Transgender</w:t>
            </w:r>
          </w:p>
        </w:tc>
      </w:tr>
      <w:tr w14:paraId="30D8D9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A4A5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66B41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18DC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3=Transgender, not specified</w:t>
            </w:r>
          </w:p>
        </w:tc>
      </w:tr>
      <w:tr w14:paraId="5026C3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13A5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BA2D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764AF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4=CIS Gender (Male or Female, NOT transgendered)</w:t>
            </w:r>
          </w:p>
        </w:tc>
      </w:tr>
      <w:tr w14:paraId="057C6F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310E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04EA6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A094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9=Gender Identity not documented</w:t>
            </w:r>
          </w:p>
        </w:tc>
      </w:tr>
      <w:tr w14:paraId="6C86F6D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CB93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F2B6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4A9D71" w14:textId="77777777">
            <w:pPr>
              <w:spacing w:after="0" w:line="240" w:lineRule="auto"/>
              <w:rPr>
                <w:rFonts w:ascii="Times New Roman" w:eastAsia="Times New Roman" w:hAnsi="Times New Roman" w:cs="Times New Roman"/>
                <w:sz w:val="20"/>
                <w:szCs w:val="20"/>
              </w:rPr>
            </w:pPr>
          </w:p>
        </w:tc>
      </w:tr>
      <w:tr w14:paraId="395D90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B809B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193</w:t>
            </w:r>
          </w:p>
        </w:tc>
        <w:tc>
          <w:tcPr>
            <w:tcW w:w="2249" w:type="dxa"/>
            <w:tcBorders>
              <w:top w:val="nil"/>
              <w:left w:val="nil"/>
              <w:bottom w:val="nil"/>
              <w:right w:val="nil"/>
            </w:tcBorders>
            <w:shd w:val="clear" w:color="auto" w:fill="auto"/>
            <w:noWrap/>
            <w:hideMark/>
          </w:tcPr>
          <w:p w:rsidR="009C1BA2" w:rsidRPr="009C1BA2" w:rsidP="009C1BA2" w14:paraId="7F5A990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P1_PtxRace_White</w:t>
            </w:r>
          </w:p>
        </w:tc>
        <w:tc>
          <w:tcPr>
            <w:tcW w:w="6840" w:type="dxa"/>
            <w:tcBorders>
              <w:top w:val="nil"/>
              <w:left w:val="nil"/>
              <w:bottom w:val="nil"/>
              <w:right w:val="nil"/>
            </w:tcBorders>
            <w:shd w:val="clear" w:color="auto" w:fill="auto"/>
            <w:hideMark/>
          </w:tcPr>
          <w:p w:rsidR="009C1BA2" w:rsidRPr="009C1BA2" w:rsidP="009C1BA2" w14:paraId="51AEC8E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White Race</w:t>
            </w:r>
          </w:p>
        </w:tc>
      </w:tr>
      <w:tr w14:paraId="776E1E09"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5889D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1E7E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F3A78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Information from case/lab reports to the health department only. Patient self-report from interviews should be captured in interview variables.  If additional information from any source (other than patient report) is received, these data may be updated as required by underlying surveillance system.</w:t>
            </w:r>
          </w:p>
        </w:tc>
      </w:tr>
      <w:tr w14:paraId="3DA68AF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832A1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F39BA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A694C8" w14:textId="77777777">
            <w:pPr>
              <w:spacing w:after="0" w:line="240" w:lineRule="auto"/>
              <w:rPr>
                <w:rFonts w:ascii="Times New Roman" w:eastAsia="Times New Roman" w:hAnsi="Times New Roman" w:cs="Times New Roman"/>
                <w:sz w:val="20"/>
                <w:szCs w:val="20"/>
              </w:rPr>
            </w:pPr>
          </w:p>
        </w:tc>
      </w:tr>
      <w:tr w14:paraId="799F98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2DB73A"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9DB02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FD33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0B46E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B3480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DF05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DEA6D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EE1403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0BE5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5FD6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B9B8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28C161C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684AD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0B75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9D97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6EBD7C1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D0C0C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7F34B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16BF80" w14:textId="77777777">
            <w:pPr>
              <w:spacing w:after="0" w:line="240" w:lineRule="auto"/>
              <w:rPr>
                <w:rFonts w:ascii="Times New Roman" w:eastAsia="Times New Roman" w:hAnsi="Times New Roman" w:cs="Times New Roman"/>
                <w:sz w:val="20"/>
                <w:szCs w:val="20"/>
              </w:rPr>
            </w:pPr>
          </w:p>
        </w:tc>
      </w:tr>
      <w:tr w14:paraId="26D518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4F9D4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194</w:t>
            </w:r>
          </w:p>
        </w:tc>
        <w:tc>
          <w:tcPr>
            <w:tcW w:w="2249" w:type="dxa"/>
            <w:tcBorders>
              <w:top w:val="nil"/>
              <w:left w:val="nil"/>
              <w:bottom w:val="nil"/>
              <w:right w:val="nil"/>
            </w:tcBorders>
            <w:shd w:val="clear" w:color="auto" w:fill="auto"/>
            <w:noWrap/>
            <w:hideMark/>
          </w:tcPr>
          <w:p w:rsidR="009C1BA2" w:rsidRPr="009C1BA2" w:rsidP="009C1BA2" w14:paraId="6752B6D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P1_PtxRace_Black</w:t>
            </w:r>
          </w:p>
        </w:tc>
        <w:tc>
          <w:tcPr>
            <w:tcW w:w="6840" w:type="dxa"/>
            <w:tcBorders>
              <w:top w:val="nil"/>
              <w:left w:val="nil"/>
              <w:bottom w:val="nil"/>
              <w:right w:val="nil"/>
            </w:tcBorders>
            <w:shd w:val="clear" w:color="auto" w:fill="auto"/>
            <w:hideMark/>
          </w:tcPr>
          <w:p w:rsidR="009C1BA2" w:rsidRPr="009C1BA2" w:rsidP="009C1BA2" w14:paraId="6B3D398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Black Race</w:t>
            </w:r>
          </w:p>
        </w:tc>
      </w:tr>
      <w:tr w14:paraId="566D2479"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807CE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7815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CB54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Information from case/lab reports to the health department only. Patient self-report from interviews should be captured in interview variables.  If additional information from any source (other than patient report) is received, these data may be updated as required by underlying surveillance system.</w:t>
            </w:r>
          </w:p>
        </w:tc>
      </w:tr>
      <w:tr w14:paraId="4A6204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1D196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63C63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B8820E" w14:textId="77777777">
            <w:pPr>
              <w:spacing w:after="0" w:line="240" w:lineRule="auto"/>
              <w:rPr>
                <w:rFonts w:ascii="Times New Roman" w:eastAsia="Times New Roman" w:hAnsi="Times New Roman" w:cs="Times New Roman"/>
                <w:sz w:val="20"/>
                <w:szCs w:val="20"/>
              </w:rPr>
            </w:pPr>
          </w:p>
        </w:tc>
      </w:tr>
      <w:tr w14:paraId="3208E3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54F77A"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FA6D8E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DB66F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17E28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04B9D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5A682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59EA4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0EB1A4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E278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2848B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7B229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388D1FE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5CEA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913B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937F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44D179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0D41C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A027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0563C7" w14:textId="77777777">
            <w:pPr>
              <w:spacing w:after="0" w:line="240" w:lineRule="auto"/>
              <w:rPr>
                <w:rFonts w:ascii="Times New Roman" w:eastAsia="Times New Roman" w:hAnsi="Times New Roman" w:cs="Times New Roman"/>
                <w:sz w:val="20"/>
                <w:szCs w:val="20"/>
              </w:rPr>
            </w:pPr>
          </w:p>
        </w:tc>
      </w:tr>
      <w:tr w14:paraId="0FCE76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3F282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195</w:t>
            </w:r>
          </w:p>
        </w:tc>
        <w:tc>
          <w:tcPr>
            <w:tcW w:w="2249" w:type="dxa"/>
            <w:tcBorders>
              <w:top w:val="nil"/>
              <w:left w:val="nil"/>
              <w:bottom w:val="nil"/>
              <w:right w:val="nil"/>
            </w:tcBorders>
            <w:shd w:val="clear" w:color="auto" w:fill="auto"/>
            <w:noWrap/>
            <w:hideMark/>
          </w:tcPr>
          <w:p w:rsidR="009C1BA2" w:rsidRPr="009C1BA2" w:rsidP="009C1BA2" w14:paraId="18F43CB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P1_PtxRace_AIAN</w:t>
            </w:r>
          </w:p>
        </w:tc>
        <w:tc>
          <w:tcPr>
            <w:tcW w:w="6840" w:type="dxa"/>
            <w:tcBorders>
              <w:top w:val="nil"/>
              <w:left w:val="nil"/>
              <w:bottom w:val="nil"/>
              <w:right w:val="nil"/>
            </w:tcBorders>
            <w:shd w:val="clear" w:color="auto" w:fill="auto"/>
            <w:hideMark/>
          </w:tcPr>
          <w:p w:rsidR="009C1BA2" w:rsidRPr="009C1BA2" w:rsidP="009C1BA2" w14:paraId="6CC9AB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American Indian/Alaska Native Race</w:t>
            </w:r>
          </w:p>
        </w:tc>
      </w:tr>
      <w:tr w14:paraId="180FA835"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7EA5350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EFA17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12F36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Information from case/lab reports to the health department only. Patient self-report from interviews should be captured in interview variables.  If additional information from any source (other than patient report) is received, these data may be updated as required by underlying surveillance system.</w:t>
            </w:r>
          </w:p>
        </w:tc>
      </w:tr>
      <w:tr w14:paraId="19572C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B4B6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EBD83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6358EC" w14:textId="77777777">
            <w:pPr>
              <w:spacing w:after="0" w:line="240" w:lineRule="auto"/>
              <w:rPr>
                <w:rFonts w:ascii="Times New Roman" w:eastAsia="Times New Roman" w:hAnsi="Times New Roman" w:cs="Times New Roman"/>
                <w:sz w:val="20"/>
                <w:szCs w:val="20"/>
              </w:rPr>
            </w:pPr>
          </w:p>
        </w:tc>
      </w:tr>
      <w:tr w14:paraId="73472A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5E90D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6E820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2D69F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DF7EB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2548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5D57F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0453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CF261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089A1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0B51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39AEC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1D3A52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A0E1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F50E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43DB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5028E5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84D6A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2BB52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D0CBD7" w14:textId="77777777">
            <w:pPr>
              <w:spacing w:after="0" w:line="240" w:lineRule="auto"/>
              <w:rPr>
                <w:rFonts w:ascii="Times New Roman" w:eastAsia="Times New Roman" w:hAnsi="Times New Roman" w:cs="Times New Roman"/>
                <w:sz w:val="20"/>
                <w:szCs w:val="20"/>
              </w:rPr>
            </w:pPr>
          </w:p>
        </w:tc>
      </w:tr>
      <w:tr w14:paraId="04E3D1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09816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196</w:t>
            </w:r>
          </w:p>
        </w:tc>
        <w:tc>
          <w:tcPr>
            <w:tcW w:w="2249" w:type="dxa"/>
            <w:tcBorders>
              <w:top w:val="nil"/>
              <w:left w:val="nil"/>
              <w:bottom w:val="nil"/>
              <w:right w:val="nil"/>
            </w:tcBorders>
            <w:shd w:val="clear" w:color="auto" w:fill="auto"/>
            <w:noWrap/>
            <w:hideMark/>
          </w:tcPr>
          <w:p w:rsidR="009C1BA2" w:rsidRPr="009C1BA2" w:rsidP="009C1BA2" w14:paraId="23B5164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P1_PtxRace_Asian</w:t>
            </w:r>
          </w:p>
        </w:tc>
        <w:tc>
          <w:tcPr>
            <w:tcW w:w="6840" w:type="dxa"/>
            <w:tcBorders>
              <w:top w:val="nil"/>
              <w:left w:val="nil"/>
              <w:bottom w:val="nil"/>
              <w:right w:val="nil"/>
            </w:tcBorders>
            <w:shd w:val="clear" w:color="auto" w:fill="auto"/>
            <w:hideMark/>
          </w:tcPr>
          <w:p w:rsidR="009C1BA2" w:rsidRPr="009C1BA2" w:rsidP="009C1BA2" w14:paraId="752419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Asian Race</w:t>
            </w:r>
          </w:p>
        </w:tc>
      </w:tr>
      <w:tr w14:paraId="630C0436"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32EC4A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031B0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2F8B9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Information from case/lab reports to the health department only. Patient self-report from interviews should be captured in interview variables.  If additional information from any source (other than patient report) is received, these data may be updated as required by underlying surveillance system.</w:t>
            </w:r>
          </w:p>
        </w:tc>
      </w:tr>
      <w:tr w14:paraId="3ED13A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0A87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F650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838D51" w14:textId="77777777">
            <w:pPr>
              <w:spacing w:after="0" w:line="240" w:lineRule="auto"/>
              <w:rPr>
                <w:rFonts w:ascii="Times New Roman" w:eastAsia="Times New Roman" w:hAnsi="Times New Roman" w:cs="Times New Roman"/>
                <w:sz w:val="20"/>
                <w:szCs w:val="20"/>
              </w:rPr>
            </w:pPr>
          </w:p>
        </w:tc>
      </w:tr>
      <w:tr w14:paraId="5A4CAC1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BF790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B91F00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B246A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327CC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71BB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2A67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E41C8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9619A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EA7E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F804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C14AD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134E53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6B9D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806F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30E1A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CF00C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F1FB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4091E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2B1C79" w14:textId="77777777">
            <w:pPr>
              <w:spacing w:after="0" w:line="240" w:lineRule="auto"/>
              <w:rPr>
                <w:rFonts w:ascii="Times New Roman" w:eastAsia="Times New Roman" w:hAnsi="Times New Roman" w:cs="Times New Roman"/>
                <w:sz w:val="20"/>
                <w:szCs w:val="20"/>
              </w:rPr>
            </w:pPr>
          </w:p>
        </w:tc>
      </w:tr>
      <w:tr w14:paraId="19D67D4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201DB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197</w:t>
            </w:r>
          </w:p>
        </w:tc>
        <w:tc>
          <w:tcPr>
            <w:tcW w:w="2249" w:type="dxa"/>
            <w:tcBorders>
              <w:top w:val="nil"/>
              <w:left w:val="nil"/>
              <w:bottom w:val="nil"/>
              <w:right w:val="nil"/>
            </w:tcBorders>
            <w:shd w:val="clear" w:color="auto" w:fill="auto"/>
            <w:noWrap/>
            <w:hideMark/>
          </w:tcPr>
          <w:p w:rsidR="009C1BA2" w:rsidRPr="009C1BA2" w:rsidP="009C1BA2" w14:paraId="4B2141B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P1_PtxRace_NHOPI</w:t>
            </w:r>
          </w:p>
        </w:tc>
        <w:tc>
          <w:tcPr>
            <w:tcW w:w="6840" w:type="dxa"/>
            <w:tcBorders>
              <w:top w:val="nil"/>
              <w:left w:val="nil"/>
              <w:bottom w:val="nil"/>
              <w:right w:val="nil"/>
            </w:tcBorders>
            <w:shd w:val="clear" w:color="auto" w:fill="auto"/>
            <w:hideMark/>
          </w:tcPr>
          <w:p w:rsidR="009C1BA2" w:rsidRPr="009C1BA2" w:rsidP="009C1BA2" w14:paraId="55E3A8F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Native Hawaiian/Other Pacific Islander Race</w:t>
            </w:r>
          </w:p>
        </w:tc>
      </w:tr>
      <w:tr w14:paraId="60DA132F"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491BD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2C33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B132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Information from case/lab reports to the health department only. Patient self-report from interviews should be captured in interview variables.  If additional information from any source (other than patient report) is received, these data may be updated as required by underlying surveillance system.</w:t>
            </w:r>
          </w:p>
        </w:tc>
      </w:tr>
      <w:tr w14:paraId="627BE9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1ED2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8176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9F39DE" w14:textId="77777777">
            <w:pPr>
              <w:spacing w:after="0" w:line="240" w:lineRule="auto"/>
              <w:rPr>
                <w:rFonts w:ascii="Times New Roman" w:eastAsia="Times New Roman" w:hAnsi="Times New Roman" w:cs="Times New Roman"/>
                <w:sz w:val="20"/>
                <w:szCs w:val="20"/>
              </w:rPr>
            </w:pPr>
          </w:p>
        </w:tc>
      </w:tr>
      <w:tr w14:paraId="41D73B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AECE9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B37D75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4BDFD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B106F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1C569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32EC3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9DFD6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114FF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89DC9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E193D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F124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7B2598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8F6BF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2EE4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EE2C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513743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59C8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62B6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127C4C" w14:textId="77777777">
            <w:pPr>
              <w:spacing w:after="0" w:line="240" w:lineRule="auto"/>
              <w:rPr>
                <w:rFonts w:ascii="Times New Roman" w:eastAsia="Times New Roman" w:hAnsi="Times New Roman" w:cs="Times New Roman"/>
                <w:sz w:val="20"/>
                <w:szCs w:val="20"/>
              </w:rPr>
            </w:pPr>
          </w:p>
        </w:tc>
      </w:tr>
      <w:tr w14:paraId="5142148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267CA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198</w:t>
            </w:r>
          </w:p>
        </w:tc>
        <w:tc>
          <w:tcPr>
            <w:tcW w:w="2249" w:type="dxa"/>
            <w:tcBorders>
              <w:top w:val="nil"/>
              <w:left w:val="nil"/>
              <w:bottom w:val="nil"/>
              <w:right w:val="nil"/>
            </w:tcBorders>
            <w:shd w:val="clear" w:color="auto" w:fill="auto"/>
            <w:noWrap/>
            <w:hideMark/>
          </w:tcPr>
          <w:p w:rsidR="009C1BA2" w:rsidRPr="009C1BA2" w:rsidP="009C1BA2" w14:paraId="6F8971C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P1_PtxRace_Other</w:t>
            </w:r>
          </w:p>
        </w:tc>
        <w:tc>
          <w:tcPr>
            <w:tcW w:w="6840" w:type="dxa"/>
            <w:tcBorders>
              <w:top w:val="nil"/>
              <w:left w:val="nil"/>
              <w:bottom w:val="nil"/>
              <w:right w:val="nil"/>
            </w:tcBorders>
            <w:shd w:val="clear" w:color="auto" w:fill="auto"/>
            <w:hideMark/>
          </w:tcPr>
          <w:p w:rsidR="009C1BA2" w:rsidRPr="009C1BA2" w:rsidP="009C1BA2" w14:paraId="06DFC2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Other Race</w:t>
            </w:r>
          </w:p>
        </w:tc>
      </w:tr>
      <w:tr w14:paraId="1FBCCAF6"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6F19A2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84C2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19A43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Information from case/lab reports to the health department only. Patient self-report from interviews should be captured in interview variables.  If additional information from any source (other than patient report) is received, these data may be updated as required by underlying surveillance system.</w:t>
            </w:r>
          </w:p>
        </w:tc>
      </w:tr>
      <w:tr w14:paraId="3A1260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C30D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D92C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9B7632" w14:textId="77777777">
            <w:pPr>
              <w:spacing w:after="0" w:line="240" w:lineRule="auto"/>
              <w:rPr>
                <w:rFonts w:ascii="Times New Roman" w:eastAsia="Times New Roman" w:hAnsi="Times New Roman" w:cs="Times New Roman"/>
                <w:sz w:val="20"/>
                <w:szCs w:val="20"/>
              </w:rPr>
            </w:pPr>
          </w:p>
        </w:tc>
      </w:tr>
      <w:tr w14:paraId="04EB8C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17EC5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6D29F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4FC9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B21A1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746E2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B39C8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87A06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04E48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44594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2163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EDC29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0E0F94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3DABA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EF23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44D0E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63C727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C85B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79EA8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273FCC" w14:textId="77777777">
            <w:pPr>
              <w:spacing w:after="0" w:line="240" w:lineRule="auto"/>
              <w:rPr>
                <w:rFonts w:ascii="Times New Roman" w:eastAsia="Times New Roman" w:hAnsi="Times New Roman" w:cs="Times New Roman"/>
                <w:sz w:val="20"/>
                <w:szCs w:val="20"/>
              </w:rPr>
            </w:pPr>
          </w:p>
        </w:tc>
      </w:tr>
      <w:tr w14:paraId="2710CF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36369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199</w:t>
            </w:r>
          </w:p>
        </w:tc>
        <w:tc>
          <w:tcPr>
            <w:tcW w:w="2249" w:type="dxa"/>
            <w:tcBorders>
              <w:top w:val="nil"/>
              <w:left w:val="nil"/>
              <w:bottom w:val="nil"/>
              <w:right w:val="nil"/>
            </w:tcBorders>
            <w:shd w:val="clear" w:color="auto" w:fill="auto"/>
            <w:noWrap/>
            <w:hideMark/>
          </w:tcPr>
          <w:p w:rsidR="009C1BA2" w:rsidRPr="009C1BA2" w:rsidP="009C1BA2" w14:paraId="3CDA4CB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P1_PtxRace_UNK</w:t>
            </w:r>
          </w:p>
        </w:tc>
        <w:tc>
          <w:tcPr>
            <w:tcW w:w="6840" w:type="dxa"/>
            <w:tcBorders>
              <w:top w:val="nil"/>
              <w:left w:val="nil"/>
              <w:bottom w:val="nil"/>
              <w:right w:val="nil"/>
            </w:tcBorders>
            <w:shd w:val="clear" w:color="auto" w:fill="auto"/>
            <w:hideMark/>
          </w:tcPr>
          <w:p w:rsidR="009C1BA2" w:rsidRPr="009C1BA2" w:rsidP="009C1BA2" w14:paraId="1DBE42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all information on race and Hispanic ethnicity missing from initial</w:t>
            </w:r>
          </w:p>
        </w:tc>
      </w:tr>
      <w:tr w14:paraId="2FCACC9A"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4AE7B8A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A39B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A2F6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additional/supplemental information is received on race and ethnicity of patient but this information was missing from the initial report to the health department, please leave this data element coded as ‘1’ and capture the source of supplemental information below.</w:t>
            </w:r>
          </w:p>
        </w:tc>
      </w:tr>
      <w:tr w14:paraId="4D61B2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1808E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19B73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97AA00" w14:textId="77777777">
            <w:pPr>
              <w:spacing w:after="0" w:line="240" w:lineRule="auto"/>
              <w:rPr>
                <w:rFonts w:ascii="Times New Roman" w:eastAsia="Times New Roman" w:hAnsi="Times New Roman" w:cs="Times New Roman"/>
                <w:sz w:val="20"/>
                <w:szCs w:val="20"/>
              </w:rPr>
            </w:pPr>
          </w:p>
        </w:tc>
      </w:tr>
      <w:tr w14:paraId="51B1E6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FA125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F9F7D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934B0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E70C8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F0BE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BFDE1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B8ED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2F8B7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CC4D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D38D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F8559A" w14:textId="77777777">
            <w:pPr>
              <w:spacing w:after="0" w:line="240" w:lineRule="auto"/>
              <w:rPr>
                <w:rFonts w:ascii="Times New Roman" w:eastAsia="Times New Roman" w:hAnsi="Times New Roman" w:cs="Times New Roman"/>
                <w:sz w:val="20"/>
                <w:szCs w:val="20"/>
              </w:rPr>
            </w:pPr>
          </w:p>
        </w:tc>
      </w:tr>
      <w:tr w14:paraId="1151B5E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AAC6E8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200</w:t>
            </w:r>
          </w:p>
        </w:tc>
        <w:tc>
          <w:tcPr>
            <w:tcW w:w="2249" w:type="dxa"/>
            <w:tcBorders>
              <w:top w:val="nil"/>
              <w:left w:val="nil"/>
              <w:bottom w:val="nil"/>
              <w:right w:val="nil"/>
            </w:tcBorders>
            <w:shd w:val="clear" w:color="auto" w:fill="auto"/>
            <w:noWrap/>
            <w:hideMark/>
          </w:tcPr>
          <w:p w:rsidR="009C1BA2" w:rsidRPr="009C1BA2" w:rsidP="009C1BA2" w14:paraId="5418E78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P1_PtxRaceSource</w:t>
            </w:r>
          </w:p>
        </w:tc>
        <w:tc>
          <w:tcPr>
            <w:tcW w:w="6840" w:type="dxa"/>
            <w:tcBorders>
              <w:top w:val="nil"/>
              <w:left w:val="nil"/>
              <w:bottom w:val="nil"/>
              <w:right w:val="nil"/>
            </w:tcBorders>
            <w:shd w:val="clear" w:color="auto" w:fill="auto"/>
            <w:hideMark/>
          </w:tcPr>
          <w:p w:rsidR="009C1BA2" w:rsidRPr="009C1BA2" w:rsidP="009C1BA2" w14:paraId="5A768E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source of the final race information of record as ascertained for this patient?</w:t>
            </w:r>
          </w:p>
        </w:tc>
      </w:tr>
      <w:tr w14:paraId="0C446F6A"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06BD22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0DA09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99A4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For grantees able to distinguish the source of information for race, please indicate as appropriate.  For grantees NOT able to distinguish the source of race data at all, code as ‘6’.  If race information is missing/unknown from all sources, code as ‘5’.</w:t>
            </w:r>
          </w:p>
        </w:tc>
      </w:tr>
      <w:tr w14:paraId="5DC12CA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72FC3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439B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C3D4A1" w14:textId="77777777">
            <w:pPr>
              <w:spacing w:after="0" w:line="240" w:lineRule="auto"/>
              <w:rPr>
                <w:rFonts w:ascii="Times New Roman" w:eastAsia="Times New Roman" w:hAnsi="Times New Roman" w:cs="Times New Roman"/>
                <w:sz w:val="20"/>
                <w:szCs w:val="20"/>
              </w:rPr>
            </w:pPr>
          </w:p>
        </w:tc>
      </w:tr>
      <w:tr w14:paraId="294BF7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DA1E5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8CAC12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5FDA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1=Patient Self-Report</w:t>
            </w:r>
          </w:p>
        </w:tc>
      </w:tr>
      <w:tr w14:paraId="6D88033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63745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7240D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2D28E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2=Provider Case Report</w:t>
            </w:r>
          </w:p>
        </w:tc>
      </w:tr>
      <w:tr w14:paraId="7DB9F2C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F0E7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E601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D998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3=Laboratory Report</w:t>
            </w:r>
          </w:p>
        </w:tc>
      </w:tr>
      <w:tr w14:paraId="1D7F559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A494E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F0B06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ABC3B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4=Previous Registry Record</w:t>
            </w:r>
          </w:p>
        </w:tc>
      </w:tr>
      <w:tr w14:paraId="6FDA404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0254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66781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192CD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5=No Information Available from Any Source</w:t>
            </w:r>
          </w:p>
        </w:tc>
      </w:tr>
      <w:tr w14:paraId="56F83B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E177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B920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22D95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6=Source not Identifiable</w:t>
            </w:r>
          </w:p>
        </w:tc>
      </w:tr>
      <w:tr w14:paraId="5318723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FCD7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E71B6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137266" w14:textId="77777777">
            <w:pPr>
              <w:spacing w:after="0" w:line="240" w:lineRule="auto"/>
              <w:rPr>
                <w:rFonts w:ascii="Times New Roman" w:eastAsia="Times New Roman" w:hAnsi="Times New Roman" w:cs="Times New Roman"/>
                <w:sz w:val="20"/>
                <w:szCs w:val="20"/>
              </w:rPr>
            </w:pPr>
          </w:p>
        </w:tc>
      </w:tr>
      <w:tr w14:paraId="2786D9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E2ACE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201</w:t>
            </w:r>
          </w:p>
        </w:tc>
        <w:tc>
          <w:tcPr>
            <w:tcW w:w="2249" w:type="dxa"/>
            <w:tcBorders>
              <w:top w:val="nil"/>
              <w:left w:val="nil"/>
              <w:bottom w:val="nil"/>
              <w:right w:val="nil"/>
            </w:tcBorders>
            <w:shd w:val="clear" w:color="auto" w:fill="auto"/>
            <w:noWrap/>
            <w:hideMark/>
          </w:tcPr>
          <w:p w:rsidR="009C1BA2" w:rsidRPr="009C1BA2" w:rsidP="009C1BA2" w14:paraId="720FFC9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P1_PtxHisp</w:t>
            </w:r>
          </w:p>
        </w:tc>
        <w:tc>
          <w:tcPr>
            <w:tcW w:w="6840" w:type="dxa"/>
            <w:tcBorders>
              <w:top w:val="nil"/>
              <w:left w:val="nil"/>
              <w:bottom w:val="nil"/>
              <w:right w:val="nil"/>
            </w:tcBorders>
            <w:shd w:val="clear" w:color="auto" w:fill="auto"/>
            <w:hideMark/>
          </w:tcPr>
          <w:p w:rsidR="009C1BA2" w:rsidRPr="009C1BA2" w:rsidP="009C1BA2" w14:paraId="6A5A5B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 Hispanic ethnicity</w:t>
            </w:r>
          </w:p>
        </w:tc>
      </w:tr>
      <w:tr w14:paraId="0BD40291"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7B48D0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635D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0F163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Information from case/lab reports to the health department only. Patient self-report from interviews should be captured in interview variables.  If additional information from any source (other than patient report) is received, these data may be updated as required by underlying surveillance system.</w:t>
            </w:r>
          </w:p>
        </w:tc>
      </w:tr>
      <w:tr w14:paraId="490967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732C3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736AD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D73497" w14:textId="77777777">
            <w:pPr>
              <w:spacing w:after="0" w:line="240" w:lineRule="auto"/>
              <w:rPr>
                <w:rFonts w:ascii="Times New Roman" w:eastAsia="Times New Roman" w:hAnsi="Times New Roman" w:cs="Times New Roman"/>
                <w:sz w:val="20"/>
                <w:szCs w:val="20"/>
              </w:rPr>
            </w:pPr>
          </w:p>
        </w:tc>
      </w:tr>
      <w:tr w14:paraId="5F94FB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CD357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388E20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552C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1=Hispanic</w:t>
            </w:r>
          </w:p>
        </w:tc>
      </w:tr>
      <w:tr w14:paraId="37111D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7F66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7FF92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8562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2=Non-Hispanic</w:t>
            </w:r>
          </w:p>
        </w:tc>
      </w:tr>
      <w:tr w14:paraId="78C8B3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9C9EC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8439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A90F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4845E92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A3E1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0FD4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60D7D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4764AD2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0ECCB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D08E3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ED29AE" w14:textId="77777777">
            <w:pPr>
              <w:spacing w:after="0" w:line="240" w:lineRule="auto"/>
              <w:rPr>
                <w:rFonts w:ascii="Times New Roman" w:eastAsia="Times New Roman" w:hAnsi="Times New Roman" w:cs="Times New Roman"/>
                <w:sz w:val="20"/>
                <w:szCs w:val="20"/>
              </w:rPr>
            </w:pPr>
          </w:p>
        </w:tc>
      </w:tr>
      <w:tr w14:paraId="3D2BFC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54CE0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202</w:t>
            </w:r>
          </w:p>
        </w:tc>
        <w:tc>
          <w:tcPr>
            <w:tcW w:w="2249" w:type="dxa"/>
            <w:tcBorders>
              <w:top w:val="nil"/>
              <w:left w:val="nil"/>
              <w:bottom w:val="nil"/>
              <w:right w:val="nil"/>
            </w:tcBorders>
            <w:shd w:val="clear" w:color="auto" w:fill="auto"/>
            <w:noWrap/>
            <w:hideMark/>
          </w:tcPr>
          <w:p w:rsidR="009C1BA2" w:rsidRPr="009C1BA2" w:rsidP="009C1BA2" w14:paraId="5C708FE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P1_PtxHISPSource</w:t>
            </w:r>
          </w:p>
        </w:tc>
        <w:tc>
          <w:tcPr>
            <w:tcW w:w="6840" w:type="dxa"/>
            <w:tcBorders>
              <w:top w:val="nil"/>
              <w:left w:val="nil"/>
              <w:bottom w:val="nil"/>
              <w:right w:val="nil"/>
            </w:tcBorders>
            <w:shd w:val="clear" w:color="auto" w:fill="auto"/>
            <w:hideMark/>
          </w:tcPr>
          <w:p w:rsidR="009C1BA2" w:rsidRPr="009C1BA2" w:rsidP="009C1BA2" w14:paraId="654C5A2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source of the final Hispanic ethnicity information</w:t>
            </w:r>
          </w:p>
        </w:tc>
      </w:tr>
      <w:tr w14:paraId="750F74F9"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B87CAF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821F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07EC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For grantees able to distinguish the source of information for Hispanic ethnicity, please indicate as appropriate.  For grantees NOT able to distinguish the source of Hispanic ethnicity data at all, code as ‘6’.  If information is missing/unknown from all sources, code as ‘5’.</w:t>
            </w:r>
          </w:p>
        </w:tc>
      </w:tr>
      <w:tr w14:paraId="4EE225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07634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7867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19D3E0" w14:textId="77777777">
            <w:pPr>
              <w:spacing w:after="0" w:line="240" w:lineRule="auto"/>
              <w:rPr>
                <w:rFonts w:ascii="Times New Roman" w:eastAsia="Times New Roman" w:hAnsi="Times New Roman" w:cs="Times New Roman"/>
                <w:sz w:val="20"/>
                <w:szCs w:val="20"/>
              </w:rPr>
            </w:pPr>
          </w:p>
        </w:tc>
      </w:tr>
      <w:tr w14:paraId="3B5333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CA182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80D96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5CB3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1=Patient Self-Report</w:t>
            </w:r>
          </w:p>
        </w:tc>
      </w:tr>
      <w:tr w14:paraId="744AD6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DEE6D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4AA75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036B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2=Provider Case Report</w:t>
            </w:r>
          </w:p>
        </w:tc>
      </w:tr>
      <w:tr w14:paraId="7543901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02E7B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7F87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798DD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3=Laboratory Report</w:t>
            </w:r>
          </w:p>
        </w:tc>
      </w:tr>
      <w:tr w14:paraId="517368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FC20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7297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35A1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4=Previous Registry Record</w:t>
            </w:r>
          </w:p>
        </w:tc>
      </w:tr>
      <w:tr w14:paraId="38DFB8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6F48A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42259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AA3C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5=No Information Available from Any Source</w:t>
            </w:r>
          </w:p>
        </w:tc>
      </w:tr>
      <w:tr w14:paraId="3FA637D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A90F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D3F9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0F8D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6=Source not Identifiable</w:t>
            </w:r>
          </w:p>
        </w:tc>
      </w:tr>
      <w:tr w14:paraId="692C762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B9929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3A8AD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EE4DD2" w14:textId="77777777">
            <w:pPr>
              <w:spacing w:after="0" w:line="240" w:lineRule="auto"/>
              <w:rPr>
                <w:rFonts w:ascii="Times New Roman" w:eastAsia="Times New Roman" w:hAnsi="Times New Roman" w:cs="Times New Roman"/>
                <w:sz w:val="20"/>
                <w:szCs w:val="20"/>
              </w:rPr>
            </w:pPr>
          </w:p>
        </w:tc>
      </w:tr>
      <w:tr w14:paraId="3C4721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BCF88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203</w:t>
            </w:r>
          </w:p>
        </w:tc>
        <w:tc>
          <w:tcPr>
            <w:tcW w:w="2249" w:type="dxa"/>
            <w:tcBorders>
              <w:top w:val="nil"/>
              <w:left w:val="nil"/>
              <w:bottom w:val="nil"/>
              <w:right w:val="nil"/>
            </w:tcBorders>
            <w:shd w:val="clear" w:color="auto" w:fill="auto"/>
            <w:noWrap/>
            <w:hideMark/>
          </w:tcPr>
          <w:p w:rsidR="009C1BA2" w:rsidRPr="009C1BA2" w:rsidP="009C1BA2" w14:paraId="119633E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P1_PtxAGE</w:t>
            </w:r>
          </w:p>
        </w:tc>
        <w:tc>
          <w:tcPr>
            <w:tcW w:w="6840" w:type="dxa"/>
            <w:tcBorders>
              <w:top w:val="nil"/>
              <w:left w:val="nil"/>
              <w:bottom w:val="nil"/>
              <w:right w:val="nil"/>
            </w:tcBorders>
            <w:shd w:val="clear" w:color="auto" w:fill="auto"/>
            <w:hideMark/>
          </w:tcPr>
          <w:p w:rsidR="009C1BA2" w:rsidRPr="009C1BA2" w:rsidP="009C1BA2" w14:paraId="4A51B98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Age of patient from initial reporting record/document .</w:t>
            </w:r>
          </w:p>
        </w:tc>
      </w:tr>
      <w:tr w14:paraId="7B1DC9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E29A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434A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7C00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age information is missing/unknown from all sources, use null value.</w:t>
            </w:r>
          </w:p>
        </w:tc>
      </w:tr>
      <w:tr w14:paraId="646F10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B711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2644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253BAC" w14:textId="77777777">
            <w:pPr>
              <w:spacing w:after="0" w:line="240" w:lineRule="auto"/>
              <w:rPr>
                <w:rFonts w:ascii="Times New Roman" w:eastAsia="Times New Roman" w:hAnsi="Times New Roman" w:cs="Times New Roman"/>
                <w:sz w:val="20"/>
                <w:szCs w:val="20"/>
              </w:rPr>
            </w:pPr>
          </w:p>
        </w:tc>
      </w:tr>
      <w:tr w14:paraId="06D5FDA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D3F30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204</w:t>
            </w:r>
          </w:p>
        </w:tc>
        <w:tc>
          <w:tcPr>
            <w:tcW w:w="2249" w:type="dxa"/>
            <w:tcBorders>
              <w:top w:val="nil"/>
              <w:left w:val="nil"/>
              <w:bottom w:val="nil"/>
              <w:right w:val="nil"/>
            </w:tcBorders>
            <w:shd w:val="clear" w:color="auto" w:fill="auto"/>
            <w:noWrap/>
            <w:hideMark/>
          </w:tcPr>
          <w:p w:rsidR="009C1BA2" w:rsidRPr="009C1BA2" w:rsidP="009C1BA2" w14:paraId="451EA68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P1_PtxAgeUnit</w:t>
            </w:r>
          </w:p>
        </w:tc>
        <w:tc>
          <w:tcPr>
            <w:tcW w:w="6840" w:type="dxa"/>
            <w:tcBorders>
              <w:top w:val="nil"/>
              <w:left w:val="nil"/>
              <w:bottom w:val="nil"/>
              <w:right w:val="nil"/>
            </w:tcBorders>
            <w:shd w:val="clear" w:color="auto" w:fill="auto"/>
            <w:hideMark/>
          </w:tcPr>
          <w:p w:rsidR="009C1BA2" w:rsidRPr="009C1BA2" w:rsidP="009C1BA2" w14:paraId="43E6C3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Age unit</w:t>
            </w:r>
          </w:p>
        </w:tc>
      </w:tr>
      <w:tr w14:paraId="02C100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6FC18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6079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2281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#32 is null, use null value for this data element (‘.’)</w:t>
            </w:r>
          </w:p>
        </w:tc>
      </w:tr>
      <w:tr w14:paraId="3465E3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4846E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D61AD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D076B0" w14:textId="77777777">
            <w:pPr>
              <w:spacing w:after="0" w:line="240" w:lineRule="auto"/>
              <w:rPr>
                <w:rFonts w:ascii="Times New Roman" w:eastAsia="Times New Roman" w:hAnsi="Times New Roman" w:cs="Times New Roman"/>
                <w:sz w:val="20"/>
                <w:szCs w:val="20"/>
              </w:rPr>
            </w:pPr>
          </w:p>
        </w:tc>
      </w:tr>
      <w:tr w14:paraId="6D1391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D4993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E076B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B17C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1=Years</w:t>
            </w:r>
          </w:p>
        </w:tc>
      </w:tr>
      <w:tr w14:paraId="763411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C5AF8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EC1ED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690D6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2=Months</w:t>
            </w:r>
          </w:p>
        </w:tc>
      </w:tr>
      <w:tr w14:paraId="7C6002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97950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3C42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C360A8" w14:textId="77777777">
            <w:pPr>
              <w:spacing w:after="0" w:line="240" w:lineRule="auto"/>
              <w:rPr>
                <w:rFonts w:ascii="Times New Roman" w:eastAsia="Times New Roman" w:hAnsi="Times New Roman" w:cs="Times New Roman"/>
                <w:sz w:val="20"/>
                <w:szCs w:val="20"/>
              </w:rPr>
            </w:pPr>
          </w:p>
        </w:tc>
      </w:tr>
      <w:tr w14:paraId="085ACA4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505AD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205</w:t>
            </w:r>
          </w:p>
        </w:tc>
        <w:tc>
          <w:tcPr>
            <w:tcW w:w="2249" w:type="dxa"/>
            <w:tcBorders>
              <w:top w:val="nil"/>
              <w:left w:val="nil"/>
              <w:bottom w:val="nil"/>
              <w:right w:val="nil"/>
            </w:tcBorders>
            <w:shd w:val="clear" w:color="auto" w:fill="auto"/>
            <w:noWrap/>
            <w:hideMark/>
          </w:tcPr>
          <w:p w:rsidR="009C1BA2" w:rsidRPr="009C1BA2" w:rsidP="009C1BA2" w14:paraId="47B9808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P1_PtxCountyres</w:t>
            </w:r>
          </w:p>
        </w:tc>
        <w:tc>
          <w:tcPr>
            <w:tcW w:w="6840" w:type="dxa"/>
            <w:tcBorders>
              <w:top w:val="nil"/>
              <w:left w:val="nil"/>
              <w:bottom w:val="nil"/>
              <w:right w:val="nil"/>
            </w:tcBorders>
            <w:shd w:val="clear" w:color="auto" w:fill="auto"/>
            <w:hideMark/>
          </w:tcPr>
          <w:p w:rsidR="009C1BA2" w:rsidRPr="009C1BA2" w:rsidP="009C1BA2" w14:paraId="3283E0F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County of patient residence</w:t>
            </w:r>
          </w:p>
        </w:tc>
      </w:tr>
      <w:tr w14:paraId="0BF23F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0F28D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9E7D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34DC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to null value ( ‘.’)</w:t>
            </w:r>
          </w:p>
        </w:tc>
      </w:tr>
      <w:tr w14:paraId="21FE75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88FF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BD4D9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55D5F9" w14:textId="77777777">
            <w:pPr>
              <w:spacing w:after="0" w:line="240" w:lineRule="auto"/>
              <w:rPr>
                <w:rFonts w:ascii="Times New Roman" w:eastAsia="Times New Roman" w:hAnsi="Times New Roman" w:cs="Times New Roman"/>
                <w:sz w:val="20"/>
                <w:szCs w:val="20"/>
              </w:rPr>
            </w:pPr>
          </w:p>
        </w:tc>
      </w:tr>
      <w:tr w14:paraId="787BA2E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F119C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206</w:t>
            </w:r>
          </w:p>
        </w:tc>
        <w:tc>
          <w:tcPr>
            <w:tcW w:w="2249" w:type="dxa"/>
            <w:tcBorders>
              <w:top w:val="nil"/>
              <w:left w:val="nil"/>
              <w:bottom w:val="nil"/>
              <w:right w:val="nil"/>
            </w:tcBorders>
            <w:shd w:val="clear" w:color="auto" w:fill="auto"/>
            <w:noWrap/>
            <w:hideMark/>
          </w:tcPr>
          <w:p w:rsidR="009C1BA2" w:rsidRPr="009C1BA2" w:rsidP="009C1BA2" w14:paraId="7177134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P1_PtxCTract</w:t>
            </w:r>
          </w:p>
        </w:tc>
        <w:tc>
          <w:tcPr>
            <w:tcW w:w="6840" w:type="dxa"/>
            <w:tcBorders>
              <w:top w:val="nil"/>
              <w:left w:val="nil"/>
              <w:bottom w:val="nil"/>
              <w:right w:val="nil"/>
            </w:tcBorders>
            <w:shd w:val="clear" w:color="auto" w:fill="auto"/>
            <w:hideMark/>
          </w:tcPr>
          <w:p w:rsidR="009C1BA2" w:rsidRPr="009C1BA2" w:rsidP="009C1BA2" w14:paraId="002A79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Census Tract of patient residence</w:t>
            </w:r>
          </w:p>
        </w:tc>
      </w:tr>
      <w:tr w14:paraId="5EE947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24AF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6398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CCB28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to null value (‘.’)</w:t>
            </w:r>
          </w:p>
        </w:tc>
      </w:tr>
      <w:tr w14:paraId="6DFABF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6C83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03C4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91C336" w14:textId="77777777">
            <w:pPr>
              <w:spacing w:after="0" w:line="240" w:lineRule="auto"/>
              <w:rPr>
                <w:rFonts w:ascii="Times New Roman" w:eastAsia="Times New Roman" w:hAnsi="Times New Roman" w:cs="Times New Roman"/>
                <w:sz w:val="20"/>
                <w:szCs w:val="20"/>
              </w:rPr>
            </w:pPr>
          </w:p>
        </w:tc>
      </w:tr>
      <w:tr w14:paraId="6D84463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79B912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207</w:t>
            </w:r>
          </w:p>
        </w:tc>
        <w:tc>
          <w:tcPr>
            <w:tcW w:w="2249" w:type="dxa"/>
            <w:tcBorders>
              <w:top w:val="nil"/>
              <w:left w:val="nil"/>
              <w:bottom w:val="nil"/>
              <w:right w:val="nil"/>
            </w:tcBorders>
            <w:shd w:val="clear" w:color="auto" w:fill="auto"/>
            <w:noWrap/>
            <w:hideMark/>
          </w:tcPr>
          <w:p w:rsidR="009C1BA2" w:rsidRPr="009C1BA2" w:rsidP="009C1BA2" w14:paraId="361D569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P1_PtxAddrStat</w:t>
            </w:r>
          </w:p>
        </w:tc>
        <w:tc>
          <w:tcPr>
            <w:tcW w:w="6840" w:type="dxa"/>
            <w:tcBorders>
              <w:top w:val="nil"/>
              <w:left w:val="nil"/>
              <w:bottom w:val="nil"/>
              <w:right w:val="nil"/>
            </w:tcBorders>
            <w:shd w:val="clear" w:color="auto" w:fill="auto"/>
            <w:hideMark/>
          </w:tcPr>
          <w:p w:rsidR="009C1BA2" w:rsidRPr="009C1BA2" w:rsidP="009C1BA2" w14:paraId="1E8EF61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street address present and complete in initial reporting documents?</w:t>
            </w:r>
          </w:p>
        </w:tc>
      </w:tr>
      <w:tr w14:paraId="79A3ED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85C4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D348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90E4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w:t>
            </w:r>
          </w:p>
        </w:tc>
      </w:tr>
      <w:tr w14:paraId="4259E4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E5608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B408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BEEB6A" w14:textId="77777777">
            <w:pPr>
              <w:spacing w:after="0" w:line="240" w:lineRule="auto"/>
              <w:rPr>
                <w:rFonts w:ascii="Times New Roman" w:eastAsia="Times New Roman" w:hAnsi="Times New Roman" w:cs="Times New Roman"/>
                <w:sz w:val="20"/>
                <w:szCs w:val="20"/>
              </w:rPr>
            </w:pPr>
          </w:p>
        </w:tc>
      </w:tr>
      <w:tr w14:paraId="3062AB7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B114E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D7B6E2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3CD9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1=Street Address Known</w:t>
            </w:r>
          </w:p>
        </w:tc>
      </w:tr>
      <w:tr w14:paraId="61465E5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58E45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3C13C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D07C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2=Street Address Missing</w:t>
            </w:r>
          </w:p>
        </w:tc>
      </w:tr>
      <w:tr w14:paraId="3A41EFC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9D65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5466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F356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3=Street Address Incomplete</w:t>
            </w:r>
          </w:p>
        </w:tc>
      </w:tr>
      <w:tr w14:paraId="1D0634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98AD8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455C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0C82E5" w14:textId="77777777">
            <w:pPr>
              <w:spacing w:after="0" w:line="240" w:lineRule="auto"/>
              <w:rPr>
                <w:rFonts w:ascii="Times New Roman" w:eastAsia="Times New Roman" w:hAnsi="Times New Roman" w:cs="Times New Roman"/>
                <w:sz w:val="20"/>
                <w:szCs w:val="20"/>
              </w:rPr>
            </w:pPr>
          </w:p>
        </w:tc>
      </w:tr>
      <w:tr w14:paraId="1D953899"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22388D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208</w:t>
            </w:r>
          </w:p>
        </w:tc>
        <w:tc>
          <w:tcPr>
            <w:tcW w:w="2249" w:type="dxa"/>
            <w:tcBorders>
              <w:top w:val="nil"/>
              <w:left w:val="nil"/>
              <w:bottom w:val="nil"/>
              <w:right w:val="nil"/>
            </w:tcBorders>
            <w:shd w:val="clear" w:color="auto" w:fill="auto"/>
            <w:noWrap/>
            <w:hideMark/>
          </w:tcPr>
          <w:p w:rsidR="009C1BA2" w:rsidRPr="009C1BA2" w:rsidP="009C1BA2" w14:paraId="7846669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P1_GCAccuracy</w:t>
            </w:r>
          </w:p>
        </w:tc>
        <w:tc>
          <w:tcPr>
            <w:tcW w:w="6840" w:type="dxa"/>
            <w:tcBorders>
              <w:top w:val="nil"/>
              <w:left w:val="nil"/>
              <w:bottom w:val="nil"/>
              <w:right w:val="nil"/>
            </w:tcBorders>
            <w:shd w:val="clear" w:color="auto" w:fill="auto"/>
            <w:hideMark/>
          </w:tcPr>
          <w:p w:rsidR="009C1BA2" w:rsidRPr="009C1BA2" w:rsidP="009C1BA2" w14:paraId="3FD9B22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the basis of census tract assignment (XY coordinates, street segment, centroid, etc.)</w:t>
            </w:r>
          </w:p>
        </w:tc>
      </w:tr>
      <w:tr w14:paraId="626504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A90D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7E02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34EC9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w:t>
            </w:r>
          </w:p>
        </w:tc>
      </w:tr>
      <w:tr w14:paraId="19C08D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5EB3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191E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AD346A" w14:textId="77777777">
            <w:pPr>
              <w:spacing w:after="0" w:line="240" w:lineRule="auto"/>
              <w:rPr>
                <w:rFonts w:ascii="Times New Roman" w:eastAsia="Times New Roman" w:hAnsi="Times New Roman" w:cs="Times New Roman"/>
                <w:sz w:val="20"/>
                <w:szCs w:val="20"/>
              </w:rPr>
            </w:pPr>
          </w:p>
        </w:tc>
      </w:tr>
      <w:tr w14:paraId="232556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FA28D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9FE17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D951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1=Close (based on direct street segment, parcel, or </w:t>
            </w:r>
            <w:r w:rsidRPr="009C1BA2">
              <w:rPr>
                <w:rFonts w:ascii="Calibri" w:eastAsia="Times New Roman" w:hAnsi="Calibri" w:cs="Calibri"/>
                <w:color w:val="000000"/>
              </w:rPr>
              <w:t>lon</w:t>
            </w:r>
            <w:r w:rsidRPr="009C1BA2">
              <w:rPr>
                <w:rFonts w:ascii="Calibri" w:eastAsia="Times New Roman" w:hAnsi="Calibri" w:cs="Calibri"/>
                <w:color w:val="000000"/>
              </w:rPr>
              <w:t>/</w:t>
            </w:r>
            <w:r w:rsidRPr="009C1BA2">
              <w:rPr>
                <w:rFonts w:ascii="Calibri" w:eastAsia="Times New Roman" w:hAnsi="Calibri" w:cs="Calibri"/>
                <w:color w:val="000000"/>
              </w:rPr>
              <w:t>lat</w:t>
            </w:r>
            <w:r w:rsidRPr="009C1BA2">
              <w:rPr>
                <w:rFonts w:ascii="Calibri" w:eastAsia="Times New Roman" w:hAnsi="Calibri" w:cs="Calibri"/>
                <w:color w:val="000000"/>
              </w:rPr>
              <w:t xml:space="preserve"> match.)</w:t>
            </w:r>
          </w:p>
        </w:tc>
      </w:tr>
      <w:tr w14:paraId="013FB3C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A79612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9159B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2B39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2=Approximate (modification of address required to match to  </w:t>
            </w:r>
            <w:r w:rsidRPr="009C1BA2">
              <w:rPr>
                <w:rFonts w:ascii="Calibri" w:eastAsia="Times New Roman" w:hAnsi="Calibri" w:cs="Calibri"/>
                <w:color w:val="000000"/>
              </w:rPr>
              <w:t>to</w:t>
            </w:r>
            <w:r w:rsidRPr="009C1BA2">
              <w:rPr>
                <w:rFonts w:ascii="Calibri" w:eastAsia="Times New Roman" w:hAnsi="Calibri" w:cs="Calibri"/>
                <w:color w:val="000000"/>
              </w:rPr>
              <w:t xml:space="preserve"> street segment)</w:t>
            </w:r>
          </w:p>
        </w:tc>
      </w:tr>
      <w:tr w14:paraId="6A5BE9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DF97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BF3AC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3EE8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3=Very approximate (based only on zip or city centroid)</w:t>
            </w:r>
          </w:p>
        </w:tc>
      </w:tr>
      <w:tr w14:paraId="69F60B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1AD6B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AC92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8F993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4=Not-</w:t>
            </w:r>
            <w:r w:rsidRPr="009C1BA2">
              <w:rPr>
                <w:rFonts w:ascii="Calibri" w:eastAsia="Times New Roman" w:hAnsi="Calibri" w:cs="Calibri"/>
                <w:color w:val="000000"/>
              </w:rPr>
              <w:t>geocodable</w:t>
            </w:r>
            <w:r w:rsidRPr="009C1BA2">
              <w:rPr>
                <w:rFonts w:ascii="Calibri" w:eastAsia="Times New Roman" w:hAnsi="Calibri" w:cs="Calibri"/>
                <w:color w:val="000000"/>
              </w:rPr>
              <w:t xml:space="preserve"> (insufficient data to geocode, PO Box, General Delivery)</w:t>
            </w:r>
          </w:p>
        </w:tc>
      </w:tr>
      <w:tr w14:paraId="40113A5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13E34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02A2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15CA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9=Missing (no address available)</w:t>
            </w:r>
          </w:p>
        </w:tc>
      </w:tr>
      <w:tr w14:paraId="16E3C2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F7F3B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4DCB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73E9F9" w14:textId="77777777">
            <w:pPr>
              <w:spacing w:after="0" w:line="240" w:lineRule="auto"/>
              <w:rPr>
                <w:rFonts w:ascii="Times New Roman" w:eastAsia="Times New Roman" w:hAnsi="Times New Roman" w:cs="Times New Roman"/>
                <w:sz w:val="20"/>
                <w:szCs w:val="20"/>
              </w:rPr>
            </w:pPr>
          </w:p>
        </w:tc>
      </w:tr>
      <w:tr w14:paraId="130337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979F2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209</w:t>
            </w:r>
          </w:p>
        </w:tc>
        <w:tc>
          <w:tcPr>
            <w:tcW w:w="2249" w:type="dxa"/>
            <w:tcBorders>
              <w:top w:val="nil"/>
              <w:left w:val="nil"/>
              <w:bottom w:val="nil"/>
              <w:right w:val="nil"/>
            </w:tcBorders>
            <w:shd w:val="clear" w:color="auto" w:fill="auto"/>
            <w:noWrap/>
            <w:hideMark/>
          </w:tcPr>
          <w:p w:rsidR="009C1BA2" w:rsidRPr="009C1BA2" w:rsidP="009C1BA2" w14:paraId="65C234E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P1_SiteUrine</w:t>
            </w:r>
          </w:p>
        </w:tc>
        <w:tc>
          <w:tcPr>
            <w:tcW w:w="6840" w:type="dxa"/>
            <w:tcBorders>
              <w:top w:val="nil"/>
              <w:left w:val="nil"/>
              <w:bottom w:val="nil"/>
              <w:right w:val="nil"/>
            </w:tcBorders>
            <w:shd w:val="clear" w:color="auto" w:fill="auto"/>
            <w:hideMark/>
          </w:tcPr>
          <w:p w:rsidR="009C1BA2" w:rsidRPr="009C1BA2" w:rsidP="009C1BA2" w14:paraId="6674343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Urine 'site' of infection</w:t>
            </w:r>
          </w:p>
        </w:tc>
      </w:tr>
      <w:tr w14:paraId="776961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726B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A32B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C2134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as ‘3’</w:t>
            </w:r>
          </w:p>
        </w:tc>
      </w:tr>
      <w:tr w14:paraId="3FC9A1A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BB4CC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7DAA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0BE7D6" w14:textId="77777777">
            <w:pPr>
              <w:spacing w:after="0" w:line="240" w:lineRule="auto"/>
              <w:rPr>
                <w:rFonts w:ascii="Times New Roman" w:eastAsia="Times New Roman" w:hAnsi="Times New Roman" w:cs="Times New Roman"/>
                <w:sz w:val="20"/>
                <w:szCs w:val="20"/>
              </w:rPr>
            </w:pPr>
          </w:p>
        </w:tc>
      </w:tr>
      <w:tr w14:paraId="37007E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4C7F1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2B502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1CA5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DA3B2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0E850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111FC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FBDE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302D0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11AB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F8469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B9D3E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051EFFC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06D1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93177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F91172" w14:textId="77777777">
            <w:pPr>
              <w:spacing w:after="0" w:line="240" w:lineRule="auto"/>
              <w:rPr>
                <w:rFonts w:ascii="Times New Roman" w:eastAsia="Times New Roman" w:hAnsi="Times New Roman" w:cs="Times New Roman"/>
                <w:sz w:val="20"/>
                <w:szCs w:val="20"/>
              </w:rPr>
            </w:pPr>
          </w:p>
        </w:tc>
      </w:tr>
      <w:tr w14:paraId="3CF8D6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476C6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210</w:t>
            </w:r>
          </w:p>
        </w:tc>
        <w:tc>
          <w:tcPr>
            <w:tcW w:w="2249" w:type="dxa"/>
            <w:tcBorders>
              <w:top w:val="nil"/>
              <w:left w:val="nil"/>
              <w:bottom w:val="nil"/>
              <w:right w:val="nil"/>
            </w:tcBorders>
            <w:shd w:val="clear" w:color="auto" w:fill="auto"/>
            <w:noWrap/>
            <w:hideMark/>
          </w:tcPr>
          <w:p w:rsidR="009C1BA2" w:rsidRPr="009C1BA2" w:rsidP="009C1BA2" w14:paraId="7C178A7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P1_SiteVagCerv</w:t>
            </w:r>
          </w:p>
        </w:tc>
        <w:tc>
          <w:tcPr>
            <w:tcW w:w="6840" w:type="dxa"/>
            <w:tcBorders>
              <w:top w:val="nil"/>
              <w:left w:val="nil"/>
              <w:bottom w:val="nil"/>
              <w:right w:val="nil"/>
            </w:tcBorders>
            <w:shd w:val="clear" w:color="auto" w:fill="auto"/>
            <w:hideMark/>
          </w:tcPr>
          <w:p w:rsidR="009C1BA2" w:rsidRPr="009C1BA2" w:rsidP="009C1BA2" w14:paraId="2E2783D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Vaginal or cervical site of infection in women</w:t>
            </w:r>
          </w:p>
        </w:tc>
      </w:tr>
      <w:tr w14:paraId="6E2646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4B88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C95F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70DEF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as ‘3’</w:t>
            </w:r>
          </w:p>
        </w:tc>
      </w:tr>
      <w:tr w14:paraId="2E5656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5D33D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9A56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E640F2" w14:textId="77777777">
            <w:pPr>
              <w:spacing w:after="0" w:line="240" w:lineRule="auto"/>
              <w:rPr>
                <w:rFonts w:ascii="Times New Roman" w:eastAsia="Times New Roman" w:hAnsi="Times New Roman" w:cs="Times New Roman"/>
                <w:sz w:val="20"/>
                <w:szCs w:val="20"/>
              </w:rPr>
            </w:pPr>
          </w:p>
        </w:tc>
      </w:tr>
      <w:tr w14:paraId="5B9D0E4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3DD37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BE61D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F8248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241495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389F9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4F44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0CDB2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1AC93D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A7F3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275F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8F5C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473E3D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3BA9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ED225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4C3947" w14:textId="77777777">
            <w:pPr>
              <w:spacing w:after="0" w:line="240" w:lineRule="auto"/>
              <w:rPr>
                <w:rFonts w:ascii="Times New Roman" w:eastAsia="Times New Roman" w:hAnsi="Times New Roman" w:cs="Times New Roman"/>
                <w:sz w:val="20"/>
                <w:szCs w:val="20"/>
              </w:rPr>
            </w:pPr>
          </w:p>
        </w:tc>
      </w:tr>
      <w:tr w14:paraId="6033F8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C72FE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211</w:t>
            </w:r>
          </w:p>
        </w:tc>
        <w:tc>
          <w:tcPr>
            <w:tcW w:w="2249" w:type="dxa"/>
            <w:tcBorders>
              <w:top w:val="nil"/>
              <w:left w:val="nil"/>
              <w:bottom w:val="nil"/>
              <w:right w:val="nil"/>
            </w:tcBorders>
            <w:shd w:val="clear" w:color="auto" w:fill="auto"/>
            <w:noWrap/>
            <w:hideMark/>
          </w:tcPr>
          <w:p w:rsidR="009C1BA2" w:rsidRPr="009C1BA2" w:rsidP="009C1BA2" w14:paraId="2985785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P1_SiteUreth</w:t>
            </w:r>
          </w:p>
        </w:tc>
        <w:tc>
          <w:tcPr>
            <w:tcW w:w="6840" w:type="dxa"/>
            <w:tcBorders>
              <w:top w:val="nil"/>
              <w:left w:val="nil"/>
              <w:bottom w:val="nil"/>
              <w:right w:val="nil"/>
            </w:tcBorders>
            <w:shd w:val="clear" w:color="auto" w:fill="auto"/>
            <w:hideMark/>
          </w:tcPr>
          <w:p w:rsidR="009C1BA2" w:rsidRPr="009C1BA2" w:rsidP="009C1BA2" w14:paraId="0065E5F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Urethral site of infection - only if this is specifically indicated.</w:t>
            </w:r>
          </w:p>
        </w:tc>
      </w:tr>
      <w:tr w14:paraId="5843FA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C16F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DFBE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A37E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as ‘3’</w:t>
            </w:r>
          </w:p>
        </w:tc>
      </w:tr>
      <w:tr w14:paraId="5C87F08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E269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E96D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07F67D" w14:textId="77777777">
            <w:pPr>
              <w:spacing w:after="0" w:line="240" w:lineRule="auto"/>
              <w:rPr>
                <w:rFonts w:ascii="Times New Roman" w:eastAsia="Times New Roman" w:hAnsi="Times New Roman" w:cs="Times New Roman"/>
                <w:sz w:val="20"/>
                <w:szCs w:val="20"/>
              </w:rPr>
            </w:pPr>
          </w:p>
        </w:tc>
      </w:tr>
      <w:tr w14:paraId="6C168A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244B9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9745E5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54B0F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B0B38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DC04E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B500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D8DFB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B0B58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793DF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4A59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4C4B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1B533AE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4F77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9EAE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8D3C68" w14:textId="77777777">
            <w:pPr>
              <w:spacing w:after="0" w:line="240" w:lineRule="auto"/>
              <w:rPr>
                <w:rFonts w:ascii="Times New Roman" w:eastAsia="Times New Roman" w:hAnsi="Times New Roman" w:cs="Times New Roman"/>
                <w:sz w:val="20"/>
                <w:szCs w:val="20"/>
              </w:rPr>
            </w:pPr>
          </w:p>
        </w:tc>
      </w:tr>
      <w:tr w14:paraId="555C8A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0655B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212</w:t>
            </w:r>
          </w:p>
        </w:tc>
        <w:tc>
          <w:tcPr>
            <w:tcW w:w="2249" w:type="dxa"/>
            <w:tcBorders>
              <w:top w:val="nil"/>
              <w:left w:val="nil"/>
              <w:bottom w:val="nil"/>
              <w:right w:val="nil"/>
            </w:tcBorders>
            <w:shd w:val="clear" w:color="auto" w:fill="auto"/>
            <w:noWrap/>
            <w:hideMark/>
          </w:tcPr>
          <w:p w:rsidR="009C1BA2" w:rsidRPr="009C1BA2" w:rsidP="009C1BA2" w14:paraId="05139CD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P1_SiteRect</w:t>
            </w:r>
          </w:p>
        </w:tc>
        <w:tc>
          <w:tcPr>
            <w:tcW w:w="6840" w:type="dxa"/>
            <w:tcBorders>
              <w:top w:val="nil"/>
              <w:left w:val="nil"/>
              <w:bottom w:val="nil"/>
              <w:right w:val="nil"/>
            </w:tcBorders>
            <w:shd w:val="clear" w:color="auto" w:fill="auto"/>
            <w:hideMark/>
          </w:tcPr>
          <w:p w:rsidR="009C1BA2" w:rsidRPr="009C1BA2" w:rsidP="009C1BA2" w14:paraId="5C737B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Rectal site of infection</w:t>
            </w:r>
          </w:p>
        </w:tc>
      </w:tr>
      <w:tr w14:paraId="5F57717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464E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30893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0D613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as ‘3’</w:t>
            </w:r>
          </w:p>
        </w:tc>
      </w:tr>
      <w:tr w14:paraId="31026B1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A7DC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C531F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1BA129" w14:textId="77777777">
            <w:pPr>
              <w:spacing w:after="0" w:line="240" w:lineRule="auto"/>
              <w:rPr>
                <w:rFonts w:ascii="Times New Roman" w:eastAsia="Times New Roman" w:hAnsi="Times New Roman" w:cs="Times New Roman"/>
                <w:sz w:val="20"/>
                <w:szCs w:val="20"/>
              </w:rPr>
            </w:pPr>
          </w:p>
        </w:tc>
      </w:tr>
      <w:tr w14:paraId="592933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D389A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255AB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AAF94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5521CC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A0A3D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B9B39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2C5F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1BD3D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2754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D68BF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C3346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0BD1ED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FE02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BB21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F602B0" w14:textId="77777777">
            <w:pPr>
              <w:spacing w:after="0" w:line="240" w:lineRule="auto"/>
              <w:rPr>
                <w:rFonts w:ascii="Times New Roman" w:eastAsia="Times New Roman" w:hAnsi="Times New Roman" w:cs="Times New Roman"/>
                <w:sz w:val="20"/>
                <w:szCs w:val="20"/>
              </w:rPr>
            </w:pPr>
          </w:p>
        </w:tc>
      </w:tr>
      <w:tr w14:paraId="0388341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87D63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213</w:t>
            </w:r>
          </w:p>
        </w:tc>
        <w:tc>
          <w:tcPr>
            <w:tcW w:w="2249" w:type="dxa"/>
            <w:tcBorders>
              <w:top w:val="nil"/>
              <w:left w:val="nil"/>
              <w:bottom w:val="nil"/>
              <w:right w:val="nil"/>
            </w:tcBorders>
            <w:shd w:val="clear" w:color="auto" w:fill="auto"/>
            <w:noWrap/>
            <w:hideMark/>
          </w:tcPr>
          <w:p w:rsidR="009C1BA2" w:rsidRPr="009C1BA2" w:rsidP="009C1BA2" w14:paraId="6931E2A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P1_SitePhar</w:t>
            </w:r>
          </w:p>
        </w:tc>
        <w:tc>
          <w:tcPr>
            <w:tcW w:w="6840" w:type="dxa"/>
            <w:tcBorders>
              <w:top w:val="nil"/>
              <w:left w:val="nil"/>
              <w:bottom w:val="nil"/>
              <w:right w:val="nil"/>
            </w:tcBorders>
            <w:shd w:val="clear" w:color="auto" w:fill="auto"/>
            <w:hideMark/>
          </w:tcPr>
          <w:p w:rsidR="009C1BA2" w:rsidRPr="009C1BA2" w:rsidP="009C1BA2" w14:paraId="39D034D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Pharyngeal site of infection</w:t>
            </w:r>
          </w:p>
        </w:tc>
      </w:tr>
      <w:tr w14:paraId="1461E4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420B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BB393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8FD1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as ‘3’</w:t>
            </w:r>
          </w:p>
        </w:tc>
      </w:tr>
      <w:tr w14:paraId="1206C8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7B077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DAECE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C00182" w14:textId="77777777">
            <w:pPr>
              <w:spacing w:after="0" w:line="240" w:lineRule="auto"/>
              <w:rPr>
                <w:rFonts w:ascii="Times New Roman" w:eastAsia="Times New Roman" w:hAnsi="Times New Roman" w:cs="Times New Roman"/>
                <w:sz w:val="20"/>
                <w:szCs w:val="20"/>
              </w:rPr>
            </w:pPr>
          </w:p>
        </w:tc>
      </w:tr>
      <w:tr w14:paraId="022704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3441F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4D31B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C6C95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72D942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EBDE5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BD29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E109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DB5CA2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9A62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C983D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D45B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6BBEE4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1A12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5755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850287" w14:textId="77777777">
            <w:pPr>
              <w:spacing w:after="0" w:line="240" w:lineRule="auto"/>
              <w:rPr>
                <w:rFonts w:ascii="Times New Roman" w:eastAsia="Times New Roman" w:hAnsi="Times New Roman" w:cs="Times New Roman"/>
                <w:sz w:val="20"/>
                <w:szCs w:val="20"/>
              </w:rPr>
            </w:pPr>
          </w:p>
        </w:tc>
      </w:tr>
      <w:tr w14:paraId="459A9E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5AE00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214</w:t>
            </w:r>
          </w:p>
        </w:tc>
        <w:tc>
          <w:tcPr>
            <w:tcW w:w="2249" w:type="dxa"/>
            <w:tcBorders>
              <w:top w:val="nil"/>
              <w:left w:val="nil"/>
              <w:bottom w:val="nil"/>
              <w:right w:val="nil"/>
            </w:tcBorders>
            <w:shd w:val="clear" w:color="auto" w:fill="auto"/>
            <w:noWrap/>
            <w:hideMark/>
          </w:tcPr>
          <w:p w:rsidR="009C1BA2" w:rsidRPr="009C1BA2" w:rsidP="009C1BA2" w14:paraId="5A509E8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P1_SiteEye</w:t>
            </w:r>
          </w:p>
        </w:tc>
        <w:tc>
          <w:tcPr>
            <w:tcW w:w="6840" w:type="dxa"/>
            <w:tcBorders>
              <w:top w:val="nil"/>
              <w:left w:val="nil"/>
              <w:bottom w:val="nil"/>
              <w:right w:val="nil"/>
            </w:tcBorders>
            <w:shd w:val="clear" w:color="auto" w:fill="auto"/>
            <w:hideMark/>
          </w:tcPr>
          <w:p w:rsidR="009C1BA2" w:rsidRPr="009C1BA2" w:rsidP="009C1BA2" w14:paraId="61DF10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Ocular site of infection</w:t>
            </w:r>
          </w:p>
        </w:tc>
      </w:tr>
      <w:tr w14:paraId="3A4B2D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C8655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E3B8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1CA7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as ‘3’</w:t>
            </w:r>
          </w:p>
        </w:tc>
      </w:tr>
      <w:tr w14:paraId="64B0413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2A1DB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C1FC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10B9AE" w14:textId="77777777">
            <w:pPr>
              <w:spacing w:after="0" w:line="240" w:lineRule="auto"/>
              <w:rPr>
                <w:rFonts w:ascii="Times New Roman" w:eastAsia="Times New Roman" w:hAnsi="Times New Roman" w:cs="Times New Roman"/>
                <w:sz w:val="20"/>
                <w:szCs w:val="20"/>
              </w:rPr>
            </w:pPr>
          </w:p>
        </w:tc>
      </w:tr>
      <w:tr w14:paraId="77514F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C2E89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861F49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F162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F984C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6FC0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B2D0B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27453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54167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BF1A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6635D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2D77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73F428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2184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E3C13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774739" w14:textId="77777777">
            <w:pPr>
              <w:spacing w:after="0" w:line="240" w:lineRule="auto"/>
              <w:rPr>
                <w:rFonts w:ascii="Times New Roman" w:eastAsia="Times New Roman" w:hAnsi="Times New Roman" w:cs="Times New Roman"/>
                <w:sz w:val="20"/>
                <w:szCs w:val="20"/>
              </w:rPr>
            </w:pPr>
          </w:p>
        </w:tc>
      </w:tr>
      <w:tr w14:paraId="270C06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B16C7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215</w:t>
            </w:r>
          </w:p>
        </w:tc>
        <w:tc>
          <w:tcPr>
            <w:tcW w:w="2249" w:type="dxa"/>
            <w:tcBorders>
              <w:top w:val="nil"/>
              <w:left w:val="nil"/>
              <w:bottom w:val="nil"/>
              <w:right w:val="nil"/>
            </w:tcBorders>
            <w:shd w:val="clear" w:color="auto" w:fill="auto"/>
            <w:noWrap/>
            <w:hideMark/>
          </w:tcPr>
          <w:p w:rsidR="009C1BA2" w:rsidRPr="009C1BA2" w:rsidP="009C1BA2" w14:paraId="499AE0E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P1_SiteSera</w:t>
            </w:r>
          </w:p>
        </w:tc>
        <w:tc>
          <w:tcPr>
            <w:tcW w:w="6840" w:type="dxa"/>
            <w:tcBorders>
              <w:top w:val="nil"/>
              <w:left w:val="nil"/>
              <w:bottom w:val="nil"/>
              <w:right w:val="nil"/>
            </w:tcBorders>
            <w:shd w:val="clear" w:color="auto" w:fill="auto"/>
            <w:hideMark/>
          </w:tcPr>
          <w:p w:rsidR="009C1BA2" w:rsidRPr="009C1BA2" w:rsidP="009C1BA2" w14:paraId="55B1F4E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Blood or sera infection</w:t>
            </w:r>
          </w:p>
        </w:tc>
      </w:tr>
      <w:tr w14:paraId="18ACCA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6BB14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7C5C6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F218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as ‘3’</w:t>
            </w:r>
          </w:p>
        </w:tc>
      </w:tr>
      <w:tr w14:paraId="5B944E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F0E67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C763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34119C" w14:textId="77777777">
            <w:pPr>
              <w:spacing w:after="0" w:line="240" w:lineRule="auto"/>
              <w:rPr>
                <w:rFonts w:ascii="Times New Roman" w:eastAsia="Times New Roman" w:hAnsi="Times New Roman" w:cs="Times New Roman"/>
                <w:sz w:val="20"/>
                <w:szCs w:val="20"/>
              </w:rPr>
            </w:pPr>
          </w:p>
        </w:tc>
      </w:tr>
      <w:tr w14:paraId="0F4DBD4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A228C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F0473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D786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7DE12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62011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CFA13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68DC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EAE6E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71DF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9375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0764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73009F8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CD73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C778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773387" w14:textId="77777777">
            <w:pPr>
              <w:spacing w:after="0" w:line="240" w:lineRule="auto"/>
              <w:rPr>
                <w:rFonts w:ascii="Times New Roman" w:eastAsia="Times New Roman" w:hAnsi="Times New Roman" w:cs="Times New Roman"/>
                <w:sz w:val="20"/>
                <w:szCs w:val="20"/>
              </w:rPr>
            </w:pPr>
          </w:p>
        </w:tc>
      </w:tr>
      <w:tr w14:paraId="12DE03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F5D86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216</w:t>
            </w:r>
          </w:p>
        </w:tc>
        <w:tc>
          <w:tcPr>
            <w:tcW w:w="2249" w:type="dxa"/>
            <w:tcBorders>
              <w:top w:val="nil"/>
              <w:left w:val="nil"/>
              <w:bottom w:val="nil"/>
              <w:right w:val="nil"/>
            </w:tcBorders>
            <w:shd w:val="clear" w:color="auto" w:fill="auto"/>
            <w:noWrap/>
            <w:hideMark/>
          </w:tcPr>
          <w:p w:rsidR="009C1BA2" w:rsidRPr="009C1BA2" w:rsidP="009C1BA2" w14:paraId="677D100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P1_SiteJoint</w:t>
            </w:r>
          </w:p>
        </w:tc>
        <w:tc>
          <w:tcPr>
            <w:tcW w:w="6840" w:type="dxa"/>
            <w:tcBorders>
              <w:top w:val="nil"/>
              <w:left w:val="nil"/>
              <w:bottom w:val="nil"/>
              <w:right w:val="nil"/>
            </w:tcBorders>
            <w:shd w:val="clear" w:color="auto" w:fill="auto"/>
            <w:hideMark/>
          </w:tcPr>
          <w:p w:rsidR="009C1BA2" w:rsidRPr="009C1BA2" w:rsidP="009C1BA2" w14:paraId="43DD10E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Joint or synovial fluid infection</w:t>
            </w:r>
          </w:p>
        </w:tc>
      </w:tr>
      <w:tr w14:paraId="41C87C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27C5B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D9D0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1EE8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as ‘3’</w:t>
            </w:r>
          </w:p>
        </w:tc>
      </w:tr>
      <w:tr w14:paraId="041070D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6532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4B5C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2A83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8917A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C51E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2E0C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ACF0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407B56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2733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025E1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E018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7FBE4D1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C785B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6282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360082" w14:textId="77777777">
            <w:pPr>
              <w:spacing w:after="0" w:line="240" w:lineRule="auto"/>
              <w:rPr>
                <w:rFonts w:ascii="Times New Roman" w:eastAsia="Times New Roman" w:hAnsi="Times New Roman" w:cs="Times New Roman"/>
                <w:sz w:val="20"/>
                <w:szCs w:val="20"/>
              </w:rPr>
            </w:pPr>
          </w:p>
        </w:tc>
      </w:tr>
      <w:tr w14:paraId="02F86B7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A18C8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217</w:t>
            </w:r>
          </w:p>
        </w:tc>
        <w:tc>
          <w:tcPr>
            <w:tcW w:w="2249" w:type="dxa"/>
            <w:tcBorders>
              <w:top w:val="nil"/>
              <w:left w:val="nil"/>
              <w:bottom w:val="nil"/>
              <w:right w:val="nil"/>
            </w:tcBorders>
            <w:shd w:val="clear" w:color="auto" w:fill="auto"/>
            <w:noWrap/>
            <w:hideMark/>
          </w:tcPr>
          <w:p w:rsidR="009C1BA2" w:rsidRPr="009C1BA2" w:rsidP="009C1BA2" w14:paraId="4A9A0BD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P1_SiteOTH</w:t>
            </w:r>
          </w:p>
        </w:tc>
        <w:tc>
          <w:tcPr>
            <w:tcW w:w="6840" w:type="dxa"/>
            <w:tcBorders>
              <w:top w:val="nil"/>
              <w:left w:val="nil"/>
              <w:bottom w:val="nil"/>
              <w:right w:val="nil"/>
            </w:tcBorders>
            <w:shd w:val="clear" w:color="auto" w:fill="auto"/>
            <w:hideMark/>
          </w:tcPr>
          <w:p w:rsidR="009C1BA2" w:rsidRPr="009C1BA2" w:rsidP="009C1BA2" w14:paraId="12C3F77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Site of infection, not specified above</w:t>
            </w:r>
          </w:p>
        </w:tc>
      </w:tr>
      <w:tr w14:paraId="6B68ED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3F7DA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C496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CFE3F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information is missing/unknown, code as ‘3’</w:t>
            </w:r>
          </w:p>
        </w:tc>
      </w:tr>
      <w:tr w14:paraId="2C7E1AE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7948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ECCA5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F54C55" w14:textId="77777777">
            <w:pPr>
              <w:spacing w:after="0" w:line="240" w:lineRule="auto"/>
              <w:rPr>
                <w:rFonts w:ascii="Times New Roman" w:eastAsia="Times New Roman" w:hAnsi="Times New Roman" w:cs="Times New Roman"/>
                <w:sz w:val="20"/>
                <w:szCs w:val="20"/>
              </w:rPr>
            </w:pPr>
          </w:p>
        </w:tc>
      </w:tr>
      <w:tr w14:paraId="70FB177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DA77A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42CAE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2058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176031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BF56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791B6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1C084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DEF2B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61D39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FF04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69CD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4D62F7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6D560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8989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7E3FD0" w14:textId="77777777">
            <w:pPr>
              <w:spacing w:after="0" w:line="240" w:lineRule="auto"/>
              <w:rPr>
                <w:rFonts w:ascii="Times New Roman" w:eastAsia="Times New Roman" w:hAnsi="Times New Roman" w:cs="Times New Roman"/>
                <w:sz w:val="20"/>
                <w:szCs w:val="20"/>
              </w:rPr>
            </w:pPr>
          </w:p>
        </w:tc>
      </w:tr>
      <w:tr w14:paraId="25A85F0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8B3AF8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218</w:t>
            </w:r>
          </w:p>
        </w:tc>
        <w:tc>
          <w:tcPr>
            <w:tcW w:w="2249" w:type="dxa"/>
            <w:tcBorders>
              <w:top w:val="nil"/>
              <w:left w:val="nil"/>
              <w:bottom w:val="nil"/>
              <w:right w:val="nil"/>
            </w:tcBorders>
            <w:shd w:val="clear" w:color="auto" w:fill="auto"/>
            <w:noWrap/>
            <w:hideMark/>
          </w:tcPr>
          <w:p w:rsidR="009C1BA2" w:rsidRPr="009C1BA2" w:rsidP="009C1BA2" w14:paraId="5062D6F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P1_SiteUNK</w:t>
            </w:r>
          </w:p>
        </w:tc>
        <w:tc>
          <w:tcPr>
            <w:tcW w:w="6840" w:type="dxa"/>
            <w:tcBorders>
              <w:top w:val="nil"/>
              <w:left w:val="nil"/>
              <w:bottom w:val="nil"/>
              <w:right w:val="nil"/>
            </w:tcBorders>
            <w:shd w:val="clear" w:color="auto" w:fill="auto"/>
            <w:hideMark/>
          </w:tcPr>
          <w:p w:rsidR="009C1BA2" w:rsidRPr="009C1BA2" w:rsidP="009C1BA2" w14:paraId="7ADDAF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All site of infection information missing for this case - use only if no other information is available.</w:t>
            </w:r>
          </w:p>
        </w:tc>
      </w:tr>
      <w:tr w14:paraId="7BA6DE7F"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475357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4B0B8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06599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If the answer to any one of 40-48 above is ‘1’ or ‘2’ then this data element should be coded ‘2’.  If all data elements 40-48 are coded as ‘3’ then code this data element as ‘1’.</w:t>
            </w:r>
          </w:p>
        </w:tc>
      </w:tr>
      <w:tr w14:paraId="2DF7CE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B2B1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558B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DBBD3D" w14:textId="77777777">
            <w:pPr>
              <w:spacing w:after="0" w:line="240" w:lineRule="auto"/>
              <w:rPr>
                <w:rFonts w:ascii="Times New Roman" w:eastAsia="Times New Roman" w:hAnsi="Times New Roman" w:cs="Times New Roman"/>
                <w:sz w:val="20"/>
                <w:szCs w:val="20"/>
              </w:rPr>
            </w:pPr>
          </w:p>
        </w:tc>
      </w:tr>
      <w:tr w14:paraId="2FABCC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AAF92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82596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1708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8223D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C9FD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0227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C07A5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EC030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A839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BB973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A61D56" w14:textId="77777777">
            <w:pPr>
              <w:spacing w:after="0" w:line="240" w:lineRule="auto"/>
              <w:rPr>
                <w:rFonts w:ascii="Times New Roman" w:eastAsia="Times New Roman" w:hAnsi="Times New Roman" w:cs="Times New Roman"/>
                <w:sz w:val="20"/>
                <w:szCs w:val="20"/>
              </w:rPr>
            </w:pPr>
          </w:p>
        </w:tc>
      </w:tr>
      <w:tr w14:paraId="1A0B98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1A2A29" w14:textId="77777777">
            <w:pPr>
              <w:spacing w:after="0" w:line="240" w:lineRule="auto"/>
              <w:rPr>
                <w:rFonts w:ascii="Times New Roman" w:eastAsia="Times New Roman" w:hAnsi="Times New Roman" w:cs="Times New Roman"/>
                <w:sz w:val="20"/>
                <w:szCs w:val="20"/>
              </w:rPr>
            </w:pPr>
          </w:p>
        </w:tc>
        <w:tc>
          <w:tcPr>
            <w:tcW w:w="9089" w:type="dxa"/>
            <w:gridSpan w:val="2"/>
            <w:tcBorders>
              <w:top w:val="nil"/>
              <w:left w:val="nil"/>
              <w:bottom w:val="nil"/>
              <w:right w:val="nil"/>
            </w:tcBorders>
            <w:shd w:val="clear" w:color="auto" w:fill="auto"/>
            <w:noWrap/>
            <w:hideMark/>
          </w:tcPr>
          <w:p w:rsidR="009C1BA2" w:rsidRPr="009C1BA2" w:rsidP="009C1BA2" w14:paraId="3CD03199"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Data elements from provider investigations</w:t>
            </w:r>
          </w:p>
        </w:tc>
      </w:tr>
      <w:tr w14:paraId="34C927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D69E9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219</w:t>
            </w:r>
          </w:p>
        </w:tc>
        <w:tc>
          <w:tcPr>
            <w:tcW w:w="2249" w:type="dxa"/>
            <w:tcBorders>
              <w:top w:val="nil"/>
              <w:left w:val="nil"/>
              <w:bottom w:val="nil"/>
              <w:right w:val="nil"/>
            </w:tcBorders>
            <w:shd w:val="clear" w:color="auto" w:fill="auto"/>
            <w:noWrap/>
            <w:hideMark/>
          </w:tcPr>
          <w:p w:rsidR="009C1BA2" w:rsidRPr="009C1BA2" w:rsidP="009C1BA2" w14:paraId="498E165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P2_ProvID</w:t>
            </w:r>
          </w:p>
        </w:tc>
        <w:tc>
          <w:tcPr>
            <w:tcW w:w="6840" w:type="dxa"/>
            <w:tcBorders>
              <w:top w:val="nil"/>
              <w:left w:val="nil"/>
              <w:bottom w:val="nil"/>
              <w:right w:val="nil"/>
            </w:tcBorders>
            <w:shd w:val="clear" w:color="auto" w:fill="auto"/>
            <w:hideMark/>
          </w:tcPr>
          <w:p w:rsidR="009C1BA2" w:rsidRPr="009C1BA2" w:rsidP="009C1BA2" w14:paraId="6AFADBA5" w14:textId="77777777">
            <w:pPr>
              <w:spacing w:after="0" w:line="240" w:lineRule="auto"/>
              <w:rPr>
                <w:rFonts w:ascii="Calibri" w:eastAsia="Times New Roman" w:hAnsi="Calibri" w:cs="Calibri"/>
                <w:b/>
                <w:bCs/>
                <w:color w:val="000000"/>
              </w:rPr>
            </w:pPr>
          </w:p>
        </w:tc>
      </w:tr>
      <w:tr w14:paraId="6BE23870"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240E7B6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AA10E5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B0C7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MUST NOT be ‘null’ or contain missing values for cases in the random sample. SHOULD NOT be null for all other cases (collaborators requested to include this information for all gonorrhea case records – this can be accomplished with a default coding of P2_ProvID= P1_FacilityID.</w:t>
            </w:r>
          </w:p>
        </w:tc>
      </w:tr>
      <w:tr w14:paraId="24BABE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9C10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39B8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683B60" w14:textId="77777777">
            <w:pPr>
              <w:spacing w:after="0" w:line="240" w:lineRule="auto"/>
              <w:rPr>
                <w:rFonts w:ascii="Times New Roman" w:eastAsia="Times New Roman" w:hAnsi="Times New Roman" w:cs="Times New Roman"/>
                <w:sz w:val="20"/>
                <w:szCs w:val="20"/>
              </w:rPr>
            </w:pPr>
          </w:p>
        </w:tc>
      </w:tr>
      <w:tr w14:paraId="10C014E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1D7D5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220</w:t>
            </w:r>
          </w:p>
        </w:tc>
        <w:tc>
          <w:tcPr>
            <w:tcW w:w="2249" w:type="dxa"/>
            <w:tcBorders>
              <w:top w:val="nil"/>
              <w:left w:val="nil"/>
              <w:bottom w:val="nil"/>
              <w:right w:val="nil"/>
            </w:tcBorders>
            <w:shd w:val="clear" w:color="auto" w:fill="auto"/>
            <w:noWrap/>
            <w:hideMark/>
          </w:tcPr>
          <w:p w:rsidR="009C1BA2" w:rsidRPr="009C1BA2" w:rsidP="009C1BA2" w14:paraId="255E3BA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P2_ProvCO</w:t>
            </w:r>
          </w:p>
        </w:tc>
        <w:tc>
          <w:tcPr>
            <w:tcW w:w="6840" w:type="dxa"/>
            <w:tcBorders>
              <w:top w:val="nil"/>
              <w:left w:val="nil"/>
              <w:bottom w:val="nil"/>
              <w:right w:val="nil"/>
            </w:tcBorders>
            <w:shd w:val="clear" w:color="auto" w:fill="auto"/>
            <w:hideMark/>
          </w:tcPr>
          <w:p w:rsidR="009C1BA2" w:rsidRPr="009C1BA2" w:rsidP="009C1BA2" w14:paraId="2B23A0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County FIPS code for provider/facility physical location</w:t>
            </w:r>
          </w:p>
        </w:tc>
      </w:tr>
      <w:tr w14:paraId="4D36FCC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ED9C6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9623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CDE78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coded as the 3-digit FIPS code for the county.</w:t>
            </w:r>
          </w:p>
        </w:tc>
      </w:tr>
      <w:tr w14:paraId="47A2FA3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8C51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31F56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A06DDA" w14:textId="77777777">
            <w:pPr>
              <w:spacing w:after="0" w:line="240" w:lineRule="auto"/>
              <w:rPr>
                <w:rFonts w:ascii="Times New Roman" w:eastAsia="Times New Roman" w:hAnsi="Times New Roman" w:cs="Times New Roman"/>
                <w:sz w:val="20"/>
                <w:szCs w:val="20"/>
              </w:rPr>
            </w:pPr>
          </w:p>
        </w:tc>
      </w:tr>
      <w:tr w14:paraId="7AE350A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660E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221</w:t>
            </w:r>
          </w:p>
        </w:tc>
        <w:tc>
          <w:tcPr>
            <w:tcW w:w="2249" w:type="dxa"/>
            <w:tcBorders>
              <w:top w:val="nil"/>
              <w:left w:val="nil"/>
              <w:bottom w:val="nil"/>
              <w:right w:val="nil"/>
            </w:tcBorders>
            <w:shd w:val="clear" w:color="auto" w:fill="auto"/>
            <w:noWrap/>
            <w:hideMark/>
          </w:tcPr>
          <w:p w:rsidR="009C1BA2" w:rsidRPr="009C1BA2" w:rsidP="009C1BA2" w14:paraId="30510F3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P2_ProvZIP</w:t>
            </w:r>
          </w:p>
        </w:tc>
        <w:tc>
          <w:tcPr>
            <w:tcW w:w="6840" w:type="dxa"/>
            <w:tcBorders>
              <w:top w:val="nil"/>
              <w:left w:val="nil"/>
              <w:bottom w:val="nil"/>
              <w:right w:val="nil"/>
            </w:tcBorders>
            <w:shd w:val="clear" w:color="auto" w:fill="auto"/>
            <w:hideMark/>
          </w:tcPr>
          <w:p w:rsidR="009C1BA2" w:rsidRPr="009C1BA2" w:rsidP="009C1BA2" w14:paraId="30C118D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Facility/provider physical location 5-digit ZIP</w:t>
            </w:r>
          </w:p>
        </w:tc>
      </w:tr>
      <w:tr w14:paraId="27A70C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9A720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167D4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D189F9" w14:textId="77777777">
            <w:pPr>
              <w:spacing w:after="0" w:line="240" w:lineRule="auto"/>
              <w:rPr>
                <w:rFonts w:ascii="Times New Roman" w:eastAsia="Times New Roman" w:hAnsi="Times New Roman" w:cs="Times New Roman"/>
                <w:sz w:val="20"/>
                <w:szCs w:val="20"/>
              </w:rPr>
            </w:pPr>
          </w:p>
        </w:tc>
      </w:tr>
      <w:tr w14:paraId="790E31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9AF5B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222</w:t>
            </w:r>
          </w:p>
        </w:tc>
        <w:tc>
          <w:tcPr>
            <w:tcW w:w="2249" w:type="dxa"/>
            <w:tcBorders>
              <w:top w:val="nil"/>
              <w:left w:val="nil"/>
              <w:bottom w:val="nil"/>
              <w:right w:val="nil"/>
            </w:tcBorders>
            <w:shd w:val="clear" w:color="auto" w:fill="auto"/>
            <w:noWrap/>
            <w:hideMark/>
          </w:tcPr>
          <w:p w:rsidR="009C1BA2" w:rsidRPr="009C1BA2" w:rsidP="009C1BA2" w14:paraId="29D146C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P2_ProvCHC</w:t>
            </w:r>
          </w:p>
        </w:tc>
        <w:tc>
          <w:tcPr>
            <w:tcW w:w="6840" w:type="dxa"/>
            <w:tcBorders>
              <w:top w:val="nil"/>
              <w:left w:val="nil"/>
              <w:bottom w:val="nil"/>
              <w:right w:val="nil"/>
            </w:tcBorders>
            <w:shd w:val="clear" w:color="auto" w:fill="auto"/>
            <w:hideMark/>
          </w:tcPr>
          <w:p w:rsidR="009C1BA2" w:rsidRPr="009C1BA2" w:rsidP="009C1BA2" w14:paraId="5C95C7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facility/provider a Community Health Center (CHC)?</w:t>
            </w:r>
          </w:p>
        </w:tc>
      </w:tr>
      <w:tr w14:paraId="4184C810" w14:textId="77777777" w:rsidTr="00E948E6">
        <w:tblPrEx>
          <w:tblW w:w="9810" w:type="dxa"/>
          <w:tblLook w:val="04A0"/>
        </w:tblPrEx>
        <w:trPr>
          <w:trHeight w:val="2100"/>
        </w:trPr>
        <w:tc>
          <w:tcPr>
            <w:tcW w:w="721" w:type="dxa"/>
            <w:tcBorders>
              <w:top w:val="nil"/>
              <w:left w:val="nil"/>
              <w:bottom w:val="nil"/>
              <w:right w:val="nil"/>
            </w:tcBorders>
            <w:shd w:val="clear" w:color="auto" w:fill="auto"/>
            <w:noWrap/>
            <w:hideMark/>
          </w:tcPr>
          <w:p w:rsidR="009C1BA2" w:rsidRPr="009C1BA2" w:rsidP="009C1BA2" w14:paraId="307B7EC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BBA32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6E3F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Community Health Centers are not-for-profit primary care organizations governed by a community board and whose primary mission is to provide medical services to traditionally under-served populations. The primary way of determining CHC status is by self-identification (though some put it in their name). The National Association of Community Health Centers (NACHC) does maintain member lists as well.  Non-profit and community board governance are the key features.</w:t>
            </w:r>
          </w:p>
        </w:tc>
      </w:tr>
      <w:tr w14:paraId="0989B29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FBEA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6E5D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10834A" w14:textId="77777777">
            <w:pPr>
              <w:spacing w:after="0" w:line="240" w:lineRule="auto"/>
              <w:rPr>
                <w:rFonts w:ascii="Times New Roman" w:eastAsia="Times New Roman" w:hAnsi="Times New Roman" w:cs="Times New Roman"/>
                <w:sz w:val="20"/>
                <w:szCs w:val="20"/>
              </w:rPr>
            </w:pPr>
          </w:p>
        </w:tc>
      </w:tr>
      <w:tr w14:paraId="3D852A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94CBF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1622B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2A08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BE19F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A9456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D9310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39B5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4E2B3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AA740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31AC1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A505F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051769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07E0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39E0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66C16E" w14:textId="77777777">
            <w:pPr>
              <w:spacing w:after="0" w:line="240" w:lineRule="auto"/>
              <w:rPr>
                <w:rFonts w:ascii="Times New Roman" w:eastAsia="Times New Roman" w:hAnsi="Times New Roman" w:cs="Times New Roman"/>
                <w:sz w:val="20"/>
                <w:szCs w:val="20"/>
              </w:rPr>
            </w:pPr>
          </w:p>
        </w:tc>
      </w:tr>
      <w:tr w14:paraId="79E411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37842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223</w:t>
            </w:r>
          </w:p>
        </w:tc>
        <w:tc>
          <w:tcPr>
            <w:tcW w:w="2249" w:type="dxa"/>
            <w:tcBorders>
              <w:top w:val="nil"/>
              <w:left w:val="nil"/>
              <w:bottom w:val="nil"/>
              <w:right w:val="nil"/>
            </w:tcBorders>
            <w:shd w:val="clear" w:color="auto" w:fill="auto"/>
            <w:noWrap/>
            <w:hideMark/>
          </w:tcPr>
          <w:p w:rsidR="009C1BA2" w:rsidRPr="009C1BA2" w:rsidP="009C1BA2" w14:paraId="62D6BE6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P2_ProvFQHC</w:t>
            </w:r>
          </w:p>
        </w:tc>
        <w:tc>
          <w:tcPr>
            <w:tcW w:w="6840" w:type="dxa"/>
            <w:tcBorders>
              <w:top w:val="nil"/>
              <w:left w:val="nil"/>
              <w:bottom w:val="nil"/>
              <w:right w:val="nil"/>
            </w:tcBorders>
            <w:shd w:val="clear" w:color="auto" w:fill="auto"/>
            <w:hideMark/>
          </w:tcPr>
          <w:p w:rsidR="009C1BA2" w:rsidRPr="009C1BA2" w:rsidP="009C1BA2" w14:paraId="6352C8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facility/provider a Federally Qualified Health Center (FQHC)?</w:t>
            </w:r>
          </w:p>
        </w:tc>
      </w:tr>
      <w:tr w14:paraId="10994D38"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3D73CA4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240B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D5CF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Federally qualified health centers (FQHCs) include all organizations receiving grants under Section 330 of the Public Health Service Act    (PHS). These are a matter of public record and lists are available from HRSA</w:t>
            </w:r>
          </w:p>
        </w:tc>
      </w:tr>
      <w:tr w14:paraId="5187D9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3420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C35F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319757" w14:textId="77777777">
            <w:pPr>
              <w:spacing w:after="0" w:line="240" w:lineRule="auto"/>
              <w:rPr>
                <w:rFonts w:ascii="Times New Roman" w:eastAsia="Times New Roman" w:hAnsi="Times New Roman" w:cs="Times New Roman"/>
                <w:sz w:val="20"/>
                <w:szCs w:val="20"/>
              </w:rPr>
            </w:pPr>
          </w:p>
        </w:tc>
      </w:tr>
      <w:tr w14:paraId="49F3D5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A6FEC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889533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4B2C6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2A515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608D0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0FF8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C3CD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0C778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3FF4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9515C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71E76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5C7D75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6FE3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755E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C12A38" w14:textId="77777777">
            <w:pPr>
              <w:spacing w:after="0" w:line="240" w:lineRule="auto"/>
              <w:rPr>
                <w:rFonts w:ascii="Times New Roman" w:eastAsia="Times New Roman" w:hAnsi="Times New Roman" w:cs="Times New Roman"/>
                <w:sz w:val="20"/>
                <w:szCs w:val="20"/>
              </w:rPr>
            </w:pPr>
          </w:p>
        </w:tc>
      </w:tr>
      <w:tr w14:paraId="214A73E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4246E5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224</w:t>
            </w:r>
          </w:p>
        </w:tc>
        <w:tc>
          <w:tcPr>
            <w:tcW w:w="2249" w:type="dxa"/>
            <w:tcBorders>
              <w:top w:val="nil"/>
              <w:left w:val="nil"/>
              <w:bottom w:val="nil"/>
              <w:right w:val="nil"/>
            </w:tcBorders>
            <w:shd w:val="clear" w:color="auto" w:fill="auto"/>
            <w:noWrap/>
            <w:hideMark/>
          </w:tcPr>
          <w:p w:rsidR="009C1BA2" w:rsidRPr="009C1BA2" w:rsidP="009C1BA2" w14:paraId="14A9A3A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P2_ProvPTXvisitDte</w:t>
            </w:r>
          </w:p>
        </w:tc>
        <w:tc>
          <w:tcPr>
            <w:tcW w:w="6840" w:type="dxa"/>
            <w:tcBorders>
              <w:top w:val="nil"/>
              <w:left w:val="nil"/>
              <w:bottom w:val="nil"/>
              <w:right w:val="nil"/>
            </w:tcBorders>
            <w:shd w:val="clear" w:color="auto" w:fill="auto"/>
            <w:hideMark/>
          </w:tcPr>
          <w:p w:rsidR="009C1BA2" w:rsidRPr="009C1BA2" w:rsidP="009C1BA2" w14:paraId="4AF7D8F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of patient initial visit for this issue, can be supplied/filled in from initial case report.</w:t>
            </w:r>
          </w:p>
        </w:tc>
      </w:tr>
      <w:tr w14:paraId="4D1CF5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4C993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9FA7D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F654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formatted as a ‘SAS’ numeric date.</w:t>
            </w:r>
          </w:p>
        </w:tc>
      </w:tr>
      <w:tr w14:paraId="3763EE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0232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E6A324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17B412" w14:textId="77777777">
            <w:pPr>
              <w:spacing w:after="0" w:line="240" w:lineRule="auto"/>
              <w:rPr>
                <w:rFonts w:ascii="Times New Roman" w:eastAsia="Times New Roman" w:hAnsi="Times New Roman" w:cs="Times New Roman"/>
                <w:sz w:val="20"/>
                <w:szCs w:val="20"/>
              </w:rPr>
            </w:pPr>
          </w:p>
        </w:tc>
      </w:tr>
      <w:tr w14:paraId="15C880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B06EE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225</w:t>
            </w:r>
          </w:p>
        </w:tc>
        <w:tc>
          <w:tcPr>
            <w:tcW w:w="2249" w:type="dxa"/>
            <w:tcBorders>
              <w:top w:val="nil"/>
              <w:left w:val="nil"/>
              <w:bottom w:val="nil"/>
              <w:right w:val="nil"/>
            </w:tcBorders>
            <w:shd w:val="clear" w:color="auto" w:fill="auto"/>
            <w:noWrap/>
            <w:hideMark/>
          </w:tcPr>
          <w:p w:rsidR="009C1BA2" w:rsidRPr="009C1BA2" w:rsidP="009C1BA2" w14:paraId="7E9C136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P2_ProvClinType</w:t>
            </w:r>
          </w:p>
        </w:tc>
        <w:tc>
          <w:tcPr>
            <w:tcW w:w="6840" w:type="dxa"/>
            <w:tcBorders>
              <w:top w:val="nil"/>
              <w:left w:val="nil"/>
              <w:bottom w:val="nil"/>
              <w:right w:val="nil"/>
            </w:tcBorders>
            <w:shd w:val="clear" w:color="auto" w:fill="auto"/>
            <w:hideMark/>
          </w:tcPr>
          <w:p w:rsidR="009C1BA2" w:rsidRPr="009C1BA2" w:rsidP="009C1BA2" w14:paraId="44A1FF3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was the category of provider examining/treating this patient?</w:t>
            </w:r>
          </w:p>
        </w:tc>
      </w:tr>
      <w:tr w14:paraId="7AD0CD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F780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0C76D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3733F3" w14:textId="77777777">
            <w:pPr>
              <w:spacing w:after="0" w:line="240" w:lineRule="auto"/>
              <w:rPr>
                <w:rFonts w:ascii="Times New Roman" w:eastAsia="Times New Roman" w:hAnsi="Times New Roman" w:cs="Times New Roman"/>
                <w:sz w:val="20"/>
                <w:szCs w:val="20"/>
              </w:rPr>
            </w:pPr>
          </w:p>
        </w:tc>
      </w:tr>
      <w:tr w14:paraId="3F67964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5D8BF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ACEC2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0928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1=MD</w:t>
            </w:r>
          </w:p>
        </w:tc>
      </w:tr>
      <w:tr w14:paraId="367C74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FDF9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5BF1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42888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2=RN</w:t>
            </w:r>
          </w:p>
        </w:tc>
      </w:tr>
      <w:tr w14:paraId="342854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9F098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3E7B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1F706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3=PA</w:t>
            </w:r>
          </w:p>
        </w:tc>
      </w:tr>
      <w:tr w14:paraId="3F7F5C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398D6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F1F6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93A0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4=ARNP</w:t>
            </w:r>
          </w:p>
        </w:tc>
      </w:tr>
      <w:tr w14:paraId="54B3C1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03FD5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1ABB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9860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5=LPN</w:t>
            </w:r>
          </w:p>
        </w:tc>
      </w:tr>
      <w:tr w14:paraId="1375FC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037C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B8F4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83E1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6=Other</w:t>
            </w:r>
          </w:p>
        </w:tc>
      </w:tr>
      <w:tr w14:paraId="560CC8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6378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04A9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F354E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7=Unknown/Not Ascertained</w:t>
            </w:r>
          </w:p>
        </w:tc>
      </w:tr>
      <w:tr w14:paraId="533618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696C2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65DD6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EC2AE2" w14:textId="77777777">
            <w:pPr>
              <w:spacing w:after="0" w:line="240" w:lineRule="auto"/>
              <w:rPr>
                <w:rFonts w:ascii="Times New Roman" w:eastAsia="Times New Roman" w:hAnsi="Times New Roman" w:cs="Times New Roman"/>
                <w:sz w:val="20"/>
                <w:szCs w:val="20"/>
              </w:rPr>
            </w:pPr>
          </w:p>
        </w:tc>
      </w:tr>
      <w:tr w14:paraId="0B6934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4BAFF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226</w:t>
            </w:r>
          </w:p>
        </w:tc>
        <w:tc>
          <w:tcPr>
            <w:tcW w:w="2249" w:type="dxa"/>
            <w:tcBorders>
              <w:top w:val="nil"/>
              <w:left w:val="nil"/>
              <w:bottom w:val="nil"/>
              <w:right w:val="nil"/>
            </w:tcBorders>
            <w:shd w:val="clear" w:color="auto" w:fill="auto"/>
            <w:noWrap/>
            <w:hideMark/>
          </w:tcPr>
          <w:p w:rsidR="009C1BA2" w:rsidRPr="009C1BA2" w:rsidP="009C1BA2" w14:paraId="3BAAD3E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P2_ProvPTX_GenderSP</w:t>
            </w:r>
          </w:p>
        </w:tc>
        <w:tc>
          <w:tcPr>
            <w:tcW w:w="6840" w:type="dxa"/>
            <w:tcBorders>
              <w:top w:val="nil"/>
              <w:left w:val="nil"/>
              <w:bottom w:val="nil"/>
              <w:right w:val="nil"/>
            </w:tcBorders>
            <w:shd w:val="clear" w:color="auto" w:fill="auto"/>
            <w:hideMark/>
          </w:tcPr>
          <w:p w:rsidR="009C1BA2" w:rsidRPr="009C1BA2" w:rsidP="009C1BA2" w14:paraId="2390F7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Provider documented gender of sex partners</w:t>
            </w:r>
          </w:p>
        </w:tc>
      </w:tr>
      <w:tr w14:paraId="5443F3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10EB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207F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BBF21C" w14:textId="77777777">
            <w:pPr>
              <w:spacing w:after="0" w:line="240" w:lineRule="auto"/>
              <w:rPr>
                <w:rFonts w:ascii="Times New Roman" w:eastAsia="Times New Roman" w:hAnsi="Times New Roman" w:cs="Times New Roman"/>
                <w:sz w:val="20"/>
                <w:szCs w:val="20"/>
              </w:rPr>
            </w:pPr>
          </w:p>
        </w:tc>
      </w:tr>
      <w:tr w14:paraId="5F0D12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DA276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52708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711A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1=Males only</w:t>
            </w:r>
          </w:p>
        </w:tc>
      </w:tr>
      <w:tr w14:paraId="3B55B3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9981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FC78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B9F7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2=Females only</w:t>
            </w:r>
          </w:p>
        </w:tc>
      </w:tr>
      <w:tr w14:paraId="296820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D792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09FF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8DF7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3=Both Males and Females</w:t>
            </w:r>
          </w:p>
        </w:tc>
      </w:tr>
      <w:tr w14:paraId="27FD00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AB35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2EB8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64F44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 Sex Partners Last 3 Mos</w:t>
            </w:r>
          </w:p>
        </w:tc>
      </w:tr>
      <w:tr w14:paraId="589767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FF35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AC783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8D3E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9=Not Captured/Not Documented</w:t>
            </w:r>
          </w:p>
        </w:tc>
      </w:tr>
      <w:tr w14:paraId="640E5C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636AE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0865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381870" w14:textId="77777777">
            <w:pPr>
              <w:spacing w:after="0" w:line="240" w:lineRule="auto"/>
              <w:rPr>
                <w:rFonts w:ascii="Times New Roman" w:eastAsia="Times New Roman" w:hAnsi="Times New Roman" w:cs="Times New Roman"/>
                <w:sz w:val="20"/>
                <w:szCs w:val="20"/>
              </w:rPr>
            </w:pPr>
          </w:p>
        </w:tc>
      </w:tr>
      <w:tr w14:paraId="57695B4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ED3C2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227</w:t>
            </w:r>
          </w:p>
        </w:tc>
        <w:tc>
          <w:tcPr>
            <w:tcW w:w="2249" w:type="dxa"/>
            <w:tcBorders>
              <w:top w:val="nil"/>
              <w:left w:val="nil"/>
              <w:bottom w:val="nil"/>
              <w:right w:val="nil"/>
            </w:tcBorders>
            <w:shd w:val="clear" w:color="auto" w:fill="auto"/>
            <w:noWrap/>
            <w:hideMark/>
          </w:tcPr>
          <w:p w:rsidR="009C1BA2" w:rsidRPr="009C1BA2" w:rsidP="009C1BA2" w14:paraId="492891A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P2_ProvPTX_Insure</w:t>
            </w:r>
          </w:p>
        </w:tc>
        <w:tc>
          <w:tcPr>
            <w:tcW w:w="6840" w:type="dxa"/>
            <w:tcBorders>
              <w:top w:val="nil"/>
              <w:left w:val="nil"/>
              <w:bottom w:val="nil"/>
              <w:right w:val="nil"/>
            </w:tcBorders>
            <w:shd w:val="clear" w:color="auto" w:fill="auto"/>
            <w:hideMark/>
          </w:tcPr>
          <w:p w:rsidR="009C1BA2" w:rsidRPr="009C1BA2" w:rsidP="009C1BA2" w14:paraId="3469BC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Insurance status of patient from provider's records</w:t>
            </w:r>
          </w:p>
        </w:tc>
      </w:tr>
      <w:tr w14:paraId="30A76F2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E022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8992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C6C604" w14:textId="77777777">
            <w:pPr>
              <w:spacing w:after="0" w:line="240" w:lineRule="auto"/>
              <w:rPr>
                <w:rFonts w:ascii="Times New Roman" w:eastAsia="Times New Roman" w:hAnsi="Times New Roman" w:cs="Times New Roman"/>
                <w:sz w:val="20"/>
                <w:szCs w:val="20"/>
              </w:rPr>
            </w:pPr>
          </w:p>
        </w:tc>
      </w:tr>
      <w:tr w14:paraId="523B8D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6013F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AEBD58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6BAF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Insured</w:t>
            </w:r>
          </w:p>
        </w:tc>
      </w:tr>
      <w:tr w14:paraId="449B4D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A475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2E55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8544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Not Insured</w:t>
            </w:r>
          </w:p>
        </w:tc>
      </w:tr>
      <w:tr w14:paraId="6BE81A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ED22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47B5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13C7E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6EF80B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3DE1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F799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C440D5" w14:textId="77777777">
            <w:pPr>
              <w:spacing w:after="0" w:line="240" w:lineRule="auto"/>
              <w:rPr>
                <w:rFonts w:ascii="Times New Roman" w:eastAsia="Times New Roman" w:hAnsi="Times New Roman" w:cs="Times New Roman"/>
                <w:sz w:val="20"/>
                <w:szCs w:val="20"/>
              </w:rPr>
            </w:pPr>
          </w:p>
        </w:tc>
      </w:tr>
      <w:tr w14:paraId="256F15A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D8BC6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228</w:t>
            </w:r>
          </w:p>
        </w:tc>
        <w:tc>
          <w:tcPr>
            <w:tcW w:w="2249" w:type="dxa"/>
            <w:tcBorders>
              <w:top w:val="nil"/>
              <w:left w:val="nil"/>
              <w:bottom w:val="nil"/>
              <w:right w:val="nil"/>
            </w:tcBorders>
            <w:shd w:val="clear" w:color="auto" w:fill="auto"/>
            <w:noWrap/>
            <w:hideMark/>
          </w:tcPr>
          <w:p w:rsidR="009C1BA2" w:rsidRPr="009C1BA2" w:rsidP="009C1BA2" w14:paraId="61C0E8E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P2_Urethritis</w:t>
            </w:r>
          </w:p>
        </w:tc>
        <w:tc>
          <w:tcPr>
            <w:tcW w:w="6840" w:type="dxa"/>
            <w:tcBorders>
              <w:top w:val="nil"/>
              <w:left w:val="nil"/>
              <w:bottom w:val="nil"/>
              <w:right w:val="nil"/>
            </w:tcBorders>
            <w:shd w:val="clear" w:color="auto" w:fill="auto"/>
            <w:hideMark/>
          </w:tcPr>
          <w:p w:rsidR="009C1BA2" w:rsidRPr="009C1BA2" w:rsidP="009C1BA2" w14:paraId="40B2C6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urethritis found on exam</w:t>
            </w:r>
          </w:p>
        </w:tc>
      </w:tr>
      <w:tr w14:paraId="62A6E81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9F582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0697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EA46B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73562B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21A0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0419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4BC876" w14:textId="77777777">
            <w:pPr>
              <w:spacing w:after="0" w:line="240" w:lineRule="auto"/>
              <w:rPr>
                <w:rFonts w:ascii="Times New Roman" w:eastAsia="Times New Roman" w:hAnsi="Times New Roman" w:cs="Times New Roman"/>
                <w:sz w:val="20"/>
                <w:szCs w:val="20"/>
              </w:rPr>
            </w:pPr>
          </w:p>
        </w:tc>
      </w:tr>
      <w:tr w14:paraId="14C1E1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DF69B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4E6F32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0A49E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9380B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F9DEF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EB7E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6B52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BC9BA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193A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E0EF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501887" w14:textId="77777777">
            <w:pPr>
              <w:spacing w:after="0" w:line="240" w:lineRule="auto"/>
              <w:rPr>
                <w:rFonts w:ascii="Times New Roman" w:eastAsia="Times New Roman" w:hAnsi="Times New Roman" w:cs="Times New Roman"/>
                <w:sz w:val="20"/>
                <w:szCs w:val="20"/>
              </w:rPr>
            </w:pPr>
          </w:p>
        </w:tc>
      </w:tr>
      <w:tr w14:paraId="26D563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058B7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229</w:t>
            </w:r>
          </w:p>
        </w:tc>
        <w:tc>
          <w:tcPr>
            <w:tcW w:w="2249" w:type="dxa"/>
            <w:tcBorders>
              <w:top w:val="nil"/>
              <w:left w:val="nil"/>
              <w:bottom w:val="nil"/>
              <w:right w:val="nil"/>
            </w:tcBorders>
            <w:shd w:val="clear" w:color="auto" w:fill="auto"/>
            <w:noWrap/>
            <w:hideMark/>
          </w:tcPr>
          <w:p w:rsidR="009C1BA2" w:rsidRPr="009C1BA2" w:rsidP="009C1BA2" w14:paraId="20C3ED1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P2_Proctitis</w:t>
            </w:r>
          </w:p>
        </w:tc>
        <w:tc>
          <w:tcPr>
            <w:tcW w:w="6840" w:type="dxa"/>
            <w:tcBorders>
              <w:top w:val="nil"/>
              <w:left w:val="nil"/>
              <w:bottom w:val="nil"/>
              <w:right w:val="nil"/>
            </w:tcBorders>
            <w:shd w:val="clear" w:color="auto" w:fill="auto"/>
            <w:hideMark/>
          </w:tcPr>
          <w:p w:rsidR="009C1BA2" w:rsidRPr="009C1BA2" w:rsidP="009C1BA2" w14:paraId="176C0A5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proctitis found on exam</w:t>
            </w:r>
          </w:p>
        </w:tc>
      </w:tr>
      <w:tr w14:paraId="347D62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6292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8DC4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B73B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0137764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28DE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F46AC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B0D711" w14:textId="77777777">
            <w:pPr>
              <w:spacing w:after="0" w:line="240" w:lineRule="auto"/>
              <w:rPr>
                <w:rFonts w:ascii="Times New Roman" w:eastAsia="Times New Roman" w:hAnsi="Times New Roman" w:cs="Times New Roman"/>
                <w:sz w:val="20"/>
                <w:szCs w:val="20"/>
              </w:rPr>
            </w:pPr>
          </w:p>
        </w:tc>
      </w:tr>
      <w:tr w14:paraId="43ECBD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C23A9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14FA6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B91F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F07D68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2B4A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E246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C267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DDF3F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BF0A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0B9F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F66721" w14:textId="77777777">
            <w:pPr>
              <w:spacing w:after="0" w:line="240" w:lineRule="auto"/>
              <w:rPr>
                <w:rFonts w:ascii="Times New Roman" w:eastAsia="Times New Roman" w:hAnsi="Times New Roman" w:cs="Times New Roman"/>
                <w:sz w:val="20"/>
                <w:szCs w:val="20"/>
              </w:rPr>
            </w:pPr>
          </w:p>
        </w:tc>
      </w:tr>
      <w:tr w14:paraId="228452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A0252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230</w:t>
            </w:r>
          </w:p>
        </w:tc>
        <w:tc>
          <w:tcPr>
            <w:tcW w:w="2249" w:type="dxa"/>
            <w:tcBorders>
              <w:top w:val="nil"/>
              <w:left w:val="nil"/>
              <w:bottom w:val="nil"/>
              <w:right w:val="nil"/>
            </w:tcBorders>
            <w:shd w:val="clear" w:color="auto" w:fill="auto"/>
            <w:noWrap/>
            <w:hideMark/>
          </w:tcPr>
          <w:p w:rsidR="009C1BA2" w:rsidRPr="009C1BA2" w:rsidP="009C1BA2" w14:paraId="62BEC03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P2_Epididymitis</w:t>
            </w:r>
          </w:p>
        </w:tc>
        <w:tc>
          <w:tcPr>
            <w:tcW w:w="6840" w:type="dxa"/>
            <w:tcBorders>
              <w:top w:val="nil"/>
              <w:left w:val="nil"/>
              <w:bottom w:val="nil"/>
              <w:right w:val="nil"/>
            </w:tcBorders>
            <w:shd w:val="clear" w:color="auto" w:fill="auto"/>
            <w:hideMark/>
          </w:tcPr>
          <w:p w:rsidR="009C1BA2" w:rsidRPr="009C1BA2" w:rsidP="009C1BA2" w14:paraId="4AE086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epididymitis found on exam</w:t>
            </w:r>
          </w:p>
        </w:tc>
      </w:tr>
      <w:tr w14:paraId="44EED7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4CC4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09B5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84279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51D9FB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CDD33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2DBC8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A65A10" w14:textId="77777777">
            <w:pPr>
              <w:spacing w:after="0" w:line="240" w:lineRule="auto"/>
              <w:rPr>
                <w:rFonts w:ascii="Times New Roman" w:eastAsia="Times New Roman" w:hAnsi="Times New Roman" w:cs="Times New Roman"/>
                <w:sz w:val="20"/>
                <w:szCs w:val="20"/>
              </w:rPr>
            </w:pPr>
          </w:p>
        </w:tc>
      </w:tr>
      <w:tr w14:paraId="3ECBD5B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93D44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C432D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37C6A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7F623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D3D0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E965F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F8B2F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F84236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C6E9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0AD22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2CA35E" w14:textId="77777777">
            <w:pPr>
              <w:spacing w:after="0" w:line="240" w:lineRule="auto"/>
              <w:rPr>
                <w:rFonts w:ascii="Times New Roman" w:eastAsia="Times New Roman" w:hAnsi="Times New Roman" w:cs="Times New Roman"/>
                <w:sz w:val="20"/>
                <w:szCs w:val="20"/>
              </w:rPr>
            </w:pPr>
          </w:p>
        </w:tc>
      </w:tr>
      <w:tr w14:paraId="0EDF8C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4E8FC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231</w:t>
            </w:r>
          </w:p>
        </w:tc>
        <w:tc>
          <w:tcPr>
            <w:tcW w:w="2249" w:type="dxa"/>
            <w:tcBorders>
              <w:top w:val="nil"/>
              <w:left w:val="nil"/>
              <w:bottom w:val="nil"/>
              <w:right w:val="nil"/>
            </w:tcBorders>
            <w:shd w:val="clear" w:color="auto" w:fill="auto"/>
            <w:noWrap/>
            <w:hideMark/>
          </w:tcPr>
          <w:p w:rsidR="009C1BA2" w:rsidRPr="009C1BA2" w:rsidP="009C1BA2" w14:paraId="2FEF17C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P2_PID</w:t>
            </w:r>
          </w:p>
        </w:tc>
        <w:tc>
          <w:tcPr>
            <w:tcW w:w="6840" w:type="dxa"/>
            <w:tcBorders>
              <w:top w:val="nil"/>
              <w:left w:val="nil"/>
              <w:bottom w:val="nil"/>
              <w:right w:val="nil"/>
            </w:tcBorders>
            <w:shd w:val="clear" w:color="auto" w:fill="auto"/>
            <w:hideMark/>
          </w:tcPr>
          <w:p w:rsidR="009C1BA2" w:rsidRPr="009C1BA2" w:rsidP="009C1BA2" w14:paraId="026F9C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PID diagnosed.</w:t>
            </w:r>
          </w:p>
        </w:tc>
      </w:tr>
      <w:tr w14:paraId="4F07A7A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1F4D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F5768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D17F2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739009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B86D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53059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0A69F7" w14:textId="77777777">
            <w:pPr>
              <w:spacing w:after="0" w:line="240" w:lineRule="auto"/>
              <w:rPr>
                <w:rFonts w:ascii="Times New Roman" w:eastAsia="Times New Roman" w:hAnsi="Times New Roman" w:cs="Times New Roman"/>
                <w:sz w:val="20"/>
                <w:szCs w:val="20"/>
              </w:rPr>
            </w:pPr>
          </w:p>
        </w:tc>
      </w:tr>
      <w:tr w14:paraId="6421A0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B9817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2A8581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477A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B9C6D7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2105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CE5D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E6501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D65EA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201B2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BFD9A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0EA892" w14:textId="77777777">
            <w:pPr>
              <w:spacing w:after="0" w:line="240" w:lineRule="auto"/>
              <w:rPr>
                <w:rFonts w:ascii="Times New Roman" w:eastAsia="Times New Roman" w:hAnsi="Times New Roman" w:cs="Times New Roman"/>
                <w:sz w:val="20"/>
                <w:szCs w:val="20"/>
              </w:rPr>
            </w:pPr>
          </w:p>
        </w:tc>
      </w:tr>
      <w:tr w14:paraId="706B55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DCDF6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232</w:t>
            </w:r>
          </w:p>
        </w:tc>
        <w:tc>
          <w:tcPr>
            <w:tcW w:w="2249" w:type="dxa"/>
            <w:tcBorders>
              <w:top w:val="nil"/>
              <w:left w:val="nil"/>
              <w:bottom w:val="nil"/>
              <w:right w:val="nil"/>
            </w:tcBorders>
            <w:shd w:val="clear" w:color="auto" w:fill="auto"/>
            <w:noWrap/>
            <w:hideMark/>
          </w:tcPr>
          <w:p w:rsidR="009C1BA2" w:rsidRPr="009C1BA2" w:rsidP="009C1BA2" w14:paraId="397368B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P2_Discharge</w:t>
            </w:r>
          </w:p>
        </w:tc>
        <w:tc>
          <w:tcPr>
            <w:tcW w:w="6840" w:type="dxa"/>
            <w:tcBorders>
              <w:top w:val="nil"/>
              <w:left w:val="nil"/>
              <w:bottom w:val="nil"/>
              <w:right w:val="nil"/>
            </w:tcBorders>
            <w:shd w:val="clear" w:color="auto" w:fill="auto"/>
            <w:hideMark/>
          </w:tcPr>
          <w:p w:rsidR="009C1BA2" w:rsidRPr="009C1BA2" w:rsidP="009C1BA2" w14:paraId="1B85A08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discharge found on exam</w:t>
            </w:r>
          </w:p>
        </w:tc>
      </w:tr>
      <w:tr w14:paraId="5F2255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AE55F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23CE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C156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03B856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327B9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BC85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4B4590" w14:textId="77777777">
            <w:pPr>
              <w:spacing w:after="0" w:line="240" w:lineRule="auto"/>
              <w:rPr>
                <w:rFonts w:ascii="Times New Roman" w:eastAsia="Times New Roman" w:hAnsi="Times New Roman" w:cs="Times New Roman"/>
                <w:sz w:val="20"/>
                <w:szCs w:val="20"/>
              </w:rPr>
            </w:pPr>
          </w:p>
        </w:tc>
      </w:tr>
      <w:tr w14:paraId="56F5A5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D16A7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9EDCD7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F11D1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B94E5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D3E3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CA8A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43440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54ED9F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3E0B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3BD7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C75685" w14:textId="77777777">
            <w:pPr>
              <w:spacing w:after="0" w:line="240" w:lineRule="auto"/>
              <w:rPr>
                <w:rFonts w:ascii="Times New Roman" w:eastAsia="Times New Roman" w:hAnsi="Times New Roman" w:cs="Times New Roman"/>
                <w:sz w:val="20"/>
                <w:szCs w:val="20"/>
              </w:rPr>
            </w:pPr>
          </w:p>
        </w:tc>
      </w:tr>
      <w:tr w14:paraId="63A211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0C0A8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233</w:t>
            </w:r>
          </w:p>
        </w:tc>
        <w:tc>
          <w:tcPr>
            <w:tcW w:w="2249" w:type="dxa"/>
            <w:tcBorders>
              <w:top w:val="nil"/>
              <w:left w:val="nil"/>
              <w:bottom w:val="nil"/>
              <w:right w:val="nil"/>
            </w:tcBorders>
            <w:shd w:val="clear" w:color="auto" w:fill="auto"/>
            <w:noWrap/>
            <w:hideMark/>
          </w:tcPr>
          <w:p w:rsidR="009C1BA2" w:rsidRPr="009C1BA2" w:rsidP="009C1BA2" w14:paraId="61FBDEC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P2_OtherFinding</w:t>
            </w:r>
          </w:p>
        </w:tc>
        <w:tc>
          <w:tcPr>
            <w:tcW w:w="6840" w:type="dxa"/>
            <w:tcBorders>
              <w:top w:val="nil"/>
              <w:left w:val="nil"/>
              <w:bottom w:val="nil"/>
              <w:right w:val="nil"/>
            </w:tcBorders>
            <w:shd w:val="clear" w:color="auto" w:fill="auto"/>
            <w:hideMark/>
          </w:tcPr>
          <w:p w:rsidR="009C1BA2" w:rsidRPr="009C1BA2" w:rsidP="009C1BA2" w14:paraId="169EC2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Were there other STD-related findings on exam</w:t>
            </w:r>
          </w:p>
        </w:tc>
      </w:tr>
      <w:tr w14:paraId="17BDC6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8BD53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8047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317E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749C1D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82D5B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4DA79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2445F1" w14:textId="77777777">
            <w:pPr>
              <w:spacing w:after="0" w:line="240" w:lineRule="auto"/>
              <w:rPr>
                <w:rFonts w:ascii="Times New Roman" w:eastAsia="Times New Roman" w:hAnsi="Times New Roman" w:cs="Times New Roman"/>
                <w:sz w:val="20"/>
                <w:szCs w:val="20"/>
              </w:rPr>
            </w:pPr>
          </w:p>
        </w:tc>
      </w:tr>
      <w:tr w14:paraId="12DAB9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30D11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FD224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BE694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FF4727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1D106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0AE0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51ECC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11F3D76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D73A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EDC1A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E46B43" w14:textId="77777777">
            <w:pPr>
              <w:spacing w:after="0" w:line="240" w:lineRule="auto"/>
              <w:rPr>
                <w:rFonts w:ascii="Times New Roman" w:eastAsia="Times New Roman" w:hAnsi="Times New Roman" w:cs="Times New Roman"/>
                <w:sz w:val="20"/>
                <w:szCs w:val="20"/>
              </w:rPr>
            </w:pPr>
          </w:p>
        </w:tc>
      </w:tr>
      <w:tr w14:paraId="298D9F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9BAA8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234</w:t>
            </w:r>
          </w:p>
        </w:tc>
        <w:tc>
          <w:tcPr>
            <w:tcW w:w="2249" w:type="dxa"/>
            <w:tcBorders>
              <w:top w:val="nil"/>
              <w:left w:val="nil"/>
              <w:bottom w:val="nil"/>
              <w:right w:val="nil"/>
            </w:tcBorders>
            <w:shd w:val="clear" w:color="auto" w:fill="auto"/>
            <w:noWrap/>
            <w:hideMark/>
          </w:tcPr>
          <w:p w:rsidR="009C1BA2" w:rsidRPr="009C1BA2" w:rsidP="009C1BA2" w14:paraId="38EA505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P2_NoFinding</w:t>
            </w:r>
          </w:p>
        </w:tc>
        <w:tc>
          <w:tcPr>
            <w:tcW w:w="6840" w:type="dxa"/>
            <w:tcBorders>
              <w:top w:val="nil"/>
              <w:left w:val="nil"/>
              <w:bottom w:val="nil"/>
              <w:right w:val="nil"/>
            </w:tcBorders>
            <w:shd w:val="clear" w:color="auto" w:fill="auto"/>
            <w:hideMark/>
          </w:tcPr>
          <w:p w:rsidR="009C1BA2" w:rsidRPr="009C1BA2" w:rsidP="009C1BA2" w14:paraId="1018FC2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Were there NO findings on exam</w:t>
            </w:r>
          </w:p>
        </w:tc>
      </w:tr>
      <w:tr w14:paraId="4F0F5EB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1CD6B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6564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C7839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07D78A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B080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36AE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DE2FAC" w14:textId="77777777">
            <w:pPr>
              <w:spacing w:after="0" w:line="240" w:lineRule="auto"/>
              <w:rPr>
                <w:rFonts w:ascii="Times New Roman" w:eastAsia="Times New Roman" w:hAnsi="Times New Roman" w:cs="Times New Roman"/>
                <w:sz w:val="20"/>
                <w:szCs w:val="20"/>
              </w:rPr>
            </w:pPr>
          </w:p>
        </w:tc>
      </w:tr>
      <w:tr w14:paraId="10099A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E8AF4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39A31A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6ED5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3165B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737CD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88E72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195D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2A89B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CFBC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918E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11A9B7" w14:textId="77777777">
            <w:pPr>
              <w:spacing w:after="0" w:line="240" w:lineRule="auto"/>
              <w:rPr>
                <w:rFonts w:ascii="Times New Roman" w:eastAsia="Times New Roman" w:hAnsi="Times New Roman" w:cs="Times New Roman"/>
                <w:sz w:val="20"/>
                <w:szCs w:val="20"/>
              </w:rPr>
            </w:pPr>
          </w:p>
        </w:tc>
      </w:tr>
      <w:tr w14:paraId="2B214A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57364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235</w:t>
            </w:r>
          </w:p>
        </w:tc>
        <w:tc>
          <w:tcPr>
            <w:tcW w:w="2249" w:type="dxa"/>
            <w:tcBorders>
              <w:top w:val="nil"/>
              <w:left w:val="nil"/>
              <w:bottom w:val="nil"/>
              <w:right w:val="nil"/>
            </w:tcBorders>
            <w:shd w:val="clear" w:color="auto" w:fill="auto"/>
            <w:noWrap/>
            <w:hideMark/>
          </w:tcPr>
          <w:p w:rsidR="009C1BA2" w:rsidRPr="009C1BA2" w:rsidP="009C1BA2" w14:paraId="11C9ABC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P2_ProvScrnUreth</w:t>
            </w:r>
          </w:p>
        </w:tc>
        <w:tc>
          <w:tcPr>
            <w:tcW w:w="6840" w:type="dxa"/>
            <w:tcBorders>
              <w:top w:val="nil"/>
              <w:left w:val="nil"/>
              <w:bottom w:val="nil"/>
              <w:right w:val="nil"/>
            </w:tcBorders>
            <w:shd w:val="clear" w:color="auto" w:fill="auto"/>
            <w:hideMark/>
          </w:tcPr>
          <w:p w:rsidR="009C1BA2" w:rsidRPr="009C1BA2" w:rsidP="009C1BA2" w14:paraId="00CF48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screened/tested for infection at urethral site</w:t>
            </w:r>
          </w:p>
        </w:tc>
      </w:tr>
      <w:tr w14:paraId="615FC2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2C97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AB0D8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338AC6" w14:textId="77777777">
            <w:pPr>
              <w:spacing w:after="0" w:line="240" w:lineRule="auto"/>
              <w:rPr>
                <w:rFonts w:ascii="Times New Roman" w:eastAsia="Times New Roman" w:hAnsi="Times New Roman" w:cs="Times New Roman"/>
                <w:sz w:val="20"/>
                <w:szCs w:val="20"/>
              </w:rPr>
            </w:pPr>
          </w:p>
        </w:tc>
      </w:tr>
      <w:tr w14:paraId="4487B69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BED3C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0CE80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139D5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E569F9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73EB9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2131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6896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51CF6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35D4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12E3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BE28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76C5CF2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35E95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46D0D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C738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09404A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A91E8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05EC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416159" w14:textId="77777777">
            <w:pPr>
              <w:spacing w:after="0" w:line="240" w:lineRule="auto"/>
              <w:rPr>
                <w:rFonts w:ascii="Times New Roman" w:eastAsia="Times New Roman" w:hAnsi="Times New Roman" w:cs="Times New Roman"/>
                <w:sz w:val="20"/>
                <w:szCs w:val="20"/>
              </w:rPr>
            </w:pPr>
          </w:p>
        </w:tc>
      </w:tr>
      <w:tr w14:paraId="71D3DF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733EA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236</w:t>
            </w:r>
          </w:p>
        </w:tc>
        <w:tc>
          <w:tcPr>
            <w:tcW w:w="2249" w:type="dxa"/>
            <w:tcBorders>
              <w:top w:val="nil"/>
              <w:left w:val="nil"/>
              <w:bottom w:val="nil"/>
              <w:right w:val="nil"/>
            </w:tcBorders>
            <w:shd w:val="clear" w:color="auto" w:fill="auto"/>
            <w:noWrap/>
            <w:hideMark/>
          </w:tcPr>
          <w:p w:rsidR="009C1BA2" w:rsidRPr="009C1BA2" w:rsidP="009C1BA2" w14:paraId="1A37D32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P2_ProvScrnVagCerv</w:t>
            </w:r>
          </w:p>
        </w:tc>
        <w:tc>
          <w:tcPr>
            <w:tcW w:w="6840" w:type="dxa"/>
            <w:tcBorders>
              <w:top w:val="nil"/>
              <w:left w:val="nil"/>
              <w:bottom w:val="nil"/>
              <w:right w:val="nil"/>
            </w:tcBorders>
            <w:shd w:val="clear" w:color="auto" w:fill="auto"/>
            <w:hideMark/>
          </w:tcPr>
          <w:p w:rsidR="009C1BA2" w:rsidRPr="009C1BA2" w:rsidP="009C1BA2" w14:paraId="6AAC5F6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screened/tested for infection at vaginal/cervical site</w:t>
            </w:r>
          </w:p>
        </w:tc>
      </w:tr>
      <w:tr w14:paraId="1CC0BB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2E8A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82266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0757D2" w14:textId="77777777">
            <w:pPr>
              <w:spacing w:after="0" w:line="240" w:lineRule="auto"/>
              <w:rPr>
                <w:rFonts w:ascii="Times New Roman" w:eastAsia="Times New Roman" w:hAnsi="Times New Roman" w:cs="Times New Roman"/>
                <w:sz w:val="20"/>
                <w:szCs w:val="20"/>
              </w:rPr>
            </w:pPr>
          </w:p>
        </w:tc>
      </w:tr>
      <w:tr w14:paraId="3A2C33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D5B30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942C9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455DC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6F619A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B3230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54B04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FC0F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72CFD8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4356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58E6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9188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4C4C8B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06AB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ECA71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D39D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D9577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9E688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1C518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700C52" w14:textId="77777777">
            <w:pPr>
              <w:spacing w:after="0" w:line="240" w:lineRule="auto"/>
              <w:rPr>
                <w:rFonts w:ascii="Times New Roman" w:eastAsia="Times New Roman" w:hAnsi="Times New Roman" w:cs="Times New Roman"/>
                <w:sz w:val="20"/>
                <w:szCs w:val="20"/>
              </w:rPr>
            </w:pPr>
          </w:p>
        </w:tc>
      </w:tr>
      <w:tr w14:paraId="3903C9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23229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237</w:t>
            </w:r>
          </w:p>
        </w:tc>
        <w:tc>
          <w:tcPr>
            <w:tcW w:w="2249" w:type="dxa"/>
            <w:tcBorders>
              <w:top w:val="nil"/>
              <w:left w:val="nil"/>
              <w:bottom w:val="nil"/>
              <w:right w:val="nil"/>
            </w:tcBorders>
            <w:shd w:val="clear" w:color="auto" w:fill="auto"/>
            <w:noWrap/>
            <w:hideMark/>
          </w:tcPr>
          <w:p w:rsidR="009C1BA2" w:rsidRPr="009C1BA2" w:rsidP="009C1BA2" w14:paraId="20F39AA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P2_ProvScrnAnal</w:t>
            </w:r>
          </w:p>
        </w:tc>
        <w:tc>
          <w:tcPr>
            <w:tcW w:w="6840" w:type="dxa"/>
            <w:tcBorders>
              <w:top w:val="nil"/>
              <w:left w:val="nil"/>
              <w:bottom w:val="nil"/>
              <w:right w:val="nil"/>
            </w:tcBorders>
            <w:shd w:val="clear" w:color="auto" w:fill="auto"/>
            <w:hideMark/>
          </w:tcPr>
          <w:p w:rsidR="009C1BA2" w:rsidRPr="009C1BA2" w:rsidP="009C1BA2" w14:paraId="3C80ECA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screened/tested for infection at anorectal site</w:t>
            </w:r>
          </w:p>
        </w:tc>
      </w:tr>
      <w:tr w14:paraId="44FB85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602AC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563E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B8149D" w14:textId="77777777">
            <w:pPr>
              <w:spacing w:after="0" w:line="240" w:lineRule="auto"/>
              <w:rPr>
                <w:rFonts w:ascii="Times New Roman" w:eastAsia="Times New Roman" w:hAnsi="Times New Roman" w:cs="Times New Roman"/>
                <w:sz w:val="20"/>
                <w:szCs w:val="20"/>
              </w:rPr>
            </w:pPr>
          </w:p>
        </w:tc>
      </w:tr>
      <w:tr w14:paraId="77BE1E7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452CDA"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8D64E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841FA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383640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A346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D34D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3EBA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296321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A15E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BE946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50C4A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6862F6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0B44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3DFE4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503D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B2BD63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926A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0543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02EC30" w14:textId="77777777">
            <w:pPr>
              <w:spacing w:after="0" w:line="240" w:lineRule="auto"/>
              <w:rPr>
                <w:rFonts w:ascii="Times New Roman" w:eastAsia="Times New Roman" w:hAnsi="Times New Roman" w:cs="Times New Roman"/>
                <w:sz w:val="20"/>
                <w:szCs w:val="20"/>
              </w:rPr>
            </w:pPr>
          </w:p>
        </w:tc>
      </w:tr>
      <w:tr w14:paraId="6E3F9B7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C4C6E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238</w:t>
            </w:r>
          </w:p>
        </w:tc>
        <w:tc>
          <w:tcPr>
            <w:tcW w:w="2249" w:type="dxa"/>
            <w:tcBorders>
              <w:top w:val="nil"/>
              <w:left w:val="nil"/>
              <w:bottom w:val="nil"/>
              <w:right w:val="nil"/>
            </w:tcBorders>
            <w:shd w:val="clear" w:color="auto" w:fill="auto"/>
            <w:noWrap/>
            <w:hideMark/>
          </w:tcPr>
          <w:p w:rsidR="009C1BA2" w:rsidRPr="009C1BA2" w:rsidP="009C1BA2" w14:paraId="670E7E9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P2_ProvScrnPhar</w:t>
            </w:r>
          </w:p>
        </w:tc>
        <w:tc>
          <w:tcPr>
            <w:tcW w:w="6840" w:type="dxa"/>
            <w:tcBorders>
              <w:top w:val="nil"/>
              <w:left w:val="nil"/>
              <w:bottom w:val="nil"/>
              <w:right w:val="nil"/>
            </w:tcBorders>
            <w:shd w:val="clear" w:color="auto" w:fill="auto"/>
            <w:hideMark/>
          </w:tcPr>
          <w:p w:rsidR="009C1BA2" w:rsidRPr="009C1BA2" w:rsidP="009C1BA2" w14:paraId="321BC41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screened/tested for infection at pharyngeal site</w:t>
            </w:r>
          </w:p>
        </w:tc>
      </w:tr>
      <w:tr w14:paraId="6A0265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3D46D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D412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E23B1C" w14:textId="77777777">
            <w:pPr>
              <w:spacing w:after="0" w:line="240" w:lineRule="auto"/>
              <w:rPr>
                <w:rFonts w:ascii="Times New Roman" w:eastAsia="Times New Roman" w:hAnsi="Times New Roman" w:cs="Times New Roman"/>
                <w:sz w:val="20"/>
                <w:szCs w:val="20"/>
              </w:rPr>
            </w:pPr>
          </w:p>
        </w:tc>
      </w:tr>
      <w:tr w14:paraId="6E0B35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FFD8B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A2B0C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8B60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1539B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0FB5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B01FA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BAB8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AE9B4B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91CD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898C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DEDDA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53F3EF9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C5DB8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83426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972F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7CCB207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3A673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96852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7E9FF5" w14:textId="77777777">
            <w:pPr>
              <w:spacing w:after="0" w:line="240" w:lineRule="auto"/>
              <w:rPr>
                <w:rFonts w:ascii="Times New Roman" w:eastAsia="Times New Roman" w:hAnsi="Times New Roman" w:cs="Times New Roman"/>
                <w:sz w:val="20"/>
                <w:szCs w:val="20"/>
              </w:rPr>
            </w:pPr>
          </w:p>
        </w:tc>
      </w:tr>
      <w:tr w14:paraId="350E8A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A86FD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239</w:t>
            </w:r>
          </w:p>
        </w:tc>
        <w:tc>
          <w:tcPr>
            <w:tcW w:w="2249" w:type="dxa"/>
            <w:tcBorders>
              <w:top w:val="nil"/>
              <w:left w:val="nil"/>
              <w:bottom w:val="nil"/>
              <w:right w:val="nil"/>
            </w:tcBorders>
            <w:shd w:val="clear" w:color="auto" w:fill="auto"/>
            <w:noWrap/>
            <w:hideMark/>
          </w:tcPr>
          <w:p w:rsidR="009C1BA2" w:rsidRPr="009C1BA2" w:rsidP="009C1BA2" w14:paraId="33D8187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P2_ProvScrnHIV</w:t>
            </w:r>
          </w:p>
        </w:tc>
        <w:tc>
          <w:tcPr>
            <w:tcW w:w="6840" w:type="dxa"/>
            <w:tcBorders>
              <w:top w:val="nil"/>
              <w:left w:val="nil"/>
              <w:bottom w:val="nil"/>
              <w:right w:val="nil"/>
            </w:tcBorders>
            <w:shd w:val="clear" w:color="auto" w:fill="auto"/>
            <w:hideMark/>
          </w:tcPr>
          <w:p w:rsidR="009C1BA2" w:rsidRPr="009C1BA2" w:rsidP="009C1BA2" w14:paraId="042FB3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screened/tested for HIV infection at time of visit</w:t>
            </w:r>
          </w:p>
        </w:tc>
      </w:tr>
      <w:tr w14:paraId="7DD0F6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F3EA2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6ACE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7C54E0" w14:textId="77777777">
            <w:pPr>
              <w:spacing w:after="0" w:line="240" w:lineRule="auto"/>
              <w:rPr>
                <w:rFonts w:ascii="Times New Roman" w:eastAsia="Times New Roman" w:hAnsi="Times New Roman" w:cs="Times New Roman"/>
                <w:sz w:val="20"/>
                <w:szCs w:val="20"/>
              </w:rPr>
            </w:pPr>
          </w:p>
        </w:tc>
      </w:tr>
      <w:tr w14:paraId="50E0F5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7E56C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DD308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EC72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63F03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307A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E3B1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1ADA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81BAB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86777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A2A87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259D9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2393C8E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82F12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6B71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DB71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4=Refused  </w:t>
            </w:r>
          </w:p>
        </w:tc>
      </w:tr>
      <w:tr w14:paraId="467B26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8F82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975C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BD1FD5" w14:textId="77777777">
            <w:pPr>
              <w:spacing w:after="0" w:line="240" w:lineRule="auto"/>
              <w:rPr>
                <w:rFonts w:ascii="Times New Roman" w:eastAsia="Times New Roman" w:hAnsi="Times New Roman" w:cs="Times New Roman"/>
                <w:sz w:val="20"/>
                <w:szCs w:val="20"/>
              </w:rPr>
            </w:pPr>
          </w:p>
        </w:tc>
      </w:tr>
      <w:tr w14:paraId="5F1925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720A69" w14:textId="77777777">
            <w:pPr>
              <w:spacing w:after="0" w:line="240" w:lineRule="auto"/>
              <w:rPr>
                <w:rFonts w:ascii="Times New Roman" w:eastAsia="Times New Roman" w:hAnsi="Times New Roman" w:cs="Times New Roman"/>
                <w:sz w:val="20"/>
                <w:szCs w:val="20"/>
              </w:rPr>
            </w:pPr>
          </w:p>
        </w:tc>
        <w:tc>
          <w:tcPr>
            <w:tcW w:w="9089" w:type="dxa"/>
            <w:gridSpan w:val="2"/>
            <w:tcBorders>
              <w:top w:val="nil"/>
              <w:left w:val="nil"/>
              <w:bottom w:val="nil"/>
              <w:right w:val="nil"/>
            </w:tcBorders>
            <w:shd w:val="clear" w:color="auto" w:fill="auto"/>
            <w:noWrap/>
            <w:hideMark/>
          </w:tcPr>
          <w:p w:rsidR="009C1BA2" w:rsidRPr="009C1BA2" w:rsidP="009C1BA2" w14:paraId="1B066338"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Treatment Repeating Table (sourced either from initial case report or provider investigations)</w:t>
            </w:r>
          </w:p>
        </w:tc>
      </w:tr>
      <w:tr w14:paraId="2AFFA65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C438A5" w14:textId="77777777">
            <w:pPr>
              <w:spacing w:after="0" w:line="240" w:lineRule="auto"/>
              <w:jc w:val="center"/>
              <w:rPr>
                <w:rFonts w:ascii="Calibri" w:eastAsia="Times New Roman" w:hAnsi="Calibri" w:cs="Calibri"/>
                <w:b/>
                <w:bCs/>
                <w:color w:val="000000"/>
              </w:rPr>
            </w:pPr>
          </w:p>
        </w:tc>
        <w:tc>
          <w:tcPr>
            <w:tcW w:w="2249" w:type="dxa"/>
            <w:tcBorders>
              <w:top w:val="nil"/>
              <w:left w:val="nil"/>
              <w:bottom w:val="nil"/>
              <w:right w:val="nil"/>
            </w:tcBorders>
            <w:shd w:val="clear" w:color="auto" w:fill="auto"/>
            <w:noWrap/>
            <w:hideMark/>
          </w:tcPr>
          <w:p w:rsidR="009C1BA2" w:rsidRPr="009C1BA2" w:rsidP="009C1BA2" w14:paraId="1CBDF8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F3D358" w14:textId="77777777">
            <w:pPr>
              <w:spacing w:after="0" w:line="240" w:lineRule="auto"/>
              <w:rPr>
                <w:rFonts w:ascii="Times New Roman" w:eastAsia="Times New Roman" w:hAnsi="Times New Roman" w:cs="Times New Roman"/>
                <w:sz w:val="20"/>
                <w:szCs w:val="20"/>
              </w:rPr>
            </w:pPr>
          </w:p>
        </w:tc>
      </w:tr>
      <w:tr w14:paraId="64A1290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C9C58F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240</w:t>
            </w:r>
          </w:p>
        </w:tc>
        <w:tc>
          <w:tcPr>
            <w:tcW w:w="2249" w:type="dxa"/>
            <w:tcBorders>
              <w:top w:val="nil"/>
              <w:left w:val="nil"/>
              <w:bottom w:val="nil"/>
              <w:right w:val="nil"/>
            </w:tcBorders>
            <w:shd w:val="clear" w:color="auto" w:fill="auto"/>
            <w:noWrap/>
            <w:hideMark/>
          </w:tcPr>
          <w:p w:rsidR="009C1BA2" w:rsidRPr="009C1BA2" w:rsidP="009C1BA2" w14:paraId="050E49B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P2_PR_EventID</w:t>
            </w:r>
          </w:p>
        </w:tc>
        <w:tc>
          <w:tcPr>
            <w:tcW w:w="6840" w:type="dxa"/>
            <w:tcBorders>
              <w:top w:val="nil"/>
              <w:left w:val="nil"/>
              <w:bottom w:val="nil"/>
              <w:right w:val="nil"/>
            </w:tcBorders>
            <w:shd w:val="clear" w:color="auto" w:fill="auto"/>
            <w:hideMark/>
          </w:tcPr>
          <w:p w:rsidR="009C1BA2" w:rsidRPr="009C1BA2" w:rsidP="009C1BA2" w14:paraId="102E8B4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Primary key for merging treatment records with case file, should be the same as P1_EventID</w:t>
            </w:r>
          </w:p>
        </w:tc>
      </w:tr>
      <w:tr w14:paraId="6C30F2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B011B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A566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66FE27" w14:textId="77777777">
            <w:pPr>
              <w:spacing w:after="0" w:line="240" w:lineRule="auto"/>
              <w:rPr>
                <w:rFonts w:ascii="Times New Roman" w:eastAsia="Times New Roman" w:hAnsi="Times New Roman" w:cs="Times New Roman"/>
                <w:sz w:val="20"/>
                <w:szCs w:val="20"/>
              </w:rPr>
            </w:pPr>
          </w:p>
        </w:tc>
      </w:tr>
      <w:tr w14:paraId="732B35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E3BF3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82AA00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4A159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Must not be missing or null.</w:t>
            </w:r>
          </w:p>
        </w:tc>
      </w:tr>
      <w:tr w14:paraId="3E46E3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9DE19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E584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1FBA9D" w14:textId="77777777">
            <w:pPr>
              <w:spacing w:after="0" w:line="240" w:lineRule="auto"/>
              <w:rPr>
                <w:rFonts w:ascii="Times New Roman" w:eastAsia="Times New Roman" w:hAnsi="Times New Roman" w:cs="Times New Roman"/>
                <w:sz w:val="20"/>
                <w:szCs w:val="20"/>
              </w:rPr>
            </w:pPr>
          </w:p>
        </w:tc>
      </w:tr>
      <w:tr w14:paraId="150EC70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9BA72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241</w:t>
            </w:r>
          </w:p>
        </w:tc>
        <w:tc>
          <w:tcPr>
            <w:tcW w:w="2249" w:type="dxa"/>
            <w:tcBorders>
              <w:top w:val="nil"/>
              <w:left w:val="nil"/>
              <w:bottom w:val="nil"/>
              <w:right w:val="nil"/>
            </w:tcBorders>
            <w:shd w:val="clear" w:color="auto" w:fill="auto"/>
            <w:noWrap/>
            <w:hideMark/>
          </w:tcPr>
          <w:p w:rsidR="009C1BA2" w:rsidRPr="009C1BA2" w:rsidP="009C1BA2" w14:paraId="2E6910D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P2_PR_ProvPTX_TxDte</w:t>
            </w:r>
          </w:p>
        </w:tc>
        <w:tc>
          <w:tcPr>
            <w:tcW w:w="6840" w:type="dxa"/>
            <w:tcBorders>
              <w:top w:val="nil"/>
              <w:left w:val="nil"/>
              <w:bottom w:val="nil"/>
              <w:right w:val="nil"/>
            </w:tcBorders>
            <w:shd w:val="clear" w:color="auto" w:fill="auto"/>
            <w:hideMark/>
          </w:tcPr>
          <w:p w:rsidR="009C1BA2" w:rsidRPr="009C1BA2" w:rsidP="009C1BA2" w14:paraId="0FB7B10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Treatment date (or date of administration, date prescription given)</w:t>
            </w:r>
          </w:p>
        </w:tc>
      </w:tr>
      <w:tr w14:paraId="4C2C1015"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2F683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1720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56C76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coded as a ‘SAS’ numeric date. Missing/unknown information code as  null (‘.’).</w:t>
            </w:r>
          </w:p>
        </w:tc>
      </w:tr>
      <w:tr w14:paraId="70A02F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71DD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58E7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B3751A" w14:textId="77777777">
            <w:pPr>
              <w:spacing w:after="0" w:line="240" w:lineRule="auto"/>
              <w:rPr>
                <w:rFonts w:ascii="Times New Roman" w:eastAsia="Times New Roman" w:hAnsi="Times New Roman" w:cs="Times New Roman"/>
                <w:sz w:val="20"/>
                <w:szCs w:val="20"/>
              </w:rPr>
            </w:pPr>
          </w:p>
        </w:tc>
      </w:tr>
      <w:tr w14:paraId="5554556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597E8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242</w:t>
            </w:r>
          </w:p>
        </w:tc>
        <w:tc>
          <w:tcPr>
            <w:tcW w:w="2249" w:type="dxa"/>
            <w:tcBorders>
              <w:top w:val="nil"/>
              <w:left w:val="nil"/>
              <w:bottom w:val="nil"/>
              <w:right w:val="nil"/>
            </w:tcBorders>
            <w:shd w:val="clear" w:color="auto" w:fill="auto"/>
            <w:noWrap/>
            <w:hideMark/>
          </w:tcPr>
          <w:p w:rsidR="009C1BA2" w:rsidRPr="009C1BA2" w:rsidP="009C1BA2" w14:paraId="2057553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P2_PR_DrugName</w:t>
            </w:r>
          </w:p>
        </w:tc>
        <w:tc>
          <w:tcPr>
            <w:tcW w:w="6840" w:type="dxa"/>
            <w:tcBorders>
              <w:top w:val="nil"/>
              <w:left w:val="nil"/>
              <w:bottom w:val="nil"/>
              <w:right w:val="nil"/>
            </w:tcBorders>
            <w:shd w:val="clear" w:color="auto" w:fill="auto"/>
            <w:hideMark/>
          </w:tcPr>
          <w:p w:rsidR="009C1BA2" w:rsidRPr="009C1BA2" w:rsidP="009C1BA2" w14:paraId="516CC87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drug was patient treated with?</w:t>
            </w:r>
          </w:p>
        </w:tc>
      </w:tr>
      <w:tr w14:paraId="4D0DF4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5C284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8214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694F23" w14:textId="77777777">
            <w:pPr>
              <w:spacing w:after="0" w:line="240" w:lineRule="auto"/>
              <w:rPr>
                <w:rFonts w:ascii="Times New Roman" w:eastAsia="Times New Roman" w:hAnsi="Times New Roman" w:cs="Times New Roman"/>
                <w:sz w:val="20"/>
                <w:szCs w:val="20"/>
              </w:rPr>
            </w:pPr>
          </w:p>
        </w:tc>
      </w:tr>
      <w:tr w14:paraId="5F18A4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73D13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52D951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BDDE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01=Penicillin G (benzathine, aqueous procaine, or aqueous crystalline)</w:t>
            </w:r>
          </w:p>
        </w:tc>
      </w:tr>
      <w:tr w14:paraId="207AFA7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76456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5060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A4F5E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02=</w:t>
            </w:r>
            <w:r w:rsidRPr="009C1BA2">
              <w:rPr>
                <w:rFonts w:ascii="Calibri" w:eastAsia="Times New Roman" w:hAnsi="Calibri" w:cs="Calibri"/>
                <w:color w:val="000000"/>
              </w:rPr>
              <w:t>Probenacid</w:t>
            </w:r>
          </w:p>
        </w:tc>
      </w:tr>
      <w:tr w14:paraId="65B736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E73C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0097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D1766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10= Amoxicillin (Amoxil, </w:t>
            </w:r>
            <w:r w:rsidRPr="009C1BA2">
              <w:rPr>
                <w:rFonts w:ascii="Calibri" w:eastAsia="Times New Roman" w:hAnsi="Calibri" w:cs="Calibri"/>
                <w:color w:val="000000"/>
              </w:rPr>
              <w:t>Polymox</w:t>
            </w:r>
            <w:r w:rsidRPr="009C1BA2">
              <w:rPr>
                <w:rFonts w:ascii="Calibri" w:eastAsia="Times New Roman" w:hAnsi="Calibri" w:cs="Calibri"/>
                <w:color w:val="000000"/>
              </w:rPr>
              <w:t xml:space="preserve">, </w:t>
            </w:r>
            <w:r w:rsidRPr="009C1BA2">
              <w:rPr>
                <w:rFonts w:ascii="Calibri" w:eastAsia="Times New Roman" w:hAnsi="Calibri" w:cs="Calibri"/>
                <w:color w:val="000000"/>
              </w:rPr>
              <w:t>Trimox</w:t>
            </w:r>
            <w:r w:rsidRPr="009C1BA2">
              <w:rPr>
                <w:rFonts w:ascii="Calibri" w:eastAsia="Times New Roman" w:hAnsi="Calibri" w:cs="Calibri"/>
                <w:color w:val="000000"/>
              </w:rPr>
              <w:t xml:space="preserve">, </w:t>
            </w:r>
            <w:r w:rsidRPr="009C1BA2">
              <w:rPr>
                <w:rFonts w:ascii="Calibri" w:eastAsia="Times New Roman" w:hAnsi="Calibri" w:cs="Calibri"/>
                <w:color w:val="000000"/>
              </w:rPr>
              <w:t>Wymox</w:t>
            </w:r>
            <w:r w:rsidRPr="009C1BA2">
              <w:rPr>
                <w:rFonts w:ascii="Calibri" w:eastAsia="Times New Roman" w:hAnsi="Calibri" w:cs="Calibri"/>
                <w:color w:val="000000"/>
              </w:rPr>
              <w:t>)</w:t>
            </w:r>
          </w:p>
        </w:tc>
      </w:tr>
      <w:tr w14:paraId="668C3A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BE9FA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FFBE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3E353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11= Ampicillin (</w:t>
            </w:r>
            <w:r w:rsidRPr="009C1BA2">
              <w:rPr>
                <w:rFonts w:ascii="Calibri" w:eastAsia="Times New Roman" w:hAnsi="Calibri" w:cs="Calibri"/>
                <w:color w:val="000000"/>
              </w:rPr>
              <w:t>Omnipen</w:t>
            </w:r>
            <w:r w:rsidRPr="009C1BA2">
              <w:rPr>
                <w:rFonts w:ascii="Calibri" w:eastAsia="Times New Roman" w:hAnsi="Calibri" w:cs="Calibri"/>
                <w:color w:val="000000"/>
              </w:rPr>
              <w:t xml:space="preserve">, </w:t>
            </w:r>
            <w:r w:rsidRPr="009C1BA2">
              <w:rPr>
                <w:rFonts w:ascii="Calibri" w:eastAsia="Times New Roman" w:hAnsi="Calibri" w:cs="Calibri"/>
                <w:color w:val="000000"/>
              </w:rPr>
              <w:t>Polycillin</w:t>
            </w:r>
            <w:r w:rsidRPr="009C1BA2">
              <w:rPr>
                <w:rFonts w:ascii="Calibri" w:eastAsia="Times New Roman" w:hAnsi="Calibri" w:cs="Calibri"/>
                <w:color w:val="000000"/>
              </w:rPr>
              <w:t xml:space="preserve">, </w:t>
            </w:r>
            <w:r w:rsidRPr="009C1BA2">
              <w:rPr>
                <w:rFonts w:ascii="Calibri" w:eastAsia="Times New Roman" w:hAnsi="Calibri" w:cs="Calibri"/>
                <w:color w:val="000000"/>
              </w:rPr>
              <w:t>Polycillin</w:t>
            </w:r>
            <w:r w:rsidRPr="009C1BA2">
              <w:rPr>
                <w:rFonts w:ascii="Calibri" w:eastAsia="Times New Roman" w:hAnsi="Calibri" w:cs="Calibri"/>
                <w:color w:val="000000"/>
              </w:rPr>
              <w:t xml:space="preserve">-N, </w:t>
            </w:r>
            <w:r w:rsidRPr="009C1BA2">
              <w:rPr>
                <w:rFonts w:ascii="Calibri" w:eastAsia="Times New Roman" w:hAnsi="Calibri" w:cs="Calibri"/>
                <w:color w:val="000000"/>
              </w:rPr>
              <w:t>Principen</w:t>
            </w:r>
            <w:r w:rsidRPr="009C1BA2">
              <w:rPr>
                <w:rFonts w:ascii="Calibri" w:eastAsia="Times New Roman" w:hAnsi="Calibri" w:cs="Calibri"/>
                <w:color w:val="000000"/>
              </w:rPr>
              <w:t xml:space="preserve">,   </w:t>
            </w:r>
            <w:r w:rsidRPr="009C1BA2">
              <w:rPr>
                <w:rFonts w:ascii="Calibri" w:eastAsia="Times New Roman" w:hAnsi="Calibri" w:cs="Calibri"/>
                <w:color w:val="000000"/>
              </w:rPr>
              <w:t>Totacillin</w:t>
            </w:r>
            <w:r w:rsidRPr="009C1BA2">
              <w:rPr>
                <w:rFonts w:ascii="Calibri" w:eastAsia="Times New Roman" w:hAnsi="Calibri" w:cs="Calibri"/>
                <w:color w:val="000000"/>
              </w:rPr>
              <w:t>)</w:t>
            </w:r>
          </w:p>
        </w:tc>
      </w:tr>
      <w:tr w14:paraId="0E116F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AEF6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2837E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F675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20= Azithromycin (Zithromax)</w:t>
            </w:r>
          </w:p>
        </w:tc>
      </w:tr>
      <w:tr w14:paraId="33A72A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DED13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0D16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1F5FB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21= Erythromycin base</w:t>
            </w:r>
          </w:p>
        </w:tc>
      </w:tr>
      <w:tr w14:paraId="5314C4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09B3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2A98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28CB8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22= Clindamycin (Cleocin)</w:t>
            </w:r>
          </w:p>
        </w:tc>
      </w:tr>
      <w:tr w14:paraId="452CF6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D270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3809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C546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23= Gentamicin (</w:t>
            </w:r>
            <w:r w:rsidRPr="009C1BA2">
              <w:rPr>
                <w:rFonts w:ascii="Calibri" w:eastAsia="Times New Roman" w:hAnsi="Calibri" w:cs="Calibri"/>
                <w:color w:val="000000"/>
              </w:rPr>
              <w:t>Garamycin</w:t>
            </w:r>
            <w:r w:rsidRPr="009C1BA2">
              <w:rPr>
                <w:rFonts w:ascii="Calibri" w:eastAsia="Times New Roman" w:hAnsi="Calibri" w:cs="Calibri"/>
                <w:color w:val="000000"/>
              </w:rPr>
              <w:t>, G-</w:t>
            </w:r>
            <w:r w:rsidRPr="009C1BA2">
              <w:rPr>
                <w:rFonts w:ascii="Calibri" w:eastAsia="Times New Roman" w:hAnsi="Calibri" w:cs="Calibri"/>
                <w:color w:val="000000"/>
              </w:rPr>
              <w:t>Mycin</w:t>
            </w:r>
            <w:r w:rsidRPr="009C1BA2">
              <w:rPr>
                <w:rFonts w:ascii="Calibri" w:eastAsia="Times New Roman" w:hAnsi="Calibri" w:cs="Calibri"/>
                <w:color w:val="000000"/>
              </w:rPr>
              <w:t xml:space="preserve">, </w:t>
            </w:r>
            <w:r w:rsidRPr="009C1BA2">
              <w:rPr>
                <w:rFonts w:ascii="Calibri" w:eastAsia="Times New Roman" w:hAnsi="Calibri" w:cs="Calibri"/>
                <w:color w:val="000000"/>
              </w:rPr>
              <w:t>Jenamicin</w:t>
            </w:r>
            <w:r w:rsidRPr="009C1BA2">
              <w:rPr>
                <w:rFonts w:ascii="Calibri" w:eastAsia="Times New Roman" w:hAnsi="Calibri" w:cs="Calibri"/>
                <w:color w:val="000000"/>
              </w:rPr>
              <w:t>)</w:t>
            </w:r>
          </w:p>
        </w:tc>
      </w:tr>
      <w:tr w14:paraId="3FE92D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F5CF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373A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C934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30= Cefixime (</w:t>
            </w:r>
            <w:r w:rsidRPr="009C1BA2">
              <w:rPr>
                <w:rFonts w:ascii="Calibri" w:eastAsia="Times New Roman" w:hAnsi="Calibri" w:cs="Calibri"/>
                <w:color w:val="000000"/>
              </w:rPr>
              <w:t>Suprax</w:t>
            </w:r>
            <w:r w:rsidRPr="009C1BA2">
              <w:rPr>
                <w:rFonts w:ascii="Calibri" w:eastAsia="Times New Roman" w:hAnsi="Calibri" w:cs="Calibri"/>
                <w:color w:val="000000"/>
              </w:rPr>
              <w:t>)</w:t>
            </w:r>
          </w:p>
        </w:tc>
      </w:tr>
      <w:tr w14:paraId="2DF6ED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963A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602F4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0391A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31= Ceftizoxime (</w:t>
            </w:r>
            <w:r w:rsidRPr="009C1BA2">
              <w:rPr>
                <w:rFonts w:ascii="Calibri" w:eastAsia="Times New Roman" w:hAnsi="Calibri" w:cs="Calibri"/>
                <w:color w:val="000000"/>
              </w:rPr>
              <w:t>Cefizox</w:t>
            </w:r>
            <w:r w:rsidRPr="009C1BA2">
              <w:rPr>
                <w:rFonts w:ascii="Calibri" w:eastAsia="Times New Roman" w:hAnsi="Calibri" w:cs="Calibri"/>
                <w:color w:val="000000"/>
              </w:rPr>
              <w:t>)</w:t>
            </w:r>
          </w:p>
        </w:tc>
      </w:tr>
      <w:tr w14:paraId="6CD6FB4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EF5AE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7FA0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2F7CE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32= Cefotaxime (</w:t>
            </w:r>
            <w:r w:rsidRPr="009C1BA2">
              <w:rPr>
                <w:rFonts w:ascii="Calibri" w:eastAsia="Times New Roman" w:hAnsi="Calibri" w:cs="Calibri"/>
                <w:color w:val="000000"/>
              </w:rPr>
              <w:t>Claforan</w:t>
            </w:r>
            <w:r w:rsidRPr="009C1BA2">
              <w:rPr>
                <w:rFonts w:ascii="Calibri" w:eastAsia="Times New Roman" w:hAnsi="Calibri" w:cs="Calibri"/>
                <w:color w:val="000000"/>
              </w:rPr>
              <w:t>)</w:t>
            </w:r>
          </w:p>
        </w:tc>
      </w:tr>
      <w:tr w14:paraId="03B45D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7406A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2FFF6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64BD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33= Cefoxitin (</w:t>
            </w:r>
            <w:r w:rsidRPr="009C1BA2">
              <w:rPr>
                <w:rFonts w:ascii="Calibri" w:eastAsia="Times New Roman" w:hAnsi="Calibri" w:cs="Calibri"/>
                <w:color w:val="000000"/>
              </w:rPr>
              <w:t>Mefoxin</w:t>
            </w:r>
            <w:r w:rsidRPr="009C1BA2">
              <w:rPr>
                <w:rFonts w:ascii="Calibri" w:eastAsia="Times New Roman" w:hAnsi="Calibri" w:cs="Calibri"/>
                <w:color w:val="000000"/>
              </w:rPr>
              <w:t>)</w:t>
            </w:r>
          </w:p>
        </w:tc>
      </w:tr>
      <w:tr w14:paraId="337873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61CB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BC84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2C104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34= Cefpodoxime (</w:t>
            </w:r>
            <w:r w:rsidRPr="009C1BA2">
              <w:rPr>
                <w:rFonts w:ascii="Calibri" w:eastAsia="Times New Roman" w:hAnsi="Calibri" w:cs="Calibri"/>
                <w:color w:val="000000"/>
              </w:rPr>
              <w:t>Vantin</w:t>
            </w:r>
            <w:r w:rsidRPr="009C1BA2">
              <w:rPr>
                <w:rFonts w:ascii="Calibri" w:eastAsia="Times New Roman" w:hAnsi="Calibri" w:cs="Calibri"/>
                <w:color w:val="000000"/>
              </w:rPr>
              <w:t>)</w:t>
            </w:r>
          </w:p>
        </w:tc>
      </w:tr>
      <w:tr w14:paraId="5ECA68E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FD09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6641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D9421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35= Ceftibuten (</w:t>
            </w:r>
            <w:r w:rsidRPr="009C1BA2">
              <w:rPr>
                <w:rFonts w:ascii="Calibri" w:eastAsia="Times New Roman" w:hAnsi="Calibri" w:cs="Calibri"/>
                <w:color w:val="000000"/>
              </w:rPr>
              <w:t>Cedax</w:t>
            </w:r>
            <w:r w:rsidRPr="009C1BA2">
              <w:rPr>
                <w:rFonts w:ascii="Calibri" w:eastAsia="Times New Roman" w:hAnsi="Calibri" w:cs="Calibri"/>
                <w:color w:val="000000"/>
              </w:rPr>
              <w:t>)</w:t>
            </w:r>
          </w:p>
        </w:tc>
      </w:tr>
      <w:tr w14:paraId="02E4EB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27C80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327B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C83D5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36= Cefdinir (</w:t>
            </w:r>
            <w:r w:rsidRPr="009C1BA2">
              <w:rPr>
                <w:rFonts w:ascii="Calibri" w:eastAsia="Times New Roman" w:hAnsi="Calibri" w:cs="Calibri"/>
                <w:color w:val="000000"/>
              </w:rPr>
              <w:t>omnicef</w:t>
            </w:r>
            <w:r w:rsidRPr="009C1BA2">
              <w:rPr>
                <w:rFonts w:ascii="Calibri" w:eastAsia="Times New Roman" w:hAnsi="Calibri" w:cs="Calibri"/>
                <w:color w:val="000000"/>
              </w:rPr>
              <w:t>)</w:t>
            </w:r>
          </w:p>
        </w:tc>
      </w:tr>
      <w:tr w14:paraId="16A971B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20B6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FDDA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B1522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37= Ceftriaxone (Rocephin)</w:t>
            </w:r>
          </w:p>
        </w:tc>
      </w:tr>
      <w:tr w14:paraId="7D6278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7D5C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4979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BA1F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38= Cefuroxime (Ceftin, </w:t>
            </w:r>
            <w:r w:rsidRPr="009C1BA2">
              <w:rPr>
                <w:rFonts w:ascii="Calibri" w:eastAsia="Times New Roman" w:hAnsi="Calibri" w:cs="Calibri"/>
                <w:color w:val="000000"/>
              </w:rPr>
              <w:t>Kefurox</w:t>
            </w:r>
            <w:r w:rsidRPr="009C1BA2">
              <w:rPr>
                <w:rFonts w:ascii="Calibri" w:eastAsia="Times New Roman" w:hAnsi="Calibri" w:cs="Calibri"/>
                <w:color w:val="000000"/>
              </w:rPr>
              <w:t xml:space="preserve">, </w:t>
            </w:r>
            <w:r w:rsidRPr="009C1BA2">
              <w:rPr>
                <w:rFonts w:ascii="Calibri" w:eastAsia="Times New Roman" w:hAnsi="Calibri" w:cs="Calibri"/>
                <w:color w:val="000000"/>
              </w:rPr>
              <w:t>Zinacef</w:t>
            </w:r>
            <w:r w:rsidRPr="009C1BA2">
              <w:rPr>
                <w:rFonts w:ascii="Calibri" w:eastAsia="Times New Roman" w:hAnsi="Calibri" w:cs="Calibri"/>
                <w:color w:val="000000"/>
              </w:rPr>
              <w:t xml:space="preserve">, </w:t>
            </w:r>
            <w:r w:rsidRPr="009C1BA2">
              <w:rPr>
                <w:rFonts w:ascii="Calibri" w:eastAsia="Times New Roman" w:hAnsi="Calibri" w:cs="Calibri"/>
                <w:color w:val="000000"/>
              </w:rPr>
              <w:t>Zinnat</w:t>
            </w:r>
            <w:r w:rsidRPr="009C1BA2">
              <w:rPr>
                <w:rFonts w:ascii="Calibri" w:eastAsia="Times New Roman" w:hAnsi="Calibri" w:cs="Calibri"/>
                <w:color w:val="000000"/>
              </w:rPr>
              <w:t>)</w:t>
            </w:r>
          </w:p>
        </w:tc>
      </w:tr>
      <w:tr w14:paraId="1570C0E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C5EF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7615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267C0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40= Ciprofloxacin (Cipro, Cipro XR, </w:t>
            </w:r>
            <w:r w:rsidRPr="009C1BA2">
              <w:rPr>
                <w:rFonts w:ascii="Calibri" w:eastAsia="Times New Roman" w:hAnsi="Calibri" w:cs="Calibri"/>
                <w:color w:val="000000"/>
              </w:rPr>
              <w:t>Ciprobay</w:t>
            </w:r>
            <w:r w:rsidRPr="009C1BA2">
              <w:rPr>
                <w:rFonts w:ascii="Calibri" w:eastAsia="Times New Roman" w:hAnsi="Calibri" w:cs="Calibri"/>
                <w:color w:val="000000"/>
              </w:rPr>
              <w:t xml:space="preserve">, </w:t>
            </w:r>
            <w:r w:rsidRPr="009C1BA2">
              <w:rPr>
                <w:rFonts w:ascii="Calibri" w:eastAsia="Times New Roman" w:hAnsi="Calibri" w:cs="Calibri"/>
                <w:color w:val="000000"/>
              </w:rPr>
              <w:t>Ciproxin</w:t>
            </w:r>
            <w:r w:rsidRPr="009C1BA2">
              <w:rPr>
                <w:rFonts w:ascii="Calibri" w:eastAsia="Times New Roman" w:hAnsi="Calibri" w:cs="Calibri"/>
                <w:color w:val="000000"/>
              </w:rPr>
              <w:t>)</w:t>
            </w:r>
          </w:p>
        </w:tc>
      </w:tr>
      <w:tr w14:paraId="29A45F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A640A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0A35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C5C1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41= Levofloxacin (</w:t>
            </w:r>
            <w:r w:rsidRPr="009C1BA2">
              <w:rPr>
                <w:rFonts w:ascii="Calibri" w:eastAsia="Times New Roman" w:hAnsi="Calibri" w:cs="Calibri"/>
                <w:color w:val="000000"/>
              </w:rPr>
              <w:t>Cravit</w:t>
            </w:r>
            <w:r w:rsidRPr="009C1BA2">
              <w:rPr>
                <w:rFonts w:ascii="Calibri" w:eastAsia="Times New Roman" w:hAnsi="Calibri" w:cs="Calibri"/>
                <w:color w:val="000000"/>
              </w:rPr>
              <w:t>, Levaquin)</w:t>
            </w:r>
          </w:p>
        </w:tc>
      </w:tr>
      <w:tr w14:paraId="7DAB9F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E3EA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A766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0778A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42= Moxifloxacin (</w:t>
            </w:r>
            <w:r w:rsidRPr="009C1BA2">
              <w:rPr>
                <w:rFonts w:ascii="Calibri" w:eastAsia="Times New Roman" w:hAnsi="Calibri" w:cs="Calibri"/>
                <w:color w:val="000000"/>
              </w:rPr>
              <w:t>Avelox</w:t>
            </w:r>
            <w:r w:rsidRPr="009C1BA2">
              <w:rPr>
                <w:rFonts w:ascii="Calibri" w:eastAsia="Times New Roman" w:hAnsi="Calibri" w:cs="Calibri"/>
                <w:color w:val="000000"/>
              </w:rPr>
              <w:t xml:space="preserve">, </w:t>
            </w:r>
            <w:r w:rsidRPr="009C1BA2">
              <w:rPr>
                <w:rFonts w:ascii="Calibri" w:eastAsia="Times New Roman" w:hAnsi="Calibri" w:cs="Calibri"/>
                <w:color w:val="000000"/>
              </w:rPr>
              <w:t>Vigamox</w:t>
            </w:r>
            <w:r w:rsidRPr="009C1BA2">
              <w:rPr>
                <w:rFonts w:ascii="Calibri" w:eastAsia="Times New Roman" w:hAnsi="Calibri" w:cs="Calibri"/>
                <w:color w:val="000000"/>
              </w:rPr>
              <w:t>)</w:t>
            </w:r>
          </w:p>
        </w:tc>
      </w:tr>
      <w:tr w14:paraId="2683923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1BFB0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7A7F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73AB6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43= Ofloxacin (</w:t>
            </w:r>
            <w:r w:rsidRPr="009C1BA2">
              <w:rPr>
                <w:rFonts w:ascii="Calibri" w:eastAsia="Times New Roman" w:hAnsi="Calibri" w:cs="Calibri"/>
                <w:color w:val="000000"/>
              </w:rPr>
              <w:t>Floxin</w:t>
            </w:r>
            <w:r w:rsidRPr="009C1BA2">
              <w:rPr>
                <w:rFonts w:ascii="Calibri" w:eastAsia="Times New Roman" w:hAnsi="Calibri" w:cs="Calibri"/>
                <w:color w:val="000000"/>
              </w:rPr>
              <w:t xml:space="preserve">, </w:t>
            </w:r>
            <w:r w:rsidRPr="009C1BA2">
              <w:rPr>
                <w:rFonts w:ascii="Calibri" w:eastAsia="Times New Roman" w:hAnsi="Calibri" w:cs="Calibri"/>
                <w:color w:val="000000"/>
              </w:rPr>
              <w:t>Oxaldin</w:t>
            </w:r>
            <w:r w:rsidRPr="009C1BA2">
              <w:rPr>
                <w:rFonts w:ascii="Calibri" w:eastAsia="Times New Roman" w:hAnsi="Calibri" w:cs="Calibri"/>
                <w:color w:val="000000"/>
              </w:rPr>
              <w:t xml:space="preserve">, </w:t>
            </w:r>
            <w:r w:rsidRPr="009C1BA2">
              <w:rPr>
                <w:rFonts w:ascii="Calibri" w:eastAsia="Times New Roman" w:hAnsi="Calibri" w:cs="Calibri"/>
                <w:color w:val="000000"/>
              </w:rPr>
              <w:t>Tarivid</w:t>
            </w:r>
            <w:r w:rsidRPr="009C1BA2">
              <w:rPr>
                <w:rFonts w:ascii="Calibri" w:eastAsia="Times New Roman" w:hAnsi="Calibri" w:cs="Calibri"/>
                <w:color w:val="000000"/>
              </w:rPr>
              <w:t>)</w:t>
            </w:r>
          </w:p>
        </w:tc>
      </w:tr>
      <w:tr w14:paraId="49A6193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8D35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3FC57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87466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44= Gemifloxacin (</w:t>
            </w:r>
            <w:r w:rsidRPr="009C1BA2">
              <w:rPr>
                <w:rFonts w:ascii="Calibri" w:eastAsia="Times New Roman" w:hAnsi="Calibri" w:cs="Calibri"/>
                <w:color w:val="000000"/>
              </w:rPr>
              <w:t>Factive</w:t>
            </w:r>
            <w:r w:rsidRPr="009C1BA2">
              <w:rPr>
                <w:rFonts w:ascii="Calibri" w:eastAsia="Times New Roman" w:hAnsi="Calibri" w:cs="Calibri"/>
                <w:color w:val="000000"/>
              </w:rPr>
              <w:t>)</w:t>
            </w:r>
          </w:p>
        </w:tc>
      </w:tr>
      <w:tr w14:paraId="121C04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224D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0F0D0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74C7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50= Doxycycline (</w:t>
            </w:r>
            <w:r w:rsidRPr="009C1BA2">
              <w:rPr>
                <w:rFonts w:ascii="Calibri" w:eastAsia="Times New Roman" w:hAnsi="Calibri" w:cs="Calibri"/>
                <w:color w:val="000000"/>
              </w:rPr>
              <w:t>Doryx</w:t>
            </w:r>
            <w:r w:rsidRPr="009C1BA2">
              <w:rPr>
                <w:rFonts w:ascii="Calibri" w:eastAsia="Times New Roman" w:hAnsi="Calibri" w:cs="Calibri"/>
                <w:color w:val="000000"/>
              </w:rPr>
              <w:t xml:space="preserve">, </w:t>
            </w:r>
            <w:r w:rsidRPr="009C1BA2">
              <w:rPr>
                <w:rFonts w:ascii="Calibri" w:eastAsia="Times New Roman" w:hAnsi="Calibri" w:cs="Calibri"/>
                <w:color w:val="000000"/>
              </w:rPr>
              <w:t>Vibramycin</w:t>
            </w:r>
            <w:r w:rsidRPr="009C1BA2">
              <w:rPr>
                <w:rFonts w:ascii="Calibri" w:eastAsia="Times New Roman" w:hAnsi="Calibri" w:cs="Calibri"/>
                <w:color w:val="000000"/>
              </w:rPr>
              <w:t>)</w:t>
            </w:r>
          </w:p>
        </w:tc>
      </w:tr>
      <w:tr w14:paraId="4A83DEC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7F58E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68AA4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584C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60= Metronidazole (Flagyl, </w:t>
            </w:r>
            <w:r w:rsidRPr="009C1BA2">
              <w:rPr>
                <w:rFonts w:ascii="Calibri" w:eastAsia="Times New Roman" w:hAnsi="Calibri" w:cs="Calibri"/>
                <w:color w:val="000000"/>
              </w:rPr>
              <w:t>Helidac</w:t>
            </w:r>
            <w:r w:rsidRPr="009C1BA2">
              <w:rPr>
                <w:rFonts w:ascii="Calibri" w:eastAsia="Times New Roman" w:hAnsi="Calibri" w:cs="Calibri"/>
                <w:color w:val="000000"/>
              </w:rPr>
              <w:t xml:space="preserve">, </w:t>
            </w:r>
            <w:r w:rsidRPr="009C1BA2">
              <w:rPr>
                <w:rFonts w:ascii="Calibri" w:eastAsia="Times New Roman" w:hAnsi="Calibri" w:cs="Calibri"/>
                <w:color w:val="000000"/>
              </w:rPr>
              <w:t>Metizol</w:t>
            </w:r>
            <w:r w:rsidRPr="009C1BA2">
              <w:rPr>
                <w:rFonts w:ascii="Calibri" w:eastAsia="Times New Roman" w:hAnsi="Calibri" w:cs="Calibri"/>
                <w:color w:val="000000"/>
              </w:rPr>
              <w:t xml:space="preserve">, Metric 21, Neo-Metric, </w:t>
            </w:r>
            <w:r w:rsidRPr="009C1BA2">
              <w:rPr>
                <w:rFonts w:ascii="Calibri" w:eastAsia="Times New Roman" w:hAnsi="Calibri" w:cs="Calibri"/>
                <w:color w:val="000000"/>
              </w:rPr>
              <w:t>Noritate</w:t>
            </w:r>
            <w:r w:rsidRPr="009C1BA2">
              <w:rPr>
                <w:rFonts w:ascii="Calibri" w:eastAsia="Times New Roman" w:hAnsi="Calibri" w:cs="Calibri"/>
                <w:color w:val="000000"/>
              </w:rPr>
              <w:t xml:space="preserve">, </w:t>
            </w:r>
            <w:r w:rsidRPr="009C1BA2">
              <w:rPr>
                <w:rFonts w:ascii="Calibri" w:eastAsia="Times New Roman" w:hAnsi="Calibri" w:cs="Calibri"/>
                <w:color w:val="000000"/>
              </w:rPr>
              <w:t>Novonidazol</w:t>
            </w:r>
            <w:r w:rsidRPr="009C1BA2">
              <w:rPr>
                <w:rFonts w:ascii="Calibri" w:eastAsia="Times New Roman" w:hAnsi="Calibri" w:cs="Calibri"/>
                <w:color w:val="000000"/>
              </w:rPr>
              <w:t>)</w:t>
            </w:r>
          </w:p>
        </w:tc>
      </w:tr>
      <w:tr w14:paraId="6C87C3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07328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2A74A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CB18E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61= Tinidazole (</w:t>
            </w:r>
            <w:r w:rsidRPr="009C1BA2">
              <w:rPr>
                <w:rFonts w:ascii="Calibri" w:eastAsia="Times New Roman" w:hAnsi="Calibri" w:cs="Calibri"/>
                <w:color w:val="000000"/>
              </w:rPr>
              <w:t>Tindamax</w:t>
            </w:r>
            <w:r w:rsidRPr="009C1BA2">
              <w:rPr>
                <w:rFonts w:ascii="Calibri" w:eastAsia="Times New Roman" w:hAnsi="Calibri" w:cs="Calibri"/>
                <w:color w:val="000000"/>
              </w:rPr>
              <w:t>)</w:t>
            </w:r>
          </w:p>
        </w:tc>
      </w:tr>
      <w:tr w14:paraId="2E348F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6FF7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7A9E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178A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70= Truvada (Tenofovir/emtricitabine)</w:t>
            </w:r>
          </w:p>
        </w:tc>
      </w:tr>
      <w:tr w14:paraId="6B92BD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6472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9AE5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6E46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71=</w:t>
            </w:r>
            <w:r w:rsidRPr="009C1BA2">
              <w:rPr>
                <w:rFonts w:ascii="Calibri" w:eastAsia="Times New Roman" w:hAnsi="Calibri" w:cs="Calibri"/>
                <w:color w:val="000000"/>
              </w:rPr>
              <w:t>Raltegravir</w:t>
            </w:r>
            <w:r w:rsidRPr="009C1BA2">
              <w:rPr>
                <w:rFonts w:ascii="Calibri" w:eastAsia="Times New Roman" w:hAnsi="Calibri" w:cs="Calibri"/>
                <w:color w:val="000000"/>
              </w:rPr>
              <w:t xml:space="preserve"> (</w:t>
            </w:r>
            <w:r w:rsidRPr="009C1BA2">
              <w:rPr>
                <w:rFonts w:ascii="Calibri" w:eastAsia="Times New Roman" w:hAnsi="Calibri" w:cs="Calibri"/>
                <w:color w:val="000000"/>
              </w:rPr>
              <w:t>Isentress</w:t>
            </w:r>
            <w:r w:rsidRPr="009C1BA2">
              <w:rPr>
                <w:rFonts w:ascii="Calibri" w:eastAsia="Times New Roman" w:hAnsi="Calibri" w:cs="Calibri"/>
                <w:color w:val="000000"/>
              </w:rPr>
              <w:t>)</w:t>
            </w:r>
          </w:p>
        </w:tc>
      </w:tr>
      <w:tr w14:paraId="72D9D3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73B8B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82043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E9AE8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72=Dolutegravir (</w:t>
            </w:r>
            <w:r w:rsidRPr="009C1BA2">
              <w:rPr>
                <w:rFonts w:ascii="Calibri" w:eastAsia="Times New Roman" w:hAnsi="Calibri" w:cs="Calibri"/>
                <w:color w:val="000000"/>
              </w:rPr>
              <w:t>Tivicay</w:t>
            </w:r>
            <w:r w:rsidRPr="009C1BA2">
              <w:rPr>
                <w:rFonts w:ascii="Calibri" w:eastAsia="Times New Roman" w:hAnsi="Calibri" w:cs="Calibri"/>
                <w:color w:val="000000"/>
              </w:rPr>
              <w:t>)</w:t>
            </w:r>
          </w:p>
        </w:tc>
      </w:tr>
      <w:tr w14:paraId="5BD4B5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8746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AF59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FFD6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88= Other (provide text in P2_PR_OthMedTXT)</w:t>
            </w:r>
          </w:p>
        </w:tc>
      </w:tr>
      <w:tr w14:paraId="1708C9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4BA61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2E8E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16F0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99=Not Captured</w:t>
            </w:r>
          </w:p>
        </w:tc>
      </w:tr>
      <w:tr w14:paraId="648CEF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1449D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6177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22EA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Must not be missing or null.</w:t>
            </w:r>
          </w:p>
        </w:tc>
      </w:tr>
      <w:tr w14:paraId="64E73B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C9F80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3CC6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91A802" w14:textId="77777777">
            <w:pPr>
              <w:spacing w:after="0" w:line="240" w:lineRule="auto"/>
              <w:rPr>
                <w:rFonts w:ascii="Times New Roman" w:eastAsia="Times New Roman" w:hAnsi="Times New Roman" w:cs="Times New Roman"/>
                <w:sz w:val="20"/>
                <w:szCs w:val="20"/>
              </w:rPr>
            </w:pPr>
          </w:p>
        </w:tc>
      </w:tr>
      <w:tr w14:paraId="3C0C5C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E66BE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243</w:t>
            </w:r>
          </w:p>
        </w:tc>
        <w:tc>
          <w:tcPr>
            <w:tcW w:w="2249" w:type="dxa"/>
            <w:tcBorders>
              <w:top w:val="nil"/>
              <w:left w:val="nil"/>
              <w:bottom w:val="nil"/>
              <w:right w:val="nil"/>
            </w:tcBorders>
            <w:shd w:val="clear" w:color="auto" w:fill="auto"/>
            <w:noWrap/>
            <w:hideMark/>
          </w:tcPr>
          <w:p w:rsidR="009C1BA2" w:rsidRPr="009C1BA2" w:rsidP="009C1BA2" w14:paraId="43C7029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P2_PR_OthMedTXT</w:t>
            </w:r>
          </w:p>
        </w:tc>
        <w:tc>
          <w:tcPr>
            <w:tcW w:w="6840" w:type="dxa"/>
            <w:tcBorders>
              <w:top w:val="nil"/>
              <w:left w:val="nil"/>
              <w:bottom w:val="nil"/>
              <w:right w:val="nil"/>
            </w:tcBorders>
            <w:shd w:val="clear" w:color="auto" w:fill="auto"/>
            <w:hideMark/>
          </w:tcPr>
          <w:p w:rsidR="009C1BA2" w:rsidRPr="009C1BA2" w:rsidP="009C1BA2" w14:paraId="44BA599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Other medication if value of 88 selected for P2_PR_DrugName</w:t>
            </w:r>
          </w:p>
        </w:tc>
      </w:tr>
      <w:tr w14:paraId="0C5643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44DE5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12423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820712" w14:textId="77777777">
            <w:pPr>
              <w:spacing w:after="0" w:line="240" w:lineRule="auto"/>
              <w:rPr>
                <w:rFonts w:ascii="Times New Roman" w:eastAsia="Times New Roman" w:hAnsi="Times New Roman" w:cs="Times New Roman"/>
                <w:sz w:val="20"/>
                <w:szCs w:val="20"/>
              </w:rPr>
            </w:pPr>
          </w:p>
        </w:tc>
      </w:tr>
      <w:tr w14:paraId="440BE1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630A2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244</w:t>
            </w:r>
          </w:p>
        </w:tc>
        <w:tc>
          <w:tcPr>
            <w:tcW w:w="2249" w:type="dxa"/>
            <w:tcBorders>
              <w:top w:val="nil"/>
              <w:left w:val="nil"/>
              <w:bottom w:val="nil"/>
              <w:right w:val="nil"/>
            </w:tcBorders>
            <w:shd w:val="clear" w:color="auto" w:fill="auto"/>
            <w:noWrap/>
            <w:hideMark/>
          </w:tcPr>
          <w:p w:rsidR="009C1BA2" w:rsidRPr="009C1BA2" w:rsidP="009C1BA2" w14:paraId="4689129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P2_PR_Dosage</w:t>
            </w:r>
          </w:p>
        </w:tc>
        <w:tc>
          <w:tcPr>
            <w:tcW w:w="6840" w:type="dxa"/>
            <w:tcBorders>
              <w:top w:val="nil"/>
              <w:left w:val="nil"/>
              <w:bottom w:val="nil"/>
              <w:right w:val="nil"/>
            </w:tcBorders>
            <w:shd w:val="clear" w:color="auto" w:fill="auto"/>
            <w:hideMark/>
          </w:tcPr>
          <w:p w:rsidR="009C1BA2" w:rsidRPr="009C1BA2" w:rsidP="009C1BA2" w14:paraId="139B334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Dosage - numeric</w:t>
            </w:r>
          </w:p>
        </w:tc>
      </w:tr>
      <w:tr w14:paraId="26C495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E5EEA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00413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D209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46CA1F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ABFDB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30A4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173E9E" w14:textId="77777777">
            <w:pPr>
              <w:spacing w:after="0" w:line="240" w:lineRule="auto"/>
              <w:rPr>
                <w:rFonts w:ascii="Times New Roman" w:eastAsia="Times New Roman" w:hAnsi="Times New Roman" w:cs="Times New Roman"/>
                <w:sz w:val="20"/>
                <w:szCs w:val="20"/>
              </w:rPr>
            </w:pPr>
          </w:p>
        </w:tc>
      </w:tr>
      <w:tr w14:paraId="7227688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1F6FA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245</w:t>
            </w:r>
          </w:p>
        </w:tc>
        <w:tc>
          <w:tcPr>
            <w:tcW w:w="2249" w:type="dxa"/>
            <w:tcBorders>
              <w:top w:val="nil"/>
              <w:left w:val="nil"/>
              <w:bottom w:val="nil"/>
              <w:right w:val="nil"/>
            </w:tcBorders>
            <w:shd w:val="clear" w:color="auto" w:fill="auto"/>
            <w:noWrap/>
            <w:hideMark/>
          </w:tcPr>
          <w:p w:rsidR="009C1BA2" w:rsidRPr="009C1BA2" w:rsidP="009C1BA2" w14:paraId="780BAA6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P2_PR_Dose_Units</w:t>
            </w:r>
          </w:p>
        </w:tc>
        <w:tc>
          <w:tcPr>
            <w:tcW w:w="6840" w:type="dxa"/>
            <w:tcBorders>
              <w:top w:val="nil"/>
              <w:left w:val="nil"/>
              <w:bottom w:val="nil"/>
              <w:right w:val="nil"/>
            </w:tcBorders>
            <w:shd w:val="clear" w:color="auto" w:fill="auto"/>
            <w:hideMark/>
          </w:tcPr>
          <w:p w:rsidR="009C1BA2" w:rsidRPr="009C1BA2" w:rsidP="009C1BA2" w14:paraId="7295A6A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Dosage units</w:t>
            </w:r>
          </w:p>
        </w:tc>
      </w:tr>
      <w:tr w14:paraId="5328566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E0DED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D312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707AEC" w14:textId="77777777">
            <w:pPr>
              <w:spacing w:after="0" w:line="240" w:lineRule="auto"/>
              <w:rPr>
                <w:rFonts w:ascii="Times New Roman" w:eastAsia="Times New Roman" w:hAnsi="Times New Roman" w:cs="Times New Roman"/>
                <w:sz w:val="20"/>
                <w:szCs w:val="20"/>
              </w:rPr>
            </w:pPr>
          </w:p>
        </w:tc>
      </w:tr>
      <w:tr w14:paraId="509D74F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87566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C0AA06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B995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01-Miligrams (mg)</w:t>
            </w:r>
          </w:p>
        </w:tc>
      </w:tr>
      <w:tr w14:paraId="1F4611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9CB4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B2F5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8375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02-Grams (g)</w:t>
            </w:r>
          </w:p>
        </w:tc>
      </w:tr>
      <w:tr w14:paraId="192EEB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2359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35F4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FC900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03-Units</w:t>
            </w:r>
          </w:p>
        </w:tc>
      </w:tr>
      <w:tr w14:paraId="1CA40BA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15664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02993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BD063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04-Units/Kilogram</w:t>
            </w:r>
          </w:p>
        </w:tc>
      </w:tr>
      <w:tr w14:paraId="563BF6C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60BF5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986D9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B18B5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05-Million Units</w:t>
            </w:r>
          </w:p>
        </w:tc>
      </w:tr>
      <w:tr w14:paraId="66AD4A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7801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CC01E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7189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06-Million Units/Kilogram</w:t>
            </w:r>
          </w:p>
        </w:tc>
      </w:tr>
      <w:tr w14:paraId="3A9735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0B4B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54773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6DE28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07-Milliliters (ml)</w:t>
            </w:r>
          </w:p>
        </w:tc>
      </w:tr>
      <w:tr w14:paraId="1E4314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F893A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4549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2B5405" w14:textId="77777777">
            <w:pPr>
              <w:spacing w:after="0" w:line="240" w:lineRule="auto"/>
              <w:rPr>
                <w:rFonts w:ascii="Times New Roman" w:eastAsia="Times New Roman" w:hAnsi="Times New Roman" w:cs="Times New Roman"/>
                <w:sz w:val="20"/>
                <w:szCs w:val="20"/>
              </w:rPr>
            </w:pPr>
          </w:p>
        </w:tc>
      </w:tr>
      <w:tr w14:paraId="03A928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7C973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246</w:t>
            </w:r>
          </w:p>
        </w:tc>
        <w:tc>
          <w:tcPr>
            <w:tcW w:w="2249" w:type="dxa"/>
            <w:tcBorders>
              <w:top w:val="nil"/>
              <w:left w:val="nil"/>
              <w:bottom w:val="nil"/>
              <w:right w:val="nil"/>
            </w:tcBorders>
            <w:shd w:val="clear" w:color="auto" w:fill="auto"/>
            <w:noWrap/>
            <w:hideMark/>
          </w:tcPr>
          <w:p w:rsidR="009C1BA2" w:rsidRPr="009C1BA2" w:rsidP="009C1BA2" w14:paraId="5CC23AE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P2_PR_Method</w:t>
            </w:r>
          </w:p>
        </w:tc>
        <w:tc>
          <w:tcPr>
            <w:tcW w:w="6840" w:type="dxa"/>
            <w:tcBorders>
              <w:top w:val="nil"/>
              <w:left w:val="nil"/>
              <w:bottom w:val="nil"/>
              <w:right w:val="nil"/>
            </w:tcBorders>
            <w:shd w:val="clear" w:color="auto" w:fill="auto"/>
            <w:hideMark/>
          </w:tcPr>
          <w:p w:rsidR="009C1BA2" w:rsidRPr="009C1BA2" w:rsidP="009C1BA2" w14:paraId="225A77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Method of administration</w:t>
            </w:r>
          </w:p>
        </w:tc>
      </w:tr>
      <w:tr w14:paraId="5322735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866CC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075B1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3F656B" w14:textId="77777777">
            <w:pPr>
              <w:spacing w:after="0" w:line="240" w:lineRule="auto"/>
              <w:rPr>
                <w:rFonts w:ascii="Times New Roman" w:eastAsia="Times New Roman" w:hAnsi="Times New Roman" w:cs="Times New Roman"/>
                <w:sz w:val="20"/>
                <w:szCs w:val="20"/>
              </w:rPr>
            </w:pPr>
          </w:p>
        </w:tc>
      </w:tr>
      <w:tr w14:paraId="1B5490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AFB6A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EFF340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7AF6A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01=PO - oral dosing</w:t>
            </w:r>
          </w:p>
        </w:tc>
      </w:tr>
      <w:tr w14:paraId="7353B43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41DE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0D62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887DE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02=IM - intramuscular</w:t>
            </w:r>
          </w:p>
        </w:tc>
      </w:tr>
      <w:tr w14:paraId="59B4D64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3517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C786A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854B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03=IV - intravenous/infusion</w:t>
            </w:r>
          </w:p>
        </w:tc>
      </w:tr>
      <w:tr w14:paraId="5CB33AE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8C74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5D1F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8587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04=Other</w:t>
            </w:r>
          </w:p>
        </w:tc>
      </w:tr>
      <w:tr w14:paraId="28CC79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E6E9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86DE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14B0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05=Unknown</w:t>
            </w:r>
          </w:p>
        </w:tc>
      </w:tr>
      <w:tr w14:paraId="6F1970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5C459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E65B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4910E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56813C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F4A31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2180C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56EAFA" w14:textId="77777777">
            <w:pPr>
              <w:spacing w:after="0" w:line="240" w:lineRule="auto"/>
              <w:rPr>
                <w:rFonts w:ascii="Times New Roman" w:eastAsia="Times New Roman" w:hAnsi="Times New Roman" w:cs="Times New Roman"/>
                <w:sz w:val="20"/>
                <w:szCs w:val="20"/>
              </w:rPr>
            </w:pPr>
          </w:p>
        </w:tc>
      </w:tr>
      <w:tr w14:paraId="3A5521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0594D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247</w:t>
            </w:r>
          </w:p>
        </w:tc>
        <w:tc>
          <w:tcPr>
            <w:tcW w:w="2249" w:type="dxa"/>
            <w:tcBorders>
              <w:top w:val="nil"/>
              <w:left w:val="nil"/>
              <w:bottom w:val="nil"/>
              <w:right w:val="nil"/>
            </w:tcBorders>
            <w:shd w:val="clear" w:color="auto" w:fill="auto"/>
            <w:noWrap/>
            <w:hideMark/>
          </w:tcPr>
          <w:p w:rsidR="009C1BA2" w:rsidRPr="009C1BA2" w:rsidP="009C1BA2" w14:paraId="6C2B707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P2_PR_Number</w:t>
            </w:r>
          </w:p>
        </w:tc>
        <w:tc>
          <w:tcPr>
            <w:tcW w:w="6840" w:type="dxa"/>
            <w:tcBorders>
              <w:top w:val="nil"/>
              <w:left w:val="nil"/>
              <w:bottom w:val="nil"/>
              <w:right w:val="nil"/>
            </w:tcBorders>
            <w:shd w:val="clear" w:color="auto" w:fill="auto"/>
            <w:hideMark/>
          </w:tcPr>
          <w:p w:rsidR="009C1BA2" w:rsidRPr="009C1BA2" w:rsidP="009C1BA2" w14:paraId="598765B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Number of doses/day</w:t>
            </w:r>
          </w:p>
        </w:tc>
      </w:tr>
      <w:tr w14:paraId="5CEC1B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0346C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BF3DA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ACDECD" w14:textId="77777777">
            <w:pPr>
              <w:spacing w:after="0" w:line="240" w:lineRule="auto"/>
              <w:rPr>
                <w:rFonts w:ascii="Times New Roman" w:eastAsia="Times New Roman" w:hAnsi="Times New Roman" w:cs="Times New Roman"/>
                <w:sz w:val="20"/>
                <w:szCs w:val="20"/>
              </w:rPr>
            </w:pPr>
          </w:p>
        </w:tc>
      </w:tr>
      <w:tr w14:paraId="55D519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EF182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77DD1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D927B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0=Single dose, STAT</w:t>
            </w:r>
          </w:p>
        </w:tc>
      </w:tr>
      <w:tr w14:paraId="1A9B18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2F00E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41ACE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93DD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Numeric value for all other</w:t>
            </w:r>
          </w:p>
        </w:tc>
      </w:tr>
      <w:tr w14:paraId="03FC78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FB0D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41C63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5DCFE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61CD63C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9757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03D6B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50D378" w14:textId="77777777">
            <w:pPr>
              <w:spacing w:after="0" w:line="240" w:lineRule="auto"/>
              <w:rPr>
                <w:rFonts w:ascii="Times New Roman" w:eastAsia="Times New Roman" w:hAnsi="Times New Roman" w:cs="Times New Roman"/>
                <w:sz w:val="20"/>
                <w:szCs w:val="20"/>
              </w:rPr>
            </w:pPr>
          </w:p>
        </w:tc>
      </w:tr>
      <w:tr w14:paraId="4ED2C5E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79CA8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248</w:t>
            </w:r>
          </w:p>
        </w:tc>
        <w:tc>
          <w:tcPr>
            <w:tcW w:w="2249" w:type="dxa"/>
            <w:tcBorders>
              <w:top w:val="nil"/>
              <w:left w:val="nil"/>
              <w:bottom w:val="nil"/>
              <w:right w:val="nil"/>
            </w:tcBorders>
            <w:shd w:val="clear" w:color="auto" w:fill="auto"/>
            <w:noWrap/>
            <w:hideMark/>
          </w:tcPr>
          <w:p w:rsidR="009C1BA2" w:rsidRPr="009C1BA2" w:rsidP="009C1BA2" w14:paraId="1E5C1D0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P2_PR_Duration_Number</w:t>
            </w:r>
          </w:p>
        </w:tc>
        <w:tc>
          <w:tcPr>
            <w:tcW w:w="6840" w:type="dxa"/>
            <w:tcBorders>
              <w:top w:val="nil"/>
              <w:left w:val="nil"/>
              <w:bottom w:val="nil"/>
              <w:right w:val="nil"/>
            </w:tcBorders>
            <w:shd w:val="clear" w:color="auto" w:fill="auto"/>
            <w:hideMark/>
          </w:tcPr>
          <w:p w:rsidR="009C1BA2" w:rsidRPr="009C1BA2" w:rsidP="009C1BA2" w14:paraId="4ED14F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Days duration or frequency of doses</w:t>
            </w:r>
          </w:p>
        </w:tc>
      </w:tr>
      <w:tr w14:paraId="35775A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FFAF8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FE6C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8C67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41DD62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E136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F34E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115B02" w14:textId="77777777">
            <w:pPr>
              <w:spacing w:after="0" w:line="240" w:lineRule="auto"/>
              <w:rPr>
                <w:rFonts w:ascii="Times New Roman" w:eastAsia="Times New Roman" w:hAnsi="Times New Roman" w:cs="Times New Roman"/>
                <w:sz w:val="20"/>
                <w:szCs w:val="20"/>
              </w:rPr>
            </w:pPr>
          </w:p>
        </w:tc>
      </w:tr>
      <w:tr w14:paraId="6AC6CBD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0B208C" w14:textId="77777777">
            <w:pPr>
              <w:spacing w:after="0" w:line="240" w:lineRule="auto"/>
              <w:rPr>
                <w:rFonts w:ascii="Times New Roman" w:eastAsia="Times New Roman" w:hAnsi="Times New Roman" w:cs="Times New Roman"/>
                <w:sz w:val="20"/>
                <w:szCs w:val="20"/>
              </w:rPr>
            </w:pPr>
          </w:p>
        </w:tc>
        <w:tc>
          <w:tcPr>
            <w:tcW w:w="9089" w:type="dxa"/>
            <w:gridSpan w:val="2"/>
            <w:tcBorders>
              <w:top w:val="nil"/>
              <w:left w:val="nil"/>
              <w:bottom w:val="nil"/>
              <w:right w:val="nil"/>
            </w:tcBorders>
            <w:shd w:val="clear" w:color="auto" w:fill="auto"/>
            <w:noWrap/>
            <w:hideMark/>
          </w:tcPr>
          <w:p w:rsidR="009C1BA2" w:rsidRPr="009C1BA2" w:rsidP="009C1BA2" w14:paraId="76EC8568"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Data elements from provider investigations</w:t>
            </w:r>
          </w:p>
        </w:tc>
      </w:tr>
      <w:tr w14:paraId="634874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87921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249</w:t>
            </w:r>
          </w:p>
        </w:tc>
        <w:tc>
          <w:tcPr>
            <w:tcW w:w="2249" w:type="dxa"/>
            <w:tcBorders>
              <w:top w:val="nil"/>
              <w:left w:val="nil"/>
              <w:bottom w:val="nil"/>
              <w:right w:val="nil"/>
            </w:tcBorders>
            <w:shd w:val="clear" w:color="auto" w:fill="auto"/>
            <w:noWrap/>
            <w:hideMark/>
          </w:tcPr>
          <w:p w:rsidR="009C1BA2" w:rsidRPr="009C1BA2" w:rsidP="009C1BA2" w14:paraId="56FD184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P2_ProvPTX_PDPT</w:t>
            </w:r>
          </w:p>
        </w:tc>
        <w:tc>
          <w:tcPr>
            <w:tcW w:w="6840" w:type="dxa"/>
            <w:tcBorders>
              <w:top w:val="nil"/>
              <w:left w:val="nil"/>
              <w:bottom w:val="nil"/>
              <w:right w:val="nil"/>
            </w:tcBorders>
            <w:shd w:val="clear" w:color="auto" w:fill="auto"/>
            <w:hideMark/>
          </w:tcPr>
          <w:p w:rsidR="009C1BA2" w:rsidRPr="009C1BA2" w:rsidP="009C1BA2" w14:paraId="46987EE2" w14:textId="77777777">
            <w:pPr>
              <w:spacing w:after="0" w:line="240" w:lineRule="auto"/>
              <w:rPr>
                <w:rFonts w:ascii="Calibri" w:eastAsia="Times New Roman" w:hAnsi="Calibri" w:cs="Calibri"/>
                <w:b/>
                <w:bCs/>
                <w:color w:val="000000"/>
              </w:rPr>
            </w:pPr>
          </w:p>
        </w:tc>
      </w:tr>
      <w:tr w14:paraId="0C6D030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BB67B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987B9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D9610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5D88DC2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1A963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0262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87A9C6" w14:textId="77777777">
            <w:pPr>
              <w:spacing w:after="0" w:line="240" w:lineRule="auto"/>
              <w:rPr>
                <w:rFonts w:ascii="Times New Roman" w:eastAsia="Times New Roman" w:hAnsi="Times New Roman" w:cs="Times New Roman"/>
                <w:sz w:val="20"/>
                <w:szCs w:val="20"/>
              </w:rPr>
            </w:pPr>
          </w:p>
        </w:tc>
      </w:tr>
      <w:tr w14:paraId="3A2D2F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72D27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E00A9D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81A1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1FC57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8702A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7CA75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2D82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DEF8F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B501F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1868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7B0EB2" w14:textId="77777777">
            <w:pPr>
              <w:spacing w:after="0" w:line="240" w:lineRule="auto"/>
              <w:rPr>
                <w:rFonts w:ascii="Times New Roman" w:eastAsia="Times New Roman" w:hAnsi="Times New Roman" w:cs="Times New Roman"/>
                <w:sz w:val="20"/>
                <w:szCs w:val="20"/>
              </w:rPr>
            </w:pPr>
          </w:p>
        </w:tc>
      </w:tr>
      <w:tr w14:paraId="16D970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6288E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250</w:t>
            </w:r>
          </w:p>
        </w:tc>
        <w:tc>
          <w:tcPr>
            <w:tcW w:w="2249" w:type="dxa"/>
            <w:tcBorders>
              <w:top w:val="nil"/>
              <w:left w:val="nil"/>
              <w:bottom w:val="nil"/>
              <w:right w:val="nil"/>
            </w:tcBorders>
            <w:shd w:val="clear" w:color="auto" w:fill="auto"/>
            <w:noWrap/>
            <w:hideMark/>
          </w:tcPr>
          <w:p w:rsidR="009C1BA2" w:rsidRPr="009C1BA2" w:rsidP="009C1BA2" w14:paraId="312B1C1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P2_ProvPTX_HIBC</w:t>
            </w:r>
          </w:p>
        </w:tc>
        <w:tc>
          <w:tcPr>
            <w:tcW w:w="6840" w:type="dxa"/>
            <w:tcBorders>
              <w:top w:val="nil"/>
              <w:left w:val="nil"/>
              <w:bottom w:val="nil"/>
              <w:right w:val="nil"/>
            </w:tcBorders>
            <w:shd w:val="clear" w:color="auto" w:fill="auto"/>
            <w:hideMark/>
          </w:tcPr>
          <w:p w:rsidR="009C1BA2" w:rsidRPr="009C1BA2" w:rsidP="009C1BA2" w14:paraId="5DE0DF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counseled to prevent transmission/reinfection?</w:t>
            </w:r>
          </w:p>
        </w:tc>
      </w:tr>
      <w:tr w14:paraId="2EDABE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B15D9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6146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CBF74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074519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CC29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5DC8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E8C11D" w14:textId="77777777">
            <w:pPr>
              <w:spacing w:after="0" w:line="240" w:lineRule="auto"/>
              <w:rPr>
                <w:rFonts w:ascii="Times New Roman" w:eastAsia="Times New Roman" w:hAnsi="Times New Roman" w:cs="Times New Roman"/>
                <w:sz w:val="20"/>
                <w:szCs w:val="20"/>
              </w:rPr>
            </w:pPr>
          </w:p>
        </w:tc>
      </w:tr>
      <w:tr w14:paraId="6A7C0D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ED44AA"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96FED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0936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9CBAC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2E00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D347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6D43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7475BE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A98A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22FD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754792" w14:textId="77777777">
            <w:pPr>
              <w:spacing w:after="0" w:line="240" w:lineRule="auto"/>
              <w:rPr>
                <w:rFonts w:ascii="Times New Roman" w:eastAsia="Times New Roman" w:hAnsi="Times New Roman" w:cs="Times New Roman"/>
                <w:sz w:val="20"/>
                <w:szCs w:val="20"/>
              </w:rPr>
            </w:pPr>
          </w:p>
        </w:tc>
      </w:tr>
      <w:tr w14:paraId="4D5F03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9E22D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250.1</w:t>
            </w:r>
          </w:p>
        </w:tc>
        <w:tc>
          <w:tcPr>
            <w:tcW w:w="2249" w:type="dxa"/>
            <w:tcBorders>
              <w:top w:val="nil"/>
              <w:left w:val="nil"/>
              <w:bottom w:val="nil"/>
              <w:right w:val="nil"/>
            </w:tcBorders>
            <w:shd w:val="clear" w:color="auto" w:fill="auto"/>
            <w:noWrap/>
            <w:hideMark/>
          </w:tcPr>
          <w:p w:rsidR="009C1BA2" w:rsidRPr="009C1BA2" w:rsidP="009C1BA2" w14:paraId="18AB24C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P2_ProvPTX_PrepRx</w:t>
            </w:r>
          </w:p>
        </w:tc>
        <w:tc>
          <w:tcPr>
            <w:tcW w:w="6840" w:type="dxa"/>
            <w:tcBorders>
              <w:top w:val="nil"/>
              <w:left w:val="nil"/>
              <w:bottom w:val="nil"/>
              <w:right w:val="nil"/>
            </w:tcBorders>
            <w:shd w:val="clear" w:color="auto" w:fill="auto"/>
            <w:hideMark/>
          </w:tcPr>
          <w:p w:rsidR="009C1BA2" w:rsidRPr="009C1BA2" w:rsidP="009C1BA2" w14:paraId="78AE2F7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prescribed PrEP?</w:t>
            </w:r>
          </w:p>
        </w:tc>
      </w:tr>
      <w:tr w14:paraId="0D4A705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1FC6C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1974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9ABCD1" w14:textId="77777777">
            <w:pPr>
              <w:spacing w:after="0" w:line="240" w:lineRule="auto"/>
              <w:rPr>
                <w:rFonts w:ascii="Times New Roman" w:eastAsia="Times New Roman" w:hAnsi="Times New Roman" w:cs="Times New Roman"/>
                <w:sz w:val="20"/>
                <w:szCs w:val="20"/>
              </w:rPr>
            </w:pPr>
          </w:p>
        </w:tc>
      </w:tr>
      <w:tr w14:paraId="1AA267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C4D8A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9B956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3BAE8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2F11E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79B9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CE4B8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334B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195292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2C9CA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81647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F807D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709D5F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DBB9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5B27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0DB9CA" w14:textId="77777777">
            <w:pPr>
              <w:spacing w:after="0" w:line="240" w:lineRule="auto"/>
              <w:rPr>
                <w:rFonts w:ascii="Times New Roman" w:eastAsia="Times New Roman" w:hAnsi="Times New Roman" w:cs="Times New Roman"/>
                <w:sz w:val="20"/>
                <w:szCs w:val="20"/>
              </w:rPr>
            </w:pPr>
          </w:p>
        </w:tc>
      </w:tr>
      <w:tr w14:paraId="12968E3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588D9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250.2</w:t>
            </w:r>
          </w:p>
        </w:tc>
        <w:tc>
          <w:tcPr>
            <w:tcW w:w="2249" w:type="dxa"/>
            <w:tcBorders>
              <w:top w:val="nil"/>
              <w:left w:val="nil"/>
              <w:bottom w:val="nil"/>
              <w:right w:val="nil"/>
            </w:tcBorders>
            <w:shd w:val="clear" w:color="auto" w:fill="auto"/>
            <w:noWrap/>
            <w:hideMark/>
          </w:tcPr>
          <w:p w:rsidR="009C1BA2" w:rsidRPr="009C1BA2" w:rsidP="009C1BA2" w14:paraId="403C069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P2_ProvPTX_dPEPRx</w:t>
            </w:r>
          </w:p>
        </w:tc>
        <w:tc>
          <w:tcPr>
            <w:tcW w:w="6840" w:type="dxa"/>
            <w:tcBorders>
              <w:top w:val="nil"/>
              <w:left w:val="nil"/>
              <w:bottom w:val="nil"/>
              <w:right w:val="nil"/>
            </w:tcBorders>
            <w:shd w:val="clear" w:color="auto" w:fill="auto"/>
            <w:hideMark/>
          </w:tcPr>
          <w:p w:rsidR="009C1BA2" w:rsidRPr="009C1BA2" w:rsidP="009C1BA2" w14:paraId="59D6701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prescribed doxycycline as STI prophylaxis?</w:t>
            </w:r>
          </w:p>
        </w:tc>
      </w:tr>
      <w:tr w14:paraId="59FD4F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DA19B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1842A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C14EEA" w14:textId="77777777">
            <w:pPr>
              <w:spacing w:after="0" w:line="240" w:lineRule="auto"/>
              <w:rPr>
                <w:rFonts w:ascii="Times New Roman" w:eastAsia="Times New Roman" w:hAnsi="Times New Roman" w:cs="Times New Roman"/>
                <w:sz w:val="20"/>
                <w:szCs w:val="20"/>
              </w:rPr>
            </w:pPr>
          </w:p>
        </w:tc>
      </w:tr>
      <w:tr w14:paraId="0DC220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EC7CB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C79464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891A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B2199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73768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980F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8D4F2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BBB704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FC4F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7AD4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484CE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2C317A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CFCB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BC21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5118CE" w14:textId="77777777">
            <w:pPr>
              <w:spacing w:after="0" w:line="240" w:lineRule="auto"/>
              <w:rPr>
                <w:rFonts w:ascii="Times New Roman" w:eastAsia="Times New Roman" w:hAnsi="Times New Roman" w:cs="Times New Roman"/>
                <w:sz w:val="20"/>
                <w:szCs w:val="20"/>
              </w:rPr>
            </w:pPr>
          </w:p>
        </w:tc>
      </w:tr>
      <w:tr w14:paraId="429125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407D3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251</w:t>
            </w:r>
          </w:p>
        </w:tc>
        <w:tc>
          <w:tcPr>
            <w:tcW w:w="2249" w:type="dxa"/>
            <w:tcBorders>
              <w:top w:val="nil"/>
              <w:left w:val="nil"/>
              <w:bottom w:val="nil"/>
              <w:right w:val="nil"/>
            </w:tcBorders>
            <w:shd w:val="clear" w:color="auto" w:fill="auto"/>
            <w:noWrap/>
            <w:hideMark/>
          </w:tcPr>
          <w:p w:rsidR="009C1BA2" w:rsidRPr="009C1BA2" w:rsidP="009C1BA2" w14:paraId="221054B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P2_ProvPTX_Refer</w:t>
            </w:r>
          </w:p>
        </w:tc>
        <w:tc>
          <w:tcPr>
            <w:tcW w:w="6840" w:type="dxa"/>
            <w:tcBorders>
              <w:top w:val="nil"/>
              <w:left w:val="nil"/>
              <w:bottom w:val="nil"/>
              <w:right w:val="nil"/>
            </w:tcBorders>
            <w:shd w:val="clear" w:color="auto" w:fill="auto"/>
            <w:hideMark/>
          </w:tcPr>
          <w:p w:rsidR="009C1BA2" w:rsidRPr="009C1BA2" w:rsidP="009C1BA2" w14:paraId="678DB62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referred to HD (or other) for partner services?</w:t>
            </w:r>
          </w:p>
        </w:tc>
      </w:tr>
      <w:tr w14:paraId="36411C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5E84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09821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D061B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1F6A81B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FB636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2057D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D646E5" w14:textId="77777777">
            <w:pPr>
              <w:spacing w:after="0" w:line="240" w:lineRule="auto"/>
              <w:rPr>
                <w:rFonts w:ascii="Times New Roman" w:eastAsia="Times New Roman" w:hAnsi="Times New Roman" w:cs="Times New Roman"/>
                <w:sz w:val="20"/>
                <w:szCs w:val="20"/>
              </w:rPr>
            </w:pPr>
          </w:p>
        </w:tc>
      </w:tr>
      <w:tr w14:paraId="0187D2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FFA1C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0EEF8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B309B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5D863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A2398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8509F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DD2B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92960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6FAF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9C55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79A12E" w14:textId="77777777">
            <w:pPr>
              <w:spacing w:after="0" w:line="240" w:lineRule="auto"/>
              <w:rPr>
                <w:rFonts w:ascii="Times New Roman" w:eastAsia="Times New Roman" w:hAnsi="Times New Roman" w:cs="Times New Roman"/>
                <w:sz w:val="20"/>
                <w:szCs w:val="20"/>
              </w:rPr>
            </w:pPr>
          </w:p>
        </w:tc>
      </w:tr>
      <w:tr w14:paraId="57F321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6D420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252</w:t>
            </w:r>
          </w:p>
        </w:tc>
        <w:tc>
          <w:tcPr>
            <w:tcW w:w="2249" w:type="dxa"/>
            <w:tcBorders>
              <w:top w:val="nil"/>
              <w:left w:val="nil"/>
              <w:bottom w:val="nil"/>
              <w:right w:val="nil"/>
            </w:tcBorders>
            <w:shd w:val="clear" w:color="auto" w:fill="auto"/>
            <w:noWrap/>
            <w:hideMark/>
          </w:tcPr>
          <w:p w:rsidR="009C1BA2" w:rsidRPr="009C1BA2" w:rsidP="009C1BA2" w14:paraId="518AE74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P2_ProvPTX_PrepRefer</w:t>
            </w:r>
          </w:p>
        </w:tc>
        <w:tc>
          <w:tcPr>
            <w:tcW w:w="6840" w:type="dxa"/>
            <w:tcBorders>
              <w:top w:val="nil"/>
              <w:left w:val="nil"/>
              <w:bottom w:val="nil"/>
              <w:right w:val="nil"/>
            </w:tcBorders>
            <w:shd w:val="clear" w:color="auto" w:fill="auto"/>
            <w:hideMark/>
          </w:tcPr>
          <w:p w:rsidR="009C1BA2" w:rsidRPr="009C1BA2" w:rsidP="009C1BA2" w14:paraId="58D7556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patient referred for PrEP?</w:t>
            </w:r>
          </w:p>
        </w:tc>
      </w:tr>
      <w:tr w14:paraId="5F11A0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6300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0A52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11B3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Missing/unknown information code as  null (‘.’).</w:t>
            </w:r>
          </w:p>
        </w:tc>
      </w:tr>
      <w:tr w14:paraId="003A55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34F85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2927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DB9045" w14:textId="77777777">
            <w:pPr>
              <w:spacing w:after="0" w:line="240" w:lineRule="auto"/>
              <w:rPr>
                <w:rFonts w:ascii="Times New Roman" w:eastAsia="Times New Roman" w:hAnsi="Times New Roman" w:cs="Times New Roman"/>
                <w:sz w:val="20"/>
                <w:szCs w:val="20"/>
              </w:rPr>
            </w:pPr>
          </w:p>
        </w:tc>
      </w:tr>
      <w:tr w14:paraId="35F688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F2A0B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F0BF63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F1F9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0769B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D1C6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BD405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5A122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E0C1E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49FE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BA9D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4BC687" w14:textId="77777777">
            <w:pPr>
              <w:spacing w:after="0" w:line="240" w:lineRule="auto"/>
              <w:rPr>
                <w:rFonts w:ascii="Times New Roman" w:eastAsia="Times New Roman" w:hAnsi="Times New Roman" w:cs="Times New Roman"/>
                <w:sz w:val="20"/>
                <w:szCs w:val="20"/>
              </w:rPr>
            </w:pPr>
          </w:p>
        </w:tc>
      </w:tr>
      <w:tr w14:paraId="15B84D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EDBAC7" w14:textId="77777777">
            <w:pPr>
              <w:spacing w:after="0" w:line="240" w:lineRule="auto"/>
              <w:rPr>
                <w:rFonts w:ascii="Times New Roman" w:eastAsia="Times New Roman" w:hAnsi="Times New Roman" w:cs="Times New Roman"/>
                <w:sz w:val="20"/>
                <w:szCs w:val="20"/>
              </w:rPr>
            </w:pPr>
          </w:p>
        </w:tc>
        <w:tc>
          <w:tcPr>
            <w:tcW w:w="9089" w:type="dxa"/>
            <w:gridSpan w:val="2"/>
            <w:tcBorders>
              <w:top w:val="nil"/>
              <w:left w:val="nil"/>
              <w:bottom w:val="nil"/>
              <w:right w:val="nil"/>
            </w:tcBorders>
            <w:shd w:val="clear" w:color="auto" w:fill="auto"/>
            <w:noWrap/>
            <w:hideMark/>
          </w:tcPr>
          <w:p w:rsidR="009C1BA2" w:rsidRPr="009C1BA2" w:rsidP="009C1BA2" w14:paraId="18231A65"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Data elements from Patient Interviews</w:t>
            </w:r>
          </w:p>
        </w:tc>
      </w:tr>
      <w:tr w14:paraId="02B2F6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8A38B9" w14:textId="77777777">
            <w:pPr>
              <w:spacing w:after="0" w:line="240" w:lineRule="auto"/>
              <w:jc w:val="center"/>
              <w:rPr>
                <w:rFonts w:ascii="Calibri" w:eastAsia="Times New Roman" w:hAnsi="Calibri" w:cs="Calibri"/>
                <w:b/>
                <w:bCs/>
                <w:color w:val="000000"/>
              </w:rPr>
            </w:pPr>
          </w:p>
        </w:tc>
        <w:tc>
          <w:tcPr>
            <w:tcW w:w="2249" w:type="dxa"/>
            <w:tcBorders>
              <w:top w:val="nil"/>
              <w:left w:val="nil"/>
              <w:bottom w:val="nil"/>
              <w:right w:val="nil"/>
            </w:tcBorders>
            <w:shd w:val="clear" w:color="auto" w:fill="auto"/>
            <w:noWrap/>
            <w:hideMark/>
          </w:tcPr>
          <w:p w:rsidR="009C1BA2" w:rsidRPr="009C1BA2" w:rsidP="009C1BA2" w14:paraId="03AF09D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1967E0" w14:textId="77777777">
            <w:pPr>
              <w:spacing w:after="0" w:line="240" w:lineRule="auto"/>
              <w:rPr>
                <w:rFonts w:ascii="Times New Roman" w:eastAsia="Times New Roman" w:hAnsi="Times New Roman" w:cs="Times New Roman"/>
                <w:sz w:val="20"/>
                <w:szCs w:val="20"/>
              </w:rPr>
            </w:pPr>
          </w:p>
        </w:tc>
      </w:tr>
      <w:tr w14:paraId="71E0B43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A1F62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253</w:t>
            </w:r>
          </w:p>
        </w:tc>
        <w:tc>
          <w:tcPr>
            <w:tcW w:w="2249" w:type="dxa"/>
            <w:tcBorders>
              <w:top w:val="nil"/>
              <w:left w:val="nil"/>
              <w:bottom w:val="nil"/>
              <w:right w:val="nil"/>
            </w:tcBorders>
            <w:shd w:val="clear" w:color="auto" w:fill="auto"/>
            <w:noWrap/>
            <w:hideMark/>
          </w:tcPr>
          <w:p w:rsidR="009C1BA2" w:rsidRPr="009C1BA2" w:rsidP="009C1BA2" w14:paraId="2E6DCC2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P3_IDX_ID</w:t>
            </w:r>
          </w:p>
        </w:tc>
        <w:tc>
          <w:tcPr>
            <w:tcW w:w="6840" w:type="dxa"/>
            <w:tcBorders>
              <w:top w:val="nil"/>
              <w:left w:val="nil"/>
              <w:bottom w:val="nil"/>
              <w:right w:val="nil"/>
            </w:tcBorders>
            <w:shd w:val="clear" w:color="auto" w:fill="auto"/>
            <w:hideMark/>
          </w:tcPr>
          <w:p w:rsidR="009C1BA2" w:rsidRPr="009C1BA2" w:rsidP="009C1BA2" w14:paraId="453DE0A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Interviewer/Investigator ID</w:t>
            </w:r>
          </w:p>
        </w:tc>
      </w:tr>
      <w:tr w14:paraId="2A3D0C58"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46DC53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33D4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6386F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is a locally assigned ID to uniquely identify the person conducting  patient interview. This data element should not be ‘null’ or contain  missing values for interviewed cases.</w:t>
            </w:r>
          </w:p>
        </w:tc>
      </w:tr>
      <w:tr w14:paraId="5426956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0F4D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1592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950D28" w14:textId="77777777">
            <w:pPr>
              <w:spacing w:after="0" w:line="240" w:lineRule="auto"/>
              <w:rPr>
                <w:rFonts w:ascii="Times New Roman" w:eastAsia="Times New Roman" w:hAnsi="Times New Roman" w:cs="Times New Roman"/>
                <w:sz w:val="20"/>
                <w:szCs w:val="20"/>
              </w:rPr>
            </w:pPr>
          </w:p>
        </w:tc>
      </w:tr>
      <w:tr w14:paraId="019BA4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3EF43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254</w:t>
            </w:r>
          </w:p>
        </w:tc>
        <w:tc>
          <w:tcPr>
            <w:tcW w:w="2249" w:type="dxa"/>
            <w:tcBorders>
              <w:top w:val="nil"/>
              <w:left w:val="nil"/>
              <w:bottom w:val="nil"/>
              <w:right w:val="nil"/>
            </w:tcBorders>
            <w:shd w:val="clear" w:color="auto" w:fill="auto"/>
            <w:noWrap/>
            <w:hideMark/>
          </w:tcPr>
          <w:p w:rsidR="009C1BA2" w:rsidRPr="009C1BA2" w:rsidP="009C1BA2" w14:paraId="752B298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P3_PatientID</w:t>
            </w:r>
          </w:p>
        </w:tc>
        <w:tc>
          <w:tcPr>
            <w:tcW w:w="6840" w:type="dxa"/>
            <w:tcBorders>
              <w:top w:val="nil"/>
              <w:left w:val="nil"/>
              <w:bottom w:val="nil"/>
              <w:right w:val="nil"/>
            </w:tcBorders>
            <w:shd w:val="clear" w:color="auto" w:fill="auto"/>
            <w:hideMark/>
          </w:tcPr>
          <w:p w:rsidR="009C1BA2" w:rsidRPr="009C1BA2" w:rsidP="009C1BA2" w14:paraId="13E6356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identifier for person/patient</w:t>
            </w:r>
          </w:p>
        </w:tc>
      </w:tr>
      <w:tr w14:paraId="228D4D35"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4AFC2AA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FCC6A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5D90E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secondary key for merging data; should correspond to    P1_PatientID. This data element should not be ‘null’ or contain missing values for interviewed cases.</w:t>
            </w:r>
          </w:p>
        </w:tc>
      </w:tr>
      <w:tr w14:paraId="1FDCC6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D7A8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744D7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CCAB85" w14:textId="77777777">
            <w:pPr>
              <w:spacing w:after="0" w:line="240" w:lineRule="auto"/>
              <w:rPr>
                <w:rFonts w:ascii="Times New Roman" w:eastAsia="Times New Roman" w:hAnsi="Times New Roman" w:cs="Times New Roman"/>
                <w:sz w:val="20"/>
                <w:szCs w:val="20"/>
              </w:rPr>
            </w:pPr>
          </w:p>
        </w:tc>
      </w:tr>
      <w:tr w14:paraId="5FE28B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AED3F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255</w:t>
            </w:r>
          </w:p>
        </w:tc>
        <w:tc>
          <w:tcPr>
            <w:tcW w:w="2249" w:type="dxa"/>
            <w:tcBorders>
              <w:top w:val="nil"/>
              <w:left w:val="nil"/>
              <w:bottom w:val="nil"/>
              <w:right w:val="nil"/>
            </w:tcBorders>
            <w:shd w:val="clear" w:color="auto" w:fill="auto"/>
            <w:noWrap/>
            <w:hideMark/>
          </w:tcPr>
          <w:p w:rsidR="009C1BA2" w:rsidRPr="009C1BA2" w:rsidP="009C1BA2" w14:paraId="1506FD4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P3_EventID</w:t>
            </w:r>
          </w:p>
        </w:tc>
        <w:tc>
          <w:tcPr>
            <w:tcW w:w="6840" w:type="dxa"/>
            <w:tcBorders>
              <w:top w:val="nil"/>
              <w:left w:val="nil"/>
              <w:bottom w:val="nil"/>
              <w:right w:val="nil"/>
            </w:tcBorders>
            <w:shd w:val="clear" w:color="auto" w:fill="auto"/>
            <w:hideMark/>
          </w:tcPr>
          <w:p w:rsidR="009C1BA2" w:rsidRPr="009C1BA2" w:rsidP="009C1BA2" w14:paraId="482F76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identifier for record</w:t>
            </w:r>
          </w:p>
        </w:tc>
      </w:tr>
      <w:tr w14:paraId="59685925"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10FF6CE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0137C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C4A1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primary key for merging data; should correspond to P1_EventID. This data element should not be ‘null’ or contain missing values for interviewed cases.</w:t>
            </w:r>
          </w:p>
        </w:tc>
      </w:tr>
      <w:tr w14:paraId="3F4796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30CEF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808A2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40213B" w14:textId="77777777">
            <w:pPr>
              <w:spacing w:after="0" w:line="240" w:lineRule="auto"/>
              <w:rPr>
                <w:rFonts w:ascii="Times New Roman" w:eastAsia="Times New Roman" w:hAnsi="Times New Roman" w:cs="Times New Roman"/>
                <w:sz w:val="20"/>
                <w:szCs w:val="20"/>
              </w:rPr>
            </w:pPr>
          </w:p>
        </w:tc>
      </w:tr>
      <w:tr w14:paraId="0F521C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778D5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256</w:t>
            </w:r>
          </w:p>
        </w:tc>
        <w:tc>
          <w:tcPr>
            <w:tcW w:w="2249" w:type="dxa"/>
            <w:tcBorders>
              <w:top w:val="nil"/>
              <w:left w:val="nil"/>
              <w:bottom w:val="nil"/>
              <w:right w:val="nil"/>
            </w:tcBorders>
            <w:shd w:val="clear" w:color="auto" w:fill="auto"/>
            <w:noWrap/>
            <w:hideMark/>
          </w:tcPr>
          <w:p w:rsidR="009C1BA2" w:rsidRPr="009C1BA2" w:rsidP="009C1BA2" w14:paraId="5D756BD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P3_IDX_CADate1</w:t>
            </w:r>
          </w:p>
        </w:tc>
        <w:tc>
          <w:tcPr>
            <w:tcW w:w="6840" w:type="dxa"/>
            <w:tcBorders>
              <w:top w:val="nil"/>
              <w:left w:val="nil"/>
              <w:bottom w:val="nil"/>
              <w:right w:val="nil"/>
            </w:tcBorders>
            <w:shd w:val="clear" w:color="auto" w:fill="auto"/>
            <w:hideMark/>
          </w:tcPr>
          <w:p w:rsidR="009C1BA2" w:rsidRPr="009C1BA2" w:rsidP="009C1BA2" w14:paraId="7CB6E3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Contact attempt date 1</w:t>
            </w:r>
          </w:p>
        </w:tc>
      </w:tr>
      <w:tr w14:paraId="2CA5435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C0C6BE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947D0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8E001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w:t>
            </w:r>
          </w:p>
        </w:tc>
      </w:tr>
      <w:tr w14:paraId="4502B01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14950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A516A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624BCC" w14:textId="77777777">
            <w:pPr>
              <w:spacing w:after="0" w:line="240" w:lineRule="auto"/>
              <w:rPr>
                <w:rFonts w:ascii="Times New Roman" w:eastAsia="Times New Roman" w:hAnsi="Times New Roman" w:cs="Times New Roman"/>
                <w:sz w:val="20"/>
                <w:szCs w:val="20"/>
              </w:rPr>
            </w:pPr>
          </w:p>
        </w:tc>
      </w:tr>
      <w:tr w14:paraId="7383B0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2B550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257</w:t>
            </w:r>
          </w:p>
        </w:tc>
        <w:tc>
          <w:tcPr>
            <w:tcW w:w="2249" w:type="dxa"/>
            <w:tcBorders>
              <w:top w:val="nil"/>
              <w:left w:val="nil"/>
              <w:bottom w:val="nil"/>
              <w:right w:val="nil"/>
            </w:tcBorders>
            <w:shd w:val="clear" w:color="auto" w:fill="auto"/>
            <w:noWrap/>
            <w:hideMark/>
          </w:tcPr>
          <w:p w:rsidR="009C1BA2" w:rsidRPr="009C1BA2" w:rsidP="009C1BA2" w14:paraId="0069B72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P3_IDX_CAout1</w:t>
            </w:r>
          </w:p>
        </w:tc>
        <w:tc>
          <w:tcPr>
            <w:tcW w:w="6840" w:type="dxa"/>
            <w:tcBorders>
              <w:top w:val="nil"/>
              <w:left w:val="nil"/>
              <w:bottom w:val="nil"/>
              <w:right w:val="nil"/>
            </w:tcBorders>
            <w:shd w:val="clear" w:color="auto" w:fill="auto"/>
            <w:hideMark/>
          </w:tcPr>
          <w:p w:rsidR="009C1BA2" w:rsidRPr="009C1BA2" w:rsidP="009C1BA2" w14:paraId="72A3085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Contact attempt outcome 1</w:t>
            </w:r>
          </w:p>
        </w:tc>
      </w:tr>
      <w:tr w14:paraId="68FCD01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E18C2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F9DBE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7516E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w:t>
            </w:r>
          </w:p>
        </w:tc>
      </w:tr>
      <w:tr w14:paraId="6CC817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C909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7214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82ECED" w14:textId="77777777">
            <w:pPr>
              <w:spacing w:after="0" w:line="240" w:lineRule="auto"/>
              <w:rPr>
                <w:rFonts w:ascii="Times New Roman" w:eastAsia="Times New Roman" w:hAnsi="Times New Roman" w:cs="Times New Roman"/>
                <w:sz w:val="20"/>
                <w:szCs w:val="20"/>
              </w:rPr>
            </w:pPr>
          </w:p>
        </w:tc>
      </w:tr>
      <w:tr w14:paraId="2C4113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2AA2C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5B3627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D555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0=Answer/Partial or Complete Interview Obtained</w:t>
            </w:r>
          </w:p>
        </w:tc>
      </w:tr>
      <w:tr w14:paraId="27B7C84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9A49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0EEA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4E1C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1=No Answer/No Message</w:t>
            </w:r>
          </w:p>
        </w:tc>
      </w:tr>
      <w:tr w14:paraId="155DC2C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89FC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9BCA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C5912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Answer/Message Left</w:t>
            </w:r>
          </w:p>
        </w:tc>
      </w:tr>
      <w:tr w14:paraId="267839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064F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18F1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E843A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3=Answer/Hang up</w:t>
            </w:r>
          </w:p>
        </w:tc>
      </w:tr>
      <w:tr w14:paraId="6DC9B5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3E24A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1173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7DB6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4=Answer/Refusal</w:t>
            </w:r>
          </w:p>
        </w:tc>
      </w:tr>
      <w:tr w14:paraId="78D59D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502CC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D3784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BA4A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5=Answer/Reschedule DIS call-back</w:t>
            </w:r>
          </w:p>
        </w:tc>
      </w:tr>
      <w:tr w14:paraId="2484ED7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0FD1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E2A7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4C55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6=Answer/Reschedule Patient Callback</w:t>
            </w:r>
          </w:p>
        </w:tc>
      </w:tr>
      <w:tr w14:paraId="04433E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96030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FE40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F710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7=Number out of service</w:t>
            </w:r>
          </w:p>
        </w:tc>
      </w:tr>
      <w:tr w14:paraId="5801A13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C84EF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98909B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471B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8=Other</w:t>
            </w:r>
          </w:p>
        </w:tc>
      </w:tr>
      <w:tr w14:paraId="5E7FE2E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91D75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FE75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DC5A45" w14:textId="77777777">
            <w:pPr>
              <w:spacing w:after="0" w:line="240" w:lineRule="auto"/>
              <w:rPr>
                <w:rFonts w:ascii="Times New Roman" w:eastAsia="Times New Roman" w:hAnsi="Times New Roman" w:cs="Times New Roman"/>
                <w:sz w:val="20"/>
                <w:szCs w:val="20"/>
              </w:rPr>
            </w:pPr>
          </w:p>
        </w:tc>
      </w:tr>
      <w:tr w14:paraId="4C0AC5F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30AFF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258</w:t>
            </w:r>
          </w:p>
        </w:tc>
        <w:tc>
          <w:tcPr>
            <w:tcW w:w="2249" w:type="dxa"/>
            <w:tcBorders>
              <w:top w:val="nil"/>
              <w:left w:val="nil"/>
              <w:bottom w:val="nil"/>
              <w:right w:val="nil"/>
            </w:tcBorders>
            <w:shd w:val="clear" w:color="auto" w:fill="auto"/>
            <w:noWrap/>
            <w:hideMark/>
          </w:tcPr>
          <w:p w:rsidR="009C1BA2" w:rsidRPr="009C1BA2" w:rsidP="009C1BA2" w14:paraId="45DAFD0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P3_IDX_CADate2</w:t>
            </w:r>
          </w:p>
        </w:tc>
        <w:tc>
          <w:tcPr>
            <w:tcW w:w="6840" w:type="dxa"/>
            <w:tcBorders>
              <w:top w:val="nil"/>
              <w:left w:val="nil"/>
              <w:bottom w:val="nil"/>
              <w:right w:val="nil"/>
            </w:tcBorders>
            <w:shd w:val="clear" w:color="auto" w:fill="auto"/>
            <w:hideMark/>
          </w:tcPr>
          <w:p w:rsidR="009C1BA2" w:rsidRPr="009C1BA2" w:rsidP="009C1BA2" w14:paraId="7D29EA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Contact attempt date 2</w:t>
            </w:r>
          </w:p>
        </w:tc>
      </w:tr>
      <w:tr w14:paraId="06FA7B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59CFA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8101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1439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coded as a ‘SAS’ numeric date.</w:t>
            </w:r>
          </w:p>
        </w:tc>
      </w:tr>
      <w:tr w14:paraId="08C0B9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56A0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4940E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4C3CAD" w14:textId="77777777">
            <w:pPr>
              <w:spacing w:after="0" w:line="240" w:lineRule="auto"/>
              <w:rPr>
                <w:rFonts w:ascii="Times New Roman" w:eastAsia="Times New Roman" w:hAnsi="Times New Roman" w:cs="Times New Roman"/>
                <w:sz w:val="20"/>
                <w:szCs w:val="20"/>
              </w:rPr>
            </w:pPr>
          </w:p>
        </w:tc>
      </w:tr>
      <w:tr w14:paraId="6BE72FA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A1D83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259</w:t>
            </w:r>
          </w:p>
        </w:tc>
        <w:tc>
          <w:tcPr>
            <w:tcW w:w="2249" w:type="dxa"/>
            <w:tcBorders>
              <w:top w:val="nil"/>
              <w:left w:val="nil"/>
              <w:bottom w:val="nil"/>
              <w:right w:val="nil"/>
            </w:tcBorders>
            <w:shd w:val="clear" w:color="auto" w:fill="auto"/>
            <w:noWrap/>
            <w:hideMark/>
          </w:tcPr>
          <w:p w:rsidR="009C1BA2" w:rsidRPr="009C1BA2" w:rsidP="009C1BA2" w14:paraId="2FF12A1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P3_IDX_CAout2</w:t>
            </w:r>
          </w:p>
        </w:tc>
        <w:tc>
          <w:tcPr>
            <w:tcW w:w="6840" w:type="dxa"/>
            <w:tcBorders>
              <w:top w:val="nil"/>
              <w:left w:val="nil"/>
              <w:bottom w:val="nil"/>
              <w:right w:val="nil"/>
            </w:tcBorders>
            <w:shd w:val="clear" w:color="auto" w:fill="auto"/>
            <w:hideMark/>
          </w:tcPr>
          <w:p w:rsidR="009C1BA2" w:rsidRPr="009C1BA2" w:rsidP="009C1BA2" w14:paraId="51E8D2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Contact attempt outcome 2</w:t>
            </w:r>
          </w:p>
        </w:tc>
      </w:tr>
      <w:tr w14:paraId="3D719B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1B2C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7B6B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EA52A7" w14:textId="77777777">
            <w:pPr>
              <w:spacing w:after="0" w:line="240" w:lineRule="auto"/>
              <w:rPr>
                <w:rFonts w:ascii="Times New Roman" w:eastAsia="Times New Roman" w:hAnsi="Times New Roman" w:cs="Times New Roman"/>
                <w:sz w:val="20"/>
                <w:szCs w:val="20"/>
              </w:rPr>
            </w:pPr>
          </w:p>
        </w:tc>
      </w:tr>
      <w:tr w14:paraId="33D5EC8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73A83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20A546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53B86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0=Answer/Partial or Complete Interview Obtained</w:t>
            </w:r>
          </w:p>
        </w:tc>
      </w:tr>
      <w:tr w14:paraId="5BC310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DF0D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20108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274D0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1=No Answer/No Message</w:t>
            </w:r>
          </w:p>
        </w:tc>
      </w:tr>
      <w:tr w14:paraId="7C053A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4CF0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A833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C1988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Answer/Message Left</w:t>
            </w:r>
          </w:p>
        </w:tc>
      </w:tr>
      <w:tr w14:paraId="774E2B7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AE8B1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1AD47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567EE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3=Answer/Hang up</w:t>
            </w:r>
          </w:p>
        </w:tc>
      </w:tr>
      <w:tr w14:paraId="573D40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E5869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69F2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8AE9E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4=Answer/Refusal</w:t>
            </w:r>
          </w:p>
        </w:tc>
      </w:tr>
      <w:tr w14:paraId="5C00C1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D019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6892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B96F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5=Answer/Reschedule DIS call-back</w:t>
            </w:r>
          </w:p>
        </w:tc>
      </w:tr>
      <w:tr w14:paraId="0370986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1530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FFCFB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D0AC5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6=Answer/Reschedule Patient Callback</w:t>
            </w:r>
          </w:p>
        </w:tc>
      </w:tr>
      <w:tr w14:paraId="2D84C9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9307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A1E4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BAAC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7=Number out of service</w:t>
            </w:r>
          </w:p>
        </w:tc>
      </w:tr>
      <w:tr w14:paraId="03BADE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2F81C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93B2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3A4D7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8=Other</w:t>
            </w:r>
          </w:p>
        </w:tc>
      </w:tr>
      <w:tr w14:paraId="4CB9894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F56E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9619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620728" w14:textId="77777777">
            <w:pPr>
              <w:spacing w:after="0" w:line="240" w:lineRule="auto"/>
              <w:rPr>
                <w:rFonts w:ascii="Times New Roman" w:eastAsia="Times New Roman" w:hAnsi="Times New Roman" w:cs="Times New Roman"/>
                <w:sz w:val="20"/>
                <w:szCs w:val="20"/>
              </w:rPr>
            </w:pPr>
          </w:p>
        </w:tc>
      </w:tr>
      <w:tr w14:paraId="7B3FA9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D483D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260</w:t>
            </w:r>
          </w:p>
        </w:tc>
        <w:tc>
          <w:tcPr>
            <w:tcW w:w="2249" w:type="dxa"/>
            <w:tcBorders>
              <w:top w:val="nil"/>
              <w:left w:val="nil"/>
              <w:bottom w:val="nil"/>
              <w:right w:val="nil"/>
            </w:tcBorders>
            <w:shd w:val="clear" w:color="auto" w:fill="auto"/>
            <w:noWrap/>
            <w:hideMark/>
          </w:tcPr>
          <w:p w:rsidR="009C1BA2" w:rsidRPr="009C1BA2" w:rsidP="009C1BA2" w14:paraId="67D1E20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P3_IDX_CADate3</w:t>
            </w:r>
          </w:p>
        </w:tc>
        <w:tc>
          <w:tcPr>
            <w:tcW w:w="6840" w:type="dxa"/>
            <w:tcBorders>
              <w:top w:val="nil"/>
              <w:left w:val="nil"/>
              <w:bottom w:val="nil"/>
              <w:right w:val="nil"/>
            </w:tcBorders>
            <w:shd w:val="clear" w:color="auto" w:fill="auto"/>
            <w:hideMark/>
          </w:tcPr>
          <w:p w:rsidR="009C1BA2" w:rsidRPr="009C1BA2" w:rsidP="009C1BA2" w14:paraId="79D854F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Contact attempt date 3</w:t>
            </w:r>
          </w:p>
        </w:tc>
      </w:tr>
      <w:tr w14:paraId="0F0E58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49CE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75BD6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EFE41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coded as a ‘SAS’ numeric date.</w:t>
            </w:r>
          </w:p>
        </w:tc>
      </w:tr>
      <w:tr w14:paraId="3D109F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564F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32306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790DBC" w14:textId="77777777">
            <w:pPr>
              <w:spacing w:after="0" w:line="240" w:lineRule="auto"/>
              <w:rPr>
                <w:rFonts w:ascii="Times New Roman" w:eastAsia="Times New Roman" w:hAnsi="Times New Roman" w:cs="Times New Roman"/>
                <w:sz w:val="20"/>
                <w:szCs w:val="20"/>
              </w:rPr>
            </w:pPr>
          </w:p>
        </w:tc>
      </w:tr>
      <w:tr w14:paraId="60DF5D5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B32AB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261</w:t>
            </w:r>
          </w:p>
        </w:tc>
        <w:tc>
          <w:tcPr>
            <w:tcW w:w="2249" w:type="dxa"/>
            <w:tcBorders>
              <w:top w:val="nil"/>
              <w:left w:val="nil"/>
              <w:bottom w:val="nil"/>
              <w:right w:val="nil"/>
            </w:tcBorders>
            <w:shd w:val="clear" w:color="auto" w:fill="auto"/>
            <w:noWrap/>
            <w:hideMark/>
          </w:tcPr>
          <w:p w:rsidR="009C1BA2" w:rsidRPr="009C1BA2" w:rsidP="009C1BA2" w14:paraId="117B6D2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P3_IDX_CAout3</w:t>
            </w:r>
          </w:p>
        </w:tc>
        <w:tc>
          <w:tcPr>
            <w:tcW w:w="6840" w:type="dxa"/>
            <w:tcBorders>
              <w:top w:val="nil"/>
              <w:left w:val="nil"/>
              <w:bottom w:val="nil"/>
              <w:right w:val="nil"/>
            </w:tcBorders>
            <w:shd w:val="clear" w:color="auto" w:fill="auto"/>
            <w:hideMark/>
          </w:tcPr>
          <w:p w:rsidR="009C1BA2" w:rsidRPr="009C1BA2" w:rsidP="009C1BA2" w14:paraId="4717388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Contact attempt outcome 3</w:t>
            </w:r>
          </w:p>
        </w:tc>
      </w:tr>
      <w:tr w14:paraId="6BB62F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0CC0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3FE0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968D44" w14:textId="77777777">
            <w:pPr>
              <w:spacing w:after="0" w:line="240" w:lineRule="auto"/>
              <w:rPr>
                <w:rFonts w:ascii="Times New Roman" w:eastAsia="Times New Roman" w:hAnsi="Times New Roman" w:cs="Times New Roman"/>
                <w:sz w:val="20"/>
                <w:szCs w:val="20"/>
              </w:rPr>
            </w:pPr>
          </w:p>
        </w:tc>
      </w:tr>
      <w:tr w14:paraId="433788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55FF2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92B6A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AE9FD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0=Answer/Partial or Complete Interview Obtained</w:t>
            </w:r>
          </w:p>
        </w:tc>
      </w:tr>
      <w:tr w14:paraId="38A032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6A247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06FF9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8738F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1=No Answer/No Message</w:t>
            </w:r>
          </w:p>
        </w:tc>
      </w:tr>
      <w:tr w14:paraId="40A1214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B173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A6650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7EB9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Answer/Message Left</w:t>
            </w:r>
          </w:p>
        </w:tc>
      </w:tr>
      <w:tr w14:paraId="2E7D4B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8760F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9F9C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55F3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3=Answer/Hang up</w:t>
            </w:r>
          </w:p>
        </w:tc>
      </w:tr>
      <w:tr w14:paraId="702B5F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C783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0B24A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89EBE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4=Answer/Refusal</w:t>
            </w:r>
          </w:p>
        </w:tc>
      </w:tr>
      <w:tr w14:paraId="7F9B8E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05EF8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C28A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5A3B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5=Answer/Reschedule DIS call-back</w:t>
            </w:r>
          </w:p>
        </w:tc>
      </w:tr>
      <w:tr w14:paraId="65BD47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C5D7A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9EF3A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A7CF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6=Answer/Reschedule Patient Callback</w:t>
            </w:r>
          </w:p>
        </w:tc>
      </w:tr>
      <w:tr w14:paraId="554D39F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7B7FD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E54E8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0253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7=Number out of service</w:t>
            </w:r>
          </w:p>
        </w:tc>
      </w:tr>
      <w:tr w14:paraId="5EFBC69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B6C5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BCEB4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99D7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8=Other</w:t>
            </w:r>
          </w:p>
        </w:tc>
      </w:tr>
      <w:tr w14:paraId="26BFAC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FDEE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B5D92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57F0D9" w14:textId="77777777">
            <w:pPr>
              <w:spacing w:after="0" w:line="240" w:lineRule="auto"/>
              <w:rPr>
                <w:rFonts w:ascii="Times New Roman" w:eastAsia="Times New Roman" w:hAnsi="Times New Roman" w:cs="Times New Roman"/>
                <w:sz w:val="20"/>
                <w:szCs w:val="20"/>
              </w:rPr>
            </w:pPr>
          </w:p>
        </w:tc>
      </w:tr>
      <w:tr w14:paraId="7BE749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4C1AB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262</w:t>
            </w:r>
          </w:p>
        </w:tc>
        <w:tc>
          <w:tcPr>
            <w:tcW w:w="2249" w:type="dxa"/>
            <w:tcBorders>
              <w:top w:val="nil"/>
              <w:left w:val="nil"/>
              <w:bottom w:val="nil"/>
              <w:right w:val="nil"/>
            </w:tcBorders>
            <w:shd w:val="clear" w:color="auto" w:fill="auto"/>
            <w:noWrap/>
            <w:hideMark/>
          </w:tcPr>
          <w:p w:rsidR="009C1BA2" w:rsidRPr="009C1BA2" w:rsidP="009C1BA2" w14:paraId="5CA9580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P3_IDX_CADate4</w:t>
            </w:r>
          </w:p>
        </w:tc>
        <w:tc>
          <w:tcPr>
            <w:tcW w:w="6840" w:type="dxa"/>
            <w:tcBorders>
              <w:top w:val="nil"/>
              <w:left w:val="nil"/>
              <w:bottom w:val="nil"/>
              <w:right w:val="nil"/>
            </w:tcBorders>
            <w:shd w:val="clear" w:color="auto" w:fill="auto"/>
            <w:hideMark/>
          </w:tcPr>
          <w:p w:rsidR="009C1BA2" w:rsidRPr="009C1BA2" w:rsidP="009C1BA2" w14:paraId="67A339A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Contact attempt date 4</w:t>
            </w:r>
          </w:p>
        </w:tc>
      </w:tr>
      <w:tr w14:paraId="57E36B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0550A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F3BA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48DA1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coded as a ‘SAS’ numeric date.</w:t>
            </w:r>
          </w:p>
        </w:tc>
      </w:tr>
      <w:tr w14:paraId="0C3B990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A156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744D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BE93DE" w14:textId="77777777">
            <w:pPr>
              <w:spacing w:after="0" w:line="240" w:lineRule="auto"/>
              <w:rPr>
                <w:rFonts w:ascii="Times New Roman" w:eastAsia="Times New Roman" w:hAnsi="Times New Roman" w:cs="Times New Roman"/>
                <w:sz w:val="20"/>
                <w:szCs w:val="20"/>
              </w:rPr>
            </w:pPr>
          </w:p>
        </w:tc>
      </w:tr>
      <w:tr w14:paraId="77BD28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6B1C5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263</w:t>
            </w:r>
          </w:p>
        </w:tc>
        <w:tc>
          <w:tcPr>
            <w:tcW w:w="2249" w:type="dxa"/>
            <w:tcBorders>
              <w:top w:val="nil"/>
              <w:left w:val="nil"/>
              <w:bottom w:val="nil"/>
              <w:right w:val="nil"/>
            </w:tcBorders>
            <w:shd w:val="clear" w:color="auto" w:fill="auto"/>
            <w:noWrap/>
            <w:hideMark/>
          </w:tcPr>
          <w:p w:rsidR="009C1BA2" w:rsidRPr="009C1BA2" w:rsidP="009C1BA2" w14:paraId="592A9A7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P3_IDX_CAout4</w:t>
            </w:r>
          </w:p>
        </w:tc>
        <w:tc>
          <w:tcPr>
            <w:tcW w:w="6840" w:type="dxa"/>
            <w:tcBorders>
              <w:top w:val="nil"/>
              <w:left w:val="nil"/>
              <w:bottom w:val="nil"/>
              <w:right w:val="nil"/>
            </w:tcBorders>
            <w:shd w:val="clear" w:color="auto" w:fill="auto"/>
            <w:hideMark/>
          </w:tcPr>
          <w:p w:rsidR="009C1BA2" w:rsidRPr="009C1BA2" w:rsidP="009C1BA2" w14:paraId="527543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Contact attempt outcome 4</w:t>
            </w:r>
          </w:p>
        </w:tc>
      </w:tr>
      <w:tr w14:paraId="288CE32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B68C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3189D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81E077" w14:textId="77777777">
            <w:pPr>
              <w:spacing w:after="0" w:line="240" w:lineRule="auto"/>
              <w:rPr>
                <w:rFonts w:ascii="Times New Roman" w:eastAsia="Times New Roman" w:hAnsi="Times New Roman" w:cs="Times New Roman"/>
                <w:sz w:val="20"/>
                <w:szCs w:val="20"/>
              </w:rPr>
            </w:pPr>
          </w:p>
        </w:tc>
      </w:tr>
      <w:tr w14:paraId="6BA0DC4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F382F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BF5481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DB002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0=Answer/Partial or Complete Interview Obtained</w:t>
            </w:r>
          </w:p>
        </w:tc>
      </w:tr>
      <w:tr w14:paraId="03E2EB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30B9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3F1A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E583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1=No Answer/No Message</w:t>
            </w:r>
          </w:p>
        </w:tc>
      </w:tr>
      <w:tr w14:paraId="38D8D0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7A781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5E00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4C72B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Answer/Message Left</w:t>
            </w:r>
          </w:p>
        </w:tc>
      </w:tr>
      <w:tr w14:paraId="4072BA8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CC8D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583D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3CE03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3=Answer/Hang up</w:t>
            </w:r>
          </w:p>
        </w:tc>
      </w:tr>
      <w:tr w14:paraId="6A6A5D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69D1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A4CD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6A77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4=Answer/Refusal</w:t>
            </w:r>
          </w:p>
        </w:tc>
      </w:tr>
      <w:tr w14:paraId="541A37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93B52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9965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CCFD3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5=Answer/Reschedule DIS call-back</w:t>
            </w:r>
          </w:p>
        </w:tc>
      </w:tr>
      <w:tr w14:paraId="5FEEC5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D825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15E91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9BD9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6=Answer/Reschedule Patient Callback</w:t>
            </w:r>
          </w:p>
        </w:tc>
      </w:tr>
      <w:tr w14:paraId="2FCFDC1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2D4DE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1261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23CF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7=Number out of service</w:t>
            </w:r>
          </w:p>
        </w:tc>
      </w:tr>
      <w:tr w14:paraId="1BB7A2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3C64E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BF700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E881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8=Other</w:t>
            </w:r>
          </w:p>
        </w:tc>
      </w:tr>
      <w:tr w14:paraId="48DFCB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D961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7682D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865109" w14:textId="77777777">
            <w:pPr>
              <w:spacing w:after="0" w:line="240" w:lineRule="auto"/>
              <w:rPr>
                <w:rFonts w:ascii="Times New Roman" w:eastAsia="Times New Roman" w:hAnsi="Times New Roman" w:cs="Times New Roman"/>
                <w:sz w:val="20"/>
                <w:szCs w:val="20"/>
              </w:rPr>
            </w:pPr>
          </w:p>
        </w:tc>
      </w:tr>
      <w:tr w14:paraId="68B462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99F89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264</w:t>
            </w:r>
          </w:p>
        </w:tc>
        <w:tc>
          <w:tcPr>
            <w:tcW w:w="2249" w:type="dxa"/>
            <w:tcBorders>
              <w:top w:val="nil"/>
              <w:left w:val="nil"/>
              <w:bottom w:val="nil"/>
              <w:right w:val="nil"/>
            </w:tcBorders>
            <w:shd w:val="clear" w:color="auto" w:fill="auto"/>
            <w:noWrap/>
            <w:hideMark/>
          </w:tcPr>
          <w:p w:rsidR="009C1BA2" w:rsidRPr="009C1BA2" w:rsidP="009C1BA2" w14:paraId="49E2D4D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P3_IDX_Ixdate</w:t>
            </w:r>
          </w:p>
        </w:tc>
        <w:tc>
          <w:tcPr>
            <w:tcW w:w="6840" w:type="dxa"/>
            <w:tcBorders>
              <w:top w:val="nil"/>
              <w:left w:val="nil"/>
              <w:bottom w:val="nil"/>
              <w:right w:val="nil"/>
            </w:tcBorders>
            <w:shd w:val="clear" w:color="auto" w:fill="auto"/>
            <w:hideMark/>
          </w:tcPr>
          <w:p w:rsidR="009C1BA2" w:rsidRPr="009C1BA2" w:rsidP="009C1BA2" w14:paraId="1E0CB6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Interview/Disposition Date</w:t>
            </w:r>
          </w:p>
        </w:tc>
      </w:tr>
      <w:tr w14:paraId="113683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23CC1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5A8A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8D42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coded as a ‘SAS’ numeric date.</w:t>
            </w:r>
          </w:p>
        </w:tc>
      </w:tr>
      <w:tr w14:paraId="5A68F2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696AE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36764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639C1D" w14:textId="77777777">
            <w:pPr>
              <w:spacing w:after="0" w:line="240" w:lineRule="auto"/>
              <w:rPr>
                <w:rFonts w:ascii="Times New Roman" w:eastAsia="Times New Roman" w:hAnsi="Times New Roman" w:cs="Times New Roman"/>
                <w:sz w:val="20"/>
                <w:szCs w:val="20"/>
              </w:rPr>
            </w:pPr>
          </w:p>
        </w:tc>
      </w:tr>
      <w:tr w14:paraId="73405D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1BD8B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265</w:t>
            </w:r>
          </w:p>
        </w:tc>
        <w:tc>
          <w:tcPr>
            <w:tcW w:w="2249" w:type="dxa"/>
            <w:tcBorders>
              <w:top w:val="nil"/>
              <w:left w:val="nil"/>
              <w:bottom w:val="nil"/>
              <w:right w:val="nil"/>
            </w:tcBorders>
            <w:shd w:val="clear" w:color="auto" w:fill="auto"/>
            <w:noWrap/>
            <w:hideMark/>
          </w:tcPr>
          <w:p w:rsidR="009C1BA2" w:rsidRPr="009C1BA2" w:rsidP="009C1BA2" w14:paraId="52548F3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P3_IDX_Dispo</w:t>
            </w:r>
          </w:p>
        </w:tc>
        <w:tc>
          <w:tcPr>
            <w:tcW w:w="6840" w:type="dxa"/>
            <w:tcBorders>
              <w:top w:val="nil"/>
              <w:left w:val="nil"/>
              <w:bottom w:val="nil"/>
              <w:right w:val="nil"/>
            </w:tcBorders>
            <w:shd w:val="clear" w:color="auto" w:fill="auto"/>
            <w:hideMark/>
          </w:tcPr>
          <w:p w:rsidR="009C1BA2" w:rsidRPr="009C1BA2" w:rsidP="009C1BA2" w14:paraId="1107CC9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 Investigation/Interview Disposition</w:t>
            </w:r>
          </w:p>
        </w:tc>
      </w:tr>
      <w:tr w14:paraId="40D577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50BF0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BCAE2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7112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Should not be ‘null’ for cases included in random sample.</w:t>
            </w:r>
          </w:p>
        </w:tc>
      </w:tr>
      <w:tr w14:paraId="38E592C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5116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D481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6B5696" w14:textId="77777777">
            <w:pPr>
              <w:spacing w:after="0" w:line="240" w:lineRule="auto"/>
              <w:rPr>
                <w:rFonts w:ascii="Times New Roman" w:eastAsia="Times New Roman" w:hAnsi="Times New Roman" w:cs="Times New Roman"/>
                <w:sz w:val="20"/>
                <w:szCs w:val="20"/>
              </w:rPr>
            </w:pPr>
          </w:p>
        </w:tc>
      </w:tr>
      <w:tr w14:paraId="0686057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3CD7C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B2EAD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D4607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00=Investigation complete: patient contacted, interview completed</w:t>
            </w:r>
          </w:p>
        </w:tc>
      </w:tr>
      <w:tr w14:paraId="372BE59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8C2AF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5897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AA813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01=Investigation complete: patient contacted, partial interview completed</w:t>
            </w:r>
          </w:p>
        </w:tc>
      </w:tr>
      <w:tr w14:paraId="4C6CE4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14683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EED7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DF7A8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10=Investigation not complete: Phase 3 investigation pending</w:t>
            </w:r>
          </w:p>
        </w:tc>
      </w:tr>
      <w:tr w14:paraId="77398AE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7FA5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F49B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F6417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11=Investigation not complete: patient contacted, refused interview</w:t>
            </w:r>
          </w:p>
        </w:tc>
      </w:tr>
      <w:tr w14:paraId="58A46C1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592ADA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1E16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5E67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12=Investigation not complete: patient contacted, unable to complete because of language barrier</w:t>
            </w:r>
          </w:p>
        </w:tc>
      </w:tr>
      <w:tr w14:paraId="712E58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D366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0972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0726F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22=Investigation not complete: patient did not respond to contact attempts</w:t>
            </w:r>
          </w:p>
        </w:tc>
      </w:tr>
      <w:tr w14:paraId="21EAE02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A165A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A3A1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7D8F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33=Investigation not complete: patient contact not initiated because patient resident in correctional, mental health or substance abuse facility</w:t>
            </w:r>
          </w:p>
        </w:tc>
      </w:tr>
      <w:tr w14:paraId="094A455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AA62F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77559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1AB97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44=Investigation not complete: patient contact not initiated because patient is active military on foreign deployment</w:t>
            </w:r>
          </w:p>
        </w:tc>
      </w:tr>
      <w:tr w14:paraId="472EC7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52705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ACCF1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9167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55=Investigation not complete: &gt;60 days from diagnosis</w:t>
            </w:r>
          </w:p>
        </w:tc>
      </w:tr>
      <w:tr w14:paraId="135A40C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B45A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FE7F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78261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66=Investigation not complete: case determined to be OOJ</w:t>
            </w:r>
          </w:p>
        </w:tc>
      </w:tr>
      <w:tr w14:paraId="123F128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741F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DF0DD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2227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77=Investigation not complete: insufficient contact information</w:t>
            </w:r>
          </w:p>
        </w:tc>
      </w:tr>
      <w:tr w14:paraId="4C13B7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B7861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A0C6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F2A0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88=Investigation not complete: provider refused patient contact</w:t>
            </w:r>
          </w:p>
        </w:tc>
      </w:tr>
      <w:tr w14:paraId="35E97C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7D27E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718D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4E88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99=Investigation not complete: administrative closure/other reason</w:t>
            </w:r>
          </w:p>
        </w:tc>
      </w:tr>
      <w:tr w14:paraId="386F08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6264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B766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D23CB0" w14:textId="77777777">
            <w:pPr>
              <w:spacing w:after="0" w:line="240" w:lineRule="auto"/>
              <w:rPr>
                <w:rFonts w:ascii="Times New Roman" w:eastAsia="Times New Roman" w:hAnsi="Times New Roman" w:cs="Times New Roman"/>
                <w:sz w:val="20"/>
                <w:szCs w:val="20"/>
              </w:rPr>
            </w:pPr>
          </w:p>
        </w:tc>
      </w:tr>
      <w:tr w14:paraId="114960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A4F05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266</w:t>
            </w:r>
          </w:p>
        </w:tc>
        <w:tc>
          <w:tcPr>
            <w:tcW w:w="2249" w:type="dxa"/>
            <w:tcBorders>
              <w:top w:val="nil"/>
              <w:left w:val="nil"/>
              <w:bottom w:val="nil"/>
              <w:right w:val="nil"/>
            </w:tcBorders>
            <w:shd w:val="clear" w:color="auto" w:fill="auto"/>
            <w:noWrap/>
            <w:hideMark/>
          </w:tcPr>
          <w:p w:rsidR="009C1BA2" w:rsidRPr="009C1BA2" w:rsidP="009C1BA2" w14:paraId="50A3E52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P3_PTX_age</w:t>
            </w:r>
          </w:p>
        </w:tc>
        <w:tc>
          <w:tcPr>
            <w:tcW w:w="6840" w:type="dxa"/>
            <w:tcBorders>
              <w:top w:val="nil"/>
              <w:left w:val="nil"/>
              <w:bottom w:val="nil"/>
              <w:right w:val="nil"/>
            </w:tcBorders>
            <w:shd w:val="clear" w:color="auto" w:fill="auto"/>
            <w:hideMark/>
          </w:tcPr>
          <w:p w:rsidR="009C1BA2" w:rsidRPr="009C1BA2" w:rsidP="009C1BA2" w14:paraId="3A9C17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is your age?</w:t>
            </w:r>
          </w:p>
        </w:tc>
      </w:tr>
      <w:tr w14:paraId="20FC9F4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705DAD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AA4E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8860F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745CEF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780FF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0912A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1E6D89" w14:textId="77777777">
            <w:pPr>
              <w:spacing w:after="0" w:line="240" w:lineRule="auto"/>
              <w:rPr>
                <w:rFonts w:ascii="Times New Roman" w:eastAsia="Times New Roman" w:hAnsi="Times New Roman" w:cs="Times New Roman"/>
                <w:sz w:val="20"/>
                <w:szCs w:val="20"/>
              </w:rPr>
            </w:pPr>
          </w:p>
        </w:tc>
      </w:tr>
      <w:tr w14:paraId="6CA55A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6916F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6A2ED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74A33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888=Refused</w:t>
            </w:r>
          </w:p>
        </w:tc>
      </w:tr>
      <w:tr w14:paraId="561C3D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9585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27D9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E22117" w14:textId="77777777">
            <w:pPr>
              <w:spacing w:after="0" w:line="240" w:lineRule="auto"/>
              <w:rPr>
                <w:rFonts w:ascii="Times New Roman" w:eastAsia="Times New Roman" w:hAnsi="Times New Roman" w:cs="Times New Roman"/>
                <w:sz w:val="20"/>
                <w:szCs w:val="20"/>
              </w:rPr>
            </w:pPr>
          </w:p>
        </w:tc>
      </w:tr>
      <w:tr w14:paraId="5BE0FD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81A83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267</w:t>
            </w:r>
          </w:p>
        </w:tc>
        <w:tc>
          <w:tcPr>
            <w:tcW w:w="2249" w:type="dxa"/>
            <w:tcBorders>
              <w:top w:val="nil"/>
              <w:left w:val="nil"/>
              <w:bottom w:val="nil"/>
              <w:right w:val="nil"/>
            </w:tcBorders>
            <w:shd w:val="clear" w:color="auto" w:fill="auto"/>
            <w:noWrap/>
            <w:hideMark/>
          </w:tcPr>
          <w:p w:rsidR="009C1BA2" w:rsidRPr="009C1BA2" w:rsidP="009C1BA2" w14:paraId="4D1FE38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P3_PTX_Birthsex</w:t>
            </w:r>
          </w:p>
        </w:tc>
        <w:tc>
          <w:tcPr>
            <w:tcW w:w="6840" w:type="dxa"/>
            <w:tcBorders>
              <w:top w:val="nil"/>
              <w:left w:val="nil"/>
              <w:bottom w:val="nil"/>
              <w:right w:val="nil"/>
            </w:tcBorders>
            <w:shd w:val="clear" w:color="auto" w:fill="auto"/>
            <w:hideMark/>
          </w:tcPr>
          <w:p w:rsidR="009C1BA2" w:rsidRPr="009C1BA2" w:rsidP="009C1BA2" w14:paraId="5B68BB2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was your sex at birth (recorded on your birth certificate)?</w:t>
            </w:r>
          </w:p>
        </w:tc>
      </w:tr>
      <w:tr w14:paraId="2D8A5732"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15D3C5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E036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A94A0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0433D2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3FF2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3519F6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5DD7F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 Male</w:t>
            </w:r>
          </w:p>
        </w:tc>
      </w:tr>
      <w:tr w14:paraId="3E7D64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0C936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7FE0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C952E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2=Female</w:t>
            </w:r>
          </w:p>
        </w:tc>
      </w:tr>
      <w:tr w14:paraId="59AE216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8DBEA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D82E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85DE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3=Intersex</w:t>
            </w:r>
          </w:p>
        </w:tc>
      </w:tr>
      <w:tr w14:paraId="2DDEA3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44B9A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92DC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2170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4=Unknown</w:t>
            </w:r>
          </w:p>
        </w:tc>
      </w:tr>
      <w:tr w14:paraId="56848C6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25CCD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2FF40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B172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48EDED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0B049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BBDF0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682F5D" w14:textId="77777777">
            <w:pPr>
              <w:spacing w:after="0" w:line="240" w:lineRule="auto"/>
              <w:rPr>
                <w:rFonts w:ascii="Times New Roman" w:eastAsia="Times New Roman" w:hAnsi="Times New Roman" w:cs="Times New Roman"/>
                <w:sz w:val="20"/>
                <w:szCs w:val="20"/>
              </w:rPr>
            </w:pPr>
          </w:p>
        </w:tc>
      </w:tr>
      <w:tr w14:paraId="15A7175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BC7AB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267.1</w:t>
            </w:r>
          </w:p>
        </w:tc>
        <w:tc>
          <w:tcPr>
            <w:tcW w:w="2249" w:type="dxa"/>
            <w:tcBorders>
              <w:top w:val="nil"/>
              <w:left w:val="nil"/>
              <w:bottom w:val="nil"/>
              <w:right w:val="nil"/>
            </w:tcBorders>
            <w:shd w:val="clear" w:color="auto" w:fill="auto"/>
            <w:noWrap/>
            <w:hideMark/>
          </w:tcPr>
          <w:p w:rsidR="009C1BA2" w:rsidRPr="009C1BA2" w:rsidP="009C1BA2" w14:paraId="5BBBF7E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P3_PTX_GendID</w:t>
            </w:r>
          </w:p>
        </w:tc>
        <w:tc>
          <w:tcPr>
            <w:tcW w:w="6840" w:type="dxa"/>
            <w:tcBorders>
              <w:top w:val="nil"/>
              <w:left w:val="nil"/>
              <w:bottom w:val="nil"/>
              <w:right w:val="nil"/>
            </w:tcBorders>
            <w:shd w:val="clear" w:color="auto" w:fill="auto"/>
            <w:hideMark/>
          </w:tcPr>
          <w:p w:rsidR="009C1BA2" w:rsidRPr="009C1BA2" w:rsidP="009C1BA2" w14:paraId="5522085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gender or sex do you consider yourself to be?</w:t>
            </w:r>
          </w:p>
        </w:tc>
      </w:tr>
      <w:tr w14:paraId="7B0F7D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3783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AC769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4FA23B" w14:textId="77777777">
            <w:pPr>
              <w:spacing w:after="0" w:line="240" w:lineRule="auto"/>
              <w:rPr>
                <w:rFonts w:ascii="Times New Roman" w:eastAsia="Times New Roman" w:hAnsi="Times New Roman" w:cs="Times New Roman"/>
                <w:sz w:val="20"/>
                <w:szCs w:val="20"/>
              </w:rPr>
            </w:pPr>
          </w:p>
        </w:tc>
      </w:tr>
      <w:tr w14:paraId="261AA2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50C5C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1BFE2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712E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1=Male</w:t>
            </w:r>
          </w:p>
        </w:tc>
      </w:tr>
      <w:tr w14:paraId="6656E6B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CDC92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A9FD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62DA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2=Female</w:t>
            </w:r>
          </w:p>
        </w:tc>
      </w:tr>
      <w:tr w14:paraId="3876B7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DF278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FBF60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1952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3=Male-to-Female TG</w:t>
            </w:r>
          </w:p>
        </w:tc>
      </w:tr>
      <w:tr w14:paraId="4F271D3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5C232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BDC2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D1C96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4=Female-to-Male TG</w:t>
            </w:r>
          </w:p>
        </w:tc>
      </w:tr>
      <w:tr w14:paraId="2937E16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98FA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C0CF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F0E96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5=TG  Unspecified</w:t>
            </w:r>
          </w:p>
        </w:tc>
      </w:tr>
      <w:tr w14:paraId="7E1358F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CEE7F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A697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1E14D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6=Queer, Gender Non-binary</w:t>
            </w:r>
          </w:p>
        </w:tc>
      </w:tr>
      <w:tr w14:paraId="456393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49178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17A1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ADE62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7=Other</w:t>
            </w:r>
          </w:p>
        </w:tc>
      </w:tr>
      <w:tr w14:paraId="58C8ED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290DD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A03BA3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0B4E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8=Refused</w:t>
            </w:r>
          </w:p>
        </w:tc>
      </w:tr>
      <w:tr w14:paraId="446B46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39A0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BEC8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2945E5" w14:textId="77777777">
            <w:pPr>
              <w:spacing w:after="0" w:line="240" w:lineRule="auto"/>
              <w:rPr>
                <w:rFonts w:ascii="Times New Roman" w:eastAsia="Times New Roman" w:hAnsi="Times New Roman" w:cs="Times New Roman"/>
                <w:sz w:val="20"/>
                <w:szCs w:val="20"/>
              </w:rPr>
            </w:pPr>
          </w:p>
        </w:tc>
      </w:tr>
      <w:tr w14:paraId="0C9E28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801E5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268</w:t>
            </w:r>
          </w:p>
        </w:tc>
        <w:tc>
          <w:tcPr>
            <w:tcW w:w="2249" w:type="dxa"/>
            <w:tcBorders>
              <w:top w:val="nil"/>
              <w:left w:val="nil"/>
              <w:bottom w:val="nil"/>
              <w:right w:val="nil"/>
            </w:tcBorders>
            <w:shd w:val="clear" w:color="auto" w:fill="auto"/>
            <w:noWrap/>
            <w:hideMark/>
          </w:tcPr>
          <w:p w:rsidR="009C1BA2" w:rsidRPr="009C1BA2" w:rsidP="009C1BA2" w14:paraId="6818E9B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P3_PTX_HispEthnic</w:t>
            </w:r>
          </w:p>
        </w:tc>
        <w:tc>
          <w:tcPr>
            <w:tcW w:w="6840" w:type="dxa"/>
            <w:tcBorders>
              <w:top w:val="nil"/>
              <w:left w:val="nil"/>
              <w:bottom w:val="nil"/>
              <w:right w:val="nil"/>
            </w:tcBorders>
            <w:shd w:val="clear" w:color="auto" w:fill="auto"/>
            <w:hideMark/>
          </w:tcPr>
          <w:p w:rsidR="009C1BA2" w:rsidRPr="009C1BA2" w:rsidP="009C1BA2" w14:paraId="1ECBD45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you consider yourself to be Hispanic or Latino/a?</w:t>
            </w:r>
          </w:p>
        </w:tc>
      </w:tr>
      <w:tr w14:paraId="3214D6F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A7B423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A83A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E4D03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2F27FA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87039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A287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47A23E" w14:textId="77777777">
            <w:pPr>
              <w:spacing w:after="0" w:line="240" w:lineRule="auto"/>
              <w:rPr>
                <w:rFonts w:ascii="Times New Roman" w:eastAsia="Times New Roman" w:hAnsi="Times New Roman" w:cs="Times New Roman"/>
                <w:sz w:val="20"/>
                <w:szCs w:val="20"/>
              </w:rPr>
            </w:pPr>
          </w:p>
        </w:tc>
      </w:tr>
      <w:tr w14:paraId="7CE41E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B7EE9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A482C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EFA0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8763F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6C5D3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4226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DB772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32139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7F222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4DB5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2630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3022611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A34C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B02EE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051C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785D75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F48BD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A5D66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1F0DB4" w14:textId="77777777">
            <w:pPr>
              <w:spacing w:after="0" w:line="240" w:lineRule="auto"/>
              <w:rPr>
                <w:rFonts w:ascii="Times New Roman" w:eastAsia="Times New Roman" w:hAnsi="Times New Roman" w:cs="Times New Roman"/>
                <w:sz w:val="20"/>
                <w:szCs w:val="20"/>
              </w:rPr>
            </w:pPr>
          </w:p>
        </w:tc>
      </w:tr>
      <w:tr w14:paraId="4AE708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728C4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97CE16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E00330" w14:textId="77777777">
            <w:pPr>
              <w:spacing w:after="0" w:line="240" w:lineRule="auto"/>
              <w:rPr>
                <w:rFonts w:ascii="Times New Roman" w:eastAsia="Times New Roman" w:hAnsi="Times New Roman" w:cs="Times New Roman"/>
                <w:sz w:val="20"/>
                <w:szCs w:val="20"/>
              </w:rPr>
            </w:pPr>
          </w:p>
        </w:tc>
      </w:tr>
      <w:tr w14:paraId="19D580F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4F3B2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271</w:t>
            </w:r>
          </w:p>
        </w:tc>
        <w:tc>
          <w:tcPr>
            <w:tcW w:w="2249" w:type="dxa"/>
            <w:tcBorders>
              <w:top w:val="nil"/>
              <w:left w:val="nil"/>
              <w:bottom w:val="nil"/>
              <w:right w:val="nil"/>
            </w:tcBorders>
            <w:shd w:val="clear" w:color="auto" w:fill="auto"/>
            <w:noWrap/>
            <w:hideMark/>
          </w:tcPr>
          <w:p w:rsidR="009C1BA2" w:rsidRPr="009C1BA2" w:rsidP="009C1BA2" w14:paraId="269E129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P3_PTX_White</w:t>
            </w:r>
          </w:p>
        </w:tc>
        <w:tc>
          <w:tcPr>
            <w:tcW w:w="6840" w:type="dxa"/>
            <w:tcBorders>
              <w:top w:val="nil"/>
              <w:left w:val="nil"/>
              <w:bottom w:val="nil"/>
              <w:right w:val="nil"/>
            </w:tcBorders>
            <w:shd w:val="clear" w:color="auto" w:fill="auto"/>
            <w:hideMark/>
          </w:tcPr>
          <w:p w:rsidR="009C1BA2" w:rsidRPr="009C1BA2" w:rsidP="009C1BA2" w14:paraId="193B7A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 reported White race</w:t>
            </w:r>
          </w:p>
        </w:tc>
      </w:tr>
      <w:tr w14:paraId="675AD369"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EC07E5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BC5C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47963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0F43A67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6D40A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563AE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1DBF61" w14:textId="77777777">
            <w:pPr>
              <w:spacing w:after="0" w:line="240" w:lineRule="auto"/>
              <w:rPr>
                <w:rFonts w:ascii="Times New Roman" w:eastAsia="Times New Roman" w:hAnsi="Times New Roman" w:cs="Times New Roman"/>
                <w:sz w:val="20"/>
                <w:szCs w:val="20"/>
              </w:rPr>
            </w:pPr>
          </w:p>
        </w:tc>
      </w:tr>
      <w:tr w14:paraId="1AB80B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55B58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02148B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EF84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69C68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96BB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90DF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C88B8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6D682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5ADBD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AFCC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43245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28B389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6AF1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B72FC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B17A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6AB3E1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B6CF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3E81E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0B11BA" w14:textId="77777777">
            <w:pPr>
              <w:spacing w:after="0" w:line="240" w:lineRule="auto"/>
              <w:rPr>
                <w:rFonts w:ascii="Times New Roman" w:eastAsia="Times New Roman" w:hAnsi="Times New Roman" w:cs="Times New Roman"/>
                <w:sz w:val="20"/>
                <w:szCs w:val="20"/>
              </w:rPr>
            </w:pPr>
          </w:p>
        </w:tc>
      </w:tr>
      <w:tr w14:paraId="717606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F1837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272</w:t>
            </w:r>
          </w:p>
        </w:tc>
        <w:tc>
          <w:tcPr>
            <w:tcW w:w="2249" w:type="dxa"/>
            <w:tcBorders>
              <w:top w:val="nil"/>
              <w:left w:val="nil"/>
              <w:bottom w:val="nil"/>
              <w:right w:val="nil"/>
            </w:tcBorders>
            <w:shd w:val="clear" w:color="auto" w:fill="auto"/>
            <w:noWrap/>
            <w:hideMark/>
          </w:tcPr>
          <w:p w:rsidR="009C1BA2" w:rsidRPr="009C1BA2" w:rsidP="009C1BA2" w14:paraId="794C92C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P3_PTX_Black</w:t>
            </w:r>
          </w:p>
        </w:tc>
        <w:tc>
          <w:tcPr>
            <w:tcW w:w="6840" w:type="dxa"/>
            <w:tcBorders>
              <w:top w:val="nil"/>
              <w:left w:val="nil"/>
              <w:bottom w:val="nil"/>
              <w:right w:val="nil"/>
            </w:tcBorders>
            <w:shd w:val="clear" w:color="auto" w:fill="auto"/>
            <w:hideMark/>
          </w:tcPr>
          <w:p w:rsidR="009C1BA2" w:rsidRPr="009C1BA2" w:rsidP="009C1BA2" w14:paraId="09A747B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 reported Black race</w:t>
            </w:r>
          </w:p>
        </w:tc>
      </w:tr>
      <w:tr w14:paraId="0E5025C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7ECD4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A4F94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FBF0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18EA04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C550C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B9B3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2F8ABA" w14:textId="77777777">
            <w:pPr>
              <w:spacing w:after="0" w:line="240" w:lineRule="auto"/>
              <w:rPr>
                <w:rFonts w:ascii="Times New Roman" w:eastAsia="Times New Roman" w:hAnsi="Times New Roman" w:cs="Times New Roman"/>
                <w:sz w:val="20"/>
                <w:szCs w:val="20"/>
              </w:rPr>
            </w:pPr>
          </w:p>
        </w:tc>
      </w:tr>
      <w:tr w14:paraId="2E7F56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B4964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EF60F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BD054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091FB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199B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6A46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2474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0192E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6513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9F55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AEB9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211AC0F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1CBB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46B91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389E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55C64F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693F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A5FEC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2C7661" w14:textId="77777777">
            <w:pPr>
              <w:spacing w:after="0" w:line="240" w:lineRule="auto"/>
              <w:rPr>
                <w:rFonts w:ascii="Times New Roman" w:eastAsia="Times New Roman" w:hAnsi="Times New Roman" w:cs="Times New Roman"/>
                <w:sz w:val="20"/>
                <w:szCs w:val="20"/>
              </w:rPr>
            </w:pPr>
          </w:p>
        </w:tc>
      </w:tr>
      <w:tr w14:paraId="0B03605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EED49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273</w:t>
            </w:r>
          </w:p>
        </w:tc>
        <w:tc>
          <w:tcPr>
            <w:tcW w:w="2249" w:type="dxa"/>
            <w:tcBorders>
              <w:top w:val="nil"/>
              <w:left w:val="nil"/>
              <w:bottom w:val="nil"/>
              <w:right w:val="nil"/>
            </w:tcBorders>
            <w:shd w:val="clear" w:color="auto" w:fill="auto"/>
            <w:noWrap/>
            <w:hideMark/>
          </w:tcPr>
          <w:p w:rsidR="009C1BA2" w:rsidRPr="009C1BA2" w:rsidP="009C1BA2" w14:paraId="6C5E7C2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P3_PTX_AIAN</w:t>
            </w:r>
          </w:p>
        </w:tc>
        <w:tc>
          <w:tcPr>
            <w:tcW w:w="6840" w:type="dxa"/>
            <w:tcBorders>
              <w:top w:val="nil"/>
              <w:left w:val="nil"/>
              <w:bottom w:val="nil"/>
              <w:right w:val="nil"/>
            </w:tcBorders>
            <w:shd w:val="clear" w:color="auto" w:fill="auto"/>
            <w:hideMark/>
          </w:tcPr>
          <w:p w:rsidR="009C1BA2" w:rsidRPr="009C1BA2" w:rsidP="009C1BA2" w14:paraId="7FCD88B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 reported AIAN race</w:t>
            </w:r>
          </w:p>
        </w:tc>
      </w:tr>
      <w:tr w14:paraId="5D02D29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B941E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59A15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8F7ED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0F9612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555F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5060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857996" w14:textId="77777777">
            <w:pPr>
              <w:spacing w:after="0" w:line="240" w:lineRule="auto"/>
              <w:rPr>
                <w:rFonts w:ascii="Times New Roman" w:eastAsia="Times New Roman" w:hAnsi="Times New Roman" w:cs="Times New Roman"/>
                <w:sz w:val="20"/>
                <w:szCs w:val="20"/>
              </w:rPr>
            </w:pPr>
          </w:p>
        </w:tc>
      </w:tr>
      <w:tr w14:paraId="38013CE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55B1F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198ED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D95E3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756013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893AB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9F249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4AF2E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99C6D4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790D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18BF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7863E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73E121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1A16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0DE7CE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697C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5CA39E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C3F4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7766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A8ED48" w14:textId="77777777">
            <w:pPr>
              <w:spacing w:after="0" w:line="240" w:lineRule="auto"/>
              <w:rPr>
                <w:rFonts w:ascii="Times New Roman" w:eastAsia="Times New Roman" w:hAnsi="Times New Roman" w:cs="Times New Roman"/>
                <w:sz w:val="20"/>
                <w:szCs w:val="20"/>
              </w:rPr>
            </w:pPr>
          </w:p>
        </w:tc>
      </w:tr>
      <w:tr w14:paraId="41DA01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12C84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274</w:t>
            </w:r>
          </w:p>
        </w:tc>
        <w:tc>
          <w:tcPr>
            <w:tcW w:w="2249" w:type="dxa"/>
            <w:tcBorders>
              <w:top w:val="nil"/>
              <w:left w:val="nil"/>
              <w:bottom w:val="nil"/>
              <w:right w:val="nil"/>
            </w:tcBorders>
            <w:shd w:val="clear" w:color="auto" w:fill="auto"/>
            <w:noWrap/>
            <w:hideMark/>
          </w:tcPr>
          <w:p w:rsidR="009C1BA2" w:rsidRPr="009C1BA2" w:rsidP="009C1BA2" w14:paraId="479AEC0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P3_PTX_AIAN_TXT</w:t>
            </w:r>
          </w:p>
        </w:tc>
        <w:tc>
          <w:tcPr>
            <w:tcW w:w="6840" w:type="dxa"/>
            <w:tcBorders>
              <w:top w:val="nil"/>
              <w:left w:val="nil"/>
              <w:bottom w:val="nil"/>
              <w:right w:val="nil"/>
            </w:tcBorders>
            <w:shd w:val="clear" w:color="auto" w:fill="auto"/>
            <w:hideMark/>
          </w:tcPr>
          <w:p w:rsidR="009C1BA2" w:rsidRPr="009C1BA2" w:rsidP="009C1BA2" w14:paraId="1D5E33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Tribal Affiliation</w:t>
            </w:r>
          </w:p>
        </w:tc>
      </w:tr>
      <w:tr w14:paraId="2C41EE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7A20B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44EF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93D43C" w14:textId="77777777">
            <w:pPr>
              <w:spacing w:after="0" w:line="240" w:lineRule="auto"/>
              <w:rPr>
                <w:rFonts w:ascii="Times New Roman" w:eastAsia="Times New Roman" w:hAnsi="Times New Roman" w:cs="Times New Roman"/>
                <w:sz w:val="20"/>
                <w:szCs w:val="20"/>
              </w:rPr>
            </w:pPr>
          </w:p>
        </w:tc>
      </w:tr>
      <w:tr w14:paraId="313278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56EE2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275</w:t>
            </w:r>
          </w:p>
        </w:tc>
        <w:tc>
          <w:tcPr>
            <w:tcW w:w="2249" w:type="dxa"/>
            <w:tcBorders>
              <w:top w:val="nil"/>
              <w:left w:val="nil"/>
              <w:bottom w:val="nil"/>
              <w:right w:val="nil"/>
            </w:tcBorders>
            <w:shd w:val="clear" w:color="auto" w:fill="auto"/>
            <w:noWrap/>
            <w:hideMark/>
          </w:tcPr>
          <w:p w:rsidR="009C1BA2" w:rsidRPr="009C1BA2" w:rsidP="009C1BA2" w14:paraId="39FAF7D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P3_PTX_Asian</w:t>
            </w:r>
          </w:p>
        </w:tc>
        <w:tc>
          <w:tcPr>
            <w:tcW w:w="6840" w:type="dxa"/>
            <w:tcBorders>
              <w:top w:val="nil"/>
              <w:left w:val="nil"/>
              <w:bottom w:val="nil"/>
              <w:right w:val="nil"/>
            </w:tcBorders>
            <w:shd w:val="clear" w:color="auto" w:fill="auto"/>
            <w:hideMark/>
          </w:tcPr>
          <w:p w:rsidR="009C1BA2" w:rsidRPr="009C1BA2" w:rsidP="009C1BA2" w14:paraId="6C0259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 reported Asian race</w:t>
            </w:r>
          </w:p>
        </w:tc>
      </w:tr>
      <w:tr w14:paraId="28654D4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84F216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C193D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503DF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6BC3EA5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52408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8293E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70A703" w14:textId="77777777">
            <w:pPr>
              <w:spacing w:after="0" w:line="240" w:lineRule="auto"/>
              <w:rPr>
                <w:rFonts w:ascii="Times New Roman" w:eastAsia="Times New Roman" w:hAnsi="Times New Roman" w:cs="Times New Roman"/>
                <w:sz w:val="20"/>
                <w:szCs w:val="20"/>
              </w:rPr>
            </w:pPr>
          </w:p>
        </w:tc>
      </w:tr>
      <w:tr w14:paraId="77609E1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02EE8A"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9860E9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EB2E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F2B9BA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9E46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029A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DCB57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780D0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FE6F3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FE6B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78708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3EAF52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D8A8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D7C6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E71F7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6DD1B3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F4483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83E27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94B433" w14:textId="77777777">
            <w:pPr>
              <w:spacing w:after="0" w:line="240" w:lineRule="auto"/>
              <w:rPr>
                <w:rFonts w:ascii="Times New Roman" w:eastAsia="Times New Roman" w:hAnsi="Times New Roman" w:cs="Times New Roman"/>
                <w:sz w:val="20"/>
                <w:szCs w:val="20"/>
              </w:rPr>
            </w:pPr>
          </w:p>
        </w:tc>
      </w:tr>
      <w:tr w14:paraId="37D8DCF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DBB2E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76B55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B4882C" w14:textId="77777777">
            <w:pPr>
              <w:spacing w:after="0" w:line="240" w:lineRule="auto"/>
              <w:rPr>
                <w:rFonts w:ascii="Times New Roman" w:eastAsia="Times New Roman" w:hAnsi="Times New Roman" w:cs="Times New Roman"/>
                <w:sz w:val="20"/>
                <w:szCs w:val="20"/>
              </w:rPr>
            </w:pPr>
          </w:p>
        </w:tc>
      </w:tr>
      <w:tr w14:paraId="7A455E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A1FFE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277</w:t>
            </w:r>
          </w:p>
        </w:tc>
        <w:tc>
          <w:tcPr>
            <w:tcW w:w="2249" w:type="dxa"/>
            <w:tcBorders>
              <w:top w:val="nil"/>
              <w:left w:val="nil"/>
              <w:bottom w:val="nil"/>
              <w:right w:val="nil"/>
            </w:tcBorders>
            <w:shd w:val="clear" w:color="auto" w:fill="auto"/>
            <w:noWrap/>
            <w:hideMark/>
          </w:tcPr>
          <w:p w:rsidR="009C1BA2" w:rsidRPr="009C1BA2" w:rsidP="009C1BA2" w14:paraId="02E2B9F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P3_PTX_NHOPI</w:t>
            </w:r>
          </w:p>
        </w:tc>
        <w:tc>
          <w:tcPr>
            <w:tcW w:w="6840" w:type="dxa"/>
            <w:tcBorders>
              <w:top w:val="nil"/>
              <w:left w:val="nil"/>
              <w:bottom w:val="nil"/>
              <w:right w:val="nil"/>
            </w:tcBorders>
            <w:shd w:val="clear" w:color="auto" w:fill="auto"/>
            <w:hideMark/>
          </w:tcPr>
          <w:p w:rsidR="009C1BA2" w:rsidRPr="009C1BA2" w:rsidP="009C1BA2" w14:paraId="4F047D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 reported NHOPI race</w:t>
            </w:r>
          </w:p>
        </w:tc>
      </w:tr>
      <w:tr w14:paraId="2E9915C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245A2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74BC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7863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571B56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E51B2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4F99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B8517F" w14:textId="77777777">
            <w:pPr>
              <w:spacing w:after="0" w:line="240" w:lineRule="auto"/>
              <w:rPr>
                <w:rFonts w:ascii="Times New Roman" w:eastAsia="Times New Roman" w:hAnsi="Times New Roman" w:cs="Times New Roman"/>
                <w:sz w:val="20"/>
                <w:szCs w:val="20"/>
              </w:rPr>
            </w:pPr>
          </w:p>
        </w:tc>
      </w:tr>
      <w:tr w14:paraId="75B573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BFD25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FF502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7C898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DE0C0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1C3BA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296D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4E4C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ED00F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4B69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18C3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FEDF7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4FA8D19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ECE41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0F6272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481D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1EA8CB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7C8A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DD46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F8BE48" w14:textId="77777777">
            <w:pPr>
              <w:spacing w:after="0" w:line="240" w:lineRule="auto"/>
              <w:rPr>
                <w:rFonts w:ascii="Times New Roman" w:eastAsia="Times New Roman" w:hAnsi="Times New Roman" w:cs="Times New Roman"/>
                <w:sz w:val="20"/>
                <w:szCs w:val="20"/>
              </w:rPr>
            </w:pPr>
          </w:p>
        </w:tc>
      </w:tr>
      <w:tr w14:paraId="528744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9BF31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279</w:t>
            </w:r>
          </w:p>
        </w:tc>
        <w:tc>
          <w:tcPr>
            <w:tcW w:w="2249" w:type="dxa"/>
            <w:tcBorders>
              <w:top w:val="nil"/>
              <w:left w:val="nil"/>
              <w:bottom w:val="nil"/>
              <w:right w:val="nil"/>
            </w:tcBorders>
            <w:shd w:val="clear" w:color="auto" w:fill="auto"/>
            <w:noWrap/>
            <w:hideMark/>
          </w:tcPr>
          <w:p w:rsidR="009C1BA2" w:rsidRPr="009C1BA2" w:rsidP="009C1BA2" w14:paraId="15CA6BE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P3_PTX_OTHrace</w:t>
            </w:r>
          </w:p>
        </w:tc>
        <w:tc>
          <w:tcPr>
            <w:tcW w:w="6840" w:type="dxa"/>
            <w:tcBorders>
              <w:top w:val="nil"/>
              <w:left w:val="nil"/>
              <w:bottom w:val="nil"/>
              <w:right w:val="nil"/>
            </w:tcBorders>
            <w:shd w:val="clear" w:color="auto" w:fill="auto"/>
            <w:hideMark/>
          </w:tcPr>
          <w:p w:rsidR="009C1BA2" w:rsidRPr="009C1BA2" w:rsidP="009C1BA2" w14:paraId="1199C0D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 reported other race</w:t>
            </w:r>
          </w:p>
        </w:tc>
      </w:tr>
      <w:tr w14:paraId="537FC6D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A6C35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5F97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49C7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1ECA9E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FB2C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D8863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A0D2F9" w14:textId="77777777">
            <w:pPr>
              <w:spacing w:after="0" w:line="240" w:lineRule="auto"/>
              <w:rPr>
                <w:rFonts w:ascii="Times New Roman" w:eastAsia="Times New Roman" w:hAnsi="Times New Roman" w:cs="Times New Roman"/>
                <w:sz w:val="20"/>
                <w:szCs w:val="20"/>
              </w:rPr>
            </w:pPr>
          </w:p>
        </w:tc>
      </w:tr>
      <w:tr w14:paraId="7DC994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20513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8D7A76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3E1C1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3BD02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601C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333C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B1B6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B9575F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0B251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99C7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7EE1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w:t>
            </w:r>
          </w:p>
        </w:tc>
      </w:tr>
      <w:tr w14:paraId="769D87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DBC41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FEC9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84116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6C2F0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539CC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B22C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68AD08" w14:textId="77777777">
            <w:pPr>
              <w:spacing w:after="0" w:line="240" w:lineRule="auto"/>
              <w:rPr>
                <w:rFonts w:ascii="Times New Roman" w:eastAsia="Times New Roman" w:hAnsi="Times New Roman" w:cs="Times New Roman"/>
                <w:sz w:val="20"/>
                <w:szCs w:val="20"/>
              </w:rPr>
            </w:pPr>
          </w:p>
        </w:tc>
      </w:tr>
      <w:tr w14:paraId="2182C9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A3CEA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280</w:t>
            </w:r>
          </w:p>
        </w:tc>
        <w:tc>
          <w:tcPr>
            <w:tcW w:w="2249" w:type="dxa"/>
            <w:tcBorders>
              <w:top w:val="nil"/>
              <w:left w:val="nil"/>
              <w:bottom w:val="nil"/>
              <w:right w:val="nil"/>
            </w:tcBorders>
            <w:shd w:val="clear" w:color="auto" w:fill="auto"/>
            <w:noWrap/>
            <w:hideMark/>
          </w:tcPr>
          <w:p w:rsidR="009C1BA2" w:rsidRPr="009C1BA2" w:rsidP="009C1BA2" w14:paraId="7A3BFE6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P3_PTX_OTHraceTxt</w:t>
            </w:r>
          </w:p>
        </w:tc>
        <w:tc>
          <w:tcPr>
            <w:tcW w:w="6840" w:type="dxa"/>
            <w:tcBorders>
              <w:top w:val="nil"/>
              <w:left w:val="nil"/>
              <w:bottom w:val="nil"/>
              <w:right w:val="nil"/>
            </w:tcBorders>
            <w:shd w:val="clear" w:color="auto" w:fill="auto"/>
            <w:hideMark/>
          </w:tcPr>
          <w:p w:rsidR="009C1BA2" w:rsidRPr="009C1BA2" w:rsidP="009C1BA2" w14:paraId="6A9CEE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Patient-reported other race</w:t>
            </w:r>
          </w:p>
        </w:tc>
      </w:tr>
      <w:tr w14:paraId="665329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8968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7CF9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6F711C" w14:textId="77777777">
            <w:pPr>
              <w:spacing w:after="0" w:line="240" w:lineRule="auto"/>
              <w:rPr>
                <w:rFonts w:ascii="Times New Roman" w:eastAsia="Times New Roman" w:hAnsi="Times New Roman" w:cs="Times New Roman"/>
                <w:sz w:val="20"/>
                <w:szCs w:val="20"/>
              </w:rPr>
            </w:pPr>
          </w:p>
        </w:tc>
      </w:tr>
      <w:tr w14:paraId="38A154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6BBD6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34D470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AB6728" w14:textId="77777777">
            <w:pPr>
              <w:spacing w:after="0" w:line="240" w:lineRule="auto"/>
              <w:rPr>
                <w:rFonts w:ascii="Times New Roman" w:eastAsia="Times New Roman" w:hAnsi="Times New Roman" w:cs="Times New Roman"/>
                <w:sz w:val="20"/>
                <w:szCs w:val="20"/>
              </w:rPr>
            </w:pPr>
          </w:p>
        </w:tc>
      </w:tr>
      <w:tr w14:paraId="23DC5E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34BE9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281</w:t>
            </w:r>
          </w:p>
        </w:tc>
        <w:tc>
          <w:tcPr>
            <w:tcW w:w="2249" w:type="dxa"/>
            <w:tcBorders>
              <w:top w:val="nil"/>
              <w:left w:val="nil"/>
              <w:bottom w:val="nil"/>
              <w:right w:val="nil"/>
            </w:tcBorders>
            <w:shd w:val="clear" w:color="auto" w:fill="auto"/>
            <w:noWrap/>
            <w:hideMark/>
          </w:tcPr>
          <w:p w:rsidR="009C1BA2" w:rsidRPr="009C1BA2" w:rsidP="009C1BA2" w14:paraId="227FC6B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P3_PTX_RefRace</w:t>
            </w:r>
          </w:p>
        </w:tc>
        <w:tc>
          <w:tcPr>
            <w:tcW w:w="6840" w:type="dxa"/>
            <w:tcBorders>
              <w:top w:val="nil"/>
              <w:left w:val="nil"/>
              <w:bottom w:val="nil"/>
              <w:right w:val="nil"/>
            </w:tcBorders>
            <w:shd w:val="clear" w:color="auto" w:fill="auto"/>
            <w:hideMark/>
          </w:tcPr>
          <w:p w:rsidR="009C1BA2" w:rsidRPr="009C1BA2" w:rsidP="009C1BA2" w14:paraId="1AF77F5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patient refuses provision of all race information</w:t>
            </w:r>
          </w:p>
        </w:tc>
      </w:tr>
      <w:tr w14:paraId="583B3A4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80F37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DCEC2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5D24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155EF8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371E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A7EE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6867B2" w14:textId="77777777">
            <w:pPr>
              <w:spacing w:after="0" w:line="240" w:lineRule="auto"/>
              <w:rPr>
                <w:rFonts w:ascii="Times New Roman" w:eastAsia="Times New Roman" w:hAnsi="Times New Roman" w:cs="Times New Roman"/>
                <w:sz w:val="20"/>
                <w:szCs w:val="20"/>
              </w:rPr>
            </w:pPr>
          </w:p>
        </w:tc>
      </w:tr>
      <w:tr w14:paraId="37165D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6F078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97FDF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C0DE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08E36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0047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BF46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009CD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7E069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D94D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918B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A263EE" w14:textId="77777777">
            <w:pPr>
              <w:spacing w:after="0" w:line="240" w:lineRule="auto"/>
              <w:rPr>
                <w:rFonts w:ascii="Times New Roman" w:eastAsia="Times New Roman" w:hAnsi="Times New Roman" w:cs="Times New Roman"/>
                <w:sz w:val="20"/>
                <w:szCs w:val="20"/>
              </w:rPr>
            </w:pPr>
          </w:p>
        </w:tc>
      </w:tr>
      <w:tr w14:paraId="456D91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3DC94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8602D3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B48C0C" w14:textId="77777777">
            <w:pPr>
              <w:spacing w:after="0" w:line="240" w:lineRule="auto"/>
              <w:rPr>
                <w:rFonts w:ascii="Times New Roman" w:eastAsia="Times New Roman" w:hAnsi="Times New Roman" w:cs="Times New Roman"/>
                <w:sz w:val="20"/>
                <w:szCs w:val="20"/>
              </w:rPr>
            </w:pPr>
          </w:p>
        </w:tc>
      </w:tr>
      <w:tr w14:paraId="2D0589C4"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1764B67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285</w:t>
            </w:r>
          </w:p>
        </w:tc>
        <w:tc>
          <w:tcPr>
            <w:tcW w:w="2249" w:type="dxa"/>
            <w:tcBorders>
              <w:top w:val="nil"/>
              <w:left w:val="nil"/>
              <w:bottom w:val="nil"/>
              <w:right w:val="nil"/>
            </w:tcBorders>
            <w:shd w:val="clear" w:color="auto" w:fill="auto"/>
            <w:noWrap/>
            <w:hideMark/>
          </w:tcPr>
          <w:p w:rsidR="009C1BA2" w:rsidRPr="009C1BA2" w:rsidP="009C1BA2" w14:paraId="0DB8BE2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P3_PTX_Insure</w:t>
            </w:r>
          </w:p>
        </w:tc>
        <w:tc>
          <w:tcPr>
            <w:tcW w:w="6840" w:type="dxa"/>
            <w:tcBorders>
              <w:top w:val="nil"/>
              <w:left w:val="nil"/>
              <w:bottom w:val="nil"/>
              <w:right w:val="nil"/>
            </w:tcBorders>
            <w:shd w:val="clear" w:color="auto" w:fill="auto"/>
            <w:hideMark/>
          </w:tcPr>
          <w:p w:rsidR="009C1BA2" w:rsidRPr="009C1BA2" w:rsidP="009C1BA2" w14:paraId="0363F6F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you have any kind of health care coverage, including health    insurance, prepaid plans such as HMOs, or government plans such as    Medicare, Indian Health Services, the V.A. or Military?</w:t>
            </w:r>
          </w:p>
        </w:tc>
      </w:tr>
      <w:tr w14:paraId="5EB6504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882F4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EE8D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C904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1675ED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32225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5C0A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1407A4" w14:textId="77777777">
            <w:pPr>
              <w:spacing w:after="0" w:line="240" w:lineRule="auto"/>
              <w:rPr>
                <w:rFonts w:ascii="Times New Roman" w:eastAsia="Times New Roman" w:hAnsi="Times New Roman" w:cs="Times New Roman"/>
                <w:sz w:val="20"/>
                <w:szCs w:val="20"/>
              </w:rPr>
            </w:pPr>
          </w:p>
        </w:tc>
      </w:tr>
      <w:tr w14:paraId="6A1B7F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21658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D41C9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ED9F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CB153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0318D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DBE3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C647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3B430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DABF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DFA3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9F6A0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5E158D6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BEAF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5DEB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1E93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245F49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DE6B8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D0F6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9A37E6" w14:textId="77777777">
            <w:pPr>
              <w:spacing w:after="0" w:line="240" w:lineRule="auto"/>
              <w:rPr>
                <w:rFonts w:ascii="Times New Roman" w:eastAsia="Times New Roman" w:hAnsi="Times New Roman" w:cs="Times New Roman"/>
                <w:sz w:val="20"/>
                <w:szCs w:val="20"/>
              </w:rPr>
            </w:pPr>
          </w:p>
        </w:tc>
      </w:tr>
      <w:tr w14:paraId="513BD2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8CB5A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286</w:t>
            </w:r>
          </w:p>
        </w:tc>
        <w:tc>
          <w:tcPr>
            <w:tcW w:w="2249" w:type="dxa"/>
            <w:tcBorders>
              <w:top w:val="nil"/>
              <w:left w:val="nil"/>
              <w:bottom w:val="nil"/>
              <w:right w:val="nil"/>
            </w:tcBorders>
            <w:shd w:val="clear" w:color="auto" w:fill="auto"/>
            <w:noWrap/>
            <w:hideMark/>
          </w:tcPr>
          <w:p w:rsidR="009C1BA2" w:rsidRPr="009C1BA2" w:rsidP="009C1BA2" w14:paraId="0F2223A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P3_PTX_InsType</w:t>
            </w:r>
          </w:p>
        </w:tc>
        <w:tc>
          <w:tcPr>
            <w:tcW w:w="6840" w:type="dxa"/>
            <w:tcBorders>
              <w:top w:val="nil"/>
              <w:left w:val="nil"/>
              <w:bottom w:val="nil"/>
              <w:right w:val="nil"/>
            </w:tcBorders>
            <w:shd w:val="clear" w:color="auto" w:fill="auto"/>
            <w:hideMark/>
          </w:tcPr>
          <w:p w:rsidR="009C1BA2" w:rsidRPr="009C1BA2" w:rsidP="009C1BA2" w14:paraId="2BBEC94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kind of healthcare insurance do you have?</w:t>
            </w:r>
          </w:p>
        </w:tc>
      </w:tr>
      <w:tr w14:paraId="19AB3A3C"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EF5235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59C7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51EAD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4C53DA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E5DA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FC3E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E3C6F0" w14:textId="77777777">
            <w:pPr>
              <w:spacing w:after="0" w:line="240" w:lineRule="auto"/>
              <w:rPr>
                <w:rFonts w:ascii="Times New Roman" w:eastAsia="Times New Roman" w:hAnsi="Times New Roman" w:cs="Times New Roman"/>
                <w:sz w:val="20"/>
                <w:szCs w:val="20"/>
              </w:rPr>
            </w:pPr>
          </w:p>
        </w:tc>
      </w:tr>
      <w:tr w14:paraId="4A07324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FEB13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0E229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6AA9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1=Private healthcare insurance provided by my employer</w:t>
            </w:r>
          </w:p>
        </w:tc>
      </w:tr>
      <w:tr w14:paraId="28F3D6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21E8C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EBD9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F99C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2=Private healthcare insurance I pay for myself</w:t>
            </w:r>
          </w:p>
        </w:tc>
      </w:tr>
      <w:tr w14:paraId="48CA081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D85177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E246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CA1D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3=Public healthcare insurance like Medicaid, Medicare, or a "state-specific health plan"</w:t>
            </w:r>
          </w:p>
        </w:tc>
      </w:tr>
      <w:tr w14:paraId="3B54E1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A632C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F7BC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02FA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4=Active or retired military or dependent plan like the V.A. or</w:t>
            </w:r>
          </w:p>
        </w:tc>
      </w:tr>
      <w:tr w14:paraId="0CAA2C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5EB9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FA13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C64DF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5=Bureau of Indian Affairs/IHS/Urban Indian Health</w:t>
            </w:r>
          </w:p>
        </w:tc>
      </w:tr>
      <w:tr w14:paraId="605CCB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6EFC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E8AF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A2B09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7=Other</w:t>
            </w:r>
          </w:p>
        </w:tc>
      </w:tr>
      <w:tr w14:paraId="5DCE81B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05128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A3D4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19333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8=Don‘t know / Not sure</w:t>
            </w:r>
          </w:p>
        </w:tc>
      </w:tr>
      <w:tr w14:paraId="3F640AF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5462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45CC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B6D7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7B366C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05CDB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B1EED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23EC8C" w14:textId="77777777">
            <w:pPr>
              <w:spacing w:after="0" w:line="240" w:lineRule="auto"/>
              <w:rPr>
                <w:rFonts w:ascii="Times New Roman" w:eastAsia="Times New Roman" w:hAnsi="Times New Roman" w:cs="Times New Roman"/>
                <w:sz w:val="20"/>
                <w:szCs w:val="20"/>
              </w:rPr>
            </w:pPr>
          </w:p>
        </w:tc>
      </w:tr>
      <w:tr w14:paraId="6B4EC5E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F912A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287</w:t>
            </w:r>
          </w:p>
        </w:tc>
        <w:tc>
          <w:tcPr>
            <w:tcW w:w="2249" w:type="dxa"/>
            <w:tcBorders>
              <w:top w:val="nil"/>
              <w:left w:val="nil"/>
              <w:bottom w:val="nil"/>
              <w:right w:val="nil"/>
            </w:tcBorders>
            <w:shd w:val="clear" w:color="auto" w:fill="auto"/>
            <w:noWrap/>
            <w:hideMark/>
          </w:tcPr>
          <w:p w:rsidR="009C1BA2" w:rsidRPr="009C1BA2" w:rsidP="009C1BA2" w14:paraId="7B4D2ED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P3_PTX_OthInsSpecify</w:t>
            </w:r>
          </w:p>
        </w:tc>
        <w:tc>
          <w:tcPr>
            <w:tcW w:w="6840" w:type="dxa"/>
            <w:tcBorders>
              <w:top w:val="nil"/>
              <w:left w:val="nil"/>
              <w:bottom w:val="nil"/>
              <w:right w:val="nil"/>
            </w:tcBorders>
            <w:shd w:val="clear" w:color="auto" w:fill="auto"/>
            <w:hideMark/>
          </w:tcPr>
          <w:p w:rsidR="009C1BA2" w:rsidRPr="009C1BA2" w:rsidP="009C1BA2" w14:paraId="5B0BB5E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Other type of insurance (text)</w:t>
            </w:r>
          </w:p>
        </w:tc>
      </w:tr>
      <w:tr w14:paraId="018482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0BC8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17A1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95E525" w14:textId="77777777">
            <w:pPr>
              <w:spacing w:after="0" w:line="240" w:lineRule="auto"/>
              <w:rPr>
                <w:rFonts w:ascii="Times New Roman" w:eastAsia="Times New Roman" w:hAnsi="Times New Roman" w:cs="Times New Roman"/>
                <w:sz w:val="20"/>
                <w:szCs w:val="20"/>
              </w:rPr>
            </w:pPr>
          </w:p>
        </w:tc>
      </w:tr>
      <w:tr w14:paraId="671E9E1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37DFCB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288</w:t>
            </w:r>
          </w:p>
        </w:tc>
        <w:tc>
          <w:tcPr>
            <w:tcW w:w="2249" w:type="dxa"/>
            <w:tcBorders>
              <w:top w:val="nil"/>
              <w:left w:val="nil"/>
              <w:bottom w:val="nil"/>
              <w:right w:val="nil"/>
            </w:tcBorders>
            <w:shd w:val="clear" w:color="auto" w:fill="auto"/>
            <w:noWrap/>
            <w:hideMark/>
          </w:tcPr>
          <w:p w:rsidR="009C1BA2" w:rsidRPr="009C1BA2" w:rsidP="009C1BA2" w14:paraId="235604E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P3_PTX_PriCareDoc</w:t>
            </w:r>
          </w:p>
        </w:tc>
        <w:tc>
          <w:tcPr>
            <w:tcW w:w="6840" w:type="dxa"/>
            <w:tcBorders>
              <w:top w:val="nil"/>
              <w:left w:val="nil"/>
              <w:bottom w:val="nil"/>
              <w:right w:val="nil"/>
            </w:tcBorders>
            <w:shd w:val="clear" w:color="auto" w:fill="auto"/>
            <w:hideMark/>
          </w:tcPr>
          <w:p w:rsidR="009C1BA2" w:rsidRPr="009C1BA2" w:rsidP="009C1BA2" w14:paraId="3607DF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you have one person you think of as your personal doctor or health care provider?</w:t>
            </w:r>
          </w:p>
        </w:tc>
      </w:tr>
      <w:tr w14:paraId="4B65A6F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CA2AE3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017A9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C90F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63E14E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C3A51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A1BF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4D772A" w14:textId="77777777">
            <w:pPr>
              <w:spacing w:after="0" w:line="240" w:lineRule="auto"/>
              <w:rPr>
                <w:rFonts w:ascii="Times New Roman" w:eastAsia="Times New Roman" w:hAnsi="Times New Roman" w:cs="Times New Roman"/>
                <w:sz w:val="20"/>
                <w:szCs w:val="20"/>
              </w:rPr>
            </w:pPr>
          </w:p>
        </w:tc>
      </w:tr>
      <w:tr w14:paraId="1DB66FA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872F6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E326D6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9C640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only one</w:t>
            </w:r>
          </w:p>
        </w:tc>
      </w:tr>
      <w:tr w14:paraId="498D8E2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E657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B0D6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11AFA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2=More than one or facility</w:t>
            </w:r>
          </w:p>
        </w:tc>
      </w:tr>
      <w:tr w14:paraId="399D3DA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92AC1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E073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BCC9F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3=No</w:t>
            </w:r>
          </w:p>
        </w:tc>
      </w:tr>
      <w:tr w14:paraId="0FD106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542F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AD36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12AF0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4=Don't Know /Not Sure</w:t>
            </w:r>
          </w:p>
        </w:tc>
      </w:tr>
      <w:tr w14:paraId="34E5FC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F6BC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A6845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2F33E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5=Refused</w:t>
            </w:r>
          </w:p>
        </w:tc>
      </w:tr>
      <w:tr w14:paraId="645878A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10E81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A3963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C58A52" w14:textId="77777777">
            <w:pPr>
              <w:spacing w:after="0" w:line="240" w:lineRule="auto"/>
              <w:rPr>
                <w:rFonts w:ascii="Times New Roman" w:eastAsia="Times New Roman" w:hAnsi="Times New Roman" w:cs="Times New Roman"/>
                <w:sz w:val="20"/>
                <w:szCs w:val="20"/>
              </w:rPr>
            </w:pPr>
          </w:p>
        </w:tc>
      </w:tr>
      <w:tr w14:paraId="4ACE17A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11996A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289</w:t>
            </w:r>
          </w:p>
        </w:tc>
        <w:tc>
          <w:tcPr>
            <w:tcW w:w="2249" w:type="dxa"/>
            <w:tcBorders>
              <w:top w:val="nil"/>
              <w:left w:val="nil"/>
              <w:bottom w:val="nil"/>
              <w:right w:val="nil"/>
            </w:tcBorders>
            <w:shd w:val="clear" w:color="auto" w:fill="auto"/>
            <w:noWrap/>
            <w:hideMark/>
          </w:tcPr>
          <w:p w:rsidR="009C1BA2" w:rsidRPr="009C1BA2" w:rsidP="009C1BA2" w14:paraId="3DB470E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P3_PTX_Hccost</w:t>
            </w:r>
          </w:p>
        </w:tc>
        <w:tc>
          <w:tcPr>
            <w:tcW w:w="6840" w:type="dxa"/>
            <w:tcBorders>
              <w:top w:val="nil"/>
              <w:left w:val="nil"/>
              <w:bottom w:val="nil"/>
              <w:right w:val="nil"/>
            </w:tcBorders>
            <w:shd w:val="clear" w:color="auto" w:fill="auto"/>
            <w:hideMark/>
          </w:tcPr>
          <w:p w:rsidR="009C1BA2" w:rsidRPr="009C1BA2" w:rsidP="009C1BA2" w14:paraId="4E5C6CF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Was there a time in the past 12 months when you needed to see a    doctor but could not because of cost?</w:t>
            </w:r>
          </w:p>
        </w:tc>
      </w:tr>
      <w:tr w14:paraId="2ED4B929"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F6E31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610D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592B0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4EE4F5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D018E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5873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4AE2A0" w14:textId="77777777">
            <w:pPr>
              <w:spacing w:after="0" w:line="240" w:lineRule="auto"/>
              <w:rPr>
                <w:rFonts w:ascii="Times New Roman" w:eastAsia="Times New Roman" w:hAnsi="Times New Roman" w:cs="Times New Roman"/>
                <w:sz w:val="20"/>
                <w:szCs w:val="20"/>
              </w:rPr>
            </w:pPr>
          </w:p>
        </w:tc>
      </w:tr>
      <w:tr w14:paraId="320F9D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B2011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7E059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D81E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60C49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14920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3345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F57EC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5DC90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7D73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BB29C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3E94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4E25D4F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AC75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1DAB0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35DB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5E03B9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68DB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CBFF8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15D11B" w14:textId="77777777">
            <w:pPr>
              <w:spacing w:after="0" w:line="240" w:lineRule="auto"/>
              <w:rPr>
                <w:rFonts w:ascii="Times New Roman" w:eastAsia="Times New Roman" w:hAnsi="Times New Roman" w:cs="Times New Roman"/>
                <w:sz w:val="20"/>
                <w:szCs w:val="20"/>
              </w:rPr>
            </w:pPr>
          </w:p>
        </w:tc>
      </w:tr>
      <w:tr w14:paraId="555608C3"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4FE3A7F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290</w:t>
            </w:r>
          </w:p>
        </w:tc>
        <w:tc>
          <w:tcPr>
            <w:tcW w:w="2249" w:type="dxa"/>
            <w:tcBorders>
              <w:top w:val="nil"/>
              <w:left w:val="nil"/>
              <w:bottom w:val="nil"/>
              <w:right w:val="nil"/>
            </w:tcBorders>
            <w:shd w:val="clear" w:color="auto" w:fill="auto"/>
            <w:noWrap/>
            <w:hideMark/>
          </w:tcPr>
          <w:p w:rsidR="009C1BA2" w:rsidRPr="009C1BA2" w:rsidP="009C1BA2" w14:paraId="6BAEDC6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P3_PTX_OOPE</w:t>
            </w:r>
          </w:p>
        </w:tc>
        <w:tc>
          <w:tcPr>
            <w:tcW w:w="6840" w:type="dxa"/>
            <w:tcBorders>
              <w:top w:val="nil"/>
              <w:left w:val="nil"/>
              <w:bottom w:val="nil"/>
              <w:right w:val="nil"/>
            </w:tcBorders>
            <w:shd w:val="clear" w:color="auto" w:fill="auto"/>
            <w:hideMark/>
          </w:tcPr>
          <w:p w:rsidR="009C1BA2" w:rsidRPr="009C1BA2" w:rsidP="009C1BA2" w14:paraId="2E4983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When you went to see _______________ (mention provider,    clinic or facility name) when you were diagnosed with gonorrhea, did you need to pay anything out-of-pocket at the time of your visit?</w:t>
            </w:r>
          </w:p>
        </w:tc>
      </w:tr>
      <w:tr w14:paraId="42831B9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09B04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0845F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70052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3B543C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C52E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88ECB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EDA15D" w14:textId="77777777">
            <w:pPr>
              <w:spacing w:after="0" w:line="240" w:lineRule="auto"/>
              <w:rPr>
                <w:rFonts w:ascii="Times New Roman" w:eastAsia="Times New Roman" w:hAnsi="Times New Roman" w:cs="Times New Roman"/>
                <w:sz w:val="20"/>
                <w:szCs w:val="20"/>
              </w:rPr>
            </w:pPr>
          </w:p>
        </w:tc>
      </w:tr>
      <w:tr w14:paraId="383E21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ADAAB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67BF0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D2922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FB897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AA9A6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F199A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9FDB9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41924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9A2E8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F796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5B8C1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0435A9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94185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7689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7E956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115131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C183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E87D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225630" w14:textId="77777777">
            <w:pPr>
              <w:spacing w:after="0" w:line="240" w:lineRule="auto"/>
              <w:rPr>
                <w:rFonts w:ascii="Times New Roman" w:eastAsia="Times New Roman" w:hAnsi="Times New Roman" w:cs="Times New Roman"/>
                <w:sz w:val="20"/>
                <w:szCs w:val="20"/>
              </w:rPr>
            </w:pPr>
          </w:p>
        </w:tc>
      </w:tr>
      <w:tr w14:paraId="08FEFF0F"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72D1A45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291</w:t>
            </w:r>
          </w:p>
        </w:tc>
        <w:tc>
          <w:tcPr>
            <w:tcW w:w="2249" w:type="dxa"/>
            <w:tcBorders>
              <w:top w:val="nil"/>
              <w:left w:val="nil"/>
              <w:bottom w:val="nil"/>
              <w:right w:val="nil"/>
            </w:tcBorders>
            <w:shd w:val="clear" w:color="auto" w:fill="auto"/>
            <w:noWrap/>
            <w:hideMark/>
          </w:tcPr>
          <w:p w:rsidR="009C1BA2" w:rsidRPr="009C1BA2" w:rsidP="009C1BA2" w14:paraId="6F9B7C0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P3_PTX_SYMP1</w:t>
            </w:r>
          </w:p>
        </w:tc>
        <w:tc>
          <w:tcPr>
            <w:tcW w:w="6840" w:type="dxa"/>
            <w:tcBorders>
              <w:top w:val="nil"/>
              <w:left w:val="nil"/>
              <w:bottom w:val="nil"/>
              <w:right w:val="nil"/>
            </w:tcBorders>
            <w:shd w:val="clear" w:color="auto" w:fill="auto"/>
            <w:hideMark/>
          </w:tcPr>
          <w:p w:rsidR="009C1BA2" w:rsidRPr="009C1BA2" w:rsidP="009C1BA2" w14:paraId="3AF2A05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Before you went to see _______________ (mention provider,  clinic or facility name) when you were diagnosed with gonorrhea, did you have any unusual discharge or oozing from your (penis/vagina)?</w:t>
            </w:r>
          </w:p>
        </w:tc>
      </w:tr>
      <w:tr w14:paraId="742105D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98B8B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7F68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CE65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7BE36C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EA7D5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D885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74E78B" w14:textId="77777777">
            <w:pPr>
              <w:spacing w:after="0" w:line="240" w:lineRule="auto"/>
              <w:rPr>
                <w:rFonts w:ascii="Times New Roman" w:eastAsia="Times New Roman" w:hAnsi="Times New Roman" w:cs="Times New Roman"/>
                <w:sz w:val="20"/>
                <w:szCs w:val="20"/>
              </w:rPr>
            </w:pPr>
          </w:p>
        </w:tc>
      </w:tr>
      <w:tr w14:paraId="275BA3C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BBD7C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7516D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D7D03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0006C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A6BBF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8504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10A7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37395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59198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3636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D8850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1A21693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3114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DE47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66E9B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76A7C68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CDA13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ADC2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0E38DA" w14:textId="77777777">
            <w:pPr>
              <w:spacing w:after="0" w:line="240" w:lineRule="auto"/>
              <w:rPr>
                <w:rFonts w:ascii="Times New Roman" w:eastAsia="Times New Roman" w:hAnsi="Times New Roman" w:cs="Times New Roman"/>
                <w:sz w:val="20"/>
                <w:szCs w:val="20"/>
              </w:rPr>
            </w:pPr>
          </w:p>
        </w:tc>
      </w:tr>
      <w:tr w14:paraId="285A9E9F"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D7931B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292</w:t>
            </w:r>
          </w:p>
        </w:tc>
        <w:tc>
          <w:tcPr>
            <w:tcW w:w="2249" w:type="dxa"/>
            <w:tcBorders>
              <w:top w:val="nil"/>
              <w:left w:val="nil"/>
              <w:bottom w:val="nil"/>
              <w:right w:val="nil"/>
            </w:tcBorders>
            <w:shd w:val="clear" w:color="auto" w:fill="auto"/>
            <w:noWrap/>
            <w:hideMark/>
          </w:tcPr>
          <w:p w:rsidR="009C1BA2" w:rsidRPr="009C1BA2" w:rsidP="009C1BA2" w14:paraId="4D75F11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P3_PTX_SYMP2</w:t>
            </w:r>
          </w:p>
        </w:tc>
        <w:tc>
          <w:tcPr>
            <w:tcW w:w="6840" w:type="dxa"/>
            <w:tcBorders>
              <w:top w:val="nil"/>
              <w:left w:val="nil"/>
              <w:bottom w:val="nil"/>
              <w:right w:val="nil"/>
            </w:tcBorders>
            <w:shd w:val="clear" w:color="auto" w:fill="auto"/>
            <w:hideMark/>
          </w:tcPr>
          <w:p w:rsidR="009C1BA2" w:rsidRPr="009C1BA2" w:rsidP="009C1BA2" w14:paraId="40AF83A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Before you went to see _______________ (mention provider,  clinic or facility name) did you notice any unexplained sores or bumps on your (penis/vagina)?</w:t>
            </w:r>
          </w:p>
        </w:tc>
      </w:tr>
      <w:tr w14:paraId="5D7C5472"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784046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A946D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10AAF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1B642FA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C07D8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9C249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33B2EE" w14:textId="77777777">
            <w:pPr>
              <w:spacing w:after="0" w:line="240" w:lineRule="auto"/>
              <w:rPr>
                <w:rFonts w:ascii="Times New Roman" w:eastAsia="Times New Roman" w:hAnsi="Times New Roman" w:cs="Times New Roman"/>
                <w:sz w:val="20"/>
                <w:szCs w:val="20"/>
              </w:rPr>
            </w:pPr>
          </w:p>
        </w:tc>
      </w:tr>
      <w:tr w14:paraId="6B311B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84CF5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B1232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22EE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816B0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E87C7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FCF0D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AF9C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7D7EB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6B19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B225D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61CBE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50546A9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7383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9B7A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C951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2655A76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8AB8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D666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185A87" w14:textId="77777777">
            <w:pPr>
              <w:spacing w:after="0" w:line="240" w:lineRule="auto"/>
              <w:rPr>
                <w:rFonts w:ascii="Times New Roman" w:eastAsia="Times New Roman" w:hAnsi="Times New Roman" w:cs="Times New Roman"/>
                <w:sz w:val="20"/>
                <w:szCs w:val="20"/>
              </w:rPr>
            </w:pPr>
          </w:p>
        </w:tc>
      </w:tr>
      <w:tr w14:paraId="0CBF443B"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3F04541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293</w:t>
            </w:r>
          </w:p>
        </w:tc>
        <w:tc>
          <w:tcPr>
            <w:tcW w:w="2249" w:type="dxa"/>
            <w:tcBorders>
              <w:top w:val="nil"/>
              <w:left w:val="nil"/>
              <w:bottom w:val="nil"/>
              <w:right w:val="nil"/>
            </w:tcBorders>
            <w:shd w:val="clear" w:color="auto" w:fill="auto"/>
            <w:noWrap/>
            <w:hideMark/>
          </w:tcPr>
          <w:p w:rsidR="009C1BA2" w:rsidRPr="009C1BA2" w:rsidP="009C1BA2" w14:paraId="241AD43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P3_PTX_SYMP3</w:t>
            </w:r>
          </w:p>
        </w:tc>
        <w:tc>
          <w:tcPr>
            <w:tcW w:w="6840" w:type="dxa"/>
            <w:tcBorders>
              <w:top w:val="nil"/>
              <w:left w:val="nil"/>
              <w:bottom w:val="nil"/>
              <w:right w:val="nil"/>
            </w:tcBorders>
            <w:shd w:val="clear" w:color="auto" w:fill="auto"/>
            <w:hideMark/>
          </w:tcPr>
          <w:p w:rsidR="009C1BA2" w:rsidRPr="009C1BA2" w:rsidP="009C1BA2" w14:paraId="344D18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Before you went to see _______________ (mention provider,  clinic or facility name) when you were diagnosed with gonorrhea, did you have any pain or burning when you urinated?</w:t>
            </w:r>
          </w:p>
        </w:tc>
      </w:tr>
      <w:tr w14:paraId="73F4857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0A947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29D3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A188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3159A5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B129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8F3C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201885" w14:textId="77777777">
            <w:pPr>
              <w:spacing w:after="0" w:line="240" w:lineRule="auto"/>
              <w:rPr>
                <w:rFonts w:ascii="Times New Roman" w:eastAsia="Times New Roman" w:hAnsi="Times New Roman" w:cs="Times New Roman"/>
                <w:sz w:val="20"/>
                <w:szCs w:val="20"/>
              </w:rPr>
            </w:pPr>
          </w:p>
        </w:tc>
      </w:tr>
      <w:tr w14:paraId="48A8AA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394F5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CA6394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EFAC1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29869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AD04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901C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A5E03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92D21D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0184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4B28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6BFF4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272D50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77B6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A244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21BBC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7939C4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8779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3BF4D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2BAA86" w14:textId="77777777">
            <w:pPr>
              <w:spacing w:after="0" w:line="240" w:lineRule="auto"/>
              <w:rPr>
                <w:rFonts w:ascii="Times New Roman" w:eastAsia="Times New Roman" w:hAnsi="Times New Roman" w:cs="Times New Roman"/>
                <w:sz w:val="20"/>
                <w:szCs w:val="20"/>
              </w:rPr>
            </w:pPr>
          </w:p>
        </w:tc>
      </w:tr>
      <w:tr w14:paraId="53C2130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826CE2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294</w:t>
            </w:r>
          </w:p>
        </w:tc>
        <w:tc>
          <w:tcPr>
            <w:tcW w:w="2249" w:type="dxa"/>
            <w:tcBorders>
              <w:top w:val="nil"/>
              <w:left w:val="nil"/>
              <w:bottom w:val="nil"/>
              <w:right w:val="nil"/>
            </w:tcBorders>
            <w:shd w:val="clear" w:color="auto" w:fill="auto"/>
            <w:noWrap/>
            <w:hideMark/>
          </w:tcPr>
          <w:p w:rsidR="009C1BA2" w:rsidRPr="009C1BA2" w:rsidP="009C1BA2" w14:paraId="43C0959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P3_PTX_SYMP4</w:t>
            </w:r>
          </w:p>
        </w:tc>
        <w:tc>
          <w:tcPr>
            <w:tcW w:w="6840" w:type="dxa"/>
            <w:tcBorders>
              <w:top w:val="nil"/>
              <w:left w:val="nil"/>
              <w:bottom w:val="nil"/>
              <w:right w:val="nil"/>
            </w:tcBorders>
            <w:shd w:val="clear" w:color="auto" w:fill="auto"/>
            <w:hideMark/>
          </w:tcPr>
          <w:p w:rsidR="009C1BA2" w:rsidRPr="009C1BA2" w:rsidP="009C1BA2" w14:paraId="4E37F51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you go to the doctor that time because you were having symptoms or pains you thought might be from an STD</w:t>
            </w:r>
          </w:p>
        </w:tc>
      </w:tr>
      <w:tr w14:paraId="06B79C2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761AD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3E17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2AB0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1728ED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EF54E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98BA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2EC42E" w14:textId="77777777">
            <w:pPr>
              <w:spacing w:after="0" w:line="240" w:lineRule="auto"/>
              <w:rPr>
                <w:rFonts w:ascii="Times New Roman" w:eastAsia="Times New Roman" w:hAnsi="Times New Roman" w:cs="Times New Roman"/>
                <w:sz w:val="20"/>
                <w:szCs w:val="20"/>
              </w:rPr>
            </w:pPr>
          </w:p>
        </w:tc>
      </w:tr>
      <w:tr w14:paraId="2A43373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35E52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6A59D9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9B136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D8FE3F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A953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F91E0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00C4E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63B38A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2A083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8B40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39A35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70DB997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FA7EE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E2F1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59B0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F2D2A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9B42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419BB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FF1DF5" w14:textId="77777777">
            <w:pPr>
              <w:spacing w:after="0" w:line="240" w:lineRule="auto"/>
              <w:rPr>
                <w:rFonts w:ascii="Times New Roman" w:eastAsia="Times New Roman" w:hAnsi="Times New Roman" w:cs="Times New Roman"/>
                <w:sz w:val="20"/>
                <w:szCs w:val="20"/>
              </w:rPr>
            </w:pPr>
          </w:p>
        </w:tc>
      </w:tr>
      <w:tr w14:paraId="0353642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C3688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D8D03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BB73BA" w14:textId="77777777">
            <w:pPr>
              <w:spacing w:after="0" w:line="240" w:lineRule="auto"/>
              <w:rPr>
                <w:rFonts w:ascii="Times New Roman" w:eastAsia="Times New Roman" w:hAnsi="Times New Roman" w:cs="Times New Roman"/>
                <w:sz w:val="20"/>
                <w:szCs w:val="20"/>
              </w:rPr>
            </w:pPr>
          </w:p>
        </w:tc>
      </w:tr>
      <w:tr w14:paraId="4A5FB19B"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1365E9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295</w:t>
            </w:r>
          </w:p>
        </w:tc>
        <w:tc>
          <w:tcPr>
            <w:tcW w:w="2249" w:type="dxa"/>
            <w:tcBorders>
              <w:top w:val="nil"/>
              <w:left w:val="nil"/>
              <w:bottom w:val="nil"/>
              <w:right w:val="nil"/>
            </w:tcBorders>
            <w:shd w:val="clear" w:color="auto" w:fill="auto"/>
            <w:noWrap/>
            <w:hideMark/>
          </w:tcPr>
          <w:p w:rsidR="009C1BA2" w:rsidRPr="009C1BA2" w:rsidP="009C1BA2" w14:paraId="0DD6F38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P3_PTX_Delay</w:t>
            </w:r>
          </w:p>
        </w:tc>
        <w:tc>
          <w:tcPr>
            <w:tcW w:w="6840" w:type="dxa"/>
            <w:tcBorders>
              <w:top w:val="nil"/>
              <w:left w:val="nil"/>
              <w:bottom w:val="nil"/>
              <w:right w:val="nil"/>
            </w:tcBorders>
            <w:shd w:val="clear" w:color="auto" w:fill="auto"/>
            <w:hideMark/>
          </w:tcPr>
          <w:p w:rsidR="009C1BA2" w:rsidRPr="009C1BA2" w:rsidP="009C1BA2" w14:paraId="0A49C03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How long did you have these symptoms or pains before you were able to see the doctor?</w:t>
            </w:r>
          </w:p>
        </w:tc>
      </w:tr>
      <w:tr w14:paraId="473BF11B"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42D66E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D216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B6BB4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0C9C91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9D6F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D9C0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C4D142" w14:textId="77777777">
            <w:pPr>
              <w:spacing w:after="0" w:line="240" w:lineRule="auto"/>
              <w:rPr>
                <w:rFonts w:ascii="Times New Roman" w:eastAsia="Times New Roman" w:hAnsi="Times New Roman" w:cs="Times New Roman"/>
                <w:sz w:val="20"/>
                <w:szCs w:val="20"/>
              </w:rPr>
            </w:pPr>
          </w:p>
        </w:tc>
      </w:tr>
      <w:tr w14:paraId="01FAB0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80919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85D55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9854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1=1 Day</w:t>
            </w:r>
          </w:p>
        </w:tc>
      </w:tr>
      <w:tr w14:paraId="35738D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5E021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820C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1C444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2=2 - 6 Days</w:t>
            </w:r>
          </w:p>
        </w:tc>
      </w:tr>
      <w:tr w14:paraId="6E3F8A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FE415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1D7A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2FDD0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3=1 - 2 weeks</w:t>
            </w:r>
          </w:p>
        </w:tc>
      </w:tr>
      <w:tr w14:paraId="627D51A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B44E9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38F1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88DC6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4=More than 2 weeks</w:t>
            </w:r>
          </w:p>
        </w:tc>
      </w:tr>
      <w:tr w14:paraId="4365BC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B38B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0440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3117A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5=Don‘t know / Not sure / Don’t remember</w:t>
            </w:r>
          </w:p>
        </w:tc>
      </w:tr>
      <w:tr w14:paraId="36EFAE6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F03DD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8176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A0E1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6=Refused</w:t>
            </w:r>
          </w:p>
        </w:tc>
      </w:tr>
      <w:tr w14:paraId="78436D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0242B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C64C9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75C641" w14:textId="77777777">
            <w:pPr>
              <w:spacing w:after="0" w:line="240" w:lineRule="auto"/>
              <w:rPr>
                <w:rFonts w:ascii="Times New Roman" w:eastAsia="Times New Roman" w:hAnsi="Times New Roman" w:cs="Times New Roman"/>
                <w:sz w:val="20"/>
                <w:szCs w:val="20"/>
              </w:rPr>
            </w:pPr>
          </w:p>
        </w:tc>
      </w:tr>
      <w:tr w14:paraId="6C570995"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DC5EE7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296</w:t>
            </w:r>
          </w:p>
        </w:tc>
        <w:tc>
          <w:tcPr>
            <w:tcW w:w="2249" w:type="dxa"/>
            <w:tcBorders>
              <w:top w:val="nil"/>
              <w:left w:val="nil"/>
              <w:bottom w:val="nil"/>
              <w:right w:val="nil"/>
            </w:tcBorders>
            <w:shd w:val="clear" w:color="auto" w:fill="auto"/>
            <w:noWrap/>
            <w:hideMark/>
          </w:tcPr>
          <w:p w:rsidR="009C1BA2" w:rsidRPr="009C1BA2" w:rsidP="009C1BA2" w14:paraId="3D59C82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P3_PTX_ExpSTD</w:t>
            </w:r>
          </w:p>
        </w:tc>
        <w:tc>
          <w:tcPr>
            <w:tcW w:w="6840" w:type="dxa"/>
            <w:tcBorders>
              <w:top w:val="nil"/>
              <w:left w:val="nil"/>
              <w:bottom w:val="nil"/>
              <w:right w:val="nil"/>
            </w:tcBorders>
            <w:shd w:val="clear" w:color="auto" w:fill="auto"/>
            <w:hideMark/>
          </w:tcPr>
          <w:p w:rsidR="009C1BA2" w:rsidRPr="009C1BA2" w:rsidP="009C1BA2" w14:paraId="3860959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Before you went to the doctor that time, did any of your sex    partners tell you that you might have been exposed to an STD?</w:t>
            </w:r>
          </w:p>
        </w:tc>
      </w:tr>
      <w:tr w14:paraId="5596877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217898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039ED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F16A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1B11C5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D82D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4F0F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0B1AD9" w14:textId="77777777">
            <w:pPr>
              <w:spacing w:after="0" w:line="240" w:lineRule="auto"/>
              <w:rPr>
                <w:rFonts w:ascii="Times New Roman" w:eastAsia="Times New Roman" w:hAnsi="Times New Roman" w:cs="Times New Roman"/>
                <w:sz w:val="20"/>
                <w:szCs w:val="20"/>
              </w:rPr>
            </w:pPr>
          </w:p>
        </w:tc>
      </w:tr>
      <w:tr w14:paraId="2F3AE29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DE5AE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45265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1741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616A3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148EF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BD12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7741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EC0441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97729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134F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E113C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4B278D2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00B9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D7C9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6A255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5F46F81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5F69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53239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8A1B52" w14:textId="77777777">
            <w:pPr>
              <w:spacing w:after="0" w:line="240" w:lineRule="auto"/>
              <w:rPr>
                <w:rFonts w:ascii="Times New Roman" w:eastAsia="Times New Roman" w:hAnsi="Times New Roman" w:cs="Times New Roman"/>
                <w:sz w:val="20"/>
                <w:szCs w:val="20"/>
              </w:rPr>
            </w:pPr>
          </w:p>
        </w:tc>
      </w:tr>
      <w:tr w14:paraId="155C95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A8B2B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2DD1C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939F8D" w14:textId="77777777">
            <w:pPr>
              <w:spacing w:after="0" w:line="240" w:lineRule="auto"/>
              <w:rPr>
                <w:rFonts w:ascii="Times New Roman" w:eastAsia="Times New Roman" w:hAnsi="Times New Roman" w:cs="Times New Roman"/>
                <w:sz w:val="20"/>
                <w:szCs w:val="20"/>
              </w:rPr>
            </w:pPr>
          </w:p>
        </w:tc>
      </w:tr>
      <w:tr w14:paraId="01D7BAEC"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BCFE43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309</w:t>
            </w:r>
          </w:p>
        </w:tc>
        <w:tc>
          <w:tcPr>
            <w:tcW w:w="2249" w:type="dxa"/>
            <w:tcBorders>
              <w:top w:val="nil"/>
              <w:left w:val="nil"/>
              <w:bottom w:val="nil"/>
              <w:right w:val="nil"/>
            </w:tcBorders>
            <w:shd w:val="clear" w:color="auto" w:fill="auto"/>
            <w:noWrap/>
            <w:hideMark/>
          </w:tcPr>
          <w:p w:rsidR="009C1BA2" w:rsidRPr="009C1BA2" w:rsidP="009C1BA2" w14:paraId="1173553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P3_PTX_PartnerTest</w:t>
            </w:r>
          </w:p>
        </w:tc>
        <w:tc>
          <w:tcPr>
            <w:tcW w:w="6840" w:type="dxa"/>
            <w:tcBorders>
              <w:top w:val="nil"/>
              <w:left w:val="nil"/>
              <w:bottom w:val="nil"/>
              <w:right w:val="nil"/>
            </w:tcBorders>
            <w:shd w:val="clear" w:color="auto" w:fill="auto"/>
            <w:hideMark/>
          </w:tcPr>
          <w:p w:rsidR="009C1BA2" w:rsidRPr="009C1BA2" w:rsidP="009C1BA2" w14:paraId="109A13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doctor, nurse or anyone else during that visit talk to you about the importance of getting your sex partners examined and tested for STDs?</w:t>
            </w:r>
          </w:p>
        </w:tc>
      </w:tr>
      <w:tr w14:paraId="163F416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C2AB3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4803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B44E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067316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BBB6F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664F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F7AB4B" w14:textId="77777777">
            <w:pPr>
              <w:spacing w:after="0" w:line="240" w:lineRule="auto"/>
              <w:rPr>
                <w:rFonts w:ascii="Times New Roman" w:eastAsia="Times New Roman" w:hAnsi="Times New Roman" w:cs="Times New Roman"/>
                <w:sz w:val="20"/>
                <w:szCs w:val="20"/>
              </w:rPr>
            </w:pPr>
          </w:p>
        </w:tc>
      </w:tr>
      <w:tr w14:paraId="0E9F161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2352E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E2FA2D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86B3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6D50C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1F965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D6AE7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EEF90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D9CFB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50BE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A5E6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7E84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1C019C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64A0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16CC2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5F6D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006E7B1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E4031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587C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A0A1DC" w14:textId="77777777">
            <w:pPr>
              <w:spacing w:after="0" w:line="240" w:lineRule="auto"/>
              <w:rPr>
                <w:rFonts w:ascii="Times New Roman" w:eastAsia="Times New Roman" w:hAnsi="Times New Roman" w:cs="Times New Roman"/>
                <w:sz w:val="20"/>
                <w:szCs w:val="20"/>
              </w:rPr>
            </w:pPr>
          </w:p>
        </w:tc>
      </w:tr>
      <w:tr w14:paraId="36EAA7B2"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976140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310</w:t>
            </w:r>
          </w:p>
        </w:tc>
        <w:tc>
          <w:tcPr>
            <w:tcW w:w="2249" w:type="dxa"/>
            <w:tcBorders>
              <w:top w:val="nil"/>
              <w:left w:val="nil"/>
              <w:bottom w:val="nil"/>
              <w:right w:val="nil"/>
            </w:tcBorders>
            <w:shd w:val="clear" w:color="auto" w:fill="auto"/>
            <w:noWrap/>
            <w:hideMark/>
          </w:tcPr>
          <w:p w:rsidR="009C1BA2" w:rsidRPr="009C1BA2" w:rsidP="009C1BA2" w14:paraId="31EB1A2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P3_PTX_TellParts</w:t>
            </w:r>
          </w:p>
        </w:tc>
        <w:tc>
          <w:tcPr>
            <w:tcW w:w="6840" w:type="dxa"/>
            <w:tcBorders>
              <w:top w:val="nil"/>
              <w:left w:val="nil"/>
              <w:bottom w:val="nil"/>
              <w:right w:val="nil"/>
            </w:tcBorders>
            <w:shd w:val="clear" w:color="auto" w:fill="auto"/>
            <w:hideMark/>
          </w:tcPr>
          <w:p w:rsidR="009C1BA2" w:rsidRPr="009C1BA2" w:rsidP="009C1BA2" w14:paraId="23560AD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time since your visit, did you tell any of your sex partners they may need to tested or treated for STDs?</w:t>
            </w:r>
          </w:p>
        </w:tc>
      </w:tr>
      <w:tr w14:paraId="07013D6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33021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8ADEC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92061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0AD1BB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9CB0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3CED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68CEC8" w14:textId="77777777">
            <w:pPr>
              <w:spacing w:after="0" w:line="240" w:lineRule="auto"/>
              <w:rPr>
                <w:rFonts w:ascii="Times New Roman" w:eastAsia="Times New Roman" w:hAnsi="Times New Roman" w:cs="Times New Roman"/>
                <w:sz w:val="20"/>
                <w:szCs w:val="20"/>
              </w:rPr>
            </w:pPr>
          </w:p>
        </w:tc>
      </w:tr>
      <w:tr w14:paraId="390F54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1F808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292333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C4FC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9D450A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375B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C7E12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15F1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D9DD7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26156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1077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B6C4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0D668B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535C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00BA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F7A44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48D3C3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EFF40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7115F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63AC3F" w14:textId="77777777">
            <w:pPr>
              <w:spacing w:after="0" w:line="240" w:lineRule="auto"/>
              <w:rPr>
                <w:rFonts w:ascii="Times New Roman" w:eastAsia="Times New Roman" w:hAnsi="Times New Roman" w:cs="Times New Roman"/>
                <w:sz w:val="20"/>
                <w:szCs w:val="20"/>
              </w:rPr>
            </w:pPr>
          </w:p>
        </w:tc>
      </w:tr>
      <w:tr w14:paraId="654F9BA9"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F08A46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311</w:t>
            </w:r>
          </w:p>
        </w:tc>
        <w:tc>
          <w:tcPr>
            <w:tcW w:w="2249" w:type="dxa"/>
            <w:tcBorders>
              <w:top w:val="nil"/>
              <w:left w:val="nil"/>
              <w:bottom w:val="nil"/>
              <w:right w:val="nil"/>
            </w:tcBorders>
            <w:shd w:val="clear" w:color="auto" w:fill="auto"/>
            <w:noWrap/>
            <w:hideMark/>
          </w:tcPr>
          <w:p w:rsidR="009C1BA2" w:rsidRPr="009C1BA2" w:rsidP="009C1BA2" w14:paraId="09985B4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P3_PTX_EPToffer</w:t>
            </w:r>
          </w:p>
        </w:tc>
        <w:tc>
          <w:tcPr>
            <w:tcW w:w="6840" w:type="dxa"/>
            <w:tcBorders>
              <w:top w:val="nil"/>
              <w:left w:val="nil"/>
              <w:bottom w:val="nil"/>
              <w:right w:val="nil"/>
            </w:tcBorders>
            <w:shd w:val="clear" w:color="auto" w:fill="auto"/>
            <w:hideMark/>
          </w:tcPr>
          <w:p w:rsidR="009C1BA2" w:rsidRPr="009C1BA2" w:rsidP="009C1BA2" w14:paraId="34F2E5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a doctor, nurse or someone at the health department offer to give you medications or a prescription for you to give to any of your sex partner(s)?</w:t>
            </w:r>
          </w:p>
        </w:tc>
      </w:tr>
      <w:tr w14:paraId="01740A6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A137CD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A8DA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D0B31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351515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BF9AA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9C1F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7CF6CE" w14:textId="77777777">
            <w:pPr>
              <w:spacing w:after="0" w:line="240" w:lineRule="auto"/>
              <w:rPr>
                <w:rFonts w:ascii="Times New Roman" w:eastAsia="Times New Roman" w:hAnsi="Times New Roman" w:cs="Times New Roman"/>
                <w:sz w:val="20"/>
                <w:szCs w:val="20"/>
              </w:rPr>
            </w:pPr>
          </w:p>
        </w:tc>
      </w:tr>
      <w:tr w14:paraId="1483034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F6FDD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273F0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E9B2F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CF410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20621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604D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8DAB5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27619A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31EE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9B9E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0C43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6622C92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C1F4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C809D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2D91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5A9FEF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8B11A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3096D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16D2C0" w14:textId="77777777">
            <w:pPr>
              <w:spacing w:after="0" w:line="240" w:lineRule="auto"/>
              <w:rPr>
                <w:rFonts w:ascii="Times New Roman" w:eastAsia="Times New Roman" w:hAnsi="Times New Roman" w:cs="Times New Roman"/>
                <w:sz w:val="20"/>
                <w:szCs w:val="20"/>
              </w:rPr>
            </w:pPr>
          </w:p>
        </w:tc>
      </w:tr>
      <w:tr w14:paraId="11FDB40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4AB8DB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312</w:t>
            </w:r>
          </w:p>
        </w:tc>
        <w:tc>
          <w:tcPr>
            <w:tcW w:w="2249" w:type="dxa"/>
            <w:tcBorders>
              <w:top w:val="nil"/>
              <w:left w:val="nil"/>
              <w:bottom w:val="nil"/>
              <w:right w:val="nil"/>
            </w:tcBorders>
            <w:shd w:val="clear" w:color="auto" w:fill="auto"/>
            <w:noWrap/>
            <w:hideMark/>
          </w:tcPr>
          <w:p w:rsidR="009C1BA2" w:rsidRPr="009C1BA2" w:rsidP="009C1BA2" w14:paraId="0467DF2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P3_PTX_EPTWHO</w:t>
            </w:r>
          </w:p>
        </w:tc>
        <w:tc>
          <w:tcPr>
            <w:tcW w:w="6840" w:type="dxa"/>
            <w:tcBorders>
              <w:top w:val="nil"/>
              <w:left w:val="nil"/>
              <w:bottom w:val="nil"/>
              <w:right w:val="nil"/>
            </w:tcBorders>
            <w:shd w:val="clear" w:color="auto" w:fill="auto"/>
            <w:hideMark/>
          </w:tcPr>
          <w:p w:rsidR="009C1BA2" w:rsidRPr="009C1BA2" w:rsidP="009C1BA2" w14:paraId="1FE792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Who was it that offered you the additional medications or prescriptions?  Was it someone from your doctor’s office or someone from the health department?</w:t>
            </w:r>
          </w:p>
        </w:tc>
      </w:tr>
      <w:tr w14:paraId="13C74D0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CEFF6B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D793B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4B45F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3035025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E2BF8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DADB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197F4A" w14:textId="77777777">
            <w:pPr>
              <w:spacing w:after="0" w:line="240" w:lineRule="auto"/>
              <w:rPr>
                <w:rFonts w:ascii="Times New Roman" w:eastAsia="Times New Roman" w:hAnsi="Times New Roman" w:cs="Times New Roman"/>
                <w:sz w:val="20"/>
                <w:szCs w:val="20"/>
              </w:rPr>
            </w:pPr>
          </w:p>
        </w:tc>
      </w:tr>
      <w:tr w14:paraId="00788A0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A78FE1"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347A7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F177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1=My doctor’s office</w:t>
            </w:r>
          </w:p>
        </w:tc>
      </w:tr>
      <w:tr w14:paraId="005081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52DAD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A371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4D0F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2=The health department</w:t>
            </w:r>
          </w:p>
        </w:tc>
      </w:tr>
      <w:tr w14:paraId="467DFE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8DBE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C2175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063DC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3=Someone else</w:t>
            </w:r>
          </w:p>
        </w:tc>
      </w:tr>
      <w:tr w14:paraId="7E53D7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918A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6F58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AEE3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4=Don‘t know / Not sure</w:t>
            </w:r>
          </w:p>
        </w:tc>
      </w:tr>
      <w:tr w14:paraId="6AA3C8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727BA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FF0A1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32EC6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5=Refused</w:t>
            </w:r>
          </w:p>
        </w:tc>
      </w:tr>
      <w:tr w14:paraId="4FD4EB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608E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516D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EAB2AA" w14:textId="77777777">
            <w:pPr>
              <w:spacing w:after="0" w:line="240" w:lineRule="auto"/>
              <w:rPr>
                <w:rFonts w:ascii="Times New Roman" w:eastAsia="Times New Roman" w:hAnsi="Times New Roman" w:cs="Times New Roman"/>
                <w:sz w:val="20"/>
                <w:szCs w:val="20"/>
              </w:rPr>
            </w:pPr>
          </w:p>
        </w:tc>
      </w:tr>
      <w:tr w14:paraId="197527AF"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65CE76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313</w:t>
            </w:r>
          </w:p>
        </w:tc>
        <w:tc>
          <w:tcPr>
            <w:tcW w:w="2249" w:type="dxa"/>
            <w:tcBorders>
              <w:top w:val="nil"/>
              <w:left w:val="nil"/>
              <w:bottom w:val="nil"/>
              <w:right w:val="nil"/>
            </w:tcBorders>
            <w:shd w:val="clear" w:color="auto" w:fill="auto"/>
            <w:noWrap/>
            <w:hideMark/>
          </w:tcPr>
          <w:p w:rsidR="009C1BA2" w:rsidRPr="009C1BA2" w:rsidP="009C1BA2" w14:paraId="2526EF5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P3_PTX_EPTGET</w:t>
            </w:r>
          </w:p>
        </w:tc>
        <w:tc>
          <w:tcPr>
            <w:tcW w:w="6840" w:type="dxa"/>
            <w:tcBorders>
              <w:top w:val="nil"/>
              <w:left w:val="nil"/>
              <w:bottom w:val="nil"/>
              <w:right w:val="nil"/>
            </w:tcBorders>
            <w:shd w:val="clear" w:color="auto" w:fill="auto"/>
            <w:hideMark/>
          </w:tcPr>
          <w:p w:rsidR="009C1BA2" w:rsidRPr="009C1BA2" w:rsidP="009C1BA2" w14:paraId="61B936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you actually get the additional medications or prescriptions for your sex partners?</w:t>
            </w:r>
          </w:p>
        </w:tc>
      </w:tr>
      <w:tr w14:paraId="1AB4045F"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E801B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A036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69677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6DF088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1881D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38BF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087800" w14:textId="77777777">
            <w:pPr>
              <w:spacing w:after="0" w:line="240" w:lineRule="auto"/>
              <w:rPr>
                <w:rFonts w:ascii="Times New Roman" w:eastAsia="Times New Roman" w:hAnsi="Times New Roman" w:cs="Times New Roman"/>
                <w:sz w:val="20"/>
                <w:szCs w:val="20"/>
              </w:rPr>
            </w:pPr>
          </w:p>
        </w:tc>
      </w:tr>
      <w:tr w14:paraId="19F0B5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A7901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A50571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28F9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EA3EA5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6DB2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5D1BC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0017F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70AA2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6211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4EEB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B9129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4DCF704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01BC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9B8C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60E8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16D54EE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1397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B0BA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EBB040" w14:textId="77777777">
            <w:pPr>
              <w:spacing w:after="0" w:line="240" w:lineRule="auto"/>
              <w:rPr>
                <w:rFonts w:ascii="Times New Roman" w:eastAsia="Times New Roman" w:hAnsi="Times New Roman" w:cs="Times New Roman"/>
                <w:sz w:val="20"/>
                <w:szCs w:val="20"/>
              </w:rPr>
            </w:pPr>
          </w:p>
        </w:tc>
      </w:tr>
      <w:tr w14:paraId="2A4C64D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040007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314</w:t>
            </w:r>
          </w:p>
        </w:tc>
        <w:tc>
          <w:tcPr>
            <w:tcW w:w="2249" w:type="dxa"/>
            <w:tcBorders>
              <w:top w:val="nil"/>
              <w:left w:val="nil"/>
              <w:bottom w:val="nil"/>
              <w:right w:val="nil"/>
            </w:tcBorders>
            <w:shd w:val="clear" w:color="auto" w:fill="auto"/>
            <w:noWrap/>
            <w:hideMark/>
          </w:tcPr>
          <w:p w:rsidR="009C1BA2" w:rsidRPr="009C1BA2" w:rsidP="009C1BA2" w14:paraId="025E3F8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P3_PTX_EPTMEDORRX</w:t>
            </w:r>
          </w:p>
        </w:tc>
        <w:tc>
          <w:tcPr>
            <w:tcW w:w="6840" w:type="dxa"/>
            <w:tcBorders>
              <w:top w:val="nil"/>
              <w:left w:val="nil"/>
              <w:bottom w:val="nil"/>
              <w:right w:val="nil"/>
            </w:tcBorders>
            <w:shd w:val="clear" w:color="auto" w:fill="auto"/>
            <w:hideMark/>
          </w:tcPr>
          <w:p w:rsidR="009C1BA2" w:rsidRPr="009C1BA2" w:rsidP="009C1BA2" w14:paraId="74B6F7C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you get medicine to give to your partner? Or did you get prescriptions that your partners needed to have filled at a pharmacy?</w:t>
            </w:r>
          </w:p>
        </w:tc>
      </w:tr>
      <w:tr w14:paraId="35C9997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FC450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4226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BD7F4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538A896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116B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43F4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196026" w14:textId="77777777">
            <w:pPr>
              <w:spacing w:after="0" w:line="240" w:lineRule="auto"/>
              <w:rPr>
                <w:rFonts w:ascii="Times New Roman" w:eastAsia="Times New Roman" w:hAnsi="Times New Roman" w:cs="Times New Roman"/>
                <w:sz w:val="20"/>
                <w:szCs w:val="20"/>
              </w:rPr>
            </w:pPr>
          </w:p>
        </w:tc>
      </w:tr>
      <w:tr w14:paraId="0C3390E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C5974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B4919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519E5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1=I got additional medications</w:t>
            </w:r>
          </w:p>
        </w:tc>
      </w:tr>
      <w:tr w14:paraId="72590C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4A8A9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B498A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5217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2=I got prescription(s)</w:t>
            </w:r>
          </w:p>
        </w:tc>
      </w:tr>
      <w:tr w14:paraId="1806A6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51F4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30180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168C0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 Not sure</w:t>
            </w:r>
          </w:p>
        </w:tc>
      </w:tr>
      <w:tr w14:paraId="295A85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3FEA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91821D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D6ED4E" w14:textId="77777777">
            <w:pPr>
              <w:spacing w:after="0" w:line="240" w:lineRule="auto"/>
              <w:rPr>
                <w:rFonts w:ascii="Times New Roman" w:eastAsia="Times New Roman" w:hAnsi="Times New Roman" w:cs="Times New Roman"/>
                <w:sz w:val="20"/>
                <w:szCs w:val="20"/>
              </w:rPr>
            </w:pPr>
          </w:p>
        </w:tc>
      </w:tr>
      <w:tr w14:paraId="68D0D8CA"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0CBF9B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315</w:t>
            </w:r>
          </w:p>
        </w:tc>
        <w:tc>
          <w:tcPr>
            <w:tcW w:w="2249" w:type="dxa"/>
            <w:tcBorders>
              <w:top w:val="nil"/>
              <w:left w:val="nil"/>
              <w:bottom w:val="nil"/>
              <w:right w:val="nil"/>
            </w:tcBorders>
            <w:shd w:val="clear" w:color="auto" w:fill="auto"/>
            <w:noWrap/>
            <w:hideMark/>
          </w:tcPr>
          <w:p w:rsidR="009C1BA2" w:rsidRPr="009C1BA2" w:rsidP="009C1BA2" w14:paraId="7C37BF1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P3_PTX_EPTGAVE</w:t>
            </w:r>
          </w:p>
        </w:tc>
        <w:tc>
          <w:tcPr>
            <w:tcW w:w="6840" w:type="dxa"/>
            <w:tcBorders>
              <w:top w:val="nil"/>
              <w:left w:val="nil"/>
              <w:bottom w:val="nil"/>
              <w:right w:val="nil"/>
            </w:tcBorders>
            <w:shd w:val="clear" w:color="auto" w:fill="auto"/>
            <w:hideMark/>
          </w:tcPr>
          <w:p w:rsidR="009C1BA2" w:rsidRPr="009C1BA2" w:rsidP="009C1BA2" w14:paraId="01A9C4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you give the additional medications or prescriptions to at least one of your sex partners?</w:t>
            </w:r>
          </w:p>
        </w:tc>
      </w:tr>
      <w:tr w14:paraId="3133C44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F199E5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DC56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F1757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446C2F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FC8E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EC5C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9F682B" w14:textId="77777777">
            <w:pPr>
              <w:spacing w:after="0" w:line="240" w:lineRule="auto"/>
              <w:rPr>
                <w:rFonts w:ascii="Times New Roman" w:eastAsia="Times New Roman" w:hAnsi="Times New Roman" w:cs="Times New Roman"/>
                <w:sz w:val="20"/>
                <w:szCs w:val="20"/>
              </w:rPr>
            </w:pPr>
          </w:p>
        </w:tc>
      </w:tr>
      <w:tr w14:paraId="5A7E78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63974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8B03B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F0A8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3CF64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E81D5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BAC86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A6246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CD33CE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44D29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50F78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34C0C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7C4692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D4116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ACA9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DE7BF8" w14:textId="77777777">
            <w:pPr>
              <w:spacing w:after="0" w:line="240" w:lineRule="auto"/>
              <w:rPr>
                <w:rFonts w:ascii="Times New Roman" w:eastAsia="Times New Roman" w:hAnsi="Times New Roman" w:cs="Times New Roman"/>
                <w:sz w:val="20"/>
                <w:szCs w:val="20"/>
              </w:rPr>
            </w:pPr>
          </w:p>
        </w:tc>
      </w:tr>
      <w:tr w14:paraId="728BF1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71845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316</w:t>
            </w:r>
          </w:p>
        </w:tc>
        <w:tc>
          <w:tcPr>
            <w:tcW w:w="2249" w:type="dxa"/>
            <w:tcBorders>
              <w:top w:val="nil"/>
              <w:left w:val="nil"/>
              <w:bottom w:val="nil"/>
              <w:right w:val="nil"/>
            </w:tcBorders>
            <w:shd w:val="clear" w:color="auto" w:fill="auto"/>
            <w:noWrap/>
            <w:hideMark/>
          </w:tcPr>
          <w:p w:rsidR="009C1BA2" w:rsidRPr="009C1BA2" w:rsidP="009C1BA2" w14:paraId="2FEFCCE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P3_PTX_EPTPARTTAKE</w:t>
            </w:r>
          </w:p>
        </w:tc>
        <w:tc>
          <w:tcPr>
            <w:tcW w:w="6840" w:type="dxa"/>
            <w:tcBorders>
              <w:top w:val="nil"/>
              <w:left w:val="nil"/>
              <w:bottom w:val="nil"/>
              <w:right w:val="nil"/>
            </w:tcBorders>
            <w:shd w:val="clear" w:color="auto" w:fill="auto"/>
            <w:hideMark/>
          </w:tcPr>
          <w:p w:rsidR="009C1BA2" w:rsidRPr="009C1BA2" w:rsidP="009C1BA2" w14:paraId="1D94DA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you think at least one of your sex partners took this medication?</w:t>
            </w:r>
          </w:p>
        </w:tc>
      </w:tr>
      <w:tr w14:paraId="3CFA8C4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B0D9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851D9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CD531F" w14:textId="77777777">
            <w:pPr>
              <w:spacing w:after="0" w:line="240" w:lineRule="auto"/>
              <w:rPr>
                <w:rFonts w:ascii="Times New Roman" w:eastAsia="Times New Roman" w:hAnsi="Times New Roman" w:cs="Times New Roman"/>
                <w:sz w:val="20"/>
                <w:szCs w:val="20"/>
              </w:rPr>
            </w:pPr>
          </w:p>
        </w:tc>
      </w:tr>
      <w:tr w14:paraId="51BBFD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E351B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5C38C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DF2C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I think at least one of my partner(s) took this medicine</w:t>
            </w:r>
          </w:p>
        </w:tc>
      </w:tr>
      <w:tr w14:paraId="35F42C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0940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FC01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E4DC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I do not think any of my partner(s) took these medicines</w:t>
            </w:r>
          </w:p>
        </w:tc>
      </w:tr>
      <w:tr w14:paraId="2C52F7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696EE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D067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15686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611812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F5AEC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3DC6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074CC0" w14:textId="77777777">
            <w:pPr>
              <w:spacing w:after="0" w:line="240" w:lineRule="auto"/>
              <w:rPr>
                <w:rFonts w:ascii="Times New Roman" w:eastAsia="Times New Roman" w:hAnsi="Times New Roman" w:cs="Times New Roman"/>
                <w:sz w:val="20"/>
                <w:szCs w:val="20"/>
              </w:rPr>
            </w:pPr>
          </w:p>
        </w:tc>
      </w:tr>
      <w:tr w14:paraId="6F0C35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94480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A9B63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329F0A" w14:textId="77777777">
            <w:pPr>
              <w:spacing w:after="0" w:line="240" w:lineRule="auto"/>
              <w:rPr>
                <w:rFonts w:ascii="Times New Roman" w:eastAsia="Times New Roman" w:hAnsi="Times New Roman" w:cs="Times New Roman"/>
                <w:sz w:val="20"/>
                <w:szCs w:val="20"/>
              </w:rPr>
            </w:pPr>
          </w:p>
        </w:tc>
      </w:tr>
      <w:tr w14:paraId="018FD87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7B93C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317</w:t>
            </w:r>
          </w:p>
        </w:tc>
        <w:tc>
          <w:tcPr>
            <w:tcW w:w="2249" w:type="dxa"/>
            <w:tcBorders>
              <w:top w:val="nil"/>
              <w:left w:val="nil"/>
              <w:bottom w:val="nil"/>
              <w:right w:val="nil"/>
            </w:tcBorders>
            <w:shd w:val="clear" w:color="auto" w:fill="auto"/>
            <w:noWrap/>
            <w:hideMark/>
          </w:tcPr>
          <w:p w:rsidR="009C1BA2" w:rsidRPr="009C1BA2" w:rsidP="009C1BA2" w14:paraId="19E175E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P3_PTX_HIVtested</w:t>
            </w:r>
          </w:p>
        </w:tc>
        <w:tc>
          <w:tcPr>
            <w:tcW w:w="6840" w:type="dxa"/>
            <w:tcBorders>
              <w:top w:val="nil"/>
              <w:left w:val="nil"/>
              <w:bottom w:val="nil"/>
              <w:right w:val="nil"/>
            </w:tcBorders>
            <w:shd w:val="clear" w:color="auto" w:fill="auto"/>
            <w:hideMark/>
          </w:tcPr>
          <w:p w:rsidR="009C1BA2" w:rsidRPr="009C1BA2" w:rsidP="009C1BA2" w14:paraId="7974669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you get tested for HIV at that visit?</w:t>
            </w:r>
          </w:p>
        </w:tc>
      </w:tr>
      <w:tr w14:paraId="4CDE308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670169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1F4B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A68F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(P3_IDX_Dispo) = ‘1’, partial interview.</w:t>
            </w:r>
          </w:p>
        </w:tc>
      </w:tr>
      <w:tr w14:paraId="500D97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F7A2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3129D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1E3616" w14:textId="77777777">
            <w:pPr>
              <w:spacing w:after="0" w:line="240" w:lineRule="auto"/>
              <w:rPr>
                <w:rFonts w:ascii="Times New Roman" w:eastAsia="Times New Roman" w:hAnsi="Times New Roman" w:cs="Times New Roman"/>
                <w:sz w:val="20"/>
                <w:szCs w:val="20"/>
              </w:rPr>
            </w:pPr>
          </w:p>
        </w:tc>
      </w:tr>
      <w:tr w14:paraId="0E89D8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78E09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C4DB0D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85FE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0748D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35F4A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F7BC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06804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005B6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5C69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4C3B8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95345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4B9780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31CFA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F7E0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602C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6EEA662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36923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95421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147572" w14:textId="77777777">
            <w:pPr>
              <w:spacing w:after="0" w:line="240" w:lineRule="auto"/>
              <w:rPr>
                <w:rFonts w:ascii="Times New Roman" w:eastAsia="Times New Roman" w:hAnsi="Times New Roman" w:cs="Times New Roman"/>
                <w:sz w:val="20"/>
                <w:szCs w:val="20"/>
              </w:rPr>
            </w:pPr>
          </w:p>
        </w:tc>
      </w:tr>
      <w:tr w14:paraId="30F8F1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5D30B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318</w:t>
            </w:r>
          </w:p>
        </w:tc>
        <w:tc>
          <w:tcPr>
            <w:tcW w:w="2249" w:type="dxa"/>
            <w:tcBorders>
              <w:top w:val="nil"/>
              <w:left w:val="nil"/>
              <w:bottom w:val="nil"/>
              <w:right w:val="nil"/>
            </w:tcBorders>
            <w:shd w:val="clear" w:color="auto" w:fill="auto"/>
            <w:noWrap/>
            <w:hideMark/>
          </w:tcPr>
          <w:p w:rsidR="009C1BA2" w:rsidRPr="009C1BA2" w:rsidP="009C1BA2" w14:paraId="5F23D5B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P3_PTX_HIVresult</w:t>
            </w:r>
          </w:p>
        </w:tc>
        <w:tc>
          <w:tcPr>
            <w:tcW w:w="6840" w:type="dxa"/>
            <w:tcBorders>
              <w:top w:val="nil"/>
              <w:left w:val="nil"/>
              <w:bottom w:val="nil"/>
              <w:right w:val="nil"/>
            </w:tcBorders>
            <w:shd w:val="clear" w:color="auto" w:fill="auto"/>
            <w:hideMark/>
          </w:tcPr>
          <w:p w:rsidR="009C1BA2" w:rsidRPr="009C1BA2" w:rsidP="009C1BA2" w14:paraId="7CCBC9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was the result of your HIV test at that visit?</w:t>
            </w:r>
          </w:p>
        </w:tc>
      </w:tr>
      <w:tr w14:paraId="092F16F5"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962A5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6430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B7EDE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if P3_PTX_HIVtested=1.</w:t>
            </w:r>
          </w:p>
        </w:tc>
      </w:tr>
      <w:tr w14:paraId="6AB7A91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906CA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A601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858E7A" w14:textId="77777777">
            <w:pPr>
              <w:spacing w:after="0" w:line="240" w:lineRule="auto"/>
              <w:rPr>
                <w:rFonts w:ascii="Times New Roman" w:eastAsia="Times New Roman" w:hAnsi="Times New Roman" w:cs="Times New Roman"/>
                <w:sz w:val="20"/>
                <w:szCs w:val="20"/>
              </w:rPr>
            </w:pPr>
          </w:p>
        </w:tc>
      </w:tr>
      <w:tr w14:paraId="68C10E0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DF089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158460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83E3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1=Positive</w:t>
            </w:r>
          </w:p>
        </w:tc>
      </w:tr>
      <w:tr w14:paraId="6B48C0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4306C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6775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082A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2=Negative</w:t>
            </w:r>
          </w:p>
        </w:tc>
      </w:tr>
      <w:tr w14:paraId="7E1EE1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1B0D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D3F36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2E4BC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 Not Sure / did not get results</w:t>
            </w:r>
          </w:p>
        </w:tc>
      </w:tr>
      <w:tr w14:paraId="0F2F3C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CEDF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4EC86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6B5F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6E22CAC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1DD9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2C8D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30B880" w14:textId="77777777">
            <w:pPr>
              <w:spacing w:after="0" w:line="240" w:lineRule="auto"/>
              <w:rPr>
                <w:rFonts w:ascii="Times New Roman" w:eastAsia="Times New Roman" w:hAnsi="Times New Roman" w:cs="Times New Roman"/>
                <w:sz w:val="20"/>
                <w:szCs w:val="20"/>
              </w:rPr>
            </w:pPr>
          </w:p>
        </w:tc>
      </w:tr>
      <w:tr w14:paraId="590B00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C9608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319</w:t>
            </w:r>
          </w:p>
        </w:tc>
        <w:tc>
          <w:tcPr>
            <w:tcW w:w="2249" w:type="dxa"/>
            <w:tcBorders>
              <w:top w:val="nil"/>
              <w:left w:val="nil"/>
              <w:bottom w:val="nil"/>
              <w:right w:val="nil"/>
            </w:tcBorders>
            <w:shd w:val="clear" w:color="auto" w:fill="auto"/>
            <w:noWrap/>
            <w:hideMark/>
          </w:tcPr>
          <w:p w:rsidR="009C1BA2" w:rsidRPr="009C1BA2" w:rsidP="009C1BA2" w14:paraId="1388CBD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P3_PTX_everHIVtst</w:t>
            </w:r>
          </w:p>
        </w:tc>
        <w:tc>
          <w:tcPr>
            <w:tcW w:w="6840" w:type="dxa"/>
            <w:tcBorders>
              <w:top w:val="nil"/>
              <w:left w:val="nil"/>
              <w:bottom w:val="nil"/>
              <w:right w:val="nil"/>
            </w:tcBorders>
            <w:shd w:val="clear" w:color="auto" w:fill="auto"/>
            <w:hideMark/>
          </w:tcPr>
          <w:p w:rsidR="009C1BA2" w:rsidRPr="009C1BA2" w:rsidP="009C1BA2" w14:paraId="02001A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Have you ever been tested for HIV?</w:t>
            </w:r>
          </w:p>
        </w:tc>
      </w:tr>
      <w:tr w14:paraId="729A3A1B"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614E4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9E3A0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23E1C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May be ‘Null’ if P3_PTX_HIVtested=1. This data element should not be ‘null’ or contain missing values for cases responding with 2, 3 or 4 to P3_PTX_HIVtested. </w:t>
            </w:r>
          </w:p>
        </w:tc>
      </w:tr>
      <w:tr w14:paraId="72B093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B4065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63D3B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BD7EA7" w14:textId="77777777">
            <w:pPr>
              <w:spacing w:after="0" w:line="240" w:lineRule="auto"/>
              <w:rPr>
                <w:rFonts w:ascii="Times New Roman" w:eastAsia="Times New Roman" w:hAnsi="Times New Roman" w:cs="Times New Roman"/>
                <w:sz w:val="20"/>
                <w:szCs w:val="20"/>
              </w:rPr>
            </w:pPr>
          </w:p>
        </w:tc>
      </w:tr>
      <w:tr w14:paraId="0337BCF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167BB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89632B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2478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C7F8AB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599B0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9C93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E34F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DE275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F9CCC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3296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B2AEA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40B6BB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B3A1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463A7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3D677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10CC56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52B8C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875E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3EFF13" w14:textId="77777777">
            <w:pPr>
              <w:spacing w:after="0" w:line="240" w:lineRule="auto"/>
              <w:rPr>
                <w:rFonts w:ascii="Times New Roman" w:eastAsia="Times New Roman" w:hAnsi="Times New Roman" w:cs="Times New Roman"/>
                <w:sz w:val="20"/>
                <w:szCs w:val="20"/>
              </w:rPr>
            </w:pPr>
          </w:p>
        </w:tc>
      </w:tr>
      <w:tr w14:paraId="3D4F01E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A21CA4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320</w:t>
            </w:r>
          </w:p>
        </w:tc>
        <w:tc>
          <w:tcPr>
            <w:tcW w:w="2249" w:type="dxa"/>
            <w:tcBorders>
              <w:top w:val="nil"/>
              <w:left w:val="nil"/>
              <w:bottom w:val="nil"/>
              <w:right w:val="nil"/>
            </w:tcBorders>
            <w:shd w:val="clear" w:color="auto" w:fill="auto"/>
            <w:noWrap/>
            <w:hideMark/>
          </w:tcPr>
          <w:p w:rsidR="009C1BA2" w:rsidRPr="009C1BA2" w:rsidP="009C1BA2" w14:paraId="4D59B1D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P3_PTX_whenHIVtest</w:t>
            </w:r>
          </w:p>
        </w:tc>
        <w:tc>
          <w:tcPr>
            <w:tcW w:w="6840" w:type="dxa"/>
            <w:tcBorders>
              <w:top w:val="nil"/>
              <w:left w:val="nil"/>
              <w:bottom w:val="nil"/>
              <w:right w:val="nil"/>
            </w:tcBorders>
            <w:shd w:val="clear" w:color="auto" w:fill="auto"/>
            <w:hideMark/>
          </w:tcPr>
          <w:p w:rsidR="009C1BA2" w:rsidRPr="009C1BA2" w:rsidP="009C1BA2" w14:paraId="0508CA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When was your last HIV test? Just month and year is ok? (IF PATIENT UNABLE TO RECALL, PROBE UNTIL APPROXIMATE RESPONSE ELICITED)</w:t>
            </w:r>
          </w:p>
        </w:tc>
      </w:tr>
      <w:tr w14:paraId="43F0E0B1"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1B07BD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0C09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D546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character data ”MM/YYYY”, missing/REFUSED information as”../YYYY” or    “../….”</w:t>
            </w:r>
          </w:p>
        </w:tc>
      </w:tr>
      <w:tr w14:paraId="6C695B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E8CBA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DAA2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A5B04E" w14:textId="77777777">
            <w:pPr>
              <w:spacing w:after="0" w:line="240" w:lineRule="auto"/>
              <w:rPr>
                <w:rFonts w:ascii="Times New Roman" w:eastAsia="Times New Roman" w:hAnsi="Times New Roman" w:cs="Times New Roman"/>
                <w:sz w:val="20"/>
                <w:szCs w:val="20"/>
              </w:rPr>
            </w:pPr>
          </w:p>
        </w:tc>
      </w:tr>
      <w:tr w14:paraId="7E077C6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E936E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321</w:t>
            </w:r>
          </w:p>
        </w:tc>
        <w:tc>
          <w:tcPr>
            <w:tcW w:w="2249" w:type="dxa"/>
            <w:tcBorders>
              <w:top w:val="nil"/>
              <w:left w:val="nil"/>
              <w:bottom w:val="nil"/>
              <w:right w:val="nil"/>
            </w:tcBorders>
            <w:shd w:val="clear" w:color="auto" w:fill="auto"/>
            <w:noWrap/>
            <w:hideMark/>
          </w:tcPr>
          <w:p w:rsidR="009C1BA2" w:rsidRPr="009C1BA2" w:rsidP="009C1BA2" w14:paraId="2DEC860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P3_PTX_HIVeverResult</w:t>
            </w:r>
          </w:p>
        </w:tc>
        <w:tc>
          <w:tcPr>
            <w:tcW w:w="6840" w:type="dxa"/>
            <w:tcBorders>
              <w:top w:val="nil"/>
              <w:left w:val="nil"/>
              <w:bottom w:val="nil"/>
              <w:right w:val="nil"/>
            </w:tcBorders>
            <w:shd w:val="clear" w:color="auto" w:fill="auto"/>
            <w:hideMark/>
          </w:tcPr>
          <w:p w:rsidR="009C1BA2" w:rsidRPr="009C1BA2" w:rsidP="009C1BA2" w14:paraId="65DD83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What was the result of that HIV test?</w:t>
            </w:r>
          </w:p>
        </w:tc>
      </w:tr>
      <w:tr w14:paraId="735211BB"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03C88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3F5E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2BD33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for cases responding to P3_PTX_everHIVtst=1. </w:t>
            </w:r>
          </w:p>
        </w:tc>
      </w:tr>
      <w:tr w14:paraId="2723F1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7F3A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FECA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A29B14" w14:textId="77777777">
            <w:pPr>
              <w:spacing w:after="0" w:line="240" w:lineRule="auto"/>
              <w:rPr>
                <w:rFonts w:ascii="Times New Roman" w:eastAsia="Times New Roman" w:hAnsi="Times New Roman" w:cs="Times New Roman"/>
                <w:sz w:val="20"/>
                <w:szCs w:val="20"/>
              </w:rPr>
            </w:pPr>
          </w:p>
        </w:tc>
      </w:tr>
      <w:tr w14:paraId="7AFAD29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02431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6D580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A5495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1=Positive</w:t>
            </w:r>
          </w:p>
        </w:tc>
      </w:tr>
      <w:tr w14:paraId="39D4B3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6DB1B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4873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78800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2=Negative</w:t>
            </w:r>
          </w:p>
        </w:tc>
      </w:tr>
      <w:tr w14:paraId="244FD8C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F94A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9B55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207C5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 Not Sure / did not get results</w:t>
            </w:r>
          </w:p>
        </w:tc>
      </w:tr>
      <w:tr w14:paraId="7ED86B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3BE7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27C6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0690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445CD1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AD34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B86B5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FB724D" w14:textId="77777777">
            <w:pPr>
              <w:spacing w:after="0" w:line="240" w:lineRule="auto"/>
              <w:rPr>
                <w:rFonts w:ascii="Times New Roman" w:eastAsia="Times New Roman" w:hAnsi="Times New Roman" w:cs="Times New Roman"/>
                <w:sz w:val="20"/>
                <w:szCs w:val="20"/>
              </w:rPr>
            </w:pPr>
          </w:p>
        </w:tc>
      </w:tr>
      <w:tr w14:paraId="345115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E02FC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322</w:t>
            </w:r>
          </w:p>
        </w:tc>
        <w:tc>
          <w:tcPr>
            <w:tcW w:w="2249" w:type="dxa"/>
            <w:tcBorders>
              <w:top w:val="nil"/>
              <w:left w:val="nil"/>
              <w:bottom w:val="nil"/>
              <w:right w:val="nil"/>
            </w:tcBorders>
            <w:shd w:val="clear" w:color="auto" w:fill="auto"/>
            <w:noWrap/>
            <w:hideMark/>
          </w:tcPr>
          <w:p w:rsidR="009C1BA2" w:rsidRPr="009C1BA2" w:rsidP="009C1BA2" w14:paraId="2E9563B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P3_PTX_inHIVcare</w:t>
            </w:r>
          </w:p>
        </w:tc>
        <w:tc>
          <w:tcPr>
            <w:tcW w:w="6840" w:type="dxa"/>
            <w:tcBorders>
              <w:top w:val="nil"/>
              <w:left w:val="nil"/>
              <w:bottom w:val="nil"/>
              <w:right w:val="nil"/>
            </w:tcBorders>
            <w:shd w:val="clear" w:color="auto" w:fill="auto"/>
            <w:hideMark/>
          </w:tcPr>
          <w:p w:rsidR="009C1BA2" w:rsidRPr="009C1BA2" w:rsidP="009C1BA2" w14:paraId="341F6AC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When was your most recent visit to a doctor, nurse or other health</w:t>
            </w:r>
          </w:p>
        </w:tc>
      </w:tr>
      <w:tr w14:paraId="39849647"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25C44F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39A94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20059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cases identifying as HIV positive (P3_PTX_HIVResult=1 or P3_PTX_HIVeverResult=1). This should be    entered as character data ”MM/YYYY”, missing/REFUSED information    as”../YYYY” or  “../….”</w:t>
            </w:r>
          </w:p>
        </w:tc>
      </w:tr>
      <w:tr w14:paraId="2685C93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8602D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273B1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136E94" w14:textId="77777777">
            <w:pPr>
              <w:spacing w:after="0" w:line="240" w:lineRule="auto"/>
              <w:rPr>
                <w:rFonts w:ascii="Times New Roman" w:eastAsia="Times New Roman" w:hAnsi="Times New Roman" w:cs="Times New Roman"/>
                <w:sz w:val="20"/>
                <w:szCs w:val="20"/>
              </w:rPr>
            </w:pPr>
          </w:p>
        </w:tc>
      </w:tr>
      <w:tr w14:paraId="6C7B68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85AF6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323</w:t>
            </w:r>
          </w:p>
        </w:tc>
        <w:tc>
          <w:tcPr>
            <w:tcW w:w="2249" w:type="dxa"/>
            <w:tcBorders>
              <w:top w:val="nil"/>
              <w:left w:val="nil"/>
              <w:bottom w:val="nil"/>
              <w:right w:val="nil"/>
            </w:tcBorders>
            <w:shd w:val="clear" w:color="auto" w:fill="auto"/>
            <w:noWrap/>
            <w:hideMark/>
          </w:tcPr>
          <w:p w:rsidR="009C1BA2" w:rsidRPr="009C1BA2" w:rsidP="009C1BA2" w14:paraId="24A5F90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P3_PTX_ART</w:t>
            </w:r>
          </w:p>
        </w:tc>
        <w:tc>
          <w:tcPr>
            <w:tcW w:w="6840" w:type="dxa"/>
            <w:tcBorders>
              <w:top w:val="nil"/>
              <w:left w:val="nil"/>
              <w:bottom w:val="nil"/>
              <w:right w:val="nil"/>
            </w:tcBorders>
            <w:shd w:val="clear" w:color="auto" w:fill="auto"/>
            <w:hideMark/>
          </w:tcPr>
          <w:p w:rsidR="009C1BA2" w:rsidRPr="009C1BA2" w:rsidP="009C1BA2" w14:paraId="0E4E4A0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Are you taking antiretroviral medicines to treat your HIV infection?</w:t>
            </w:r>
          </w:p>
        </w:tc>
      </w:tr>
      <w:tr w14:paraId="1F9885EE"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5553B5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6DB0E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2835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cases identifying as HIV positive (P3_PTX_HIVResult=1 or P3_PTX_HIVeverResult=1). This should be    entered as character data ”MM/YYYY”, missing/REFUSED information    as”../YYYY” or  “../….”</w:t>
            </w:r>
          </w:p>
        </w:tc>
      </w:tr>
      <w:tr w14:paraId="10C91D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56B1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E69A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BB917D" w14:textId="77777777">
            <w:pPr>
              <w:spacing w:after="0" w:line="240" w:lineRule="auto"/>
              <w:rPr>
                <w:rFonts w:ascii="Times New Roman" w:eastAsia="Times New Roman" w:hAnsi="Times New Roman" w:cs="Times New Roman"/>
                <w:sz w:val="20"/>
                <w:szCs w:val="20"/>
              </w:rPr>
            </w:pPr>
          </w:p>
        </w:tc>
      </w:tr>
      <w:tr w14:paraId="792D3B6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79228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82F4E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F363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EC69D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4CB4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AD34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C9C6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24EAC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A5548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A7B6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17CE3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4D3584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38F3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F036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5C6F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518DDF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162F1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199A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58CBC4" w14:textId="77777777">
            <w:pPr>
              <w:spacing w:after="0" w:line="240" w:lineRule="auto"/>
              <w:rPr>
                <w:rFonts w:ascii="Times New Roman" w:eastAsia="Times New Roman" w:hAnsi="Times New Roman" w:cs="Times New Roman"/>
                <w:sz w:val="20"/>
                <w:szCs w:val="20"/>
              </w:rPr>
            </w:pPr>
          </w:p>
        </w:tc>
      </w:tr>
      <w:tr w14:paraId="0DFA6BC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AD6F02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324</w:t>
            </w:r>
          </w:p>
        </w:tc>
        <w:tc>
          <w:tcPr>
            <w:tcW w:w="2249" w:type="dxa"/>
            <w:tcBorders>
              <w:top w:val="nil"/>
              <w:left w:val="nil"/>
              <w:bottom w:val="nil"/>
              <w:right w:val="nil"/>
            </w:tcBorders>
            <w:shd w:val="clear" w:color="auto" w:fill="auto"/>
            <w:noWrap/>
            <w:hideMark/>
          </w:tcPr>
          <w:p w:rsidR="009C1BA2" w:rsidRPr="009C1BA2" w:rsidP="009C1BA2" w14:paraId="32C8C1E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P3_PTX_PrEP</w:t>
            </w:r>
          </w:p>
        </w:tc>
        <w:tc>
          <w:tcPr>
            <w:tcW w:w="6840" w:type="dxa"/>
            <w:tcBorders>
              <w:top w:val="nil"/>
              <w:left w:val="nil"/>
              <w:bottom w:val="nil"/>
              <w:right w:val="nil"/>
            </w:tcBorders>
            <w:shd w:val="clear" w:color="auto" w:fill="auto"/>
            <w:hideMark/>
          </w:tcPr>
          <w:p w:rsidR="009C1BA2" w:rsidRPr="009C1BA2" w:rsidP="009C1BA2" w14:paraId="5AC335F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When you were diagnosed with gonorrhea, did your health care provider or anyone else discuss medications to help you prevent getting HIV?  </w:t>
            </w:r>
          </w:p>
        </w:tc>
      </w:tr>
      <w:tr w14:paraId="223687F6"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5B04538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0462E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5295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be ‘null’ for patients reporting being HIV positive. This data element should not be ‘null’ or contain missing  values for patients identifying as HIV negative or unknown HIV status. </w:t>
            </w:r>
          </w:p>
        </w:tc>
      </w:tr>
      <w:tr w14:paraId="16A9C2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0AABC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6DC3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F57C2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0=No, I am already on PrEP</w:t>
            </w:r>
          </w:p>
        </w:tc>
      </w:tr>
      <w:tr w14:paraId="4DF17EB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84A3A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8687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F7A13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660CA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983A3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FDCE6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E44C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7D6017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37E5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6592F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C40A8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 Don‘t know / Not sure</w:t>
            </w:r>
          </w:p>
        </w:tc>
      </w:tr>
      <w:tr w14:paraId="071E9B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03134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06D3C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F8068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23CA918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3D2AD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A070B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0FE4D5" w14:textId="77777777">
            <w:pPr>
              <w:spacing w:after="0" w:line="240" w:lineRule="auto"/>
              <w:rPr>
                <w:rFonts w:ascii="Times New Roman" w:eastAsia="Times New Roman" w:hAnsi="Times New Roman" w:cs="Times New Roman"/>
                <w:sz w:val="20"/>
                <w:szCs w:val="20"/>
              </w:rPr>
            </w:pPr>
          </w:p>
        </w:tc>
      </w:tr>
      <w:tr w14:paraId="34AA46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3CB85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325</w:t>
            </w:r>
          </w:p>
        </w:tc>
        <w:tc>
          <w:tcPr>
            <w:tcW w:w="2249" w:type="dxa"/>
            <w:tcBorders>
              <w:top w:val="nil"/>
              <w:left w:val="nil"/>
              <w:bottom w:val="nil"/>
              <w:right w:val="nil"/>
            </w:tcBorders>
            <w:shd w:val="clear" w:color="auto" w:fill="auto"/>
            <w:noWrap/>
            <w:hideMark/>
          </w:tcPr>
          <w:p w:rsidR="009C1BA2" w:rsidRPr="009C1BA2" w:rsidP="009C1BA2" w14:paraId="0D78971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P3_PTX_PREP1</w:t>
            </w:r>
          </w:p>
        </w:tc>
        <w:tc>
          <w:tcPr>
            <w:tcW w:w="6840" w:type="dxa"/>
            <w:tcBorders>
              <w:top w:val="nil"/>
              <w:left w:val="nil"/>
              <w:bottom w:val="nil"/>
              <w:right w:val="nil"/>
            </w:tcBorders>
            <w:shd w:val="clear" w:color="auto" w:fill="auto"/>
            <w:hideMark/>
          </w:tcPr>
          <w:p w:rsidR="009C1BA2" w:rsidRPr="009C1BA2" w:rsidP="009C1BA2" w14:paraId="6649B4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your health care provider offer to prescribe or give you</w:t>
            </w:r>
          </w:p>
        </w:tc>
      </w:tr>
      <w:tr w14:paraId="20D3EB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5C027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D82E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F8873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medications to help you prevent getting HIV?</w:t>
            </w:r>
          </w:p>
        </w:tc>
      </w:tr>
      <w:tr w14:paraId="092179DC"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CFFFFE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09E51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A5790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if patient reports PrEP.</w:t>
            </w:r>
          </w:p>
        </w:tc>
      </w:tr>
      <w:tr w14:paraId="5C7F292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4C9EB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72FD9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76B15D" w14:textId="77777777">
            <w:pPr>
              <w:spacing w:after="0" w:line="240" w:lineRule="auto"/>
              <w:rPr>
                <w:rFonts w:ascii="Times New Roman" w:eastAsia="Times New Roman" w:hAnsi="Times New Roman" w:cs="Times New Roman"/>
                <w:sz w:val="20"/>
                <w:szCs w:val="20"/>
              </w:rPr>
            </w:pPr>
          </w:p>
        </w:tc>
      </w:tr>
      <w:tr w14:paraId="4F5FF37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59C9D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0A19B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D70E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450B73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0BF50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C3A4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78408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DA32D4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908A1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0EBCD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707E1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0B2DF7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0CB1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FB56E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42AE8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27BB62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87C1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0B79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43D126" w14:textId="77777777">
            <w:pPr>
              <w:spacing w:after="0" w:line="240" w:lineRule="auto"/>
              <w:rPr>
                <w:rFonts w:ascii="Times New Roman" w:eastAsia="Times New Roman" w:hAnsi="Times New Roman" w:cs="Times New Roman"/>
                <w:sz w:val="20"/>
                <w:szCs w:val="20"/>
              </w:rPr>
            </w:pPr>
          </w:p>
        </w:tc>
      </w:tr>
      <w:tr w14:paraId="61790E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D168F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326</w:t>
            </w:r>
          </w:p>
        </w:tc>
        <w:tc>
          <w:tcPr>
            <w:tcW w:w="2249" w:type="dxa"/>
            <w:tcBorders>
              <w:top w:val="nil"/>
              <w:left w:val="nil"/>
              <w:bottom w:val="nil"/>
              <w:right w:val="nil"/>
            </w:tcBorders>
            <w:shd w:val="clear" w:color="auto" w:fill="auto"/>
            <w:noWrap/>
            <w:hideMark/>
          </w:tcPr>
          <w:p w:rsidR="009C1BA2" w:rsidRPr="009C1BA2" w:rsidP="009C1BA2" w14:paraId="2EB58D0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P3_PTX_PREP2</w:t>
            </w:r>
          </w:p>
        </w:tc>
        <w:tc>
          <w:tcPr>
            <w:tcW w:w="6840" w:type="dxa"/>
            <w:tcBorders>
              <w:top w:val="nil"/>
              <w:left w:val="nil"/>
              <w:bottom w:val="nil"/>
              <w:right w:val="nil"/>
            </w:tcBorders>
            <w:shd w:val="clear" w:color="auto" w:fill="auto"/>
            <w:hideMark/>
          </w:tcPr>
          <w:p w:rsidR="009C1BA2" w:rsidRPr="009C1BA2" w:rsidP="009C1BA2" w14:paraId="05EFF4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you fill a prescription or get medications to help you prevent getting HIV?</w:t>
            </w:r>
          </w:p>
        </w:tc>
      </w:tr>
      <w:tr w14:paraId="043A70A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3849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73F3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59C729" w14:textId="77777777">
            <w:pPr>
              <w:spacing w:after="0" w:line="240" w:lineRule="auto"/>
              <w:rPr>
                <w:rFonts w:ascii="Times New Roman" w:eastAsia="Times New Roman" w:hAnsi="Times New Roman" w:cs="Times New Roman"/>
                <w:sz w:val="20"/>
                <w:szCs w:val="20"/>
              </w:rPr>
            </w:pPr>
          </w:p>
        </w:tc>
      </w:tr>
      <w:tr w14:paraId="33C2662C"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0FF5FF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012AA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22F9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for those answering “Yes” to P3_PTX_PrEP. </w:t>
            </w:r>
          </w:p>
        </w:tc>
      </w:tr>
      <w:tr w14:paraId="2C5BD5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D67B1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3D7B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B6A16E" w14:textId="77777777">
            <w:pPr>
              <w:spacing w:after="0" w:line="240" w:lineRule="auto"/>
              <w:rPr>
                <w:rFonts w:ascii="Times New Roman" w:eastAsia="Times New Roman" w:hAnsi="Times New Roman" w:cs="Times New Roman"/>
                <w:sz w:val="20"/>
                <w:szCs w:val="20"/>
              </w:rPr>
            </w:pPr>
          </w:p>
        </w:tc>
      </w:tr>
      <w:tr w14:paraId="579F38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2B8EB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40EC8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24AA1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92A02D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49A2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F9B4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9819F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6CC50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BC86B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89F22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1C89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7A3ADF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45803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55E9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F23D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24D5E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A6E4F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AB1A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120B6E" w14:textId="77777777">
            <w:pPr>
              <w:spacing w:after="0" w:line="240" w:lineRule="auto"/>
              <w:rPr>
                <w:rFonts w:ascii="Times New Roman" w:eastAsia="Times New Roman" w:hAnsi="Times New Roman" w:cs="Times New Roman"/>
                <w:sz w:val="20"/>
                <w:szCs w:val="20"/>
              </w:rPr>
            </w:pPr>
          </w:p>
        </w:tc>
      </w:tr>
      <w:tr w14:paraId="353945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1F899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327</w:t>
            </w:r>
          </w:p>
        </w:tc>
        <w:tc>
          <w:tcPr>
            <w:tcW w:w="2249" w:type="dxa"/>
            <w:tcBorders>
              <w:top w:val="nil"/>
              <w:left w:val="nil"/>
              <w:bottom w:val="nil"/>
              <w:right w:val="nil"/>
            </w:tcBorders>
            <w:shd w:val="clear" w:color="auto" w:fill="auto"/>
            <w:noWrap/>
            <w:hideMark/>
          </w:tcPr>
          <w:p w:rsidR="009C1BA2" w:rsidRPr="009C1BA2" w:rsidP="009C1BA2" w14:paraId="1DED917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P3_PTX_PREP3</w:t>
            </w:r>
          </w:p>
        </w:tc>
        <w:tc>
          <w:tcPr>
            <w:tcW w:w="6840" w:type="dxa"/>
            <w:tcBorders>
              <w:top w:val="nil"/>
              <w:left w:val="nil"/>
              <w:bottom w:val="nil"/>
              <w:right w:val="nil"/>
            </w:tcBorders>
            <w:shd w:val="clear" w:color="auto" w:fill="auto"/>
            <w:hideMark/>
          </w:tcPr>
          <w:p w:rsidR="009C1BA2" w:rsidRPr="009C1BA2" w:rsidP="009C1BA2" w14:paraId="3DF32E0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Are you currently taking daily medications to help you prevent</w:t>
            </w:r>
          </w:p>
        </w:tc>
      </w:tr>
      <w:tr w14:paraId="47E2794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3922A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F2F01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F1FF7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getting HIV (on PrEP)? This is often called PrEP, or pre-exposure prophylaxis.</w:t>
            </w:r>
          </w:p>
        </w:tc>
      </w:tr>
      <w:tr w14:paraId="6B8F2BC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52AA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6C5B9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0193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w:t>
            </w:r>
          </w:p>
        </w:tc>
      </w:tr>
      <w:tr w14:paraId="1913AD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8F867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26C2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071DEB" w14:textId="77777777">
            <w:pPr>
              <w:spacing w:after="0" w:line="240" w:lineRule="auto"/>
              <w:rPr>
                <w:rFonts w:ascii="Times New Roman" w:eastAsia="Times New Roman" w:hAnsi="Times New Roman" w:cs="Times New Roman"/>
                <w:sz w:val="20"/>
                <w:szCs w:val="20"/>
              </w:rPr>
            </w:pPr>
          </w:p>
        </w:tc>
      </w:tr>
      <w:tr w14:paraId="22DAD35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F859C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C99A0F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C093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0A3ECE0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EB11C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155F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FE70E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7C7CA1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72902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11D99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D4C4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3CA1C0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5B2CF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DA21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3112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66255A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35076E" w:rsidP="009C1BA2" w14:paraId="246AA19E" w14:textId="180CE848">
            <w:pPr>
              <w:spacing w:after="0" w:line="240" w:lineRule="auto"/>
              <w:rPr>
                <w:rFonts w:ascii="Calibri" w:eastAsia="Times New Roman" w:hAnsi="Calibri" w:cs="Calibri"/>
                <w:b/>
                <w:bCs/>
                <w:color w:val="000000"/>
              </w:rPr>
            </w:pPr>
            <w:r w:rsidRPr="0035076E">
              <w:rPr>
                <w:rFonts w:ascii="Calibri" w:eastAsia="Times New Roman" w:hAnsi="Calibri" w:cs="Calibri"/>
                <w:b/>
                <w:bCs/>
                <w:color w:val="000000"/>
              </w:rPr>
              <w:t>327.1</w:t>
            </w:r>
          </w:p>
        </w:tc>
        <w:tc>
          <w:tcPr>
            <w:tcW w:w="2249" w:type="dxa"/>
            <w:tcBorders>
              <w:top w:val="nil"/>
              <w:left w:val="nil"/>
              <w:bottom w:val="nil"/>
              <w:right w:val="nil"/>
            </w:tcBorders>
            <w:shd w:val="clear" w:color="auto" w:fill="auto"/>
            <w:noWrap/>
            <w:hideMark/>
          </w:tcPr>
          <w:p w:rsidR="009C1BA2" w:rsidRPr="009C1BA2" w:rsidP="009C1BA2" w14:paraId="29C6F747" w14:textId="736309F7">
            <w:pPr>
              <w:spacing w:after="0" w:line="240" w:lineRule="auto"/>
              <w:rPr>
                <w:rFonts w:ascii="Times New Roman" w:eastAsia="Times New Roman" w:hAnsi="Times New Roman" w:cs="Times New Roman"/>
                <w:sz w:val="20"/>
                <w:szCs w:val="20"/>
              </w:rPr>
            </w:pPr>
            <w:r w:rsidRPr="009C1BA2">
              <w:rPr>
                <w:rFonts w:ascii="Calibri" w:eastAsia="Times New Roman" w:hAnsi="Calibri" w:cs="Calibri"/>
                <w:b/>
                <w:bCs/>
                <w:color w:val="000000"/>
              </w:rPr>
              <w:t>P3_mpox</w:t>
            </w:r>
          </w:p>
        </w:tc>
        <w:tc>
          <w:tcPr>
            <w:tcW w:w="6840" w:type="dxa"/>
            <w:tcBorders>
              <w:top w:val="nil"/>
              <w:left w:val="nil"/>
              <w:bottom w:val="nil"/>
              <w:right w:val="nil"/>
            </w:tcBorders>
            <w:shd w:val="clear" w:color="auto" w:fill="auto"/>
            <w:hideMark/>
          </w:tcPr>
          <w:p w:rsidR="009C1BA2" w:rsidP="009C1BA2" w14:paraId="521A3B43" w14:textId="77777777">
            <w:pPr>
              <w:spacing w:after="0" w:line="240" w:lineRule="auto"/>
            </w:pPr>
            <w:r>
              <w:t xml:space="preserve">Has a doctor or other health care provider ever told you that you had </w:t>
            </w:r>
            <w:r>
              <w:t>Mpox</w:t>
            </w:r>
            <w:r>
              <w:t xml:space="preserve"> (</w:t>
            </w:r>
            <w:r>
              <w:t>monkeypox</w:t>
            </w:r>
            <w:r>
              <w:t>)?</w:t>
            </w:r>
          </w:p>
          <w:p w:rsidR="0035076E" w:rsidP="009C1BA2" w14:paraId="3069C8A3" w14:textId="77777777">
            <w:pPr>
              <w:spacing w:after="0" w:line="240" w:lineRule="auto"/>
            </w:pPr>
          </w:p>
          <w:p w:rsidR="0035076E" w:rsidP="009C1BA2" w14:paraId="478035D5" w14:textId="77777777">
            <w:pPr>
              <w:spacing w:after="0" w:line="240" w:lineRule="auto"/>
            </w:pPr>
            <w:r>
              <w:t>1=Yes</w:t>
            </w:r>
          </w:p>
          <w:p w:rsidR="0035076E" w:rsidP="009C1BA2" w14:paraId="6D872732" w14:textId="77777777">
            <w:pPr>
              <w:spacing w:after="0" w:line="240" w:lineRule="auto"/>
            </w:pPr>
            <w:r>
              <w:t>2=No</w:t>
            </w:r>
          </w:p>
          <w:p w:rsidR="0035076E" w:rsidP="009C1BA2" w14:paraId="249F5461" w14:textId="77777777">
            <w:pPr>
              <w:spacing w:after="0" w:line="240" w:lineRule="auto"/>
              <w:rPr>
                <w:rFonts w:ascii="Calibri" w:eastAsia="Times New Roman" w:hAnsi="Calibri" w:cs="Calibri"/>
                <w:color w:val="000000"/>
              </w:rPr>
            </w:pPr>
            <w:r>
              <w:t>3=</w:t>
            </w:r>
            <w:r w:rsidRPr="009C1BA2">
              <w:rPr>
                <w:rFonts w:ascii="Calibri" w:eastAsia="Times New Roman" w:hAnsi="Calibri" w:cs="Calibri"/>
                <w:color w:val="000000"/>
              </w:rPr>
              <w:t xml:space="preserve"> </w:t>
            </w:r>
            <w:r w:rsidRPr="009C1BA2">
              <w:rPr>
                <w:rFonts w:ascii="Calibri" w:eastAsia="Times New Roman" w:hAnsi="Calibri" w:cs="Calibri"/>
                <w:color w:val="000000"/>
              </w:rPr>
              <w:t>Don't Know/Not sure/Unknown</w:t>
            </w:r>
          </w:p>
          <w:p w:rsidR="0035076E" w:rsidP="009C1BA2" w14:paraId="21804A3B" w14:textId="77777777">
            <w:pPr>
              <w:spacing w:after="0" w:line="240" w:lineRule="auto"/>
              <w:rPr>
                <w:rFonts w:ascii="Calibri" w:eastAsia="Times New Roman" w:hAnsi="Calibri" w:cs="Calibri"/>
                <w:color w:val="000000"/>
              </w:rPr>
            </w:pPr>
            <w:r>
              <w:rPr>
                <w:rFonts w:ascii="Calibri" w:eastAsia="Times New Roman" w:hAnsi="Calibri" w:cs="Calibri"/>
                <w:color w:val="000000"/>
              </w:rPr>
              <w:t>4=Refused</w:t>
            </w:r>
          </w:p>
          <w:p w:rsidR="0035076E" w:rsidRPr="009C1BA2" w:rsidP="009C1BA2" w14:paraId="51092034" w14:textId="087C3EC2">
            <w:pPr>
              <w:spacing w:after="0" w:line="240" w:lineRule="auto"/>
              <w:rPr>
                <w:rFonts w:ascii="Times New Roman" w:eastAsia="Times New Roman" w:hAnsi="Times New Roman" w:cs="Times New Roman"/>
                <w:sz w:val="20"/>
                <w:szCs w:val="20"/>
              </w:rPr>
            </w:pPr>
          </w:p>
        </w:tc>
      </w:tr>
      <w:tr w14:paraId="165F27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14C5B7" w14:textId="4E40B02D">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327.</w:t>
            </w:r>
            <w:r w:rsidR="0035076E">
              <w:rPr>
                <w:rFonts w:ascii="Calibri" w:eastAsia="Times New Roman" w:hAnsi="Calibri" w:cs="Calibri"/>
                <w:b/>
                <w:bCs/>
                <w:color w:val="000000"/>
              </w:rPr>
              <w:t>2</w:t>
            </w:r>
          </w:p>
        </w:tc>
        <w:tc>
          <w:tcPr>
            <w:tcW w:w="2249" w:type="dxa"/>
            <w:tcBorders>
              <w:top w:val="nil"/>
              <w:left w:val="nil"/>
              <w:bottom w:val="nil"/>
              <w:right w:val="nil"/>
            </w:tcBorders>
            <w:shd w:val="clear" w:color="auto" w:fill="auto"/>
            <w:noWrap/>
            <w:hideMark/>
          </w:tcPr>
          <w:p w:rsidR="009C1BA2" w:rsidRPr="009C1BA2" w:rsidP="009C1BA2" w14:paraId="31F1C4A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P3_mpox_vax</w:t>
            </w:r>
          </w:p>
        </w:tc>
        <w:tc>
          <w:tcPr>
            <w:tcW w:w="6840" w:type="dxa"/>
            <w:tcBorders>
              <w:top w:val="nil"/>
              <w:left w:val="nil"/>
              <w:bottom w:val="nil"/>
              <w:right w:val="nil"/>
            </w:tcBorders>
            <w:shd w:val="clear" w:color="auto" w:fill="auto"/>
            <w:hideMark/>
          </w:tcPr>
          <w:p w:rsidR="009C1BA2" w:rsidRPr="009C1BA2" w:rsidP="009C1BA2" w14:paraId="231276A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Have you ever received a vaccine for </w:t>
            </w:r>
            <w:r w:rsidRPr="009C1BA2">
              <w:rPr>
                <w:rFonts w:ascii="Calibri" w:eastAsia="Times New Roman" w:hAnsi="Calibri" w:cs="Calibri"/>
                <w:color w:val="000000"/>
              </w:rPr>
              <w:t>mpox</w:t>
            </w:r>
            <w:r w:rsidRPr="009C1BA2">
              <w:rPr>
                <w:rFonts w:ascii="Calibri" w:eastAsia="Times New Roman" w:hAnsi="Calibri" w:cs="Calibri"/>
                <w:color w:val="000000"/>
              </w:rPr>
              <w:t>?</w:t>
            </w:r>
          </w:p>
        </w:tc>
      </w:tr>
      <w:tr w14:paraId="09CEC8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7A7DB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359B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A57036" w14:textId="77777777">
            <w:pPr>
              <w:spacing w:after="0" w:line="240" w:lineRule="auto"/>
              <w:rPr>
                <w:rFonts w:ascii="Times New Roman" w:eastAsia="Times New Roman" w:hAnsi="Times New Roman" w:cs="Times New Roman"/>
                <w:sz w:val="20"/>
                <w:szCs w:val="20"/>
              </w:rPr>
            </w:pPr>
          </w:p>
        </w:tc>
      </w:tr>
      <w:tr w14:paraId="3DF5DF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F9F34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BF6DB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49455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B0A22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7970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9CD57A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A877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(skip to 328)</w:t>
            </w:r>
          </w:p>
        </w:tc>
      </w:tr>
      <w:tr w14:paraId="0B14A4A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D5FB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0CAE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A1D92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Know/Not sure/Unknown (skip to 328)</w:t>
            </w:r>
          </w:p>
        </w:tc>
      </w:tr>
      <w:tr w14:paraId="43C1CB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FE764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0BB4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05E8D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 (skip to 328)</w:t>
            </w:r>
          </w:p>
        </w:tc>
      </w:tr>
      <w:tr w14:paraId="6058414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AEC0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0F578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9D1C6D" w14:textId="77777777">
            <w:pPr>
              <w:spacing w:after="0" w:line="240" w:lineRule="auto"/>
              <w:rPr>
                <w:rFonts w:ascii="Times New Roman" w:eastAsia="Times New Roman" w:hAnsi="Times New Roman" w:cs="Times New Roman"/>
                <w:sz w:val="20"/>
                <w:szCs w:val="20"/>
              </w:rPr>
            </w:pPr>
          </w:p>
        </w:tc>
      </w:tr>
      <w:tr w14:paraId="306C65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CD767F" w14:textId="5B06BBEC">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327.</w:t>
            </w:r>
            <w:r w:rsidR="0035076E">
              <w:rPr>
                <w:rFonts w:ascii="Calibri" w:eastAsia="Times New Roman" w:hAnsi="Calibri" w:cs="Calibri"/>
                <w:b/>
                <w:bCs/>
                <w:color w:val="000000"/>
              </w:rPr>
              <w:t>3</w:t>
            </w:r>
          </w:p>
        </w:tc>
        <w:tc>
          <w:tcPr>
            <w:tcW w:w="2249" w:type="dxa"/>
            <w:tcBorders>
              <w:top w:val="nil"/>
              <w:left w:val="nil"/>
              <w:bottom w:val="nil"/>
              <w:right w:val="nil"/>
            </w:tcBorders>
            <w:shd w:val="clear" w:color="auto" w:fill="auto"/>
            <w:noWrap/>
            <w:hideMark/>
          </w:tcPr>
          <w:p w:rsidR="009C1BA2" w:rsidRPr="009C1BA2" w:rsidP="009C1BA2" w14:paraId="4947C2F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P3_mpox_vaxD</w:t>
            </w:r>
          </w:p>
        </w:tc>
        <w:tc>
          <w:tcPr>
            <w:tcW w:w="6840" w:type="dxa"/>
            <w:tcBorders>
              <w:top w:val="nil"/>
              <w:left w:val="nil"/>
              <w:bottom w:val="nil"/>
              <w:right w:val="nil"/>
            </w:tcBorders>
            <w:shd w:val="clear" w:color="auto" w:fill="auto"/>
            <w:hideMark/>
          </w:tcPr>
          <w:p w:rsidR="009C1BA2" w:rsidRPr="009C1BA2" w:rsidP="009C1BA2" w14:paraId="610FA6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How many doses of vaccine for </w:t>
            </w:r>
            <w:r w:rsidRPr="009C1BA2">
              <w:rPr>
                <w:rFonts w:ascii="Calibri" w:eastAsia="Times New Roman" w:hAnsi="Calibri" w:cs="Calibri"/>
                <w:color w:val="000000"/>
              </w:rPr>
              <w:t>mpox</w:t>
            </w:r>
            <w:r w:rsidRPr="009C1BA2">
              <w:rPr>
                <w:rFonts w:ascii="Calibri" w:eastAsia="Times New Roman" w:hAnsi="Calibri" w:cs="Calibri"/>
                <w:color w:val="000000"/>
              </w:rPr>
              <w:t xml:space="preserve"> have you received?</w:t>
            </w:r>
          </w:p>
        </w:tc>
      </w:tr>
      <w:tr w14:paraId="4FEFED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89D39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8746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AABBB6" w14:textId="77777777">
            <w:pPr>
              <w:spacing w:after="0" w:line="240" w:lineRule="auto"/>
              <w:rPr>
                <w:rFonts w:ascii="Times New Roman" w:eastAsia="Times New Roman" w:hAnsi="Times New Roman" w:cs="Times New Roman"/>
                <w:sz w:val="20"/>
                <w:szCs w:val="20"/>
              </w:rPr>
            </w:pPr>
          </w:p>
        </w:tc>
      </w:tr>
      <w:tr w14:paraId="58C13E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8417D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09358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B974C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1=One</w:t>
            </w:r>
          </w:p>
        </w:tc>
      </w:tr>
      <w:tr w14:paraId="0E6B21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8C35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E0C9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AE72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2=Two</w:t>
            </w:r>
          </w:p>
        </w:tc>
      </w:tr>
      <w:tr w14:paraId="70A61E6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FF10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1C4F9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26F58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Know/Not sure/Unknown</w:t>
            </w:r>
          </w:p>
        </w:tc>
      </w:tr>
      <w:tr w14:paraId="3B9A024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EA02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5CBCD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C5F02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BE58C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55FA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7A5CE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4BB82D" w14:textId="77777777">
            <w:pPr>
              <w:spacing w:after="0" w:line="240" w:lineRule="auto"/>
              <w:rPr>
                <w:rFonts w:ascii="Times New Roman" w:eastAsia="Times New Roman" w:hAnsi="Times New Roman" w:cs="Times New Roman"/>
                <w:sz w:val="20"/>
                <w:szCs w:val="20"/>
              </w:rPr>
            </w:pPr>
          </w:p>
        </w:tc>
      </w:tr>
      <w:tr w14:paraId="3E4917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4C4239" w14:textId="18E3AA2E">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327.</w:t>
            </w:r>
            <w:r w:rsidR="0035076E">
              <w:rPr>
                <w:rFonts w:ascii="Calibri" w:eastAsia="Times New Roman" w:hAnsi="Calibri" w:cs="Calibri"/>
                <w:b/>
                <w:bCs/>
                <w:color w:val="000000"/>
              </w:rPr>
              <w:t>4</w:t>
            </w:r>
          </w:p>
        </w:tc>
        <w:tc>
          <w:tcPr>
            <w:tcW w:w="2249" w:type="dxa"/>
            <w:tcBorders>
              <w:top w:val="nil"/>
              <w:left w:val="nil"/>
              <w:bottom w:val="nil"/>
              <w:right w:val="nil"/>
            </w:tcBorders>
            <w:shd w:val="clear" w:color="auto" w:fill="auto"/>
            <w:noWrap/>
            <w:hideMark/>
          </w:tcPr>
          <w:p w:rsidR="009C1BA2" w:rsidRPr="009C1BA2" w:rsidP="009C1BA2" w14:paraId="38956D3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P3_mpox_vaxDTE</w:t>
            </w:r>
          </w:p>
        </w:tc>
        <w:tc>
          <w:tcPr>
            <w:tcW w:w="6840" w:type="dxa"/>
            <w:tcBorders>
              <w:top w:val="nil"/>
              <w:left w:val="nil"/>
              <w:bottom w:val="nil"/>
              <w:right w:val="nil"/>
            </w:tcBorders>
            <w:shd w:val="clear" w:color="auto" w:fill="auto"/>
            <w:hideMark/>
          </w:tcPr>
          <w:p w:rsidR="009C1BA2" w:rsidRPr="009C1BA2" w:rsidP="009C1BA2" w14:paraId="578C594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When was your last </w:t>
            </w:r>
            <w:r w:rsidRPr="009C1BA2">
              <w:rPr>
                <w:rFonts w:ascii="Calibri" w:eastAsia="Times New Roman" w:hAnsi="Calibri" w:cs="Calibri"/>
                <w:color w:val="000000"/>
              </w:rPr>
              <w:t>mpox</w:t>
            </w:r>
            <w:r w:rsidRPr="009C1BA2">
              <w:rPr>
                <w:rFonts w:ascii="Calibri" w:eastAsia="Times New Roman" w:hAnsi="Calibri" w:cs="Calibri"/>
                <w:color w:val="000000"/>
              </w:rPr>
              <w:t xml:space="preserve"> vaccine shot?</w:t>
            </w:r>
          </w:p>
        </w:tc>
      </w:tr>
      <w:tr w14:paraId="4240651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0D45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4207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275DA5" w14:textId="77777777">
            <w:pPr>
              <w:spacing w:after="0" w:line="240" w:lineRule="auto"/>
              <w:rPr>
                <w:rFonts w:ascii="Times New Roman" w:eastAsia="Times New Roman" w:hAnsi="Times New Roman" w:cs="Times New Roman"/>
                <w:sz w:val="20"/>
                <w:szCs w:val="20"/>
              </w:rPr>
            </w:pPr>
          </w:p>
        </w:tc>
      </w:tr>
      <w:tr w14:paraId="38F1E7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7347F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09CF7C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DA120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character data: ”MM/YYYY”,</w:t>
            </w:r>
          </w:p>
        </w:tc>
      </w:tr>
      <w:tr w14:paraId="709D81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5BBCC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65E8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A57C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missing/REFUSED information as”../YYYY” or    “../….”</w:t>
            </w:r>
          </w:p>
        </w:tc>
      </w:tr>
      <w:tr w14:paraId="5EDFEE1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880B1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1EC8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037658" w14:textId="77777777">
            <w:pPr>
              <w:spacing w:after="0" w:line="240" w:lineRule="auto"/>
              <w:rPr>
                <w:rFonts w:ascii="Times New Roman" w:eastAsia="Times New Roman" w:hAnsi="Times New Roman" w:cs="Times New Roman"/>
                <w:sz w:val="20"/>
                <w:szCs w:val="20"/>
              </w:rPr>
            </w:pPr>
          </w:p>
        </w:tc>
      </w:tr>
      <w:tr w14:paraId="218B82B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BE370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328</w:t>
            </w:r>
          </w:p>
        </w:tc>
        <w:tc>
          <w:tcPr>
            <w:tcW w:w="2249" w:type="dxa"/>
            <w:tcBorders>
              <w:top w:val="nil"/>
              <w:left w:val="nil"/>
              <w:bottom w:val="nil"/>
              <w:right w:val="nil"/>
            </w:tcBorders>
            <w:shd w:val="clear" w:color="auto" w:fill="auto"/>
            <w:noWrap/>
            <w:hideMark/>
          </w:tcPr>
          <w:p w:rsidR="009C1BA2" w:rsidRPr="009C1BA2" w:rsidP="009C1BA2" w14:paraId="4F51203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P3_PTX_Pregnant</w:t>
            </w:r>
          </w:p>
        </w:tc>
        <w:tc>
          <w:tcPr>
            <w:tcW w:w="6840" w:type="dxa"/>
            <w:tcBorders>
              <w:top w:val="nil"/>
              <w:left w:val="nil"/>
              <w:bottom w:val="nil"/>
              <w:right w:val="nil"/>
            </w:tcBorders>
            <w:shd w:val="clear" w:color="auto" w:fill="auto"/>
            <w:hideMark/>
          </w:tcPr>
          <w:p w:rsidR="009C1BA2" w:rsidRPr="009C1BA2" w:rsidP="009C1BA2" w14:paraId="764DCBA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Were you pregnant at the time you were told that you had gonorrhea?</w:t>
            </w:r>
          </w:p>
        </w:tc>
      </w:tr>
      <w:tr w14:paraId="2E30FB3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02187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65C8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C239D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 for female  cases interviewed.  May be null for partial interviews, must be    null for male cases.</w:t>
            </w:r>
          </w:p>
        </w:tc>
      </w:tr>
      <w:tr w14:paraId="7EF3A3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22433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79BE2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815701" w14:textId="77777777">
            <w:pPr>
              <w:spacing w:after="0" w:line="240" w:lineRule="auto"/>
              <w:rPr>
                <w:rFonts w:ascii="Times New Roman" w:eastAsia="Times New Roman" w:hAnsi="Times New Roman" w:cs="Times New Roman"/>
                <w:sz w:val="20"/>
                <w:szCs w:val="20"/>
              </w:rPr>
            </w:pPr>
          </w:p>
        </w:tc>
      </w:tr>
      <w:tr w14:paraId="1EF0C8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E63C6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2A931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EF6B3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21D56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3DB87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DAF9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A7A97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A3285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98F4F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FB259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DDD4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6ED9619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2B9F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8B67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133B5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0166820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827D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0464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9A9582" w14:textId="77777777">
            <w:pPr>
              <w:spacing w:after="0" w:line="240" w:lineRule="auto"/>
              <w:rPr>
                <w:rFonts w:ascii="Times New Roman" w:eastAsia="Times New Roman" w:hAnsi="Times New Roman" w:cs="Times New Roman"/>
                <w:sz w:val="20"/>
                <w:szCs w:val="20"/>
              </w:rPr>
            </w:pPr>
          </w:p>
        </w:tc>
      </w:tr>
      <w:tr w14:paraId="0AA6412F"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498273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329</w:t>
            </w:r>
          </w:p>
        </w:tc>
        <w:tc>
          <w:tcPr>
            <w:tcW w:w="2249" w:type="dxa"/>
            <w:tcBorders>
              <w:top w:val="nil"/>
              <w:left w:val="nil"/>
              <w:bottom w:val="nil"/>
              <w:right w:val="nil"/>
            </w:tcBorders>
            <w:shd w:val="clear" w:color="auto" w:fill="auto"/>
            <w:noWrap/>
            <w:hideMark/>
          </w:tcPr>
          <w:p w:rsidR="009C1BA2" w:rsidRPr="009C1BA2" w:rsidP="009C1BA2" w14:paraId="6C25DB9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P3_PTX_GenderSP</w:t>
            </w:r>
          </w:p>
        </w:tc>
        <w:tc>
          <w:tcPr>
            <w:tcW w:w="6840" w:type="dxa"/>
            <w:tcBorders>
              <w:top w:val="nil"/>
              <w:left w:val="nil"/>
              <w:bottom w:val="nil"/>
              <w:right w:val="nil"/>
            </w:tcBorders>
            <w:shd w:val="clear" w:color="auto" w:fill="auto"/>
            <w:hideMark/>
          </w:tcPr>
          <w:p w:rsidR="009C1BA2" w:rsidRPr="009C1BA2" w:rsidP="009C1BA2" w14:paraId="036667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During the past 12 months, have you had sex with only males, only females or both?</w:t>
            </w:r>
          </w:p>
        </w:tc>
      </w:tr>
      <w:tr w14:paraId="3581551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71F702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1E7E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E147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3A19F4D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AB22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4F21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D0F37E" w14:textId="77777777">
            <w:pPr>
              <w:spacing w:after="0" w:line="240" w:lineRule="auto"/>
              <w:rPr>
                <w:rFonts w:ascii="Times New Roman" w:eastAsia="Times New Roman" w:hAnsi="Times New Roman" w:cs="Times New Roman"/>
                <w:sz w:val="20"/>
                <w:szCs w:val="20"/>
              </w:rPr>
            </w:pPr>
          </w:p>
        </w:tc>
      </w:tr>
      <w:tr w14:paraId="1D22CFF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D22A8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9B5674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474B5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1=Males only</w:t>
            </w:r>
          </w:p>
        </w:tc>
      </w:tr>
      <w:tr w14:paraId="56B706A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9195A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269D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62F7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2=Females only</w:t>
            </w:r>
          </w:p>
        </w:tc>
      </w:tr>
      <w:tr w14:paraId="0F54163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86931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C617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8FA90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3=Both Males and Females</w:t>
            </w:r>
          </w:p>
        </w:tc>
      </w:tr>
      <w:tr w14:paraId="79A4F7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E3DC1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7F68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D6D4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4=Unknown</w:t>
            </w:r>
          </w:p>
        </w:tc>
      </w:tr>
      <w:tr w14:paraId="1CE40B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C5E6E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37EB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4263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232C8F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911FF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83648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B35765" w14:textId="77777777">
            <w:pPr>
              <w:spacing w:after="0" w:line="240" w:lineRule="auto"/>
              <w:rPr>
                <w:rFonts w:ascii="Times New Roman" w:eastAsia="Times New Roman" w:hAnsi="Times New Roman" w:cs="Times New Roman"/>
                <w:sz w:val="20"/>
                <w:szCs w:val="20"/>
              </w:rPr>
            </w:pPr>
          </w:p>
        </w:tc>
      </w:tr>
      <w:tr w14:paraId="1302D57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F95FB6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330</w:t>
            </w:r>
          </w:p>
        </w:tc>
        <w:tc>
          <w:tcPr>
            <w:tcW w:w="2249" w:type="dxa"/>
            <w:tcBorders>
              <w:top w:val="nil"/>
              <w:left w:val="nil"/>
              <w:bottom w:val="nil"/>
              <w:right w:val="nil"/>
            </w:tcBorders>
            <w:shd w:val="clear" w:color="auto" w:fill="auto"/>
            <w:noWrap/>
            <w:hideMark/>
          </w:tcPr>
          <w:p w:rsidR="009C1BA2" w:rsidRPr="009C1BA2" w:rsidP="009C1BA2" w14:paraId="37DA53E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P3_PTX_TGSP</w:t>
            </w:r>
          </w:p>
        </w:tc>
        <w:tc>
          <w:tcPr>
            <w:tcW w:w="6840" w:type="dxa"/>
            <w:tcBorders>
              <w:top w:val="nil"/>
              <w:left w:val="nil"/>
              <w:bottom w:val="nil"/>
              <w:right w:val="nil"/>
            </w:tcBorders>
            <w:shd w:val="clear" w:color="auto" w:fill="auto"/>
            <w:hideMark/>
          </w:tcPr>
          <w:p w:rsidR="009C1BA2" w:rsidRPr="009C1BA2" w:rsidP="009C1BA2" w14:paraId="4DD22C8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During the past 12 months, have you had sex with a transgender man or transgender woman?</w:t>
            </w:r>
          </w:p>
        </w:tc>
      </w:tr>
      <w:tr w14:paraId="16A4E1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C406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33A5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4EAF38" w14:textId="77777777">
            <w:pPr>
              <w:spacing w:after="0" w:line="240" w:lineRule="auto"/>
              <w:rPr>
                <w:rFonts w:ascii="Times New Roman" w:eastAsia="Times New Roman" w:hAnsi="Times New Roman" w:cs="Times New Roman"/>
                <w:sz w:val="20"/>
                <w:szCs w:val="20"/>
              </w:rPr>
            </w:pPr>
          </w:p>
        </w:tc>
      </w:tr>
      <w:tr w14:paraId="44A6143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722D4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D407DB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23F6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9AAC6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63A10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24A7B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41DC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671719E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95F09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3B745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EC3E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4F12E3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497E1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7659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5438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4A34B8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AA36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FB235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87F7A8" w14:textId="77777777">
            <w:pPr>
              <w:spacing w:after="0" w:line="240" w:lineRule="auto"/>
              <w:rPr>
                <w:rFonts w:ascii="Times New Roman" w:eastAsia="Times New Roman" w:hAnsi="Times New Roman" w:cs="Times New Roman"/>
                <w:sz w:val="20"/>
                <w:szCs w:val="20"/>
              </w:rPr>
            </w:pPr>
          </w:p>
        </w:tc>
      </w:tr>
      <w:tr w14:paraId="325B9F8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8E6A3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331</w:t>
            </w:r>
          </w:p>
        </w:tc>
        <w:tc>
          <w:tcPr>
            <w:tcW w:w="2249" w:type="dxa"/>
            <w:tcBorders>
              <w:top w:val="nil"/>
              <w:left w:val="nil"/>
              <w:bottom w:val="nil"/>
              <w:right w:val="nil"/>
            </w:tcBorders>
            <w:shd w:val="clear" w:color="auto" w:fill="auto"/>
            <w:noWrap/>
            <w:hideMark/>
          </w:tcPr>
          <w:p w:rsidR="009C1BA2" w:rsidRPr="009C1BA2" w:rsidP="009C1BA2" w14:paraId="698E75F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P3_PTX_Sxorient</w:t>
            </w:r>
          </w:p>
        </w:tc>
        <w:tc>
          <w:tcPr>
            <w:tcW w:w="6840" w:type="dxa"/>
            <w:tcBorders>
              <w:top w:val="nil"/>
              <w:left w:val="nil"/>
              <w:bottom w:val="nil"/>
              <w:right w:val="nil"/>
            </w:tcBorders>
            <w:shd w:val="clear" w:color="auto" w:fill="auto"/>
            <w:hideMark/>
          </w:tcPr>
          <w:p w:rsidR="009C1BA2" w:rsidRPr="009C1BA2" w:rsidP="009C1BA2" w14:paraId="195023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you consider yourself to be…</w:t>
            </w:r>
          </w:p>
        </w:tc>
      </w:tr>
      <w:tr w14:paraId="55E1015F"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003C06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FA134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C16F8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6BFA43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FE81D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C6DC6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02656F" w14:textId="77777777">
            <w:pPr>
              <w:spacing w:after="0" w:line="240" w:lineRule="auto"/>
              <w:rPr>
                <w:rFonts w:ascii="Times New Roman" w:eastAsia="Times New Roman" w:hAnsi="Times New Roman" w:cs="Times New Roman"/>
                <w:sz w:val="20"/>
                <w:szCs w:val="20"/>
              </w:rPr>
            </w:pPr>
          </w:p>
        </w:tc>
      </w:tr>
      <w:tr w14:paraId="42CF61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FC0F7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2EA28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1593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1=Heterosexual/Straight (not Gay or Lesbian)</w:t>
            </w:r>
          </w:p>
        </w:tc>
      </w:tr>
      <w:tr w14:paraId="20C4CB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EC107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40A9D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C0FD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2=Gay/Lesbian/Homosexual</w:t>
            </w:r>
          </w:p>
        </w:tc>
      </w:tr>
      <w:tr w14:paraId="3C84D7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C2C1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8F22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2708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3=Bisexual</w:t>
            </w:r>
          </w:p>
        </w:tc>
      </w:tr>
      <w:tr w14:paraId="2EB9651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4A21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EAA99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78935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4=Other/Don't Know</w:t>
            </w:r>
          </w:p>
        </w:tc>
      </w:tr>
      <w:tr w14:paraId="4179732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691B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3F6B7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0A480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383736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42A33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7D245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E8EF75" w14:textId="77777777">
            <w:pPr>
              <w:spacing w:after="0" w:line="240" w:lineRule="auto"/>
              <w:rPr>
                <w:rFonts w:ascii="Times New Roman" w:eastAsia="Times New Roman" w:hAnsi="Times New Roman" w:cs="Times New Roman"/>
                <w:sz w:val="20"/>
                <w:szCs w:val="20"/>
              </w:rPr>
            </w:pPr>
          </w:p>
        </w:tc>
      </w:tr>
      <w:tr w14:paraId="1525AD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23015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332</w:t>
            </w:r>
          </w:p>
        </w:tc>
        <w:tc>
          <w:tcPr>
            <w:tcW w:w="2249" w:type="dxa"/>
            <w:tcBorders>
              <w:top w:val="nil"/>
              <w:left w:val="nil"/>
              <w:bottom w:val="nil"/>
              <w:right w:val="nil"/>
            </w:tcBorders>
            <w:shd w:val="clear" w:color="auto" w:fill="auto"/>
            <w:noWrap/>
            <w:hideMark/>
          </w:tcPr>
          <w:p w:rsidR="009C1BA2" w:rsidRPr="009C1BA2" w:rsidP="009C1BA2" w14:paraId="0EF789E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P3_PTX_MaleSPL3MO</w:t>
            </w:r>
          </w:p>
        </w:tc>
        <w:tc>
          <w:tcPr>
            <w:tcW w:w="6840" w:type="dxa"/>
            <w:tcBorders>
              <w:top w:val="nil"/>
              <w:left w:val="nil"/>
              <w:bottom w:val="nil"/>
              <w:right w:val="nil"/>
            </w:tcBorders>
            <w:shd w:val="clear" w:color="auto" w:fill="auto"/>
            <w:hideMark/>
          </w:tcPr>
          <w:p w:rsidR="009C1BA2" w:rsidRPr="009C1BA2" w:rsidP="009C1BA2" w14:paraId="4971285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Thinking back to the 3 months before you were diagnosed with</w:t>
            </w:r>
          </w:p>
        </w:tc>
      </w:tr>
      <w:tr w14:paraId="04FE8AC0"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6173948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163F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8A76D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 Probe for approximate response or ‘best’ guess. Enter 0 to    indicate ‘None’, 9999 to indicate “Refused”.</w:t>
            </w:r>
          </w:p>
        </w:tc>
      </w:tr>
      <w:tr w14:paraId="0479A9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1D9D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2C2D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ED3E3F" w14:textId="77777777">
            <w:pPr>
              <w:spacing w:after="0" w:line="240" w:lineRule="auto"/>
              <w:rPr>
                <w:rFonts w:ascii="Times New Roman" w:eastAsia="Times New Roman" w:hAnsi="Times New Roman" w:cs="Times New Roman"/>
                <w:sz w:val="20"/>
                <w:szCs w:val="20"/>
              </w:rPr>
            </w:pPr>
          </w:p>
        </w:tc>
      </w:tr>
      <w:tr w14:paraId="384D14A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72847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333</w:t>
            </w:r>
          </w:p>
        </w:tc>
        <w:tc>
          <w:tcPr>
            <w:tcW w:w="2249" w:type="dxa"/>
            <w:tcBorders>
              <w:top w:val="nil"/>
              <w:left w:val="nil"/>
              <w:bottom w:val="nil"/>
              <w:right w:val="nil"/>
            </w:tcBorders>
            <w:shd w:val="clear" w:color="auto" w:fill="auto"/>
            <w:noWrap/>
            <w:hideMark/>
          </w:tcPr>
          <w:p w:rsidR="009C1BA2" w:rsidRPr="009C1BA2" w:rsidP="009C1BA2" w14:paraId="2651A9C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P3_PTX_FemaleSPL3MO</w:t>
            </w:r>
          </w:p>
        </w:tc>
        <w:tc>
          <w:tcPr>
            <w:tcW w:w="6840" w:type="dxa"/>
            <w:tcBorders>
              <w:top w:val="nil"/>
              <w:left w:val="nil"/>
              <w:bottom w:val="nil"/>
              <w:right w:val="nil"/>
            </w:tcBorders>
            <w:shd w:val="clear" w:color="auto" w:fill="auto"/>
            <w:hideMark/>
          </w:tcPr>
          <w:p w:rsidR="009C1BA2" w:rsidRPr="009C1BA2" w:rsidP="009C1BA2" w14:paraId="25EAB5C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Thinking back to the 3 months before you were diagnosed with</w:t>
            </w:r>
          </w:p>
        </w:tc>
      </w:tr>
      <w:tr w14:paraId="20BB40EB" w14:textId="77777777" w:rsidTr="00E948E6">
        <w:tblPrEx>
          <w:tblW w:w="9810" w:type="dxa"/>
          <w:tblLook w:val="04A0"/>
        </w:tblPrEx>
        <w:trPr>
          <w:trHeight w:val="1200"/>
        </w:trPr>
        <w:tc>
          <w:tcPr>
            <w:tcW w:w="721" w:type="dxa"/>
            <w:tcBorders>
              <w:top w:val="nil"/>
              <w:left w:val="nil"/>
              <w:bottom w:val="nil"/>
              <w:right w:val="nil"/>
            </w:tcBorders>
            <w:shd w:val="clear" w:color="auto" w:fill="auto"/>
            <w:noWrap/>
            <w:hideMark/>
          </w:tcPr>
          <w:p w:rsidR="009C1BA2" w:rsidRPr="009C1BA2" w:rsidP="009C1BA2" w14:paraId="001EE1D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CB3A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8072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 May be ‘Null’ if P3_IDX_Dispo = ‘1’, partial    interview. Probe for approximate response or ‘best’ guess. Enter 0 to indicate ‘None’, 9999 to indicate “Refused”.</w:t>
            </w:r>
          </w:p>
        </w:tc>
      </w:tr>
      <w:tr w14:paraId="285711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B63F8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AFF4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4F9014" w14:textId="77777777">
            <w:pPr>
              <w:spacing w:after="0" w:line="240" w:lineRule="auto"/>
              <w:rPr>
                <w:rFonts w:ascii="Times New Roman" w:eastAsia="Times New Roman" w:hAnsi="Times New Roman" w:cs="Times New Roman"/>
                <w:sz w:val="20"/>
                <w:szCs w:val="20"/>
              </w:rPr>
            </w:pPr>
          </w:p>
        </w:tc>
      </w:tr>
      <w:tr w14:paraId="4C8116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52CAB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334</w:t>
            </w:r>
          </w:p>
        </w:tc>
        <w:tc>
          <w:tcPr>
            <w:tcW w:w="2249" w:type="dxa"/>
            <w:tcBorders>
              <w:top w:val="nil"/>
              <w:left w:val="nil"/>
              <w:bottom w:val="nil"/>
              <w:right w:val="nil"/>
            </w:tcBorders>
            <w:shd w:val="clear" w:color="auto" w:fill="auto"/>
            <w:noWrap/>
            <w:hideMark/>
          </w:tcPr>
          <w:p w:rsidR="009C1BA2" w:rsidRPr="009C1BA2" w:rsidP="009C1BA2" w14:paraId="16371E1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P3_PTX_SPtreatOne</w:t>
            </w:r>
          </w:p>
        </w:tc>
        <w:tc>
          <w:tcPr>
            <w:tcW w:w="6840" w:type="dxa"/>
            <w:tcBorders>
              <w:top w:val="nil"/>
              <w:left w:val="nil"/>
              <w:bottom w:val="nil"/>
              <w:right w:val="nil"/>
            </w:tcBorders>
            <w:shd w:val="clear" w:color="auto" w:fill="auto"/>
            <w:hideMark/>
          </w:tcPr>
          <w:p w:rsidR="009C1BA2" w:rsidRPr="009C1BA2" w:rsidP="009C1BA2" w14:paraId="5B89B2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To the best of your knowledge, was your sex partner treated?</w:t>
            </w:r>
          </w:p>
        </w:tc>
      </w:tr>
      <w:tr w14:paraId="4E123B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5B8F1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8D8B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3ACE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is for patient reporting only a single sex partner.</w:t>
            </w:r>
          </w:p>
        </w:tc>
      </w:tr>
      <w:tr w14:paraId="57DCB22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79070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0EA70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298B95" w14:textId="77777777">
            <w:pPr>
              <w:spacing w:after="0" w:line="240" w:lineRule="auto"/>
              <w:rPr>
                <w:rFonts w:ascii="Times New Roman" w:eastAsia="Times New Roman" w:hAnsi="Times New Roman" w:cs="Times New Roman"/>
                <w:sz w:val="20"/>
                <w:szCs w:val="20"/>
              </w:rPr>
            </w:pPr>
          </w:p>
        </w:tc>
      </w:tr>
      <w:tr w14:paraId="496F59A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AACED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BCDFE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97FA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definitely</w:t>
            </w:r>
          </w:p>
        </w:tc>
      </w:tr>
      <w:tr w14:paraId="1D06BC7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CE3F2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5937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A481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probably</w:t>
            </w:r>
          </w:p>
        </w:tc>
      </w:tr>
      <w:tr w14:paraId="591DB3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78269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6CA1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8EE61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 Not Sure</w:t>
            </w:r>
          </w:p>
        </w:tc>
      </w:tr>
      <w:tr w14:paraId="38AFAA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8BA3E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1C6A0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1B76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 probably not</w:t>
            </w:r>
          </w:p>
        </w:tc>
      </w:tr>
      <w:tr w14:paraId="2D4EBD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1AFF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DAE0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E28D2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5=Refused</w:t>
            </w:r>
          </w:p>
        </w:tc>
      </w:tr>
      <w:tr w14:paraId="493AFC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CAD1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E6DC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9ABC6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6=No need/no partners infected</w:t>
            </w:r>
          </w:p>
        </w:tc>
      </w:tr>
      <w:tr w14:paraId="07BC84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EA64F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2FCD7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EA2C90" w14:textId="77777777">
            <w:pPr>
              <w:spacing w:after="0" w:line="240" w:lineRule="auto"/>
              <w:rPr>
                <w:rFonts w:ascii="Times New Roman" w:eastAsia="Times New Roman" w:hAnsi="Times New Roman" w:cs="Times New Roman"/>
                <w:sz w:val="20"/>
                <w:szCs w:val="20"/>
              </w:rPr>
            </w:pPr>
          </w:p>
        </w:tc>
      </w:tr>
      <w:tr w14:paraId="56C3F40E"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66321E7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335</w:t>
            </w:r>
          </w:p>
        </w:tc>
        <w:tc>
          <w:tcPr>
            <w:tcW w:w="2249" w:type="dxa"/>
            <w:tcBorders>
              <w:top w:val="nil"/>
              <w:left w:val="nil"/>
              <w:bottom w:val="nil"/>
              <w:right w:val="nil"/>
            </w:tcBorders>
            <w:shd w:val="clear" w:color="auto" w:fill="auto"/>
            <w:noWrap/>
            <w:hideMark/>
          </w:tcPr>
          <w:p w:rsidR="009C1BA2" w:rsidRPr="009C1BA2" w:rsidP="009C1BA2" w14:paraId="2BC6E01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P3_PTX_SPtreatMult</w:t>
            </w:r>
          </w:p>
        </w:tc>
        <w:tc>
          <w:tcPr>
            <w:tcW w:w="6840" w:type="dxa"/>
            <w:tcBorders>
              <w:top w:val="nil"/>
              <w:left w:val="nil"/>
              <w:bottom w:val="nil"/>
              <w:right w:val="nil"/>
            </w:tcBorders>
            <w:shd w:val="clear" w:color="auto" w:fill="auto"/>
            <w:hideMark/>
          </w:tcPr>
          <w:p w:rsidR="009C1BA2" w:rsidRPr="009C1BA2" w:rsidP="009C1BA2" w14:paraId="0790BD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To the best of your knowledge, would you say that all of your sex partners were definitely treated, at least one of your partners was definitely treated, or that none were treated?</w:t>
            </w:r>
          </w:p>
        </w:tc>
      </w:tr>
      <w:tr w14:paraId="4D08821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769B4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2F8C4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2503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is for patients reporting multiple sex partners.</w:t>
            </w:r>
          </w:p>
        </w:tc>
      </w:tr>
      <w:tr w14:paraId="5DEBB6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728C7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834C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292E8E" w14:textId="77777777">
            <w:pPr>
              <w:spacing w:after="0" w:line="240" w:lineRule="auto"/>
              <w:rPr>
                <w:rFonts w:ascii="Times New Roman" w:eastAsia="Times New Roman" w:hAnsi="Times New Roman" w:cs="Times New Roman"/>
                <w:sz w:val="20"/>
                <w:szCs w:val="20"/>
              </w:rPr>
            </w:pPr>
          </w:p>
        </w:tc>
      </w:tr>
      <w:tr w14:paraId="022E39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CEFAA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D72E92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66789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1=All definitely treated</w:t>
            </w:r>
          </w:p>
        </w:tc>
      </w:tr>
      <w:tr w14:paraId="3ABC60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56AC1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1564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C020E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2=At least one definitely treated</w:t>
            </w:r>
          </w:p>
        </w:tc>
      </w:tr>
      <w:tr w14:paraId="6549F3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C5082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D7CED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E27BB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3=At least one probably treated</w:t>
            </w:r>
          </w:p>
        </w:tc>
      </w:tr>
      <w:tr w14:paraId="3111AF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1931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8A9F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0F4D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4=Not sure</w:t>
            </w:r>
          </w:p>
        </w:tc>
      </w:tr>
      <w:tr w14:paraId="64CF7EF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77C2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716A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0917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5=Probably none treated</w:t>
            </w:r>
          </w:p>
        </w:tc>
      </w:tr>
      <w:tr w14:paraId="366800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46F1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A883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C388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6=Refused</w:t>
            </w:r>
          </w:p>
        </w:tc>
      </w:tr>
      <w:tr w14:paraId="0ED479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D9AF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2626F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B181F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7=No need/no partners infected</w:t>
            </w:r>
          </w:p>
        </w:tc>
      </w:tr>
      <w:tr w14:paraId="2F5FF6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457B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93C4E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F63519" w14:textId="77777777">
            <w:pPr>
              <w:spacing w:after="0" w:line="240" w:lineRule="auto"/>
              <w:rPr>
                <w:rFonts w:ascii="Times New Roman" w:eastAsia="Times New Roman" w:hAnsi="Times New Roman" w:cs="Times New Roman"/>
                <w:sz w:val="20"/>
                <w:szCs w:val="20"/>
              </w:rPr>
            </w:pPr>
          </w:p>
        </w:tc>
      </w:tr>
      <w:tr w14:paraId="714BCF63"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0F70D3D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336</w:t>
            </w:r>
          </w:p>
        </w:tc>
        <w:tc>
          <w:tcPr>
            <w:tcW w:w="2249" w:type="dxa"/>
            <w:tcBorders>
              <w:top w:val="nil"/>
              <w:left w:val="nil"/>
              <w:bottom w:val="nil"/>
              <w:right w:val="nil"/>
            </w:tcBorders>
            <w:shd w:val="clear" w:color="auto" w:fill="auto"/>
            <w:noWrap/>
            <w:hideMark/>
          </w:tcPr>
          <w:p w:rsidR="009C1BA2" w:rsidRPr="009C1BA2" w:rsidP="009C1BA2" w14:paraId="767C49E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P3_PTX_SexExch</w:t>
            </w:r>
          </w:p>
        </w:tc>
        <w:tc>
          <w:tcPr>
            <w:tcW w:w="6840" w:type="dxa"/>
            <w:tcBorders>
              <w:top w:val="nil"/>
              <w:left w:val="nil"/>
              <w:bottom w:val="nil"/>
              <w:right w:val="nil"/>
            </w:tcBorders>
            <w:shd w:val="clear" w:color="auto" w:fill="auto"/>
            <w:hideMark/>
          </w:tcPr>
          <w:p w:rsidR="009C1BA2" w:rsidRPr="009C1BA2" w:rsidP="009C1BA2" w14:paraId="192D135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During the past 12 months, have you given drugs or money in    exchange for sex or received drugs or money in exchange for sex?  By   sex we mean vaginal, oral, or anal sex.</w:t>
            </w:r>
          </w:p>
        </w:tc>
      </w:tr>
      <w:tr w14:paraId="0A5FFA4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460008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01F7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73ED3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265C338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11181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D6CB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442C16" w14:textId="77777777">
            <w:pPr>
              <w:spacing w:after="0" w:line="240" w:lineRule="auto"/>
              <w:rPr>
                <w:rFonts w:ascii="Times New Roman" w:eastAsia="Times New Roman" w:hAnsi="Times New Roman" w:cs="Times New Roman"/>
                <w:sz w:val="20"/>
                <w:szCs w:val="20"/>
              </w:rPr>
            </w:pPr>
          </w:p>
        </w:tc>
      </w:tr>
      <w:tr w14:paraId="3C8F2BA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311B8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8F9FC5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513C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184EB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8B61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1C6A5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2982A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11A0D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59A93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BEAA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A1ED5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7E100C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7930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342F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0EE26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563DF1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BEE2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FBA2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8D2129" w14:textId="77777777">
            <w:pPr>
              <w:spacing w:after="0" w:line="240" w:lineRule="auto"/>
              <w:rPr>
                <w:rFonts w:ascii="Times New Roman" w:eastAsia="Times New Roman" w:hAnsi="Times New Roman" w:cs="Times New Roman"/>
                <w:sz w:val="20"/>
                <w:szCs w:val="20"/>
              </w:rPr>
            </w:pPr>
          </w:p>
        </w:tc>
      </w:tr>
      <w:tr w14:paraId="69450CF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683E8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337</w:t>
            </w:r>
          </w:p>
        </w:tc>
        <w:tc>
          <w:tcPr>
            <w:tcW w:w="2249" w:type="dxa"/>
            <w:tcBorders>
              <w:top w:val="nil"/>
              <w:left w:val="nil"/>
              <w:bottom w:val="nil"/>
              <w:right w:val="nil"/>
            </w:tcBorders>
            <w:shd w:val="clear" w:color="auto" w:fill="auto"/>
            <w:noWrap/>
            <w:hideMark/>
          </w:tcPr>
          <w:p w:rsidR="009C1BA2" w:rsidRPr="009C1BA2" w:rsidP="009C1BA2" w14:paraId="3734BE5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P3_PTX_Opioid</w:t>
            </w:r>
          </w:p>
        </w:tc>
        <w:tc>
          <w:tcPr>
            <w:tcW w:w="6840" w:type="dxa"/>
            <w:tcBorders>
              <w:top w:val="nil"/>
              <w:left w:val="nil"/>
              <w:bottom w:val="nil"/>
              <w:right w:val="nil"/>
            </w:tcBorders>
            <w:shd w:val="clear" w:color="auto" w:fill="auto"/>
            <w:hideMark/>
          </w:tcPr>
          <w:p w:rsidR="009C1BA2" w:rsidRPr="009C1BA2" w:rsidP="009C1BA2" w14:paraId="7D776AB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year, how often have you used prescription pain medications</w:t>
            </w:r>
          </w:p>
        </w:tc>
      </w:tr>
      <w:tr w14:paraId="51BAF15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1086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1228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A764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other than as prescribed by a doctor?</w:t>
            </w:r>
          </w:p>
        </w:tc>
      </w:tr>
      <w:tr w14:paraId="76507E5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BCA16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C1F9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7AF6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#107 (P3_IDX_Dispo) = ‘1’, partial interview.</w:t>
            </w:r>
          </w:p>
        </w:tc>
      </w:tr>
      <w:tr w14:paraId="77E2288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0BE5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82E3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64D8E9" w14:textId="77777777">
            <w:pPr>
              <w:spacing w:after="0" w:line="240" w:lineRule="auto"/>
              <w:rPr>
                <w:rFonts w:ascii="Times New Roman" w:eastAsia="Times New Roman" w:hAnsi="Times New Roman" w:cs="Times New Roman"/>
                <w:sz w:val="20"/>
                <w:szCs w:val="20"/>
              </w:rPr>
            </w:pPr>
          </w:p>
        </w:tc>
      </w:tr>
      <w:tr w14:paraId="10BDCBE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3A951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4778F5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C1F41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1=Never</w:t>
            </w:r>
          </w:p>
        </w:tc>
      </w:tr>
      <w:tr w14:paraId="7E3256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453E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78DB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785A7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2=Once or Twice</w:t>
            </w:r>
          </w:p>
        </w:tc>
      </w:tr>
      <w:tr w14:paraId="1478416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3D8C9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46D2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0720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3=Monthly</w:t>
            </w:r>
          </w:p>
        </w:tc>
      </w:tr>
      <w:tr w14:paraId="491F521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70C14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B3FD5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09C0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4=Weekly</w:t>
            </w:r>
          </w:p>
        </w:tc>
      </w:tr>
      <w:tr w14:paraId="7EEB4D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9C6B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E0B3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6348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5=Daily or Almost Daily</w:t>
            </w:r>
          </w:p>
        </w:tc>
      </w:tr>
      <w:tr w14:paraId="429C0D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0B564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FA521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2C03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239A11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BF8CE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8DF8E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926E31" w14:textId="77777777">
            <w:pPr>
              <w:spacing w:after="0" w:line="240" w:lineRule="auto"/>
              <w:rPr>
                <w:rFonts w:ascii="Times New Roman" w:eastAsia="Times New Roman" w:hAnsi="Times New Roman" w:cs="Times New Roman"/>
                <w:sz w:val="20"/>
                <w:szCs w:val="20"/>
              </w:rPr>
            </w:pPr>
          </w:p>
        </w:tc>
      </w:tr>
      <w:tr w14:paraId="12846D8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88E572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338</w:t>
            </w:r>
          </w:p>
        </w:tc>
        <w:tc>
          <w:tcPr>
            <w:tcW w:w="2249" w:type="dxa"/>
            <w:tcBorders>
              <w:top w:val="nil"/>
              <w:left w:val="nil"/>
              <w:bottom w:val="nil"/>
              <w:right w:val="nil"/>
            </w:tcBorders>
            <w:shd w:val="clear" w:color="auto" w:fill="auto"/>
            <w:noWrap/>
            <w:hideMark/>
          </w:tcPr>
          <w:p w:rsidR="009C1BA2" w:rsidRPr="009C1BA2" w:rsidP="009C1BA2" w14:paraId="37B33F8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P3_IVDU</w:t>
            </w:r>
          </w:p>
        </w:tc>
        <w:tc>
          <w:tcPr>
            <w:tcW w:w="6840" w:type="dxa"/>
            <w:tcBorders>
              <w:top w:val="nil"/>
              <w:left w:val="nil"/>
              <w:bottom w:val="nil"/>
              <w:right w:val="nil"/>
            </w:tcBorders>
            <w:shd w:val="clear" w:color="auto" w:fill="auto"/>
            <w:hideMark/>
          </w:tcPr>
          <w:p w:rsidR="009C1BA2" w:rsidRPr="009C1BA2" w:rsidP="009C1BA2" w14:paraId="7299D4C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year, have you used any injection drugs such as heroin, cocaine or meth?</w:t>
            </w:r>
          </w:p>
        </w:tc>
      </w:tr>
      <w:tr w14:paraId="68D841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6A6D2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E9F88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EF8BF1" w14:textId="77777777">
            <w:pPr>
              <w:spacing w:after="0" w:line="240" w:lineRule="auto"/>
              <w:rPr>
                <w:rFonts w:ascii="Times New Roman" w:eastAsia="Times New Roman" w:hAnsi="Times New Roman" w:cs="Times New Roman"/>
                <w:sz w:val="20"/>
                <w:szCs w:val="20"/>
              </w:rPr>
            </w:pPr>
          </w:p>
        </w:tc>
      </w:tr>
      <w:tr w14:paraId="74DEEE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5B070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E2A225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751C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23EA7B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7301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0B6B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24F57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2A474C1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8DEC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ABCC9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D48D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Know/Can’t Remember</w:t>
            </w:r>
          </w:p>
        </w:tc>
      </w:tr>
      <w:tr w14:paraId="24164D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3FD1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67045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1E51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2ECC27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9CCCC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690F6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80370A" w14:textId="77777777">
            <w:pPr>
              <w:spacing w:after="0" w:line="240" w:lineRule="auto"/>
              <w:rPr>
                <w:rFonts w:ascii="Times New Roman" w:eastAsia="Times New Roman" w:hAnsi="Times New Roman" w:cs="Times New Roman"/>
                <w:sz w:val="20"/>
                <w:szCs w:val="20"/>
              </w:rPr>
            </w:pPr>
          </w:p>
        </w:tc>
      </w:tr>
      <w:tr w14:paraId="4BA114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17A51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339</w:t>
            </w:r>
          </w:p>
        </w:tc>
        <w:tc>
          <w:tcPr>
            <w:tcW w:w="2249" w:type="dxa"/>
            <w:tcBorders>
              <w:top w:val="nil"/>
              <w:left w:val="nil"/>
              <w:bottom w:val="nil"/>
              <w:right w:val="nil"/>
            </w:tcBorders>
            <w:shd w:val="clear" w:color="auto" w:fill="auto"/>
            <w:noWrap/>
            <w:hideMark/>
          </w:tcPr>
          <w:p w:rsidR="009C1BA2" w:rsidRPr="009C1BA2" w:rsidP="009C1BA2" w14:paraId="4B257BD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P3_IVDU_HER</w:t>
            </w:r>
          </w:p>
        </w:tc>
        <w:tc>
          <w:tcPr>
            <w:tcW w:w="6840" w:type="dxa"/>
            <w:tcBorders>
              <w:top w:val="nil"/>
              <w:left w:val="nil"/>
              <w:bottom w:val="nil"/>
              <w:right w:val="nil"/>
            </w:tcBorders>
            <w:shd w:val="clear" w:color="auto" w:fill="auto"/>
            <w:hideMark/>
          </w:tcPr>
          <w:p w:rsidR="009C1BA2" w:rsidRPr="009C1BA2" w:rsidP="009C1BA2" w14:paraId="780DFC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year, did you inject heroin?</w:t>
            </w:r>
          </w:p>
        </w:tc>
      </w:tr>
      <w:tr w14:paraId="739571D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A55A5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86D6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DDF1E4" w14:textId="77777777">
            <w:pPr>
              <w:spacing w:after="0" w:line="240" w:lineRule="auto"/>
              <w:rPr>
                <w:rFonts w:ascii="Times New Roman" w:eastAsia="Times New Roman" w:hAnsi="Times New Roman" w:cs="Times New Roman"/>
                <w:sz w:val="20"/>
                <w:szCs w:val="20"/>
              </w:rPr>
            </w:pPr>
          </w:p>
        </w:tc>
      </w:tr>
      <w:tr w14:paraId="2B2CE6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3C75C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57E5F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2965A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454C8E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8EA1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CE07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09141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483EFFD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AC9DF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33CD5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5A46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Know/Can’t Remember</w:t>
            </w:r>
          </w:p>
        </w:tc>
      </w:tr>
      <w:tr w14:paraId="64354F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EA11D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BBD93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8931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485428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4197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B6A5C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598BC7" w14:textId="77777777">
            <w:pPr>
              <w:spacing w:after="0" w:line="240" w:lineRule="auto"/>
              <w:rPr>
                <w:rFonts w:ascii="Times New Roman" w:eastAsia="Times New Roman" w:hAnsi="Times New Roman" w:cs="Times New Roman"/>
                <w:sz w:val="20"/>
                <w:szCs w:val="20"/>
              </w:rPr>
            </w:pPr>
          </w:p>
        </w:tc>
      </w:tr>
      <w:tr w14:paraId="2D2564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976E1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339.1</w:t>
            </w:r>
          </w:p>
        </w:tc>
        <w:tc>
          <w:tcPr>
            <w:tcW w:w="2249" w:type="dxa"/>
            <w:tcBorders>
              <w:top w:val="nil"/>
              <w:left w:val="nil"/>
              <w:bottom w:val="nil"/>
              <w:right w:val="nil"/>
            </w:tcBorders>
            <w:shd w:val="clear" w:color="auto" w:fill="auto"/>
            <w:noWrap/>
            <w:hideMark/>
          </w:tcPr>
          <w:p w:rsidR="009C1BA2" w:rsidRPr="009C1BA2" w:rsidP="009C1BA2" w14:paraId="4F6662D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P3_IVDU_COC</w:t>
            </w:r>
          </w:p>
        </w:tc>
        <w:tc>
          <w:tcPr>
            <w:tcW w:w="6840" w:type="dxa"/>
            <w:tcBorders>
              <w:top w:val="nil"/>
              <w:left w:val="nil"/>
              <w:bottom w:val="nil"/>
              <w:right w:val="nil"/>
            </w:tcBorders>
            <w:shd w:val="clear" w:color="auto" w:fill="auto"/>
            <w:hideMark/>
          </w:tcPr>
          <w:p w:rsidR="009C1BA2" w:rsidRPr="009C1BA2" w:rsidP="009C1BA2" w14:paraId="25EA6B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year, did you inject cocaine/crack?</w:t>
            </w:r>
          </w:p>
        </w:tc>
      </w:tr>
      <w:tr w14:paraId="560992B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7CAA2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9798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C3DD31" w14:textId="77777777">
            <w:pPr>
              <w:spacing w:after="0" w:line="240" w:lineRule="auto"/>
              <w:rPr>
                <w:rFonts w:ascii="Times New Roman" w:eastAsia="Times New Roman" w:hAnsi="Times New Roman" w:cs="Times New Roman"/>
                <w:sz w:val="20"/>
                <w:szCs w:val="20"/>
              </w:rPr>
            </w:pPr>
          </w:p>
        </w:tc>
      </w:tr>
      <w:tr w14:paraId="0497780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4D6DB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D77B2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0951E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14FB6AA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E4D3C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9E33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37AD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1B6047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38125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24FB6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CD3B1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Know/Can’t Remember</w:t>
            </w:r>
          </w:p>
        </w:tc>
      </w:tr>
      <w:tr w14:paraId="06E8C8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9B66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C78C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5D49E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374DD0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6A89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392B1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9364EAB" w14:textId="77777777">
            <w:pPr>
              <w:spacing w:after="0" w:line="240" w:lineRule="auto"/>
              <w:rPr>
                <w:rFonts w:ascii="Times New Roman" w:eastAsia="Times New Roman" w:hAnsi="Times New Roman" w:cs="Times New Roman"/>
                <w:sz w:val="20"/>
                <w:szCs w:val="20"/>
              </w:rPr>
            </w:pPr>
          </w:p>
        </w:tc>
      </w:tr>
      <w:tr w14:paraId="30BCC2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4F0B9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339.2</w:t>
            </w:r>
          </w:p>
        </w:tc>
        <w:tc>
          <w:tcPr>
            <w:tcW w:w="2249" w:type="dxa"/>
            <w:tcBorders>
              <w:top w:val="nil"/>
              <w:left w:val="nil"/>
              <w:bottom w:val="nil"/>
              <w:right w:val="nil"/>
            </w:tcBorders>
            <w:shd w:val="clear" w:color="auto" w:fill="auto"/>
            <w:noWrap/>
            <w:hideMark/>
          </w:tcPr>
          <w:p w:rsidR="009C1BA2" w:rsidRPr="009C1BA2" w:rsidP="009C1BA2" w14:paraId="647D4BD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P3_IVDU_MTH</w:t>
            </w:r>
          </w:p>
        </w:tc>
        <w:tc>
          <w:tcPr>
            <w:tcW w:w="6840" w:type="dxa"/>
            <w:tcBorders>
              <w:top w:val="nil"/>
              <w:left w:val="nil"/>
              <w:bottom w:val="nil"/>
              <w:right w:val="nil"/>
            </w:tcBorders>
            <w:shd w:val="clear" w:color="auto" w:fill="auto"/>
            <w:hideMark/>
          </w:tcPr>
          <w:p w:rsidR="009C1BA2" w:rsidRPr="009C1BA2" w:rsidP="009C1BA2" w14:paraId="35D468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year, did you inject Crystal Meth/Methamphetamine/</w:t>
            </w:r>
            <w:r w:rsidRPr="009C1BA2">
              <w:rPr>
                <w:rFonts w:ascii="Calibri" w:eastAsia="Times New Roman" w:hAnsi="Calibri" w:cs="Calibri"/>
                <w:color w:val="000000"/>
              </w:rPr>
              <w:t>Methadrone</w:t>
            </w:r>
            <w:r w:rsidRPr="009C1BA2">
              <w:rPr>
                <w:rFonts w:ascii="Calibri" w:eastAsia="Times New Roman" w:hAnsi="Calibri" w:cs="Calibri"/>
                <w:color w:val="000000"/>
              </w:rPr>
              <w:t>?</w:t>
            </w:r>
          </w:p>
        </w:tc>
      </w:tr>
      <w:tr w14:paraId="4AB2FB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8F74D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8215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6E6F5B" w14:textId="77777777">
            <w:pPr>
              <w:spacing w:after="0" w:line="240" w:lineRule="auto"/>
              <w:rPr>
                <w:rFonts w:ascii="Times New Roman" w:eastAsia="Times New Roman" w:hAnsi="Times New Roman" w:cs="Times New Roman"/>
                <w:sz w:val="20"/>
                <w:szCs w:val="20"/>
              </w:rPr>
            </w:pPr>
          </w:p>
        </w:tc>
      </w:tr>
      <w:tr w14:paraId="471C098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F75D07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5CB24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31B5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62A2B0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A74DA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59C0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2A87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B82A1C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5E518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6B51E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3125C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Know/Can’t Remember</w:t>
            </w:r>
          </w:p>
        </w:tc>
      </w:tr>
      <w:tr w14:paraId="3E2F04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8607E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E9AE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D9AF8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15993F9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BCB57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8B02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E537C5" w14:textId="77777777">
            <w:pPr>
              <w:spacing w:after="0" w:line="240" w:lineRule="auto"/>
              <w:rPr>
                <w:rFonts w:ascii="Times New Roman" w:eastAsia="Times New Roman" w:hAnsi="Times New Roman" w:cs="Times New Roman"/>
                <w:sz w:val="20"/>
                <w:szCs w:val="20"/>
              </w:rPr>
            </w:pPr>
          </w:p>
        </w:tc>
      </w:tr>
      <w:tr w14:paraId="71F9C78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32907C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339.3</w:t>
            </w:r>
          </w:p>
        </w:tc>
        <w:tc>
          <w:tcPr>
            <w:tcW w:w="2249" w:type="dxa"/>
            <w:tcBorders>
              <w:top w:val="nil"/>
              <w:left w:val="nil"/>
              <w:bottom w:val="nil"/>
              <w:right w:val="nil"/>
            </w:tcBorders>
            <w:shd w:val="clear" w:color="auto" w:fill="auto"/>
            <w:noWrap/>
            <w:hideMark/>
          </w:tcPr>
          <w:p w:rsidR="009C1BA2" w:rsidRPr="009C1BA2" w:rsidP="009C1BA2" w14:paraId="481B3BA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P3_IVDU_OXY</w:t>
            </w:r>
          </w:p>
        </w:tc>
        <w:tc>
          <w:tcPr>
            <w:tcW w:w="6840" w:type="dxa"/>
            <w:tcBorders>
              <w:top w:val="nil"/>
              <w:left w:val="nil"/>
              <w:bottom w:val="nil"/>
              <w:right w:val="nil"/>
            </w:tcBorders>
            <w:shd w:val="clear" w:color="auto" w:fill="auto"/>
            <w:hideMark/>
          </w:tcPr>
          <w:p w:rsidR="009C1BA2" w:rsidRPr="009C1BA2" w:rsidP="009C1BA2" w14:paraId="57CD17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 the past year, did you inject Oxycodone/morphine/Fentanyl/</w:t>
            </w:r>
            <w:r w:rsidRPr="009C1BA2">
              <w:rPr>
                <w:rFonts w:ascii="Calibri" w:eastAsia="Times New Roman" w:hAnsi="Calibri" w:cs="Calibri"/>
                <w:color w:val="000000"/>
              </w:rPr>
              <w:t>Carfentanil</w:t>
            </w:r>
            <w:r w:rsidRPr="009C1BA2">
              <w:rPr>
                <w:rFonts w:ascii="Calibri" w:eastAsia="Times New Roman" w:hAnsi="Calibri" w:cs="Calibri"/>
                <w:color w:val="000000"/>
              </w:rPr>
              <w:t>/some other opioid?</w:t>
            </w:r>
          </w:p>
        </w:tc>
      </w:tr>
      <w:tr w14:paraId="5C0304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6776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44A5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7EDD77" w14:textId="77777777">
            <w:pPr>
              <w:spacing w:after="0" w:line="240" w:lineRule="auto"/>
              <w:rPr>
                <w:rFonts w:ascii="Times New Roman" w:eastAsia="Times New Roman" w:hAnsi="Times New Roman" w:cs="Times New Roman"/>
                <w:sz w:val="20"/>
                <w:szCs w:val="20"/>
              </w:rPr>
            </w:pPr>
          </w:p>
        </w:tc>
      </w:tr>
      <w:tr w14:paraId="5D9B3D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C5474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D4B9F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2AE4E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34A7D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84764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BA35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94A9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1F869F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B48D8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A6E0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FD2B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Know/Can’t Remember</w:t>
            </w:r>
          </w:p>
        </w:tc>
      </w:tr>
      <w:tr w14:paraId="3C4E71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A01DA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9D5F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773C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54AD2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628C8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B63C1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2CDDEE" w14:textId="77777777">
            <w:pPr>
              <w:spacing w:after="0" w:line="240" w:lineRule="auto"/>
              <w:rPr>
                <w:rFonts w:ascii="Times New Roman" w:eastAsia="Times New Roman" w:hAnsi="Times New Roman" w:cs="Times New Roman"/>
                <w:sz w:val="20"/>
                <w:szCs w:val="20"/>
              </w:rPr>
            </w:pPr>
          </w:p>
        </w:tc>
      </w:tr>
      <w:tr w14:paraId="131AC96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7C0B9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339.4</w:t>
            </w:r>
          </w:p>
        </w:tc>
        <w:tc>
          <w:tcPr>
            <w:tcW w:w="2249" w:type="dxa"/>
            <w:tcBorders>
              <w:top w:val="nil"/>
              <w:left w:val="nil"/>
              <w:bottom w:val="nil"/>
              <w:right w:val="nil"/>
            </w:tcBorders>
            <w:shd w:val="clear" w:color="auto" w:fill="auto"/>
            <w:noWrap/>
            <w:hideMark/>
          </w:tcPr>
          <w:p w:rsidR="009C1BA2" w:rsidRPr="009C1BA2" w:rsidP="009C1BA2" w14:paraId="3BD58BA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P3_IVDU_OTH</w:t>
            </w:r>
          </w:p>
        </w:tc>
        <w:tc>
          <w:tcPr>
            <w:tcW w:w="6840" w:type="dxa"/>
            <w:tcBorders>
              <w:top w:val="nil"/>
              <w:left w:val="nil"/>
              <w:bottom w:val="nil"/>
              <w:right w:val="nil"/>
            </w:tcBorders>
            <w:shd w:val="clear" w:color="auto" w:fill="auto"/>
            <w:hideMark/>
          </w:tcPr>
          <w:p w:rsidR="009C1BA2" w:rsidRPr="009C1BA2" w:rsidP="009C1BA2" w14:paraId="0A5C54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In the past year, did you inject other </w:t>
            </w:r>
            <w:r w:rsidRPr="009C1BA2">
              <w:rPr>
                <w:rFonts w:ascii="Calibri" w:eastAsia="Times New Roman" w:hAnsi="Calibri" w:cs="Calibri"/>
                <w:color w:val="000000"/>
              </w:rPr>
              <w:t>durgs</w:t>
            </w:r>
            <w:r w:rsidRPr="009C1BA2">
              <w:rPr>
                <w:rFonts w:ascii="Calibri" w:eastAsia="Times New Roman" w:hAnsi="Calibri" w:cs="Calibri"/>
                <w:color w:val="000000"/>
              </w:rPr>
              <w:t xml:space="preserve"> not listed?</w:t>
            </w:r>
          </w:p>
        </w:tc>
      </w:tr>
      <w:tr w14:paraId="6B7AAF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ACDCB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9D2F9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371057" w14:textId="77777777">
            <w:pPr>
              <w:spacing w:after="0" w:line="240" w:lineRule="auto"/>
              <w:rPr>
                <w:rFonts w:ascii="Times New Roman" w:eastAsia="Times New Roman" w:hAnsi="Times New Roman" w:cs="Times New Roman"/>
                <w:sz w:val="20"/>
                <w:szCs w:val="20"/>
              </w:rPr>
            </w:pPr>
          </w:p>
        </w:tc>
      </w:tr>
      <w:tr w14:paraId="49899C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B3348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1F3EC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D222B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7C1AED3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3EBC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C7A6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514D9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14CDF18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0BB39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F4B84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4EB6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Know/Can’t Remember</w:t>
            </w:r>
          </w:p>
        </w:tc>
      </w:tr>
      <w:tr w14:paraId="6FC5B37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B7B3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5C6F2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213A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32FAE2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820D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54A4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435AB1" w14:textId="77777777">
            <w:pPr>
              <w:spacing w:after="0" w:line="240" w:lineRule="auto"/>
              <w:rPr>
                <w:rFonts w:ascii="Times New Roman" w:eastAsia="Times New Roman" w:hAnsi="Times New Roman" w:cs="Times New Roman"/>
                <w:sz w:val="20"/>
                <w:szCs w:val="20"/>
              </w:rPr>
            </w:pPr>
          </w:p>
        </w:tc>
      </w:tr>
      <w:tr w14:paraId="2A1147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C9D34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340</w:t>
            </w:r>
          </w:p>
        </w:tc>
        <w:tc>
          <w:tcPr>
            <w:tcW w:w="2249" w:type="dxa"/>
            <w:tcBorders>
              <w:top w:val="nil"/>
              <w:left w:val="nil"/>
              <w:bottom w:val="nil"/>
              <w:right w:val="nil"/>
            </w:tcBorders>
            <w:shd w:val="clear" w:color="auto" w:fill="auto"/>
            <w:noWrap/>
            <w:hideMark/>
          </w:tcPr>
          <w:p w:rsidR="009C1BA2" w:rsidRPr="009C1BA2" w:rsidP="009C1BA2" w14:paraId="22BA874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P3_IVDU_DR_TX</w:t>
            </w:r>
          </w:p>
        </w:tc>
        <w:tc>
          <w:tcPr>
            <w:tcW w:w="6840" w:type="dxa"/>
            <w:tcBorders>
              <w:top w:val="nil"/>
              <w:left w:val="nil"/>
              <w:bottom w:val="nil"/>
              <w:right w:val="nil"/>
            </w:tcBorders>
            <w:shd w:val="clear" w:color="auto" w:fill="auto"/>
            <w:hideMark/>
          </w:tcPr>
          <w:p w:rsidR="009C1BA2" w:rsidRPr="009C1BA2" w:rsidP="009C1BA2" w14:paraId="68E4BC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Other drug injected text.</w:t>
            </w:r>
          </w:p>
        </w:tc>
      </w:tr>
      <w:tr w14:paraId="17D1D7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F798F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B3B2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C2FF89" w14:textId="77777777">
            <w:pPr>
              <w:spacing w:after="0" w:line="240" w:lineRule="auto"/>
              <w:rPr>
                <w:rFonts w:ascii="Times New Roman" w:eastAsia="Times New Roman" w:hAnsi="Times New Roman" w:cs="Times New Roman"/>
                <w:sz w:val="20"/>
                <w:szCs w:val="20"/>
              </w:rPr>
            </w:pPr>
          </w:p>
        </w:tc>
      </w:tr>
      <w:tr w14:paraId="0B2C10A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4AF3F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E7D28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9938FD" w14:textId="77777777">
            <w:pPr>
              <w:spacing w:after="0" w:line="240" w:lineRule="auto"/>
              <w:rPr>
                <w:rFonts w:ascii="Times New Roman" w:eastAsia="Times New Roman" w:hAnsi="Times New Roman" w:cs="Times New Roman"/>
                <w:sz w:val="20"/>
                <w:szCs w:val="20"/>
              </w:rPr>
            </w:pPr>
          </w:p>
        </w:tc>
      </w:tr>
      <w:tr w14:paraId="0184B3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87F99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341</w:t>
            </w:r>
          </w:p>
        </w:tc>
        <w:tc>
          <w:tcPr>
            <w:tcW w:w="2249" w:type="dxa"/>
            <w:tcBorders>
              <w:top w:val="nil"/>
              <w:left w:val="nil"/>
              <w:bottom w:val="nil"/>
              <w:right w:val="nil"/>
            </w:tcBorders>
            <w:shd w:val="clear" w:color="auto" w:fill="auto"/>
            <w:noWrap/>
            <w:hideMark/>
          </w:tcPr>
          <w:p w:rsidR="009C1BA2" w:rsidRPr="009C1BA2" w:rsidP="009C1BA2" w14:paraId="5F7DDEC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P3_PTX_LastSex</w:t>
            </w:r>
          </w:p>
        </w:tc>
        <w:tc>
          <w:tcPr>
            <w:tcW w:w="6840" w:type="dxa"/>
            <w:tcBorders>
              <w:top w:val="nil"/>
              <w:left w:val="nil"/>
              <w:bottom w:val="nil"/>
              <w:right w:val="nil"/>
            </w:tcBorders>
            <w:shd w:val="clear" w:color="auto" w:fill="auto"/>
            <w:hideMark/>
          </w:tcPr>
          <w:p w:rsidR="009C1BA2" w:rsidRPr="009C1BA2" w:rsidP="009C1BA2" w14:paraId="7AD9685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When was the last time you had sex?</w:t>
            </w:r>
          </w:p>
        </w:tc>
      </w:tr>
      <w:tr w14:paraId="01417A84"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AF3F7A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7187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5530E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764EC6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05CB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64A99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CB9639" w14:textId="77777777">
            <w:pPr>
              <w:spacing w:after="0" w:line="240" w:lineRule="auto"/>
              <w:rPr>
                <w:rFonts w:ascii="Times New Roman" w:eastAsia="Times New Roman" w:hAnsi="Times New Roman" w:cs="Times New Roman"/>
                <w:sz w:val="20"/>
                <w:szCs w:val="20"/>
              </w:rPr>
            </w:pPr>
          </w:p>
        </w:tc>
      </w:tr>
      <w:tr w14:paraId="56CAD6C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1A374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3C7D81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B9CB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1=In last week</w:t>
            </w:r>
          </w:p>
        </w:tc>
      </w:tr>
      <w:tr w14:paraId="35BFB4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9E491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66C5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A291C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2=&gt; 1 week but within last month</w:t>
            </w:r>
          </w:p>
        </w:tc>
      </w:tr>
      <w:tr w14:paraId="14AE7D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89A0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E7ECB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7201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3=&gt; 1 month, but within 2 months</w:t>
            </w:r>
          </w:p>
        </w:tc>
      </w:tr>
      <w:tr w14:paraId="45933B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0256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CF199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16C5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4=&gt; 2 months ago</w:t>
            </w:r>
          </w:p>
        </w:tc>
      </w:tr>
      <w:tr w14:paraId="6E31D5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58B02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6BAF4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30E79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5=Don't Know / Not sure</w:t>
            </w:r>
          </w:p>
        </w:tc>
      </w:tr>
      <w:tr w14:paraId="33C6F9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D7EE6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E0F4A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16765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48AD04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5863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0F50BB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CE33FA" w14:textId="77777777">
            <w:pPr>
              <w:spacing w:after="0" w:line="240" w:lineRule="auto"/>
              <w:rPr>
                <w:rFonts w:ascii="Times New Roman" w:eastAsia="Times New Roman" w:hAnsi="Times New Roman" w:cs="Times New Roman"/>
                <w:sz w:val="20"/>
                <w:szCs w:val="20"/>
              </w:rPr>
            </w:pPr>
          </w:p>
        </w:tc>
      </w:tr>
      <w:tr w14:paraId="10428FA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88934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342</w:t>
            </w:r>
          </w:p>
        </w:tc>
        <w:tc>
          <w:tcPr>
            <w:tcW w:w="2249" w:type="dxa"/>
            <w:tcBorders>
              <w:top w:val="nil"/>
              <w:left w:val="nil"/>
              <w:bottom w:val="nil"/>
              <w:right w:val="nil"/>
            </w:tcBorders>
            <w:shd w:val="clear" w:color="auto" w:fill="auto"/>
            <w:noWrap/>
            <w:hideMark/>
          </w:tcPr>
          <w:p w:rsidR="009C1BA2" w:rsidRPr="009C1BA2" w:rsidP="009C1BA2" w14:paraId="0286824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P3_PTX_GenderMRSP</w:t>
            </w:r>
          </w:p>
        </w:tc>
        <w:tc>
          <w:tcPr>
            <w:tcW w:w="6840" w:type="dxa"/>
            <w:tcBorders>
              <w:top w:val="nil"/>
              <w:left w:val="nil"/>
              <w:bottom w:val="nil"/>
              <w:right w:val="nil"/>
            </w:tcBorders>
            <w:shd w:val="clear" w:color="auto" w:fill="auto"/>
            <w:hideMark/>
          </w:tcPr>
          <w:p w:rsidR="009C1BA2" w:rsidRPr="009C1BA2" w:rsidP="009C1BA2" w14:paraId="7D3FB65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Thinking back to the last time you had sex, was the person you had sex with…?</w:t>
            </w:r>
          </w:p>
        </w:tc>
      </w:tr>
      <w:tr w14:paraId="174FEFB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48CFF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36E1A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7AD52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3FB3224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AC22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AD20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D59B4A" w14:textId="77777777">
            <w:pPr>
              <w:spacing w:after="0" w:line="240" w:lineRule="auto"/>
              <w:rPr>
                <w:rFonts w:ascii="Times New Roman" w:eastAsia="Times New Roman" w:hAnsi="Times New Roman" w:cs="Times New Roman"/>
                <w:sz w:val="20"/>
                <w:szCs w:val="20"/>
              </w:rPr>
            </w:pPr>
          </w:p>
        </w:tc>
      </w:tr>
      <w:tr w14:paraId="3F0423B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36C0B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D8B9B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C9E2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1=Male (not transgender)</w:t>
            </w:r>
          </w:p>
        </w:tc>
      </w:tr>
      <w:tr w14:paraId="633E293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DB19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5C949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BE07C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2=Female (not transgender)</w:t>
            </w:r>
          </w:p>
        </w:tc>
      </w:tr>
      <w:tr w14:paraId="13BB30A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C063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A965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A01E6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3=Male-to-Female TG</w:t>
            </w:r>
          </w:p>
        </w:tc>
      </w:tr>
      <w:tr w14:paraId="43596D9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47663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283D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D0ABB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4=Female-to-Male TG</w:t>
            </w:r>
          </w:p>
        </w:tc>
      </w:tr>
      <w:tr w14:paraId="017A3B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CE245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54889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0A41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5=TG But Unknown or Unspecified</w:t>
            </w:r>
          </w:p>
        </w:tc>
      </w:tr>
      <w:tr w14:paraId="4FEBFB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3CA4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8B636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71AC4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6=Queer, Gender Non-binary</w:t>
            </w:r>
          </w:p>
        </w:tc>
      </w:tr>
      <w:tr w14:paraId="1C45C9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0F31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D8D1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E174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7=Other</w:t>
            </w:r>
          </w:p>
        </w:tc>
      </w:tr>
      <w:tr w14:paraId="2C3E51A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4458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14181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EECC49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 or Not Captured</w:t>
            </w:r>
          </w:p>
        </w:tc>
      </w:tr>
      <w:tr w14:paraId="2EB88B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CE94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35646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5A9952" w14:textId="77777777">
            <w:pPr>
              <w:spacing w:after="0" w:line="240" w:lineRule="auto"/>
              <w:rPr>
                <w:rFonts w:ascii="Times New Roman" w:eastAsia="Times New Roman" w:hAnsi="Times New Roman" w:cs="Times New Roman"/>
                <w:sz w:val="20"/>
                <w:szCs w:val="20"/>
              </w:rPr>
            </w:pPr>
          </w:p>
        </w:tc>
      </w:tr>
      <w:tr w14:paraId="39419F62"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8D037E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343</w:t>
            </w:r>
          </w:p>
        </w:tc>
        <w:tc>
          <w:tcPr>
            <w:tcW w:w="2249" w:type="dxa"/>
            <w:tcBorders>
              <w:top w:val="nil"/>
              <w:left w:val="nil"/>
              <w:bottom w:val="nil"/>
              <w:right w:val="nil"/>
            </w:tcBorders>
            <w:shd w:val="clear" w:color="auto" w:fill="auto"/>
            <w:noWrap/>
            <w:hideMark/>
          </w:tcPr>
          <w:p w:rsidR="009C1BA2" w:rsidRPr="009C1BA2" w:rsidP="009C1BA2" w14:paraId="66FCD66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P3_PTX_AgeMRSP</w:t>
            </w:r>
          </w:p>
        </w:tc>
        <w:tc>
          <w:tcPr>
            <w:tcW w:w="6840" w:type="dxa"/>
            <w:tcBorders>
              <w:top w:val="nil"/>
              <w:left w:val="nil"/>
              <w:bottom w:val="nil"/>
              <w:right w:val="nil"/>
            </w:tcBorders>
            <w:shd w:val="clear" w:color="auto" w:fill="auto"/>
            <w:hideMark/>
          </w:tcPr>
          <w:p w:rsidR="009C1BA2" w:rsidRPr="009C1BA2" w:rsidP="009C1BA2" w14:paraId="0CB93C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Thinking back to the last person you had sex with, how old do you think that person is?  If you don’t know for sure, it’s OK to make your    best guess.</w:t>
            </w:r>
          </w:p>
        </w:tc>
      </w:tr>
      <w:tr w14:paraId="78705AD6"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58C323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6F49F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7638D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5A6150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59BA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603C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FB7917" w14:textId="77777777">
            <w:pPr>
              <w:spacing w:after="0" w:line="240" w:lineRule="auto"/>
              <w:rPr>
                <w:rFonts w:ascii="Times New Roman" w:eastAsia="Times New Roman" w:hAnsi="Times New Roman" w:cs="Times New Roman"/>
                <w:sz w:val="20"/>
                <w:szCs w:val="20"/>
              </w:rPr>
            </w:pPr>
          </w:p>
        </w:tc>
      </w:tr>
      <w:tr w14:paraId="426145CB"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259527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344</w:t>
            </w:r>
          </w:p>
        </w:tc>
        <w:tc>
          <w:tcPr>
            <w:tcW w:w="2249" w:type="dxa"/>
            <w:tcBorders>
              <w:top w:val="nil"/>
              <w:left w:val="nil"/>
              <w:bottom w:val="nil"/>
              <w:right w:val="nil"/>
            </w:tcBorders>
            <w:shd w:val="clear" w:color="auto" w:fill="auto"/>
            <w:noWrap/>
            <w:hideMark/>
          </w:tcPr>
          <w:p w:rsidR="009C1BA2" w:rsidRPr="009C1BA2" w:rsidP="009C1BA2" w14:paraId="17BD08D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P3_PTX_HISPMRSP</w:t>
            </w:r>
          </w:p>
        </w:tc>
        <w:tc>
          <w:tcPr>
            <w:tcW w:w="6840" w:type="dxa"/>
            <w:tcBorders>
              <w:top w:val="nil"/>
              <w:left w:val="nil"/>
              <w:bottom w:val="nil"/>
              <w:right w:val="nil"/>
            </w:tcBorders>
            <w:shd w:val="clear" w:color="auto" w:fill="auto"/>
            <w:hideMark/>
          </w:tcPr>
          <w:p w:rsidR="009C1BA2" w:rsidRPr="009C1BA2" w:rsidP="009C1BA2" w14:paraId="4A087AF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Would you say that person is Hispanic/Latino/a?  If you don’t know for sure, it’s OK to make your best guess.</w:t>
            </w:r>
          </w:p>
        </w:tc>
      </w:tr>
      <w:tr w14:paraId="76A013A0"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8BF59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CE25A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86C0D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2E0EE9B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1DCB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046B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A6621D" w14:textId="77777777">
            <w:pPr>
              <w:spacing w:after="0" w:line="240" w:lineRule="auto"/>
              <w:rPr>
                <w:rFonts w:ascii="Times New Roman" w:eastAsia="Times New Roman" w:hAnsi="Times New Roman" w:cs="Times New Roman"/>
                <w:sz w:val="20"/>
                <w:szCs w:val="20"/>
              </w:rPr>
            </w:pPr>
          </w:p>
        </w:tc>
      </w:tr>
      <w:tr w14:paraId="1439E1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2A1DE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3CAE94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A6372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Hispanic</w:t>
            </w:r>
          </w:p>
        </w:tc>
      </w:tr>
      <w:tr w14:paraId="2879DA7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9CF4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5F7D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4E1B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Not Hispanic</w:t>
            </w:r>
          </w:p>
        </w:tc>
      </w:tr>
      <w:tr w14:paraId="11C99A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BF1F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3055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3D5A9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8=Unknown/Can't guess</w:t>
            </w:r>
          </w:p>
        </w:tc>
      </w:tr>
      <w:tr w14:paraId="2AE19C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3A7CB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D0725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BF746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4622E74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4A9C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6978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2DB26D" w14:textId="77777777">
            <w:pPr>
              <w:spacing w:after="0" w:line="240" w:lineRule="auto"/>
              <w:rPr>
                <w:rFonts w:ascii="Times New Roman" w:eastAsia="Times New Roman" w:hAnsi="Times New Roman" w:cs="Times New Roman"/>
                <w:sz w:val="20"/>
                <w:szCs w:val="20"/>
              </w:rPr>
            </w:pPr>
          </w:p>
        </w:tc>
      </w:tr>
      <w:tr w14:paraId="187F866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410376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345</w:t>
            </w:r>
          </w:p>
        </w:tc>
        <w:tc>
          <w:tcPr>
            <w:tcW w:w="2249" w:type="dxa"/>
            <w:tcBorders>
              <w:top w:val="nil"/>
              <w:left w:val="nil"/>
              <w:bottom w:val="nil"/>
              <w:right w:val="nil"/>
            </w:tcBorders>
            <w:shd w:val="clear" w:color="auto" w:fill="auto"/>
            <w:noWrap/>
            <w:hideMark/>
          </w:tcPr>
          <w:p w:rsidR="009C1BA2" w:rsidRPr="009C1BA2" w:rsidP="009C1BA2" w14:paraId="3D2B7B9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P3_PTX_RaceMRSP</w:t>
            </w:r>
          </w:p>
        </w:tc>
        <w:tc>
          <w:tcPr>
            <w:tcW w:w="6840" w:type="dxa"/>
            <w:tcBorders>
              <w:top w:val="nil"/>
              <w:left w:val="nil"/>
              <w:bottom w:val="nil"/>
              <w:right w:val="nil"/>
            </w:tcBorders>
            <w:shd w:val="clear" w:color="auto" w:fill="auto"/>
            <w:hideMark/>
          </w:tcPr>
          <w:p w:rsidR="009C1BA2" w:rsidRPr="009C1BA2" w:rsidP="009C1BA2" w14:paraId="4830F0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Thinking back to the last person you had sex with, what race(s) would you say that person is?  If you don’t know for sure, it’s OK to make your best guess.</w:t>
            </w:r>
          </w:p>
        </w:tc>
      </w:tr>
      <w:tr w14:paraId="3483D44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6F53DB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1420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398A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1CC6E99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7377F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CE26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9C932D" w14:textId="77777777">
            <w:pPr>
              <w:spacing w:after="0" w:line="240" w:lineRule="auto"/>
              <w:rPr>
                <w:rFonts w:ascii="Times New Roman" w:eastAsia="Times New Roman" w:hAnsi="Times New Roman" w:cs="Times New Roman"/>
                <w:sz w:val="20"/>
                <w:szCs w:val="20"/>
              </w:rPr>
            </w:pPr>
          </w:p>
        </w:tc>
      </w:tr>
      <w:tr w14:paraId="3884AA9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FCCB5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E1239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C237D2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1=White</w:t>
            </w:r>
          </w:p>
        </w:tc>
      </w:tr>
      <w:tr w14:paraId="0DAF3B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922F6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30C7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60627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2=Black</w:t>
            </w:r>
          </w:p>
        </w:tc>
      </w:tr>
      <w:tr w14:paraId="2D3648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97664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3B43A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9E33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3=AI/AN</w:t>
            </w:r>
          </w:p>
        </w:tc>
      </w:tr>
      <w:tr w14:paraId="6D9474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7A72E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970D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FB450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4=ASIAN</w:t>
            </w:r>
          </w:p>
        </w:tc>
      </w:tr>
      <w:tr w14:paraId="2D7B65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57E38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C063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BE74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5=NH/OPI</w:t>
            </w:r>
          </w:p>
        </w:tc>
      </w:tr>
      <w:tr w14:paraId="4EA6416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FD043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97D2A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782E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6=Multiple Races</w:t>
            </w:r>
          </w:p>
        </w:tc>
      </w:tr>
      <w:tr w14:paraId="71EDA1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29165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49F6D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8F99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7=Unknown/Can't guess</w:t>
            </w:r>
          </w:p>
        </w:tc>
      </w:tr>
      <w:tr w14:paraId="229E933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61C81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46EA4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95CB2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9=Refused</w:t>
            </w:r>
          </w:p>
        </w:tc>
      </w:tr>
      <w:tr w14:paraId="387D2B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82AA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C8651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DAA874" w14:textId="77777777">
            <w:pPr>
              <w:spacing w:after="0" w:line="240" w:lineRule="auto"/>
              <w:rPr>
                <w:rFonts w:ascii="Times New Roman" w:eastAsia="Times New Roman" w:hAnsi="Times New Roman" w:cs="Times New Roman"/>
                <w:sz w:val="20"/>
                <w:szCs w:val="20"/>
              </w:rPr>
            </w:pPr>
          </w:p>
        </w:tc>
      </w:tr>
      <w:tr w14:paraId="113B7D1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4EB70C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346</w:t>
            </w:r>
          </w:p>
        </w:tc>
        <w:tc>
          <w:tcPr>
            <w:tcW w:w="2249" w:type="dxa"/>
            <w:tcBorders>
              <w:top w:val="nil"/>
              <w:left w:val="nil"/>
              <w:bottom w:val="nil"/>
              <w:right w:val="nil"/>
            </w:tcBorders>
            <w:shd w:val="clear" w:color="auto" w:fill="auto"/>
            <w:noWrap/>
            <w:hideMark/>
          </w:tcPr>
          <w:p w:rsidR="009C1BA2" w:rsidRPr="009C1BA2" w:rsidP="009C1BA2" w14:paraId="4752E83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P3_PTX_MRSPHIV</w:t>
            </w:r>
          </w:p>
        </w:tc>
        <w:tc>
          <w:tcPr>
            <w:tcW w:w="6840" w:type="dxa"/>
            <w:tcBorders>
              <w:top w:val="nil"/>
              <w:left w:val="nil"/>
              <w:bottom w:val="nil"/>
              <w:right w:val="nil"/>
            </w:tcBorders>
            <w:shd w:val="clear" w:color="auto" w:fill="auto"/>
            <w:hideMark/>
          </w:tcPr>
          <w:p w:rsidR="009C1BA2" w:rsidRPr="009C1BA2" w:rsidP="009C1BA2" w14:paraId="52A4A4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Thinking back to the last person you had sex with, do you know if that person HIV positive?</w:t>
            </w:r>
          </w:p>
        </w:tc>
      </w:tr>
      <w:tr w14:paraId="14F74867"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23B737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C868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5CF38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297594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A160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FEDF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D58C55" w14:textId="77777777">
            <w:pPr>
              <w:spacing w:after="0" w:line="240" w:lineRule="auto"/>
              <w:rPr>
                <w:rFonts w:ascii="Times New Roman" w:eastAsia="Times New Roman" w:hAnsi="Times New Roman" w:cs="Times New Roman"/>
                <w:sz w:val="20"/>
                <w:szCs w:val="20"/>
              </w:rPr>
            </w:pPr>
          </w:p>
        </w:tc>
      </w:tr>
      <w:tr w14:paraId="40370C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C3B4B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4F85C7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70043D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I know that person is HIV positive</w:t>
            </w:r>
          </w:p>
        </w:tc>
      </w:tr>
      <w:tr w14:paraId="4DE069C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F51C8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54414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584F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 I know that person is HIV negative</w:t>
            </w:r>
          </w:p>
        </w:tc>
      </w:tr>
      <w:tr w14:paraId="6596BF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46A1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9C6A0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9D4CC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/Don't Remember/ Not Sure</w:t>
            </w:r>
          </w:p>
        </w:tc>
      </w:tr>
      <w:tr w14:paraId="5F9A01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307E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6F29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9581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4=Refused  </w:t>
            </w:r>
          </w:p>
        </w:tc>
      </w:tr>
      <w:tr w14:paraId="199A34A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48F3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B2A4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649AF9" w14:textId="77777777">
            <w:pPr>
              <w:spacing w:after="0" w:line="240" w:lineRule="auto"/>
              <w:rPr>
                <w:rFonts w:ascii="Times New Roman" w:eastAsia="Times New Roman" w:hAnsi="Times New Roman" w:cs="Times New Roman"/>
                <w:sz w:val="20"/>
                <w:szCs w:val="20"/>
              </w:rPr>
            </w:pPr>
          </w:p>
        </w:tc>
      </w:tr>
      <w:tr w14:paraId="423967AB"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4BE2974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347</w:t>
            </w:r>
          </w:p>
        </w:tc>
        <w:tc>
          <w:tcPr>
            <w:tcW w:w="2249" w:type="dxa"/>
            <w:tcBorders>
              <w:top w:val="nil"/>
              <w:left w:val="nil"/>
              <w:bottom w:val="nil"/>
              <w:right w:val="nil"/>
            </w:tcBorders>
            <w:shd w:val="clear" w:color="auto" w:fill="auto"/>
            <w:noWrap/>
            <w:hideMark/>
          </w:tcPr>
          <w:p w:rsidR="009C1BA2" w:rsidRPr="009C1BA2" w:rsidP="009C1BA2" w14:paraId="4ED14F0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P3_PTX_SexAgainMRSP</w:t>
            </w:r>
          </w:p>
        </w:tc>
        <w:tc>
          <w:tcPr>
            <w:tcW w:w="6840" w:type="dxa"/>
            <w:tcBorders>
              <w:top w:val="nil"/>
              <w:left w:val="nil"/>
              <w:bottom w:val="nil"/>
              <w:right w:val="nil"/>
            </w:tcBorders>
            <w:shd w:val="clear" w:color="auto" w:fill="auto"/>
            <w:hideMark/>
          </w:tcPr>
          <w:p w:rsidR="009C1BA2" w:rsidRPr="009C1BA2" w:rsidP="009C1BA2" w14:paraId="4ED0FAF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Thinking back to the last person you had sex with; do you think you will have sex with this person again?</w:t>
            </w:r>
          </w:p>
        </w:tc>
      </w:tr>
      <w:tr w14:paraId="08326C85"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2F4AE7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B17DD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367BA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for interviewed cases. May be ‘Null’ if P3_IDX_Dispo = ‘1’, partial interview.</w:t>
            </w:r>
          </w:p>
        </w:tc>
      </w:tr>
      <w:tr w14:paraId="732FE48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179DC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0509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374A72" w14:textId="77777777">
            <w:pPr>
              <w:spacing w:after="0" w:line="240" w:lineRule="auto"/>
              <w:rPr>
                <w:rFonts w:ascii="Times New Roman" w:eastAsia="Times New Roman" w:hAnsi="Times New Roman" w:cs="Times New Roman"/>
                <w:sz w:val="20"/>
                <w:szCs w:val="20"/>
              </w:rPr>
            </w:pPr>
          </w:p>
        </w:tc>
      </w:tr>
      <w:tr w14:paraId="5DEDEB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5E3B0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D0C23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C97D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69CA88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6FE55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BE06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1242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D4FA1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F90C8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6211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5483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3=Don't Know /Maybe/ Not Sure</w:t>
            </w:r>
          </w:p>
        </w:tc>
      </w:tr>
      <w:tr w14:paraId="0DAC30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0537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23A1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01371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4=Refused</w:t>
            </w:r>
          </w:p>
        </w:tc>
      </w:tr>
      <w:tr w14:paraId="166CD5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D6E7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84AA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87379A" w14:textId="77777777">
            <w:pPr>
              <w:spacing w:after="0" w:line="240" w:lineRule="auto"/>
              <w:rPr>
                <w:rFonts w:ascii="Times New Roman" w:eastAsia="Times New Roman" w:hAnsi="Times New Roman" w:cs="Times New Roman"/>
                <w:sz w:val="20"/>
                <w:szCs w:val="20"/>
              </w:rPr>
            </w:pPr>
          </w:p>
        </w:tc>
      </w:tr>
      <w:tr w14:paraId="7C50B2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4E39A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C073D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D1EBD2" w14:textId="77777777">
            <w:pPr>
              <w:spacing w:after="0" w:line="240" w:lineRule="auto"/>
              <w:rPr>
                <w:rFonts w:ascii="Times New Roman" w:eastAsia="Times New Roman" w:hAnsi="Times New Roman" w:cs="Times New Roman"/>
                <w:sz w:val="20"/>
                <w:szCs w:val="20"/>
              </w:rPr>
            </w:pPr>
          </w:p>
        </w:tc>
      </w:tr>
      <w:tr w14:paraId="5B9146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E46DF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C5AAC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9AED60" w14:textId="77777777">
            <w:pPr>
              <w:spacing w:after="0" w:line="240" w:lineRule="auto"/>
              <w:rPr>
                <w:rFonts w:ascii="Times New Roman" w:eastAsia="Times New Roman" w:hAnsi="Times New Roman" w:cs="Times New Roman"/>
                <w:sz w:val="20"/>
                <w:szCs w:val="20"/>
              </w:rPr>
            </w:pPr>
          </w:p>
        </w:tc>
      </w:tr>
      <w:tr w14:paraId="406D7BF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41F9CA"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118BF1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Data Element Name</w:t>
            </w:r>
          </w:p>
        </w:tc>
        <w:tc>
          <w:tcPr>
            <w:tcW w:w="6840" w:type="dxa"/>
            <w:tcBorders>
              <w:top w:val="nil"/>
              <w:left w:val="nil"/>
              <w:bottom w:val="nil"/>
              <w:right w:val="nil"/>
            </w:tcBorders>
            <w:shd w:val="clear" w:color="auto" w:fill="auto"/>
            <w:hideMark/>
          </w:tcPr>
          <w:p w:rsidR="009C1BA2" w:rsidRPr="009C1BA2" w:rsidP="009C1BA2" w14:paraId="3D6756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Description/Response Coding</w:t>
            </w:r>
          </w:p>
        </w:tc>
      </w:tr>
      <w:tr w14:paraId="00D35FA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394696" w14:textId="77777777">
            <w:pPr>
              <w:spacing w:after="0" w:line="240" w:lineRule="auto"/>
              <w:rPr>
                <w:rFonts w:ascii="Calibri" w:eastAsia="Times New Roman" w:hAnsi="Calibri" w:cs="Calibri"/>
                <w:color w:val="000000"/>
              </w:rPr>
            </w:pPr>
          </w:p>
        </w:tc>
        <w:tc>
          <w:tcPr>
            <w:tcW w:w="9089" w:type="dxa"/>
            <w:gridSpan w:val="2"/>
            <w:tcBorders>
              <w:top w:val="nil"/>
              <w:left w:val="nil"/>
              <w:bottom w:val="nil"/>
              <w:right w:val="nil"/>
            </w:tcBorders>
            <w:shd w:val="clear" w:color="auto" w:fill="auto"/>
            <w:noWrap/>
            <w:hideMark/>
          </w:tcPr>
          <w:p w:rsidR="009C1BA2" w:rsidRPr="009C1BA2" w:rsidP="009C1BA2" w14:paraId="0755C781"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Laboratory Observation Dataset - sourced from laboratory reporting or case investigations</w:t>
            </w:r>
          </w:p>
        </w:tc>
      </w:tr>
      <w:tr w14:paraId="52851E7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086D11" w14:textId="77777777">
            <w:pPr>
              <w:spacing w:after="0" w:line="240" w:lineRule="auto"/>
              <w:jc w:val="center"/>
              <w:rPr>
                <w:rFonts w:ascii="Calibri" w:eastAsia="Times New Roman" w:hAnsi="Calibri" w:cs="Calibri"/>
                <w:b/>
                <w:bCs/>
                <w:color w:val="000000"/>
              </w:rPr>
            </w:pPr>
          </w:p>
        </w:tc>
        <w:tc>
          <w:tcPr>
            <w:tcW w:w="2249" w:type="dxa"/>
            <w:tcBorders>
              <w:top w:val="nil"/>
              <w:left w:val="nil"/>
              <w:bottom w:val="nil"/>
              <w:right w:val="nil"/>
            </w:tcBorders>
            <w:shd w:val="clear" w:color="auto" w:fill="auto"/>
            <w:noWrap/>
            <w:hideMark/>
          </w:tcPr>
          <w:p w:rsidR="009C1BA2" w:rsidRPr="009C1BA2" w:rsidP="009C1BA2" w14:paraId="064D0D4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024104" w14:textId="77777777">
            <w:pPr>
              <w:spacing w:after="0" w:line="240" w:lineRule="auto"/>
              <w:rPr>
                <w:rFonts w:ascii="Times New Roman" w:eastAsia="Times New Roman" w:hAnsi="Times New Roman" w:cs="Times New Roman"/>
                <w:sz w:val="20"/>
                <w:szCs w:val="20"/>
              </w:rPr>
            </w:pPr>
          </w:p>
        </w:tc>
      </w:tr>
      <w:tr w14:paraId="2423C9A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EE267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351</w:t>
            </w:r>
          </w:p>
        </w:tc>
        <w:tc>
          <w:tcPr>
            <w:tcW w:w="2249" w:type="dxa"/>
            <w:tcBorders>
              <w:top w:val="nil"/>
              <w:left w:val="nil"/>
              <w:bottom w:val="nil"/>
              <w:right w:val="nil"/>
            </w:tcBorders>
            <w:shd w:val="clear" w:color="auto" w:fill="auto"/>
            <w:noWrap/>
            <w:hideMark/>
          </w:tcPr>
          <w:p w:rsidR="009C1BA2" w:rsidRPr="009C1BA2" w:rsidP="009C1BA2" w14:paraId="6646E41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P1_L1_EventID</w:t>
            </w:r>
          </w:p>
        </w:tc>
        <w:tc>
          <w:tcPr>
            <w:tcW w:w="6840" w:type="dxa"/>
            <w:tcBorders>
              <w:top w:val="nil"/>
              <w:left w:val="nil"/>
              <w:bottom w:val="nil"/>
              <w:right w:val="nil"/>
            </w:tcBorders>
            <w:shd w:val="clear" w:color="auto" w:fill="auto"/>
            <w:hideMark/>
          </w:tcPr>
          <w:p w:rsidR="009C1BA2" w:rsidRPr="009C1BA2" w:rsidP="009C1BA2" w14:paraId="48A95B6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identifier for associated surveillance record</w:t>
            </w:r>
          </w:p>
        </w:tc>
      </w:tr>
      <w:tr w14:paraId="5521F375"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BFC83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576C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F4530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primary key for merging lab and case data; should correspond to P1_EventID. This data element MUST NOT be ‘null’ or contain missing values.</w:t>
            </w:r>
          </w:p>
        </w:tc>
      </w:tr>
      <w:tr w14:paraId="6C60940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85A70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654A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EDA85B" w14:textId="77777777">
            <w:pPr>
              <w:spacing w:after="0" w:line="240" w:lineRule="auto"/>
              <w:rPr>
                <w:rFonts w:ascii="Times New Roman" w:eastAsia="Times New Roman" w:hAnsi="Times New Roman" w:cs="Times New Roman"/>
                <w:sz w:val="20"/>
                <w:szCs w:val="20"/>
              </w:rPr>
            </w:pPr>
          </w:p>
        </w:tc>
      </w:tr>
      <w:tr w14:paraId="4B4349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1BE31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352</w:t>
            </w:r>
          </w:p>
        </w:tc>
        <w:tc>
          <w:tcPr>
            <w:tcW w:w="2249" w:type="dxa"/>
            <w:tcBorders>
              <w:top w:val="nil"/>
              <w:left w:val="nil"/>
              <w:bottom w:val="nil"/>
              <w:right w:val="nil"/>
            </w:tcBorders>
            <w:shd w:val="clear" w:color="auto" w:fill="auto"/>
            <w:noWrap/>
            <w:hideMark/>
          </w:tcPr>
          <w:p w:rsidR="009C1BA2" w:rsidRPr="009C1BA2" w:rsidP="009C1BA2" w14:paraId="58E4415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P1_L1_LabID</w:t>
            </w:r>
          </w:p>
        </w:tc>
        <w:tc>
          <w:tcPr>
            <w:tcW w:w="6840" w:type="dxa"/>
            <w:tcBorders>
              <w:top w:val="nil"/>
              <w:left w:val="nil"/>
              <w:bottom w:val="nil"/>
              <w:right w:val="nil"/>
            </w:tcBorders>
            <w:shd w:val="clear" w:color="auto" w:fill="auto"/>
            <w:hideMark/>
          </w:tcPr>
          <w:p w:rsidR="009C1BA2" w:rsidRPr="009C1BA2" w:rsidP="009C1BA2" w14:paraId="47ACCD0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identifier for laboratory performing testing</w:t>
            </w:r>
          </w:p>
        </w:tc>
      </w:tr>
      <w:tr w14:paraId="4E269C1B"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6F54B1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1881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3C80D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Site assigned; may be ID from other system or specifically created for SSuN. If performing lab is not known, site should still create a lab record with a locally defined ID corresponding to unknown lab that they will use throughout the SSuN data collection period. This data element should not be ‘null’ or contain missing values.</w:t>
            </w:r>
          </w:p>
        </w:tc>
      </w:tr>
      <w:tr w14:paraId="4E3291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3F8AE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C0AA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5E3C0D" w14:textId="77777777">
            <w:pPr>
              <w:spacing w:after="0" w:line="240" w:lineRule="auto"/>
              <w:rPr>
                <w:rFonts w:ascii="Times New Roman" w:eastAsia="Times New Roman" w:hAnsi="Times New Roman" w:cs="Times New Roman"/>
                <w:sz w:val="20"/>
                <w:szCs w:val="20"/>
              </w:rPr>
            </w:pPr>
          </w:p>
        </w:tc>
      </w:tr>
      <w:tr w14:paraId="44968EF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5084A0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353</w:t>
            </w:r>
          </w:p>
        </w:tc>
        <w:tc>
          <w:tcPr>
            <w:tcW w:w="2249" w:type="dxa"/>
            <w:tcBorders>
              <w:top w:val="nil"/>
              <w:left w:val="nil"/>
              <w:bottom w:val="nil"/>
              <w:right w:val="nil"/>
            </w:tcBorders>
            <w:shd w:val="clear" w:color="auto" w:fill="auto"/>
            <w:noWrap/>
            <w:hideMark/>
          </w:tcPr>
          <w:p w:rsidR="009C1BA2" w:rsidRPr="009C1BA2" w:rsidP="009C1BA2" w14:paraId="2A0C2E1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P1_L1_Accession</w:t>
            </w:r>
          </w:p>
        </w:tc>
        <w:tc>
          <w:tcPr>
            <w:tcW w:w="6840" w:type="dxa"/>
            <w:tcBorders>
              <w:top w:val="nil"/>
              <w:left w:val="nil"/>
              <w:bottom w:val="nil"/>
              <w:right w:val="nil"/>
            </w:tcBorders>
            <w:shd w:val="clear" w:color="auto" w:fill="auto"/>
            <w:hideMark/>
          </w:tcPr>
          <w:p w:rsidR="009C1BA2" w:rsidRPr="009C1BA2" w:rsidP="009C1BA2" w14:paraId="3051938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identifier (accession number) for laboratory record</w:t>
            </w:r>
          </w:p>
        </w:tc>
      </w:tr>
      <w:tr w14:paraId="6CE6BBC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F6A40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FF1F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794F5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Leave blank (null) if not available/ascertained</w:t>
            </w:r>
          </w:p>
        </w:tc>
      </w:tr>
      <w:tr w14:paraId="7128AB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BF0A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12F8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C6794E" w14:textId="77777777">
            <w:pPr>
              <w:spacing w:after="0" w:line="240" w:lineRule="auto"/>
              <w:rPr>
                <w:rFonts w:ascii="Times New Roman" w:eastAsia="Times New Roman" w:hAnsi="Times New Roman" w:cs="Times New Roman"/>
                <w:sz w:val="20"/>
                <w:szCs w:val="20"/>
              </w:rPr>
            </w:pPr>
          </w:p>
        </w:tc>
      </w:tr>
      <w:tr w14:paraId="5475B0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4F264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353.1</w:t>
            </w:r>
          </w:p>
        </w:tc>
        <w:tc>
          <w:tcPr>
            <w:tcW w:w="2249" w:type="dxa"/>
            <w:tcBorders>
              <w:top w:val="nil"/>
              <w:left w:val="nil"/>
              <w:bottom w:val="nil"/>
              <w:right w:val="nil"/>
            </w:tcBorders>
            <w:shd w:val="clear" w:color="auto" w:fill="auto"/>
            <w:noWrap/>
            <w:hideMark/>
          </w:tcPr>
          <w:p w:rsidR="009C1BA2" w:rsidRPr="009C1BA2" w:rsidP="009C1BA2" w14:paraId="377C333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P1_L1_Source</w:t>
            </w:r>
          </w:p>
        </w:tc>
        <w:tc>
          <w:tcPr>
            <w:tcW w:w="6840" w:type="dxa"/>
            <w:tcBorders>
              <w:top w:val="nil"/>
              <w:left w:val="nil"/>
              <w:bottom w:val="nil"/>
              <w:right w:val="nil"/>
            </w:tcBorders>
            <w:shd w:val="clear" w:color="auto" w:fill="auto"/>
            <w:hideMark/>
          </w:tcPr>
          <w:p w:rsidR="009C1BA2" w:rsidRPr="009C1BA2" w:rsidP="009C1BA2" w14:paraId="32C541A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Did this lab record originate from </w:t>
            </w:r>
            <w:r w:rsidRPr="009C1BA2">
              <w:rPr>
                <w:rFonts w:ascii="Calibri" w:eastAsia="Times New Roman" w:hAnsi="Calibri" w:cs="Calibri"/>
                <w:color w:val="000000"/>
              </w:rPr>
              <w:t>eHARS</w:t>
            </w:r>
            <w:r w:rsidRPr="009C1BA2">
              <w:rPr>
                <w:rFonts w:ascii="Calibri" w:eastAsia="Times New Roman" w:hAnsi="Calibri" w:cs="Calibri"/>
                <w:color w:val="000000"/>
              </w:rPr>
              <w:t xml:space="preserve"> Match?</w:t>
            </w:r>
          </w:p>
        </w:tc>
      </w:tr>
      <w:tr w14:paraId="3B2758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0923A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A9F9A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DBBE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Default code to '0' for lab record NOT from </w:t>
            </w:r>
            <w:r w:rsidRPr="009C1BA2">
              <w:rPr>
                <w:rFonts w:ascii="Calibri" w:eastAsia="Times New Roman" w:hAnsi="Calibri" w:cs="Calibri"/>
                <w:color w:val="000000"/>
              </w:rPr>
              <w:t>eHARS</w:t>
            </w:r>
          </w:p>
        </w:tc>
      </w:tr>
      <w:tr w14:paraId="65389E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832A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0C63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470FDE" w14:textId="77777777">
            <w:pPr>
              <w:spacing w:after="0" w:line="240" w:lineRule="auto"/>
              <w:rPr>
                <w:rFonts w:ascii="Times New Roman" w:eastAsia="Times New Roman" w:hAnsi="Times New Roman" w:cs="Times New Roman"/>
                <w:sz w:val="20"/>
                <w:szCs w:val="20"/>
              </w:rPr>
            </w:pPr>
          </w:p>
        </w:tc>
      </w:tr>
      <w:tr w14:paraId="0C5A8E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18043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354</w:t>
            </w:r>
          </w:p>
        </w:tc>
        <w:tc>
          <w:tcPr>
            <w:tcW w:w="2249" w:type="dxa"/>
            <w:tcBorders>
              <w:top w:val="nil"/>
              <w:left w:val="nil"/>
              <w:bottom w:val="nil"/>
              <w:right w:val="nil"/>
            </w:tcBorders>
            <w:shd w:val="clear" w:color="auto" w:fill="auto"/>
            <w:noWrap/>
            <w:hideMark/>
          </w:tcPr>
          <w:p w:rsidR="009C1BA2" w:rsidRPr="009C1BA2" w:rsidP="009C1BA2" w14:paraId="5C66F88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P1_L1_PatientID</w:t>
            </w:r>
          </w:p>
        </w:tc>
        <w:tc>
          <w:tcPr>
            <w:tcW w:w="6840" w:type="dxa"/>
            <w:tcBorders>
              <w:top w:val="nil"/>
              <w:left w:val="nil"/>
              <w:bottom w:val="nil"/>
              <w:right w:val="nil"/>
            </w:tcBorders>
            <w:shd w:val="clear" w:color="auto" w:fill="auto"/>
            <w:hideMark/>
          </w:tcPr>
          <w:p w:rsidR="009C1BA2" w:rsidRPr="009C1BA2" w:rsidP="009C1BA2" w14:paraId="7559AD4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identifier for person (allowing longitudinal tracking of persons)</w:t>
            </w:r>
          </w:p>
        </w:tc>
      </w:tr>
      <w:tr w14:paraId="1E286FF3"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090A9CE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32A78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52D7A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Will be a secondary key for merging lab and case data; should correspond to P1_PatientID. This data element MUST NOT be ‘null’ or contain missing values.</w:t>
            </w:r>
          </w:p>
        </w:tc>
      </w:tr>
      <w:tr w14:paraId="76119D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5B730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57A9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1DFA22" w14:textId="77777777">
            <w:pPr>
              <w:spacing w:after="0" w:line="240" w:lineRule="auto"/>
              <w:rPr>
                <w:rFonts w:ascii="Times New Roman" w:eastAsia="Times New Roman" w:hAnsi="Times New Roman" w:cs="Times New Roman"/>
                <w:sz w:val="20"/>
                <w:szCs w:val="20"/>
              </w:rPr>
            </w:pPr>
          </w:p>
        </w:tc>
      </w:tr>
      <w:tr w14:paraId="43345C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D2405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355</w:t>
            </w:r>
          </w:p>
        </w:tc>
        <w:tc>
          <w:tcPr>
            <w:tcW w:w="2249" w:type="dxa"/>
            <w:tcBorders>
              <w:top w:val="nil"/>
              <w:left w:val="nil"/>
              <w:bottom w:val="nil"/>
              <w:right w:val="nil"/>
            </w:tcBorders>
            <w:shd w:val="clear" w:color="auto" w:fill="auto"/>
            <w:noWrap/>
            <w:hideMark/>
          </w:tcPr>
          <w:p w:rsidR="009C1BA2" w:rsidRPr="009C1BA2" w:rsidP="009C1BA2" w14:paraId="48FAF67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P1_L1_CondTested</w:t>
            </w:r>
          </w:p>
        </w:tc>
        <w:tc>
          <w:tcPr>
            <w:tcW w:w="6840" w:type="dxa"/>
            <w:tcBorders>
              <w:top w:val="nil"/>
              <w:left w:val="nil"/>
              <w:bottom w:val="nil"/>
              <w:right w:val="nil"/>
            </w:tcBorders>
            <w:shd w:val="clear" w:color="auto" w:fill="auto"/>
            <w:hideMark/>
          </w:tcPr>
          <w:p w:rsidR="009C1BA2" w:rsidRPr="009C1BA2" w:rsidP="009C1BA2" w14:paraId="5ECEEB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specific condition/pathogen tested</w:t>
            </w:r>
          </w:p>
        </w:tc>
      </w:tr>
      <w:tr w14:paraId="22BDC1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E003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E6576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B2AD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MUST NOT be ‘null’ or contain missing values.</w:t>
            </w:r>
          </w:p>
        </w:tc>
      </w:tr>
      <w:tr w14:paraId="57A16E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BCF9E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CBA86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091618" w14:textId="77777777">
            <w:pPr>
              <w:spacing w:after="0" w:line="240" w:lineRule="auto"/>
              <w:rPr>
                <w:rFonts w:ascii="Times New Roman" w:eastAsia="Times New Roman" w:hAnsi="Times New Roman" w:cs="Times New Roman"/>
                <w:sz w:val="20"/>
                <w:szCs w:val="20"/>
              </w:rPr>
            </w:pPr>
          </w:p>
        </w:tc>
      </w:tr>
      <w:tr w14:paraId="4EF83A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28B27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F5366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9241E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1=Syphilis</w:t>
            </w:r>
          </w:p>
        </w:tc>
      </w:tr>
      <w:tr w14:paraId="1C4676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E26D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8DB2D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11AD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2=Gonorrhea</w:t>
            </w:r>
          </w:p>
        </w:tc>
      </w:tr>
      <w:tr w14:paraId="24297E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48A00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308C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8548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3=Chlamydia</w:t>
            </w:r>
          </w:p>
        </w:tc>
      </w:tr>
      <w:tr w14:paraId="068B5BF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E016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BB2A7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5922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4=Genital Herpes</w:t>
            </w:r>
          </w:p>
        </w:tc>
      </w:tr>
      <w:tr w14:paraId="5C3696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54B3F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8876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39C48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5=Trichomoniasis</w:t>
            </w:r>
          </w:p>
        </w:tc>
      </w:tr>
      <w:tr w14:paraId="435216B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2B989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8A59D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A627D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6=HIV</w:t>
            </w:r>
          </w:p>
        </w:tc>
      </w:tr>
      <w:tr w14:paraId="2EC6B43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3DBD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E99B83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3E30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7=Hep A</w:t>
            </w:r>
          </w:p>
        </w:tc>
      </w:tr>
      <w:tr w14:paraId="45E938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FCC3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E2FD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D1D3E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8=Hep B</w:t>
            </w:r>
          </w:p>
        </w:tc>
      </w:tr>
      <w:tr w14:paraId="1565E61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2B27E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A6A8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AD536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9=Hep C</w:t>
            </w:r>
          </w:p>
        </w:tc>
      </w:tr>
      <w:tr w14:paraId="7BDAE58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39FA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84110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2ACBD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10=BV</w:t>
            </w:r>
          </w:p>
        </w:tc>
      </w:tr>
      <w:tr w14:paraId="45A7DC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A3B20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F260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5CEA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11=Other</w:t>
            </w:r>
          </w:p>
        </w:tc>
      </w:tr>
      <w:tr w14:paraId="22961CB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D1CF5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0B7B5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87B0CA" w14:textId="77777777">
            <w:pPr>
              <w:spacing w:after="0" w:line="240" w:lineRule="auto"/>
              <w:rPr>
                <w:rFonts w:ascii="Times New Roman" w:eastAsia="Times New Roman" w:hAnsi="Times New Roman" w:cs="Times New Roman"/>
                <w:sz w:val="20"/>
                <w:szCs w:val="20"/>
              </w:rPr>
            </w:pPr>
          </w:p>
        </w:tc>
      </w:tr>
      <w:tr w14:paraId="41B0F9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3D8381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356</w:t>
            </w:r>
          </w:p>
        </w:tc>
        <w:tc>
          <w:tcPr>
            <w:tcW w:w="2249" w:type="dxa"/>
            <w:tcBorders>
              <w:top w:val="nil"/>
              <w:left w:val="nil"/>
              <w:bottom w:val="nil"/>
              <w:right w:val="nil"/>
            </w:tcBorders>
            <w:shd w:val="clear" w:color="auto" w:fill="auto"/>
            <w:noWrap/>
            <w:hideMark/>
          </w:tcPr>
          <w:p w:rsidR="009C1BA2" w:rsidRPr="009C1BA2" w:rsidP="009C1BA2" w14:paraId="48ED09F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P1_L1_SpecColDte</w:t>
            </w:r>
          </w:p>
        </w:tc>
        <w:tc>
          <w:tcPr>
            <w:tcW w:w="6840" w:type="dxa"/>
            <w:tcBorders>
              <w:top w:val="nil"/>
              <w:left w:val="nil"/>
              <w:bottom w:val="nil"/>
              <w:right w:val="nil"/>
            </w:tcBorders>
            <w:shd w:val="clear" w:color="auto" w:fill="auto"/>
            <w:hideMark/>
          </w:tcPr>
          <w:p w:rsidR="009C1BA2" w:rsidRPr="009C1BA2" w:rsidP="009C1BA2" w14:paraId="48A374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Specimen collection date - this is often used as a proxy for diagnosis</w:t>
            </w:r>
          </w:p>
        </w:tc>
      </w:tr>
      <w:tr w14:paraId="66CB45C9"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D615D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5940D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18719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This should be coded as a ‘SAS’ numeric date.</w:t>
            </w:r>
          </w:p>
        </w:tc>
      </w:tr>
      <w:tr w14:paraId="377C0C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4121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0A4E63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21C47E" w14:textId="77777777">
            <w:pPr>
              <w:spacing w:after="0" w:line="240" w:lineRule="auto"/>
              <w:rPr>
                <w:rFonts w:ascii="Times New Roman" w:eastAsia="Times New Roman" w:hAnsi="Times New Roman" w:cs="Times New Roman"/>
                <w:sz w:val="20"/>
                <w:szCs w:val="20"/>
              </w:rPr>
            </w:pPr>
          </w:p>
        </w:tc>
      </w:tr>
      <w:tr w14:paraId="216BA07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EB5A6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357</w:t>
            </w:r>
          </w:p>
        </w:tc>
        <w:tc>
          <w:tcPr>
            <w:tcW w:w="2249" w:type="dxa"/>
            <w:tcBorders>
              <w:top w:val="nil"/>
              <w:left w:val="nil"/>
              <w:bottom w:val="nil"/>
              <w:right w:val="nil"/>
            </w:tcBorders>
            <w:shd w:val="clear" w:color="auto" w:fill="auto"/>
            <w:noWrap/>
            <w:hideMark/>
          </w:tcPr>
          <w:p w:rsidR="009C1BA2" w:rsidRPr="009C1BA2" w:rsidP="009C1BA2" w14:paraId="5BF9307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P1_L1_LabRepDte</w:t>
            </w:r>
          </w:p>
        </w:tc>
        <w:tc>
          <w:tcPr>
            <w:tcW w:w="6840" w:type="dxa"/>
            <w:tcBorders>
              <w:top w:val="nil"/>
              <w:left w:val="nil"/>
              <w:bottom w:val="nil"/>
              <w:right w:val="nil"/>
            </w:tcBorders>
            <w:shd w:val="clear" w:color="auto" w:fill="auto"/>
            <w:hideMark/>
          </w:tcPr>
          <w:p w:rsidR="009C1BA2" w:rsidRPr="009C1BA2" w:rsidP="009C1BA2" w14:paraId="01C5EEE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is the date that the performing lab reported the results to the</w:t>
            </w:r>
          </w:p>
        </w:tc>
      </w:tr>
      <w:tr w14:paraId="3670EB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F7A8B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10106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531C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be coded as a ‘SAS’ numeric date.</w:t>
            </w:r>
          </w:p>
        </w:tc>
      </w:tr>
      <w:tr w14:paraId="64B34E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0A0BB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7056D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C0CE33" w14:textId="77777777">
            <w:pPr>
              <w:spacing w:after="0" w:line="240" w:lineRule="auto"/>
              <w:rPr>
                <w:rFonts w:ascii="Times New Roman" w:eastAsia="Times New Roman" w:hAnsi="Times New Roman" w:cs="Times New Roman"/>
                <w:sz w:val="20"/>
                <w:szCs w:val="20"/>
              </w:rPr>
            </w:pPr>
          </w:p>
        </w:tc>
      </w:tr>
      <w:tr w14:paraId="10AE116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DDF5A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358</w:t>
            </w:r>
          </w:p>
        </w:tc>
        <w:tc>
          <w:tcPr>
            <w:tcW w:w="2249" w:type="dxa"/>
            <w:tcBorders>
              <w:top w:val="nil"/>
              <w:left w:val="nil"/>
              <w:bottom w:val="nil"/>
              <w:right w:val="nil"/>
            </w:tcBorders>
            <w:shd w:val="clear" w:color="auto" w:fill="auto"/>
            <w:noWrap/>
            <w:hideMark/>
          </w:tcPr>
          <w:p w:rsidR="009C1BA2" w:rsidRPr="009C1BA2" w:rsidP="009C1BA2" w14:paraId="5725C0F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P1_L1_SpecType</w:t>
            </w:r>
          </w:p>
        </w:tc>
        <w:tc>
          <w:tcPr>
            <w:tcW w:w="6840" w:type="dxa"/>
            <w:tcBorders>
              <w:top w:val="nil"/>
              <w:left w:val="nil"/>
              <w:bottom w:val="nil"/>
              <w:right w:val="nil"/>
            </w:tcBorders>
            <w:shd w:val="clear" w:color="auto" w:fill="auto"/>
            <w:hideMark/>
          </w:tcPr>
          <w:p w:rsidR="009C1BA2" w:rsidRPr="009C1BA2" w:rsidP="009C1BA2" w14:paraId="5E69820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Type of specimen</w:t>
            </w:r>
          </w:p>
        </w:tc>
      </w:tr>
      <w:tr w14:paraId="0D1BF66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DE3B2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8F99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07C4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w:t>
            </w:r>
          </w:p>
        </w:tc>
      </w:tr>
      <w:tr w14:paraId="647F02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C76E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ECFC3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93E9D9" w14:textId="77777777">
            <w:pPr>
              <w:spacing w:after="0" w:line="240" w:lineRule="auto"/>
              <w:rPr>
                <w:rFonts w:ascii="Times New Roman" w:eastAsia="Times New Roman" w:hAnsi="Times New Roman" w:cs="Times New Roman"/>
                <w:sz w:val="20"/>
                <w:szCs w:val="20"/>
              </w:rPr>
            </w:pPr>
          </w:p>
        </w:tc>
      </w:tr>
      <w:tr w14:paraId="2030DFE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7D720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28B51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BBC99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1=Exudate</w:t>
            </w:r>
          </w:p>
        </w:tc>
      </w:tr>
      <w:tr w14:paraId="183BB6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0955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15F0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C589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2=Blood/sera</w:t>
            </w:r>
          </w:p>
        </w:tc>
      </w:tr>
      <w:tr w14:paraId="65C594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E66D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3FE17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CBC8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3=Synovial fluid</w:t>
            </w:r>
          </w:p>
        </w:tc>
      </w:tr>
      <w:tr w14:paraId="064CCE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E2AC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0206B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EC9945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4=Urine</w:t>
            </w:r>
          </w:p>
        </w:tc>
      </w:tr>
      <w:tr w14:paraId="6A3D58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974ED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B8468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767A4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5=CSF</w:t>
            </w:r>
          </w:p>
        </w:tc>
      </w:tr>
      <w:tr w14:paraId="12DD09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7E98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BC52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BD57C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6=Tissue</w:t>
            </w:r>
          </w:p>
        </w:tc>
      </w:tr>
      <w:tr w14:paraId="1677E2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D51EA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04D9A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1EF3B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7=Saliva</w:t>
            </w:r>
          </w:p>
        </w:tc>
      </w:tr>
      <w:tr w14:paraId="7AFE62B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3B5B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265F6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28101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8=Other</w:t>
            </w:r>
          </w:p>
        </w:tc>
      </w:tr>
      <w:tr w14:paraId="61DF81A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C1D622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4AD55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E687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9=Unknown</w:t>
            </w:r>
          </w:p>
        </w:tc>
      </w:tr>
      <w:tr w14:paraId="16E06FF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7D068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7071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C738F3" w14:textId="77777777">
            <w:pPr>
              <w:spacing w:after="0" w:line="240" w:lineRule="auto"/>
              <w:rPr>
                <w:rFonts w:ascii="Times New Roman" w:eastAsia="Times New Roman" w:hAnsi="Times New Roman" w:cs="Times New Roman"/>
                <w:sz w:val="20"/>
                <w:szCs w:val="20"/>
              </w:rPr>
            </w:pPr>
          </w:p>
        </w:tc>
      </w:tr>
      <w:tr w14:paraId="4F3450ED"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3B34E8B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359</w:t>
            </w:r>
          </w:p>
        </w:tc>
        <w:tc>
          <w:tcPr>
            <w:tcW w:w="2249" w:type="dxa"/>
            <w:tcBorders>
              <w:top w:val="nil"/>
              <w:left w:val="nil"/>
              <w:bottom w:val="nil"/>
              <w:right w:val="nil"/>
            </w:tcBorders>
            <w:shd w:val="clear" w:color="auto" w:fill="auto"/>
            <w:noWrap/>
            <w:hideMark/>
          </w:tcPr>
          <w:p w:rsidR="009C1BA2" w:rsidRPr="009C1BA2" w:rsidP="009C1BA2" w14:paraId="77D1A4D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P1_L1_AnatSite</w:t>
            </w:r>
          </w:p>
        </w:tc>
        <w:tc>
          <w:tcPr>
            <w:tcW w:w="6840" w:type="dxa"/>
            <w:tcBorders>
              <w:top w:val="nil"/>
              <w:left w:val="nil"/>
              <w:bottom w:val="nil"/>
              <w:right w:val="nil"/>
            </w:tcBorders>
            <w:shd w:val="clear" w:color="auto" w:fill="auto"/>
            <w:hideMark/>
          </w:tcPr>
          <w:p w:rsidR="009C1BA2" w:rsidRPr="009C1BA2" w:rsidP="009C1BA2" w14:paraId="40AD30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is the anatomic site from which the specimen was obtained and is important in determining the anatomic site of infection.</w:t>
            </w:r>
          </w:p>
        </w:tc>
      </w:tr>
      <w:tr w14:paraId="365863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1174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B8F6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C5B2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w:t>
            </w:r>
          </w:p>
        </w:tc>
      </w:tr>
      <w:tr w14:paraId="5BE099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F72E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B4C4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EA12D1" w14:textId="77777777">
            <w:pPr>
              <w:spacing w:after="0" w:line="240" w:lineRule="auto"/>
              <w:rPr>
                <w:rFonts w:ascii="Times New Roman" w:eastAsia="Times New Roman" w:hAnsi="Times New Roman" w:cs="Times New Roman"/>
                <w:sz w:val="20"/>
                <w:szCs w:val="20"/>
              </w:rPr>
            </w:pPr>
          </w:p>
        </w:tc>
      </w:tr>
      <w:tr w14:paraId="6B5271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7F81DB"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0A582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85AD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1=Urethra</w:t>
            </w:r>
          </w:p>
        </w:tc>
      </w:tr>
      <w:tr w14:paraId="66D95C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E540A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9ED5B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D4414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2=Vagina/cervix</w:t>
            </w:r>
          </w:p>
        </w:tc>
      </w:tr>
      <w:tr w14:paraId="29F1ED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CC98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F7B76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44440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3=Urine</w:t>
            </w:r>
          </w:p>
        </w:tc>
      </w:tr>
      <w:tr w14:paraId="4C28B99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239E4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7BCA9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187A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4=Rectum</w:t>
            </w:r>
          </w:p>
        </w:tc>
      </w:tr>
      <w:tr w14:paraId="04F72F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649A0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7656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E95F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5=Pharynx</w:t>
            </w:r>
          </w:p>
        </w:tc>
      </w:tr>
      <w:tr w14:paraId="37B84E3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E53B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23CC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75E3F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6=Eye</w:t>
            </w:r>
          </w:p>
        </w:tc>
      </w:tr>
      <w:tr w14:paraId="30BA41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9E07C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9DF93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06DD6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7=Sera/Blood</w:t>
            </w:r>
          </w:p>
        </w:tc>
      </w:tr>
      <w:tr w14:paraId="5595FA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6B4C6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5FED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19DF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8=Joint</w:t>
            </w:r>
          </w:p>
        </w:tc>
      </w:tr>
      <w:tr w14:paraId="398EAE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B719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6A59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F3FF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9=Other Anatomic Site</w:t>
            </w:r>
          </w:p>
        </w:tc>
      </w:tr>
      <w:tr w14:paraId="7473D2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C2F8E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D474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47B2C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10=Unknown Anatomic Site</w:t>
            </w:r>
          </w:p>
        </w:tc>
      </w:tr>
      <w:tr w14:paraId="4C7EB3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6BD4A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5C8CE3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9C4136" w14:textId="77777777">
            <w:pPr>
              <w:spacing w:after="0" w:line="240" w:lineRule="auto"/>
              <w:rPr>
                <w:rFonts w:ascii="Times New Roman" w:eastAsia="Times New Roman" w:hAnsi="Times New Roman" w:cs="Times New Roman"/>
                <w:sz w:val="20"/>
                <w:szCs w:val="20"/>
              </w:rPr>
            </w:pPr>
          </w:p>
        </w:tc>
      </w:tr>
      <w:tr w14:paraId="25FE8B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A6B12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360</w:t>
            </w:r>
          </w:p>
        </w:tc>
        <w:tc>
          <w:tcPr>
            <w:tcW w:w="2249" w:type="dxa"/>
            <w:tcBorders>
              <w:top w:val="nil"/>
              <w:left w:val="nil"/>
              <w:bottom w:val="nil"/>
              <w:right w:val="nil"/>
            </w:tcBorders>
            <w:shd w:val="clear" w:color="auto" w:fill="auto"/>
            <w:noWrap/>
            <w:hideMark/>
          </w:tcPr>
          <w:p w:rsidR="009C1BA2" w:rsidRPr="009C1BA2" w:rsidP="009C1BA2" w14:paraId="1CE6824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P1_L1_TestType</w:t>
            </w:r>
          </w:p>
        </w:tc>
        <w:tc>
          <w:tcPr>
            <w:tcW w:w="6840" w:type="dxa"/>
            <w:tcBorders>
              <w:top w:val="nil"/>
              <w:left w:val="nil"/>
              <w:bottom w:val="nil"/>
              <w:right w:val="nil"/>
            </w:tcBorders>
            <w:shd w:val="clear" w:color="auto" w:fill="auto"/>
            <w:hideMark/>
          </w:tcPr>
          <w:p w:rsidR="009C1BA2" w:rsidRPr="009C1BA2" w:rsidP="009C1BA2" w14:paraId="521FB8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As test technology advances, it is important to obtain the type of test performed</w:t>
            </w:r>
          </w:p>
        </w:tc>
      </w:tr>
      <w:tr w14:paraId="3FA7CE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3A25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AB8FF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6BE5AA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w:t>
            </w:r>
          </w:p>
        </w:tc>
      </w:tr>
      <w:tr w14:paraId="5DAAE58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A109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FA3F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5B2518" w14:textId="77777777">
            <w:pPr>
              <w:spacing w:after="0" w:line="240" w:lineRule="auto"/>
              <w:rPr>
                <w:rFonts w:ascii="Times New Roman" w:eastAsia="Times New Roman" w:hAnsi="Times New Roman" w:cs="Times New Roman"/>
                <w:sz w:val="20"/>
                <w:szCs w:val="20"/>
              </w:rPr>
            </w:pPr>
          </w:p>
        </w:tc>
      </w:tr>
      <w:tr w14:paraId="281C8D6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33734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0D98C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E88AA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1=Culture</w:t>
            </w:r>
          </w:p>
        </w:tc>
      </w:tr>
      <w:tr w14:paraId="664C66F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6A572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9D60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81B0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2=NAAT</w:t>
            </w:r>
          </w:p>
        </w:tc>
      </w:tr>
      <w:tr w14:paraId="57C0455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164BE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E6A85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788D78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3=Non-amplified nucleic acid test/DNA probe</w:t>
            </w:r>
          </w:p>
        </w:tc>
      </w:tr>
      <w:tr w14:paraId="15536B7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3197A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93316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DB8A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4=Gram Stain</w:t>
            </w:r>
          </w:p>
        </w:tc>
      </w:tr>
      <w:tr w14:paraId="0DC09B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4E0F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B334C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FC57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5=DFA</w:t>
            </w:r>
          </w:p>
        </w:tc>
      </w:tr>
      <w:tr w14:paraId="6FBDD2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11C3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9103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4B02F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6=Rapid HIV</w:t>
            </w:r>
          </w:p>
        </w:tc>
      </w:tr>
      <w:tr w14:paraId="46C33C3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4E476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169F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DF8A2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7=ELISA</w:t>
            </w:r>
          </w:p>
        </w:tc>
      </w:tr>
      <w:tr w14:paraId="6CD8C0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E9686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75775F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5534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8=Western blot (deprecated code, see 27, 28 below)</w:t>
            </w:r>
          </w:p>
        </w:tc>
      </w:tr>
      <w:tr w14:paraId="4C6890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6CF2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9557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4093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9=Pooled RNA</w:t>
            </w:r>
          </w:p>
        </w:tc>
      </w:tr>
      <w:tr w14:paraId="265C85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6D7BD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3559C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C2CD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10=RPR</w:t>
            </w:r>
          </w:p>
        </w:tc>
      </w:tr>
      <w:tr w14:paraId="45D3BAF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872D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AFB6B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4576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11=VDRL</w:t>
            </w:r>
          </w:p>
        </w:tc>
      </w:tr>
      <w:tr w14:paraId="594968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B8AA6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6D80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DBA4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12=FTA</w:t>
            </w:r>
          </w:p>
        </w:tc>
      </w:tr>
      <w:tr w14:paraId="079382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3F8B8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D9A0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F7C6D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13=TP-PA</w:t>
            </w:r>
          </w:p>
        </w:tc>
      </w:tr>
      <w:tr w14:paraId="4CC6866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1130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7BD05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F568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14=MHA</w:t>
            </w:r>
          </w:p>
        </w:tc>
      </w:tr>
      <w:tr w14:paraId="058EBF0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1F6D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ACE5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DD799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15=Wet Mount/Clue Cell</w:t>
            </w:r>
          </w:p>
        </w:tc>
      </w:tr>
      <w:tr w14:paraId="13D024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43E8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36CA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105D1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16=PH</w:t>
            </w:r>
          </w:p>
        </w:tc>
      </w:tr>
      <w:tr w14:paraId="15634D9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03173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9F01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08BD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17=Other, not listed</w:t>
            </w:r>
          </w:p>
        </w:tc>
      </w:tr>
      <w:tr w14:paraId="3A0604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A40B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6458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AC17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18=Unknown</w:t>
            </w:r>
          </w:p>
        </w:tc>
      </w:tr>
      <w:tr w14:paraId="3533B4A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F484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8149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EFDE6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22=HIV-1 IA (EIA or Other)</w:t>
            </w:r>
          </w:p>
        </w:tc>
      </w:tr>
      <w:tr w14:paraId="6EEC4F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A6ADC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65AB3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6579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23=HIV-1/2 IA (EIA or Other)</w:t>
            </w:r>
          </w:p>
        </w:tc>
      </w:tr>
      <w:tr w14:paraId="75C2D6F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A08C4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320CE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25F20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24=HIV-2 IA (EIA or Other)</w:t>
            </w:r>
          </w:p>
        </w:tc>
      </w:tr>
      <w:tr w14:paraId="374EB9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BE05E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F4EA5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CF2F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25=HIV-1/2 Ag/Ab</w:t>
            </w:r>
          </w:p>
        </w:tc>
      </w:tr>
      <w:tr w14:paraId="10CEAF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2037A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0391E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021AE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26=HIV-1/2 Type-Differentiating Immunoassay</w:t>
            </w:r>
          </w:p>
        </w:tc>
      </w:tr>
      <w:tr w14:paraId="307E004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286E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11AD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38FE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27=HIV-1 Western Blot</w:t>
            </w:r>
          </w:p>
        </w:tc>
      </w:tr>
      <w:tr w14:paraId="1CD02D1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DCFA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8603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49586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28=HIV-2 Western Blot</w:t>
            </w:r>
          </w:p>
        </w:tc>
      </w:tr>
      <w:tr w14:paraId="61D2095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5DEF5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B3DA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DA469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29=HIV-1 IFA</w:t>
            </w:r>
          </w:p>
        </w:tc>
      </w:tr>
      <w:tr w14:paraId="497807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BCE7D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179E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2AEAA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30=HIV-1 Culture</w:t>
            </w:r>
          </w:p>
        </w:tc>
      </w:tr>
      <w:tr w14:paraId="2A2769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B301B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54D53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38396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31=HIV-2 Culture</w:t>
            </w:r>
          </w:p>
        </w:tc>
      </w:tr>
      <w:tr w14:paraId="607FB25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F59E6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CA42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67644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32=HIV-1 p24 Antigen</w:t>
            </w:r>
          </w:p>
        </w:tc>
      </w:tr>
      <w:tr w14:paraId="504945F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E9A1D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F1FC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8047A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33=HIV-1 RNA/DNA NAAT (Qualitative)</w:t>
            </w:r>
          </w:p>
        </w:tc>
      </w:tr>
      <w:tr w14:paraId="1C66B0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0E7B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96B6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D4A26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34=HIV-2 RNA/DNA NAAT (Qualitative)</w:t>
            </w:r>
          </w:p>
        </w:tc>
      </w:tr>
      <w:tr w14:paraId="7F93011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9B12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1356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F0164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35=HIV-1 RNA/DNA NAAT (Quantitative viral load)</w:t>
            </w:r>
          </w:p>
        </w:tc>
      </w:tr>
      <w:tr w14:paraId="2CC155B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9EFA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0EEDE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C9DA1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36=HIV-2 RNA/DNA NAAT (Quantitative viral load)</w:t>
            </w:r>
          </w:p>
        </w:tc>
      </w:tr>
      <w:tr w14:paraId="25C14C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0121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81098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58339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37=CD4 T-lymphocytes</w:t>
            </w:r>
          </w:p>
        </w:tc>
      </w:tr>
      <w:tr w14:paraId="69ABA1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B1FF9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A6FA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DB648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38=CD4 Percent</w:t>
            </w:r>
          </w:p>
        </w:tc>
      </w:tr>
      <w:tr w14:paraId="0E6E455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59B0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3C83D7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EB8C3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39=HIV-1 Genotype (PR Nucleotide Sequence)</w:t>
            </w:r>
          </w:p>
        </w:tc>
      </w:tr>
      <w:tr w14:paraId="52FB80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65DE2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08AB6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A466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40=HIV-1 Genotype (RT Nucleotide Sequence)</w:t>
            </w:r>
          </w:p>
        </w:tc>
      </w:tr>
      <w:tr w14:paraId="2C66AC6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587355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1550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ABC9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41=HIV-1 Genotype (PR/RT Nucleotide Sequence)</w:t>
            </w:r>
          </w:p>
        </w:tc>
      </w:tr>
      <w:tr w14:paraId="5CFA28C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9F1B2E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6A2C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3735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42=HIV-1 Genotype (IN Nucleotide Sequence)</w:t>
            </w:r>
          </w:p>
        </w:tc>
      </w:tr>
      <w:tr w14:paraId="7996DF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FC49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A8AE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4484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43=HIV-1 Genotype (PR/RT/IN Nucleotide Sequence)</w:t>
            </w:r>
          </w:p>
        </w:tc>
      </w:tr>
      <w:tr w14:paraId="2BB80A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1165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6C90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E1850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44=STARHS (BED)</w:t>
            </w:r>
          </w:p>
        </w:tc>
      </w:tr>
      <w:tr w14:paraId="021B4D9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65446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FEBE9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E1D0F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45=STARHS (</w:t>
            </w:r>
            <w:r w:rsidRPr="009C1BA2">
              <w:rPr>
                <w:rFonts w:ascii="Calibri" w:eastAsia="Times New Roman" w:hAnsi="Calibri" w:cs="Calibri"/>
                <w:color w:val="000000"/>
              </w:rPr>
              <w:t>Vironostika</w:t>
            </w:r>
            <w:r w:rsidRPr="009C1BA2">
              <w:rPr>
                <w:rFonts w:ascii="Calibri" w:eastAsia="Times New Roman" w:hAnsi="Calibri" w:cs="Calibri"/>
                <w:color w:val="000000"/>
              </w:rPr>
              <w:t>-LS)</w:t>
            </w:r>
          </w:p>
        </w:tc>
      </w:tr>
      <w:tr w14:paraId="13436A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7D090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D023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F244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46=STARHS ( BIO-RAD AVIDITY)</w:t>
            </w:r>
          </w:p>
        </w:tc>
      </w:tr>
      <w:tr w14:paraId="3285110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590B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28D7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E32EB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47=STARHS (Other)</w:t>
            </w:r>
          </w:p>
        </w:tc>
      </w:tr>
      <w:tr w14:paraId="7A1D295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EB29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B1C1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358360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48=STARHS (Unknown)</w:t>
            </w:r>
          </w:p>
        </w:tc>
      </w:tr>
      <w:tr w14:paraId="18D911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C7F2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AB46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C59B0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49=Rapid (Retired)</w:t>
            </w:r>
          </w:p>
        </w:tc>
      </w:tr>
      <w:tr w14:paraId="608DD1D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7840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5371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636D4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50=HIV-1/2 Ag/Ab-Distinguishing Immunoassay  </w:t>
            </w:r>
          </w:p>
        </w:tc>
      </w:tr>
      <w:tr w14:paraId="61D95C8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BB85FD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B41145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B7378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51=HIV-1 Genotype (EN Nucleotide Sequence)</w:t>
            </w:r>
          </w:p>
        </w:tc>
      </w:tr>
      <w:tr w14:paraId="642D7B0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BE98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EB80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BE7F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52=HIV-1 Genotype (FI Nucleotide Sequence)</w:t>
            </w:r>
          </w:p>
        </w:tc>
      </w:tr>
      <w:tr w14:paraId="4F7A26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D5CA9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C9867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37DF3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53=HIV-1/2 Ag/Ab and Type-Differentiating Immunoassay</w:t>
            </w:r>
          </w:p>
        </w:tc>
      </w:tr>
      <w:tr w14:paraId="100843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2301B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04C8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852C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54=HIV-1/2 Ag/Ab and Type-Differentiating IA - HIV-1 p24 Antigen Analyte</w:t>
            </w:r>
          </w:p>
        </w:tc>
      </w:tr>
      <w:tr w14:paraId="51F7160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1FBB8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699A9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5BAC8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55=HIV-1/2 Ag/Ab and Type-Differentiating IA - HIV-1 Antibody Analyte</w:t>
            </w:r>
          </w:p>
        </w:tc>
      </w:tr>
      <w:tr w14:paraId="7EA27B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14F9F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C6300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2D58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56=HIV-1/2 Ag/Ab and Type-Differentiating IA - HIV-2 Antibody Analyte</w:t>
            </w:r>
          </w:p>
        </w:tc>
      </w:tr>
      <w:tr w14:paraId="4C0A1B3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787AF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12A0D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B202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57=HIV-1/2 Type-Differentiating Immunoassay (Supplemental)</w:t>
            </w:r>
          </w:p>
        </w:tc>
      </w:tr>
      <w:tr w14:paraId="38A937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C1EC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88E8D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5861B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58=HIV-1/2 Type-Differentiating IA (Suppl) - HIV-1 Antibody Analyte</w:t>
            </w:r>
          </w:p>
        </w:tc>
      </w:tr>
      <w:tr w14:paraId="0182653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B176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0FFD7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7A57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59=HIV-1/2 Type-Differentiating IA (Suppl) - HIV-2 Antibody Analyte</w:t>
            </w:r>
          </w:p>
        </w:tc>
      </w:tr>
      <w:tr w14:paraId="18548EE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71888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8FA0E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1D691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60=HIV-1 Genotype (Unspecified)</w:t>
            </w:r>
          </w:p>
        </w:tc>
      </w:tr>
      <w:tr w14:paraId="1C7708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FB63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2129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3B5D4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61=WB/IFA-Legacy</w:t>
            </w:r>
          </w:p>
        </w:tc>
      </w:tr>
      <w:tr w14:paraId="1C2A82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7B98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9F33D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95C8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62=RIPA-Legacy</w:t>
            </w:r>
          </w:p>
        </w:tc>
      </w:tr>
      <w:tr w14:paraId="6CF0B48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D6DE8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22DCB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7A61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63=Latex Ag-Legacy</w:t>
            </w:r>
          </w:p>
        </w:tc>
      </w:tr>
      <w:tr w14:paraId="7482C8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4988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1266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E7E68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64=Peptide-Legacy</w:t>
            </w:r>
          </w:p>
        </w:tc>
      </w:tr>
      <w:tr w14:paraId="17D1129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48C33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A762D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B514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65=Rapid-Legacy</w:t>
            </w:r>
          </w:p>
        </w:tc>
      </w:tr>
      <w:tr w14:paraId="5815FB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C23E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F067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CE3D6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66=</w:t>
            </w:r>
            <w:r w:rsidRPr="009C1BA2">
              <w:rPr>
                <w:rFonts w:ascii="Calibri" w:eastAsia="Times New Roman" w:hAnsi="Calibri" w:cs="Calibri"/>
                <w:color w:val="000000"/>
              </w:rPr>
              <w:t>Iga</w:t>
            </w:r>
            <w:r w:rsidRPr="009C1BA2">
              <w:rPr>
                <w:rFonts w:ascii="Calibri" w:eastAsia="Times New Roman" w:hAnsi="Calibri" w:cs="Calibri"/>
                <w:color w:val="000000"/>
              </w:rPr>
              <w:t>-Legacy</w:t>
            </w:r>
          </w:p>
        </w:tc>
      </w:tr>
      <w:tr w14:paraId="28AB8C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60EC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5DC9E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16C5B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67=IVAP-Legacy</w:t>
            </w:r>
          </w:p>
        </w:tc>
      </w:tr>
      <w:tr w14:paraId="4000C06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2A38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C1BB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525E8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68=Other HIV Antibody-Other-Legacy</w:t>
            </w:r>
          </w:p>
        </w:tc>
      </w:tr>
      <w:tr w14:paraId="080C8E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E0F53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2C571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15B6A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69=Other HIV Antibody-Unspecified-Legacy</w:t>
            </w:r>
          </w:p>
        </w:tc>
      </w:tr>
      <w:tr w14:paraId="068E5A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C8F3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44CC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5A056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70=Viral Load-Other-Legacy</w:t>
            </w:r>
          </w:p>
        </w:tc>
      </w:tr>
      <w:tr w14:paraId="185E540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42D8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66DC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1FADE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71=Viral Load-Unspecified-Legacy</w:t>
            </w:r>
          </w:p>
        </w:tc>
      </w:tr>
      <w:tr w14:paraId="33ADA38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CA485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46FD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8AA3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72=HIV Detection/Antigen/Viral Load-Other-Legacy</w:t>
            </w:r>
          </w:p>
        </w:tc>
      </w:tr>
      <w:tr w14:paraId="497FA1E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6785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6B0B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B6FFC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73=HIV Detection/Antigen/Viral Load-Unspecified-Legacy</w:t>
            </w:r>
          </w:p>
        </w:tc>
      </w:tr>
      <w:tr w14:paraId="1B9C36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73EE1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A82D9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E8875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80=Pregnancy</w:t>
            </w:r>
          </w:p>
        </w:tc>
      </w:tr>
      <w:tr w14:paraId="5BAE1F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D7FB1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C8CD3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76913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88= Other</w:t>
            </w:r>
          </w:p>
        </w:tc>
      </w:tr>
      <w:tr w14:paraId="643B994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F7C1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8CB359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D2E8D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99=Not captured</w:t>
            </w:r>
          </w:p>
        </w:tc>
      </w:tr>
      <w:tr w14:paraId="1E1FFE1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735D4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CF5B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F5C8AB" w14:textId="77777777">
            <w:pPr>
              <w:spacing w:after="0" w:line="240" w:lineRule="auto"/>
              <w:rPr>
                <w:rFonts w:ascii="Times New Roman" w:eastAsia="Times New Roman" w:hAnsi="Times New Roman" w:cs="Times New Roman"/>
                <w:sz w:val="20"/>
                <w:szCs w:val="20"/>
              </w:rPr>
            </w:pPr>
          </w:p>
        </w:tc>
      </w:tr>
      <w:tr w14:paraId="090708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62C9F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361</w:t>
            </w:r>
          </w:p>
        </w:tc>
        <w:tc>
          <w:tcPr>
            <w:tcW w:w="2249" w:type="dxa"/>
            <w:tcBorders>
              <w:top w:val="nil"/>
              <w:left w:val="nil"/>
              <w:bottom w:val="nil"/>
              <w:right w:val="nil"/>
            </w:tcBorders>
            <w:shd w:val="clear" w:color="auto" w:fill="auto"/>
            <w:noWrap/>
            <w:hideMark/>
          </w:tcPr>
          <w:p w:rsidR="009C1BA2" w:rsidRPr="009C1BA2" w:rsidP="009C1BA2" w14:paraId="04EBB36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P1_L1_QualRes</w:t>
            </w:r>
          </w:p>
        </w:tc>
        <w:tc>
          <w:tcPr>
            <w:tcW w:w="6840" w:type="dxa"/>
            <w:tcBorders>
              <w:top w:val="nil"/>
              <w:left w:val="nil"/>
              <w:bottom w:val="nil"/>
              <w:right w:val="nil"/>
            </w:tcBorders>
            <w:shd w:val="clear" w:color="auto" w:fill="auto"/>
            <w:hideMark/>
          </w:tcPr>
          <w:p w:rsidR="009C1BA2" w:rsidRPr="009C1BA2" w:rsidP="009C1BA2" w14:paraId="614E044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Qualitative result: For most pathogens/tests, positive, negative,</w:t>
            </w:r>
          </w:p>
        </w:tc>
      </w:tr>
      <w:tr w14:paraId="7FA176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E8DD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88AF4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B9529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w:t>
            </w:r>
          </w:p>
        </w:tc>
      </w:tr>
      <w:tr w14:paraId="7DD29A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5435D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9A2D1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43459F" w14:textId="77777777">
            <w:pPr>
              <w:spacing w:after="0" w:line="240" w:lineRule="auto"/>
              <w:rPr>
                <w:rFonts w:ascii="Times New Roman" w:eastAsia="Times New Roman" w:hAnsi="Times New Roman" w:cs="Times New Roman"/>
                <w:sz w:val="20"/>
                <w:szCs w:val="20"/>
              </w:rPr>
            </w:pPr>
          </w:p>
        </w:tc>
      </w:tr>
      <w:tr w14:paraId="2121F31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7A8A1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F101C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28D2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1=Positive</w:t>
            </w:r>
          </w:p>
        </w:tc>
      </w:tr>
      <w:tr w14:paraId="4DBFC3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7795F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C1120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DE571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2=Negative</w:t>
            </w:r>
          </w:p>
        </w:tc>
      </w:tr>
      <w:tr w14:paraId="046FAC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ABB92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EB9DD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12CDD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3=Reactive</w:t>
            </w:r>
          </w:p>
        </w:tc>
      </w:tr>
      <w:tr w14:paraId="519300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B3FBD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54518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C9677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4=Weakly Reactive</w:t>
            </w:r>
          </w:p>
        </w:tc>
      </w:tr>
      <w:tr w14:paraId="0FEAF4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87C25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36424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99F8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5=Non-Reactive</w:t>
            </w:r>
          </w:p>
        </w:tc>
      </w:tr>
      <w:tr w14:paraId="241140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B5309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153F5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2B88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6=Equivocal/Indeterminate</w:t>
            </w:r>
          </w:p>
        </w:tc>
      </w:tr>
      <w:tr w14:paraId="25C0F2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4EB615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02832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6D3CC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7=Specimen Inadequate/Contaminated</w:t>
            </w:r>
          </w:p>
        </w:tc>
      </w:tr>
      <w:tr w14:paraId="585F5E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1F88D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D2A2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B9EA5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8=Other</w:t>
            </w:r>
          </w:p>
        </w:tc>
      </w:tr>
      <w:tr w14:paraId="6C27B4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C4A0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4D8FD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94CA7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9=Unknown</w:t>
            </w:r>
          </w:p>
        </w:tc>
      </w:tr>
      <w:tr w14:paraId="68C1984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4B70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2E3AE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9636D0" w14:textId="77777777">
            <w:pPr>
              <w:spacing w:after="0" w:line="240" w:lineRule="auto"/>
              <w:rPr>
                <w:rFonts w:ascii="Times New Roman" w:eastAsia="Times New Roman" w:hAnsi="Times New Roman" w:cs="Times New Roman"/>
                <w:sz w:val="20"/>
                <w:szCs w:val="20"/>
              </w:rPr>
            </w:pPr>
          </w:p>
        </w:tc>
      </w:tr>
      <w:tr w14:paraId="028CA42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FD0B3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362</w:t>
            </w:r>
          </w:p>
        </w:tc>
        <w:tc>
          <w:tcPr>
            <w:tcW w:w="2249" w:type="dxa"/>
            <w:tcBorders>
              <w:top w:val="nil"/>
              <w:left w:val="nil"/>
              <w:bottom w:val="nil"/>
              <w:right w:val="nil"/>
            </w:tcBorders>
            <w:shd w:val="clear" w:color="auto" w:fill="auto"/>
            <w:noWrap/>
            <w:hideMark/>
          </w:tcPr>
          <w:p w:rsidR="009C1BA2" w:rsidRPr="009C1BA2" w:rsidP="009C1BA2" w14:paraId="37A4ABE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P1_L1_Quantres</w:t>
            </w:r>
          </w:p>
        </w:tc>
        <w:tc>
          <w:tcPr>
            <w:tcW w:w="6840" w:type="dxa"/>
            <w:tcBorders>
              <w:top w:val="nil"/>
              <w:left w:val="nil"/>
              <w:bottom w:val="nil"/>
              <w:right w:val="nil"/>
            </w:tcBorders>
            <w:shd w:val="clear" w:color="auto" w:fill="auto"/>
            <w:hideMark/>
          </w:tcPr>
          <w:p w:rsidR="009C1BA2" w:rsidRPr="009C1BA2" w:rsidP="009C1BA2" w14:paraId="4364869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Numeric - or Ratio (for RPR/VDRL, e.g. 1:2, 1:4, etc.)</w:t>
            </w:r>
          </w:p>
        </w:tc>
      </w:tr>
      <w:tr w14:paraId="673E0E6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8331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0396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AF7C3E" w14:textId="77777777">
            <w:pPr>
              <w:spacing w:after="0" w:line="240" w:lineRule="auto"/>
              <w:rPr>
                <w:rFonts w:ascii="Times New Roman" w:eastAsia="Times New Roman" w:hAnsi="Times New Roman" w:cs="Times New Roman"/>
                <w:sz w:val="20"/>
                <w:szCs w:val="20"/>
              </w:rPr>
            </w:pPr>
          </w:p>
        </w:tc>
      </w:tr>
      <w:tr w14:paraId="0F2764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BC0C0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363</w:t>
            </w:r>
          </w:p>
        </w:tc>
        <w:tc>
          <w:tcPr>
            <w:tcW w:w="2249" w:type="dxa"/>
            <w:tcBorders>
              <w:top w:val="nil"/>
              <w:left w:val="nil"/>
              <w:bottom w:val="nil"/>
              <w:right w:val="nil"/>
            </w:tcBorders>
            <w:shd w:val="clear" w:color="auto" w:fill="auto"/>
            <w:noWrap/>
            <w:hideMark/>
          </w:tcPr>
          <w:p w:rsidR="009C1BA2" w:rsidRPr="009C1BA2" w:rsidP="009C1BA2" w14:paraId="1326D9E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P1_L1_QuantUnits</w:t>
            </w:r>
          </w:p>
        </w:tc>
        <w:tc>
          <w:tcPr>
            <w:tcW w:w="6840" w:type="dxa"/>
            <w:tcBorders>
              <w:top w:val="nil"/>
              <w:left w:val="nil"/>
              <w:bottom w:val="nil"/>
              <w:right w:val="nil"/>
            </w:tcBorders>
            <w:shd w:val="clear" w:color="auto" w:fill="auto"/>
            <w:hideMark/>
          </w:tcPr>
          <w:p w:rsidR="009C1BA2" w:rsidRPr="009C1BA2" w:rsidP="009C1BA2" w14:paraId="5481B5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Units for quantitative results:</w:t>
            </w:r>
          </w:p>
        </w:tc>
      </w:tr>
      <w:tr w14:paraId="5B51BBF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50918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EEB02D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D7D6A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1=Copies/mL</w:t>
            </w:r>
          </w:p>
        </w:tc>
      </w:tr>
      <w:tr w14:paraId="687ED05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9A619D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3A8F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9ECF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2=Log Copies/mL</w:t>
            </w:r>
          </w:p>
        </w:tc>
      </w:tr>
      <w:tr w14:paraId="3AF28D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0C192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2F10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86518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3=Cells/Cubic mm</w:t>
            </w:r>
          </w:p>
        </w:tc>
      </w:tr>
      <w:tr w14:paraId="25F2FDA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2558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D3AA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4444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4=CD4%</w:t>
            </w:r>
          </w:p>
        </w:tc>
      </w:tr>
      <w:tr w14:paraId="33423A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FA27E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DA2E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47EC5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5=Titer Ratio</w:t>
            </w:r>
          </w:p>
        </w:tc>
      </w:tr>
      <w:tr w14:paraId="319073F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C5F88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DCE8E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DEC74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6=Cycles/Time (</w:t>
            </w:r>
            <w:r w:rsidRPr="009C1BA2">
              <w:rPr>
                <w:rFonts w:ascii="Calibri" w:eastAsia="Times New Roman" w:hAnsi="Calibri" w:cs="Calibri"/>
                <w:color w:val="000000"/>
              </w:rPr>
              <w:t>rtPCR</w:t>
            </w:r>
            <w:r w:rsidRPr="009C1BA2">
              <w:rPr>
                <w:rFonts w:ascii="Calibri" w:eastAsia="Times New Roman" w:hAnsi="Calibri" w:cs="Calibri"/>
                <w:color w:val="000000"/>
              </w:rPr>
              <w:t>)</w:t>
            </w:r>
          </w:p>
        </w:tc>
      </w:tr>
      <w:tr w14:paraId="3C944DD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BEB8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C2AA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01367F" w14:textId="77777777">
            <w:pPr>
              <w:spacing w:after="0" w:line="240" w:lineRule="auto"/>
              <w:rPr>
                <w:rFonts w:ascii="Times New Roman" w:eastAsia="Times New Roman" w:hAnsi="Times New Roman" w:cs="Times New Roman"/>
                <w:sz w:val="20"/>
                <w:szCs w:val="20"/>
              </w:rPr>
            </w:pPr>
          </w:p>
        </w:tc>
      </w:tr>
      <w:tr w14:paraId="6EFB8D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7B6203"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86BE14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Data Element Name</w:t>
            </w:r>
          </w:p>
        </w:tc>
        <w:tc>
          <w:tcPr>
            <w:tcW w:w="6840" w:type="dxa"/>
            <w:tcBorders>
              <w:top w:val="nil"/>
              <w:left w:val="nil"/>
              <w:bottom w:val="nil"/>
              <w:right w:val="nil"/>
            </w:tcBorders>
            <w:shd w:val="clear" w:color="auto" w:fill="auto"/>
            <w:hideMark/>
          </w:tcPr>
          <w:p w:rsidR="009C1BA2" w:rsidRPr="009C1BA2" w:rsidP="009C1BA2" w14:paraId="1DAF73D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Description/Response Coding</w:t>
            </w:r>
          </w:p>
        </w:tc>
      </w:tr>
      <w:tr w14:paraId="04A8CD3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812F0B" w14:textId="77777777">
            <w:pPr>
              <w:spacing w:after="0" w:line="240" w:lineRule="auto"/>
              <w:rPr>
                <w:rFonts w:ascii="Calibri" w:eastAsia="Times New Roman" w:hAnsi="Calibri" w:cs="Calibri"/>
                <w:color w:val="000000"/>
              </w:rPr>
            </w:pPr>
          </w:p>
        </w:tc>
        <w:tc>
          <w:tcPr>
            <w:tcW w:w="9089" w:type="dxa"/>
            <w:gridSpan w:val="2"/>
            <w:tcBorders>
              <w:top w:val="nil"/>
              <w:left w:val="nil"/>
              <w:bottom w:val="nil"/>
              <w:right w:val="nil"/>
            </w:tcBorders>
            <w:shd w:val="clear" w:color="auto" w:fill="auto"/>
            <w:noWrap/>
            <w:hideMark/>
          </w:tcPr>
          <w:p w:rsidR="009C1BA2" w:rsidRPr="009C1BA2" w:rsidP="009C1BA2" w14:paraId="4DF68067" w14:textId="77777777">
            <w:pPr>
              <w:spacing w:after="0" w:line="240" w:lineRule="auto"/>
              <w:jc w:val="center"/>
              <w:rPr>
                <w:rFonts w:ascii="Calibri" w:eastAsia="Times New Roman" w:hAnsi="Calibri" w:cs="Calibri"/>
                <w:b/>
                <w:bCs/>
                <w:color w:val="000000"/>
              </w:rPr>
            </w:pPr>
            <w:r w:rsidRPr="009C1BA2">
              <w:rPr>
                <w:rFonts w:ascii="Calibri" w:eastAsia="Times New Roman" w:hAnsi="Calibri" w:cs="Calibri"/>
                <w:b/>
                <w:bCs/>
                <w:color w:val="000000"/>
              </w:rPr>
              <w:t>Provider Reference Dataset (information should be updated annually)</w:t>
            </w:r>
          </w:p>
        </w:tc>
      </w:tr>
      <w:tr w14:paraId="2FA6C2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D613CB" w14:textId="77777777">
            <w:pPr>
              <w:spacing w:after="0" w:line="240" w:lineRule="auto"/>
              <w:jc w:val="center"/>
              <w:rPr>
                <w:rFonts w:ascii="Calibri" w:eastAsia="Times New Roman" w:hAnsi="Calibri" w:cs="Calibri"/>
                <w:b/>
                <w:bCs/>
                <w:color w:val="000000"/>
              </w:rPr>
            </w:pPr>
          </w:p>
        </w:tc>
        <w:tc>
          <w:tcPr>
            <w:tcW w:w="2249" w:type="dxa"/>
            <w:tcBorders>
              <w:top w:val="nil"/>
              <w:left w:val="nil"/>
              <w:bottom w:val="nil"/>
              <w:right w:val="nil"/>
            </w:tcBorders>
            <w:shd w:val="clear" w:color="auto" w:fill="auto"/>
            <w:noWrap/>
            <w:hideMark/>
          </w:tcPr>
          <w:p w:rsidR="009C1BA2" w:rsidRPr="009C1BA2" w:rsidP="009C1BA2" w14:paraId="61C237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E754A2" w14:textId="77777777">
            <w:pPr>
              <w:spacing w:after="0" w:line="240" w:lineRule="auto"/>
              <w:rPr>
                <w:rFonts w:ascii="Times New Roman" w:eastAsia="Times New Roman" w:hAnsi="Times New Roman" w:cs="Times New Roman"/>
                <w:sz w:val="20"/>
                <w:szCs w:val="20"/>
              </w:rPr>
            </w:pPr>
          </w:p>
        </w:tc>
      </w:tr>
      <w:tr w14:paraId="472E9A3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B72992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364</w:t>
            </w:r>
          </w:p>
        </w:tc>
        <w:tc>
          <w:tcPr>
            <w:tcW w:w="2249" w:type="dxa"/>
            <w:tcBorders>
              <w:top w:val="nil"/>
              <w:left w:val="nil"/>
              <w:bottom w:val="nil"/>
              <w:right w:val="nil"/>
            </w:tcBorders>
            <w:shd w:val="clear" w:color="auto" w:fill="auto"/>
            <w:noWrap/>
            <w:hideMark/>
          </w:tcPr>
          <w:p w:rsidR="009C1BA2" w:rsidRPr="009C1BA2" w:rsidP="009C1BA2" w14:paraId="666A17E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P4_ProvID</w:t>
            </w:r>
          </w:p>
        </w:tc>
        <w:tc>
          <w:tcPr>
            <w:tcW w:w="6840" w:type="dxa"/>
            <w:tcBorders>
              <w:top w:val="nil"/>
              <w:left w:val="nil"/>
              <w:bottom w:val="nil"/>
              <w:right w:val="nil"/>
            </w:tcBorders>
            <w:shd w:val="clear" w:color="auto" w:fill="auto"/>
            <w:hideMark/>
          </w:tcPr>
          <w:p w:rsidR="009C1BA2" w:rsidRPr="009C1BA2" w:rsidP="009C1BA2" w14:paraId="0F22DA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Unique identifier for provider/facility</w:t>
            </w:r>
          </w:p>
        </w:tc>
      </w:tr>
      <w:tr w14:paraId="17F3764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DF1F1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B8EA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FEC5B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MUST NOT be ‘null’ or contain missing values. </w:t>
            </w:r>
          </w:p>
        </w:tc>
      </w:tr>
      <w:tr w14:paraId="05AD5F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0DBDE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3C7D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B4C9C4" w14:textId="77777777">
            <w:pPr>
              <w:spacing w:after="0" w:line="240" w:lineRule="auto"/>
              <w:rPr>
                <w:rFonts w:ascii="Times New Roman" w:eastAsia="Times New Roman" w:hAnsi="Times New Roman" w:cs="Times New Roman"/>
                <w:sz w:val="20"/>
                <w:szCs w:val="20"/>
              </w:rPr>
            </w:pPr>
          </w:p>
        </w:tc>
      </w:tr>
      <w:tr w14:paraId="5F0B11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36E40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365</w:t>
            </w:r>
          </w:p>
        </w:tc>
        <w:tc>
          <w:tcPr>
            <w:tcW w:w="2249" w:type="dxa"/>
            <w:tcBorders>
              <w:top w:val="nil"/>
              <w:left w:val="nil"/>
              <w:bottom w:val="nil"/>
              <w:right w:val="nil"/>
            </w:tcBorders>
            <w:shd w:val="clear" w:color="auto" w:fill="auto"/>
            <w:noWrap/>
            <w:hideMark/>
          </w:tcPr>
          <w:p w:rsidR="009C1BA2" w:rsidRPr="009C1BA2" w:rsidP="009C1BA2" w14:paraId="3FD6076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P4_ProvName</w:t>
            </w:r>
          </w:p>
        </w:tc>
        <w:tc>
          <w:tcPr>
            <w:tcW w:w="6840" w:type="dxa"/>
            <w:tcBorders>
              <w:top w:val="nil"/>
              <w:left w:val="nil"/>
              <w:bottom w:val="nil"/>
              <w:right w:val="nil"/>
            </w:tcBorders>
            <w:shd w:val="clear" w:color="auto" w:fill="auto"/>
            <w:hideMark/>
          </w:tcPr>
          <w:p w:rsidR="009C1BA2" w:rsidRPr="009C1BA2" w:rsidP="009C1BA2" w14:paraId="10E5E8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Name of provider or facility</w:t>
            </w:r>
          </w:p>
        </w:tc>
      </w:tr>
      <w:tr w14:paraId="337FAA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98FB1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E6122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541A3F" w14:textId="77777777">
            <w:pPr>
              <w:spacing w:after="0" w:line="240" w:lineRule="auto"/>
              <w:rPr>
                <w:rFonts w:ascii="Times New Roman" w:eastAsia="Times New Roman" w:hAnsi="Times New Roman" w:cs="Times New Roman"/>
                <w:sz w:val="20"/>
                <w:szCs w:val="20"/>
              </w:rPr>
            </w:pPr>
          </w:p>
        </w:tc>
      </w:tr>
      <w:tr w14:paraId="4B43FE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CBDC0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366</w:t>
            </w:r>
          </w:p>
        </w:tc>
        <w:tc>
          <w:tcPr>
            <w:tcW w:w="2249" w:type="dxa"/>
            <w:tcBorders>
              <w:top w:val="nil"/>
              <w:left w:val="nil"/>
              <w:bottom w:val="nil"/>
              <w:right w:val="nil"/>
            </w:tcBorders>
            <w:shd w:val="clear" w:color="auto" w:fill="auto"/>
            <w:noWrap/>
            <w:hideMark/>
          </w:tcPr>
          <w:p w:rsidR="009C1BA2" w:rsidRPr="009C1BA2" w:rsidP="009C1BA2" w14:paraId="7EC49AE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P4_ProvCO</w:t>
            </w:r>
          </w:p>
        </w:tc>
        <w:tc>
          <w:tcPr>
            <w:tcW w:w="6840" w:type="dxa"/>
            <w:tcBorders>
              <w:top w:val="nil"/>
              <w:left w:val="nil"/>
              <w:bottom w:val="nil"/>
              <w:right w:val="nil"/>
            </w:tcBorders>
            <w:shd w:val="clear" w:color="auto" w:fill="auto"/>
            <w:hideMark/>
          </w:tcPr>
          <w:p w:rsidR="009C1BA2" w:rsidRPr="009C1BA2" w:rsidP="009C1BA2" w14:paraId="5778AAF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FIPS code for provider/facility physical location</w:t>
            </w:r>
          </w:p>
        </w:tc>
      </w:tr>
      <w:tr w14:paraId="222B704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A95D13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87C56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ADEB5E" w14:textId="77777777">
            <w:pPr>
              <w:spacing w:after="0" w:line="240" w:lineRule="auto"/>
              <w:rPr>
                <w:rFonts w:ascii="Times New Roman" w:eastAsia="Times New Roman" w:hAnsi="Times New Roman" w:cs="Times New Roman"/>
                <w:sz w:val="20"/>
                <w:szCs w:val="20"/>
              </w:rPr>
            </w:pPr>
          </w:p>
        </w:tc>
      </w:tr>
      <w:tr w14:paraId="078FFDF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7E582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367</w:t>
            </w:r>
          </w:p>
        </w:tc>
        <w:tc>
          <w:tcPr>
            <w:tcW w:w="2249" w:type="dxa"/>
            <w:tcBorders>
              <w:top w:val="nil"/>
              <w:left w:val="nil"/>
              <w:bottom w:val="nil"/>
              <w:right w:val="nil"/>
            </w:tcBorders>
            <w:shd w:val="clear" w:color="auto" w:fill="auto"/>
            <w:noWrap/>
            <w:hideMark/>
          </w:tcPr>
          <w:p w:rsidR="009C1BA2" w:rsidRPr="009C1BA2" w:rsidP="009C1BA2" w14:paraId="450901F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P4_ProvZIP</w:t>
            </w:r>
          </w:p>
        </w:tc>
        <w:tc>
          <w:tcPr>
            <w:tcW w:w="6840" w:type="dxa"/>
            <w:tcBorders>
              <w:top w:val="nil"/>
              <w:left w:val="nil"/>
              <w:bottom w:val="nil"/>
              <w:right w:val="nil"/>
            </w:tcBorders>
            <w:shd w:val="clear" w:color="auto" w:fill="auto"/>
            <w:hideMark/>
          </w:tcPr>
          <w:p w:rsidR="009C1BA2" w:rsidRPr="009C1BA2" w:rsidP="009C1BA2" w14:paraId="059D88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Facility/provider physical location 5-digit ZIP</w:t>
            </w:r>
          </w:p>
        </w:tc>
      </w:tr>
      <w:tr w14:paraId="1866BAA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0E55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F5E3B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2E7C6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w:t>
            </w:r>
          </w:p>
        </w:tc>
      </w:tr>
      <w:tr w14:paraId="2F16E5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14817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B6E34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392395" w14:textId="77777777">
            <w:pPr>
              <w:spacing w:after="0" w:line="240" w:lineRule="auto"/>
              <w:rPr>
                <w:rFonts w:ascii="Times New Roman" w:eastAsia="Times New Roman" w:hAnsi="Times New Roman" w:cs="Times New Roman"/>
                <w:sz w:val="20"/>
                <w:szCs w:val="20"/>
              </w:rPr>
            </w:pPr>
          </w:p>
        </w:tc>
      </w:tr>
      <w:tr w14:paraId="44493A0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692F1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368</w:t>
            </w:r>
          </w:p>
        </w:tc>
        <w:tc>
          <w:tcPr>
            <w:tcW w:w="2249" w:type="dxa"/>
            <w:tcBorders>
              <w:top w:val="nil"/>
              <w:left w:val="nil"/>
              <w:bottom w:val="nil"/>
              <w:right w:val="nil"/>
            </w:tcBorders>
            <w:shd w:val="clear" w:color="auto" w:fill="auto"/>
            <w:noWrap/>
            <w:hideMark/>
          </w:tcPr>
          <w:p w:rsidR="009C1BA2" w:rsidRPr="009C1BA2" w:rsidP="009C1BA2" w14:paraId="0A417D0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P4_UpdateDate</w:t>
            </w:r>
          </w:p>
        </w:tc>
        <w:tc>
          <w:tcPr>
            <w:tcW w:w="6840" w:type="dxa"/>
            <w:tcBorders>
              <w:top w:val="nil"/>
              <w:left w:val="nil"/>
              <w:bottom w:val="nil"/>
              <w:right w:val="nil"/>
            </w:tcBorders>
            <w:shd w:val="clear" w:color="auto" w:fill="auto"/>
            <w:hideMark/>
          </w:tcPr>
          <w:p w:rsidR="009C1BA2" w:rsidRPr="009C1BA2" w:rsidP="009C1BA2" w14:paraId="0D6705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Date provider information last updated/verified</w:t>
            </w:r>
          </w:p>
        </w:tc>
      </w:tr>
      <w:tr w14:paraId="78AA816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435D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58A53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C7DE5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data element should not be ‘null’ or contain missing values. This</w:t>
            </w:r>
          </w:p>
        </w:tc>
      </w:tr>
      <w:tr w14:paraId="0B909C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3260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9F59A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3F89A6" w14:textId="77777777">
            <w:pPr>
              <w:spacing w:after="0" w:line="240" w:lineRule="auto"/>
              <w:rPr>
                <w:rFonts w:ascii="Times New Roman" w:eastAsia="Times New Roman" w:hAnsi="Times New Roman" w:cs="Times New Roman"/>
                <w:sz w:val="20"/>
                <w:szCs w:val="20"/>
              </w:rPr>
            </w:pPr>
          </w:p>
        </w:tc>
      </w:tr>
      <w:tr w14:paraId="571F764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D70D2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369</w:t>
            </w:r>
          </w:p>
        </w:tc>
        <w:tc>
          <w:tcPr>
            <w:tcW w:w="2249" w:type="dxa"/>
            <w:tcBorders>
              <w:top w:val="nil"/>
              <w:left w:val="nil"/>
              <w:bottom w:val="nil"/>
              <w:right w:val="nil"/>
            </w:tcBorders>
            <w:shd w:val="clear" w:color="auto" w:fill="auto"/>
            <w:noWrap/>
            <w:hideMark/>
          </w:tcPr>
          <w:p w:rsidR="009C1BA2" w:rsidRPr="009C1BA2" w:rsidP="009C1BA2" w14:paraId="6620AAD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P4_LocationLon</w:t>
            </w:r>
          </w:p>
        </w:tc>
        <w:tc>
          <w:tcPr>
            <w:tcW w:w="6840" w:type="dxa"/>
            <w:tcBorders>
              <w:top w:val="nil"/>
              <w:left w:val="nil"/>
              <w:bottom w:val="nil"/>
              <w:right w:val="nil"/>
            </w:tcBorders>
            <w:shd w:val="clear" w:color="auto" w:fill="auto"/>
            <w:hideMark/>
          </w:tcPr>
          <w:p w:rsidR="009C1BA2" w:rsidRPr="009C1BA2" w:rsidP="009C1BA2" w14:paraId="0E470F3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Provider physical location longitude</w:t>
            </w:r>
          </w:p>
        </w:tc>
      </w:tr>
      <w:tr w14:paraId="4D0B7E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09CF6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C663F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A72A37" w14:textId="77777777">
            <w:pPr>
              <w:spacing w:after="0" w:line="240" w:lineRule="auto"/>
              <w:rPr>
                <w:rFonts w:ascii="Times New Roman" w:eastAsia="Times New Roman" w:hAnsi="Times New Roman" w:cs="Times New Roman"/>
                <w:sz w:val="20"/>
                <w:szCs w:val="20"/>
              </w:rPr>
            </w:pPr>
          </w:p>
        </w:tc>
      </w:tr>
      <w:tr w14:paraId="3BFC90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107EF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370</w:t>
            </w:r>
          </w:p>
        </w:tc>
        <w:tc>
          <w:tcPr>
            <w:tcW w:w="2249" w:type="dxa"/>
            <w:tcBorders>
              <w:top w:val="nil"/>
              <w:left w:val="nil"/>
              <w:bottom w:val="nil"/>
              <w:right w:val="nil"/>
            </w:tcBorders>
            <w:shd w:val="clear" w:color="auto" w:fill="auto"/>
            <w:noWrap/>
            <w:hideMark/>
          </w:tcPr>
          <w:p w:rsidR="009C1BA2" w:rsidRPr="009C1BA2" w:rsidP="009C1BA2" w14:paraId="0CE2DCA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P4_LocationLat</w:t>
            </w:r>
          </w:p>
        </w:tc>
        <w:tc>
          <w:tcPr>
            <w:tcW w:w="6840" w:type="dxa"/>
            <w:tcBorders>
              <w:top w:val="nil"/>
              <w:left w:val="nil"/>
              <w:bottom w:val="nil"/>
              <w:right w:val="nil"/>
            </w:tcBorders>
            <w:shd w:val="clear" w:color="auto" w:fill="auto"/>
            <w:hideMark/>
          </w:tcPr>
          <w:p w:rsidR="009C1BA2" w:rsidRPr="009C1BA2" w:rsidP="009C1BA2" w14:paraId="763721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Provider physical location latitude</w:t>
            </w:r>
          </w:p>
        </w:tc>
      </w:tr>
      <w:tr w14:paraId="403267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4BB3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28B9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7728A5A" w14:textId="77777777">
            <w:pPr>
              <w:spacing w:after="0" w:line="240" w:lineRule="auto"/>
              <w:rPr>
                <w:rFonts w:ascii="Times New Roman" w:eastAsia="Times New Roman" w:hAnsi="Times New Roman" w:cs="Times New Roman"/>
                <w:sz w:val="20"/>
                <w:szCs w:val="20"/>
              </w:rPr>
            </w:pPr>
          </w:p>
        </w:tc>
      </w:tr>
      <w:tr w14:paraId="3F8C3A4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C5EE4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371</w:t>
            </w:r>
          </w:p>
        </w:tc>
        <w:tc>
          <w:tcPr>
            <w:tcW w:w="2249" w:type="dxa"/>
            <w:tcBorders>
              <w:top w:val="nil"/>
              <w:left w:val="nil"/>
              <w:bottom w:val="nil"/>
              <w:right w:val="nil"/>
            </w:tcBorders>
            <w:shd w:val="clear" w:color="auto" w:fill="auto"/>
            <w:noWrap/>
            <w:hideMark/>
          </w:tcPr>
          <w:p w:rsidR="009C1BA2" w:rsidRPr="009C1BA2" w:rsidP="009C1BA2" w14:paraId="0C5317D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P4_CensusTract</w:t>
            </w:r>
          </w:p>
        </w:tc>
        <w:tc>
          <w:tcPr>
            <w:tcW w:w="6840" w:type="dxa"/>
            <w:tcBorders>
              <w:top w:val="nil"/>
              <w:left w:val="nil"/>
              <w:bottom w:val="nil"/>
              <w:right w:val="nil"/>
            </w:tcBorders>
            <w:shd w:val="clear" w:color="auto" w:fill="auto"/>
            <w:hideMark/>
          </w:tcPr>
          <w:p w:rsidR="009C1BA2" w:rsidRPr="009C1BA2" w:rsidP="009C1BA2" w14:paraId="6AC5C1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Census tract of provider physical location</w:t>
            </w:r>
          </w:p>
        </w:tc>
      </w:tr>
      <w:tr w14:paraId="293109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A3DF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C9BB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1EB5CC" w14:textId="77777777">
            <w:pPr>
              <w:spacing w:after="0" w:line="240" w:lineRule="auto"/>
              <w:rPr>
                <w:rFonts w:ascii="Times New Roman" w:eastAsia="Times New Roman" w:hAnsi="Times New Roman" w:cs="Times New Roman"/>
                <w:sz w:val="20"/>
                <w:szCs w:val="20"/>
              </w:rPr>
            </w:pPr>
          </w:p>
        </w:tc>
      </w:tr>
      <w:tr w14:paraId="0D6C9F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39A5B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372</w:t>
            </w:r>
          </w:p>
        </w:tc>
        <w:tc>
          <w:tcPr>
            <w:tcW w:w="2249" w:type="dxa"/>
            <w:tcBorders>
              <w:top w:val="nil"/>
              <w:left w:val="nil"/>
              <w:bottom w:val="nil"/>
              <w:right w:val="nil"/>
            </w:tcBorders>
            <w:shd w:val="clear" w:color="auto" w:fill="auto"/>
            <w:noWrap/>
            <w:hideMark/>
          </w:tcPr>
          <w:p w:rsidR="009C1BA2" w:rsidRPr="009C1BA2" w:rsidP="009C1BA2" w14:paraId="1396BBE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P4_Prov_Fac_Type</w:t>
            </w:r>
          </w:p>
        </w:tc>
        <w:tc>
          <w:tcPr>
            <w:tcW w:w="6840" w:type="dxa"/>
            <w:tcBorders>
              <w:top w:val="nil"/>
              <w:left w:val="nil"/>
              <w:bottom w:val="nil"/>
              <w:right w:val="nil"/>
            </w:tcBorders>
            <w:shd w:val="clear" w:color="auto" w:fill="auto"/>
            <w:hideMark/>
          </w:tcPr>
          <w:p w:rsidR="009C1BA2" w:rsidRPr="009C1BA2" w:rsidP="009C1BA2" w14:paraId="18B25B7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Facility or provider type code (PHINVAD compatible)</w:t>
            </w:r>
          </w:p>
        </w:tc>
      </w:tr>
      <w:tr w14:paraId="4BE64F5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2E05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8A4A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4A63E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MUST NOT be ‘null’ or contain missing values. </w:t>
            </w:r>
          </w:p>
        </w:tc>
      </w:tr>
      <w:tr w14:paraId="4CFA9D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7E4A3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F3089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9E2B94" w14:textId="77777777">
            <w:pPr>
              <w:spacing w:after="0" w:line="240" w:lineRule="auto"/>
              <w:rPr>
                <w:rFonts w:ascii="Times New Roman" w:eastAsia="Times New Roman" w:hAnsi="Times New Roman" w:cs="Times New Roman"/>
                <w:sz w:val="20"/>
                <w:szCs w:val="20"/>
              </w:rPr>
            </w:pPr>
          </w:p>
        </w:tc>
      </w:tr>
      <w:tr w14:paraId="5F79BB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7D698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74528B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36FC4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1=Blood Bank</w:t>
            </w:r>
          </w:p>
        </w:tc>
      </w:tr>
      <w:tr w14:paraId="19979C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2CA9B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782A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109E5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Includes for-profit sera collection centers</w:t>
            </w:r>
          </w:p>
        </w:tc>
      </w:tr>
      <w:tr w14:paraId="13913A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4EDD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8FE88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D9049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2=Correctional Facilities</w:t>
            </w:r>
          </w:p>
        </w:tc>
      </w:tr>
      <w:tr w14:paraId="5E78D2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780BA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62C1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B1DD0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Includes jails, prisons, juvenile detention, etc.</w:t>
            </w:r>
          </w:p>
        </w:tc>
      </w:tr>
      <w:tr w14:paraId="56A56EF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3D93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16343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2ECE1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3=Day care center (environment)</w:t>
            </w:r>
          </w:p>
        </w:tc>
      </w:tr>
      <w:tr w14:paraId="6725A8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3A0054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F74A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5E1166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4=Dentist</w:t>
            </w:r>
          </w:p>
        </w:tc>
      </w:tr>
      <w:tr w14:paraId="3E158C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C738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CB5D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CCC7B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5=Drug Treatment Facility</w:t>
            </w:r>
          </w:p>
        </w:tc>
      </w:tr>
      <w:tr w14:paraId="54AA1B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C16A6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1B26A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A630C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6=Emergency Room/Emergency Department</w:t>
            </w:r>
          </w:p>
        </w:tc>
      </w:tr>
      <w:tr w14:paraId="61E46E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FD766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B47FE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9B67A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Include HMO/other urgent care in this category</w:t>
            </w:r>
          </w:p>
        </w:tc>
      </w:tr>
      <w:tr w14:paraId="517E74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6A2FC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BB727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63F36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7=Family Planning Facility</w:t>
            </w:r>
          </w:p>
        </w:tc>
      </w:tr>
      <w:tr w14:paraId="673080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47BB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9FC598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03506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Includes reproductive health clinics</w:t>
            </w:r>
          </w:p>
        </w:tc>
      </w:tr>
      <w:tr w14:paraId="711217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C7E67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E2581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59A4C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8=Other Federal Agencies</w:t>
            </w:r>
          </w:p>
        </w:tc>
      </w:tr>
      <w:tr w14:paraId="2F1F51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E0DAA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595B2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09E83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not include bureau of prisons in this category (should be 2,</w:t>
            </w:r>
          </w:p>
        </w:tc>
      </w:tr>
      <w:tr w14:paraId="6E1453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87EBD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6F15E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A842B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9=HIV Care Facility</w:t>
            </w:r>
          </w:p>
        </w:tc>
      </w:tr>
      <w:tr w14:paraId="1FE55F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DFB9D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E922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EFC1A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Includes and care facility whose primary service is HIV care</w:t>
            </w:r>
          </w:p>
        </w:tc>
      </w:tr>
      <w:tr w14:paraId="3E114B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884D0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FEC7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2AE7F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10=HIV Counseling and Testing Site</w:t>
            </w:r>
          </w:p>
        </w:tc>
      </w:tr>
      <w:tr w14:paraId="5D1237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93722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8FB3A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EC44A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Include HIV outreach &amp; street testing in this category</w:t>
            </w:r>
          </w:p>
        </w:tc>
      </w:tr>
      <w:tr w14:paraId="54A79D1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DA720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D55BD2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4755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11=Hospital - Not ED/ER</w:t>
            </w:r>
          </w:p>
        </w:tc>
      </w:tr>
      <w:tr w14:paraId="6F1362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4143E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D7E87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FED3E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should include in-patient facilities where the patient was</w:t>
            </w:r>
          </w:p>
        </w:tc>
      </w:tr>
      <w:tr w14:paraId="10EDD80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A6CFD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8144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2BD09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12=Labor and Delivery</w:t>
            </w:r>
          </w:p>
        </w:tc>
      </w:tr>
      <w:tr w14:paraId="177FF2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85F7C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7EBE8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660B80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13=Laboratory</w:t>
            </w:r>
          </w:p>
        </w:tc>
      </w:tr>
      <w:tr w14:paraId="5D58DF0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89E7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714B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5F5BF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14=Managed Care/HMOs</w:t>
            </w:r>
          </w:p>
        </w:tc>
      </w:tr>
      <w:tr w14:paraId="09AD95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714C3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859BB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B2BA9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15=Mental Health Provider</w:t>
            </w:r>
          </w:p>
        </w:tc>
      </w:tr>
      <w:tr w14:paraId="34FC86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5EED6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C6B6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4D7E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16=Military</w:t>
            </w:r>
          </w:p>
        </w:tc>
      </w:tr>
      <w:tr w14:paraId="57446D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AE3A6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0300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3AA1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17=National Job Training Program</w:t>
            </w:r>
          </w:p>
        </w:tc>
      </w:tr>
      <w:tr w14:paraId="148536A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3C7E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6CF69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FFAC6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18=Other, not otherwise specified</w:t>
            </w:r>
          </w:p>
        </w:tc>
      </w:tr>
      <w:tr w14:paraId="6786F07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8F1CC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4F01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03740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19=Other Health Department Clinic</w:t>
            </w:r>
          </w:p>
        </w:tc>
      </w:tr>
      <w:tr w14:paraId="329E212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C390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78EFA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8E995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not include health department clinics whose primary</w:t>
            </w:r>
          </w:p>
        </w:tc>
      </w:tr>
      <w:tr w14:paraId="1482F4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6BDBD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FDDCA2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A12E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20=Other State and Local Agencies</w:t>
            </w:r>
          </w:p>
        </w:tc>
      </w:tr>
      <w:tr w14:paraId="71DE9F4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F209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6A61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1EFD0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21=Other Treatment Center</w:t>
            </w:r>
          </w:p>
        </w:tc>
      </w:tr>
      <w:tr w14:paraId="69E006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4926D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7B917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891B1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22=Pharmacy</w:t>
            </w:r>
          </w:p>
        </w:tc>
      </w:tr>
      <w:tr w14:paraId="3DC97C5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6887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2EE8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5AA35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23=Prenatal/Obstetrics Facility</w:t>
            </w:r>
          </w:p>
        </w:tc>
      </w:tr>
      <w:tr w14:paraId="1E8AC0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B4EAC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9EC8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780CA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24=Private physicians' group office</w:t>
            </w:r>
          </w:p>
        </w:tc>
      </w:tr>
      <w:tr w14:paraId="6EF68FD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C1754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0CED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909906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25=Public Health Clinic</w:t>
            </w:r>
          </w:p>
        </w:tc>
      </w:tr>
      <w:tr w14:paraId="24B710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F9410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40E1F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28B51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Include ONLY public clinics not otherwise categorized</w:t>
            </w:r>
          </w:p>
        </w:tc>
      </w:tr>
      <w:tr w14:paraId="6314BF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0DBC6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01B36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4B62A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26=Data/Disease Registries</w:t>
            </w:r>
          </w:p>
        </w:tc>
      </w:tr>
      <w:tr w14:paraId="6F1FF9C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0CA7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7EE9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E0AB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27=Rural Health Clinic</w:t>
            </w:r>
          </w:p>
        </w:tc>
      </w:tr>
      <w:tr w14:paraId="2655C14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BE54E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8CC2DC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063CC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Includes clinics specifically designated as RHCs on the Centers</w:t>
            </w:r>
          </w:p>
        </w:tc>
      </w:tr>
      <w:tr w14:paraId="4F7D54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E5BD9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A6B4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61B58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28=Categorical STD Clinic</w:t>
            </w:r>
          </w:p>
        </w:tc>
      </w:tr>
      <w:tr w14:paraId="20B0ED5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1087C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3562F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23564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29=School-Based Clinic</w:t>
            </w:r>
          </w:p>
        </w:tc>
      </w:tr>
      <w:tr w14:paraId="3FF199B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8E8B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D8CD31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E8A6FD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30=TB Clinic</w:t>
            </w:r>
          </w:p>
        </w:tc>
      </w:tr>
      <w:tr w14:paraId="75955A0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A20E8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14AB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13D3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31=Tribal Government Clinic</w:t>
            </w:r>
          </w:p>
        </w:tc>
      </w:tr>
      <w:tr w14:paraId="143115F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AC1F2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34F0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056CF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 not include IHS hospitals (those are coded as 32)</w:t>
            </w:r>
          </w:p>
        </w:tc>
      </w:tr>
      <w:tr w14:paraId="39C1DF5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23A7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EA2B5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8E3CD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32=Indian Health Service</w:t>
            </w:r>
          </w:p>
        </w:tc>
      </w:tr>
      <w:tr w14:paraId="377FAF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DA1425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7B505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C4C9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33=Veterinary Sources</w:t>
            </w:r>
          </w:p>
        </w:tc>
      </w:tr>
      <w:tr w14:paraId="593BF52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86E5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25A77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95571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34=Vital Statistics</w:t>
            </w:r>
          </w:p>
        </w:tc>
      </w:tr>
      <w:tr w14:paraId="0D7F7C2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3908E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165C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ED666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99=unknown</w:t>
            </w:r>
          </w:p>
        </w:tc>
      </w:tr>
      <w:tr w14:paraId="68D36E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CAB71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DFB0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7B28A8" w14:textId="77777777">
            <w:pPr>
              <w:spacing w:after="0" w:line="240" w:lineRule="auto"/>
              <w:rPr>
                <w:rFonts w:ascii="Times New Roman" w:eastAsia="Times New Roman" w:hAnsi="Times New Roman" w:cs="Times New Roman"/>
                <w:sz w:val="20"/>
                <w:szCs w:val="20"/>
              </w:rPr>
            </w:pPr>
          </w:p>
        </w:tc>
      </w:tr>
      <w:tr w14:paraId="71FF99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24E8A0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373</w:t>
            </w:r>
          </w:p>
        </w:tc>
        <w:tc>
          <w:tcPr>
            <w:tcW w:w="2249" w:type="dxa"/>
            <w:tcBorders>
              <w:top w:val="nil"/>
              <w:left w:val="nil"/>
              <w:bottom w:val="nil"/>
              <w:right w:val="nil"/>
            </w:tcBorders>
            <w:shd w:val="clear" w:color="auto" w:fill="auto"/>
            <w:noWrap/>
            <w:hideMark/>
          </w:tcPr>
          <w:p w:rsidR="009C1BA2" w:rsidRPr="009C1BA2" w:rsidP="009C1BA2" w14:paraId="6A1253C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P4_ProvCHC</w:t>
            </w:r>
          </w:p>
        </w:tc>
        <w:tc>
          <w:tcPr>
            <w:tcW w:w="6840" w:type="dxa"/>
            <w:tcBorders>
              <w:top w:val="nil"/>
              <w:left w:val="nil"/>
              <w:bottom w:val="nil"/>
              <w:right w:val="nil"/>
            </w:tcBorders>
            <w:shd w:val="clear" w:color="auto" w:fill="auto"/>
            <w:hideMark/>
          </w:tcPr>
          <w:p w:rsidR="009C1BA2" w:rsidRPr="009C1BA2" w:rsidP="009C1BA2" w14:paraId="5C24272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facility/provider a Community Health Center (CHC)?</w:t>
            </w:r>
          </w:p>
        </w:tc>
      </w:tr>
      <w:tr w14:paraId="296A48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BD217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BAEA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B25B6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w:t>
            </w:r>
          </w:p>
        </w:tc>
      </w:tr>
      <w:tr w14:paraId="5528FFA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7C8E4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E6A2B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13D040" w14:textId="77777777">
            <w:pPr>
              <w:spacing w:after="0" w:line="240" w:lineRule="auto"/>
              <w:rPr>
                <w:rFonts w:ascii="Times New Roman" w:eastAsia="Times New Roman" w:hAnsi="Times New Roman" w:cs="Times New Roman"/>
                <w:sz w:val="20"/>
                <w:szCs w:val="20"/>
              </w:rPr>
            </w:pPr>
          </w:p>
        </w:tc>
      </w:tr>
      <w:tr w14:paraId="7EAE777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E5037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CC387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1F453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5F2037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29E4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1F90A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FC67A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3BCD852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02A8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F6CE8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5DBAA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3=Unknown/Missing</w:t>
            </w:r>
          </w:p>
        </w:tc>
      </w:tr>
      <w:tr w14:paraId="3EC8E7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79509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1609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7085C6" w14:textId="77777777">
            <w:pPr>
              <w:spacing w:after="0" w:line="240" w:lineRule="auto"/>
              <w:rPr>
                <w:rFonts w:ascii="Times New Roman" w:eastAsia="Times New Roman" w:hAnsi="Times New Roman" w:cs="Times New Roman"/>
                <w:sz w:val="20"/>
                <w:szCs w:val="20"/>
              </w:rPr>
            </w:pPr>
          </w:p>
        </w:tc>
      </w:tr>
      <w:tr w14:paraId="4E6108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7377D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374</w:t>
            </w:r>
          </w:p>
        </w:tc>
        <w:tc>
          <w:tcPr>
            <w:tcW w:w="2249" w:type="dxa"/>
            <w:tcBorders>
              <w:top w:val="nil"/>
              <w:left w:val="nil"/>
              <w:bottom w:val="nil"/>
              <w:right w:val="nil"/>
            </w:tcBorders>
            <w:shd w:val="clear" w:color="auto" w:fill="auto"/>
            <w:noWrap/>
            <w:hideMark/>
          </w:tcPr>
          <w:p w:rsidR="009C1BA2" w:rsidRPr="009C1BA2" w:rsidP="009C1BA2" w14:paraId="34C8CD7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P4_ProvFQHC</w:t>
            </w:r>
          </w:p>
        </w:tc>
        <w:tc>
          <w:tcPr>
            <w:tcW w:w="6840" w:type="dxa"/>
            <w:tcBorders>
              <w:top w:val="nil"/>
              <w:left w:val="nil"/>
              <w:bottom w:val="nil"/>
              <w:right w:val="nil"/>
            </w:tcBorders>
            <w:shd w:val="clear" w:color="auto" w:fill="auto"/>
            <w:hideMark/>
          </w:tcPr>
          <w:p w:rsidR="009C1BA2" w:rsidRPr="009C1BA2" w:rsidP="009C1BA2" w14:paraId="16802D9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Is facility/provider a Federally Qualified Health Center (FQHC)?</w:t>
            </w:r>
          </w:p>
        </w:tc>
      </w:tr>
      <w:tr w14:paraId="62DF24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9DE36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2A779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3B595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This data element should not be ‘null’ or contain missing values. </w:t>
            </w:r>
          </w:p>
        </w:tc>
      </w:tr>
      <w:tr w14:paraId="642C85D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99E0B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B4E7CD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D16F11C" w14:textId="77777777">
            <w:pPr>
              <w:spacing w:after="0" w:line="240" w:lineRule="auto"/>
              <w:rPr>
                <w:rFonts w:ascii="Times New Roman" w:eastAsia="Times New Roman" w:hAnsi="Times New Roman" w:cs="Times New Roman"/>
                <w:sz w:val="20"/>
                <w:szCs w:val="20"/>
              </w:rPr>
            </w:pPr>
          </w:p>
        </w:tc>
      </w:tr>
      <w:tr w14:paraId="235610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16FAD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BA303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BF5CC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4156BB1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CAE8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4F41F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A3BB5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0A1B80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53597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9AE4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3CA8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3=Unknown/Missing</w:t>
            </w:r>
          </w:p>
        </w:tc>
      </w:tr>
      <w:tr w14:paraId="0D9F3D3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22F5B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3A05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E5DEC1" w14:textId="77777777">
            <w:pPr>
              <w:spacing w:after="0" w:line="240" w:lineRule="auto"/>
              <w:rPr>
                <w:rFonts w:ascii="Times New Roman" w:eastAsia="Times New Roman" w:hAnsi="Times New Roman" w:cs="Times New Roman"/>
                <w:sz w:val="20"/>
                <w:szCs w:val="20"/>
              </w:rPr>
            </w:pPr>
          </w:p>
        </w:tc>
      </w:tr>
      <w:tr w14:paraId="339624D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FB920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375</w:t>
            </w:r>
          </w:p>
        </w:tc>
        <w:tc>
          <w:tcPr>
            <w:tcW w:w="2249" w:type="dxa"/>
            <w:tcBorders>
              <w:top w:val="nil"/>
              <w:left w:val="nil"/>
              <w:bottom w:val="nil"/>
              <w:right w:val="nil"/>
            </w:tcBorders>
            <w:shd w:val="clear" w:color="auto" w:fill="auto"/>
            <w:noWrap/>
            <w:hideMark/>
          </w:tcPr>
          <w:p w:rsidR="009C1BA2" w:rsidRPr="009C1BA2" w:rsidP="009C1BA2" w14:paraId="3E1D632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P5_S1SiteID</w:t>
            </w:r>
          </w:p>
        </w:tc>
        <w:tc>
          <w:tcPr>
            <w:tcW w:w="6840" w:type="dxa"/>
            <w:tcBorders>
              <w:top w:val="nil"/>
              <w:left w:val="nil"/>
              <w:bottom w:val="nil"/>
              <w:right w:val="nil"/>
            </w:tcBorders>
            <w:shd w:val="clear" w:color="auto" w:fill="auto"/>
            <w:hideMark/>
          </w:tcPr>
          <w:p w:rsidR="009C1BA2" w:rsidRPr="009C1BA2" w:rsidP="009C1BA2" w14:paraId="0872B4F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Site ID</w:t>
            </w:r>
          </w:p>
        </w:tc>
      </w:tr>
      <w:tr w14:paraId="7D68330E"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220FA7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9860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C9CA7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2 character code primarily identifies sites funded under SSuN Cycle 2 &amp; 3 and will include additional sites as required for Cycle 4. This data element MUST NOT be ‘null’ or contain missing values.</w:t>
            </w:r>
          </w:p>
        </w:tc>
      </w:tr>
      <w:tr w14:paraId="5AE32B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7B906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5FA40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2538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BA=Baltimore (Cycle II, Cycle III, Cycle IV)</w:t>
            </w:r>
          </w:p>
        </w:tc>
      </w:tr>
      <w:tr w14:paraId="10A4B6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19E7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C320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CAF1A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CB=Columbus (Cycle IV)</w:t>
            </w:r>
          </w:p>
        </w:tc>
      </w:tr>
      <w:tr w14:paraId="08F2DC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EA22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3CCD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A368A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CA=California (Cycle II, Cycle III, Cycle IV)</w:t>
            </w:r>
          </w:p>
        </w:tc>
      </w:tr>
      <w:tr w14:paraId="1D668F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80ADAC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7722B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7C737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FL=Florida (Cycle III &amp; Cycle IV)</w:t>
            </w:r>
          </w:p>
        </w:tc>
      </w:tr>
      <w:tr w14:paraId="74F42E4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89972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7848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85ED7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IN=Indiana (Cycle IV)</w:t>
            </w:r>
          </w:p>
        </w:tc>
      </w:tr>
      <w:tr w14:paraId="19A23A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9FFB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28C200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B548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MC=Multnomah County (Cycle III &amp;Cycle IV)</w:t>
            </w:r>
          </w:p>
        </w:tc>
      </w:tr>
      <w:tr w14:paraId="2D918C2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FAA827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5BB36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FF05E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NY=New York City (Cycle II, Cycle III, Cycle IV)</w:t>
            </w:r>
          </w:p>
        </w:tc>
      </w:tr>
      <w:tr w14:paraId="2DE23F6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3BAF1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D5C8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75A90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PH=Philadelphia (Cycle II, Cycle III, Cycle IV)</w:t>
            </w:r>
          </w:p>
        </w:tc>
      </w:tr>
      <w:tr w14:paraId="4B21ACA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A6D4F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44E85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09124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SF=San Francisco (Cycle II, Cycle III, Cycle IV)</w:t>
            </w:r>
          </w:p>
        </w:tc>
      </w:tr>
      <w:tr w14:paraId="11F93D6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E9E5B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1DEC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BF786B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WA= Washington (Cycle II, Cycle III, Cycle IV)</w:t>
            </w:r>
          </w:p>
        </w:tc>
      </w:tr>
      <w:tr w14:paraId="2D0B00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1B587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1D7A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0175A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UT=UTAH (Cycle IV)</w:t>
            </w:r>
          </w:p>
        </w:tc>
      </w:tr>
      <w:tr w14:paraId="1478C0F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1E116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E8D6D8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AFFC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LA=</w:t>
            </w:r>
            <w:r w:rsidRPr="009C1BA2">
              <w:rPr>
                <w:rFonts w:ascii="Calibri" w:eastAsia="Times New Roman" w:hAnsi="Calibri" w:cs="Calibri"/>
                <w:color w:val="000000"/>
              </w:rPr>
              <w:t>Louisana</w:t>
            </w:r>
            <w:r w:rsidRPr="009C1BA2">
              <w:rPr>
                <w:rFonts w:ascii="Calibri" w:eastAsia="Times New Roman" w:hAnsi="Calibri" w:cs="Calibri"/>
                <w:color w:val="000000"/>
              </w:rPr>
              <w:t xml:space="preserve"> (Cycle II)</w:t>
            </w:r>
          </w:p>
        </w:tc>
      </w:tr>
      <w:tr w14:paraId="42C212C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903E8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BB25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AA8BC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VA=Virginia (Cycle II)</w:t>
            </w:r>
          </w:p>
        </w:tc>
      </w:tr>
      <w:tr w14:paraId="0F98C4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5879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F2F5A5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6AAC01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AL=Alabama (Cycle II)</w:t>
            </w:r>
          </w:p>
        </w:tc>
      </w:tr>
      <w:tr w14:paraId="0FDA885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BACD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36CFF0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818BB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CO=Colorado (Cycle II)</w:t>
            </w:r>
          </w:p>
        </w:tc>
      </w:tr>
      <w:tr w14:paraId="183042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ADFB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A2B5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1FA60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CH=Chicago (Cycle II)</w:t>
            </w:r>
          </w:p>
        </w:tc>
      </w:tr>
      <w:tr w14:paraId="6493A0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66276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001BF4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E14F1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MA=Massachusetts (Cycle III)</w:t>
            </w:r>
          </w:p>
        </w:tc>
      </w:tr>
      <w:tr w14:paraId="7235433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8A85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31FDA8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80F68D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MN=Minnesota (Cycle III)</w:t>
            </w:r>
          </w:p>
        </w:tc>
      </w:tr>
      <w:tr w14:paraId="34ABD3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5F6EC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2A1A0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34F51B" w14:textId="77777777">
            <w:pPr>
              <w:spacing w:after="0" w:line="240" w:lineRule="auto"/>
              <w:rPr>
                <w:rFonts w:ascii="Times New Roman" w:eastAsia="Times New Roman" w:hAnsi="Times New Roman" w:cs="Times New Roman"/>
                <w:sz w:val="20"/>
                <w:szCs w:val="20"/>
              </w:rPr>
            </w:pPr>
          </w:p>
        </w:tc>
      </w:tr>
      <w:tr w14:paraId="399BFB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CB21D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376</w:t>
            </w:r>
          </w:p>
        </w:tc>
        <w:tc>
          <w:tcPr>
            <w:tcW w:w="2249" w:type="dxa"/>
            <w:tcBorders>
              <w:top w:val="nil"/>
              <w:left w:val="nil"/>
              <w:bottom w:val="nil"/>
              <w:right w:val="nil"/>
            </w:tcBorders>
            <w:shd w:val="clear" w:color="auto" w:fill="auto"/>
            <w:noWrap/>
            <w:hideMark/>
          </w:tcPr>
          <w:p w:rsidR="009C1BA2" w:rsidRPr="009C1BA2" w:rsidP="009C1BA2" w14:paraId="11DED3D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P5_S1EventID</w:t>
            </w:r>
          </w:p>
        </w:tc>
        <w:tc>
          <w:tcPr>
            <w:tcW w:w="6840" w:type="dxa"/>
            <w:tcBorders>
              <w:top w:val="nil"/>
              <w:left w:val="nil"/>
              <w:bottom w:val="nil"/>
              <w:right w:val="nil"/>
            </w:tcBorders>
            <w:shd w:val="clear" w:color="auto" w:fill="auto"/>
            <w:hideMark/>
          </w:tcPr>
          <w:p w:rsidR="009C1BA2" w:rsidRPr="009C1BA2" w:rsidP="009C1BA2" w14:paraId="2C7257B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Site generated unique event identifier</w:t>
            </w:r>
          </w:p>
        </w:tc>
      </w:tr>
      <w:tr w14:paraId="7365B3CA" w14:textId="77777777" w:rsidTr="00E948E6">
        <w:tblPrEx>
          <w:tblW w:w="9810" w:type="dxa"/>
          <w:tblLook w:val="04A0"/>
        </w:tblPrEx>
        <w:trPr>
          <w:trHeight w:val="1500"/>
        </w:trPr>
        <w:tc>
          <w:tcPr>
            <w:tcW w:w="721" w:type="dxa"/>
            <w:tcBorders>
              <w:top w:val="nil"/>
              <w:left w:val="nil"/>
              <w:bottom w:val="nil"/>
              <w:right w:val="nil"/>
            </w:tcBorders>
            <w:shd w:val="clear" w:color="auto" w:fill="auto"/>
            <w:noWrap/>
            <w:hideMark/>
          </w:tcPr>
          <w:p w:rsidR="009C1BA2" w:rsidRPr="009C1BA2" w:rsidP="009C1BA2" w14:paraId="300DEB3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04C5F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2C59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record ID should be supplied by the site and may be an event or report identifier from underlying surveillance system. Regardless of source, this ID must be unique for each confirmed case report. This data element MUST NOT be ‘null’ or contain missing values. This must match the syphilis record in the Strategy B case file.</w:t>
            </w:r>
          </w:p>
        </w:tc>
      </w:tr>
      <w:tr w14:paraId="41B4D6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AF3F2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1175F5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B06239" w14:textId="77777777">
            <w:pPr>
              <w:spacing w:after="0" w:line="240" w:lineRule="auto"/>
              <w:rPr>
                <w:rFonts w:ascii="Times New Roman" w:eastAsia="Times New Roman" w:hAnsi="Times New Roman" w:cs="Times New Roman"/>
                <w:sz w:val="20"/>
                <w:szCs w:val="20"/>
              </w:rPr>
            </w:pPr>
          </w:p>
        </w:tc>
      </w:tr>
      <w:tr w14:paraId="60FDD6A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8B981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377</w:t>
            </w:r>
          </w:p>
        </w:tc>
        <w:tc>
          <w:tcPr>
            <w:tcW w:w="2249" w:type="dxa"/>
            <w:tcBorders>
              <w:top w:val="nil"/>
              <w:left w:val="nil"/>
              <w:bottom w:val="nil"/>
              <w:right w:val="nil"/>
            </w:tcBorders>
            <w:shd w:val="clear" w:color="auto" w:fill="auto"/>
            <w:noWrap/>
            <w:hideMark/>
          </w:tcPr>
          <w:p w:rsidR="009C1BA2" w:rsidRPr="009C1BA2" w:rsidP="009C1BA2" w14:paraId="73573B9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P5_S1PatientID</w:t>
            </w:r>
          </w:p>
        </w:tc>
        <w:tc>
          <w:tcPr>
            <w:tcW w:w="6840" w:type="dxa"/>
            <w:tcBorders>
              <w:top w:val="nil"/>
              <w:left w:val="nil"/>
              <w:bottom w:val="nil"/>
              <w:right w:val="nil"/>
            </w:tcBorders>
            <w:shd w:val="clear" w:color="auto" w:fill="auto"/>
            <w:hideMark/>
          </w:tcPr>
          <w:p w:rsidR="009C1BA2" w:rsidRPr="009C1BA2" w:rsidP="009C1BA2" w14:paraId="7497073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Site generated ID allows for longitudinal tracking of unique persons</w:t>
            </w:r>
          </w:p>
        </w:tc>
      </w:tr>
      <w:tr w14:paraId="47A40A2E" w14:textId="77777777" w:rsidTr="00E948E6">
        <w:tblPrEx>
          <w:tblW w:w="9810" w:type="dxa"/>
          <w:tblLook w:val="04A0"/>
        </w:tblPrEx>
        <w:trPr>
          <w:trHeight w:val="2100"/>
        </w:trPr>
        <w:tc>
          <w:tcPr>
            <w:tcW w:w="721" w:type="dxa"/>
            <w:tcBorders>
              <w:top w:val="nil"/>
              <w:left w:val="nil"/>
              <w:bottom w:val="nil"/>
              <w:right w:val="nil"/>
            </w:tcBorders>
            <w:shd w:val="clear" w:color="auto" w:fill="auto"/>
            <w:noWrap/>
            <w:hideMark/>
          </w:tcPr>
          <w:p w:rsidR="009C1BA2" w:rsidRPr="009C1BA2" w:rsidP="009C1BA2" w14:paraId="051F90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701847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43E4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This ID should be supplied by the site and may be a unique patient identifier from underlying surveillance systems or may be generated specifically for SSuN from identifying information provided through case reporting.  Regardless of source, this ID must be unique and allow for longitudinal tracking of persons reported with multiple episodes of disease. This data element MUST NOT be ‘null’ or contain missing values. This must match the syphilis record in the Strategy B case file.</w:t>
            </w:r>
          </w:p>
        </w:tc>
      </w:tr>
      <w:tr w14:paraId="11ECBBA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2764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455A8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AFDE37" w14:textId="77777777">
            <w:pPr>
              <w:spacing w:after="0" w:line="240" w:lineRule="auto"/>
              <w:rPr>
                <w:rFonts w:ascii="Times New Roman" w:eastAsia="Times New Roman" w:hAnsi="Times New Roman" w:cs="Times New Roman"/>
                <w:sz w:val="20"/>
                <w:szCs w:val="20"/>
              </w:rPr>
            </w:pPr>
          </w:p>
        </w:tc>
      </w:tr>
      <w:tr w14:paraId="16025F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E796B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378</w:t>
            </w:r>
          </w:p>
        </w:tc>
        <w:tc>
          <w:tcPr>
            <w:tcW w:w="2249" w:type="dxa"/>
            <w:tcBorders>
              <w:top w:val="nil"/>
              <w:left w:val="nil"/>
              <w:bottom w:val="nil"/>
              <w:right w:val="nil"/>
            </w:tcBorders>
            <w:shd w:val="clear" w:color="auto" w:fill="auto"/>
            <w:noWrap/>
            <w:hideMark/>
          </w:tcPr>
          <w:p w:rsidR="009C1BA2" w:rsidRPr="009C1BA2" w:rsidP="009C1BA2" w14:paraId="6C8DA1E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P5_S1PREG_NETSS</w:t>
            </w:r>
          </w:p>
        </w:tc>
        <w:tc>
          <w:tcPr>
            <w:tcW w:w="6840" w:type="dxa"/>
            <w:tcBorders>
              <w:top w:val="nil"/>
              <w:left w:val="nil"/>
              <w:bottom w:val="nil"/>
              <w:right w:val="nil"/>
            </w:tcBorders>
            <w:shd w:val="clear" w:color="auto" w:fill="auto"/>
            <w:hideMark/>
          </w:tcPr>
          <w:p w:rsidR="009C1BA2" w:rsidRPr="009C1BA2" w:rsidP="009C1BA2" w14:paraId="1089EAD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Pregnancy status for female syphilis cases</w:t>
            </w:r>
          </w:p>
        </w:tc>
      </w:tr>
      <w:tr w14:paraId="243704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17340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32D7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7547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w:t>
            </w:r>
          </w:p>
        </w:tc>
      </w:tr>
      <w:tr w14:paraId="3A8AF91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B8373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2B77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86C6F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2=No</w:t>
            </w:r>
          </w:p>
        </w:tc>
      </w:tr>
      <w:tr w14:paraId="5BC21ED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82FC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C3045A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EC3B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9=Unknown</w:t>
            </w:r>
          </w:p>
        </w:tc>
      </w:tr>
      <w:tr w14:paraId="4A4634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264B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51F60E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D57068" w14:textId="77777777">
            <w:pPr>
              <w:spacing w:after="0" w:line="240" w:lineRule="auto"/>
              <w:rPr>
                <w:rFonts w:ascii="Times New Roman" w:eastAsia="Times New Roman" w:hAnsi="Times New Roman" w:cs="Times New Roman"/>
                <w:sz w:val="20"/>
                <w:szCs w:val="20"/>
              </w:rPr>
            </w:pPr>
          </w:p>
        </w:tc>
      </w:tr>
      <w:tr w14:paraId="6598BED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5CC43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379</w:t>
            </w:r>
          </w:p>
        </w:tc>
        <w:tc>
          <w:tcPr>
            <w:tcW w:w="2249" w:type="dxa"/>
            <w:tcBorders>
              <w:top w:val="nil"/>
              <w:left w:val="nil"/>
              <w:bottom w:val="nil"/>
              <w:right w:val="nil"/>
            </w:tcBorders>
            <w:shd w:val="clear" w:color="auto" w:fill="auto"/>
            <w:noWrap/>
            <w:hideMark/>
          </w:tcPr>
          <w:p w:rsidR="009C1BA2" w:rsidRPr="009C1BA2" w:rsidP="009C1BA2" w14:paraId="3BE0951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P5_S1HIVSTAT_NETSS</w:t>
            </w:r>
          </w:p>
        </w:tc>
        <w:tc>
          <w:tcPr>
            <w:tcW w:w="6840" w:type="dxa"/>
            <w:tcBorders>
              <w:top w:val="nil"/>
              <w:left w:val="nil"/>
              <w:bottom w:val="nil"/>
              <w:right w:val="nil"/>
            </w:tcBorders>
            <w:shd w:val="clear" w:color="auto" w:fill="auto"/>
            <w:hideMark/>
          </w:tcPr>
          <w:p w:rsidR="009C1BA2" w:rsidRPr="009C1BA2" w:rsidP="009C1BA2" w14:paraId="31C4CA7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Documented or self-reported HIV status at the time of event.</w:t>
            </w:r>
          </w:p>
        </w:tc>
      </w:tr>
      <w:tr w14:paraId="26976D1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FDDA54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51B767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9C272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P = HIV positive</w:t>
            </w:r>
          </w:p>
        </w:tc>
      </w:tr>
      <w:tr w14:paraId="6FDC55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A410EB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DDF9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AD92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 = HIV negative</w:t>
            </w:r>
          </w:p>
        </w:tc>
      </w:tr>
      <w:tr w14:paraId="07CB8A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D89D1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0F664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D3936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E = Equivocal HIV test</w:t>
            </w:r>
          </w:p>
        </w:tc>
      </w:tr>
      <w:tr w14:paraId="2E0737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7FAD9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3284B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1B4A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 = Unknown</w:t>
            </w:r>
          </w:p>
        </w:tc>
      </w:tr>
      <w:tr w14:paraId="5D6FAA0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ED9E0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D49F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054D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 = Refused to answer</w:t>
            </w:r>
          </w:p>
        </w:tc>
      </w:tr>
      <w:tr w14:paraId="2CD449E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DA4B6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48B49C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99C98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 = Did not ask</w:t>
            </w:r>
          </w:p>
        </w:tc>
      </w:tr>
      <w:tr w14:paraId="74D8F5D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7232B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5378D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4F9A22" w14:textId="77777777">
            <w:pPr>
              <w:spacing w:after="0" w:line="240" w:lineRule="auto"/>
              <w:rPr>
                <w:rFonts w:ascii="Times New Roman" w:eastAsia="Times New Roman" w:hAnsi="Times New Roman" w:cs="Times New Roman"/>
                <w:sz w:val="20"/>
                <w:szCs w:val="20"/>
              </w:rPr>
            </w:pPr>
          </w:p>
        </w:tc>
      </w:tr>
      <w:tr w14:paraId="78A9B0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5D5EF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380</w:t>
            </w:r>
          </w:p>
        </w:tc>
        <w:tc>
          <w:tcPr>
            <w:tcW w:w="2249" w:type="dxa"/>
            <w:tcBorders>
              <w:top w:val="nil"/>
              <w:left w:val="nil"/>
              <w:bottom w:val="nil"/>
              <w:right w:val="nil"/>
            </w:tcBorders>
            <w:shd w:val="clear" w:color="auto" w:fill="auto"/>
            <w:noWrap/>
            <w:hideMark/>
          </w:tcPr>
          <w:p w:rsidR="009C1BA2" w:rsidRPr="009C1BA2" w:rsidP="009C1BA2" w14:paraId="131082B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P5_S1MSex12_NETSS</w:t>
            </w:r>
          </w:p>
        </w:tc>
        <w:tc>
          <w:tcPr>
            <w:tcW w:w="6840" w:type="dxa"/>
            <w:tcBorders>
              <w:top w:val="nil"/>
              <w:left w:val="nil"/>
              <w:bottom w:val="nil"/>
              <w:right w:val="nil"/>
            </w:tcBorders>
            <w:shd w:val="clear" w:color="auto" w:fill="auto"/>
            <w:hideMark/>
          </w:tcPr>
          <w:p w:rsidR="009C1BA2" w:rsidRPr="009C1BA2" w:rsidP="009C1BA2" w14:paraId="7B72A82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Had sex with a male within past 12 months?</w:t>
            </w:r>
          </w:p>
        </w:tc>
      </w:tr>
      <w:tr w14:paraId="0C64B1E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E780C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43D4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2F3DDB" w14:textId="77777777">
            <w:pPr>
              <w:spacing w:after="0" w:line="240" w:lineRule="auto"/>
              <w:rPr>
                <w:rFonts w:ascii="Times New Roman" w:eastAsia="Times New Roman" w:hAnsi="Times New Roman" w:cs="Times New Roman"/>
                <w:sz w:val="20"/>
                <w:szCs w:val="20"/>
              </w:rPr>
            </w:pPr>
          </w:p>
        </w:tc>
      </w:tr>
      <w:tr w14:paraId="561040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0ADA39"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16264C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C0307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00D449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83ED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414D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4151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7EDD9E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183E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C10B5B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18EA3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548CBE8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24533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9816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9A8F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551BE7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7583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3547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0AE5B9" w14:textId="77777777">
            <w:pPr>
              <w:spacing w:after="0" w:line="240" w:lineRule="auto"/>
              <w:rPr>
                <w:rFonts w:ascii="Times New Roman" w:eastAsia="Times New Roman" w:hAnsi="Times New Roman" w:cs="Times New Roman"/>
                <w:sz w:val="20"/>
                <w:szCs w:val="20"/>
              </w:rPr>
            </w:pPr>
          </w:p>
        </w:tc>
      </w:tr>
      <w:tr w14:paraId="2B3996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89951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381</w:t>
            </w:r>
          </w:p>
        </w:tc>
        <w:tc>
          <w:tcPr>
            <w:tcW w:w="2249" w:type="dxa"/>
            <w:tcBorders>
              <w:top w:val="nil"/>
              <w:left w:val="nil"/>
              <w:bottom w:val="nil"/>
              <w:right w:val="nil"/>
            </w:tcBorders>
            <w:shd w:val="clear" w:color="auto" w:fill="auto"/>
            <w:noWrap/>
            <w:hideMark/>
          </w:tcPr>
          <w:p w:rsidR="009C1BA2" w:rsidRPr="009C1BA2" w:rsidP="009C1BA2" w14:paraId="7B28728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P5_S1FSex12_NETSS</w:t>
            </w:r>
          </w:p>
        </w:tc>
        <w:tc>
          <w:tcPr>
            <w:tcW w:w="6840" w:type="dxa"/>
            <w:tcBorders>
              <w:top w:val="nil"/>
              <w:left w:val="nil"/>
              <w:bottom w:val="nil"/>
              <w:right w:val="nil"/>
            </w:tcBorders>
            <w:shd w:val="clear" w:color="auto" w:fill="auto"/>
            <w:hideMark/>
          </w:tcPr>
          <w:p w:rsidR="009C1BA2" w:rsidRPr="009C1BA2" w:rsidP="009C1BA2" w14:paraId="59BFB96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Had sex with a female within past 12 months?</w:t>
            </w:r>
          </w:p>
        </w:tc>
      </w:tr>
      <w:tr w14:paraId="3B0F64D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60573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9FDE31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FEDA74" w14:textId="77777777">
            <w:pPr>
              <w:spacing w:after="0" w:line="240" w:lineRule="auto"/>
              <w:rPr>
                <w:rFonts w:ascii="Times New Roman" w:eastAsia="Times New Roman" w:hAnsi="Times New Roman" w:cs="Times New Roman"/>
                <w:sz w:val="20"/>
                <w:szCs w:val="20"/>
              </w:rPr>
            </w:pPr>
          </w:p>
        </w:tc>
      </w:tr>
      <w:tr w14:paraId="2966729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89C57A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0DABF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E940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1524230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4743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AEBEF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4188A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0B3B2A5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6135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A50A39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2A190C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6578164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D3E02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64A86B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1E9CF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4967A0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FA9EB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BA8C4C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491D364" w14:textId="77777777">
            <w:pPr>
              <w:spacing w:after="0" w:line="240" w:lineRule="auto"/>
              <w:rPr>
                <w:rFonts w:ascii="Times New Roman" w:eastAsia="Times New Roman" w:hAnsi="Times New Roman" w:cs="Times New Roman"/>
                <w:sz w:val="20"/>
                <w:szCs w:val="20"/>
              </w:rPr>
            </w:pPr>
          </w:p>
        </w:tc>
      </w:tr>
      <w:tr w14:paraId="7E34FE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772502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382</w:t>
            </w:r>
          </w:p>
        </w:tc>
        <w:tc>
          <w:tcPr>
            <w:tcW w:w="2249" w:type="dxa"/>
            <w:tcBorders>
              <w:top w:val="nil"/>
              <w:left w:val="nil"/>
              <w:bottom w:val="nil"/>
              <w:right w:val="nil"/>
            </w:tcBorders>
            <w:shd w:val="clear" w:color="auto" w:fill="auto"/>
            <w:noWrap/>
            <w:hideMark/>
          </w:tcPr>
          <w:p w:rsidR="009C1BA2" w:rsidRPr="009C1BA2" w:rsidP="009C1BA2" w14:paraId="6779E9C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P5_S1AnSex12_NETSS</w:t>
            </w:r>
          </w:p>
        </w:tc>
        <w:tc>
          <w:tcPr>
            <w:tcW w:w="6840" w:type="dxa"/>
            <w:tcBorders>
              <w:top w:val="nil"/>
              <w:left w:val="nil"/>
              <w:bottom w:val="nil"/>
              <w:right w:val="nil"/>
            </w:tcBorders>
            <w:shd w:val="clear" w:color="auto" w:fill="auto"/>
            <w:hideMark/>
          </w:tcPr>
          <w:p w:rsidR="009C1BA2" w:rsidRPr="009C1BA2" w:rsidP="009C1BA2" w14:paraId="4B0AF3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Had sex with an anonymous partner within past 12 months?</w:t>
            </w:r>
          </w:p>
        </w:tc>
      </w:tr>
      <w:tr w14:paraId="51B3965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20FF14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8A9395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09B00D" w14:textId="77777777">
            <w:pPr>
              <w:spacing w:after="0" w:line="240" w:lineRule="auto"/>
              <w:rPr>
                <w:rFonts w:ascii="Times New Roman" w:eastAsia="Times New Roman" w:hAnsi="Times New Roman" w:cs="Times New Roman"/>
                <w:sz w:val="20"/>
                <w:szCs w:val="20"/>
              </w:rPr>
            </w:pPr>
          </w:p>
        </w:tc>
      </w:tr>
      <w:tr w14:paraId="4A85020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19BB3F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D52F5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A8A31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3E85385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AB45D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A43D8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D8280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67571E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7CE3AB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B051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2645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3480093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2C769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CE50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DE2E53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58CAA05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EDFFE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B7F565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1F8F55" w14:textId="77777777">
            <w:pPr>
              <w:spacing w:after="0" w:line="240" w:lineRule="auto"/>
              <w:rPr>
                <w:rFonts w:ascii="Times New Roman" w:eastAsia="Times New Roman" w:hAnsi="Times New Roman" w:cs="Times New Roman"/>
                <w:sz w:val="20"/>
                <w:szCs w:val="20"/>
              </w:rPr>
            </w:pPr>
          </w:p>
        </w:tc>
      </w:tr>
      <w:tr w14:paraId="3FD8B73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76427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383</w:t>
            </w:r>
          </w:p>
        </w:tc>
        <w:tc>
          <w:tcPr>
            <w:tcW w:w="2249" w:type="dxa"/>
            <w:tcBorders>
              <w:top w:val="nil"/>
              <w:left w:val="nil"/>
              <w:bottom w:val="nil"/>
              <w:right w:val="nil"/>
            </w:tcBorders>
            <w:shd w:val="clear" w:color="auto" w:fill="auto"/>
            <w:noWrap/>
            <w:hideMark/>
          </w:tcPr>
          <w:p w:rsidR="009C1BA2" w:rsidRPr="009C1BA2" w:rsidP="009C1BA2" w14:paraId="03E0715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P5_S1SxIDU12_NETSS</w:t>
            </w:r>
          </w:p>
        </w:tc>
        <w:tc>
          <w:tcPr>
            <w:tcW w:w="6840" w:type="dxa"/>
            <w:tcBorders>
              <w:top w:val="nil"/>
              <w:left w:val="nil"/>
              <w:bottom w:val="nil"/>
              <w:right w:val="nil"/>
            </w:tcBorders>
            <w:shd w:val="clear" w:color="auto" w:fill="auto"/>
            <w:hideMark/>
          </w:tcPr>
          <w:p w:rsidR="009C1BA2" w:rsidRPr="009C1BA2" w:rsidP="009C1BA2" w14:paraId="5468498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Had sex with an IVDU within past 12 months?</w:t>
            </w:r>
          </w:p>
        </w:tc>
      </w:tr>
      <w:tr w14:paraId="5893FAF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F9EB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DEFA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2C17A6" w14:textId="77777777">
            <w:pPr>
              <w:spacing w:after="0" w:line="240" w:lineRule="auto"/>
              <w:rPr>
                <w:rFonts w:ascii="Times New Roman" w:eastAsia="Times New Roman" w:hAnsi="Times New Roman" w:cs="Times New Roman"/>
                <w:sz w:val="20"/>
                <w:szCs w:val="20"/>
              </w:rPr>
            </w:pPr>
          </w:p>
        </w:tc>
      </w:tr>
      <w:tr w14:paraId="2B95D9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10CB4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F521C1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C0C36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39D3A1A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EB77E1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6BF2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4A6A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2B385E7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ED8C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3644A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6F5B54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60B82AC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8D479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2FF1F9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6C2AF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67CE586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4DFC3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384</w:t>
            </w:r>
          </w:p>
        </w:tc>
        <w:tc>
          <w:tcPr>
            <w:tcW w:w="2249" w:type="dxa"/>
            <w:tcBorders>
              <w:top w:val="nil"/>
              <w:left w:val="nil"/>
              <w:bottom w:val="nil"/>
              <w:right w:val="nil"/>
            </w:tcBorders>
            <w:shd w:val="clear" w:color="auto" w:fill="auto"/>
            <w:noWrap/>
            <w:hideMark/>
          </w:tcPr>
          <w:p w:rsidR="009C1BA2" w:rsidRPr="009C1BA2" w:rsidP="009C1BA2" w14:paraId="0ED1C7B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P5_S1SxINTX12_NETSS</w:t>
            </w:r>
          </w:p>
        </w:tc>
        <w:tc>
          <w:tcPr>
            <w:tcW w:w="6840" w:type="dxa"/>
            <w:tcBorders>
              <w:top w:val="nil"/>
              <w:left w:val="nil"/>
              <w:bottom w:val="nil"/>
              <w:right w:val="nil"/>
            </w:tcBorders>
            <w:shd w:val="clear" w:color="auto" w:fill="auto"/>
            <w:hideMark/>
          </w:tcPr>
          <w:p w:rsidR="009C1BA2" w:rsidRPr="009C1BA2" w:rsidP="009C1BA2" w14:paraId="20E7630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Had sex </w:t>
            </w:r>
            <w:r w:rsidRPr="009C1BA2">
              <w:rPr>
                <w:rFonts w:ascii="Calibri" w:eastAsia="Times New Roman" w:hAnsi="Calibri" w:cs="Calibri"/>
                <w:color w:val="000000"/>
              </w:rPr>
              <w:t>wwhile</w:t>
            </w:r>
            <w:r w:rsidRPr="009C1BA2">
              <w:rPr>
                <w:rFonts w:ascii="Calibri" w:eastAsia="Times New Roman" w:hAnsi="Calibri" w:cs="Calibri"/>
                <w:color w:val="000000"/>
              </w:rPr>
              <w:t xml:space="preserve"> intoxicated within past 12 months?</w:t>
            </w:r>
          </w:p>
        </w:tc>
      </w:tr>
      <w:tr w14:paraId="3359F1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218FD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9784E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D206C1" w14:textId="77777777">
            <w:pPr>
              <w:spacing w:after="0" w:line="240" w:lineRule="auto"/>
              <w:rPr>
                <w:rFonts w:ascii="Times New Roman" w:eastAsia="Times New Roman" w:hAnsi="Times New Roman" w:cs="Times New Roman"/>
                <w:sz w:val="20"/>
                <w:szCs w:val="20"/>
              </w:rPr>
            </w:pPr>
          </w:p>
        </w:tc>
      </w:tr>
      <w:tr w14:paraId="3BAFE1B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91CD9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088951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CB48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574D718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735DF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5E955F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9431F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3D7D16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09F72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65A7C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86F36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6C69351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2C5325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2A1A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592EE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466E2A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26F0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FE43D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176443" w14:textId="77777777">
            <w:pPr>
              <w:spacing w:after="0" w:line="240" w:lineRule="auto"/>
              <w:rPr>
                <w:rFonts w:ascii="Times New Roman" w:eastAsia="Times New Roman" w:hAnsi="Times New Roman" w:cs="Times New Roman"/>
                <w:sz w:val="20"/>
                <w:szCs w:val="20"/>
              </w:rPr>
            </w:pPr>
          </w:p>
        </w:tc>
      </w:tr>
      <w:tr w14:paraId="14CE33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57667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385</w:t>
            </w:r>
          </w:p>
        </w:tc>
        <w:tc>
          <w:tcPr>
            <w:tcW w:w="2249" w:type="dxa"/>
            <w:tcBorders>
              <w:top w:val="nil"/>
              <w:left w:val="nil"/>
              <w:bottom w:val="nil"/>
              <w:right w:val="nil"/>
            </w:tcBorders>
            <w:shd w:val="clear" w:color="auto" w:fill="auto"/>
            <w:noWrap/>
            <w:hideMark/>
          </w:tcPr>
          <w:p w:rsidR="009C1BA2" w:rsidRPr="009C1BA2" w:rsidP="009C1BA2" w14:paraId="3301AF5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P5_S1SxEX12_NETSS</w:t>
            </w:r>
          </w:p>
        </w:tc>
        <w:tc>
          <w:tcPr>
            <w:tcW w:w="6840" w:type="dxa"/>
            <w:tcBorders>
              <w:top w:val="nil"/>
              <w:left w:val="nil"/>
              <w:bottom w:val="nil"/>
              <w:right w:val="nil"/>
            </w:tcBorders>
            <w:shd w:val="clear" w:color="auto" w:fill="auto"/>
            <w:hideMark/>
          </w:tcPr>
          <w:p w:rsidR="009C1BA2" w:rsidRPr="009C1BA2" w:rsidP="009C1BA2" w14:paraId="62AFFE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Exchanged drugs/money for sex within past 12 months?</w:t>
            </w:r>
          </w:p>
        </w:tc>
      </w:tr>
      <w:tr w14:paraId="1F41F2F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9F22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0E48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FED577C" w14:textId="77777777">
            <w:pPr>
              <w:spacing w:after="0" w:line="240" w:lineRule="auto"/>
              <w:rPr>
                <w:rFonts w:ascii="Times New Roman" w:eastAsia="Times New Roman" w:hAnsi="Times New Roman" w:cs="Times New Roman"/>
                <w:sz w:val="20"/>
                <w:szCs w:val="20"/>
              </w:rPr>
            </w:pPr>
          </w:p>
        </w:tc>
      </w:tr>
      <w:tr w14:paraId="40D747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1282B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12D549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311E6F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1CCAD60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DCFD6C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6FC02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2B57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0AA7B6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C8287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836E1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22371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59873BD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1FD3E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311B3B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28490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216ADC4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40F387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F6F2A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C7789D" w14:textId="77777777">
            <w:pPr>
              <w:spacing w:after="0" w:line="240" w:lineRule="auto"/>
              <w:rPr>
                <w:rFonts w:ascii="Times New Roman" w:eastAsia="Times New Roman" w:hAnsi="Times New Roman" w:cs="Times New Roman"/>
                <w:sz w:val="20"/>
                <w:szCs w:val="20"/>
              </w:rPr>
            </w:pPr>
          </w:p>
        </w:tc>
      </w:tr>
      <w:tr w14:paraId="1ACA3E9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906C7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386</w:t>
            </w:r>
          </w:p>
        </w:tc>
        <w:tc>
          <w:tcPr>
            <w:tcW w:w="2249" w:type="dxa"/>
            <w:tcBorders>
              <w:top w:val="nil"/>
              <w:left w:val="nil"/>
              <w:bottom w:val="nil"/>
              <w:right w:val="nil"/>
            </w:tcBorders>
            <w:shd w:val="clear" w:color="auto" w:fill="auto"/>
            <w:noWrap/>
            <w:hideMark/>
          </w:tcPr>
          <w:p w:rsidR="009C1BA2" w:rsidRPr="009C1BA2" w:rsidP="009C1BA2" w14:paraId="0E9D528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P5_S1SxFMSM12_NETSS</w:t>
            </w:r>
          </w:p>
        </w:tc>
        <w:tc>
          <w:tcPr>
            <w:tcW w:w="6840" w:type="dxa"/>
            <w:tcBorders>
              <w:top w:val="nil"/>
              <w:left w:val="nil"/>
              <w:bottom w:val="nil"/>
              <w:right w:val="nil"/>
            </w:tcBorders>
            <w:shd w:val="clear" w:color="auto" w:fill="auto"/>
            <w:hideMark/>
          </w:tcPr>
          <w:p w:rsidR="009C1BA2" w:rsidRPr="009C1BA2" w:rsidP="009C1BA2" w14:paraId="44736A8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Had sex with MSM in last 12 months (females only)?</w:t>
            </w:r>
          </w:p>
        </w:tc>
      </w:tr>
      <w:tr w14:paraId="7F8F62A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D1061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E49B1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1FAF27" w14:textId="77777777">
            <w:pPr>
              <w:spacing w:after="0" w:line="240" w:lineRule="auto"/>
              <w:rPr>
                <w:rFonts w:ascii="Times New Roman" w:eastAsia="Times New Roman" w:hAnsi="Times New Roman" w:cs="Times New Roman"/>
                <w:sz w:val="20"/>
                <w:szCs w:val="20"/>
              </w:rPr>
            </w:pPr>
          </w:p>
        </w:tc>
      </w:tr>
      <w:tr w14:paraId="57A96D3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C97C3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EAE024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9AF4A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6AEDD31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D06F3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4751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70877E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0EF064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C79C8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4CBCC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975956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31B486C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7563AF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2221E4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F07B3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468D6B8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A3C3A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694E5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945D1C6" w14:textId="77777777">
            <w:pPr>
              <w:spacing w:after="0" w:line="240" w:lineRule="auto"/>
              <w:rPr>
                <w:rFonts w:ascii="Times New Roman" w:eastAsia="Times New Roman" w:hAnsi="Times New Roman" w:cs="Times New Roman"/>
                <w:sz w:val="20"/>
                <w:szCs w:val="20"/>
              </w:rPr>
            </w:pPr>
          </w:p>
        </w:tc>
      </w:tr>
      <w:tr w14:paraId="532AA9B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61EDC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387</w:t>
            </w:r>
          </w:p>
        </w:tc>
        <w:tc>
          <w:tcPr>
            <w:tcW w:w="2249" w:type="dxa"/>
            <w:tcBorders>
              <w:top w:val="nil"/>
              <w:left w:val="nil"/>
              <w:bottom w:val="nil"/>
              <w:right w:val="nil"/>
            </w:tcBorders>
            <w:shd w:val="clear" w:color="auto" w:fill="auto"/>
            <w:noWrap/>
            <w:hideMark/>
          </w:tcPr>
          <w:p w:rsidR="009C1BA2" w:rsidRPr="009C1BA2" w:rsidP="009C1BA2" w14:paraId="59EBFB2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P5_S1IVDU12_NETSS</w:t>
            </w:r>
          </w:p>
        </w:tc>
        <w:tc>
          <w:tcPr>
            <w:tcW w:w="6840" w:type="dxa"/>
            <w:tcBorders>
              <w:top w:val="nil"/>
              <w:left w:val="nil"/>
              <w:bottom w:val="nil"/>
              <w:right w:val="nil"/>
            </w:tcBorders>
            <w:shd w:val="clear" w:color="auto" w:fill="auto"/>
            <w:hideMark/>
          </w:tcPr>
          <w:p w:rsidR="009C1BA2" w:rsidRPr="009C1BA2" w:rsidP="009C1BA2" w14:paraId="4D0EFDC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Engaged in injection drug use in last 12 months?</w:t>
            </w:r>
          </w:p>
        </w:tc>
      </w:tr>
      <w:tr w14:paraId="2C20180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6BE87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65F7E8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84DD06" w14:textId="77777777">
            <w:pPr>
              <w:spacing w:after="0" w:line="240" w:lineRule="auto"/>
              <w:rPr>
                <w:rFonts w:ascii="Times New Roman" w:eastAsia="Times New Roman" w:hAnsi="Times New Roman" w:cs="Times New Roman"/>
                <w:sz w:val="20"/>
                <w:szCs w:val="20"/>
              </w:rPr>
            </w:pPr>
          </w:p>
        </w:tc>
      </w:tr>
      <w:tr w14:paraId="52E4F09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45BC9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C620C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896F9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7F69805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EE3FF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19F87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5EF8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0545A36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6D4A9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D2891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E2578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535A017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9A5E7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26CF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056E0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01936C8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EF6272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494B4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DAA909" w14:textId="77777777">
            <w:pPr>
              <w:spacing w:after="0" w:line="240" w:lineRule="auto"/>
              <w:rPr>
                <w:rFonts w:ascii="Times New Roman" w:eastAsia="Times New Roman" w:hAnsi="Times New Roman" w:cs="Times New Roman"/>
                <w:sz w:val="20"/>
                <w:szCs w:val="20"/>
              </w:rPr>
            </w:pPr>
          </w:p>
        </w:tc>
      </w:tr>
      <w:tr w14:paraId="6D965CE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B6471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388</w:t>
            </w:r>
          </w:p>
        </w:tc>
        <w:tc>
          <w:tcPr>
            <w:tcW w:w="2249" w:type="dxa"/>
            <w:tcBorders>
              <w:top w:val="nil"/>
              <w:left w:val="nil"/>
              <w:bottom w:val="nil"/>
              <w:right w:val="nil"/>
            </w:tcBorders>
            <w:shd w:val="clear" w:color="auto" w:fill="auto"/>
            <w:noWrap/>
            <w:hideMark/>
          </w:tcPr>
          <w:p w:rsidR="009C1BA2" w:rsidRPr="009C1BA2" w:rsidP="009C1BA2" w14:paraId="5ED2EA7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P5_S1Crack12_NETSS</w:t>
            </w:r>
          </w:p>
        </w:tc>
        <w:tc>
          <w:tcPr>
            <w:tcW w:w="6840" w:type="dxa"/>
            <w:tcBorders>
              <w:top w:val="nil"/>
              <w:left w:val="nil"/>
              <w:bottom w:val="nil"/>
              <w:right w:val="nil"/>
            </w:tcBorders>
            <w:shd w:val="clear" w:color="auto" w:fill="auto"/>
            <w:hideMark/>
          </w:tcPr>
          <w:p w:rsidR="009C1BA2" w:rsidRPr="009C1BA2" w:rsidP="009C1BA2" w14:paraId="5C7AC9A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Used crack last 12 months?</w:t>
            </w:r>
          </w:p>
        </w:tc>
      </w:tr>
      <w:tr w14:paraId="2B05BC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7749A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51AB5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27055E" w14:textId="77777777">
            <w:pPr>
              <w:spacing w:after="0" w:line="240" w:lineRule="auto"/>
              <w:rPr>
                <w:rFonts w:ascii="Times New Roman" w:eastAsia="Times New Roman" w:hAnsi="Times New Roman" w:cs="Times New Roman"/>
                <w:sz w:val="20"/>
                <w:szCs w:val="20"/>
              </w:rPr>
            </w:pPr>
          </w:p>
        </w:tc>
      </w:tr>
      <w:tr w14:paraId="315521E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60BC41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C6F8FB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EE9FB2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4A805C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022B6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47E6C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6C803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743953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97810D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E2AA73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5D37F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70C53FC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49165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EB91F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4BF36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3922184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2CD08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4494C2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AFA231F" w14:textId="77777777">
            <w:pPr>
              <w:spacing w:after="0" w:line="240" w:lineRule="auto"/>
              <w:rPr>
                <w:rFonts w:ascii="Times New Roman" w:eastAsia="Times New Roman" w:hAnsi="Times New Roman" w:cs="Times New Roman"/>
                <w:sz w:val="20"/>
                <w:szCs w:val="20"/>
              </w:rPr>
            </w:pPr>
          </w:p>
        </w:tc>
      </w:tr>
      <w:tr w14:paraId="7B3AFA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C0A489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389</w:t>
            </w:r>
          </w:p>
        </w:tc>
        <w:tc>
          <w:tcPr>
            <w:tcW w:w="2249" w:type="dxa"/>
            <w:tcBorders>
              <w:top w:val="nil"/>
              <w:left w:val="nil"/>
              <w:bottom w:val="nil"/>
              <w:right w:val="nil"/>
            </w:tcBorders>
            <w:shd w:val="clear" w:color="auto" w:fill="auto"/>
            <w:noWrap/>
            <w:hideMark/>
          </w:tcPr>
          <w:p w:rsidR="009C1BA2" w:rsidRPr="009C1BA2" w:rsidP="009C1BA2" w14:paraId="618F98C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P5_S1Coke12_NETSS</w:t>
            </w:r>
          </w:p>
        </w:tc>
        <w:tc>
          <w:tcPr>
            <w:tcW w:w="6840" w:type="dxa"/>
            <w:tcBorders>
              <w:top w:val="nil"/>
              <w:left w:val="nil"/>
              <w:bottom w:val="nil"/>
              <w:right w:val="nil"/>
            </w:tcBorders>
            <w:shd w:val="clear" w:color="auto" w:fill="auto"/>
            <w:hideMark/>
          </w:tcPr>
          <w:p w:rsidR="009C1BA2" w:rsidRPr="009C1BA2" w:rsidP="009C1BA2" w14:paraId="5CE5E97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Used cocaine last 12 months?</w:t>
            </w:r>
          </w:p>
        </w:tc>
      </w:tr>
      <w:tr w14:paraId="057E24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0B9883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AB03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B58363" w14:textId="77777777">
            <w:pPr>
              <w:spacing w:after="0" w:line="240" w:lineRule="auto"/>
              <w:rPr>
                <w:rFonts w:ascii="Times New Roman" w:eastAsia="Times New Roman" w:hAnsi="Times New Roman" w:cs="Times New Roman"/>
                <w:sz w:val="20"/>
                <w:szCs w:val="20"/>
              </w:rPr>
            </w:pPr>
          </w:p>
        </w:tc>
      </w:tr>
      <w:tr w14:paraId="7822A3A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395A8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A524D5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6E2F8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31FD6D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ED852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190A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C1E1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3662F3E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613B1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7243B3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4009B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6109E87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32D9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2C556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8B96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4EC0609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427FD9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3853F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F9D07F" w14:textId="77777777">
            <w:pPr>
              <w:spacing w:after="0" w:line="240" w:lineRule="auto"/>
              <w:rPr>
                <w:rFonts w:ascii="Times New Roman" w:eastAsia="Times New Roman" w:hAnsi="Times New Roman" w:cs="Times New Roman"/>
                <w:sz w:val="20"/>
                <w:szCs w:val="20"/>
              </w:rPr>
            </w:pPr>
          </w:p>
        </w:tc>
      </w:tr>
      <w:tr w14:paraId="03C9C43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46737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390</w:t>
            </w:r>
          </w:p>
        </w:tc>
        <w:tc>
          <w:tcPr>
            <w:tcW w:w="2249" w:type="dxa"/>
            <w:tcBorders>
              <w:top w:val="nil"/>
              <w:left w:val="nil"/>
              <w:bottom w:val="nil"/>
              <w:right w:val="nil"/>
            </w:tcBorders>
            <w:shd w:val="clear" w:color="auto" w:fill="auto"/>
            <w:noWrap/>
            <w:hideMark/>
          </w:tcPr>
          <w:p w:rsidR="009C1BA2" w:rsidRPr="009C1BA2" w:rsidP="009C1BA2" w14:paraId="3AC9A58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P5_S1Heroin12_NETSS</w:t>
            </w:r>
          </w:p>
        </w:tc>
        <w:tc>
          <w:tcPr>
            <w:tcW w:w="6840" w:type="dxa"/>
            <w:tcBorders>
              <w:top w:val="nil"/>
              <w:left w:val="nil"/>
              <w:bottom w:val="nil"/>
              <w:right w:val="nil"/>
            </w:tcBorders>
            <w:shd w:val="clear" w:color="auto" w:fill="auto"/>
            <w:hideMark/>
          </w:tcPr>
          <w:p w:rsidR="009C1BA2" w:rsidRPr="009C1BA2" w:rsidP="009C1BA2" w14:paraId="64E0167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Used heroin last 12 months?</w:t>
            </w:r>
          </w:p>
        </w:tc>
      </w:tr>
      <w:tr w14:paraId="26FA016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786F2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D4D25D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3B0F6D4" w14:textId="77777777">
            <w:pPr>
              <w:spacing w:after="0" w:line="240" w:lineRule="auto"/>
              <w:rPr>
                <w:rFonts w:ascii="Times New Roman" w:eastAsia="Times New Roman" w:hAnsi="Times New Roman" w:cs="Times New Roman"/>
                <w:sz w:val="20"/>
                <w:szCs w:val="20"/>
              </w:rPr>
            </w:pPr>
          </w:p>
        </w:tc>
      </w:tr>
      <w:tr w14:paraId="2C5B2C0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015875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4F5FF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4A60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19E153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B3D10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D6773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B5B4A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3E4895B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598C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74170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A4908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27E07D7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1A4095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07E8A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74835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4DF59AC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A38EA1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7895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10A94A7" w14:textId="77777777">
            <w:pPr>
              <w:spacing w:after="0" w:line="240" w:lineRule="auto"/>
              <w:rPr>
                <w:rFonts w:ascii="Times New Roman" w:eastAsia="Times New Roman" w:hAnsi="Times New Roman" w:cs="Times New Roman"/>
                <w:sz w:val="20"/>
                <w:szCs w:val="20"/>
              </w:rPr>
            </w:pPr>
          </w:p>
        </w:tc>
      </w:tr>
      <w:tr w14:paraId="3EA28CD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3F31B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391</w:t>
            </w:r>
          </w:p>
        </w:tc>
        <w:tc>
          <w:tcPr>
            <w:tcW w:w="2249" w:type="dxa"/>
            <w:tcBorders>
              <w:top w:val="nil"/>
              <w:left w:val="nil"/>
              <w:bottom w:val="nil"/>
              <w:right w:val="nil"/>
            </w:tcBorders>
            <w:shd w:val="clear" w:color="auto" w:fill="auto"/>
            <w:noWrap/>
            <w:hideMark/>
          </w:tcPr>
          <w:p w:rsidR="009C1BA2" w:rsidRPr="009C1BA2" w:rsidP="009C1BA2" w14:paraId="2D62EB2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P5_S1Meth12_NETSS</w:t>
            </w:r>
          </w:p>
        </w:tc>
        <w:tc>
          <w:tcPr>
            <w:tcW w:w="6840" w:type="dxa"/>
            <w:tcBorders>
              <w:top w:val="nil"/>
              <w:left w:val="nil"/>
              <w:bottom w:val="nil"/>
              <w:right w:val="nil"/>
            </w:tcBorders>
            <w:shd w:val="clear" w:color="auto" w:fill="auto"/>
            <w:hideMark/>
          </w:tcPr>
          <w:p w:rsidR="009C1BA2" w:rsidRPr="009C1BA2" w:rsidP="009C1BA2" w14:paraId="46E447C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Used methamphetamine last 12 months?</w:t>
            </w:r>
          </w:p>
        </w:tc>
      </w:tr>
      <w:tr w14:paraId="485D18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D02BF8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7A24D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E4FA25" w14:textId="77777777">
            <w:pPr>
              <w:spacing w:after="0" w:line="240" w:lineRule="auto"/>
              <w:rPr>
                <w:rFonts w:ascii="Times New Roman" w:eastAsia="Times New Roman" w:hAnsi="Times New Roman" w:cs="Times New Roman"/>
                <w:sz w:val="20"/>
                <w:szCs w:val="20"/>
              </w:rPr>
            </w:pPr>
          </w:p>
        </w:tc>
      </w:tr>
      <w:tr w14:paraId="1642C8E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7E4C1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263AC87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828F4C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6BB7E37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21837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BCF4E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0CDE4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4FFC43E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9F3E3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230EC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FC0FF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0BC4FA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C4D27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CB4D9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6C67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63CCA93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D18DA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34DC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F009122" w14:textId="77777777">
            <w:pPr>
              <w:spacing w:after="0" w:line="240" w:lineRule="auto"/>
              <w:rPr>
                <w:rFonts w:ascii="Times New Roman" w:eastAsia="Times New Roman" w:hAnsi="Times New Roman" w:cs="Times New Roman"/>
                <w:sz w:val="20"/>
                <w:szCs w:val="20"/>
              </w:rPr>
            </w:pPr>
          </w:p>
        </w:tc>
      </w:tr>
      <w:tr w14:paraId="7D3FB8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851B2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932</w:t>
            </w:r>
          </w:p>
        </w:tc>
        <w:tc>
          <w:tcPr>
            <w:tcW w:w="2249" w:type="dxa"/>
            <w:tcBorders>
              <w:top w:val="nil"/>
              <w:left w:val="nil"/>
              <w:bottom w:val="nil"/>
              <w:right w:val="nil"/>
            </w:tcBorders>
            <w:shd w:val="clear" w:color="auto" w:fill="auto"/>
            <w:noWrap/>
            <w:hideMark/>
          </w:tcPr>
          <w:p w:rsidR="009C1BA2" w:rsidRPr="009C1BA2" w:rsidP="009C1BA2" w14:paraId="366F24B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P5_S1Pops12_NETSS</w:t>
            </w:r>
          </w:p>
        </w:tc>
        <w:tc>
          <w:tcPr>
            <w:tcW w:w="6840" w:type="dxa"/>
            <w:tcBorders>
              <w:top w:val="nil"/>
              <w:left w:val="nil"/>
              <w:bottom w:val="nil"/>
              <w:right w:val="nil"/>
            </w:tcBorders>
            <w:shd w:val="clear" w:color="auto" w:fill="auto"/>
            <w:hideMark/>
          </w:tcPr>
          <w:p w:rsidR="009C1BA2" w:rsidRPr="009C1BA2" w:rsidP="009C1BA2" w14:paraId="60DF9AB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Used poppers/nitrates last 12 months?</w:t>
            </w:r>
          </w:p>
        </w:tc>
      </w:tr>
      <w:tr w14:paraId="5FB5832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8856D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77F8B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A8DDF1E" w14:textId="77777777">
            <w:pPr>
              <w:spacing w:after="0" w:line="240" w:lineRule="auto"/>
              <w:rPr>
                <w:rFonts w:ascii="Times New Roman" w:eastAsia="Times New Roman" w:hAnsi="Times New Roman" w:cs="Times New Roman"/>
                <w:sz w:val="20"/>
                <w:szCs w:val="20"/>
              </w:rPr>
            </w:pPr>
          </w:p>
        </w:tc>
      </w:tr>
      <w:tr w14:paraId="67E7C31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752F4E"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7A4AFC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3F778F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7B1617F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13427C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E65EF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D5547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47CFB2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A17A0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2D3339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6EE18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0DFD1FE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0BD88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7EED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35A65B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1F2430A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BED0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4C76F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97DEE19" w14:textId="77777777">
            <w:pPr>
              <w:spacing w:after="0" w:line="240" w:lineRule="auto"/>
              <w:rPr>
                <w:rFonts w:ascii="Times New Roman" w:eastAsia="Times New Roman" w:hAnsi="Times New Roman" w:cs="Times New Roman"/>
                <w:sz w:val="20"/>
                <w:szCs w:val="20"/>
              </w:rPr>
            </w:pPr>
          </w:p>
        </w:tc>
      </w:tr>
      <w:tr w14:paraId="2900059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A6ACB3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393</w:t>
            </w:r>
          </w:p>
        </w:tc>
        <w:tc>
          <w:tcPr>
            <w:tcW w:w="2249" w:type="dxa"/>
            <w:tcBorders>
              <w:top w:val="nil"/>
              <w:left w:val="nil"/>
              <w:bottom w:val="nil"/>
              <w:right w:val="nil"/>
            </w:tcBorders>
            <w:shd w:val="clear" w:color="auto" w:fill="auto"/>
            <w:noWrap/>
            <w:hideMark/>
          </w:tcPr>
          <w:p w:rsidR="009C1BA2" w:rsidRPr="009C1BA2" w:rsidP="009C1BA2" w14:paraId="7E02A2F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P5_S1EDdru12_NETSS</w:t>
            </w:r>
          </w:p>
        </w:tc>
        <w:tc>
          <w:tcPr>
            <w:tcW w:w="6840" w:type="dxa"/>
            <w:tcBorders>
              <w:top w:val="nil"/>
              <w:left w:val="nil"/>
              <w:bottom w:val="nil"/>
              <w:right w:val="nil"/>
            </w:tcBorders>
            <w:shd w:val="clear" w:color="auto" w:fill="auto"/>
            <w:hideMark/>
          </w:tcPr>
          <w:p w:rsidR="009C1BA2" w:rsidRPr="009C1BA2" w:rsidP="009C1BA2" w14:paraId="4632E17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Used ED drugs last 12 months?</w:t>
            </w:r>
          </w:p>
        </w:tc>
      </w:tr>
      <w:tr w14:paraId="14E8F2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E2712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1AD6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A6D292" w14:textId="77777777">
            <w:pPr>
              <w:spacing w:after="0" w:line="240" w:lineRule="auto"/>
              <w:rPr>
                <w:rFonts w:ascii="Times New Roman" w:eastAsia="Times New Roman" w:hAnsi="Times New Roman" w:cs="Times New Roman"/>
                <w:sz w:val="20"/>
                <w:szCs w:val="20"/>
              </w:rPr>
            </w:pPr>
          </w:p>
        </w:tc>
      </w:tr>
      <w:tr w14:paraId="5D6B3B8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9CEDD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A5D50D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F3D62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309187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D8A8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D56CF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DC2ADC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2E31CE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A1796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5EB7C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614FCC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2E2365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BCD90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2DE6E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A39955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535495F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EF313D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4E090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BC7801" w14:textId="77777777">
            <w:pPr>
              <w:spacing w:after="0" w:line="240" w:lineRule="auto"/>
              <w:rPr>
                <w:rFonts w:ascii="Times New Roman" w:eastAsia="Times New Roman" w:hAnsi="Times New Roman" w:cs="Times New Roman"/>
                <w:sz w:val="20"/>
                <w:szCs w:val="20"/>
              </w:rPr>
            </w:pPr>
          </w:p>
        </w:tc>
      </w:tr>
      <w:tr w14:paraId="6B4B1FF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09987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394</w:t>
            </w:r>
          </w:p>
        </w:tc>
        <w:tc>
          <w:tcPr>
            <w:tcW w:w="2249" w:type="dxa"/>
            <w:tcBorders>
              <w:top w:val="nil"/>
              <w:left w:val="nil"/>
              <w:bottom w:val="nil"/>
              <w:right w:val="nil"/>
            </w:tcBorders>
            <w:shd w:val="clear" w:color="auto" w:fill="auto"/>
            <w:noWrap/>
            <w:hideMark/>
          </w:tcPr>
          <w:p w:rsidR="009C1BA2" w:rsidRPr="009C1BA2" w:rsidP="009C1BA2" w14:paraId="5E2A08F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P5_S1OTHdru12_NETSS</w:t>
            </w:r>
          </w:p>
        </w:tc>
        <w:tc>
          <w:tcPr>
            <w:tcW w:w="6840" w:type="dxa"/>
            <w:tcBorders>
              <w:top w:val="nil"/>
              <w:left w:val="nil"/>
              <w:bottom w:val="nil"/>
              <w:right w:val="nil"/>
            </w:tcBorders>
            <w:shd w:val="clear" w:color="auto" w:fill="auto"/>
            <w:hideMark/>
          </w:tcPr>
          <w:p w:rsidR="009C1BA2" w:rsidRPr="009C1BA2" w:rsidP="009C1BA2" w14:paraId="0DA76E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Used other drugs last 12 months?</w:t>
            </w:r>
          </w:p>
        </w:tc>
      </w:tr>
      <w:tr w14:paraId="48881BF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159FD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A1F0F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3A62937" w14:textId="77777777">
            <w:pPr>
              <w:spacing w:after="0" w:line="240" w:lineRule="auto"/>
              <w:rPr>
                <w:rFonts w:ascii="Times New Roman" w:eastAsia="Times New Roman" w:hAnsi="Times New Roman" w:cs="Times New Roman"/>
                <w:sz w:val="20"/>
                <w:szCs w:val="20"/>
              </w:rPr>
            </w:pPr>
          </w:p>
        </w:tc>
      </w:tr>
      <w:tr w14:paraId="09FC7D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8A6A03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B5E0A2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1B7F9F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2E9028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674CBD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BDF2E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1C951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77ECD4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70DF4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4334F4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F7573E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21AA0ED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9CC7E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AD14E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088A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05C546D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08C2F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2C950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C5D63AA" w14:textId="77777777">
            <w:pPr>
              <w:spacing w:after="0" w:line="240" w:lineRule="auto"/>
              <w:rPr>
                <w:rFonts w:ascii="Times New Roman" w:eastAsia="Times New Roman" w:hAnsi="Times New Roman" w:cs="Times New Roman"/>
                <w:sz w:val="20"/>
                <w:szCs w:val="20"/>
              </w:rPr>
            </w:pPr>
          </w:p>
        </w:tc>
      </w:tr>
      <w:tr w14:paraId="63A2940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3BE7B8"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395</w:t>
            </w:r>
          </w:p>
        </w:tc>
        <w:tc>
          <w:tcPr>
            <w:tcW w:w="2249" w:type="dxa"/>
            <w:tcBorders>
              <w:top w:val="nil"/>
              <w:left w:val="nil"/>
              <w:bottom w:val="nil"/>
              <w:right w:val="nil"/>
            </w:tcBorders>
            <w:shd w:val="clear" w:color="auto" w:fill="auto"/>
            <w:noWrap/>
            <w:hideMark/>
          </w:tcPr>
          <w:p w:rsidR="009C1BA2" w:rsidRPr="009C1BA2" w:rsidP="009C1BA2" w14:paraId="21356579"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P5_S1NOdru12_NETSS</w:t>
            </w:r>
          </w:p>
        </w:tc>
        <w:tc>
          <w:tcPr>
            <w:tcW w:w="6840" w:type="dxa"/>
            <w:tcBorders>
              <w:top w:val="nil"/>
              <w:left w:val="nil"/>
              <w:bottom w:val="nil"/>
              <w:right w:val="nil"/>
            </w:tcBorders>
            <w:shd w:val="clear" w:color="auto" w:fill="auto"/>
            <w:hideMark/>
          </w:tcPr>
          <w:p w:rsidR="009C1BA2" w:rsidRPr="009C1BA2" w:rsidP="009C1BA2" w14:paraId="18828E8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No drug use reported last 12 months?</w:t>
            </w:r>
          </w:p>
        </w:tc>
      </w:tr>
      <w:tr w14:paraId="028227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15B93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F6F69A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035942B" w14:textId="77777777">
            <w:pPr>
              <w:spacing w:after="0" w:line="240" w:lineRule="auto"/>
              <w:rPr>
                <w:rFonts w:ascii="Times New Roman" w:eastAsia="Times New Roman" w:hAnsi="Times New Roman" w:cs="Times New Roman"/>
                <w:sz w:val="20"/>
                <w:szCs w:val="20"/>
              </w:rPr>
            </w:pPr>
          </w:p>
        </w:tc>
      </w:tr>
      <w:tr w14:paraId="1ADD9C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3869C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4D3E693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E57016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7C0C8AD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2CA548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719EA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850BA6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7CD3690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3635A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B4939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48EFED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7C4E1D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71131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DF6931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76314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34FFF05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C80ED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4EEE4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CAFAAE" w14:textId="77777777">
            <w:pPr>
              <w:spacing w:after="0" w:line="240" w:lineRule="auto"/>
              <w:rPr>
                <w:rFonts w:ascii="Times New Roman" w:eastAsia="Times New Roman" w:hAnsi="Times New Roman" w:cs="Times New Roman"/>
                <w:sz w:val="20"/>
                <w:szCs w:val="20"/>
              </w:rPr>
            </w:pPr>
          </w:p>
        </w:tc>
      </w:tr>
      <w:tr w14:paraId="77D3646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9B4925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396</w:t>
            </w:r>
          </w:p>
        </w:tc>
        <w:tc>
          <w:tcPr>
            <w:tcW w:w="2249" w:type="dxa"/>
            <w:tcBorders>
              <w:top w:val="nil"/>
              <w:left w:val="nil"/>
              <w:bottom w:val="nil"/>
              <w:right w:val="nil"/>
            </w:tcBorders>
            <w:shd w:val="clear" w:color="auto" w:fill="auto"/>
            <w:noWrap/>
            <w:hideMark/>
          </w:tcPr>
          <w:p w:rsidR="009C1BA2" w:rsidRPr="009C1BA2" w:rsidP="009C1BA2" w14:paraId="7F60330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P5_S1INCAR12_NETSS</w:t>
            </w:r>
          </w:p>
        </w:tc>
        <w:tc>
          <w:tcPr>
            <w:tcW w:w="6840" w:type="dxa"/>
            <w:tcBorders>
              <w:top w:val="nil"/>
              <w:left w:val="nil"/>
              <w:bottom w:val="nil"/>
              <w:right w:val="nil"/>
            </w:tcBorders>
            <w:shd w:val="clear" w:color="auto" w:fill="auto"/>
            <w:hideMark/>
          </w:tcPr>
          <w:p w:rsidR="009C1BA2" w:rsidRPr="009C1BA2" w:rsidP="009C1BA2" w14:paraId="2891AE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Incarcerated in last 12 months?</w:t>
            </w:r>
          </w:p>
        </w:tc>
      </w:tr>
      <w:tr w14:paraId="579DE2A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BF0FB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CAD31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71123FA" w14:textId="77777777">
            <w:pPr>
              <w:spacing w:after="0" w:line="240" w:lineRule="auto"/>
              <w:rPr>
                <w:rFonts w:ascii="Times New Roman" w:eastAsia="Times New Roman" w:hAnsi="Times New Roman" w:cs="Times New Roman"/>
                <w:sz w:val="20"/>
                <w:szCs w:val="20"/>
              </w:rPr>
            </w:pPr>
          </w:p>
        </w:tc>
      </w:tr>
      <w:tr w14:paraId="14ADF66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0CAFF4"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4C6FF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47A5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7C649D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D20CA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3D4B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84455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232F6C4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F9413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748696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00364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61D040B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58DC5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50AF93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107583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2D14132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50C88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291D5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582F1C" w14:textId="77777777">
            <w:pPr>
              <w:spacing w:after="0" w:line="240" w:lineRule="auto"/>
              <w:rPr>
                <w:rFonts w:ascii="Times New Roman" w:eastAsia="Times New Roman" w:hAnsi="Times New Roman" w:cs="Times New Roman"/>
                <w:sz w:val="20"/>
                <w:szCs w:val="20"/>
              </w:rPr>
            </w:pPr>
          </w:p>
        </w:tc>
      </w:tr>
      <w:tr w14:paraId="18D9C8B8"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76305C3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397</w:t>
            </w:r>
          </w:p>
        </w:tc>
        <w:tc>
          <w:tcPr>
            <w:tcW w:w="2249" w:type="dxa"/>
            <w:tcBorders>
              <w:top w:val="nil"/>
              <w:left w:val="nil"/>
              <w:bottom w:val="nil"/>
              <w:right w:val="nil"/>
            </w:tcBorders>
            <w:shd w:val="clear" w:color="auto" w:fill="auto"/>
            <w:noWrap/>
            <w:hideMark/>
          </w:tcPr>
          <w:p w:rsidR="009C1BA2" w:rsidRPr="009C1BA2" w:rsidP="009C1BA2" w14:paraId="384DC28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P5_S1STIever_NETSS</w:t>
            </w:r>
          </w:p>
        </w:tc>
        <w:tc>
          <w:tcPr>
            <w:tcW w:w="6840" w:type="dxa"/>
            <w:tcBorders>
              <w:top w:val="nil"/>
              <w:left w:val="nil"/>
              <w:bottom w:val="nil"/>
              <w:right w:val="nil"/>
            </w:tcBorders>
            <w:shd w:val="clear" w:color="auto" w:fill="auto"/>
            <w:hideMark/>
          </w:tcPr>
          <w:p w:rsidR="009C1BA2" w:rsidRPr="009C1BA2" w:rsidP="009C1BA2" w14:paraId="1A2BAEB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Does the patient have a history of ever having had an STD prior to the condition reported in this case report?</w:t>
            </w:r>
          </w:p>
        </w:tc>
      </w:tr>
      <w:tr w14:paraId="25F83C3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5F5FD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909375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19CC32B" w14:textId="77777777">
            <w:pPr>
              <w:spacing w:after="0" w:line="240" w:lineRule="auto"/>
              <w:rPr>
                <w:rFonts w:ascii="Times New Roman" w:eastAsia="Times New Roman" w:hAnsi="Times New Roman" w:cs="Times New Roman"/>
                <w:sz w:val="20"/>
                <w:szCs w:val="20"/>
              </w:rPr>
            </w:pPr>
          </w:p>
        </w:tc>
      </w:tr>
      <w:tr w14:paraId="7AF3A22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F2BAE2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9C3E3C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06478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675FC1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FA1436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A4BDE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1568B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2821DAD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999BB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2F8146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233612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U=Unknown</w:t>
            </w:r>
          </w:p>
        </w:tc>
      </w:tr>
      <w:tr w14:paraId="1466433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D48E1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65C067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370AB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31CA09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2D58B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0B1461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DB9402" w14:textId="77777777">
            <w:pPr>
              <w:spacing w:after="0" w:line="240" w:lineRule="auto"/>
              <w:rPr>
                <w:rFonts w:ascii="Times New Roman" w:eastAsia="Times New Roman" w:hAnsi="Times New Roman" w:cs="Times New Roman"/>
                <w:sz w:val="20"/>
                <w:szCs w:val="20"/>
              </w:rPr>
            </w:pPr>
          </w:p>
        </w:tc>
      </w:tr>
      <w:tr w14:paraId="0C191E86" w14:textId="77777777" w:rsidTr="00E948E6">
        <w:tblPrEx>
          <w:tblW w:w="9810" w:type="dxa"/>
          <w:tblLook w:val="04A0"/>
        </w:tblPrEx>
        <w:trPr>
          <w:trHeight w:val="900"/>
        </w:trPr>
        <w:tc>
          <w:tcPr>
            <w:tcW w:w="721" w:type="dxa"/>
            <w:tcBorders>
              <w:top w:val="nil"/>
              <w:left w:val="nil"/>
              <w:bottom w:val="nil"/>
              <w:right w:val="nil"/>
            </w:tcBorders>
            <w:shd w:val="clear" w:color="auto" w:fill="auto"/>
            <w:noWrap/>
            <w:hideMark/>
          </w:tcPr>
          <w:p w:rsidR="009C1BA2" w:rsidRPr="009C1BA2" w:rsidP="009C1BA2" w14:paraId="2EEA185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398</w:t>
            </w:r>
          </w:p>
        </w:tc>
        <w:tc>
          <w:tcPr>
            <w:tcW w:w="2249" w:type="dxa"/>
            <w:tcBorders>
              <w:top w:val="nil"/>
              <w:left w:val="nil"/>
              <w:bottom w:val="nil"/>
              <w:right w:val="nil"/>
            </w:tcBorders>
            <w:shd w:val="clear" w:color="auto" w:fill="auto"/>
            <w:noWrap/>
            <w:hideMark/>
          </w:tcPr>
          <w:p w:rsidR="009C1BA2" w:rsidRPr="009C1BA2" w:rsidP="009C1BA2" w14:paraId="65B58BE3"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P5_S1SxInet12_NETSS</w:t>
            </w:r>
          </w:p>
        </w:tc>
        <w:tc>
          <w:tcPr>
            <w:tcW w:w="6840" w:type="dxa"/>
            <w:tcBorders>
              <w:top w:val="nil"/>
              <w:left w:val="nil"/>
              <w:bottom w:val="nil"/>
              <w:right w:val="nil"/>
            </w:tcBorders>
            <w:shd w:val="clear" w:color="auto" w:fill="auto"/>
            <w:hideMark/>
          </w:tcPr>
          <w:p w:rsidR="009C1BA2" w:rsidRPr="009C1BA2" w:rsidP="009C1BA2" w14:paraId="00C4771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Did the patient use an online computer site to exchange messages by typing them onscreen to engage in conversation with other visitors to the site for the purpose of having sex?</w:t>
            </w:r>
          </w:p>
        </w:tc>
      </w:tr>
      <w:tr w14:paraId="6950944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B4AF8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BDCF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C9806C" w14:textId="77777777">
            <w:pPr>
              <w:spacing w:after="0" w:line="240" w:lineRule="auto"/>
              <w:rPr>
                <w:rFonts w:ascii="Times New Roman" w:eastAsia="Times New Roman" w:hAnsi="Times New Roman" w:cs="Times New Roman"/>
                <w:sz w:val="20"/>
                <w:szCs w:val="20"/>
              </w:rPr>
            </w:pPr>
          </w:p>
        </w:tc>
      </w:tr>
      <w:tr w14:paraId="58590D8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3569C2D"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CB23F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D36BF6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586586E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B6A038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D17724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7879B81"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N=No</w:t>
            </w:r>
          </w:p>
        </w:tc>
      </w:tr>
      <w:tr w14:paraId="408AD51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9F5C42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47303C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B63D90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R=Refused</w:t>
            </w:r>
          </w:p>
        </w:tc>
      </w:tr>
      <w:tr w14:paraId="6612435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91E8A1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3A42B9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28D8C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D=Did not ask</w:t>
            </w:r>
          </w:p>
        </w:tc>
      </w:tr>
      <w:tr w14:paraId="5D5521D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ADEE5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C9C7C7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A605977" w14:textId="77777777">
            <w:pPr>
              <w:spacing w:after="0" w:line="240" w:lineRule="auto"/>
              <w:rPr>
                <w:rFonts w:ascii="Times New Roman" w:eastAsia="Times New Roman" w:hAnsi="Times New Roman" w:cs="Times New Roman"/>
                <w:sz w:val="20"/>
                <w:szCs w:val="20"/>
              </w:rPr>
            </w:pPr>
          </w:p>
        </w:tc>
      </w:tr>
      <w:tr w14:paraId="0A0DDCE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FF24DF"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399</w:t>
            </w:r>
          </w:p>
        </w:tc>
        <w:tc>
          <w:tcPr>
            <w:tcW w:w="2249" w:type="dxa"/>
            <w:tcBorders>
              <w:top w:val="nil"/>
              <w:left w:val="nil"/>
              <w:bottom w:val="nil"/>
              <w:right w:val="nil"/>
            </w:tcBorders>
            <w:shd w:val="clear" w:color="auto" w:fill="auto"/>
            <w:noWrap/>
            <w:hideMark/>
          </w:tcPr>
          <w:p w:rsidR="009C1BA2" w:rsidRPr="009C1BA2" w:rsidP="009C1BA2" w14:paraId="48363F9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P5_S1TotSP12_NETSS</w:t>
            </w:r>
          </w:p>
        </w:tc>
        <w:tc>
          <w:tcPr>
            <w:tcW w:w="6840" w:type="dxa"/>
            <w:tcBorders>
              <w:top w:val="nil"/>
              <w:left w:val="nil"/>
              <w:bottom w:val="nil"/>
              <w:right w:val="nil"/>
            </w:tcBorders>
            <w:shd w:val="clear" w:color="auto" w:fill="auto"/>
            <w:hideMark/>
          </w:tcPr>
          <w:p w:rsidR="009C1BA2" w:rsidRPr="009C1BA2" w:rsidP="009C1BA2" w14:paraId="6432C0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Total number of sex partners last 12 months (###)</w:t>
            </w:r>
          </w:p>
        </w:tc>
      </w:tr>
      <w:tr w14:paraId="3C43E1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DFB38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F70B5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7A3B5C" w14:textId="77777777">
            <w:pPr>
              <w:spacing w:after="0" w:line="240" w:lineRule="auto"/>
              <w:rPr>
                <w:rFonts w:ascii="Times New Roman" w:eastAsia="Times New Roman" w:hAnsi="Times New Roman" w:cs="Times New Roman"/>
                <w:sz w:val="20"/>
                <w:szCs w:val="20"/>
              </w:rPr>
            </w:pPr>
          </w:p>
        </w:tc>
      </w:tr>
      <w:tr w14:paraId="0E1C7F2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32E1A35"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6AB013A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EEFA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888=Refused</w:t>
            </w:r>
          </w:p>
        </w:tc>
      </w:tr>
      <w:tr w14:paraId="465729E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47ECF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0599C3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CB9D1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999=Unknown</w:t>
            </w:r>
          </w:p>
        </w:tc>
      </w:tr>
      <w:tr w14:paraId="3A0B631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8EFE1A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5B1AA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BEF653B" w14:textId="77777777">
            <w:pPr>
              <w:spacing w:after="0" w:line="240" w:lineRule="auto"/>
              <w:rPr>
                <w:rFonts w:ascii="Times New Roman" w:eastAsia="Times New Roman" w:hAnsi="Times New Roman" w:cs="Times New Roman"/>
                <w:sz w:val="20"/>
                <w:szCs w:val="20"/>
              </w:rPr>
            </w:pPr>
          </w:p>
        </w:tc>
      </w:tr>
      <w:tr w14:paraId="5CD2F4E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1E587A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400</w:t>
            </w:r>
          </w:p>
        </w:tc>
        <w:tc>
          <w:tcPr>
            <w:tcW w:w="2249" w:type="dxa"/>
            <w:tcBorders>
              <w:top w:val="nil"/>
              <w:left w:val="nil"/>
              <w:bottom w:val="nil"/>
              <w:right w:val="nil"/>
            </w:tcBorders>
            <w:shd w:val="clear" w:color="auto" w:fill="auto"/>
            <w:noWrap/>
            <w:hideMark/>
          </w:tcPr>
          <w:p w:rsidR="009C1BA2" w:rsidRPr="009C1BA2" w:rsidP="009C1BA2" w14:paraId="3D92F0A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P5_S1LSNANUS_NETSS</w:t>
            </w:r>
          </w:p>
        </w:tc>
        <w:tc>
          <w:tcPr>
            <w:tcW w:w="6840" w:type="dxa"/>
            <w:tcBorders>
              <w:top w:val="nil"/>
              <w:left w:val="nil"/>
              <w:bottom w:val="nil"/>
              <w:right w:val="nil"/>
            </w:tcBorders>
            <w:shd w:val="clear" w:color="auto" w:fill="auto"/>
            <w:hideMark/>
          </w:tcPr>
          <w:p w:rsidR="009C1BA2" w:rsidRPr="009C1BA2" w:rsidP="009C1BA2" w14:paraId="492649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in the anus or rectum.</w:t>
            </w:r>
          </w:p>
        </w:tc>
      </w:tr>
      <w:tr w14:paraId="3A72823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0A37C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70AC2C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2DF454E" w14:textId="77777777">
            <w:pPr>
              <w:spacing w:after="0" w:line="240" w:lineRule="auto"/>
              <w:rPr>
                <w:rFonts w:ascii="Times New Roman" w:eastAsia="Times New Roman" w:hAnsi="Times New Roman" w:cs="Times New Roman"/>
                <w:sz w:val="20"/>
                <w:szCs w:val="20"/>
              </w:rPr>
            </w:pPr>
          </w:p>
        </w:tc>
      </w:tr>
      <w:tr w14:paraId="093BF39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5FAAA1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C5BDE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B7817F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17DA690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BFBA1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7BCC3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B55DBB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3F30CC8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FCD75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EDDE03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0F0C134" w14:textId="77777777">
            <w:pPr>
              <w:spacing w:after="0" w:line="240" w:lineRule="auto"/>
              <w:rPr>
                <w:rFonts w:ascii="Times New Roman" w:eastAsia="Times New Roman" w:hAnsi="Times New Roman" w:cs="Times New Roman"/>
                <w:sz w:val="20"/>
                <w:szCs w:val="20"/>
              </w:rPr>
            </w:pPr>
          </w:p>
        </w:tc>
      </w:tr>
      <w:tr w14:paraId="2C6DDA8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E22E1F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401</w:t>
            </w:r>
          </w:p>
        </w:tc>
        <w:tc>
          <w:tcPr>
            <w:tcW w:w="2249" w:type="dxa"/>
            <w:tcBorders>
              <w:top w:val="nil"/>
              <w:left w:val="nil"/>
              <w:bottom w:val="nil"/>
              <w:right w:val="nil"/>
            </w:tcBorders>
            <w:shd w:val="clear" w:color="auto" w:fill="auto"/>
            <w:noWrap/>
            <w:hideMark/>
          </w:tcPr>
          <w:p w:rsidR="009C1BA2" w:rsidRPr="009C1BA2" w:rsidP="009C1BA2" w14:paraId="2B4447F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P5_S1LSNPENIS_NETSS</w:t>
            </w:r>
          </w:p>
        </w:tc>
        <w:tc>
          <w:tcPr>
            <w:tcW w:w="6840" w:type="dxa"/>
            <w:tcBorders>
              <w:top w:val="nil"/>
              <w:left w:val="nil"/>
              <w:bottom w:val="nil"/>
              <w:right w:val="nil"/>
            </w:tcBorders>
            <w:shd w:val="clear" w:color="auto" w:fill="auto"/>
            <w:hideMark/>
          </w:tcPr>
          <w:p w:rsidR="009C1BA2" w:rsidRPr="009C1BA2" w:rsidP="009C1BA2" w14:paraId="7589397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on the penis.</w:t>
            </w:r>
          </w:p>
        </w:tc>
      </w:tr>
      <w:tr w14:paraId="05BAF6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D6445B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AD3D99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507591" w14:textId="77777777">
            <w:pPr>
              <w:spacing w:after="0" w:line="240" w:lineRule="auto"/>
              <w:rPr>
                <w:rFonts w:ascii="Times New Roman" w:eastAsia="Times New Roman" w:hAnsi="Times New Roman" w:cs="Times New Roman"/>
                <w:sz w:val="20"/>
                <w:szCs w:val="20"/>
              </w:rPr>
            </w:pPr>
          </w:p>
        </w:tc>
      </w:tr>
      <w:tr w14:paraId="0CFE3B9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80D0C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8D7955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88825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0A7F14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41223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C981D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86553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268C970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8540B3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B40164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4A26F17" w14:textId="77777777">
            <w:pPr>
              <w:spacing w:after="0" w:line="240" w:lineRule="auto"/>
              <w:rPr>
                <w:rFonts w:ascii="Times New Roman" w:eastAsia="Times New Roman" w:hAnsi="Times New Roman" w:cs="Times New Roman"/>
                <w:sz w:val="20"/>
                <w:szCs w:val="20"/>
              </w:rPr>
            </w:pPr>
          </w:p>
        </w:tc>
      </w:tr>
      <w:tr w14:paraId="09F3B14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A8AC0E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402</w:t>
            </w:r>
          </w:p>
        </w:tc>
        <w:tc>
          <w:tcPr>
            <w:tcW w:w="2249" w:type="dxa"/>
            <w:tcBorders>
              <w:top w:val="nil"/>
              <w:left w:val="nil"/>
              <w:bottom w:val="nil"/>
              <w:right w:val="nil"/>
            </w:tcBorders>
            <w:shd w:val="clear" w:color="auto" w:fill="auto"/>
            <w:noWrap/>
            <w:hideMark/>
          </w:tcPr>
          <w:p w:rsidR="009C1BA2" w:rsidRPr="009C1BA2" w:rsidP="009C1BA2" w14:paraId="38185F0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P5_S1LSNSCRO_NETSS</w:t>
            </w:r>
          </w:p>
        </w:tc>
        <w:tc>
          <w:tcPr>
            <w:tcW w:w="6840" w:type="dxa"/>
            <w:tcBorders>
              <w:top w:val="nil"/>
              <w:left w:val="nil"/>
              <w:bottom w:val="nil"/>
              <w:right w:val="nil"/>
            </w:tcBorders>
            <w:shd w:val="clear" w:color="auto" w:fill="auto"/>
            <w:hideMark/>
          </w:tcPr>
          <w:p w:rsidR="009C1BA2" w:rsidRPr="009C1BA2" w:rsidP="009C1BA2" w14:paraId="1A03417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on the scrotum.</w:t>
            </w:r>
          </w:p>
        </w:tc>
      </w:tr>
      <w:tr w14:paraId="59A13AE8"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E5917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60B634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ED09E4" w14:textId="77777777">
            <w:pPr>
              <w:spacing w:after="0" w:line="240" w:lineRule="auto"/>
              <w:rPr>
                <w:rFonts w:ascii="Times New Roman" w:eastAsia="Times New Roman" w:hAnsi="Times New Roman" w:cs="Times New Roman"/>
                <w:sz w:val="20"/>
                <w:szCs w:val="20"/>
              </w:rPr>
            </w:pPr>
          </w:p>
        </w:tc>
      </w:tr>
      <w:tr w14:paraId="2ABF849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5DB04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A4026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188BF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74988A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4F3FB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B4D4B8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F56EB9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413DD1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117BA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8C214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89C5A38" w14:textId="77777777">
            <w:pPr>
              <w:spacing w:after="0" w:line="240" w:lineRule="auto"/>
              <w:rPr>
                <w:rFonts w:ascii="Times New Roman" w:eastAsia="Times New Roman" w:hAnsi="Times New Roman" w:cs="Times New Roman"/>
                <w:sz w:val="20"/>
                <w:szCs w:val="20"/>
              </w:rPr>
            </w:pPr>
          </w:p>
        </w:tc>
      </w:tr>
      <w:tr w14:paraId="51D59E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BA5014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403</w:t>
            </w:r>
          </w:p>
        </w:tc>
        <w:tc>
          <w:tcPr>
            <w:tcW w:w="2249" w:type="dxa"/>
            <w:tcBorders>
              <w:top w:val="nil"/>
              <w:left w:val="nil"/>
              <w:bottom w:val="nil"/>
              <w:right w:val="nil"/>
            </w:tcBorders>
            <w:shd w:val="clear" w:color="auto" w:fill="auto"/>
            <w:noWrap/>
            <w:hideMark/>
          </w:tcPr>
          <w:p w:rsidR="009C1BA2" w:rsidRPr="009C1BA2" w:rsidP="009C1BA2" w14:paraId="042DE52C"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P5_S1LSNVAGI_NETSS</w:t>
            </w:r>
          </w:p>
        </w:tc>
        <w:tc>
          <w:tcPr>
            <w:tcW w:w="6840" w:type="dxa"/>
            <w:tcBorders>
              <w:top w:val="nil"/>
              <w:left w:val="nil"/>
              <w:bottom w:val="nil"/>
              <w:right w:val="nil"/>
            </w:tcBorders>
            <w:shd w:val="clear" w:color="auto" w:fill="auto"/>
            <w:hideMark/>
          </w:tcPr>
          <w:p w:rsidR="009C1BA2" w:rsidRPr="009C1BA2" w:rsidP="009C1BA2" w14:paraId="6FBD7244"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on the vagina.</w:t>
            </w:r>
          </w:p>
        </w:tc>
      </w:tr>
      <w:tr w14:paraId="15A7EB7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B20228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AD9FE1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F4CEA2" w14:textId="77777777">
            <w:pPr>
              <w:spacing w:after="0" w:line="240" w:lineRule="auto"/>
              <w:rPr>
                <w:rFonts w:ascii="Times New Roman" w:eastAsia="Times New Roman" w:hAnsi="Times New Roman" w:cs="Times New Roman"/>
                <w:sz w:val="20"/>
                <w:szCs w:val="20"/>
              </w:rPr>
            </w:pPr>
          </w:p>
        </w:tc>
      </w:tr>
      <w:tr w14:paraId="4717BAD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600895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DA2DF3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5B56A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30EF7BF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4681EE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976585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28B68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0CEA07F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727B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FFA5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2853FB6" w14:textId="77777777">
            <w:pPr>
              <w:spacing w:after="0" w:line="240" w:lineRule="auto"/>
              <w:rPr>
                <w:rFonts w:ascii="Times New Roman" w:eastAsia="Times New Roman" w:hAnsi="Times New Roman" w:cs="Times New Roman"/>
                <w:sz w:val="20"/>
                <w:szCs w:val="20"/>
              </w:rPr>
            </w:pPr>
          </w:p>
        </w:tc>
      </w:tr>
      <w:tr w14:paraId="5FC9A97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940DA0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404</w:t>
            </w:r>
          </w:p>
        </w:tc>
        <w:tc>
          <w:tcPr>
            <w:tcW w:w="2249" w:type="dxa"/>
            <w:tcBorders>
              <w:top w:val="nil"/>
              <w:left w:val="nil"/>
              <w:bottom w:val="nil"/>
              <w:right w:val="nil"/>
            </w:tcBorders>
            <w:shd w:val="clear" w:color="auto" w:fill="auto"/>
            <w:noWrap/>
            <w:hideMark/>
          </w:tcPr>
          <w:p w:rsidR="009C1BA2" w:rsidRPr="009C1BA2" w:rsidP="009C1BA2" w14:paraId="17F876EA"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P5_S1LSNCERV_NETSS</w:t>
            </w:r>
          </w:p>
        </w:tc>
        <w:tc>
          <w:tcPr>
            <w:tcW w:w="6840" w:type="dxa"/>
            <w:tcBorders>
              <w:top w:val="nil"/>
              <w:left w:val="nil"/>
              <w:bottom w:val="nil"/>
              <w:right w:val="nil"/>
            </w:tcBorders>
            <w:shd w:val="clear" w:color="auto" w:fill="auto"/>
            <w:hideMark/>
          </w:tcPr>
          <w:p w:rsidR="009C1BA2" w:rsidRPr="009C1BA2" w:rsidP="009C1BA2" w14:paraId="31F6AFF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on the cervix.</w:t>
            </w:r>
          </w:p>
        </w:tc>
      </w:tr>
      <w:tr w14:paraId="12327CF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676208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CCBAC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CA64859" w14:textId="77777777">
            <w:pPr>
              <w:spacing w:after="0" w:line="240" w:lineRule="auto"/>
              <w:rPr>
                <w:rFonts w:ascii="Times New Roman" w:eastAsia="Times New Roman" w:hAnsi="Times New Roman" w:cs="Times New Roman"/>
                <w:sz w:val="20"/>
                <w:szCs w:val="20"/>
              </w:rPr>
            </w:pPr>
          </w:p>
        </w:tc>
      </w:tr>
      <w:tr w14:paraId="357DB14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5F0C24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05B1B7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239FBC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2F9E984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206C77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1FBFF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213E0A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7F746BE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43957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C98AE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E2EB94" w14:textId="77777777">
            <w:pPr>
              <w:spacing w:after="0" w:line="240" w:lineRule="auto"/>
              <w:rPr>
                <w:rFonts w:ascii="Times New Roman" w:eastAsia="Times New Roman" w:hAnsi="Times New Roman" w:cs="Times New Roman"/>
                <w:sz w:val="20"/>
                <w:szCs w:val="20"/>
              </w:rPr>
            </w:pPr>
          </w:p>
        </w:tc>
      </w:tr>
      <w:tr w14:paraId="7166955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05D30C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405</w:t>
            </w:r>
          </w:p>
        </w:tc>
        <w:tc>
          <w:tcPr>
            <w:tcW w:w="2249" w:type="dxa"/>
            <w:tcBorders>
              <w:top w:val="nil"/>
              <w:left w:val="nil"/>
              <w:bottom w:val="nil"/>
              <w:right w:val="nil"/>
            </w:tcBorders>
            <w:shd w:val="clear" w:color="auto" w:fill="auto"/>
            <w:noWrap/>
            <w:hideMark/>
          </w:tcPr>
          <w:p w:rsidR="009C1BA2" w:rsidRPr="009C1BA2" w:rsidP="009C1BA2" w14:paraId="0225E9E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P5_S1LSNPHAR_NETSS</w:t>
            </w:r>
          </w:p>
        </w:tc>
        <w:tc>
          <w:tcPr>
            <w:tcW w:w="6840" w:type="dxa"/>
            <w:tcBorders>
              <w:top w:val="nil"/>
              <w:left w:val="nil"/>
              <w:bottom w:val="nil"/>
              <w:right w:val="nil"/>
            </w:tcBorders>
            <w:shd w:val="clear" w:color="auto" w:fill="auto"/>
            <w:hideMark/>
          </w:tcPr>
          <w:p w:rsidR="009C1BA2" w:rsidRPr="009C1BA2" w:rsidP="009C1BA2" w14:paraId="038A72E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in the nasopharynx.</w:t>
            </w:r>
          </w:p>
        </w:tc>
      </w:tr>
      <w:tr w14:paraId="6394361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7BBC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EA3C1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50FA0B0" w14:textId="77777777">
            <w:pPr>
              <w:spacing w:after="0" w:line="240" w:lineRule="auto"/>
              <w:rPr>
                <w:rFonts w:ascii="Times New Roman" w:eastAsia="Times New Roman" w:hAnsi="Times New Roman" w:cs="Times New Roman"/>
                <w:sz w:val="20"/>
                <w:szCs w:val="20"/>
              </w:rPr>
            </w:pPr>
          </w:p>
        </w:tc>
      </w:tr>
      <w:tr w14:paraId="0DE0378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7ECB686"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5F23112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F5653F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3C8DBAA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DBECEC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C0F33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E2A6C68"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6FB37DA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3F8A7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4AED3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1FDC676" w14:textId="77777777">
            <w:pPr>
              <w:spacing w:after="0" w:line="240" w:lineRule="auto"/>
              <w:rPr>
                <w:rFonts w:ascii="Times New Roman" w:eastAsia="Times New Roman" w:hAnsi="Times New Roman" w:cs="Times New Roman"/>
                <w:sz w:val="20"/>
                <w:szCs w:val="20"/>
              </w:rPr>
            </w:pPr>
          </w:p>
        </w:tc>
      </w:tr>
      <w:tr w14:paraId="066FB2AE" w14:textId="77777777" w:rsidTr="00E948E6">
        <w:tblPrEx>
          <w:tblW w:w="9810" w:type="dxa"/>
          <w:tblLook w:val="04A0"/>
        </w:tblPrEx>
        <w:trPr>
          <w:trHeight w:val="600"/>
        </w:trPr>
        <w:tc>
          <w:tcPr>
            <w:tcW w:w="721" w:type="dxa"/>
            <w:tcBorders>
              <w:top w:val="nil"/>
              <w:left w:val="nil"/>
              <w:bottom w:val="nil"/>
              <w:right w:val="nil"/>
            </w:tcBorders>
            <w:shd w:val="clear" w:color="auto" w:fill="auto"/>
            <w:noWrap/>
            <w:hideMark/>
          </w:tcPr>
          <w:p w:rsidR="009C1BA2" w:rsidRPr="009C1BA2" w:rsidP="009C1BA2" w14:paraId="53E9236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406</w:t>
            </w:r>
          </w:p>
        </w:tc>
        <w:tc>
          <w:tcPr>
            <w:tcW w:w="2249" w:type="dxa"/>
            <w:tcBorders>
              <w:top w:val="nil"/>
              <w:left w:val="nil"/>
              <w:bottom w:val="nil"/>
              <w:right w:val="nil"/>
            </w:tcBorders>
            <w:shd w:val="clear" w:color="auto" w:fill="auto"/>
            <w:noWrap/>
            <w:hideMark/>
          </w:tcPr>
          <w:p w:rsidR="009C1BA2" w:rsidRPr="009C1BA2" w:rsidP="009C1BA2" w14:paraId="31FFD9E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P5_S1LSNORAL_NETSS</w:t>
            </w:r>
          </w:p>
        </w:tc>
        <w:tc>
          <w:tcPr>
            <w:tcW w:w="6840" w:type="dxa"/>
            <w:tcBorders>
              <w:top w:val="nil"/>
              <w:left w:val="nil"/>
              <w:bottom w:val="nil"/>
              <w:right w:val="nil"/>
            </w:tcBorders>
            <w:shd w:val="clear" w:color="auto" w:fill="auto"/>
            <w:hideMark/>
          </w:tcPr>
          <w:p w:rsidR="009C1BA2" w:rsidRPr="009C1BA2" w:rsidP="009C1BA2" w14:paraId="3F56F7DD"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in the mouth/oral cavity.</w:t>
            </w:r>
          </w:p>
        </w:tc>
      </w:tr>
      <w:tr w14:paraId="1ED25F9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626651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A0055A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E2DA02" w14:textId="77777777">
            <w:pPr>
              <w:spacing w:after="0" w:line="240" w:lineRule="auto"/>
              <w:rPr>
                <w:rFonts w:ascii="Times New Roman" w:eastAsia="Times New Roman" w:hAnsi="Times New Roman" w:cs="Times New Roman"/>
                <w:sz w:val="20"/>
                <w:szCs w:val="20"/>
              </w:rPr>
            </w:pPr>
          </w:p>
        </w:tc>
      </w:tr>
      <w:tr w14:paraId="4D6008C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AAB832"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B6905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02B17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1697107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83D007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7470CE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C7AF2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1969B5A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C602A0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03A401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5B9867F" w14:textId="77777777">
            <w:pPr>
              <w:spacing w:after="0" w:line="240" w:lineRule="auto"/>
              <w:rPr>
                <w:rFonts w:ascii="Times New Roman" w:eastAsia="Times New Roman" w:hAnsi="Times New Roman" w:cs="Times New Roman"/>
                <w:sz w:val="20"/>
                <w:szCs w:val="20"/>
              </w:rPr>
            </w:pPr>
          </w:p>
        </w:tc>
      </w:tr>
      <w:tr w14:paraId="4AB79A6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76B1A7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407</w:t>
            </w:r>
          </w:p>
        </w:tc>
        <w:tc>
          <w:tcPr>
            <w:tcW w:w="2249" w:type="dxa"/>
            <w:tcBorders>
              <w:top w:val="nil"/>
              <w:left w:val="nil"/>
              <w:bottom w:val="nil"/>
              <w:right w:val="nil"/>
            </w:tcBorders>
            <w:shd w:val="clear" w:color="auto" w:fill="auto"/>
            <w:noWrap/>
            <w:hideMark/>
          </w:tcPr>
          <w:p w:rsidR="009C1BA2" w:rsidRPr="009C1BA2" w:rsidP="009C1BA2" w14:paraId="32E2392B"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P5_S1LSNEYE_NETSS</w:t>
            </w:r>
          </w:p>
        </w:tc>
        <w:tc>
          <w:tcPr>
            <w:tcW w:w="6840" w:type="dxa"/>
            <w:tcBorders>
              <w:top w:val="nil"/>
              <w:left w:val="nil"/>
              <w:bottom w:val="nil"/>
              <w:right w:val="nil"/>
            </w:tcBorders>
            <w:shd w:val="clear" w:color="auto" w:fill="auto"/>
            <w:hideMark/>
          </w:tcPr>
          <w:p w:rsidR="009C1BA2" w:rsidRPr="009C1BA2" w:rsidP="009C1BA2" w14:paraId="2BB7F17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in the eye/conjunctiva.</w:t>
            </w:r>
          </w:p>
        </w:tc>
      </w:tr>
      <w:tr w14:paraId="2D5AD06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0AB4D6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6C4C55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5D3E73D" w14:textId="77777777">
            <w:pPr>
              <w:spacing w:after="0" w:line="240" w:lineRule="auto"/>
              <w:rPr>
                <w:rFonts w:ascii="Times New Roman" w:eastAsia="Times New Roman" w:hAnsi="Times New Roman" w:cs="Times New Roman"/>
                <w:sz w:val="20"/>
                <w:szCs w:val="20"/>
              </w:rPr>
            </w:pPr>
          </w:p>
        </w:tc>
      </w:tr>
      <w:tr w14:paraId="5D3796A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FFAA118"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1D02D1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035061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72C8DFB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89BF0B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16D96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36BBA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01E2A32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3C1DD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50B1C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2C09A0D" w14:textId="77777777">
            <w:pPr>
              <w:spacing w:after="0" w:line="240" w:lineRule="auto"/>
              <w:rPr>
                <w:rFonts w:ascii="Times New Roman" w:eastAsia="Times New Roman" w:hAnsi="Times New Roman" w:cs="Times New Roman"/>
                <w:sz w:val="20"/>
                <w:szCs w:val="20"/>
              </w:rPr>
            </w:pPr>
          </w:p>
        </w:tc>
      </w:tr>
      <w:tr w14:paraId="089C6182"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E995B5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408</w:t>
            </w:r>
          </w:p>
        </w:tc>
        <w:tc>
          <w:tcPr>
            <w:tcW w:w="2249" w:type="dxa"/>
            <w:tcBorders>
              <w:top w:val="nil"/>
              <w:left w:val="nil"/>
              <w:bottom w:val="nil"/>
              <w:right w:val="nil"/>
            </w:tcBorders>
            <w:shd w:val="clear" w:color="auto" w:fill="auto"/>
            <w:noWrap/>
            <w:hideMark/>
          </w:tcPr>
          <w:p w:rsidR="009C1BA2" w:rsidRPr="009C1BA2" w:rsidP="009C1BA2" w14:paraId="0C5117F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P5_S1LSNHEAD_NETSS</w:t>
            </w:r>
          </w:p>
        </w:tc>
        <w:tc>
          <w:tcPr>
            <w:tcW w:w="6840" w:type="dxa"/>
            <w:tcBorders>
              <w:top w:val="nil"/>
              <w:left w:val="nil"/>
              <w:bottom w:val="nil"/>
              <w:right w:val="nil"/>
            </w:tcBorders>
            <w:shd w:val="clear" w:color="auto" w:fill="auto"/>
            <w:hideMark/>
          </w:tcPr>
          <w:p w:rsidR="009C1BA2" w:rsidRPr="009C1BA2" w:rsidP="009C1BA2" w14:paraId="1E10E13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on the head.</w:t>
            </w:r>
          </w:p>
        </w:tc>
      </w:tr>
      <w:tr w14:paraId="1C558F0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5574F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3761A0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4D14BCB" w14:textId="77777777">
            <w:pPr>
              <w:spacing w:after="0" w:line="240" w:lineRule="auto"/>
              <w:rPr>
                <w:rFonts w:ascii="Times New Roman" w:eastAsia="Times New Roman" w:hAnsi="Times New Roman" w:cs="Times New Roman"/>
                <w:sz w:val="20"/>
                <w:szCs w:val="20"/>
              </w:rPr>
            </w:pPr>
          </w:p>
        </w:tc>
      </w:tr>
      <w:tr w14:paraId="382B77E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95BCE57"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207A330"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A0C627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010B8DC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6A4BE7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92C201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CD70C9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786FB29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49A06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A9B0B86"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915E7F0" w14:textId="77777777">
            <w:pPr>
              <w:spacing w:after="0" w:line="240" w:lineRule="auto"/>
              <w:rPr>
                <w:rFonts w:ascii="Times New Roman" w:eastAsia="Times New Roman" w:hAnsi="Times New Roman" w:cs="Times New Roman"/>
                <w:sz w:val="20"/>
                <w:szCs w:val="20"/>
              </w:rPr>
            </w:pPr>
          </w:p>
        </w:tc>
      </w:tr>
      <w:tr w14:paraId="7A268B4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0246A7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409</w:t>
            </w:r>
          </w:p>
        </w:tc>
        <w:tc>
          <w:tcPr>
            <w:tcW w:w="2249" w:type="dxa"/>
            <w:tcBorders>
              <w:top w:val="nil"/>
              <w:left w:val="nil"/>
              <w:bottom w:val="nil"/>
              <w:right w:val="nil"/>
            </w:tcBorders>
            <w:shd w:val="clear" w:color="auto" w:fill="auto"/>
            <w:noWrap/>
            <w:hideMark/>
          </w:tcPr>
          <w:p w:rsidR="009C1BA2" w:rsidRPr="009C1BA2" w:rsidP="009C1BA2" w14:paraId="4014703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P5_S1LSNTORS_NETSS</w:t>
            </w:r>
          </w:p>
        </w:tc>
        <w:tc>
          <w:tcPr>
            <w:tcW w:w="6840" w:type="dxa"/>
            <w:tcBorders>
              <w:top w:val="nil"/>
              <w:left w:val="nil"/>
              <w:bottom w:val="nil"/>
              <w:right w:val="nil"/>
            </w:tcBorders>
            <w:shd w:val="clear" w:color="auto" w:fill="auto"/>
            <w:hideMark/>
          </w:tcPr>
          <w:p w:rsidR="009C1BA2" w:rsidRPr="009C1BA2" w:rsidP="009C1BA2" w14:paraId="6B215E2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One or more lesion(s) indicative of syphilis were present on the torso.</w:t>
            </w:r>
          </w:p>
        </w:tc>
      </w:tr>
      <w:tr w14:paraId="2826123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BB40E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1B674E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FAE98BB" w14:textId="77777777">
            <w:pPr>
              <w:spacing w:after="0" w:line="240" w:lineRule="auto"/>
              <w:rPr>
                <w:rFonts w:ascii="Times New Roman" w:eastAsia="Times New Roman" w:hAnsi="Times New Roman" w:cs="Times New Roman"/>
                <w:sz w:val="20"/>
                <w:szCs w:val="20"/>
              </w:rPr>
            </w:pPr>
          </w:p>
        </w:tc>
      </w:tr>
      <w:tr w14:paraId="3C4020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796222C"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35A9C96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DA1337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Y=Yes</w:t>
            </w:r>
          </w:p>
        </w:tc>
      </w:tr>
      <w:tr w14:paraId="050A71E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31A083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8BAAF2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CDE3E5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U=Default</w:t>
            </w:r>
          </w:p>
        </w:tc>
      </w:tr>
      <w:tr w14:paraId="72861334"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CC0DD7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DFD3F08"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767C1E4" w14:textId="77777777">
            <w:pPr>
              <w:spacing w:after="0" w:line="240" w:lineRule="auto"/>
              <w:rPr>
                <w:rFonts w:ascii="Times New Roman" w:eastAsia="Times New Roman" w:hAnsi="Times New Roman" w:cs="Times New Roman"/>
                <w:sz w:val="20"/>
                <w:szCs w:val="20"/>
              </w:rPr>
            </w:pPr>
          </w:p>
        </w:tc>
      </w:tr>
      <w:tr w14:paraId="1945A3F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C9BA7C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410</w:t>
            </w:r>
          </w:p>
        </w:tc>
        <w:tc>
          <w:tcPr>
            <w:tcW w:w="2249" w:type="dxa"/>
            <w:tcBorders>
              <w:top w:val="nil"/>
              <w:left w:val="nil"/>
              <w:bottom w:val="nil"/>
              <w:right w:val="nil"/>
            </w:tcBorders>
            <w:shd w:val="clear" w:color="auto" w:fill="auto"/>
            <w:noWrap/>
            <w:hideMark/>
          </w:tcPr>
          <w:p w:rsidR="009C1BA2" w:rsidRPr="009C1BA2" w:rsidP="009C1BA2" w14:paraId="1A7F665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P5_S1NEURO_NETSS</w:t>
            </w:r>
          </w:p>
        </w:tc>
        <w:tc>
          <w:tcPr>
            <w:tcW w:w="6840" w:type="dxa"/>
            <w:tcBorders>
              <w:top w:val="nil"/>
              <w:left w:val="nil"/>
              <w:bottom w:val="nil"/>
              <w:right w:val="nil"/>
            </w:tcBorders>
            <w:shd w:val="clear" w:color="auto" w:fill="auto"/>
            <w:hideMark/>
          </w:tcPr>
          <w:p w:rsidR="009C1BA2" w:rsidRPr="009C1BA2" w:rsidP="009C1BA2" w14:paraId="2484E4A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Does the patient have neurologic manifestations of </w:t>
            </w:r>
            <w:r w:rsidRPr="009C1BA2">
              <w:rPr>
                <w:rFonts w:ascii="Calibri" w:eastAsia="Times New Roman" w:hAnsi="Calibri" w:cs="Calibri"/>
                <w:color w:val="000000"/>
              </w:rPr>
              <w:t>syphilils</w:t>
            </w:r>
            <w:r w:rsidRPr="009C1BA2">
              <w:rPr>
                <w:rFonts w:ascii="Calibri" w:eastAsia="Times New Roman" w:hAnsi="Calibri" w:cs="Calibri"/>
                <w:color w:val="000000"/>
              </w:rPr>
              <w:t>?</w:t>
            </w:r>
          </w:p>
        </w:tc>
      </w:tr>
      <w:tr w14:paraId="274CBA2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B09393"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41A3B8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D699A2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 = Missing                                 </w:t>
            </w:r>
          </w:p>
        </w:tc>
      </w:tr>
      <w:tr w14:paraId="7184DC0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8DD25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CCB3695"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AF9F04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Verified</w:t>
            </w:r>
          </w:p>
        </w:tc>
      </w:tr>
      <w:tr w14:paraId="59417F2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0FA679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63E9E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11261D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Likely</w:t>
            </w:r>
          </w:p>
        </w:tc>
      </w:tr>
      <w:tr w14:paraId="03AFBE6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0B7DE86"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E08E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9D9CD9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3=Yes, Possible</w:t>
            </w:r>
          </w:p>
        </w:tc>
      </w:tr>
      <w:tr w14:paraId="73870DC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827DB3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10D0F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C2DC90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w:t>
            </w:r>
          </w:p>
        </w:tc>
      </w:tr>
      <w:tr w14:paraId="57678DB7"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F296B02"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2FAF7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0E9762E"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9=Unknown</w:t>
            </w:r>
          </w:p>
        </w:tc>
      </w:tr>
      <w:tr w14:paraId="1BA145C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AB4788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87FAA3B"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4B26A36" w14:textId="77777777">
            <w:pPr>
              <w:spacing w:after="0" w:line="240" w:lineRule="auto"/>
              <w:rPr>
                <w:rFonts w:ascii="Times New Roman" w:eastAsia="Times New Roman" w:hAnsi="Times New Roman" w:cs="Times New Roman"/>
                <w:sz w:val="20"/>
                <w:szCs w:val="20"/>
              </w:rPr>
            </w:pPr>
          </w:p>
        </w:tc>
      </w:tr>
      <w:tr w14:paraId="7A76752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4FDB011"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411</w:t>
            </w:r>
          </w:p>
        </w:tc>
        <w:tc>
          <w:tcPr>
            <w:tcW w:w="2249" w:type="dxa"/>
            <w:tcBorders>
              <w:top w:val="nil"/>
              <w:left w:val="nil"/>
              <w:bottom w:val="nil"/>
              <w:right w:val="nil"/>
            </w:tcBorders>
            <w:shd w:val="clear" w:color="auto" w:fill="auto"/>
            <w:noWrap/>
            <w:hideMark/>
          </w:tcPr>
          <w:p w:rsidR="009C1BA2" w:rsidRPr="009C1BA2" w:rsidP="009C1BA2" w14:paraId="6358436E"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P5_S1OCULAR_NETSS</w:t>
            </w:r>
          </w:p>
        </w:tc>
        <w:tc>
          <w:tcPr>
            <w:tcW w:w="6840" w:type="dxa"/>
            <w:tcBorders>
              <w:top w:val="nil"/>
              <w:left w:val="nil"/>
              <w:bottom w:val="nil"/>
              <w:right w:val="nil"/>
            </w:tcBorders>
            <w:shd w:val="clear" w:color="auto" w:fill="auto"/>
            <w:hideMark/>
          </w:tcPr>
          <w:p w:rsidR="009C1BA2" w:rsidRPr="009C1BA2" w:rsidP="009C1BA2" w14:paraId="4C1FC93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Does the patient have ocular manifestations of </w:t>
            </w:r>
            <w:r w:rsidRPr="009C1BA2">
              <w:rPr>
                <w:rFonts w:ascii="Calibri" w:eastAsia="Times New Roman" w:hAnsi="Calibri" w:cs="Calibri"/>
                <w:color w:val="000000"/>
              </w:rPr>
              <w:t>syphilils</w:t>
            </w:r>
            <w:r w:rsidRPr="009C1BA2">
              <w:rPr>
                <w:rFonts w:ascii="Calibri" w:eastAsia="Times New Roman" w:hAnsi="Calibri" w:cs="Calibri"/>
                <w:color w:val="000000"/>
              </w:rPr>
              <w:t>?</w:t>
            </w:r>
          </w:p>
        </w:tc>
      </w:tr>
      <w:tr w14:paraId="495088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D78576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CBD8073"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F5B5E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 = Missing                                 </w:t>
            </w:r>
          </w:p>
        </w:tc>
      </w:tr>
      <w:tr w14:paraId="7767D3B0"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190B28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71E72D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6293F2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Verified</w:t>
            </w:r>
          </w:p>
        </w:tc>
      </w:tr>
      <w:tr w14:paraId="117C131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5310D0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5CED7A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B35293F"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Likely</w:t>
            </w:r>
          </w:p>
        </w:tc>
      </w:tr>
      <w:tr w14:paraId="3E29BCB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FF5B5A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04655A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551CCC6"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3=Yes, Possible</w:t>
            </w:r>
          </w:p>
        </w:tc>
      </w:tr>
      <w:tr w14:paraId="05B6805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23AA5AE"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EF2EA2F"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80F157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w:t>
            </w:r>
          </w:p>
        </w:tc>
      </w:tr>
      <w:tr w14:paraId="01D7E08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5677AB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2DDB1C1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49D169E2"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9=Unknown</w:t>
            </w:r>
          </w:p>
        </w:tc>
      </w:tr>
      <w:tr w14:paraId="6BAF80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1CDD504"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071CDD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8F2F50C" w14:textId="77777777">
            <w:pPr>
              <w:spacing w:after="0" w:line="240" w:lineRule="auto"/>
              <w:rPr>
                <w:rFonts w:ascii="Times New Roman" w:eastAsia="Times New Roman" w:hAnsi="Times New Roman" w:cs="Times New Roman"/>
                <w:sz w:val="20"/>
                <w:szCs w:val="20"/>
              </w:rPr>
            </w:pPr>
          </w:p>
        </w:tc>
      </w:tr>
      <w:tr w14:paraId="0A54CC7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6E00410"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412</w:t>
            </w:r>
          </w:p>
        </w:tc>
        <w:tc>
          <w:tcPr>
            <w:tcW w:w="2249" w:type="dxa"/>
            <w:tcBorders>
              <w:top w:val="nil"/>
              <w:left w:val="nil"/>
              <w:bottom w:val="nil"/>
              <w:right w:val="nil"/>
            </w:tcBorders>
            <w:shd w:val="clear" w:color="auto" w:fill="auto"/>
            <w:noWrap/>
            <w:hideMark/>
          </w:tcPr>
          <w:p w:rsidR="009C1BA2" w:rsidRPr="009C1BA2" w:rsidP="009C1BA2" w14:paraId="1B08A185"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P5_S1OTIC_NETSS</w:t>
            </w:r>
          </w:p>
        </w:tc>
        <w:tc>
          <w:tcPr>
            <w:tcW w:w="6840" w:type="dxa"/>
            <w:tcBorders>
              <w:top w:val="nil"/>
              <w:left w:val="nil"/>
              <w:bottom w:val="nil"/>
              <w:right w:val="nil"/>
            </w:tcBorders>
            <w:shd w:val="clear" w:color="auto" w:fill="auto"/>
            <w:hideMark/>
          </w:tcPr>
          <w:p w:rsidR="009C1BA2" w:rsidRPr="009C1BA2" w:rsidP="009C1BA2" w14:paraId="35293EA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Does the patient have </w:t>
            </w:r>
            <w:r w:rsidRPr="009C1BA2">
              <w:rPr>
                <w:rFonts w:ascii="Calibri" w:eastAsia="Times New Roman" w:hAnsi="Calibri" w:cs="Calibri"/>
                <w:color w:val="000000"/>
              </w:rPr>
              <w:t>otic</w:t>
            </w:r>
            <w:r w:rsidRPr="009C1BA2">
              <w:rPr>
                <w:rFonts w:ascii="Calibri" w:eastAsia="Times New Roman" w:hAnsi="Calibri" w:cs="Calibri"/>
                <w:color w:val="000000"/>
              </w:rPr>
              <w:t xml:space="preserve"> manifestations of </w:t>
            </w:r>
            <w:r w:rsidRPr="009C1BA2">
              <w:rPr>
                <w:rFonts w:ascii="Calibri" w:eastAsia="Times New Roman" w:hAnsi="Calibri" w:cs="Calibri"/>
                <w:color w:val="000000"/>
              </w:rPr>
              <w:t>syphilils</w:t>
            </w:r>
            <w:r w:rsidRPr="009C1BA2">
              <w:rPr>
                <w:rFonts w:ascii="Calibri" w:eastAsia="Times New Roman" w:hAnsi="Calibri" w:cs="Calibri"/>
                <w:color w:val="000000"/>
              </w:rPr>
              <w:t>?</w:t>
            </w:r>
          </w:p>
        </w:tc>
      </w:tr>
      <w:tr w14:paraId="71CC7E0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23464CA"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5F0B93B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A2FAB5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 = Missing                                 </w:t>
            </w:r>
          </w:p>
        </w:tc>
      </w:tr>
      <w:tr w14:paraId="6A0708C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4D0C659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FA2BDA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152A169"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Verified</w:t>
            </w:r>
          </w:p>
        </w:tc>
      </w:tr>
      <w:tr w14:paraId="00CBC841"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AE930CF"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F023F9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44EDEF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Likely</w:t>
            </w:r>
          </w:p>
        </w:tc>
      </w:tr>
      <w:tr w14:paraId="427D7C8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4CE0D0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0FD68DDA"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50CAE0A"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3=Yes, Possible</w:t>
            </w:r>
          </w:p>
        </w:tc>
      </w:tr>
      <w:tr w14:paraId="30687DD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3201748"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12A167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AC05D5"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w:t>
            </w:r>
          </w:p>
        </w:tc>
      </w:tr>
      <w:tr w14:paraId="72F60F7D"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3B17E0C"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B3D6861"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3DDA18C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9=Unknown</w:t>
            </w:r>
          </w:p>
        </w:tc>
      </w:tr>
      <w:tr w14:paraId="205F2B3E"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64BD3641"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49D7419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61FC1FDC" w14:textId="77777777">
            <w:pPr>
              <w:spacing w:after="0" w:line="240" w:lineRule="auto"/>
              <w:rPr>
                <w:rFonts w:ascii="Times New Roman" w:eastAsia="Times New Roman" w:hAnsi="Times New Roman" w:cs="Times New Roman"/>
                <w:sz w:val="20"/>
                <w:szCs w:val="20"/>
              </w:rPr>
            </w:pPr>
          </w:p>
        </w:tc>
      </w:tr>
      <w:tr w14:paraId="55ADF98A"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E0AA7B6"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413</w:t>
            </w:r>
          </w:p>
        </w:tc>
        <w:tc>
          <w:tcPr>
            <w:tcW w:w="2249" w:type="dxa"/>
            <w:tcBorders>
              <w:top w:val="nil"/>
              <w:left w:val="nil"/>
              <w:bottom w:val="nil"/>
              <w:right w:val="nil"/>
            </w:tcBorders>
            <w:shd w:val="clear" w:color="auto" w:fill="auto"/>
            <w:noWrap/>
            <w:hideMark/>
          </w:tcPr>
          <w:p w:rsidR="009C1BA2" w:rsidRPr="009C1BA2" w:rsidP="009C1BA2" w14:paraId="79D0E82D"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P5_S1LATE_NETSS</w:t>
            </w:r>
          </w:p>
        </w:tc>
        <w:tc>
          <w:tcPr>
            <w:tcW w:w="6840" w:type="dxa"/>
            <w:tcBorders>
              <w:top w:val="nil"/>
              <w:left w:val="nil"/>
              <w:bottom w:val="nil"/>
              <w:right w:val="nil"/>
            </w:tcBorders>
            <w:shd w:val="clear" w:color="auto" w:fill="auto"/>
            <w:hideMark/>
          </w:tcPr>
          <w:p w:rsidR="009C1BA2" w:rsidRPr="009C1BA2" w:rsidP="009C1BA2" w14:paraId="5E67F850"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Does the patient have late clinical manifestations of </w:t>
            </w:r>
            <w:r w:rsidRPr="009C1BA2">
              <w:rPr>
                <w:rFonts w:ascii="Calibri" w:eastAsia="Times New Roman" w:hAnsi="Calibri" w:cs="Calibri"/>
                <w:color w:val="000000"/>
              </w:rPr>
              <w:t>syphilils</w:t>
            </w:r>
            <w:r w:rsidRPr="009C1BA2">
              <w:rPr>
                <w:rFonts w:ascii="Calibri" w:eastAsia="Times New Roman" w:hAnsi="Calibri" w:cs="Calibri"/>
                <w:color w:val="000000"/>
              </w:rPr>
              <w:t>?</w:t>
            </w:r>
          </w:p>
        </w:tc>
      </w:tr>
      <w:tr w14:paraId="340AC0D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0E4B133B"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712D67B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5F0DAE7"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 xml:space="preserve">. = Missing                                 </w:t>
            </w:r>
          </w:p>
        </w:tc>
      </w:tr>
      <w:tr w14:paraId="2D6561EF"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1B94A165"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0005664"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7FF04BC"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1=Yes, Verified</w:t>
            </w:r>
          </w:p>
        </w:tc>
      </w:tr>
      <w:tr w14:paraId="45415E16"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56AEC29"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1F2AEAC"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2623C4C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2=Yes, Likely</w:t>
            </w:r>
          </w:p>
        </w:tc>
      </w:tr>
      <w:tr w14:paraId="0FE4EB7B"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77C350A0"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1AF8F3C7"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5BACD143"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4=No</w:t>
            </w:r>
          </w:p>
        </w:tc>
      </w:tr>
      <w:tr w14:paraId="4D93E1C5"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C2A95FD"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68C8EF9D"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7F9D38AB" w14:textId="77777777">
            <w:pPr>
              <w:spacing w:after="0" w:line="240" w:lineRule="auto"/>
              <w:rPr>
                <w:rFonts w:ascii="Calibri" w:eastAsia="Times New Roman" w:hAnsi="Calibri" w:cs="Calibri"/>
                <w:color w:val="000000"/>
              </w:rPr>
            </w:pPr>
            <w:r w:rsidRPr="009C1BA2">
              <w:rPr>
                <w:rFonts w:ascii="Calibri" w:eastAsia="Times New Roman" w:hAnsi="Calibri" w:cs="Calibri"/>
                <w:color w:val="000000"/>
              </w:rPr>
              <w:t>9=Unknown</w:t>
            </w:r>
          </w:p>
        </w:tc>
      </w:tr>
      <w:tr w14:paraId="3666D5CC"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3D4920E7" w14:textId="77777777">
            <w:pPr>
              <w:spacing w:after="0" w:line="240" w:lineRule="auto"/>
              <w:rPr>
                <w:rFonts w:ascii="Calibri" w:eastAsia="Times New Roman" w:hAnsi="Calibri" w:cs="Calibri"/>
                <w:color w:val="000000"/>
              </w:rPr>
            </w:pPr>
          </w:p>
        </w:tc>
        <w:tc>
          <w:tcPr>
            <w:tcW w:w="2249" w:type="dxa"/>
            <w:tcBorders>
              <w:top w:val="nil"/>
              <w:left w:val="nil"/>
              <w:bottom w:val="nil"/>
              <w:right w:val="nil"/>
            </w:tcBorders>
            <w:shd w:val="clear" w:color="auto" w:fill="auto"/>
            <w:noWrap/>
            <w:hideMark/>
          </w:tcPr>
          <w:p w:rsidR="009C1BA2" w:rsidRPr="009C1BA2" w:rsidP="009C1BA2" w14:paraId="39800BB2"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04D73F9" w14:textId="77777777">
            <w:pPr>
              <w:spacing w:after="0" w:line="240" w:lineRule="auto"/>
              <w:rPr>
                <w:rFonts w:ascii="Times New Roman" w:eastAsia="Times New Roman" w:hAnsi="Times New Roman" w:cs="Times New Roman"/>
                <w:sz w:val="20"/>
                <w:szCs w:val="20"/>
              </w:rPr>
            </w:pPr>
          </w:p>
        </w:tc>
      </w:tr>
      <w:tr w14:paraId="192F8C69"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2224D1BF"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798F5E0E"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0C183ED8" w14:textId="77777777">
            <w:pPr>
              <w:spacing w:after="0" w:line="240" w:lineRule="auto"/>
              <w:rPr>
                <w:rFonts w:ascii="Times New Roman" w:eastAsia="Times New Roman" w:hAnsi="Times New Roman" w:cs="Times New Roman"/>
                <w:sz w:val="20"/>
                <w:szCs w:val="20"/>
              </w:rPr>
            </w:pPr>
          </w:p>
        </w:tc>
      </w:tr>
      <w:tr w14:paraId="00D02A73" w14:textId="77777777" w:rsidTr="00E948E6">
        <w:tblPrEx>
          <w:tblW w:w="9810" w:type="dxa"/>
          <w:tblLook w:val="04A0"/>
        </w:tblPrEx>
        <w:trPr>
          <w:trHeight w:val="300"/>
        </w:trPr>
        <w:tc>
          <w:tcPr>
            <w:tcW w:w="721" w:type="dxa"/>
            <w:tcBorders>
              <w:top w:val="nil"/>
              <w:left w:val="nil"/>
              <w:bottom w:val="nil"/>
              <w:right w:val="nil"/>
            </w:tcBorders>
            <w:shd w:val="clear" w:color="auto" w:fill="auto"/>
            <w:noWrap/>
            <w:hideMark/>
          </w:tcPr>
          <w:p w:rsidR="009C1BA2" w:rsidRPr="009C1BA2" w:rsidP="009C1BA2" w14:paraId="502A4480" w14:textId="77777777">
            <w:pPr>
              <w:spacing w:after="0" w:line="240" w:lineRule="auto"/>
              <w:rPr>
                <w:rFonts w:ascii="Times New Roman" w:eastAsia="Times New Roman" w:hAnsi="Times New Roman" w:cs="Times New Roman"/>
                <w:sz w:val="20"/>
                <w:szCs w:val="20"/>
              </w:rPr>
            </w:pPr>
          </w:p>
        </w:tc>
        <w:tc>
          <w:tcPr>
            <w:tcW w:w="2249" w:type="dxa"/>
            <w:tcBorders>
              <w:top w:val="nil"/>
              <w:left w:val="nil"/>
              <w:bottom w:val="nil"/>
              <w:right w:val="nil"/>
            </w:tcBorders>
            <w:shd w:val="clear" w:color="auto" w:fill="auto"/>
            <w:noWrap/>
            <w:hideMark/>
          </w:tcPr>
          <w:p w:rsidR="009C1BA2" w:rsidRPr="009C1BA2" w:rsidP="009C1BA2" w14:paraId="0092D0B9" w14:textId="77777777">
            <w:pPr>
              <w:spacing w:after="0" w:line="240" w:lineRule="auto"/>
              <w:rPr>
                <w:rFonts w:ascii="Times New Roman" w:eastAsia="Times New Roman" w:hAnsi="Times New Roman" w:cs="Times New Roman"/>
                <w:sz w:val="20"/>
                <w:szCs w:val="20"/>
              </w:rPr>
            </w:pPr>
          </w:p>
        </w:tc>
        <w:tc>
          <w:tcPr>
            <w:tcW w:w="6840" w:type="dxa"/>
            <w:tcBorders>
              <w:top w:val="nil"/>
              <w:left w:val="nil"/>
              <w:bottom w:val="nil"/>
              <w:right w:val="nil"/>
            </w:tcBorders>
            <w:shd w:val="clear" w:color="auto" w:fill="auto"/>
            <w:hideMark/>
          </w:tcPr>
          <w:p w:rsidR="009C1BA2" w:rsidRPr="009C1BA2" w:rsidP="009C1BA2" w14:paraId="1B5E041A" w14:textId="77777777">
            <w:pPr>
              <w:spacing w:after="0" w:line="240" w:lineRule="auto"/>
              <w:rPr>
                <w:rFonts w:ascii="Times New Roman" w:eastAsia="Times New Roman" w:hAnsi="Times New Roman" w:cs="Times New Roman"/>
                <w:sz w:val="20"/>
                <w:szCs w:val="20"/>
              </w:rPr>
            </w:pPr>
          </w:p>
        </w:tc>
      </w:tr>
      <w:tr w14:paraId="4D85D5D1" w14:textId="77777777" w:rsidTr="00E948E6">
        <w:tblPrEx>
          <w:tblW w:w="9810" w:type="dxa"/>
          <w:tblLook w:val="04A0"/>
        </w:tblPrEx>
        <w:trPr>
          <w:trHeight w:val="300"/>
        </w:trPr>
        <w:tc>
          <w:tcPr>
            <w:tcW w:w="2970" w:type="dxa"/>
            <w:gridSpan w:val="2"/>
            <w:tcBorders>
              <w:top w:val="nil"/>
              <w:left w:val="nil"/>
              <w:bottom w:val="nil"/>
              <w:right w:val="nil"/>
            </w:tcBorders>
            <w:shd w:val="clear" w:color="auto" w:fill="auto"/>
            <w:noWrap/>
            <w:hideMark/>
          </w:tcPr>
          <w:p w:rsidR="009C1BA2" w:rsidRPr="009C1BA2" w:rsidP="009C1BA2" w14:paraId="4CF923F4"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Form Approved</w:t>
            </w:r>
          </w:p>
        </w:tc>
        <w:tc>
          <w:tcPr>
            <w:tcW w:w="6840" w:type="dxa"/>
            <w:tcBorders>
              <w:top w:val="nil"/>
              <w:left w:val="nil"/>
              <w:bottom w:val="nil"/>
              <w:right w:val="nil"/>
            </w:tcBorders>
            <w:shd w:val="clear" w:color="auto" w:fill="auto"/>
            <w:hideMark/>
          </w:tcPr>
          <w:p w:rsidR="009C1BA2" w:rsidRPr="009C1BA2" w:rsidP="009C1BA2" w14:paraId="0CE5233F" w14:textId="77777777">
            <w:pPr>
              <w:spacing w:after="0" w:line="240" w:lineRule="auto"/>
              <w:rPr>
                <w:rFonts w:ascii="Calibri" w:eastAsia="Times New Roman" w:hAnsi="Calibri" w:cs="Calibri"/>
                <w:b/>
                <w:bCs/>
                <w:color w:val="000000"/>
              </w:rPr>
            </w:pPr>
          </w:p>
        </w:tc>
      </w:tr>
      <w:tr w14:paraId="22C2FD6A" w14:textId="77777777" w:rsidTr="00E948E6">
        <w:tblPrEx>
          <w:tblW w:w="9810" w:type="dxa"/>
          <w:tblLook w:val="04A0"/>
        </w:tblPrEx>
        <w:trPr>
          <w:trHeight w:val="300"/>
        </w:trPr>
        <w:tc>
          <w:tcPr>
            <w:tcW w:w="2970" w:type="dxa"/>
            <w:gridSpan w:val="2"/>
            <w:tcBorders>
              <w:top w:val="nil"/>
              <w:left w:val="nil"/>
              <w:bottom w:val="nil"/>
              <w:right w:val="nil"/>
            </w:tcBorders>
            <w:shd w:val="clear" w:color="auto" w:fill="auto"/>
            <w:noWrap/>
            <w:hideMark/>
          </w:tcPr>
          <w:p w:rsidR="009C1BA2" w:rsidRPr="009C1BA2" w:rsidP="009C1BA2" w14:paraId="22689A07"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OMB No. 0920-1072</w:t>
            </w:r>
          </w:p>
        </w:tc>
        <w:tc>
          <w:tcPr>
            <w:tcW w:w="6840" w:type="dxa"/>
            <w:tcBorders>
              <w:top w:val="nil"/>
              <w:left w:val="nil"/>
              <w:bottom w:val="nil"/>
              <w:right w:val="nil"/>
            </w:tcBorders>
            <w:shd w:val="clear" w:color="auto" w:fill="auto"/>
            <w:hideMark/>
          </w:tcPr>
          <w:p w:rsidR="009C1BA2" w:rsidRPr="009C1BA2" w:rsidP="009C1BA2" w14:paraId="21E9D5FD" w14:textId="77777777">
            <w:pPr>
              <w:spacing w:after="0" w:line="240" w:lineRule="auto"/>
              <w:rPr>
                <w:rFonts w:ascii="Calibri" w:eastAsia="Times New Roman" w:hAnsi="Calibri" w:cs="Calibri"/>
                <w:b/>
                <w:bCs/>
                <w:color w:val="000000"/>
              </w:rPr>
            </w:pPr>
          </w:p>
        </w:tc>
      </w:tr>
      <w:tr w14:paraId="7F7278E5" w14:textId="77777777" w:rsidTr="00E948E6">
        <w:tblPrEx>
          <w:tblW w:w="9810" w:type="dxa"/>
          <w:tblLook w:val="04A0"/>
        </w:tblPrEx>
        <w:trPr>
          <w:trHeight w:val="300"/>
        </w:trPr>
        <w:tc>
          <w:tcPr>
            <w:tcW w:w="2970" w:type="dxa"/>
            <w:gridSpan w:val="2"/>
            <w:tcBorders>
              <w:top w:val="nil"/>
              <w:left w:val="nil"/>
              <w:bottom w:val="nil"/>
              <w:right w:val="nil"/>
            </w:tcBorders>
            <w:shd w:val="clear" w:color="auto" w:fill="auto"/>
            <w:noWrap/>
            <w:hideMark/>
          </w:tcPr>
          <w:p w:rsidR="009C1BA2" w:rsidRPr="009C1BA2" w:rsidP="009C1BA2" w14:paraId="2D808F52" w14:textId="77777777">
            <w:pPr>
              <w:spacing w:after="0" w:line="240" w:lineRule="auto"/>
              <w:rPr>
                <w:rFonts w:ascii="Calibri" w:eastAsia="Times New Roman" w:hAnsi="Calibri" w:cs="Calibri"/>
                <w:b/>
                <w:bCs/>
                <w:color w:val="000000"/>
              </w:rPr>
            </w:pPr>
            <w:r w:rsidRPr="009C1BA2">
              <w:rPr>
                <w:rFonts w:ascii="Calibri" w:eastAsia="Times New Roman" w:hAnsi="Calibri" w:cs="Calibri"/>
                <w:b/>
                <w:bCs/>
                <w:color w:val="000000"/>
              </w:rPr>
              <w:t>Expiration Date: XX/XX/XXXX</w:t>
            </w:r>
          </w:p>
        </w:tc>
        <w:tc>
          <w:tcPr>
            <w:tcW w:w="6840" w:type="dxa"/>
            <w:tcBorders>
              <w:top w:val="nil"/>
              <w:left w:val="nil"/>
              <w:bottom w:val="nil"/>
              <w:right w:val="nil"/>
            </w:tcBorders>
            <w:shd w:val="clear" w:color="auto" w:fill="auto"/>
            <w:hideMark/>
          </w:tcPr>
          <w:p w:rsidR="009C1BA2" w:rsidRPr="009C1BA2" w:rsidP="009C1BA2" w14:paraId="3806FF07" w14:textId="77777777">
            <w:pPr>
              <w:spacing w:after="0" w:line="240" w:lineRule="auto"/>
              <w:rPr>
                <w:rFonts w:ascii="Calibri" w:eastAsia="Times New Roman" w:hAnsi="Calibri" w:cs="Calibri"/>
                <w:b/>
                <w:bCs/>
                <w:color w:val="000000"/>
              </w:rPr>
            </w:pPr>
          </w:p>
        </w:tc>
      </w:tr>
    </w:tbl>
    <w:p w:rsidR="0081358E" w:rsidRPr="00B91CF5" w:rsidP="00B91CF5" w14:paraId="7248FC77" w14:textId="560F64DE"/>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58E" w14:paraId="5C0291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58E" w14:paraId="420BDA5F" w14:textId="615F3E86">
    <w:pPr>
      <w:pStyle w:val="Footer"/>
    </w:pPr>
    <w:r>
      <w:t>Attachment 5 – Data Elements List</w:t>
    </w:r>
    <w:r>
      <w:tab/>
      <w:t>OMB Control#0920-1072</w:t>
    </w:r>
    <w:r>
      <w:tab/>
    </w:r>
    <w:r>
      <w:fldChar w:fldCharType="begin"/>
    </w:r>
    <w:r>
      <w:instrText xml:space="preserve"> PAGE   \* MERGEFORMAT </w:instrText>
    </w:r>
    <w:r>
      <w:fldChar w:fldCharType="separate"/>
    </w:r>
    <w:r>
      <w:rPr>
        <w:noProof/>
      </w:rPr>
      <w:t>1</w:t>
    </w:r>
    <w:r>
      <w:rPr>
        <w:noProof/>
      </w:rPr>
      <w:fldChar w:fldCharType="end"/>
    </w:r>
  </w:p>
  <w:p w:rsidR="0081358E" w14:paraId="26DB4F8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58E" w14:paraId="0F5119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58E" w14:paraId="6A69CA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58E" w14:paraId="68A99D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58E" w14:paraId="7916DEB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8E"/>
    <w:rsid w:val="00163748"/>
    <w:rsid w:val="001666B4"/>
    <w:rsid w:val="001B0B37"/>
    <w:rsid w:val="001B3E7A"/>
    <w:rsid w:val="00266832"/>
    <w:rsid w:val="00322A5E"/>
    <w:rsid w:val="0035076E"/>
    <w:rsid w:val="0040602D"/>
    <w:rsid w:val="004079E2"/>
    <w:rsid w:val="00435D6A"/>
    <w:rsid w:val="004B4036"/>
    <w:rsid w:val="00545BA7"/>
    <w:rsid w:val="005C52E9"/>
    <w:rsid w:val="00613473"/>
    <w:rsid w:val="0062654E"/>
    <w:rsid w:val="00711668"/>
    <w:rsid w:val="00743A10"/>
    <w:rsid w:val="007610C4"/>
    <w:rsid w:val="00812D28"/>
    <w:rsid w:val="0081358E"/>
    <w:rsid w:val="008A7F3D"/>
    <w:rsid w:val="008D607A"/>
    <w:rsid w:val="00930C51"/>
    <w:rsid w:val="0099476B"/>
    <w:rsid w:val="009C1BA2"/>
    <w:rsid w:val="00A82DDD"/>
    <w:rsid w:val="00A8531C"/>
    <w:rsid w:val="00AF7346"/>
    <w:rsid w:val="00B91CF5"/>
    <w:rsid w:val="00BF5871"/>
    <w:rsid w:val="00C22809"/>
    <w:rsid w:val="00C36E46"/>
    <w:rsid w:val="00D245B7"/>
    <w:rsid w:val="00D53498"/>
    <w:rsid w:val="00D9190F"/>
    <w:rsid w:val="00E948E6"/>
    <w:rsid w:val="00F4370B"/>
    <w:rsid w:val="00F4535F"/>
    <w:rsid w:val="00F666CE"/>
    <w:rsid w:val="00FA3F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2B48F0"/>
  <w15:docId w15:val="{09E0A30B-2986-428E-B4D3-1E3B2858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58E"/>
  </w:style>
  <w:style w:type="paragraph" w:styleId="Footer">
    <w:name w:val="footer"/>
    <w:basedOn w:val="Normal"/>
    <w:link w:val="FooterChar"/>
    <w:uiPriority w:val="99"/>
    <w:unhideWhenUsed/>
    <w:rsid w:val="00813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58E"/>
  </w:style>
  <w:style w:type="character" w:styleId="Hyperlink">
    <w:name w:val="Hyperlink"/>
    <w:basedOn w:val="DefaultParagraphFont"/>
    <w:uiPriority w:val="99"/>
    <w:semiHidden/>
    <w:unhideWhenUsed/>
    <w:rsid w:val="00545BA7"/>
    <w:rPr>
      <w:color w:val="0563C1"/>
      <w:u w:val="single"/>
    </w:rPr>
  </w:style>
  <w:style w:type="character" w:styleId="FollowedHyperlink">
    <w:name w:val="FollowedHyperlink"/>
    <w:basedOn w:val="DefaultParagraphFont"/>
    <w:uiPriority w:val="99"/>
    <w:semiHidden/>
    <w:unhideWhenUsed/>
    <w:rsid w:val="00545BA7"/>
    <w:rPr>
      <w:color w:val="954F72"/>
      <w:u w:val="single"/>
    </w:rPr>
  </w:style>
  <w:style w:type="paragraph" w:customStyle="1" w:styleId="msonormal">
    <w:name w:val="msonormal"/>
    <w:basedOn w:val="Normal"/>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545BA7"/>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545BA7"/>
    <w:pPr>
      <w:spacing w:before="100" w:beforeAutospacing="1" w:after="100" w:afterAutospacing="1" w:line="240" w:lineRule="auto"/>
    </w:pPr>
    <w:rPr>
      <w:rFonts w:ascii="Calibri" w:eastAsia="Times New Roman" w:hAnsi="Calibri" w:cs="Calibri"/>
      <w:b/>
      <w:bCs/>
      <w:i/>
      <w:iCs/>
      <w:color w:val="000000"/>
    </w:rPr>
  </w:style>
  <w:style w:type="paragraph" w:customStyle="1" w:styleId="font6">
    <w:name w:val="font6"/>
    <w:basedOn w:val="Normal"/>
    <w:rsid w:val="00545BA7"/>
    <w:pPr>
      <w:spacing w:before="100" w:beforeAutospacing="1" w:after="100" w:afterAutospacing="1" w:line="240" w:lineRule="auto"/>
    </w:pPr>
    <w:rPr>
      <w:rFonts w:ascii="Calibri" w:eastAsia="Times New Roman" w:hAnsi="Calibri" w:cs="Calibri"/>
      <w:b/>
      <w:bCs/>
      <w:color w:val="000000"/>
    </w:rPr>
  </w:style>
  <w:style w:type="paragraph" w:customStyle="1" w:styleId="font7">
    <w:name w:val="font7"/>
    <w:basedOn w:val="Normal"/>
    <w:rsid w:val="00545BA7"/>
    <w:pPr>
      <w:spacing w:before="100" w:beforeAutospacing="1" w:after="100" w:afterAutospacing="1" w:line="240" w:lineRule="auto"/>
    </w:pPr>
    <w:rPr>
      <w:rFonts w:ascii="Calibri" w:eastAsia="Times New Roman" w:hAnsi="Calibri" w:cs="Calibri"/>
      <w:i/>
      <w:iCs/>
      <w:color w:val="000000"/>
    </w:rPr>
  </w:style>
  <w:style w:type="paragraph" w:customStyle="1" w:styleId="font8">
    <w:name w:val="font8"/>
    <w:basedOn w:val="Normal"/>
    <w:rsid w:val="00545BA7"/>
    <w:pPr>
      <w:spacing w:before="100" w:beforeAutospacing="1" w:after="100" w:afterAutospacing="1" w:line="240" w:lineRule="auto"/>
    </w:pPr>
    <w:rPr>
      <w:rFonts w:ascii="Calibri" w:eastAsia="Times New Roman" w:hAnsi="Calibri" w:cs="Calibri"/>
      <w:color w:val="000000"/>
      <w:u w:val="single"/>
    </w:rPr>
  </w:style>
  <w:style w:type="paragraph" w:customStyle="1" w:styleId="font9">
    <w:name w:val="font9"/>
    <w:basedOn w:val="Normal"/>
    <w:rsid w:val="00545BA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545BA7"/>
    <w:pPr>
      <w:spacing w:before="100" w:beforeAutospacing="1" w:after="100" w:afterAutospacing="1" w:line="240" w:lineRule="auto"/>
    </w:pPr>
    <w:rPr>
      <w:rFonts w:ascii="Wingdings" w:eastAsia="Times New Roman" w:hAnsi="Wingdings" w:cs="Times New Roman"/>
      <w:color w:val="000000"/>
    </w:rPr>
  </w:style>
  <w:style w:type="paragraph" w:customStyle="1" w:styleId="font11">
    <w:name w:val="font11"/>
    <w:basedOn w:val="Normal"/>
    <w:rsid w:val="00545BA7"/>
    <w:pPr>
      <w:spacing w:before="100" w:beforeAutospacing="1" w:after="100" w:afterAutospacing="1" w:line="240" w:lineRule="auto"/>
    </w:pPr>
    <w:rPr>
      <w:rFonts w:ascii="Calibri" w:eastAsia="Times New Roman" w:hAnsi="Calibri" w:cs="Calibri"/>
      <w:i/>
      <w:iCs/>
      <w:color w:val="000000"/>
      <w:u w:val="single"/>
    </w:rPr>
  </w:style>
  <w:style w:type="paragraph" w:customStyle="1" w:styleId="xl65">
    <w:name w:val="xl65"/>
    <w:basedOn w:val="Normal"/>
    <w:rsid w:val="00545BA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545BA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545BA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8">
    <w:name w:val="xl68"/>
    <w:basedOn w:val="Normal"/>
    <w:rsid w:val="00545BA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9">
    <w:name w:val="xl69"/>
    <w:basedOn w:val="Normal"/>
    <w:rsid w:val="00545BA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545BA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1">
    <w:name w:val="xl71"/>
    <w:basedOn w:val="Normal"/>
    <w:rsid w:val="00545BA7"/>
    <w:pP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545BA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3">
    <w:name w:val="xl73"/>
    <w:basedOn w:val="Normal"/>
    <w:rsid w:val="00545BA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4">
    <w:name w:val="xl74"/>
    <w:basedOn w:val="Normal"/>
    <w:rsid w:val="00545BA7"/>
    <w:pP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75">
    <w:name w:val="xl75"/>
    <w:basedOn w:val="Normal"/>
    <w:rsid w:val="00545BA7"/>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6">
    <w:name w:val="xl76"/>
    <w:basedOn w:val="Normal"/>
    <w:rsid w:val="00545BA7"/>
    <w:pPr>
      <w:pBdr>
        <w:bottom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Normal"/>
    <w:rsid w:val="00545BA7"/>
    <w:pPr>
      <w:pBdr>
        <w:bottom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545BA7"/>
    <w:pPr>
      <w:pBdr>
        <w:bottom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545BA7"/>
    <w:pP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0">
    <w:name w:val="xl80"/>
    <w:basedOn w:val="Normal"/>
    <w:rsid w:val="00545BA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1">
    <w:name w:val="xl81"/>
    <w:basedOn w:val="Normal"/>
    <w:rsid w:val="00545BA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545BA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Normal"/>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545BA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545BA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88">
    <w:name w:val="xl88"/>
    <w:basedOn w:val="Normal"/>
    <w:rsid w:val="00545BA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545BA7"/>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45BA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545BA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92">
    <w:name w:val="xl92"/>
    <w:basedOn w:val="Normal"/>
    <w:rsid w:val="00545BA7"/>
    <w:pP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545BA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Normal"/>
    <w:rsid w:val="00545BA7"/>
    <w:pP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95">
    <w:name w:val="xl95"/>
    <w:basedOn w:val="Normal"/>
    <w:rsid w:val="00545BA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545BA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7">
    <w:name w:val="xl97"/>
    <w:basedOn w:val="Normal"/>
    <w:rsid w:val="00545BA7"/>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545BA7"/>
    <w:pP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Normal"/>
    <w:rsid w:val="00545BA7"/>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0">
    <w:name w:val="xl100"/>
    <w:basedOn w:val="Normal"/>
    <w:rsid w:val="00545BA7"/>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1">
    <w:name w:val="xl101"/>
    <w:basedOn w:val="Normal"/>
    <w:rsid w:val="00545BA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Normal"/>
    <w:rsid w:val="00545BA7"/>
    <w:pPr>
      <w:pBdr>
        <w:top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3">
    <w:name w:val="xl103"/>
    <w:basedOn w:val="Normal"/>
    <w:rsid w:val="00545BA7"/>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Normal"/>
    <w:rsid w:val="00545BA7"/>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5">
    <w:name w:val="xl105"/>
    <w:basedOn w:val="Normal"/>
    <w:rsid w:val="00545BA7"/>
    <w:pPr>
      <w:shd w:val="clear" w:color="000000" w:fill="BFBFB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table" w:styleId="TableGrid">
    <w:name w:val="Table Grid"/>
    <w:basedOn w:val="TableNormal"/>
    <w:uiPriority w:val="39"/>
    <w:rsid w:val="0054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86</Pages>
  <Words>17592</Words>
  <Characters>100275</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Stenger, Mark R. (CDC/DDID/NCHHSTP/DSTDP)</dc:creator>
  <cp:lastModifiedBy>Stenger, Mark R. (CDC/DDID/NCHHSTP/DSTDP)</cp:lastModifiedBy>
  <cp:revision>22</cp:revision>
  <dcterms:created xsi:type="dcterms:W3CDTF">2023-04-25T11:27:00Z</dcterms:created>
  <dcterms:modified xsi:type="dcterms:W3CDTF">2023-05-17T15:02:00Z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986f4217-fe95-4ca7-b9da-2eecc68e56f7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2023-04-25T11:28:52Z</vt:lpwstr>
  </property>
  <property fmtid="{D5CDD505-2E9C-101B-9397-08002B2CF9AE}" pid="8" name="MSIP_Label_7b94a7b8-f06c-4dfe-bdcc-9b548fd58c31_SiteId">
    <vt:lpwstr>9ce70869-60db-44fd-abe8-d2767077fc8f</vt:lpwstr>
  </property>
</Properties>
</file>