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09535EE8" w14:textId="291DFE32">
      <w:pPr>
        <w:pStyle w:val="Heading2"/>
        <w:tabs>
          <w:tab w:val="left" w:pos="900"/>
        </w:tabs>
        <w:ind w:right="-180"/>
      </w:pPr>
      <w:r w:rsidRPr="3B245B31">
        <w:rPr>
          <w:sz w:val="28"/>
          <w:szCs w:val="28"/>
        </w:rPr>
        <w:t>Request for Approval under the “Generic Clearance for Grants</w:t>
      </w:r>
      <w:r w:rsidRPr="3B245B31" w:rsidR="001556AE">
        <w:rPr>
          <w:sz w:val="28"/>
          <w:szCs w:val="28"/>
        </w:rPr>
        <w:t xml:space="preserve"> Program</w:t>
      </w:r>
      <w:r w:rsidRPr="3B245B31">
        <w:rPr>
          <w:sz w:val="28"/>
          <w:szCs w:val="28"/>
        </w:rPr>
        <w:t xml:space="preserve"> Monitoring</w:t>
      </w:r>
      <w:r w:rsidRPr="3B245B31" w:rsidR="001556AE">
        <w:rPr>
          <w:sz w:val="28"/>
          <w:szCs w:val="28"/>
        </w:rPr>
        <w:t xml:space="preserve"> Activities</w:t>
      </w:r>
      <w:r w:rsidRPr="3B245B31">
        <w:rPr>
          <w:sz w:val="28"/>
          <w:szCs w:val="28"/>
        </w:rPr>
        <w:t xml:space="preserve">” (OMB Control Number: </w:t>
      </w:r>
      <w:r w:rsidRPr="3B245B31" w:rsidR="0059743F">
        <w:rPr>
          <w:sz w:val="28"/>
          <w:szCs w:val="28"/>
        </w:rPr>
        <w:t>0930</w:t>
      </w:r>
      <w:r w:rsidRPr="3B245B31">
        <w:rPr>
          <w:sz w:val="28"/>
          <w:szCs w:val="28"/>
        </w:rPr>
        <w:t>-0395)</w:t>
      </w:r>
    </w:p>
    <w:p w:rsidR="3B245B31" w:rsidP="3B245B31" w14:paraId="0C5E652C" w14:textId="70EC25B4">
      <w:pPr>
        <w:rPr>
          <w:b/>
          <w:bCs/>
        </w:rPr>
      </w:pPr>
    </w:p>
    <w:p w:rsidR="00E50293" w:rsidRPr="009239AA" w:rsidP="00434E33" w14:paraId="5E6CAF4A" w14:textId="0CA8D803">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6F15D014">
        <w:t>Transforming Lives Through Supported Employment Program (Short Title:</w:t>
      </w:r>
      <w:r w:rsidR="005E714A">
        <w:t xml:space="preserve"> </w:t>
      </w:r>
      <w:r w:rsidR="004E541B">
        <w:t xml:space="preserve">Supported Employment </w:t>
      </w:r>
      <w:r w:rsidR="002D4EFB">
        <w:t>Program (SEP</w:t>
      </w:r>
      <w:r w:rsidR="3731212F">
        <w:t>)</w:t>
      </w:r>
      <w:r w:rsidR="002D4EFB">
        <w:t>)</w:t>
      </w:r>
      <w:r w:rsidR="004E541B">
        <w:t xml:space="preserve"> </w:t>
      </w:r>
      <w:r w:rsidR="005E4FE9">
        <w:t>Programmatic</w:t>
      </w:r>
      <w:r w:rsidR="004E541B">
        <w:t xml:space="preserve"> Progress Report (</w:t>
      </w:r>
      <w:r w:rsidR="005E4FE9">
        <w:t>PPR</w:t>
      </w:r>
      <w:r w:rsidR="004E541B">
        <w:t>)</w:t>
      </w:r>
    </w:p>
    <w:p w:rsidR="005E714A" w:rsidP="3B245B31" w14:paraId="0A8D8EE4" w14:textId="774D4AA5">
      <w:pPr>
        <w:spacing w:line="259" w:lineRule="auto"/>
      </w:pPr>
    </w:p>
    <w:p w:rsidR="00D172FE" w:rsidP="3B245B31" w14:paraId="1FB79622" w14:textId="4E7FACC3">
      <w:pPr>
        <w:pStyle w:val="paragraph"/>
        <w:spacing w:before="0" w:beforeAutospacing="0" w:after="0" w:afterAutospacing="0"/>
        <w:textAlignment w:val="baseline"/>
        <w:rPr>
          <w:rStyle w:val="eop"/>
        </w:rPr>
      </w:pPr>
      <w:r>
        <w:rPr>
          <w:b/>
        </w:rPr>
        <w:t>PURPOSE</w:t>
      </w:r>
      <w:r w:rsidRPr="009239AA">
        <w:rPr>
          <w:b/>
        </w:rPr>
        <w:t>:</w:t>
      </w:r>
      <w:r>
        <w:rPr>
          <w:b/>
        </w:rPr>
        <w:t xml:space="preserve"> </w:t>
      </w:r>
      <w:r>
        <w:rPr>
          <w:rStyle w:val="normaltextrun"/>
        </w:rPr>
        <w:t>Th</w:t>
      </w:r>
      <w:r w:rsidR="00DD762A">
        <w:rPr>
          <w:rStyle w:val="normaltextrun"/>
        </w:rPr>
        <w:t>is</w:t>
      </w:r>
      <w:r>
        <w:rPr>
          <w:rStyle w:val="normaltextrun"/>
        </w:rPr>
        <w:t xml:space="preserve"> data </w:t>
      </w:r>
      <w:r w:rsidRPr="3B245B31">
        <w:rPr>
          <w:rStyle w:val="normaltextrun"/>
        </w:rPr>
        <w:t xml:space="preserve">collection </w:t>
      </w:r>
      <w:r w:rsidR="00DD762A">
        <w:rPr>
          <w:rStyle w:val="normaltextrun"/>
        </w:rPr>
        <w:t>is for</w:t>
      </w:r>
      <w:r>
        <w:rPr>
          <w:rStyle w:val="normaltextrun"/>
        </w:rPr>
        <w:t xml:space="preserve"> standardize</w:t>
      </w:r>
      <w:r w:rsidR="00DD762A">
        <w:rPr>
          <w:rStyle w:val="normaltextrun"/>
        </w:rPr>
        <w:t>d</w:t>
      </w:r>
      <w:r>
        <w:rPr>
          <w:rStyle w:val="normaltextrun"/>
        </w:rPr>
        <w:t xml:space="preserve"> program monitoring and performance reports of SAMHSA’s grants</w:t>
      </w:r>
      <w:r w:rsidR="00DD762A">
        <w:rPr>
          <w:rStyle w:val="normaltextrun"/>
        </w:rPr>
        <w:t xml:space="preserve"> for </w:t>
      </w:r>
      <w:r w:rsidRPr="3B245B31" w:rsidR="3DCCFE2B">
        <w:rPr>
          <w:rStyle w:val="normaltextrun"/>
        </w:rPr>
        <w:t xml:space="preserve">No. SM-23-008 </w:t>
      </w:r>
      <w:r w:rsidRPr="3B245B31" w:rsidR="0D3B0194">
        <w:rPr>
          <w:rStyle w:val="normaltextrun"/>
        </w:rPr>
        <w:t xml:space="preserve">FY 2023 </w:t>
      </w:r>
      <w:r w:rsidRPr="3B245B31" w:rsidR="005E4FE9">
        <w:rPr>
          <w:rStyle w:val="normaltextrun"/>
        </w:rPr>
        <w:t>SEP</w:t>
      </w:r>
      <w:r w:rsidRPr="3B245B31">
        <w:rPr>
          <w:rStyle w:val="normaltextrun"/>
        </w:rPr>
        <w:t>.</w:t>
      </w:r>
      <w:r>
        <w:rPr>
          <w:rStyle w:val="normaltextrun"/>
        </w:rPr>
        <w:t xml:space="preserve"> Program monitoring is a post-award process through which SAMHSA assesses a recipient’s programmatic performance and business management performance. Monitoring activities are necessary to ensure timely action by SAMHSA to support grant recipients and protect federal interests.</w:t>
      </w:r>
      <w:r w:rsidRPr="3B245B31">
        <w:rPr>
          <w:rStyle w:val="normaltextrun"/>
        </w:rPr>
        <w:t> </w:t>
      </w:r>
    </w:p>
    <w:p w:rsidR="00D172FE" w:rsidP="00D172FE" w14:paraId="6107695F" w14:textId="77777777">
      <w:pPr>
        <w:pStyle w:val="paragraph"/>
        <w:spacing w:before="0" w:beforeAutospacing="0" w:after="0" w:afterAutospacing="0"/>
        <w:ind w:left="360"/>
        <w:textAlignment w:val="baseline"/>
        <w:rPr>
          <w:rFonts w:ascii="Segoe UI" w:hAnsi="Segoe UI" w:cs="Segoe UI"/>
          <w:sz w:val="18"/>
          <w:szCs w:val="18"/>
        </w:rPr>
      </w:pPr>
      <w:r>
        <w:rPr>
          <w:rStyle w:val="eop"/>
        </w:rPr>
        <w:t> </w:t>
      </w:r>
    </w:p>
    <w:p w:rsidR="00A641B0" w:rsidP="3B245B31" w14:paraId="6A67C093" w14:textId="72DFBF89">
      <w:pPr>
        <w:pStyle w:val="paragraph"/>
        <w:spacing w:before="0" w:beforeAutospacing="0" w:after="0" w:afterAutospacing="0"/>
        <w:textAlignment w:val="baseline"/>
        <w:rPr>
          <w:rStyle w:val="eop"/>
        </w:rPr>
      </w:pPr>
      <w:r w:rsidRPr="3B245B31">
        <w:rPr>
          <w:rStyle w:val="normaltextrun"/>
        </w:rPr>
        <w:t xml:space="preserve">Program offices will use information collected </w:t>
      </w:r>
      <w:r w:rsidRPr="3B245B31" w:rsidR="005E4FE9">
        <w:rPr>
          <w:rStyle w:val="normaltextrun"/>
        </w:rPr>
        <w:t xml:space="preserve">through this PPR </w:t>
      </w:r>
      <w:r w:rsidRPr="3B245B31">
        <w:rPr>
          <w:rStyle w:val="normaltextrun"/>
        </w:rPr>
        <w:t xml:space="preserve">to monitor funding recipient activities and to provide support or take appropriate action, as needed. </w:t>
      </w:r>
      <w:r w:rsidRPr="3B245B31" w:rsidR="00460062">
        <w:rPr>
          <w:rStyle w:val="normaltextrun"/>
        </w:rPr>
        <w:t xml:space="preserve">For SEP grantees, the PPR includes: </w:t>
      </w:r>
    </w:p>
    <w:p w:rsidR="00A641B0" w:rsidP="3B245B31" w14:paraId="57A0A5F3" w14:textId="05026629">
      <w:pPr>
        <w:pStyle w:val="paragraph"/>
        <w:spacing w:before="0" w:beforeAutospacing="0" w:after="0" w:afterAutospacing="0"/>
        <w:textAlignment w:val="baseline"/>
        <w:rPr>
          <w:rStyle w:val="normaltextrun"/>
        </w:rPr>
      </w:pPr>
    </w:p>
    <w:p w:rsidR="00A641B0" w:rsidP="3B245B31" w14:paraId="7B86CA33" w14:textId="7277512F">
      <w:pPr>
        <w:pStyle w:val="paragraph"/>
        <w:numPr>
          <w:ilvl w:val="0"/>
          <w:numId w:val="28"/>
        </w:numPr>
        <w:spacing w:before="0" w:beforeAutospacing="0" w:after="0" w:afterAutospacing="0" w:line="259" w:lineRule="auto"/>
        <w:rPr>
          <w:rStyle w:val="eop"/>
        </w:rPr>
      </w:pPr>
      <w:r w:rsidRPr="3B245B31">
        <w:rPr>
          <w:rStyle w:val="normaltextrun"/>
        </w:rPr>
        <w:t xml:space="preserve">Key </w:t>
      </w:r>
      <w:r w:rsidRPr="3B245B31" w:rsidR="1ADCF486">
        <w:rPr>
          <w:rStyle w:val="normaltextrun"/>
        </w:rPr>
        <w:t>p</w:t>
      </w:r>
      <w:r w:rsidRPr="3B245B31">
        <w:rPr>
          <w:rStyle w:val="normaltextrun"/>
        </w:rPr>
        <w:t xml:space="preserve">ersonnel and </w:t>
      </w:r>
      <w:r w:rsidRPr="3B245B31" w:rsidR="2E05F156">
        <w:rPr>
          <w:rStyle w:val="normaltextrun"/>
        </w:rPr>
        <w:t>s</w:t>
      </w:r>
      <w:r w:rsidRPr="3B245B31">
        <w:rPr>
          <w:rStyle w:val="normaltextrun"/>
        </w:rPr>
        <w:t xml:space="preserve">taffing </w:t>
      </w:r>
      <w:r w:rsidRPr="3B245B31" w:rsidR="2BED38BF">
        <w:rPr>
          <w:rStyle w:val="normaltextrun"/>
        </w:rPr>
        <w:t>u</w:t>
      </w:r>
      <w:r w:rsidRPr="3B245B31">
        <w:rPr>
          <w:rStyle w:val="normaltextrun"/>
        </w:rPr>
        <w:t>pdates</w:t>
      </w:r>
      <w:r w:rsidRPr="3B245B31">
        <w:rPr>
          <w:rStyle w:val="eop"/>
        </w:rPr>
        <w:t> </w:t>
      </w:r>
    </w:p>
    <w:p w:rsidR="4FEF14AE" w:rsidP="3B245B31" w14:paraId="1E19E1B6" w14:textId="15D8D0A3">
      <w:pPr>
        <w:pStyle w:val="paragraph"/>
        <w:numPr>
          <w:ilvl w:val="0"/>
          <w:numId w:val="28"/>
        </w:numPr>
        <w:spacing w:before="0" w:beforeAutospacing="0" w:after="0" w:afterAutospacing="0" w:line="259" w:lineRule="auto"/>
        <w:rPr>
          <w:rStyle w:val="eop"/>
        </w:rPr>
      </w:pPr>
      <w:r w:rsidRPr="3B245B31">
        <w:rPr>
          <w:rStyle w:val="eop"/>
        </w:rPr>
        <w:t xml:space="preserve">Changes in </w:t>
      </w:r>
      <w:r w:rsidRPr="3B245B31" w:rsidR="42CC2980">
        <w:rPr>
          <w:rStyle w:val="eop"/>
        </w:rPr>
        <w:t>p</w:t>
      </w:r>
      <w:r w:rsidRPr="3B245B31">
        <w:rPr>
          <w:rStyle w:val="eop"/>
        </w:rPr>
        <w:t xml:space="preserve">roject </w:t>
      </w:r>
      <w:r w:rsidRPr="3B245B31" w:rsidR="5BEB594D">
        <w:rPr>
          <w:rStyle w:val="eop"/>
        </w:rPr>
        <w:t>b</w:t>
      </w:r>
      <w:r w:rsidRPr="3B245B31">
        <w:rPr>
          <w:rStyle w:val="eop"/>
        </w:rPr>
        <w:t xml:space="preserve">udget, </w:t>
      </w:r>
      <w:r w:rsidRPr="3B245B31" w:rsidR="706DEC0F">
        <w:rPr>
          <w:rStyle w:val="eop"/>
        </w:rPr>
        <w:t>s</w:t>
      </w:r>
      <w:r w:rsidRPr="3B245B31">
        <w:rPr>
          <w:rStyle w:val="eop"/>
        </w:rPr>
        <w:t xml:space="preserve">cope, and/or </w:t>
      </w:r>
      <w:r w:rsidRPr="3B245B31" w:rsidR="05CC49F9">
        <w:rPr>
          <w:rStyle w:val="eop"/>
        </w:rPr>
        <w:t>i</w:t>
      </w:r>
      <w:r w:rsidRPr="3B245B31">
        <w:rPr>
          <w:rStyle w:val="eop"/>
        </w:rPr>
        <w:t>mplementation</w:t>
      </w:r>
    </w:p>
    <w:p w:rsidR="38D44C50" w:rsidP="64A04613" w14:paraId="7C1B982F" w14:textId="7D03AF81">
      <w:pPr>
        <w:pStyle w:val="paragraph"/>
        <w:numPr>
          <w:ilvl w:val="0"/>
          <w:numId w:val="28"/>
        </w:numPr>
        <w:tabs>
          <w:tab w:val="left" w:pos="2160"/>
        </w:tabs>
        <w:spacing w:before="0" w:beforeAutospacing="0" w:after="0" w:afterAutospacing="0"/>
        <w:rPr>
          <w:rStyle w:val="normaltextrun"/>
        </w:rPr>
      </w:pPr>
      <w:r>
        <w:rPr>
          <w:rStyle w:val="normaltextrun"/>
        </w:rPr>
        <w:t>Project</w:t>
      </w:r>
      <w:r w:rsidRPr="64A04613">
        <w:rPr>
          <w:rStyle w:val="normaltextrun"/>
        </w:rPr>
        <w:t xml:space="preserve"> activit</w:t>
      </w:r>
      <w:r>
        <w:rPr>
          <w:rStyle w:val="normaltextrun"/>
        </w:rPr>
        <w:t>y</w:t>
      </w:r>
      <w:r w:rsidRPr="64A04613" w:rsidR="00BC792F">
        <w:rPr>
          <w:rStyle w:val="normaltextrun"/>
        </w:rPr>
        <w:t xml:space="preserve"> accomplishments</w:t>
      </w:r>
      <w:r w:rsidRPr="64A04613" w:rsidR="009B2BBE">
        <w:rPr>
          <w:rStyle w:val="normaltextrun"/>
        </w:rPr>
        <w:t xml:space="preserve"> and</w:t>
      </w:r>
      <w:r w:rsidRPr="64A04613" w:rsidR="00BC792F">
        <w:rPr>
          <w:rStyle w:val="normaltextrun"/>
        </w:rPr>
        <w:t xml:space="preserve"> challenges and </w:t>
      </w:r>
      <w:r w:rsidR="00CF433F">
        <w:rPr>
          <w:rStyle w:val="normaltextrun"/>
        </w:rPr>
        <w:t xml:space="preserve">plan/action </w:t>
      </w:r>
      <w:r w:rsidRPr="64A04613" w:rsidR="00BC792F">
        <w:rPr>
          <w:rStyle w:val="normaltextrun"/>
        </w:rPr>
        <w:t>for overcoming</w:t>
      </w:r>
      <w:r w:rsidRPr="64A04613">
        <w:rPr>
          <w:rStyle w:val="normaltextrun"/>
        </w:rPr>
        <w:t xml:space="preserve"> </w:t>
      </w:r>
    </w:p>
    <w:p w:rsidR="00A641B0" w:rsidP="64A04613" w14:paraId="37C627F4" w14:textId="60D366EC">
      <w:pPr>
        <w:pStyle w:val="paragraph"/>
        <w:numPr>
          <w:ilvl w:val="0"/>
          <w:numId w:val="28"/>
        </w:numPr>
        <w:tabs>
          <w:tab w:val="left" w:pos="2160"/>
        </w:tabs>
        <w:spacing w:before="0" w:beforeAutospacing="0" w:after="0" w:afterAutospacing="0"/>
        <w:textAlignment w:val="baseline"/>
        <w:rPr>
          <w:rStyle w:val="eop"/>
        </w:rPr>
      </w:pPr>
      <w:r w:rsidRPr="64A04613">
        <w:rPr>
          <w:rStyle w:val="normaltextrun"/>
        </w:rPr>
        <w:t xml:space="preserve">Progress towards </w:t>
      </w:r>
      <w:r w:rsidRPr="64A04613" w:rsidR="004A4D28">
        <w:rPr>
          <w:rStyle w:val="normaltextrun"/>
        </w:rPr>
        <w:t xml:space="preserve">goals set including capacity building completed </w:t>
      </w:r>
      <w:r w:rsidR="008E4908">
        <w:rPr>
          <w:rStyle w:val="normaltextrun"/>
        </w:rPr>
        <w:t xml:space="preserve">and </w:t>
      </w:r>
      <w:r w:rsidRPr="64A04613" w:rsidR="008E4908">
        <w:rPr>
          <w:rStyle w:val="normaltextrun"/>
        </w:rPr>
        <w:t>clients served</w:t>
      </w:r>
    </w:p>
    <w:p w:rsidR="001020BB" w:rsidP="00DD22CD" w14:paraId="0A5B2D2D" w14:textId="715F1BE8">
      <w:pPr>
        <w:pStyle w:val="paragraph"/>
        <w:numPr>
          <w:ilvl w:val="0"/>
          <w:numId w:val="28"/>
        </w:numPr>
        <w:tabs>
          <w:tab w:val="left" w:pos="2160"/>
        </w:tabs>
        <w:spacing w:before="0" w:beforeAutospacing="0" w:after="0" w:afterAutospacing="0"/>
        <w:textAlignment w:val="baseline"/>
        <w:rPr>
          <w:rStyle w:val="normaltextrun"/>
        </w:rPr>
      </w:pPr>
      <w:r w:rsidRPr="5454A259">
        <w:rPr>
          <w:rStyle w:val="normaltextrun"/>
        </w:rPr>
        <w:t>Program specific questions</w:t>
      </w:r>
    </w:p>
    <w:p w:rsidR="00DD22CD" w:rsidP="00DD22CD" w14:paraId="035FA864" w14:textId="77777777">
      <w:pPr>
        <w:pStyle w:val="ListParagraph"/>
        <w:numPr>
          <w:ilvl w:val="1"/>
          <w:numId w:val="28"/>
        </w:numPr>
        <w:textAlignment w:val="baseline"/>
      </w:pPr>
      <w:r>
        <w:t>Employed during enrollment (Count)</w:t>
      </w:r>
    </w:p>
    <w:p w:rsidR="00DD22CD" w:rsidP="00DD22CD" w14:paraId="07CBAAEC" w14:textId="77777777">
      <w:pPr>
        <w:pStyle w:val="ListParagraph"/>
        <w:numPr>
          <w:ilvl w:val="1"/>
          <w:numId w:val="28"/>
        </w:numPr>
        <w:textAlignment w:val="baseline"/>
      </w:pPr>
      <w:r>
        <w:t>Employed 90+ days (Count)</w:t>
      </w:r>
    </w:p>
    <w:p w:rsidR="00DD22CD" w:rsidP="00DD22CD" w14:paraId="2B68C1C1" w14:textId="77777777">
      <w:pPr>
        <w:pStyle w:val="ListParagraph"/>
        <w:numPr>
          <w:ilvl w:val="1"/>
          <w:numId w:val="28"/>
        </w:numPr>
        <w:textAlignment w:val="baseline"/>
      </w:pPr>
      <w:r>
        <w:t>Employed at exit (Count)</w:t>
      </w:r>
    </w:p>
    <w:p w:rsidR="00D172FE" w:rsidRPr="0060073C" w:rsidP="00DD22CD" w14:paraId="45D6597F" w14:textId="6CDDCE6B">
      <w:pPr>
        <w:pStyle w:val="ListParagraph"/>
        <w:numPr>
          <w:ilvl w:val="1"/>
          <w:numId w:val="28"/>
        </w:numPr>
        <w:textAlignment w:val="baseline"/>
      </w:pPr>
      <w:r>
        <w:t>Employed at 180 days (Count)</w:t>
      </w:r>
    </w:p>
    <w:p w:rsidR="00D172FE" w:rsidRPr="0060073C" w:rsidP="3B245B31" w14:paraId="6FD0446B" w14:textId="07422B24">
      <w:pPr>
        <w:pStyle w:val="ListParagraph"/>
        <w:numPr>
          <w:ilvl w:val="1"/>
          <w:numId w:val="28"/>
        </w:numPr>
        <w:textAlignment w:val="baseline"/>
      </w:pPr>
      <w:r>
        <w:t>Median Hourly Salary ($)</w:t>
      </w:r>
    </w:p>
    <w:p w:rsidR="00D172FE" w:rsidRPr="0060073C" w:rsidP="3B245B31" w14:paraId="65503707" w14:textId="37B647FD">
      <w:pPr>
        <w:pStyle w:val="ListParagraph"/>
        <w:numPr>
          <w:ilvl w:val="1"/>
          <w:numId w:val="28"/>
        </w:numPr>
        <w:textAlignment w:val="baseline"/>
      </w:pPr>
      <w:r>
        <w:t>Median Weekly Hours Worked</w:t>
      </w:r>
      <w:r w:rsidR="00671416">
        <w:t xml:space="preserve"> </w:t>
      </w:r>
    </w:p>
    <w:p w:rsidR="00D172FE" w:rsidRPr="0060073C" w:rsidP="3B245B31" w14:paraId="6726FCA5" w14:textId="70DEDBE3">
      <w:pPr>
        <w:pStyle w:val="ListParagraph"/>
        <w:numPr>
          <w:ilvl w:val="0"/>
          <w:numId w:val="28"/>
        </w:numPr>
        <w:textAlignment w:val="baseline"/>
      </w:pPr>
      <w:r>
        <w:t xml:space="preserve">Disparity Impact Statement </w:t>
      </w:r>
      <w:r w:rsidR="00671416">
        <w:t xml:space="preserve">progress towards goals, barriers encountered and efforts to overcome, monitoring </w:t>
      </w:r>
      <w:r w:rsidR="00550554">
        <w:t>activities, and plan adjustments</w:t>
      </w:r>
    </w:p>
    <w:p w:rsidR="00D172FE" w:rsidRPr="0060073C" w:rsidP="64A04613" w14:paraId="4010EEE2" w14:textId="56B07957">
      <w:pPr>
        <w:pStyle w:val="ListParagraph"/>
        <w:numPr>
          <w:ilvl w:val="0"/>
          <w:numId w:val="28"/>
        </w:numPr>
        <w:textAlignment w:val="baseline"/>
      </w:pPr>
      <w:r w:rsidRPr="5454A259">
        <w:rPr>
          <w:rStyle w:val="normaltextrun"/>
        </w:rPr>
        <w:t xml:space="preserve">Other </w:t>
      </w:r>
      <w:r w:rsidRPr="5454A259" w:rsidR="00550554">
        <w:rPr>
          <w:rStyle w:val="normaltextrun"/>
        </w:rPr>
        <w:t>accomplishments or c</w:t>
      </w:r>
      <w:r>
        <w:t>oncern</w:t>
      </w:r>
      <w:r w:rsidR="7011A103">
        <w:t>s</w:t>
      </w:r>
      <w:r w:rsidR="00550554">
        <w:t xml:space="preserve"> </w:t>
      </w:r>
      <w:r w:rsidR="002076F0">
        <w:t>[</w:t>
      </w:r>
      <w:r w:rsidR="00295F89">
        <w:t>Optional]</w:t>
      </w:r>
    </w:p>
    <w:p w:rsidR="00D172FE" w:rsidRPr="0060073C" w:rsidP="3B245B31" w14:paraId="23AD24E5" w14:textId="7AA06B87">
      <w:pPr>
        <w:pStyle w:val="paragraph"/>
        <w:numPr>
          <w:ilvl w:val="0"/>
          <w:numId w:val="28"/>
        </w:numPr>
        <w:tabs>
          <w:tab w:val="left" w:pos="2160"/>
        </w:tabs>
        <w:spacing w:before="0" w:beforeAutospacing="0" w:after="0" w:afterAutospacing="0"/>
        <w:textAlignment w:val="baseline"/>
      </w:pPr>
      <w:r w:rsidRPr="5454A259">
        <w:rPr>
          <w:rStyle w:val="normaltextrun"/>
        </w:rPr>
        <w:t>Success stories </w:t>
      </w:r>
      <w:r w:rsidRPr="5454A259" w:rsidR="002362EE">
        <w:rPr>
          <w:rStyle w:val="normaltextrun"/>
        </w:rPr>
        <w:t>[</w:t>
      </w:r>
      <w:r w:rsidRPr="5454A259" w:rsidR="00295F89">
        <w:rPr>
          <w:rStyle w:val="normaltextrun"/>
        </w:rPr>
        <w:t>Optional</w:t>
      </w:r>
      <w:r w:rsidRPr="5454A259" w:rsidR="002362EE">
        <w:rPr>
          <w:rStyle w:val="normaltextrun"/>
        </w:rPr>
        <w:t>]</w:t>
      </w:r>
    </w:p>
    <w:p w:rsidR="00D172FE" w:rsidP="00D172FE" w14:paraId="446D3B8C" w14:textId="77777777">
      <w:pPr>
        <w:pStyle w:val="paragraph"/>
        <w:spacing w:before="0" w:beforeAutospacing="0" w:after="0" w:afterAutospacing="0"/>
        <w:ind w:left="360"/>
        <w:textAlignment w:val="baseline"/>
        <w:rPr>
          <w:rFonts w:ascii="Segoe UI" w:hAnsi="Segoe UI" w:cs="Segoe UI"/>
          <w:sz w:val="18"/>
          <w:szCs w:val="18"/>
        </w:rPr>
      </w:pPr>
      <w:r>
        <w:rPr>
          <w:rStyle w:val="eop"/>
        </w:rPr>
        <w:t> </w:t>
      </w:r>
    </w:p>
    <w:p w:rsidR="00D172FE" w:rsidP="00D172FE" w14:paraId="1DCBF71E" w14:textId="3A6DFBE3">
      <w:pPr>
        <w:pStyle w:val="paragraph"/>
        <w:spacing w:before="0" w:beforeAutospacing="0" w:after="0" w:afterAutospacing="0"/>
        <w:textAlignment w:val="baseline"/>
        <w:rPr>
          <w:rFonts w:ascii="Segoe UI" w:hAnsi="Segoe UI" w:cs="Segoe UI"/>
          <w:sz w:val="18"/>
          <w:szCs w:val="18"/>
        </w:rPr>
      </w:pPr>
      <w:r>
        <w:rPr>
          <w:rStyle w:val="normaltextrun"/>
        </w:rPr>
        <w:t>The information gathered will be used primarily for internal purposes, but aggregate data may be included in public materials to support findings from other data sources. </w:t>
      </w:r>
      <w:r>
        <w:rPr>
          <w:rStyle w:val="eop"/>
        </w:rPr>
        <w:t>  </w:t>
      </w:r>
    </w:p>
    <w:p w:rsidR="00C8488C" w:rsidRPr="00C07083" w:rsidP="00C07083" w14:paraId="55380127" w14:textId="0713EDFD">
      <w:pPr>
        <w:rPr>
          <w:rStyle w:val="eop"/>
        </w:rPr>
      </w:pPr>
    </w:p>
    <w:p w:rsidR="00E26329" w:rsidRPr="007F358D" w:rsidP="007F358D" w14:paraId="253445F9" w14:textId="290841D0">
      <w:pPr>
        <w:pStyle w:val="Header"/>
        <w:tabs>
          <w:tab w:val="clear" w:pos="4320"/>
          <w:tab w:val="clear" w:pos="8640"/>
        </w:tabs>
        <w:rPr>
          <w:i/>
          <w:snapToGrid/>
        </w:rPr>
      </w:pPr>
      <w:r w:rsidRPr="00434E33">
        <w:rPr>
          <w:b/>
        </w:rPr>
        <w:t>DESCRIPTION OF RESPONDENTS</w:t>
      </w:r>
      <w:r>
        <w:t xml:space="preserve">: </w:t>
      </w:r>
      <w:r w:rsidR="00045E37">
        <w:t xml:space="preserve">All grant awardees will be required to submit </w:t>
      </w:r>
      <w:r w:rsidR="00487B90">
        <w:t>these data</w:t>
      </w:r>
      <w:r w:rsidR="00DA5FDE">
        <w:t>. Grantees may include</w:t>
      </w:r>
      <w:r w:rsidR="00045E37">
        <w:t xml:space="preserve"> States and Territories, including the District of Columbia, political subdivisions of States, Indian tribes, or tribal organizations (as such terms are defined in section 5304 of title 25), health facilities, or programs operated by or in accordance with a contract or award with the Indian Health Service, or other public or private non-profit entities</w:t>
      </w:r>
      <w:r w:rsidR="003770CA">
        <w:t>.</w:t>
      </w:r>
    </w:p>
    <w:p w:rsidR="00646C70" w14:paraId="481C371F" w14:textId="77777777">
      <w:pPr>
        <w:rPr>
          <w:b/>
        </w:rPr>
      </w:pPr>
    </w:p>
    <w:p w:rsidR="00DB2F03" w14:paraId="46C3294A" w14:textId="77777777">
      <w:pPr>
        <w:rPr>
          <w:b/>
        </w:rPr>
      </w:pPr>
    </w:p>
    <w:p w:rsidR="00F06866" w:rsidRPr="00F06866" w14:paraId="3583100D" w14:textId="605F6E6D">
      <w:pPr>
        <w:rPr>
          <w:b/>
        </w:rPr>
      </w:pPr>
      <w:r>
        <w:rPr>
          <w:b/>
        </w:rPr>
        <w:t>TYPE OF COLLECTION:</w:t>
      </w:r>
      <w:r w:rsidRPr="00F06866">
        <w:t xml:space="preserve"> (Check one)</w:t>
      </w:r>
    </w:p>
    <w:p w:rsidR="00441434" w:rsidRPr="00434E33" w:rsidP="0096108F" w14:paraId="000B9380" w14:textId="77777777">
      <w:pPr>
        <w:pStyle w:val="BodyTextIndent"/>
        <w:tabs>
          <w:tab w:val="left" w:pos="360"/>
        </w:tabs>
        <w:ind w:left="0"/>
        <w:rPr>
          <w:bCs/>
          <w:sz w:val="16"/>
          <w:szCs w:val="16"/>
        </w:rPr>
      </w:pPr>
    </w:p>
    <w:p w:rsidR="00F06866" w:rsidRPr="00F06866" w:rsidP="0096108F" w14:paraId="572641A2" w14:textId="01813EAB">
      <w:pPr>
        <w:pStyle w:val="BodyTextIndent"/>
        <w:tabs>
          <w:tab w:val="left" w:pos="360"/>
        </w:tabs>
        <w:ind w:left="0"/>
        <w:rPr>
          <w:sz w:val="24"/>
          <w:szCs w:val="24"/>
        </w:rPr>
      </w:pPr>
      <w:r w:rsidRPr="1A73061B">
        <w:rPr>
          <w:sz w:val="24"/>
          <w:szCs w:val="24"/>
        </w:rPr>
        <w:t>[</w:t>
      </w:r>
      <w:r w:rsidRPr="1A73061B" w:rsidR="0029005F">
        <w:rPr>
          <w:sz w:val="24"/>
          <w:szCs w:val="24"/>
        </w:rPr>
        <w:t>X</w:t>
      </w:r>
      <w:r w:rsidRPr="1A73061B">
        <w:rPr>
          <w:sz w:val="24"/>
          <w:szCs w:val="24"/>
        </w:rPr>
        <w:t xml:space="preserve">] </w:t>
      </w:r>
      <w:r w:rsidRPr="1A73061B" w:rsidR="001556AE">
        <w:rPr>
          <w:sz w:val="24"/>
          <w:szCs w:val="24"/>
        </w:rPr>
        <w:t>Progress Report Template (Annual)</w:t>
      </w:r>
      <w:r>
        <w:tab/>
      </w:r>
      <w:r w:rsidR="001556AE">
        <w:tab/>
      </w:r>
      <w:r w:rsidRPr="1A73061B">
        <w:rPr>
          <w:sz w:val="24"/>
          <w:szCs w:val="24"/>
        </w:rPr>
        <w:t>[ ]</w:t>
      </w:r>
      <w:r w:rsidRPr="1A73061B">
        <w:rPr>
          <w:sz w:val="24"/>
          <w:szCs w:val="24"/>
        </w:rPr>
        <w:t xml:space="preserve"> </w:t>
      </w:r>
      <w:r w:rsidRPr="1A73061B" w:rsidR="001556AE">
        <w:rPr>
          <w:sz w:val="24"/>
          <w:szCs w:val="24"/>
        </w:rPr>
        <w:t>Site Visit Report Template</w:t>
      </w:r>
    </w:p>
    <w:p w:rsidR="001556AE" w:rsidP="0096108F" w14:paraId="71B0BD2A" w14:textId="118C3FF6">
      <w:pPr>
        <w:pStyle w:val="BodyTextIndent"/>
        <w:tabs>
          <w:tab w:val="left" w:pos="360"/>
        </w:tabs>
        <w:ind w:left="0"/>
        <w:rPr>
          <w:sz w:val="24"/>
          <w:szCs w:val="24"/>
        </w:rPr>
      </w:pPr>
      <w:r w:rsidRPr="1A73061B">
        <w:rPr>
          <w:sz w:val="24"/>
          <w:szCs w:val="24"/>
        </w:rPr>
        <w:t>[ ]</w:t>
      </w:r>
      <w:r w:rsidRPr="1A73061B">
        <w:rPr>
          <w:sz w:val="24"/>
          <w:szCs w:val="24"/>
        </w:rPr>
        <w:t xml:space="preserve"> Progress Report (Interim)</w:t>
      </w:r>
      <w:r>
        <w:tab/>
      </w:r>
      <w:r>
        <w:tab/>
      </w:r>
      <w:r w:rsidR="00F06866">
        <w:tab/>
      </w:r>
      <w:r w:rsidRPr="1A73061B" w:rsidR="3524E3FD">
        <w:rPr>
          <w:sz w:val="24"/>
          <w:szCs w:val="24"/>
        </w:rPr>
        <w:t xml:space="preserve">         </w:t>
      </w:r>
      <w:r w:rsidR="00845728">
        <w:rPr>
          <w:sz w:val="24"/>
          <w:szCs w:val="24"/>
        </w:rPr>
        <w:t xml:space="preserve">   </w:t>
      </w:r>
      <w:r w:rsidRPr="1A73061B">
        <w:rPr>
          <w:sz w:val="24"/>
          <w:szCs w:val="24"/>
        </w:rPr>
        <w:t>[</w:t>
      </w:r>
      <w:r w:rsidRPr="1A73061B" w:rsidR="00CF6542">
        <w:rPr>
          <w:sz w:val="24"/>
          <w:szCs w:val="24"/>
        </w:rPr>
        <w:t xml:space="preserve"> </w:t>
      </w:r>
      <w:r w:rsidRPr="1A73061B">
        <w:rPr>
          <w:sz w:val="24"/>
          <w:szCs w:val="24"/>
        </w:rPr>
        <w:t>] Grant Closeouts</w:t>
      </w:r>
      <w:r>
        <w:tab/>
      </w:r>
      <w:r>
        <w:tab/>
      </w:r>
      <w:r>
        <w:tab/>
      </w:r>
      <w:r>
        <w:tab/>
      </w:r>
    </w:p>
    <w:p w:rsidR="00706B04" w:rsidRPr="00DB2F03" w:rsidP="00DB2F03" w14:paraId="368246CF" w14:textId="67D41517">
      <w:pPr>
        <w:pStyle w:val="BodyTextIndent"/>
        <w:tabs>
          <w:tab w:val="left" w:pos="360"/>
        </w:tabs>
        <w:ind w:left="0"/>
        <w:rPr>
          <w:sz w:val="24"/>
          <w:szCs w:val="24"/>
        </w:rPr>
      </w:pPr>
      <w:r w:rsidRPr="1A73061B">
        <w:rPr>
          <w:sz w:val="24"/>
          <w:szCs w:val="24"/>
        </w:rPr>
        <w:t>[ ]</w:t>
      </w:r>
      <w:r w:rsidRPr="1A73061B">
        <w:rPr>
          <w:sz w:val="24"/>
          <w:szCs w:val="24"/>
        </w:rPr>
        <w:t xml:space="preserve"> Other:</w:t>
      </w:r>
      <w:r w:rsidRPr="1A73061B">
        <w:rPr>
          <w:sz w:val="24"/>
          <w:szCs w:val="24"/>
          <w:u w:val="single"/>
        </w:rPr>
        <w:t xml:space="preserve"> ______________________</w:t>
      </w:r>
      <w:r>
        <w:tab/>
      </w:r>
      <w:r>
        <w:tab/>
      </w:r>
    </w:p>
    <w:p w:rsidR="00CA2650" w14:paraId="16B22E9D" w14:textId="33E01494">
      <w:pPr>
        <w:rPr>
          <w:b/>
        </w:rPr>
      </w:pPr>
      <w:r>
        <w:rPr>
          <w:b/>
        </w:rPr>
        <w:t>C</w:t>
      </w:r>
      <w:r w:rsidR="009C13B9">
        <w:rPr>
          <w:b/>
        </w:rPr>
        <w:t>ERTIFICATION:</w:t>
      </w:r>
    </w:p>
    <w:p w:rsidR="00441434" w14:paraId="4CB2EE6A" w14:textId="77777777">
      <w:pPr>
        <w:rPr>
          <w:sz w:val="16"/>
          <w:szCs w:val="16"/>
        </w:rPr>
      </w:pPr>
    </w:p>
    <w:p w:rsidR="008101A5" w:rsidRPr="009C13B9" w:rsidP="008101A5" w14:paraId="077126E3" w14:textId="77777777">
      <w:r>
        <w:t xml:space="preserve">I certify the following to be true: </w:t>
      </w:r>
    </w:p>
    <w:p w:rsidR="008101A5" w:rsidP="008101A5" w14:paraId="1AED85CB" w14:textId="77777777">
      <w:pPr>
        <w:pStyle w:val="ListParagraph"/>
        <w:numPr>
          <w:ilvl w:val="0"/>
          <w:numId w:val="14"/>
        </w:numPr>
      </w:pPr>
      <w:r w:rsidRPr="009904DB">
        <w:t xml:space="preserve">The collection </w:t>
      </w:r>
      <w:r w:rsidRPr="009904DB">
        <w:t>is in compliance with</w:t>
      </w:r>
      <w:r w:rsidRPr="009904DB">
        <w:t xml:space="preserve"> HHS regulations.</w:t>
      </w:r>
      <w:r w:rsidRPr="00C14CC4" w:rsidR="009A26F1">
        <w:t xml:space="preserve"> </w:t>
      </w:r>
    </w:p>
    <w:p w:rsidR="008101A5" w:rsidP="008101A5" w14:paraId="2532807C"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1D77D051" w14:textId="77777777">
      <w:pPr>
        <w:pStyle w:val="ListParagraph"/>
        <w:numPr>
          <w:ilvl w:val="0"/>
          <w:numId w:val="14"/>
        </w:numPr>
      </w:pPr>
      <w:r w:rsidRPr="009904DB">
        <w:t>Information gathered is meant primarily for program improvement and accountability</w:t>
      </w:r>
      <w:r w:rsidR="00DF54DB">
        <w:t>, and it is not intended to be used as the principal basis for policy decisions</w:t>
      </w:r>
      <w:r w:rsidRPr="009904DB">
        <w:t>.</w:t>
      </w:r>
    </w:p>
    <w:p w:rsidR="009C13B9" w:rsidP="009C13B9" w14:paraId="187F80E8" w14:textId="77777777"/>
    <w:p w:rsidR="009C13B9" w:rsidP="009C13B9" w14:paraId="6E80F0B6" w14:textId="77777777">
      <w:r>
        <w:t>Name:_</w:t>
      </w:r>
      <w:r>
        <w:t>_______________________________________________</w:t>
      </w:r>
    </w:p>
    <w:p w:rsidR="009C13B9" w:rsidP="009C13B9" w14:paraId="639F6B4E" w14:textId="77777777">
      <w:pPr>
        <w:pStyle w:val="ListParagraph"/>
        <w:ind w:left="360"/>
      </w:pPr>
    </w:p>
    <w:p w:rsidR="009C13B9" w:rsidP="009C13B9" w14:paraId="75E46C78" w14:textId="77777777">
      <w:r>
        <w:t>To assist review, please provide answers to the following question:</w:t>
      </w:r>
    </w:p>
    <w:p w:rsidR="009C13B9" w:rsidP="009C13B9" w14:paraId="57222F54" w14:textId="77777777">
      <w:pPr>
        <w:pStyle w:val="ListParagraph"/>
        <w:ind w:left="360"/>
      </w:pPr>
    </w:p>
    <w:p w:rsidR="009C13B9" w:rsidRPr="00C86E91" w:rsidP="00C86E91" w14:paraId="557E8D8B" w14:textId="77777777">
      <w:pPr>
        <w:rPr>
          <w:b/>
        </w:rPr>
      </w:pPr>
      <w:r w:rsidRPr="00C86E91">
        <w:rPr>
          <w:b/>
        </w:rPr>
        <w:t>Personally Identifiable Information:</w:t>
      </w:r>
    </w:p>
    <w:p w:rsidR="00C86E91" w:rsidP="00C86E91" w14:paraId="7308FA24" w14:textId="0B8A34FC">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BA6AC3">
        <w:t>X]</w:t>
      </w:r>
      <w:r w:rsidR="009239AA">
        <w:t xml:space="preserve">  No </w:t>
      </w:r>
    </w:p>
    <w:p w:rsidR="00C86E91" w:rsidP="00C86E91" w14:paraId="3A711F74" w14:textId="61D64C4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DF0845">
        <w:t xml:space="preserve">[X] N/A   </w:t>
      </w:r>
    </w:p>
    <w:p w:rsidR="001D3114" w:rsidP="00C86E91" w14:paraId="35420B0A" w14:textId="753939EC">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rsidR="00DF0845">
        <w:t xml:space="preserve">[X] N/A   </w:t>
      </w:r>
    </w:p>
    <w:p w:rsidR="00C86E91" w:rsidP="001D3114" w14:paraId="20D08008" w14:textId="7153C1E3">
      <w:r>
        <w:t xml:space="preserve"> </w:t>
      </w:r>
    </w:p>
    <w:p w:rsidR="00CF6542" w:rsidP="00E23FF6" w14:paraId="0FD795DD" w14:textId="77777777">
      <w:pPr>
        <w:rPr>
          <w:b/>
        </w:rPr>
      </w:pPr>
    </w:p>
    <w:p w:rsidR="00602007" w:rsidP="00E23FF6" w14:paraId="0DAC6269" w14:textId="1278FA10">
      <w:r>
        <w:rPr>
          <w:b/>
        </w:rPr>
        <w:t>BURDEN HOURS</w:t>
      </w:r>
      <w:r>
        <w:t xml:space="preserve"> </w:t>
      </w:r>
    </w:p>
    <w:p w:rsidR="00EE1ABE" w:rsidP="00EE1ABE" w14:paraId="4AB5372A" w14:textId="65D63EBF">
      <w:pPr>
        <w:pStyle w:val="paragraph"/>
        <w:spacing w:before="0" w:beforeAutospacing="0" w:after="0" w:afterAutospacing="0"/>
        <w:textAlignment w:val="baseline"/>
        <w:rPr>
          <w:rFonts w:ascii="Segoe UI" w:hAnsi="Segoe UI" w:cs="Segoe UI"/>
          <w:sz w:val="18"/>
          <w:szCs w:val="18"/>
        </w:rPr>
      </w:pPr>
    </w:p>
    <w:tbl>
      <w:tblPr>
        <w:tblW w:w="8999"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02"/>
        <w:gridCol w:w="1382"/>
        <w:gridCol w:w="1173"/>
        <w:gridCol w:w="1129"/>
        <w:gridCol w:w="1036"/>
        <w:gridCol w:w="838"/>
        <w:gridCol w:w="825"/>
        <w:gridCol w:w="1014"/>
      </w:tblGrid>
      <w:tr w14:paraId="5D846891" w14:textId="77777777" w:rsidTr="00947FE4">
        <w:tblPrEx>
          <w:tblW w:w="8999"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900"/>
          <w:jc w:val="center"/>
        </w:trPr>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E1ABE" w:rsidP="00152E67" w14:paraId="453D9B8B" w14:textId="29DEC92B">
            <w:pPr>
              <w:pStyle w:val="paragraph"/>
              <w:spacing w:before="0" w:beforeAutospacing="0" w:after="0" w:afterAutospacing="0"/>
              <w:jc w:val="center"/>
              <w:textAlignment w:val="baseline"/>
              <w:rPr>
                <w:rStyle w:val="normaltextrun"/>
                <w:b/>
              </w:rPr>
            </w:pPr>
            <w:r w:rsidRPr="3B245B31">
              <w:rPr>
                <w:rStyle w:val="normaltextrun"/>
                <w:b/>
              </w:rPr>
              <w:t xml:space="preserve">Category </w:t>
            </w:r>
            <w:r w:rsidRPr="3B245B31">
              <w:rPr>
                <w:rStyle w:val="normaltextrun"/>
                <w:b/>
              </w:rPr>
              <w:t>of Respondent</w:t>
            </w:r>
          </w:p>
        </w:tc>
        <w:tc>
          <w:tcPr>
            <w:tcW w:w="1349" w:type="dxa"/>
            <w:tcBorders>
              <w:top w:val="single" w:sz="6" w:space="0" w:color="auto"/>
              <w:left w:val="nil"/>
              <w:bottom w:val="single" w:sz="6" w:space="0" w:color="auto"/>
              <w:right w:val="single" w:sz="6" w:space="0" w:color="auto"/>
            </w:tcBorders>
            <w:shd w:val="clear" w:color="auto" w:fill="auto"/>
            <w:vAlign w:val="center"/>
            <w:hideMark/>
          </w:tcPr>
          <w:p w:rsidR="00EE1ABE" w:rsidP="00EE1ABE" w14:paraId="67850B92" w14:textId="77777777">
            <w:pPr>
              <w:pStyle w:val="paragraph"/>
              <w:spacing w:before="0" w:beforeAutospacing="0" w:after="0" w:afterAutospacing="0"/>
              <w:jc w:val="center"/>
              <w:textAlignment w:val="baseline"/>
              <w:rPr>
                <w:rStyle w:val="eop"/>
              </w:rPr>
            </w:pPr>
            <w:r w:rsidRPr="3B245B31">
              <w:rPr>
                <w:rStyle w:val="normaltextrun"/>
                <w:b/>
              </w:rPr>
              <w:t>Number of Respondents</w:t>
            </w:r>
            <w:r w:rsidRPr="3B245B31">
              <w:rPr>
                <w:rStyle w:val="eop"/>
              </w:rPr>
              <w:t> </w:t>
            </w:r>
          </w:p>
        </w:tc>
        <w:tc>
          <w:tcPr>
            <w:tcW w:w="1201" w:type="dxa"/>
            <w:tcBorders>
              <w:top w:val="single" w:sz="6" w:space="0" w:color="auto"/>
              <w:left w:val="nil"/>
              <w:bottom w:val="single" w:sz="6" w:space="0" w:color="auto"/>
              <w:right w:val="single" w:sz="6" w:space="0" w:color="auto"/>
            </w:tcBorders>
            <w:shd w:val="clear" w:color="auto" w:fill="auto"/>
            <w:vAlign w:val="center"/>
            <w:hideMark/>
          </w:tcPr>
          <w:p w:rsidR="007219A5" w:rsidP="007219A5" w14:paraId="7619C557" w14:textId="6F1BDA1C">
            <w:pPr>
              <w:pStyle w:val="paragraph"/>
              <w:spacing w:before="0" w:beforeAutospacing="0" w:after="0" w:afterAutospacing="0"/>
              <w:jc w:val="center"/>
              <w:textAlignment w:val="baseline"/>
              <w:rPr>
                <w:rStyle w:val="normaltextrun"/>
                <w:b/>
              </w:rPr>
            </w:pPr>
            <w:r w:rsidRPr="3B245B31">
              <w:rPr>
                <w:rStyle w:val="normaltextrun"/>
                <w:b/>
              </w:rPr>
              <w:t xml:space="preserve">Number of </w:t>
            </w:r>
            <w:r w:rsidRPr="3B245B31" w:rsidR="00EE1ABE">
              <w:rPr>
                <w:rStyle w:val="normaltextrun"/>
                <w:b/>
              </w:rPr>
              <w:t>Responses</w:t>
            </w:r>
          </w:p>
          <w:p w:rsidR="00EE1ABE" w:rsidP="00EE1ABE" w14:paraId="55B48A9F" w14:textId="0CB08D17">
            <w:pPr>
              <w:pStyle w:val="paragraph"/>
              <w:spacing w:before="0" w:beforeAutospacing="0" w:after="0" w:afterAutospacing="0"/>
              <w:jc w:val="center"/>
              <w:textAlignment w:val="baseline"/>
            </w:pPr>
          </w:p>
        </w:tc>
        <w:tc>
          <w:tcPr>
            <w:tcW w:w="943" w:type="dxa"/>
            <w:tcBorders>
              <w:top w:val="single" w:sz="6" w:space="0" w:color="auto"/>
              <w:left w:val="nil"/>
              <w:bottom w:val="single" w:sz="6" w:space="0" w:color="auto"/>
              <w:right w:val="single" w:sz="6" w:space="0" w:color="auto"/>
            </w:tcBorders>
            <w:shd w:val="clear" w:color="auto" w:fill="auto"/>
            <w:vAlign w:val="center"/>
            <w:hideMark/>
          </w:tcPr>
          <w:p w:rsidR="00EE1ABE" w:rsidP="00EE1ABE" w14:paraId="0A36E4E2" w14:textId="77777777">
            <w:pPr>
              <w:pStyle w:val="paragraph"/>
              <w:spacing w:before="0" w:beforeAutospacing="0" w:after="0" w:afterAutospacing="0"/>
              <w:jc w:val="center"/>
              <w:textAlignment w:val="baseline"/>
              <w:rPr>
                <w:rStyle w:val="eop"/>
              </w:rPr>
            </w:pPr>
            <w:r w:rsidRPr="3B245B31">
              <w:rPr>
                <w:rStyle w:val="normaltextrun"/>
                <w:b/>
              </w:rPr>
              <w:t>Total Responses</w:t>
            </w:r>
            <w:r w:rsidRPr="3B245B31">
              <w:rPr>
                <w:rStyle w:val="eop"/>
              </w:rPr>
              <w:t> </w:t>
            </w:r>
          </w:p>
        </w:tc>
        <w:tc>
          <w:tcPr>
            <w:tcW w:w="100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E1ABE" w:rsidP="00EE1ABE" w14:paraId="76F773E3" w14:textId="77777777">
            <w:pPr>
              <w:pStyle w:val="paragraph"/>
              <w:spacing w:before="0" w:beforeAutospacing="0" w:after="0" w:afterAutospacing="0"/>
              <w:jc w:val="center"/>
              <w:textAlignment w:val="baseline"/>
              <w:rPr>
                <w:rStyle w:val="eop"/>
              </w:rPr>
            </w:pPr>
            <w:r w:rsidRPr="3B245B31">
              <w:rPr>
                <w:rStyle w:val="normaltextrun"/>
                <w:b/>
              </w:rPr>
              <w:t>Hours per Response</w:t>
            </w:r>
            <w:r w:rsidRPr="3B245B31">
              <w:rPr>
                <w:rStyle w:val="eop"/>
              </w:rPr>
              <w:t> </w:t>
            </w:r>
          </w:p>
        </w:tc>
        <w:tc>
          <w:tcPr>
            <w:tcW w:w="871" w:type="dxa"/>
            <w:tcBorders>
              <w:top w:val="single" w:sz="6" w:space="0" w:color="auto"/>
              <w:left w:val="nil"/>
              <w:bottom w:val="single" w:sz="6" w:space="0" w:color="auto"/>
              <w:right w:val="single" w:sz="6" w:space="0" w:color="auto"/>
            </w:tcBorders>
            <w:shd w:val="clear" w:color="auto" w:fill="auto"/>
            <w:vAlign w:val="center"/>
            <w:hideMark/>
          </w:tcPr>
          <w:p w:rsidR="00EE1ABE" w:rsidP="00EE1ABE" w14:paraId="0E25B7BD" w14:textId="6D86D758">
            <w:pPr>
              <w:pStyle w:val="paragraph"/>
              <w:spacing w:before="0" w:beforeAutospacing="0" w:after="0" w:afterAutospacing="0"/>
              <w:jc w:val="center"/>
              <w:textAlignment w:val="baseline"/>
              <w:rPr>
                <w:rStyle w:val="eop"/>
              </w:rPr>
            </w:pPr>
            <w:r w:rsidRPr="3B245B31">
              <w:rPr>
                <w:rStyle w:val="normaltextrun"/>
                <w:b/>
              </w:rPr>
              <w:t>Total Hours</w:t>
            </w:r>
            <w:r w:rsidRPr="3B245B31">
              <w:rPr>
                <w:rStyle w:val="eop"/>
              </w:rPr>
              <w:t> </w:t>
            </w:r>
          </w:p>
        </w:tc>
        <w:tc>
          <w:tcPr>
            <w:tcW w:w="829" w:type="dxa"/>
            <w:tcBorders>
              <w:top w:val="single" w:sz="6" w:space="0" w:color="auto"/>
              <w:left w:val="nil"/>
              <w:bottom w:val="single" w:sz="6" w:space="0" w:color="auto"/>
              <w:right w:val="single" w:sz="6" w:space="0" w:color="auto"/>
            </w:tcBorders>
            <w:shd w:val="clear" w:color="auto" w:fill="auto"/>
            <w:vAlign w:val="center"/>
            <w:hideMark/>
          </w:tcPr>
          <w:p w:rsidR="00EE1ABE" w:rsidP="00EE1ABE" w14:paraId="58069344" w14:textId="77777777">
            <w:pPr>
              <w:pStyle w:val="paragraph"/>
              <w:spacing w:before="0" w:beforeAutospacing="0" w:after="0" w:afterAutospacing="0"/>
              <w:jc w:val="center"/>
              <w:textAlignment w:val="baseline"/>
              <w:rPr>
                <w:rStyle w:val="eop"/>
              </w:rPr>
            </w:pPr>
            <w:r w:rsidRPr="3B245B31">
              <w:rPr>
                <w:rStyle w:val="normaltextrun"/>
                <w:b/>
              </w:rPr>
              <w:t>Hourly</w:t>
            </w:r>
            <w:r w:rsidRPr="3B245B31">
              <w:rPr>
                <w:rStyle w:val="eop"/>
              </w:rPr>
              <w:t> </w:t>
            </w:r>
          </w:p>
          <w:p w:rsidR="00EE1ABE" w:rsidP="00EE1ABE" w14:paraId="0F4C8E18" w14:textId="77777777">
            <w:pPr>
              <w:pStyle w:val="paragraph"/>
              <w:spacing w:before="0" w:beforeAutospacing="0" w:after="0" w:afterAutospacing="0"/>
              <w:jc w:val="center"/>
              <w:textAlignment w:val="baseline"/>
              <w:rPr>
                <w:rStyle w:val="eop"/>
              </w:rPr>
            </w:pPr>
            <w:r w:rsidRPr="3B245B31">
              <w:rPr>
                <w:rStyle w:val="normaltextrun"/>
                <w:b/>
              </w:rPr>
              <w:t>Wage</w:t>
            </w:r>
            <w:r w:rsidRPr="3B245B31">
              <w:rPr>
                <w:rStyle w:val="eop"/>
              </w:rPr>
              <w:t> </w:t>
            </w:r>
          </w:p>
          <w:p w:rsidR="00EE1ABE" w:rsidP="00EE1ABE" w14:paraId="06F3E1E6" w14:textId="77777777">
            <w:pPr>
              <w:pStyle w:val="paragraph"/>
              <w:spacing w:before="0" w:beforeAutospacing="0" w:after="0" w:afterAutospacing="0"/>
              <w:jc w:val="center"/>
              <w:textAlignment w:val="baseline"/>
              <w:rPr>
                <w:rStyle w:val="eop"/>
              </w:rPr>
            </w:pPr>
            <w:r w:rsidRPr="3B245B31">
              <w:rPr>
                <w:rStyle w:val="normaltextrun"/>
                <w:b/>
              </w:rPr>
              <w:t>Cost</w:t>
            </w:r>
            <w:r w:rsidRPr="3B245B31">
              <w:rPr>
                <w:rStyle w:val="eop"/>
              </w:rPr>
              <w:t> </w:t>
            </w:r>
          </w:p>
        </w:tc>
        <w:tc>
          <w:tcPr>
            <w:tcW w:w="1104" w:type="dxa"/>
            <w:tcBorders>
              <w:top w:val="single" w:sz="6" w:space="0" w:color="auto"/>
              <w:left w:val="nil"/>
              <w:bottom w:val="single" w:sz="6" w:space="0" w:color="auto"/>
              <w:right w:val="single" w:sz="6" w:space="0" w:color="auto"/>
            </w:tcBorders>
            <w:shd w:val="clear" w:color="auto" w:fill="auto"/>
            <w:vAlign w:val="center"/>
            <w:hideMark/>
          </w:tcPr>
          <w:p w:rsidR="00EE1ABE" w:rsidP="00EE1ABE" w14:paraId="552DEA5A" w14:textId="77777777">
            <w:pPr>
              <w:pStyle w:val="paragraph"/>
              <w:spacing w:before="0" w:beforeAutospacing="0" w:after="0" w:afterAutospacing="0"/>
              <w:jc w:val="center"/>
              <w:textAlignment w:val="baseline"/>
              <w:rPr>
                <w:rStyle w:val="eop"/>
              </w:rPr>
            </w:pPr>
            <w:r w:rsidRPr="3B245B31">
              <w:rPr>
                <w:rStyle w:val="normaltextrun"/>
                <w:b/>
              </w:rPr>
              <w:t>Total Hour Cost</w:t>
            </w:r>
            <w:r w:rsidRPr="3B245B31">
              <w:rPr>
                <w:rStyle w:val="eop"/>
              </w:rPr>
              <w:t> </w:t>
            </w:r>
          </w:p>
        </w:tc>
      </w:tr>
      <w:tr w14:paraId="1BAED550" w14:textId="77777777" w:rsidTr="00947FE4">
        <w:tblPrEx>
          <w:tblW w:w="8999" w:type="dxa"/>
          <w:jc w:val="center"/>
          <w:tblCellMar>
            <w:left w:w="0" w:type="dxa"/>
            <w:right w:w="0" w:type="dxa"/>
          </w:tblCellMar>
          <w:tblLook w:val="04A0"/>
        </w:tblPrEx>
        <w:trPr>
          <w:trHeight w:val="675"/>
          <w:jc w:val="center"/>
        </w:trPr>
        <w:tc>
          <w:tcPr>
            <w:tcW w:w="1701" w:type="dxa"/>
            <w:tcBorders>
              <w:top w:val="nil"/>
              <w:left w:val="single" w:sz="6" w:space="0" w:color="auto"/>
              <w:bottom w:val="single" w:sz="6" w:space="0" w:color="auto"/>
              <w:right w:val="single" w:sz="6" w:space="0" w:color="auto"/>
            </w:tcBorders>
            <w:shd w:val="clear" w:color="auto" w:fill="auto"/>
            <w:vAlign w:val="center"/>
            <w:hideMark/>
          </w:tcPr>
          <w:p w:rsidR="00EE1ABE" w:rsidP="009F387D" w14:paraId="3BAC75C4" w14:textId="2C93FC76">
            <w:pPr>
              <w:pStyle w:val="paragraph"/>
              <w:spacing w:before="0" w:beforeAutospacing="0" w:after="0" w:afterAutospacing="0"/>
              <w:jc w:val="center"/>
              <w:textAlignment w:val="baseline"/>
              <w:rPr>
                <w:rStyle w:val="normaltextrun"/>
              </w:rPr>
            </w:pPr>
            <w:r w:rsidRPr="3B245B31">
              <w:rPr>
                <w:rStyle w:val="normaltextrun"/>
              </w:rPr>
              <w:t>SEP</w:t>
            </w:r>
            <w:r w:rsidRPr="3B245B31" w:rsidR="00A31736">
              <w:rPr>
                <w:rStyle w:val="normaltextrun"/>
              </w:rPr>
              <w:t xml:space="preserve"> </w:t>
            </w:r>
            <w:r w:rsidRPr="3B245B31" w:rsidR="00E16B10">
              <w:rPr>
                <w:rStyle w:val="normaltextrun"/>
              </w:rPr>
              <w:t>grantees</w:t>
            </w:r>
            <w:r w:rsidRPr="3B245B31" w:rsidR="005574B5">
              <w:rPr>
                <w:rStyle w:val="normaltextrun"/>
              </w:rPr>
              <w:t xml:space="preserve"> </w:t>
            </w:r>
            <w:r w:rsidRPr="3B245B31" w:rsidR="00C9097D">
              <w:rPr>
                <w:rStyle w:val="normaltextrun"/>
              </w:rPr>
              <w:t xml:space="preserve">awarded 9/30/2023 </w:t>
            </w:r>
            <w:r w:rsidR="005574B5">
              <w:rPr>
                <w:rStyle w:val="normaltextrun"/>
              </w:rPr>
              <w:t>PPR</w:t>
            </w:r>
          </w:p>
        </w:tc>
        <w:tc>
          <w:tcPr>
            <w:tcW w:w="1349" w:type="dxa"/>
            <w:tcBorders>
              <w:top w:val="nil"/>
              <w:left w:val="nil"/>
              <w:bottom w:val="single" w:sz="6" w:space="0" w:color="auto"/>
              <w:right w:val="single" w:sz="6" w:space="0" w:color="auto"/>
            </w:tcBorders>
            <w:shd w:val="clear" w:color="auto" w:fill="auto"/>
            <w:vAlign w:val="center"/>
            <w:hideMark/>
          </w:tcPr>
          <w:p w:rsidR="00EE1ABE" w:rsidRPr="00842949" w:rsidP="00EE1ABE" w14:paraId="622EBA0A" w14:textId="70E3CD2A">
            <w:pPr>
              <w:pStyle w:val="paragraph"/>
              <w:spacing w:before="0" w:beforeAutospacing="0" w:after="0" w:afterAutospacing="0"/>
              <w:jc w:val="center"/>
              <w:textAlignment w:val="baseline"/>
            </w:pPr>
            <w:r w:rsidRPr="3B245B31">
              <w:t>6</w:t>
            </w:r>
          </w:p>
        </w:tc>
        <w:tc>
          <w:tcPr>
            <w:tcW w:w="1201" w:type="dxa"/>
            <w:tcBorders>
              <w:top w:val="nil"/>
              <w:left w:val="nil"/>
              <w:bottom w:val="single" w:sz="6" w:space="0" w:color="auto"/>
              <w:right w:val="single" w:sz="6" w:space="0" w:color="auto"/>
            </w:tcBorders>
            <w:shd w:val="clear" w:color="auto" w:fill="auto"/>
            <w:vAlign w:val="center"/>
            <w:hideMark/>
          </w:tcPr>
          <w:p w:rsidR="00EE1ABE" w:rsidRPr="00842949" w:rsidP="00EE1ABE" w14:paraId="35A409AB" w14:textId="04656CBA">
            <w:pPr>
              <w:pStyle w:val="paragraph"/>
              <w:spacing w:before="0" w:beforeAutospacing="0" w:after="0" w:afterAutospacing="0"/>
              <w:jc w:val="center"/>
              <w:textAlignment w:val="baseline"/>
            </w:pPr>
            <w:r>
              <w:rPr>
                <w:rStyle w:val="normaltextrun"/>
              </w:rPr>
              <w:t>5</w:t>
            </w:r>
            <w:r w:rsidRPr="3B245B31">
              <w:rPr>
                <w:rStyle w:val="eop"/>
              </w:rPr>
              <w:t> </w:t>
            </w:r>
          </w:p>
        </w:tc>
        <w:tc>
          <w:tcPr>
            <w:tcW w:w="943" w:type="dxa"/>
            <w:tcBorders>
              <w:top w:val="nil"/>
              <w:left w:val="nil"/>
              <w:bottom w:val="single" w:sz="6" w:space="0" w:color="auto"/>
              <w:right w:val="single" w:sz="6" w:space="0" w:color="auto"/>
            </w:tcBorders>
            <w:shd w:val="clear" w:color="auto" w:fill="auto"/>
            <w:vAlign w:val="center"/>
            <w:hideMark/>
          </w:tcPr>
          <w:p w:rsidR="00EE1ABE" w:rsidRPr="0055293D" w:rsidP="00EE1ABE" w14:paraId="7113BE82" w14:textId="26E8DCDC">
            <w:pPr>
              <w:pStyle w:val="paragraph"/>
              <w:spacing w:before="0" w:beforeAutospacing="0" w:after="0" w:afterAutospacing="0"/>
              <w:jc w:val="center"/>
              <w:textAlignment w:val="baseline"/>
            </w:pPr>
            <w:r w:rsidRPr="3B245B31">
              <w:rPr>
                <w:rStyle w:val="eop"/>
              </w:rPr>
              <w:t>30</w:t>
            </w:r>
            <w:r w:rsidRPr="3B245B31">
              <w:rPr>
                <w:rStyle w:val="eop"/>
              </w:rPr>
              <w:t> </w:t>
            </w:r>
          </w:p>
        </w:tc>
        <w:tc>
          <w:tcPr>
            <w:tcW w:w="1001" w:type="dxa"/>
            <w:tcBorders>
              <w:top w:val="nil"/>
              <w:left w:val="single" w:sz="6" w:space="0" w:color="auto"/>
              <w:bottom w:val="single" w:sz="6" w:space="0" w:color="auto"/>
              <w:right w:val="single" w:sz="6" w:space="0" w:color="auto"/>
            </w:tcBorders>
            <w:shd w:val="clear" w:color="auto" w:fill="auto"/>
            <w:vAlign w:val="center"/>
            <w:hideMark/>
          </w:tcPr>
          <w:p w:rsidR="00EE1ABE" w:rsidRPr="0055293D" w:rsidP="00EE1ABE" w14:paraId="1D8075D1" w14:textId="4E1FCCAB">
            <w:pPr>
              <w:pStyle w:val="paragraph"/>
              <w:spacing w:before="0" w:beforeAutospacing="0" w:after="0" w:afterAutospacing="0"/>
              <w:jc w:val="center"/>
              <w:textAlignment w:val="baseline"/>
              <w:rPr>
                <w:rStyle w:val="eop"/>
              </w:rPr>
            </w:pPr>
            <w:r w:rsidRPr="3B245B31">
              <w:rPr>
                <w:rStyle w:val="eop"/>
              </w:rPr>
              <w:t>8</w:t>
            </w:r>
            <w:r w:rsidRPr="3B245B31">
              <w:rPr>
                <w:rStyle w:val="eop"/>
              </w:rPr>
              <w:t> </w:t>
            </w:r>
          </w:p>
        </w:tc>
        <w:tc>
          <w:tcPr>
            <w:tcW w:w="871" w:type="dxa"/>
            <w:tcBorders>
              <w:top w:val="nil"/>
              <w:left w:val="nil"/>
              <w:bottom w:val="single" w:sz="6" w:space="0" w:color="auto"/>
              <w:right w:val="single" w:sz="6" w:space="0" w:color="auto"/>
            </w:tcBorders>
            <w:shd w:val="clear" w:color="auto" w:fill="auto"/>
            <w:vAlign w:val="center"/>
            <w:hideMark/>
          </w:tcPr>
          <w:p w:rsidR="00EE1ABE" w:rsidRPr="0055293D" w:rsidP="00EE1ABE" w14:paraId="64349EAD" w14:textId="398290EB">
            <w:pPr>
              <w:pStyle w:val="paragraph"/>
              <w:spacing w:before="0" w:beforeAutospacing="0" w:after="0" w:afterAutospacing="0"/>
              <w:jc w:val="center"/>
              <w:textAlignment w:val="baseline"/>
              <w:rPr>
                <w:rStyle w:val="eop"/>
              </w:rPr>
            </w:pPr>
            <w:r w:rsidRPr="3B245B31">
              <w:rPr>
                <w:rStyle w:val="eop"/>
              </w:rPr>
              <w:t>240</w:t>
            </w:r>
            <w:r w:rsidRPr="3B245B31">
              <w:rPr>
                <w:rStyle w:val="eop"/>
              </w:rPr>
              <w:t> </w:t>
            </w:r>
          </w:p>
        </w:tc>
        <w:tc>
          <w:tcPr>
            <w:tcW w:w="829" w:type="dxa"/>
            <w:tcBorders>
              <w:top w:val="nil"/>
              <w:left w:val="nil"/>
              <w:bottom w:val="single" w:sz="6" w:space="0" w:color="auto"/>
              <w:right w:val="single" w:sz="6" w:space="0" w:color="auto"/>
            </w:tcBorders>
            <w:shd w:val="clear" w:color="auto" w:fill="auto"/>
            <w:vAlign w:val="center"/>
            <w:hideMark/>
          </w:tcPr>
          <w:p w:rsidR="00EE1ABE" w:rsidRPr="0055293D" w:rsidP="00EE1ABE" w14:paraId="51B84530" w14:textId="77777777">
            <w:pPr>
              <w:pStyle w:val="paragraph"/>
              <w:spacing w:before="0" w:beforeAutospacing="0" w:after="0" w:afterAutospacing="0"/>
              <w:jc w:val="center"/>
              <w:textAlignment w:val="baseline"/>
              <w:rPr>
                <w:rStyle w:val="eop"/>
              </w:rPr>
            </w:pPr>
            <w:r w:rsidRPr="3B245B31">
              <w:rPr>
                <w:rStyle w:val="eop"/>
              </w:rPr>
              <w:t>$26 </w:t>
            </w:r>
          </w:p>
        </w:tc>
        <w:tc>
          <w:tcPr>
            <w:tcW w:w="1104" w:type="dxa"/>
            <w:tcBorders>
              <w:top w:val="nil"/>
              <w:left w:val="nil"/>
              <w:bottom w:val="single" w:sz="6" w:space="0" w:color="auto"/>
              <w:right w:val="single" w:sz="6" w:space="0" w:color="auto"/>
            </w:tcBorders>
            <w:shd w:val="clear" w:color="auto" w:fill="auto"/>
            <w:vAlign w:val="center"/>
            <w:hideMark/>
          </w:tcPr>
          <w:p w:rsidR="00EE1ABE" w:rsidRPr="0055293D" w:rsidP="00EE1ABE" w14:paraId="25432352" w14:textId="2E3B1632">
            <w:pPr>
              <w:pStyle w:val="paragraph"/>
              <w:spacing w:before="0" w:beforeAutospacing="0" w:after="0" w:afterAutospacing="0"/>
              <w:jc w:val="center"/>
              <w:textAlignment w:val="baseline"/>
              <w:rPr>
                <w:rStyle w:val="normaltextrun"/>
              </w:rPr>
            </w:pPr>
            <w:r w:rsidRPr="3B245B31">
              <w:rPr>
                <w:rStyle w:val="normaltextrun"/>
              </w:rPr>
              <w:t>$</w:t>
            </w:r>
            <w:r w:rsidRPr="3B245B31" w:rsidR="2FE9B905">
              <w:rPr>
                <w:rStyle w:val="normaltextrun"/>
              </w:rPr>
              <w:t>6,240</w:t>
            </w:r>
          </w:p>
        </w:tc>
      </w:tr>
      <w:tr w14:paraId="3EB53BEC" w14:textId="77777777" w:rsidTr="00947FE4">
        <w:tblPrEx>
          <w:tblW w:w="8999" w:type="dxa"/>
          <w:jc w:val="center"/>
          <w:tblCellMar>
            <w:left w:w="0" w:type="dxa"/>
            <w:right w:w="0" w:type="dxa"/>
          </w:tblCellMar>
          <w:tblLook w:val="04A0"/>
        </w:tblPrEx>
        <w:trPr>
          <w:trHeight w:val="225"/>
          <w:jc w:val="center"/>
        </w:trPr>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E1ABE" w:rsidP="00EE1ABE" w14:paraId="0ECF7426" w14:textId="77777777">
            <w:pPr>
              <w:pStyle w:val="paragraph"/>
              <w:spacing w:before="0" w:beforeAutospacing="0" w:after="0" w:afterAutospacing="0"/>
              <w:jc w:val="center"/>
              <w:textAlignment w:val="baseline"/>
              <w:rPr>
                <w:rStyle w:val="eop"/>
              </w:rPr>
            </w:pPr>
            <w:r w:rsidRPr="3B245B31">
              <w:rPr>
                <w:rStyle w:val="normaltextrun"/>
                <w:b/>
              </w:rPr>
              <w:t>TOTAL</w:t>
            </w:r>
            <w:r w:rsidRPr="3B245B31">
              <w:rPr>
                <w:rStyle w:val="eop"/>
              </w:rPr>
              <w:t> </w:t>
            </w:r>
          </w:p>
        </w:tc>
        <w:tc>
          <w:tcPr>
            <w:tcW w:w="1349" w:type="dxa"/>
            <w:tcBorders>
              <w:top w:val="single" w:sz="6" w:space="0" w:color="auto"/>
              <w:left w:val="nil"/>
              <w:bottom w:val="single" w:sz="6" w:space="0" w:color="auto"/>
              <w:right w:val="single" w:sz="6" w:space="0" w:color="auto"/>
            </w:tcBorders>
            <w:shd w:val="clear" w:color="auto" w:fill="auto"/>
            <w:vAlign w:val="center"/>
            <w:hideMark/>
          </w:tcPr>
          <w:p w:rsidR="00EE1ABE" w:rsidRPr="00B352F7" w:rsidP="00EE1ABE" w14:paraId="47A79472" w14:textId="44D523AD">
            <w:pPr>
              <w:pStyle w:val="paragraph"/>
              <w:spacing w:before="0" w:beforeAutospacing="0" w:after="0" w:afterAutospacing="0"/>
              <w:jc w:val="center"/>
              <w:textAlignment w:val="baseline"/>
            </w:pPr>
            <w:r w:rsidRPr="3B245B31">
              <w:rPr>
                <w:rStyle w:val="eop"/>
              </w:rPr>
              <w:t>6</w:t>
            </w:r>
            <w:r w:rsidRPr="3B245B31">
              <w:rPr>
                <w:rStyle w:val="eop"/>
              </w:rPr>
              <w:t> </w:t>
            </w:r>
          </w:p>
        </w:tc>
        <w:tc>
          <w:tcPr>
            <w:tcW w:w="1201" w:type="dxa"/>
            <w:tcBorders>
              <w:top w:val="single" w:sz="6" w:space="0" w:color="auto"/>
              <w:left w:val="nil"/>
              <w:bottom w:val="single" w:sz="6" w:space="0" w:color="auto"/>
              <w:right w:val="single" w:sz="6" w:space="0" w:color="auto"/>
            </w:tcBorders>
            <w:shd w:val="clear" w:color="auto" w:fill="auto"/>
            <w:vAlign w:val="center"/>
            <w:hideMark/>
          </w:tcPr>
          <w:p w:rsidR="00EE1ABE" w:rsidRPr="00B352F7" w:rsidP="00EE1ABE" w14:paraId="02F6AD90" w14:textId="63C527D6">
            <w:pPr>
              <w:pStyle w:val="paragraph"/>
              <w:spacing w:before="0" w:beforeAutospacing="0" w:after="0" w:afterAutospacing="0"/>
              <w:jc w:val="center"/>
              <w:textAlignment w:val="baseline"/>
            </w:pPr>
            <w:r w:rsidRPr="3B245B31">
              <w:rPr>
                <w:rStyle w:val="eop"/>
              </w:rPr>
              <w:t>5</w:t>
            </w:r>
            <w:r w:rsidRPr="3B245B31">
              <w:rPr>
                <w:rStyle w:val="eop"/>
              </w:rPr>
              <w:t> </w:t>
            </w:r>
          </w:p>
        </w:tc>
        <w:tc>
          <w:tcPr>
            <w:tcW w:w="943" w:type="dxa"/>
            <w:tcBorders>
              <w:top w:val="single" w:sz="6" w:space="0" w:color="auto"/>
              <w:left w:val="nil"/>
              <w:bottom w:val="single" w:sz="6" w:space="0" w:color="auto"/>
              <w:right w:val="single" w:sz="6" w:space="0" w:color="auto"/>
            </w:tcBorders>
            <w:shd w:val="clear" w:color="auto" w:fill="auto"/>
            <w:vAlign w:val="center"/>
            <w:hideMark/>
          </w:tcPr>
          <w:p w:rsidR="00EE1ABE" w:rsidRPr="00B352F7" w:rsidP="00EE1ABE" w14:paraId="4C6D201D" w14:textId="4EBAD159">
            <w:pPr>
              <w:pStyle w:val="paragraph"/>
              <w:spacing w:before="0" w:beforeAutospacing="0" w:after="0" w:afterAutospacing="0"/>
              <w:jc w:val="center"/>
              <w:textAlignment w:val="baseline"/>
            </w:pPr>
            <w:r w:rsidRPr="3B245B31">
              <w:t>30</w:t>
            </w:r>
          </w:p>
        </w:tc>
        <w:tc>
          <w:tcPr>
            <w:tcW w:w="100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E1ABE" w:rsidRPr="00B352F7" w:rsidP="00EE1ABE" w14:paraId="1175D839" w14:textId="4080FC89">
            <w:pPr>
              <w:pStyle w:val="paragraph"/>
              <w:spacing w:before="0" w:beforeAutospacing="0" w:after="0" w:afterAutospacing="0"/>
              <w:jc w:val="center"/>
              <w:textAlignment w:val="baseline"/>
            </w:pPr>
            <w:r w:rsidRPr="3B245B31">
              <w:rPr>
                <w:rStyle w:val="eop"/>
              </w:rPr>
              <w:t> </w:t>
            </w:r>
            <w:r w:rsidRPr="3B245B31" w:rsidR="5A45E8CE">
              <w:rPr>
                <w:rStyle w:val="eop"/>
              </w:rPr>
              <w:t>8</w:t>
            </w:r>
          </w:p>
        </w:tc>
        <w:tc>
          <w:tcPr>
            <w:tcW w:w="871" w:type="dxa"/>
            <w:tcBorders>
              <w:top w:val="single" w:sz="6" w:space="0" w:color="auto"/>
              <w:left w:val="nil"/>
              <w:bottom w:val="single" w:sz="6" w:space="0" w:color="auto"/>
              <w:right w:val="single" w:sz="6" w:space="0" w:color="auto"/>
            </w:tcBorders>
            <w:shd w:val="clear" w:color="auto" w:fill="auto"/>
            <w:vAlign w:val="center"/>
            <w:hideMark/>
          </w:tcPr>
          <w:p w:rsidR="00EE1ABE" w:rsidRPr="00B352F7" w:rsidP="00EE1ABE" w14:paraId="70F4CB76" w14:textId="03AE4F23">
            <w:pPr>
              <w:pStyle w:val="paragraph"/>
              <w:spacing w:before="0" w:beforeAutospacing="0" w:after="0" w:afterAutospacing="0"/>
              <w:jc w:val="center"/>
              <w:textAlignment w:val="baseline"/>
            </w:pPr>
            <w:r w:rsidRPr="3B245B31">
              <w:t>240</w:t>
            </w:r>
          </w:p>
        </w:tc>
        <w:tc>
          <w:tcPr>
            <w:tcW w:w="829" w:type="dxa"/>
            <w:tcBorders>
              <w:top w:val="single" w:sz="6" w:space="0" w:color="auto"/>
              <w:left w:val="nil"/>
              <w:bottom w:val="single" w:sz="6" w:space="0" w:color="auto"/>
              <w:right w:val="single" w:sz="6" w:space="0" w:color="auto"/>
            </w:tcBorders>
            <w:shd w:val="clear" w:color="auto" w:fill="auto"/>
            <w:vAlign w:val="center"/>
            <w:hideMark/>
          </w:tcPr>
          <w:p w:rsidR="00EE1ABE" w:rsidRPr="00B352F7" w:rsidP="00EE1ABE" w14:paraId="7A2E5604" w14:textId="77777777">
            <w:pPr>
              <w:pStyle w:val="paragraph"/>
              <w:spacing w:before="0" w:beforeAutospacing="0" w:after="0" w:afterAutospacing="0"/>
              <w:jc w:val="center"/>
              <w:textAlignment w:val="baseline"/>
            </w:pPr>
            <w:r w:rsidRPr="3B245B31">
              <w:rPr>
                <w:rStyle w:val="eop"/>
              </w:rPr>
              <w:t> </w:t>
            </w:r>
          </w:p>
        </w:tc>
        <w:tc>
          <w:tcPr>
            <w:tcW w:w="1104" w:type="dxa"/>
            <w:tcBorders>
              <w:top w:val="single" w:sz="6" w:space="0" w:color="auto"/>
              <w:left w:val="nil"/>
              <w:bottom w:val="single" w:sz="6" w:space="0" w:color="auto"/>
              <w:right w:val="single" w:sz="6" w:space="0" w:color="auto"/>
            </w:tcBorders>
            <w:shd w:val="clear" w:color="auto" w:fill="auto"/>
            <w:vAlign w:val="center"/>
            <w:hideMark/>
          </w:tcPr>
          <w:p w:rsidR="00EE1ABE" w:rsidRPr="00B352F7" w:rsidP="00EE1ABE" w14:paraId="5EA6C3DF" w14:textId="4ECB2391">
            <w:pPr>
              <w:pStyle w:val="paragraph"/>
              <w:spacing w:before="0" w:beforeAutospacing="0" w:after="0" w:afterAutospacing="0"/>
              <w:jc w:val="center"/>
              <w:textAlignment w:val="baseline"/>
              <w:rPr>
                <w:rStyle w:val="normaltextrun"/>
                <w:b/>
              </w:rPr>
            </w:pPr>
            <w:r w:rsidRPr="3B245B31">
              <w:rPr>
                <w:rStyle w:val="normaltextrun"/>
                <w:b/>
                <w:bCs/>
              </w:rPr>
              <w:t>$</w:t>
            </w:r>
            <w:r w:rsidRPr="3B245B31" w:rsidR="3B46710B">
              <w:rPr>
                <w:rStyle w:val="normaltextrun"/>
                <w:b/>
                <w:bCs/>
              </w:rPr>
              <w:t>6,240</w:t>
            </w:r>
          </w:p>
        </w:tc>
      </w:tr>
    </w:tbl>
    <w:p w:rsidR="00E23FF6" w14:paraId="7FBA05FD" w14:textId="77777777">
      <w:pPr>
        <w:rPr>
          <w:b/>
        </w:rPr>
      </w:pPr>
    </w:p>
    <w:p w:rsidR="00E23FF6" w14:paraId="0B11C8AB" w14:textId="77777777">
      <w:pPr>
        <w:rPr>
          <w:b/>
        </w:rPr>
      </w:pPr>
    </w:p>
    <w:p w:rsidR="005E714A" w:rsidRPr="00D31134" w14:paraId="444BFC7F" w14:textId="6DE39EFD">
      <w:pPr>
        <w:rPr>
          <w:b/>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w:t>
      </w:r>
      <w:r w:rsidR="003910B8">
        <w:t>f</w:t>
      </w:r>
      <w:r w:rsidR="00C86E91">
        <w:t xml:space="preserve">ederal government is </w:t>
      </w:r>
      <w:r w:rsidR="00D31134">
        <w:t>$6</w:t>
      </w:r>
      <w:r w:rsidR="00A4D384">
        <w:t>,240.</w:t>
      </w:r>
    </w:p>
    <w:p w:rsidR="00ED6492" w14:paraId="32226CB4" w14:textId="77777777">
      <w:pPr>
        <w:rPr>
          <w:b/>
          <w:bCs/>
          <w:u w:val="single"/>
        </w:rPr>
      </w:pPr>
    </w:p>
    <w:p w:rsidR="00A403BB" w:rsidP="00A403BB" w14:paraId="6DB103B0" w14:textId="77777777">
      <w:pPr>
        <w:rPr>
          <w:b/>
        </w:rPr>
      </w:pPr>
      <w:r>
        <w:rPr>
          <w:b/>
        </w:rPr>
        <w:t>Administration of the Instrument</w:t>
      </w:r>
    </w:p>
    <w:p w:rsidR="00A403BB" w:rsidP="00A403BB" w14:paraId="3AE77006" w14:textId="77777777">
      <w:pPr>
        <w:pStyle w:val="ListParagraph"/>
        <w:numPr>
          <w:ilvl w:val="0"/>
          <w:numId w:val="17"/>
        </w:numPr>
      </w:pPr>
      <w:r>
        <w:t>How will you collect the information? (Check all that apply)</w:t>
      </w:r>
    </w:p>
    <w:p w:rsidR="001B0AAA" w:rsidP="001B0AAA" w14:paraId="5BC15E09" w14:textId="77777777">
      <w:pPr>
        <w:ind w:left="720"/>
      </w:pPr>
      <w:bookmarkStart w:id="0" w:name="_Int_GbJEJsd1"/>
      <w:r>
        <w:t>[  ]</w:t>
      </w:r>
      <w:bookmarkEnd w:id="0"/>
      <w:r>
        <w:t xml:space="preserve"> Web-based or other forms of Social Media </w:t>
      </w:r>
    </w:p>
    <w:p w:rsidR="001B0AAA" w:rsidP="001B0AAA" w14:paraId="24416087" w14:textId="77777777">
      <w:pPr>
        <w:ind w:left="720"/>
      </w:pPr>
      <w:r>
        <w:t>[  ]</w:t>
      </w:r>
      <w:r>
        <w:t xml:space="preserve"> Telephone</w:t>
      </w:r>
      <w:r>
        <w:tab/>
      </w:r>
    </w:p>
    <w:p w:rsidR="001B0AAA" w:rsidP="001B0AAA" w14:paraId="7B20EC0A" w14:textId="77777777">
      <w:pPr>
        <w:ind w:left="720"/>
      </w:pPr>
      <w:r>
        <w:t>[  ]</w:t>
      </w:r>
      <w:r>
        <w:t xml:space="preserve"> In-person</w:t>
      </w:r>
      <w:r>
        <w:tab/>
      </w:r>
    </w:p>
    <w:p w:rsidR="001B0AAA" w:rsidP="001B0AAA" w14:paraId="390C2309" w14:textId="77777777">
      <w:pPr>
        <w:ind w:left="720"/>
      </w:pPr>
      <w:r>
        <w:t>[  ]</w:t>
      </w:r>
      <w:r>
        <w:t xml:space="preserve"> Mail </w:t>
      </w:r>
    </w:p>
    <w:p w:rsidR="00F24CFC" w:rsidP="009904DB" w14:paraId="21A8DD39" w14:textId="54EF4E5F">
      <w:pPr>
        <w:ind w:left="720"/>
      </w:pPr>
      <w:r>
        <w:t>[</w:t>
      </w:r>
      <w:r w:rsidR="00234E3D">
        <w:t>X</w:t>
      </w:r>
      <w:r>
        <w:t>] Other, Explain</w:t>
      </w:r>
    </w:p>
    <w:p w:rsidR="00234E3D" w:rsidP="00234E3D" w14:paraId="5F48522B" w14:textId="77777777"/>
    <w:p w:rsidR="00C26585" w:rsidP="00DB2F03" w14:paraId="24BD4568" w14:textId="18EAA3F8">
      <w:pPr>
        <w:pStyle w:val="NormalWeb"/>
        <w:spacing w:before="0" w:beforeAutospacing="0" w:after="0" w:afterAutospacing="0"/>
        <w:jc w:val="both"/>
        <w:textAlignment w:val="baseline"/>
        <w:rPr>
          <w:rStyle w:val="eop"/>
        </w:rPr>
      </w:pPr>
      <w:r>
        <w:t>T</w:t>
      </w:r>
      <w:r w:rsidR="3F2627F4">
        <w:t xml:space="preserve">o complete the PPR, SEP grantees </w:t>
      </w:r>
      <w:r w:rsidR="5872DE55">
        <w:t xml:space="preserve">will be required to track and </w:t>
      </w:r>
      <w:r w:rsidR="72479D7B">
        <w:t>document</w:t>
      </w:r>
      <w:r w:rsidR="5872DE55">
        <w:t xml:space="preserve"> key dates and other pertinent information about clients served</w:t>
      </w:r>
      <w:r w:rsidR="3F2627F4">
        <w:t>.</w:t>
      </w:r>
      <w:r w:rsidR="5872DE55">
        <w:t xml:space="preserve"> </w:t>
      </w:r>
      <w:r w:rsidR="5CDCDDE7">
        <w:t>The grantees will enter</w:t>
      </w:r>
      <w:r w:rsidR="5872DE55">
        <w:t xml:space="preserve"> aggregate </w:t>
      </w:r>
      <w:r w:rsidR="2678B169">
        <w:t xml:space="preserve">counts for each </w:t>
      </w:r>
      <w:r w:rsidR="5872DE55">
        <w:t>measure</w:t>
      </w:r>
      <w:r w:rsidR="5CDCDDE7">
        <w:t xml:space="preserve"> into a fillable PDF and upload the completed document to the secure </w:t>
      </w:r>
      <w:r w:rsidR="5CDCDDE7">
        <w:t>eRA</w:t>
      </w:r>
      <w:r w:rsidR="5CDCDDE7">
        <w:t xml:space="preserve"> Commons</w:t>
      </w:r>
      <w:r w:rsidR="5872DE55">
        <w:t xml:space="preserve">. </w:t>
      </w:r>
      <w:r w:rsidRPr="1A73061B" w:rsidR="70182E43">
        <w:rPr>
          <w:rStyle w:val="normaltextrun"/>
        </w:rPr>
        <w:t xml:space="preserve">The information reported on the form will be provided to SAMSHA in performance reports every 12 months throughout the life of the grant. </w:t>
      </w:r>
    </w:p>
    <w:p w:rsidR="00DB2F03" w:rsidRPr="00152E67" w:rsidP="00DB2F03" w14:paraId="4BF22773" w14:textId="77777777">
      <w:pPr>
        <w:pStyle w:val="NormalWeb"/>
        <w:spacing w:before="0" w:beforeAutospacing="0" w:after="0" w:afterAutospacing="0"/>
        <w:jc w:val="both"/>
        <w:textAlignment w:val="baseline"/>
      </w:pPr>
    </w:p>
    <w:p w:rsidR="004423D7" w:rsidRPr="00F24CFC" w:rsidP="0024521E" w14:paraId="7223A16A" w14:textId="5D1F4E9D">
      <w:pPr>
        <w:rPr>
          <w:b/>
        </w:rPr>
      </w:pPr>
      <w:r w:rsidRPr="00F24CFC">
        <w:rPr>
          <w:b/>
        </w:rPr>
        <w:t>Please make sure that all instruments, instructions, and scripts are submitted with the request.</w:t>
      </w:r>
    </w:p>
    <w:sectPr w:rsidSect="00194AC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734BB6F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75D6A">
      <w:rPr>
        <w:rStyle w:val="PageNumber"/>
        <w:noProof/>
        <w:sz w:val="20"/>
        <w:szCs w:val="20"/>
      </w:rPr>
      <w:t>2</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9106040"/>
    <w:multiLevelType w:val="multilevel"/>
    <w:tmpl w:val="624460E0"/>
    <w:lvl w:ilvl="0">
      <w:start w:val="1"/>
      <w:numFmt w:val="bullet"/>
      <w:lvlText w:val=""/>
      <w:lvlJc w:val="left"/>
      <w:pPr>
        <w:tabs>
          <w:tab w:val="num" w:pos="720"/>
        </w:tabs>
        <w:ind w:left="0" w:hanging="360"/>
      </w:pPr>
      <w:rPr>
        <w:rFonts w:ascii="Symbol" w:hAnsi="Symbol" w:hint="default"/>
        <w:sz w:val="20"/>
      </w:rPr>
    </w:lvl>
    <w:lvl w:ilvl="1">
      <w:start w:val="1"/>
      <w:numFmt w:val="bullet"/>
      <w:lvlText w:val=""/>
      <w:lvlJc w:val="left"/>
      <w:pPr>
        <w:tabs>
          <w:tab w:val="num" w:pos="1440"/>
        </w:tabs>
        <w:ind w:left="720" w:hanging="360"/>
      </w:pPr>
      <w:rPr>
        <w:rFonts w:ascii="Symbol" w:hAnsi="Symbol" w:hint="default"/>
        <w:sz w:val="20"/>
      </w:rPr>
    </w:lvl>
    <w:lvl w:ilvl="2" w:tentative="1">
      <w:start w:val="1"/>
      <w:numFmt w:val="bullet"/>
      <w:lvlText w:val=""/>
      <w:lvlJc w:val="left"/>
      <w:pPr>
        <w:tabs>
          <w:tab w:val="num" w:pos="2160"/>
        </w:tabs>
        <w:ind w:left="1440" w:hanging="360"/>
      </w:pPr>
      <w:rPr>
        <w:rFonts w:ascii="Symbol" w:hAnsi="Symbol" w:hint="default"/>
        <w:sz w:val="20"/>
      </w:rPr>
    </w:lvl>
    <w:lvl w:ilvl="3" w:tentative="1">
      <w:start w:val="1"/>
      <w:numFmt w:val="bullet"/>
      <w:lvlText w:val=""/>
      <w:lvlJc w:val="left"/>
      <w:pPr>
        <w:tabs>
          <w:tab w:val="num" w:pos="2880"/>
        </w:tabs>
        <w:ind w:left="2160" w:hanging="360"/>
      </w:pPr>
      <w:rPr>
        <w:rFonts w:ascii="Symbol" w:hAnsi="Symbol" w:hint="default"/>
        <w:sz w:val="20"/>
      </w:rPr>
    </w:lvl>
    <w:lvl w:ilvl="4" w:tentative="1">
      <w:start w:val="1"/>
      <w:numFmt w:val="bullet"/>
      <w:lvlText w:val=""/>
      <w:lvlJc w:val="left"/>
      <w:pPr>
        <w:tabs>
          <w:tab w:val="num" w:pos="3600"/>
        </w:tabs>
        <w:ind w:left="2880" w:hanging="360"/>
      </w:pPr>
      <w:rPr>
        <w:rFonts w:ascii="Symbol" w:hAnsi="Symbol" w:hint="default"/>
        <w:sz w:val="20"/>
      </w:rPr>
    </w:lvl>
    <w:lvl w:ilvl="5" w:tentative="1">
      <w:start w:val="1"/>
      <w:numFmt w:val="bullet"/>
      <w:lvlText w:val=""/>
      <w:lvlJc w:val="left"/>
      <w:pPr>
        <w:tabs>
          <w:tab w:val="num" w:pos="4320"/>
        </w:tabs>
        <w:ind w:left="3600" w:hanging="360"/>
      </w:pPr>
      <w:rPr>
        <w:rFonts w:ascii="Symbol" w:hAnsi="Symbol" w:hint="default"/>
        <w:sz w:val="20"/>
      </w:rPr>
    </w:lvl>
    <w:lvl w:ilvl="6" w:tentative="1">
      <w:start w:val="1"/>
      <w:numFmt w:val="bullet"/>
      <w:lvlText w:val=""/>
      <w:lvlJc w:val="left"/>
      <w:pPr>
        <w:tabs>
          <w:tab w:val="num" w:pos="5040"/>
        </w:tabs>
        <w:ind w:left="4320" w:hanging="360"/>
      </w:pPr>
      <w:rPr>
        <w:rFonts w:ascii="Symbol" w:hAnsi="Symbol" w:hint="default"/>
        <w:sz w:val="20"/>
      </w:rPr>
    </w:lvl>
    <w:lvl w:ilvl="7" w:tentative="1">
      <w:start w:val="1"/>
      <w:numFmt w:val="bullet"/>
      <w:lvlText w:val=""/>
      <w:lvlJc w:val="left"/>
      <w:pPr>
        <w:tabs>
          <w:tab w:val="num" w:pos="5760"/>
        </w:tabs>
        <w:ind w:left="5040" w:hanging="360"/>
      </w:pPr>
      <w:rPr>
        <w:rFonts w:ascii="Symbol" w:hAnsi="Symbol" w:hint="default"/>
        <w:sz w:val="20"/>
      </w:rPr>
    </w:lvl>
    <w:lvl w:ilvl="8" w:tentative="1">
      <w:start w:val="1"/>
      <w:numFmt w:val="bullet"/>
      <w:lvlText w:val=""/>
      <w:lvlJc w:val="left"/>
      <w:pPr>
        <w:tabs>
          <w:tab w:val="num" w:pos="6480"/>
        </w:tabs>
        <w:ind w:left="5760" w:hanging="360"/>
      </w:pPr>
      <w:rPr>
        <w:rFonts w:ascii="Symbol" w:hAnsi="Symbol" w:hint="default"/>
        <w:sz w:val="20"/>
      </w:rPr>
    </w:lvl>
  </w:abstractNum>
  <w:abstractNum w:abstractNumId="4">
    <w:nsid w:val="0A3B1967"/>
    <w:multiLevelType w:val="multilevel"/>
    <w:tmpl w:val="7B447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6">
    <w:nsid w:val="1212615B"/>
    <w:multiLevelType w:val="multilevel"/>
    <w:tmpl w:val="3D60F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42141BD"/>
    <w:multiLevelType w:val="multilevel"/>
    <w:tmpl w:val="05365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8C0390A"/>
    <w:multiLevelType w:val="multilevel"/>
    <w:tmpl w:val="FD78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0547F78"/>
    <w:multiLevelType w:val="multilevel"/>
    <w:tmpl w:val="048A6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0B43574"/>
    <w:multiLevelType w:val="multilevel"/>
    <w:tmpl w:val="BDEA4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217651AE"/>
    <w:multiLevelType w:val="multilevel"/>
    <w:tmpl w:val="A9F827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ED71C76"/>
    <w:multiLevelType w:val="multilevel"/>
    <w:tmpl w:val="214CB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F8E4AF1"/>
    <w:multiLevelType w:val="hybridMultilevel"/>
    <w:tmpl w:val="384AF9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9">
    <w:nsid w:val="3D1A1767"/>
    <w:multiLevelType w:val="multilevel"/>
    <w:tmpl w:val="F5CE9C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3E550957"/>
    <w:multiLevelType w:val="multilevel"/>
    <w:tmpl w:val="F2B2435C"/>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0" w:hanging="360"/>
      </w:pPr>
      <w:rPr>
        <w:rFonts w:ascii="Symbol" w:hAnsi="Symbol" w:hint="default"/>
        <w:sz w:val="20"/>
      </w:rPr>
    </w:lvl>
    <w:lvl w:ilvl="2" w:tentative="1">
      <w:start w:val="1"/>
      <w:numFmt w:val="bullet"/>
      <w:lvlText w:val=""/>
      <w:lvlJc w:val="left"/>
      <w:pPr>
        <w:tabs>
          <w:tab w:val="num" w:pos="2160"/>
        </w:tabs>
        <w:ind w:left="720" w:hanging="360"/>
      </w:pPr>
      <w:rPr>
        <w:rFonts w:ascii="Symbol" w:hAnsi="Symbol" w:hint="default"/>
        <w:sz w:val="20"/>
      </w:rPr>
    </w:lvl>
    <w:lvl w:ilvl="3" w:tentative="1">
      <w:start w:val="1"/>
      <w:numFmt w:val="bullet"/>
      <w:lvlText w:val=""/>
      <w:lvlJc w:val="left"/>
      <w:pPr>
        <w:tabs>
          <w:tab w:val="num" w:pos="2880"/>
        </w:tabs>
        <w:ind w:left="1440" w:hanging="360"/>
      </w:pPr>
      <w:rPr>
        <w:rFonts w:ascii="Symbol" w:hAnsi="Symbol" w:hint="default"/>
        <w:sz w:val="20"/>
      </w:rPr>
    </w:lvl>
    <w:lvl w:ilvl="4" w:tentative="1">
      <w:start w:val="1"/>
      <w:numFmt w:val="bullet"/>
      <w:lvlText w:val=""/>
      <w:lvlJc w:val="left"/>
      <w:pPr>
        <w:tabs>
          <w:tab w:val="num" w:pos="3600"/>
        </w:tabs>
        <w:ind w:left="2160" w:hanging="360"/>
      </w:pPr>
      <w:rPr>
        <w:rFonts w:ascii="Symbol" w:hAnsi="Symbol" w:hint="default"/>
        <w:sz w:val="20"/>
      </w:rPr>
    </w:lvl>
    <w:lvl w:ilvl="5" w:tentative="1">
      <w:start w:val="1"/>
      <w:numFmt w:val="bullet"/>
      <w:lvlText w:val=""/>
      <w:lvlJc w:val="left"/>
      <w:pPr>
        <w:tabs>
          <w:tab w:val="num" w:pos="4320"/>
        </w:tabs>
        <w:ind w:left="2880" w:hanging="360"/>
      </w:pPr>
      <w:rPr>
        <w:rFonts w:ascii="Symbol" w:hAnsi="Symbol" w:hint="default"/>
        <w:sz w:val="20"/>
      </w:rPr>
    </w:lvl>
    <w:lvl w:ilvl="6" w:tentative="1">
      <w:start w:val="1"/>
      <w:numFmt w:val="bullet"/>
      <w:lvlText w:val=""/>
      <w:lvlJc w:val="left"/>
      <w:pPr>
        <w:tabs>
          <w:tab w:val="num" w:pos="5040"/>
        </w:tabs>
        <w:ind w:left="3600" w:hanging="360"/>
      </w:pPr>
      <w:rPr>
        <w:rFonts w:ascii="Symbol" w:hAnsi="Symbol" w:hint="default"/>
        <w:sz w:val="20"/>
      </w:rPr>
    </w:lvl>
    <w:lvl w:ilvl="7" w:tentative="1">
      <w:start w:val="1"/>
      <w:numFmt w:val="bullet"/>
      <w:lvlText w:val=""/>
      <w:lvlJc w:val="left"/>
      <w:pPr>
        <w:tabs>
          <w:tab w:val="num" w:pos="5760"/>
        </w:tabs>
        <w:ind w:left="4320" w:hanging="360"/>
      </w:pPr>
      <w:rPr>
        <w:rFonts w:ascii="Symbol" w:hAnsi="Symbol" w:hint="default"/>
        <w:sz w:val="20"/>
      </w:rPr>
    </w:lvl>
    <w:lvl w:ilvl="8" w:tentative="1">
      <w:start w:val="1"/>
      <w:numFmt w:val="bullet"/>
      <w:lvlText w:val=""/>
      <w:lvlJc w:val="left"/>
      <w:pPr>
        <w:tabs>
          <w:tab w:val="num" w:pos="6480"/>
        </w:tabs>
        <w:ind w:left="5040" w:hanging="360"/>
      </w:pPr>
      <w:rPr>
        <w:rFonts w:ascii="Symbol" w:hAnsi="Symbol" w:hint="default"/>
        <w:sz w:val="20"/>
      </w:rPr>
    </w:lvl>
  </w:abstractNum>
  <w:abstractNum w:abstractNumId="2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0C5A8C6"/>
    <w:multiLevelType w:val="multilevel"/>
    <w:tmpl w:val="4A3EBC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47DD06BC"/>
    <w:multiLevelType w:val="multilevel"/>
    <w:tmpl w:val="CBB462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485C3D49"/>
    <w:multiLevelType w:val="multilevel"/>
    <w:tmpl w:val="C5BC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F745012"/>
    <w:multiLevelType w:val="multilevel"/>
    <w:tmpl w:val="2A5EA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F9C1972"/>
    <w:multiLevelType w:val="hybridMultilevel"/>
    <w:tmpl w:val="434E8C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53BBFE95"/>
    <w:multiLevelType w:val="multilevel"/>
    <w:tmpl w:val="C4CC6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5CABFE00"/>
    <w:multiLevelType w:val="multilevel"/>
    <w:tmpl w:val="83167C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33">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5">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6">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68664431">
    <w:abstractNumId w:val="22"/>
  </w:num>
  <w:num w:numId="2" w16cid:durableId="996692172">
    <w:abstractNumId w:val="35"/>
  </w:num>
  <w:num w:numId="3" w16cid:durableId="954210321">
    <w:abstractNumId w:val="34"/>
  </w:num>
  <w:num w:numId="4" w16cid:durableId="341855005">
    <w:abstractNumId w:val="36"/>
  </w:num>
  <w:num w:numId="5" w16cid:durableId="125582943">
    <w:abstractNumId w:val="5"/>
  </w:num>
  <w:num w:numId="6" w16cid:durableId="923614507">
    <w:abstractNumId w:val="1"/>
  </w:num>
  <w:num w:numId="7" w16cid:durableId="1904869581">
    <w:abstractNumId w:val="18"/>
  </w:num>
  <w:num w:numId="8" w16cid:durableId="160319535">
    <w:abstractNumId w:val="32"/>
  </w:num>
  <w:num w:numId="9" w16cid:durableId="1508327165">
    <w:abstractNumId w:val="21"/>
  </w:num>
  <w:num w:numId="10" w16cid:durableId="1449809838">
    <w:abstractNumId w:val="2"/>
  </w:num>
  <w:num w:numId="11" w16cid:durableId="256407330">
    <w:abstractNumId w:val="11"/>
  </w:num>
  <w:num w:numId="12" w16cid:durableId="1057700746">
    <w:abstractNumId w:val="15"/>
  </w:num>
  <w:num w:numId="13" w16cid:durableId="1924607044">
    <w:abstractNumId w:val="0"/>
  </w:num>
  <w:num w:numId="14" w16cid:durableId="2077513050">
    <w:abstractNumId w:val="33"/>
  </w:num>
  <w:num w:numId="15" w16cid:durableId="521094608">
    <w:abstractNumId w:val="31"/>
  </w:num>
  <w:num w:numId="16" w16cid:durableId="1332172426">
    <w:abstractNumId w:val="26"/>
  </w:num>
  <w:num w:numId="17" w16cid:durableId="1056975928">
    <w:abstractNumId w:val="7"/>
  </w:num>
  <w:num w:numId="18" w16cid:durableId="670134624">
    <w:abstractNumId w:val="9"/>
  </w:num>
  <w:num w:numId="19" w16cid:durableId="724062928">
    <w:abstractNumId w:val="16"/>
  </w:num>
  <w:num w:numId="20" w16cid:durableId="1150944058">
    <w:abstractNumId w:val="20"/>
  </w:num>
  <w:num w:numId="21" w16cid:durableId="2075470539">
    <w:abstractNumId w:val="3"/>
  </w:num>
  <w:num w:numId="22" w16cid:durableId="1719665160">
    <w:abstractNumId w:val="25"/>
  </w:num>
  <w:num w:numId="23" w16cid:durableId="766197263">
    <w:abstractNumId w:val="6"/>
  </w:num>
  <w:num w:numId="24" w16cid:durableId="417212602">
    <w:abstractNumId w:val="10"/>
  </w:num>
  <w:num w:numId="25" w16cid:durableId="436102317">
    <w:abstractNumId w:val="27"/>
  </w:num>
  <w:num w:numId="26" w16cid:durableId="20057132">
    <w:abstractNumId w:val="12"/>
  </w:num>
  <w:num w:numId="27" w16cid:durableId="378825574">
    <w:abstractNumId w:val="4"/>
  </w:num>
  <w:num w:numId="28" w16cid:durableId="1000238647">
    <w:abstractNumId w:val="17"/>
  </w:num>
  <w:num w:numId="29" w16cid:durableId="92436691">
    <w:abstractNumId w:val="28"/>
  </w:num>
  <w:num w:numId="30" w16cid:durableId="167791805">
    <w:abstractNumId w:val="14"/>
  </w:num>
  <w:num w:numId="31" w16cid:durableId="798769405">
    <w:abstractNumId w:val="8"/>
  </w:num>
  <w:num w:numId="32" w16cid:durableId="2038390973">
    <w:abstractNumId w:val="24"/>
  </w:num>
  <w:num w:numId="33" w16cid:durableId="1826706387">
    <w:abstractNumId w:val="23"/>
  </w:num>
  <w:num w:numId="34" w16cid:durableId="2130928969">
    <w:abstractNumId w:val="19"/>
  </w:num>
  <w:num w:numId="35" w16cid:durableId="7218522">
    <w:abstractNumId w:val="30"/>
  </w:num>
  <w:num w:numId="36" w16cid:durableId="775515130">
    <w:abstractNumId w:val="29"/>
  </w:num>
  <w:num w:numId="37" w16cid:durableId="6979675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09B7"/>
    <w:rsid w:val="00004B33"/>
    <w:rsid w:val="0001027E"/>
    <w:rsid w:val="00023A57"/>
    <w:rsid w:val="00045E37"/>
    <w:rsid w:val="0004689B"/>
    <w:rsid w:val="00047A64"/>
    <w:rsid w:val="00051EAE"/>
    <w:rsid w:val="00054DB0"/>
    <w:rsid w:val="00067193"/>
    <w:rsid w:val="00067329"/>
    <w:rsid w:val="00073710"/>
    <w:rsid w:val="000B2838"/>
    <w:rsid w:val="000B5AAB"/>
    <w:rsid w:val="000D365C"/>
    <w:rsid w:val="000D44CA"/>
    <w:rsid w:val="000E1EB6"/>
    <w:rsid w:val="000E200B"/>
    <w:rsid w:val="000F68BE"/>
    <w:rsid w:val="001020BB"/>
    <w:rsid w:val="001272C9"/>
    <w:rsid w:val="00136C59"/>
    <w:rsid w:val="00145883"/>
    <w:rsid w:val="00152E67"/>
    <w:rsid w:val="001544FF"/>
    <w:rsid w:val="001556AE"/>
    <w:rsid w:val="0016001E"/>
    <w:rsid w:val="00162D8B"/>
    <w:rsid w:val="001664A0"/>
    <w:rsid w:val="001927A4"/>
    <w:rsid w:val="00194AC6"/>
    <w:rsid w:val="001A23B0"/>
    <w:rsid w:val="001A25CC"/>
    <w:rsid w:val="001A5F11"/>
    <w:rsid w:val="001B0AAA"/>
    <w:rsid w:val="001B7095"/>
    <w:rsid w:val="001C24E8"/>
    <w:rsid w:val="001C39F7"/>
    <w:rsid w:val="001C6E3B"/>
    <w:rsid w:val="001D3114"/>
    <w:rsid w:val="002076F0"/>
    <w:rsid w:val="002130EA"/>
    <w:rsid w:val="00222F41"/>
    <w:rsid w:val="00226EA1"/>
    <w:rsid w:val="00227E06"/>
    <w:rsid w:val="00234E3D"/>
    <w:rsid w:val="002362EE"/>
    <w:rsid w:val="00237B48"/>
    <w:rsid w:val="0024521E"/>
    <w:rsid w:val="00255DE4"/>
    <w:rsid w:val="00263C3D"/>
    <w:rsid w:val="00274D0B"/>
    <w:rsid w:val="002852A5"/>
    <w:rsid w:val="0029005F"/>
    <w:rsid w:val="00295F89"/>
    <w:rsid w:val="002B052D"/>
    <w:rsid w:val="002B34CD"/>
    <w:rsid w:val="002B3C95"/>
    <w:rsid w:val="002D0B92"/>
    <w:rsid w:val="002D4EFB"/>
    <w:rsid w:val="002E6128"/>
    <w:rsid w:val="00311165"/>
    <w:rsid w:val="00315D51"/>
    <w:rsid w:val="00343C0E"/>
    <w:rsid w:val="00344924"/>
    <w:rsid w:val="0037147B"/>
    <w:rsid w:val="003770CA"/>
    <w:rsid w:val="0038883F"/>
    <w:rsid w:val="003910B8"/>
    <w:rsid w:val="00391E09"/>
    <w:rsid w:val="003959EC"/>
    <w:rsid w:val="003C027E"/>
    <w:rsid w:val="003C5EB0"/>
    <w:rsid w:val="003D5BBE"/>
    <w:rsid w:val="003E3C61"/>
    <w:rsid w:val="003F1C5B"/>
    <w:rsid w:val="003F5F5D"/>
    <w:rsid w:val="0040622C"/>
    <w:rsid w:val="00424026"/>
    <w:rsid w:val="00434E33"/>
    <w:rsid w:val="00441434"/>
    <w:rsid w:val="004423D7"/>
    <w:rsid w:val="0045264C"/>
    <w:rsid w:val="00460062"/>
    <w:rsid w:val="004671FF"/>
    <w:rsid w:val="00485FCE"/>
    <w:rsid w:val="004876EC"/>
    <w:rsid w:val="00487B90"/>
    <w:rsid w:val="00492ED7"/>
    <w:rsid w:val="004A4D28"/>
    <w:rsid w:val="004C2824"/>
    <w:rsid w:val="004D6E14"/>
    <w:rsid w:val="004E13BA"/>
    <w:rsid w:val="004E541B"/>
    <w:rsid w:val="004E66F5"/>
    <w:rsid w:val="004F15F7"/>
    <w:rsid w:val="004F6873"/>
    <w:rsid w:val="005009B0"/>
    <w:rsid w:val="005078E1"/>
    <w:rsid w:val="00507904"/>
    <w:rsid w:val="00513A32"/>
    <w:rsid w:val="00525EB9"/>
    <w:rsid w:val="00534874"/>
    <w:rsid w:val="00550554"/>
    <w:rsid w:val="005515C8"/>
    <w:rsid w:val="0055293D"/>
    <w:rsid w:val="00552CC6"/>
    <w:rsid w:val="005574B5"/>
    <w:rsid w:val="00590CA2"/>
    <w:rsid w:val="0059743F"/>
    <w:rsid w:val="005A1006"/>
    <w:rsid w:val="005A54C6"/>
    <w:rsid w:val="005B2E98"/>
    <w:rsid w:val="005C1A16"/>
    <w:rsid w:val="005D4F6C"/>
    <w:rsid w:val="005D556F"/>
    <w:rsid w:val="005E4FE9"/>
    <w:rsid w:val="005E714A"/>
    <w:rsid w:val="005F693D"/>
    <w:rsid w:val="0060073C"/>
    <w:rsid w:val="00602007"/>
    <w:rsid w:val="00604CDB"/>
    <w:rsid w:val="006140A0"/>
    <w:rsid w:val="006151A5"/>
    <w:rsid w:val="006225D3"/>
    <w:rsid w:val="006271F0"/>
    <w:rsid w:val="00636621"/>
    <w:rsid w:val="00642B49"/>
    <w:rsid w:val="00645A3C"/>
    <w:rsid w:val="00646C70"/>
    <w:rsid w:val="00671416"/>
    <w:rsid w:val="006831D3"/>
    <w:rsid w:val="006832D9"/>
    <w:rsid w:val="0069403B"/>
    <w:rsid w:val="00694217"/>
    <w:rsid w:val="006A39FC"/>
    <w:rsid w:val="006C7C36"/>
    <w:rsid w:val="006D6C5C"/>
    <w:rsid w:val="006D72CC"/>
    <w:rsid w:val="006F3DDE"/>
    <w:rsid w:val="00704678"/>
    <w:rsid w:val="00706B04"/>
    <w:rsid w:val="00711588"/>
    <w:rsid w:val="007219A5"/>
    <w:rsid w:val="00733265"/>
    <w:rsid w:val="0073377C"/>
    <w:rsid w:val="007425E7"/>
    <w:rsid w:val="00744D46"/>
    <w:rsid w:val="00772C41"/>
    <w:rsid w:val="00775D6A"/>
    <w:rsid w:val="007D1FD9"/>
    <w:rsid w:val="007E6C86"/>
    <w:rsid w:val="007F358D"/>
    <w:rsid w:val="007F3C08"/>
    <w:rsid w:val="007F7080"/>
    <w:rsid w:val="00802607"/>
    <w:rsid w:val="008101A5"/>
    <w:rsid w:val="00822664"/>
    <w:rsid w:val="0083073D"/>
    <w:rsid w:val="00842949"/>
    <w:rsid w:val="00843796"/>
    <w:rsid w:val="00845728"/>
    <w:rsid w:val="008569CD"/>
    <w:rsid w:val="00861BD9"/>
    <w:rsid w:val="00895229"/>
    <w:rsid w:val="008B2EB3"/>
    <w:rsid w:val="008E48D1"/>
    <w:rsid w:val="008E4908"/>
    <w:rsid w:val="008F0203"/>
    <w:rsid w:val="008F0917"/>
    <w:rsid w:val="008F50D4"/>
    <w:rsid w:val="009239AA"/>
    <w:rsid w:val="00933C87"/>
    <w:rsid w:val="00935ADA"/>
    <w:rsid w:val="00946B6C"/>
    <w:rsid w:val="00947FE4"/>
    <w:rsid w:val="00955A71"/>
    <w:rsid w:val="00955DA2"/>
    <w:rsid w:val="0096108F"/>
    <w:rsid w:val="00970CAD"/>
    <w:rsid w:val="009904DB"/>
    <w:rsid w:val="009A26F1"/>
    <w:rsid w:val="009B2BBE"/>
    <w:rsid w:val="009C13B9"/>
    <w:rsid w:val="009D01A2"/>
    <w:rsid w:val="009F387D"/>
    <w:rsid w:val="009F5923"/>
    <w:rsid w:val="009F5CB8"/>
    <w:rsid w:val="00A039E1"/>
    <w:rsid w:val="00A31736"/>
    <w:rsid w:val="00A34133"/>
    <w:rsid w:val="00A403BB"/>
    <w:rsid w:val="00A447C7"/>
    <w:rsid w:val="00A4D384"/>
    <w:rsid w:val="00A53203"/>
    <w:rsid w:val="00A641B0"/>
    <w:rsid w:val="00A674DF"/>
    <w:rsid w:val="00A7066D"/>
    <w:rsid w:val="00A83AA6"/>
    <w:rsid w:val="00A85C18"/>
    <w:rsid w:val="00A90F97"/>
    <w:rsid w:val="00A934D6"/>
    <w:rsid w:val="00AB1A95"/>
    <w:rsid w:val="00AE1809"/>
    <w:rsid w:val="00B10280"/>
    <w:rsid w:val="00B352F7"/>
    <w:rsid w:val="00B772FA"/>
    <w:rsid w:val="00B80D76"/>
    <w:rsid w:val="00B93942"/>
    <w:rsid w:val="00BA2105"/>
    <w:rsid w:val="00BA6AC3"/>
    <w:rsid w:val="00BA7D31"/>
    <w:rsid w:val="00BA7E06"/>
    <w:rsid w:val="00BB43B5"/>
    <w:rsid w:val="00BB6219"/>
    <w:rsid w:val="00BC265D"/>
    <w:rsid w:val="00BC792F"/>
    <w:rsid w:val="00BD290F"/>
    <w:rsid w:val="00BE5AE9"/>
    <w:rsid w:val="00BE767F"/>
    <w:rsid w:val="00BF7EB3"/>
    <w:rsid w:val="00C07083"/>
    <w:rsid w:val="00C104A0"/>
    <w:rsid w:val="00C10994"/>
    <w:rsid w:val="00C14CC4"/>
    <w:rsid w:val="00C15803"/>
    <w:rsid w:val="00C1745D"/>
    <w:rsid w:val="00C26585"/>
    <w:rsid w:val="00C303EC"/>
    <w:rsid w:val="00C321DC"/>
    <w:rsid w:val="00C33C52"/>
    <w:rsid w:val="00C40D8B"/>
    <w:rsid w:val="00C50354"/>
    <w:rsid w:val="00C56D04"/>
    <w:rsid w:val="00C8407A"/>
    <w:rsid w:val="00C8488C"/>
    <w:rsid w:val="00C86E91"/>
    <w:rsid w:val="00C9097D"/>
    <w:rsid w:val="00C94BCB"/>
    <w:rsid w:val="00C9794C"/>
    <w:rsid w:val="00CA2650"/>
    <w:rsid w:val="00CB1078"/>
    <w:rsid w:val="00CB411B"/>
    <w:rsid w:val="00CB5B35"/>
    <w:rsid w:val="00CC341B"/>
    <w:rsid w:val="00CC6FAF"/>
    <w:rsid w:val="00CC75A2"/>
    <w:rsid w:val="00CE1F9C"/>
    <w:rsid w:val="00CF433F"/>
    <w:rsid w:val="00CF6542"/>
    <w:rsid w:val="00D01952"/>
    <w:rsid w:val="00D172FE"/>
    <w:rsid w:val="00D24698"/>
    <w:rsid w:val="00D31134"/>
    <w:rsid w:val="00D4390F"/>
    <w:rsid w:val="00D6383F"/>
    <w:rsid w:val="00D649AC"/>
    <w:rsid w:val="00D91343"/>
    <w:rsid w:val="00DA3712"/>
    <w:rsid w:val="00DA4534"/>
    <w:rsid w:val="00DA5FDE"/>
    <w:rsid w:val="00DB2509"/>
    <w:rsid w:val="00DB2F03"/>
    <w:rsid w:val="00DB59D0"/>
    <w:rsid w:val="00DC33D3"/>
    <w:rsid w:val="00DC5C65"/>
    <w:rsid w:val="00DD22CD"/>
    <w:rsid w:val="00DD762A"/>
    <w:rsid w:val="00DF05F2"/>
    <w:rsid w:val="00DF0845"/>
    <w:rsid w:val="00DF54DB"/>
    <w:rsid w:val="00E02726"/>
    <w:rsid w:val="00E02D3D"/>
    <w:rsid w:val="00E04D3F"/>
    <w:rsid w:val="00E16B10"/>
    <w:rsid w:val="00E239F2"/>
    <w:rsid w:val="00E23FF6"/>
    <w:rsid w:val="00E26329"/>
    <w:rsid w:val="00E40B50"/>
    <w:rsid w:val="00E50293"/>
    <w:rsid w:val="00E5080E"/>
    <w:rsid w:val="00E51914"/>
    <w:rsid w:val="00E65FFC"/>
    <w:rsid w:val="00E744EA"/>
    <w:rsid w:val="00E76DBC"/>
    <w:rsid w:val="00E80951"/>
    <w:rsid w:val="00E86CC6"/>
    <w:rsid w:val="00EB06B8"/>
    <w:rsid w:val="00EB56B3"/>
    <w:rsid w:val="00EC0817"/>
    <w:rsid w:val="00ED245B"/>
    <w:rsid w:val="00ED6492"/>
    <w:rsid w:val="00EE1ABE"/>
    <w:rsid w:val="00EE4C88"/>
    <w:rsid w:val="00EF2095"/>
    <w:rsid w:val="00EF2FD9"/>
    <w:rsid w:val="00EF6C11"/>
    <w:rsid w:val="00F03DF6"/>
    <w:rsid w:val="00F06866"/>
    <w:rsid w:val="00F108BB"/>
    <w:rsid w:val="00F11319"/>
    <w:rsid w:val="00F15956"/>
    <w:rsid w:val="00F24CFC"/>
    <w:rsid w:val="00F3170F"/>
    <w:rsid w:val="00F37F50"/>
    <w:rsid w:val="00F64B2B"/>
    <w:rsid w:val="00F71F35"/>
    <w:rsid w:val="00F9449A"/>
    <w:rsid w:val="00F976B0"/>
    <w:rsid w:val="00FA6DE7"/>
    <w:rsid w:val="00FC0A8E"/>
    <w:rsid w:val="00FC5322"/>
    <w:rsid w:val="00FC66F4"/>
    <w:rsid w:val="00FD47C2"/>
    <w:rsid w:val="00FE2FA6"/>
    <w:rsid w:val="00FE3723"/>
    <w:rsid w:val="00FE3DF2"/>
    <w:rsid w:val="02C0F842"/>
    <w:rsid w:val="0433BC68"/>
    <w:rsid w:val="05CC49F9"/>
    <w:rsid w:val="08CD9F3C"/>
    <w:rsid w:val="0BAF13D6"/>
    <w:rsid w:val="0CF1ADDE"/>
    <w:rsid w:val="0D3B0194"/>
    <w:rsid w:val="0E490CBA"/>
    <w:rsid w:val="105FE26F"/>
    <w:rsid w:val="109A5208"/>
    <w:rsid w:val="11EFBEA3"/>
    <w:rsid w:val="123A09AF"/>
    <w:rsid w:val="138F9304"/>
    <w:rsid w:val="149D1B00"/>
    <w:rsid w:val="14BF9753"/>
    <w:rsid w:val="15CF6CD3"/>
    <w:rsid w:val="162E1004"/>
    <w:rsid w:val="165C1D38"/>
    <w:rsid w:val="17732ABA"/>
    <w:rsid w:val="1A103EE2"/>
    <w:rsid w:val="1A73061B"/>
    <w:rsid w:val="1ADCF486"/>
    <w:rsid w:val="1B2F8E5B"/>
    <w:rsid w:val="1F171769"/>
    <w:rsid w:val="213A8A70"/>
    <w:rsid w:val="2576A7AF"/>
    <w:rsid w:val="2678B169"/>
    <w:rsid w:val="28B8EBF0"/>
    <w:rsid w:val="29117B96"/>
    <w:rsid w:val="2B9B89DC"/>
    <w:rsid w:val="2BED38BF"/>
    <w:rsid w:val="2E05F156"/>
    <w:rsid w:val="2F3A7E8B"/>
    <w:rsid w:val="2FE9B905"/>
    <w:rsid w:val="3088235C"/>
    <w:rsid w:val="312056B9"/>
    <w:rsid w:val="313656C3"/>
    <w:rsid w:val="328F8E3F"/>
    <w:rsid w:val="3524E3FD"/>
    <w:rsid w:val="355B947F"/>
    <w:rsid w:val="3731212F"/>
    <w:rsid w:val="38740C04"/>
    <w:rsid w:val="38D44C50"/>
    <w:rsid w:val="3B245B31"/>
    <w:rsid w:val="3B46710B"/>
    <w:rsid w:val="3B924B50"/>
    <w:rsid w:val="3CD6A793"/>
    <w:rsid w:val="3D01347C"/>
    <w:rsid w:val="3DCCFE2B"/>
    <w:rsid w:val="3F2627F4"/>
    <w:rsid w:val="3F75FECD"/>
    <w:rsid w:val="408FA41F"/>
    <w:rsid w:val="418B8465"/>
    <w:rsid w:val="42586D77"/>
    <w:rsid w:val="425DCFF2"/>
    <w:rsid w:val="42CC2980"/>
    <w:rsid w:val="42E41063"/>
    <w:rsid w:val="46720861"/>
    <w:rsid w:val="474841B5"/>
    <w:rsid w:val="47C03705"/>
    <w:rsid w:val="47CEFAE3"/>
    <w:rsid w:val="492CF96B"/>
    <w:rsid w:val="49EF8E23"/>
    <w:rsid w:val="4B37D29F"/>
    <w:rsid w:val="4BB7F75F"/>
    <w:rsid w:val="4CA26C06"/>
    <w:rsid w:val="4D1F1A4E"/>
    <w:rsid w:val="4EE9C7C5"/>
    <w:rsid w:val="4FEF14AE"/>
    <w:rsid w:val="50650DB6"/>
    <w:rsid w:val="5175DD29"/>
    <w:rsid w:val="51D5078C"/>
    <w:rsid w:val="53A56D43"/>
    <w:rsid w:val="5454A259"/>
    <w:rsid w:val="547A47DB"/>
    <w:rsid w:val="553A2E50"/>
    <w:rsid w:val="56494E4C"/>
    <w:rsid w:val="5872DE55"/>
    <w:rsid w:val="5A0D9F73"/>
    <w:rsid w:val="5A45E8CE"/>
    <w:rsid w:val="5BA96FD4"/>
    <w:rsid w:val="5BEB594D"/>
    <w:rsid w:val="5CC4092B"/>
    <w:rsid w:val="5CDCDDE7"/>
    <w:rsid w:val="60DBAB3C"/>
    <w:rsid w:val="634E0730"/>
    <w:rsid w:val="64A04613"/>
    <w:rsid w:val="653F997F"/>
    <w:rsid w:val="68032FFD"/>
    <w:rsid w:val="685B060F"/>
    <w:rsid w:val="6F15D014"/>
    <w:rsid w:val="6F6B9BE1"/>
    <w:rsid w:val="6F72CE20"/>
    <w:rsid w:val="7011A103"/>
    <w:rsid w:val="70182E43"/>
    <w:rsid w:val="7067783B"/>
    <w:rsid w:val="706DEC0F"/>
    <w:rsid w:val="72479D7B"/>
    <w:rsid w:val="74C2FBE4"/>
    <w:rsid w:val="7B842889"/>
    <w:rsid w:val="7C2B8F1F"/>
    <w:rsid w:val="7DC75F80"/>
    <w:rsid w:val="7F4A0784"/>
    <w:rsid w:val="7F6D52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6446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507904"/>
    <w:rPr>
      <w:sz w:val="24"/>
      <w:szCs w:val="24"/>
    </w:rPr>
  </w:style>
  <w:style w:type="paragraph" w:customStyle="1" w:styleId="paragraph">
    <w:name w:val="paragraph"/>
    <w:basedOn w:val="Normal"/>
    <w:rsid w:val="00D172FE"/>
    <w:pPr>
      <w:spacing w:before="100" w:beforeAutospacing="1" w:after="100" w:afterAutospacing="1"/>
    </w:pPr>
  </w:style>
  <w:style w:type="character" w:customStyle="1" w:styleId="normaltextrun">
    <w:name w:val="normaltextrun"/>
    <w:basedOn w:val="DefaultParagraphFont"/>
    <w:rsid w:val="00D172FE"/>
  </w:style>
  <w:style w:type="character" w:customStyle="1" w:styleId="eop">
    <w:name w:val="eop"/>
    <w:basedOn w:val="DefaultParagraphFont"/>
    <w:rsid w:val="00D172FE"/>
  </w:style>
  <w:style w:type="character" w:customStyle="1" w:styleId="spellingerror">
    <w:name w:val="spellingerror"/>
    <w:basedOn w:val="DefaultParagraphFont"/>
    <w:rsid w:val="00D17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471f8bb-9c7c-42e9-afaa-c476448c963e">
      <UserInfo>
        <DisplayName>Bistline, Kathryn (SAMHSA/CMHS)</DisplayName>
        <AccountId>10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62DC36E93C194EADDE358E52FD7F5F" ma:contentTypeVersion="7" ma:contentTypeDescription="Create a new document." ma:contentTypeScope="" ma:versionID="bbc13e6ddd7ed3de1a5535f24c643aa7">
  <xsd:schema xmlns:xsd="http://www.w3.org/2001/XMLSchema" xmlns:xs="http://www.w3.org/2001/XMLSchema" xmlns:p="http://schemas.microsoft.com/office/2006/metadata/properties" xmlns:ns2="9e06b45a-2e8a-4522-a0f4-8d30d406ee9d" xmlns:ns3="8471f8bb-9c7c-42e9-afaa-c476448c963e" targetNamespace="http://schemas.microsoft.com/office/2006/metadata/properties" ma:root="true" ma:fieldsID="83c1789fe7bfdc0bc691225cab7c5ce1" ns2:_="" ns3:_="">
    <xsd:import namespace="9e06b45a-2e8a-4522-a0f4-8d30d406ee9d"/>
    <xsd:import namespace="8471f8bb-9c7c-42e9-afaa-c476448c96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6b45a-2e8a-4522-a0f4-8d30d406e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71f8bb-9c7c-42e9-afaa-c476448c96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A5FB6E-CD03-4FF5-83EC-97E6227E2D2E}">
  <ds:schemaRefs>
    <ds:schemaRef ds:uri="http://schemas.microsoft.com/sharepoint/v3/contenttype/forms"/>
  </ds:schemaRefs>
</ds:datastoreItem>
</file>

<file path=customXml/itemProps2.xml><?xml version="1.0" encoding="utf-8"?>
<ds:datastoreItem xmlns:ds="http://schemas.openxmlformats.org/officeDocument/2006/customXml" ds:itemID="{B2113C21-9066-4D8A-B27A-80B4BB82A80B}">
  <ds:schemaRefs>
    <ds:schemaRef ds:uri="http://purl.org/dc/terms/"/>
    <ds:schemaRef ds:uri="http://schemas.openxmlformats.org/package/2006/metadata/core-properties"/>
    <ds:schemaRef ds:uri="8471f8bb-9c7c-42e9-afaa-c476448c963e"/>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9e06b45a-2e8a-4522-a0f4-8d30d406ee9d"/>
    <ds:schemaRef ds:uri="http://www.w3.org/XML/1998/namespace"/>
  </ds:schemaRefs>
</ds:datastoreItem>
</file>

<file path=customXml/itemProps3.xml><?xml version="1.0" encoding="utf-8"?>
<ds:datastoreItem xmlns:ds="http://schemas.openxmlformats.org/officeDocument/2006/customXml" ds:itemID="{C811CD75-9672-4BD5-82CD-9DA26698C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6b45a-2e8a-4522-a0f4-8d30d406ee9d"/>
    <ds:schemaRef ds:uri="8471f8bb-9c7c-42e9-afaa-c476448c9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3705</Characters>
  <Application>Microsoft Office Word</Application>
  <DocSecurity>0</DocSecurity>
  <Lines>30</Lines>
  <Paragraphs>8</Paragraphs>
  <ScaleCrop>false</ScaleCrop>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2023-10-02T21:26:00Z</dcterms:created>
  <dcterms:modified xsi:type="dcterms:W3CDTF">2023-12-29T17:14:00Z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0x0101006662DC36E93C194EADDE358E52FD7F5F</vt:lpwstr>
  </property>
</Properties>
</file>