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0970-0</w:t>
      </w:r>
      <w:r w:rsidR="00266F16">
        <w:rPr>
          <w:sz w:val="28"/>
        </w:rPr>
        <w:t>XXX</w:t>
      </w:r>
    </w:p>
    <w:p w:rsidRPr="009239AA" w:rsidR="00E50293" w:rsidP="00434E33" w:rsidRDefault="00833C6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BC789E" w:rsidRDefault="00BC789E">
      <w:pPr>
        <w:rPr>
          <w:b/>
        </w:rPr>
      </w:pPr>
    </w:p>
    <w:p w:rsidR="00BC789E" w:rsidRDefault="00BC789E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272333" w:rsidRDefault="00272333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4F5C5A">
        <w:t xml:space="preserve"> </w:t>
      </w:r>
      <w:r w:rsidR="00BC789E">
        <w:t>(e.g.</w:t>
      </w:r>
      <w:r w:rsidR="004F5C5A">
        <w:t>,</w:t>
      </w:r>
      <w:r w:rsidR="00BC789E">
        <w:t xml:space="preserve"> </w:t>
      </w:r>
      <w:r w:rsidR="004F5C5A">
        <w:t>s</w:t>
      </w:r>
      <w:r w:rsidR="00BC789E">
        <w:t>tates</w:t>
      </w:r>
      <w:r w:rsidR="009B611C">
        <w:t xml:space="preserve">, </w:t>
      </w:r>
      <w:r w:rsidR="004F5C5A">
        <w:t>g</w:t>
      </w:r>
      <w:r w:rsidR="009B611C">
        <w:t>rantees,</w:t>
      </w:r>
      <w:r w:rsidR="00BC789E">
        <w:t xml:space="preserve"> or type of </w:t>
      </w:r>
      <w:r w:rsidR="0093272F">
        <w:t>non-profit</w:t>
      </w:r>
      <w:r w:rsidR="00BC789E">
        <w:t>)</w:t>
      </w:r>
    </w:p>
    <w:p w:rsidR="00F15956" w:rsidRDefault="00F15956"/>
    <w:p w:rsidR="00C8488C" w:rsidRDefault="00C8488C"/>
    <w:p w:rsidR="00751779" w:rsidRDefault="00751779"/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="008101A5" w:rsidP="008C7D85" w:rsidRDefault="008C7D85">
      <w:pPr>
        <w:pStyle w:val="ListParagraph"/>
        <w:numPr>
          <w:ilvl w:val="0"/>
          <w:numId w:val="20"/>
        </w:numPr>
      </w:pPr>
      <w:r>
        <w:t xml:space="preserve">The collection is voluntary and in compliance with </w:t>
      </w:r>
      <w:r w:rsidR="004F5C5A">
        <w:t xml:space="preserve">U.S. Health and Human Services </w:t>
      </w:r>
      <w:r>
        <w:t>regulations.</w:t>
      </w:r>
    </w:p>
    <w:p w:rsidR="008101A5" w:rsidP="008C7D85" w:rsidRDefault="008101A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:rsidRDefault="008101A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>
      <w:pPr>
        <w:pStyle w:val="ListParagraph"/>
      </w:pPr>
      <w:r>
        <w:tab/>
      </w:r>
    </w:p>
    <w:p w:rsidR="009C13B9" w:rsidP="009C13B9" w:rsidRDefault="009C13B9">
      <w:r>
        <w:t>Name:________________________________________________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58602A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710"/>
        <w:gridCol w:w="1538"/>
      </w:tblGrid>
      <w:tr w:rsidR="00BC789E" w:rsidTr="008C7D85">
        <w:trPr>
          <w:trHeight w:val="274"/>
          <w:jc w:val="center"/>
        </w:trPr>
        <w:tc>
          <w:tcPr>
            <w:tcW w:w="3248" w:type="dxa"/>
          </w:tcPr>
          <w:p w:rsidRPr="0001027E" w:rsidR="00BC789E" w:rsidP="00C8488C" w:rsidRDefault="00BC789E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BC789E" w:rsidP="00843796" w:rsidRDefault="00BC789E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BC789E" w:rsidP="00843796" w:rsidRDefault="00BC789E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710" w:type="dxa"/>
          </w:tcPr>
          <w:p w:rsidRPr="0001027E" w:rsidR="00BC789E" w:rsidP="00843796" w:rsidRDefault="00BC789E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</w:tcPr>
          <w:p w:rsidRPr="0001027E" w:rsidR="00BC789E" w:rsidP="00843796" w:rsidRDefault="009B611C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BC789E">
              <w:rPr>
                <w:b/>
              </w:rPr>
              <w:t>Burden</w:t>
            </w:r>
          </w:p>
        </w:tc>
      </w:tr>
      <w:tr w:rsidR="00BC789E" w:rsidTr="008C7D85">
        <w:trPr>
          <w:trHeight w:val="274"/>
          <w:jc w:val="center"/>
        </w:trPr>
        <w:tc>
          <w:tcPr>
            <w:tcW w:w="3248" w:type="dxa"/>
          </w:tcPr>
          <w:p w:rsidR="00BC789E" w:rsidP="00843796" w:rsidRDefault="00BC789E"/>
        </w:tc>
        <w:tc>
          <w:tcPr>
            <w:tcW w:w="1890" w:type="dxa"/>
          </w:tcPr>
          <w:p w:rsidR="00BC789E" w:rsidP="00843796" w:rsidRDefault="00BC789E"/>
        </w:tc>
        <w:tc>
          <w:tcPr>
            <w:tcW w:w="2250" w:type="dxa"/>
          </w:tcPr>
          <w:p w:rsidR="00BC789E" w:rsidP="00843796" w:rsidRDefault="00BC789E"/>
        </w:tc>
        <w:tc>
          <w:tcPr>
            <w:tcW w:w="1710" w:type="dxa"/>
          </w:tcPr>
          <w:p w:rsidR="00BC789E" w:rsidP="00843796" w:rsidRDefault="00BC789E"/>
        </w:tc>
        <w:tc>
          <w:tcPr>
            <w:tcW w:w="1538" w:type="dxa"/>
          </w:tcPr>
          <w:p w:rsidR="00BC789E" w:rsidP="00843796" w:rsidRDefault="00BC789E"/>
        </w:tc>
      </w:tr>
      <w:tr w:rsidR="00BC789E" w:rsidTr="008C7D85">
        <w:trPr>
          <w:trHeight w:val="274"/>
          <w:jc w:val="center"/>
        </w:trPr>
        <w:tc>
          <w:tcPr>
            <w:tcW w:w="3248" w:type="dxa"/>
          </w:tcPr>
          <w:p w:rsidR="00BC789E" w:rsidP="00843796" w:rsidRDefault="00BC789E"/>
        </w:tc>
        <w:tc>
          <w:tcPr>
            <w:tcW w:w="1890" w:type="dxa"/>
          </w:tcPr>
          <w:p w:rsidR="00BC789E" w:rsidP="00843796" w:rsidRDefault="00BC789E"/>
        </w:tc>
        <w:tc>
          <w:tcPr>
            <w:tcW w:w="2250" w:type="dxa"/>
          </w:tcPr>
          <w:p w:rsidR="00BC789E" w:rsidP="00843796" w:rsidRDefault="00BC789E"/>
        </w:tc>
        <w:tc>
          <w:tcPr>
            <w:tcW w:w="1710" w:type="dxa"/>
          </w:tcPr>
          <w:p w:rsidR="00BC789E" w:rsidP="00843796" w:rsidRDefault="00BC789E"/>
        </w:tc>
        <w:tc>
          <w:tcPr>
            <w:tcW w:w="1538" w:type="dxa"/>
          </w:tcPr>
          <w:p w:rsidR="00BC789E" w:rsidP="00843796" w:rsidRDefault="00BC789E"/>
        </w:tc>
      </w:tr>
      <w:tr w:rsidR="00BC789E" w:rsidTr="008C7D85">
        <w:trPr>
          <w:trHeight w:val="289"/>
          <w:jc w:val="center"/>
        </w:trPr>
        <w:tc>
          <w:tcPr>
            <w:tcW w:w="3248" w:type="dxa"/>
          </w:tcPr>
          <w:p w:rsidRPr="0001027E" w:rsidR="00BC789E" w:rsidP="00843796" w:rsidRDefault="00BC789E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BC789E" w:rsidP="00843796" w:rsidRDefault="00BC789E">
            <w:pPr>
              <w:rPr>
                <w:b/>
              </w:rPr>
            </w:pPr>
          </w:p>
        </w:tc>
        <w:tc>
          <w:tcPr>
            <w:tcW w:w="2250" w:type="dxa"/>
          </w:tcPr>
          <w:p w:rsidR="00BC789E" w:rsidP="00843796" w:rsidRDefault="00BC789E"/>
        </w:tc>
        <w:tc>
          <w:tcPr>
            <w:tcW w:w="1710" w:type="dxa"/>
          </w:tcPr>
          <w:p w:rsidR="00BC789E" w:rsidP="00843796" w:rsidRDefault="00BC789E"/>
        </w:tc>
        <w:tc>
          <w:tcPr>
            <w:tcW w:w="1538" w:type="dxa"/>
          </w:tcPr>
          <w:p w:rsidRPr="0001027E" w:rsidR="00BC789E" w:rsidP="00843796" w:rsidRDefault="00BC789E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>overnment is ____________</w:t>
      </w:r>
      <w:r w:rsidR="00305A29">
        <w:t>.</w:t>
      </w:r>
    </w:p>
    <w:p w:rsidR="009B611C" w:rsidP="00A403BB" w:rsidRDefault="009B611C">
      <w:pPr>
        <w:rPr>
          <w:b/>
        </w:rPr>
      </w:pPr>
    </w:p>
    <w:p w:rsidR="00A403BB" w:rsidP="00A403BB" w:rsidRDefault="00630A62">
      <w:pPr>
        <w:rPr>
          <w:b/>
        </w:rPr>
      </w:pPr>
      <w:r>
        <w:rPr>
          <w:b/>
        </w:rPr>
        <w:t>TYPE OF COLLECTION:</w:t>
      </w:r>
    </w:p>
    <w:p w:rsidR="00630A62" w:rsidP="00A403BB" w:rsidRDefault="00630A62">
      <w:pPr>
        <w:rPr>
          <w:b/>
        </w:rPr>
      </w:pPr>
    </w:p>
    <w:p w:rsidR="00A403BB" w:rsidP="00630A62" w:rsidRDefault="001B0AAA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 </w:t>
      </w:r>
    </w:p>
    <w:p w:rsidR="001B0AAA" w:rsidP="001B0AAA" w:rsidRDefault="00BD3E02">
      <w:pPr>
        <w:ind w:left="720"/>
      </w:pPr>
      <w:r>
        <w:t>[  ] E-mail</w:t>
      </w:r>
      <w:r w:rsidR="00A403BB"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BD3E02" w:rsidRDefault="00F24CFC">
      <w:pPr>
        <w:pStyle w:val="ListParagraph"/>
        <w:ind w:left="0"/>
      </w:pP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F24CFC" w:rsidP="000F12D1" w:rsidRDefault="000F12D1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Pr="00F06866" w:rsidR="00F24CFC">
        <w:rPr>
          <w:sz w:val="28"/>
        </w:rPr>
        <w:t>“</w:t>
      </w:r>
      <w:r w:rsidR="009B611C">
        <w:rPr>
          <w:sz w:val="28"/>
        </w:rPr>
        <w:t>Generic for ACF Program Office Monitoring Activities</w:t>
      </w:r>
      <w:r w:rsidR="00BD3E02">
        <w:rPr>
          <w:sz w:val="28"/>
        </w:rPr>
        <w:t>”</w:t>
      </w:r>
    </w:p>
    <w:p w:rsidR="00F24CFC" w:rsidP="00F24CFC" w:rsidRDefault="00833C6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35F3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9B611C" w:rsidR="00751779" w:rsidP="00751779" w:rsidRDefault="009B611C">
      <w:pPr>
        <w:rPr>
          <w:b/>
        </w:rPr>
      </w:pPr>
      <w:r w:rsidRPr="009B611C">
        <w:rPr>
          <w:b/>
        </w:rPr>
        <w:t xml:space="preserve">Monitoring forms approved under this </w:t>
      </w:r>
      <w:r w:rsidR="00305A29">
        <w:rPr>
          <w:b/>
        </w:rPr>
        <w:t>G</w:t>
      </w:r>
      <w:r w:rsidRPr="009B611C">
        <w:rPr>
          <w:b/>
        </w:rPr>
        <w:t>eneric</w:t>
      </w:r>
      <w:r w:rsidRPr="009B611C" w:rsidR="00751779">
        <w:rPr>
          <w:b/>
        </w:rPr>
        <w:t xml:space="preserve"> must display the required </w:t>
      </w:r>
      <w:r w:rsidRPr="004F5C5A" w:rsidR="004F5C5A">
        <w:rPr>
          <w:b/>
        </w:rPr>
        <w:t xml:space="preserve">Paperwork Reduction Act </w:t>
      </w:r>
      <w:r w:rsidRPr="009B611C" w:rsidR="00751779">
        <w:rPr>
          <w:b/>
        </w:rPr>
        <w:t>information</w:t>
      </w:r>
      <w:r w:rsidRPr="009B611C">
        <w:rPr>
          <w:b/>
        </w:rPr>
        <w:t xml:space="preserve">, which includes the following: </w:t>
      </w:r>
    </w:p>
    <w:p w:rsidRPr="009B611C" w:rsidR="00CA565E" w:rsidP="00751779" w:rsidRDefault="00CA565E"/>
    <w:p w:rsidRPr="009B611C" w:rsidR="00751779" w:rsidP="009B611C" w:rsidRDefault="009B611C">
      <w:pPr>
        <w:numPr>
          <w:ilvl w:val="0"/>
          <w:numId w:val="22"/>
        </w:numPr>
      </w:pPr>
      <w:r w:rsidRPr="009B611C">
        <w:t xml:space="preserve">On the upper right of the first page: </w:t>
      </w:r>
      <w:r w:rsidR="004F5C5A">
        <w:t xml:space="preserve"> </w:t>
      </w:r>
      <w:r w:rsidRPr="009B611C" w:rsidR="00751779">
        <w:t xml:space="preserve">OMB Control Number: </w:t>
      </w:r>
      <w:r w:rsidR="004F5C5A">
        <w:t xml:space="preserve"> </w:t>
      </w:r>
      <w:r w:rsidRPr="009B611C" w:rsidR="00751779">
        <w:t>0970-0</w:t>
      </w:r>
      <w:r w:rsidRPr="009B611C">
        <w:t>5XX</w:t>
      </w:r>
      <w:r w:rsidR="00305A29">
        <w:t xml:space="preserve">, </w:t>
      </w:r>
      <w:r w:rsidRPr="009B611C" w:rsidR="00751779">
        <w:t xml:space="preserve">Expiration </w:t>
      </w:r>
      <w:r w:rsidR="004F5C5A">
        <w:t>D</w:t>
      </w:r>
      <w:r w:rsidRPr="009B611C" w:rsidR="00751779">
        <w:t>ate:</w:t>
      </w:r>
      <w:r w:rsidR="004F5C5A">
        <w:t xml:space="preserve">  </w:t>
      </w:r>
      <w:r w:rsidRPr="009B611C">
        <w:t>XX/XX/2023</w:t>
      </w:r>
      <w:r w:rsidR="004F5C5A">
        <w:t>.</w:t>
      </w:r>
    </w:p>
    <w:p w:rsidR="00266F16" w:rsidP="00266F16" w:rsidRDefault="009B611C">
      <w:pPr>
        <w:numPr>
          <w:ilvl w:val="0"/>
          <w:numId w:val="22"/>
        </w:numPr>
      </w:pPr>
      <w:r w:rsidRPr="009B611C">
        <w:t>At the bottom of the first page</w:t>
      </w:r>
      <w:r w:rsidR="00266F16">
        <w:t xml:space="preserve">, include the following language. </w:t>
      </w:r>
      <w:r w:rsidR="004F5C5A">
        <w:t xml:space="preserve"> </w:t>
      </w:r>
      <w:r w:rsidR="00266F16">
        <w:t xml:space="preserve">For red text in brackets, choose the best option and delete the other bracketed option(s). </w:t>
      </w:r>
      <w:r w:rsidR="004F5C5A">
        <w:t xml:space="preserve"> </w:t>
      </w:r>
      <w:r w:rsidR="00266F16">
        <w:t xml:space="preserve">Replace highlighted areas with content specific to your collection. </w:t>
      </w:r>
    </w:p>
    <w:p w:rsidR="00266F16" w:rsidP="00266F16" w:rsidRDefault="00266F16"/>
    <w:p w:rsidRPr="007300BF" w:rsidR="00266F16" w:rsidP="00266F16" w:rsidRDefault="00266F16">
      <w:pPr>
        <w:shd w:val="clear" w:color="auto" w:fill="FFFFFF"/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 w:rsidR="004F5C5A">
        <w:rPr>
          <w:lang w:val="en"/>
        </w:rPr>
        <w:t xml:space="preserve"> </w:t>
      </w:r>
      <w:r w:rsidRPr="007300BF">
        <w:rPr>
          <w:color w:val="FF0000"/>
          <w:lang w:val="en"/>
        </w:rPr>
        <w:t>[</w:t>
      </w:r>
      <w:r w:rsidRPr="007300BF">
        <w:rPr>
          <w:color w:val="FF0000"/>
        </w:rPr>
        <w:t>Through this information collection</w:t>
      </w:r>
      <w:r>
        <w:rPr>
          <w:color w:val="FF0000"/>
        </w:rPr>
        <w:t>,</w:t>
      </w:r>
      <w:r w:rsidRPr="007300BF">
        <w:rPr>
          <w:color w:val="FF0000"/>
        </w:rPr>
        <w:t xml:space="preserve"> </w:t>
      </w:r>
      <w:r>
        <w:rPr>
          <w:color w:val="FF0000"/>
        </w:rPr>
        <w:t xml:space="preserve">ACF </w:t>
      </w:r>
      <w:r w:rsidRPr="007300BF">
        <w:rPr>
          <w:color w:val="FF0000"/>
        </w:rPr>
        <w:t>is gathering information to</w:t>
      </w:r>
      <w:r w:rsidRPr="007300BF">
        <w:rPr>
          <w:color w:val="FF0000"/>
          <w:highlight w:val="yellow"/>
        </w:rPr>
        <w:t>….</w:t>
      </w:r>
      <w:r w:rsidRPr="007300BF">
        <w:rPr>
          <w:color w:val="FF0000"/>
        </w:rPr>
        <w:t xml:space="preserve">]/[The purpose of this information collection is to….] </w:t>
      </w:r>
      <w:r w:rsidR="004F5C5A">
        <w:rPr>
          <w:color w:val="FF0000"/>
        </w:rPr>
        <w:t xml:space="preserve"> </w:t>
      </w:r>
      <w:r w:rsidRPr="007300BF">
        <w:t xml:space="preserve">Public reporting burden for this collection of information is estimated to average </w:t>
      </w:r>
      <w:r w:rsidRPr="007300BF">
        <w:rPr>
          <w:highlight w:val="yellow"/>
        </w:rPr>
        <w:t>XX</w:t>
      </w:r>
      <w:r w:rsidRPr="007300BF">
        <w:t xml:space="preserve"> hours per grantee, including the time for reviewing instructions, gathering and maintaining the data needed, and reviewing the collection of information. </w:t>
      </w:r>
      <w:r w:rsidR="004F5C5A">
        <w:t xml:space="preserve"> </w:t>
      </w:r>
      <w:r w:rsidRPr="007300BF">
        <w:rPr>
          <w:color w:val="FF0000"/>
        </w:rPr>
        <w:t>[</w:t>
      </w:r>
      <w:r w:rsidRPr="007300BF">
        <w:rPr>
          <w:color w:val="FF0000"/>
          <w:lang w:val="en"/>
        </w:rPr>
        <w:t>This is a voluntary collection of information.]/[This is a mandatory collection of information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 xml:space="preserve">)]. </w:t>
      </w:r>
      <w:r w:rsidR="004F5C5A">
        <w:rPr>
          <w:color w:val="FF0000"/>
          <w:lang w:val="en"/>
        </w:rPr>
        <w:t xml:space="preserve"> </w:t>
      </w:r>
      <w:r w:rsidRPr="007300BF">
        <w:rPr>
          <w:color w:val="FF0000"/>
          <w:lang w:val="en"/>
        </w:rPr>
        <w:t>[This collection of information is required to retain a benefit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>)].</w:t>
      </w:r>
      <w:r w:rsidRPr="007300BF">
        <w:rPr>
          <w:lang w:val="en"/>
        </w:rPr>
        <w:t xml:space="preserve"> </w:t>
      </w:r>
      <w:r w:rsidR="004F5C5A">
        <w:rPr>
          <w:lang w:val="en"/>
        </w:rPr>
        <w:t xml:space="preserve"> </w:t>
      </w:r>
      <w:r w:rsidRPr="007300BF">
        <w:t xml:space="preserve">An agency 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 w:rsidR="004F5C5A">
        <w:t xml:space="preserve"> </w:t>
      </w:r>
      <w:r w:rsidRPr="004115FE">
        <w:t>The OMB # is 0970-0</w:t>
      </w:r>
      <w:r w:rsidRPr="004115FE">
        <w:rPr>
          <w:highlight w:val="yellow"/>
        </w:rPr>
        <w:t>XXX</w:t>
      </w:r>
      <w:r w:rsidRPr="004115FE">
        <w:t xml:space="preserve"> and the expiration date is </w:t>
      </w:r>
      <w:r w:rsidRPr="004115FE">
        <w:rPr>
          <w:highlight w:val="yellow"/>
        </w:rPr>
        <w:t>XX/XX/XXXX</w:t>
      </w:r>
      <w:r w:rsidRPr="004115FE">
        <w:t xml:space="preserve">. </w:t>
      </w:r>
      <w:r w:rsidR="004F5C5A"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4115FE">
        <w:rPr>
          <w:highlight w:val="yellow"/>
          <w:lang w:val="en"/>
        </w:rPr>
        <w:t>…</w:t>
      </w:r>
      <w:r w:rsidRPr="004115FE">
        <w:rPr>
          <w:lang w:val="en"/>
        </w:rPr>
        <w:t>.</w:t>
      </w:r>
    </w:p>
    <w:p w:rsidRPr="009B611C" w:rsidR="00196E2D" w:rsidP="00196E2D" w:rsidRDefault="00196E2D">
      <w:pPr>
        <w:widowControl w:val="0"/>
        <w:tabs>
          <w:tab w:val="left" w:pos="-720"/>
        </w:tabs>
        <w:suppressAutoHyphens/>
        <w:rPr>
          <w:snapToGrid w:val="0"/>
        </w:rPr>
      </w:pPr>
    </w:p>
    <w:p w:rsidRPr="009B611C" w:rsidR="00F24CFC" w:rsidP="00F24CFC" w:rsidRDefault="00F24CFC">
      <w:pPr>
        <w:rPr>
          <w:b/>
        </w:rPr>
      </w:pPr>
      <w:r w:rsidRPr="009B611C">
        <w:rPr>
          <w:b/>
        </w:rPr>
        <w:t>TITLE OF INFORMATION COLLECTION:</w:t>
      </w:r>
      <w:r w:rsidRPr="009B611C">
        <w:t xml:space="preserve">  Provide the name of the collection that is the subject of the request</w:t>
      </w:r>
      <w:r w:rsidRPr="009B611C" w:rsidR="00CB1078">
        <w:t xml:space="preserve">. </w:t>
      </w:r>
    </w:p>
    <w:p w:rsidRPr="009B611C" w:rsidR="00F24CFC" w:rsidP="00F24CFC" w:rsidRDefault="00F24CFC"/>
    <w:p w:rsidRPr="009B611C" w:rsidR="00F24CFC" w:rsidP="00F24CFC" w:rsidRDefault="00F24CFC">
      <w:pPr>
        <w:rPr>
          <w:b/>
        </w:rPr>
      </w:pPr>
      <w:r w:rsidRPr="009B611C">
        <w:rPr>
          <w:b/>
        </w:rPr>
        <w:t xml:space="preserve">PURPOSE:  </w:t>
      </w:r>
      <w:r w:rsidRPr="009B611C">
        <w:t xml:space="preserve">Provide a brief description of the purpose of this collection and how it will be used.  </w:t>
      </w:r>
    </w:p>
    <w:p w:rsidRPr="009B611C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9B611C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B611C">
        <w:rPr>
          <w:b/>
        </w:rPr>
        <w:t>DESCRIPTION OF RESPONDENTS</w:t>
      </w:r>
      <w:r w:rsidRPr="001522C4">
        <w:rPr>
          <w:b/>
        </w:rPr>
        <w:t>:</w:t>
      </w:r>
      <w:r w:rsidRPr="009B611C">
        <w:t xml:space="preserve"> </w:t>
      </w:r>
      <w:r w:rsidR="004F5C5A">
        <w:t xml:space="preserve"> </w:t>
      </w:r>
      <w:r w:rsidRPr="009B611C">
        <w:t xml:space="preserve">Provide a brief description of the targeted group or groups for this collection of information.  </w:t>
      </w:r>
    </w:p>
    <w:p w:rsidRPr="009B611C" w:rsidR="00F24CFC" w:rsidP="00F24CFC" w:rsidRDefault="00F24CFC">
      <w:pPr>
        <w:rPr>
          <w:b/>
        </w:rPr>
      </w:pPr>
    </w:p>
    <w:p w:rsidRPr="009B611C" w:rsidR="00F24CFC" w:rsidP="00F24CFC" w:rsidRDefault="00F24CFC">
      <w:r w:rsidRPr="009B611C">
        <w:rPr>
          <w:b/>
        </w:rPr>
        <w:t>CERTIFICATION:</w:t>
      </w:r>
      <w:r w:rsidRPr="009B611C" w:rsidR="008F50D4">
        <w:rPr>
          <w:b/>
        </w:rPr>
        <w:t xml:space="preserve">  </w:t>
      </w:r>
      <w:r w:rsidRPr="009B611C" w:rsidR="008F50D4">
        <w:t>Please read the certification carefully.  If you incorrectly certify, the collection will be returned as improperly submitted</w:t>
      </w:r>
      <w:r w:rsidR="004F5C5A">
        <w:t>,</w:t>
      </w:r>
      <w:r w:rsidRPr="009B611C" w:rsidR="008F50D4">
        <w:t xml:space="preserve"> or it will be disapproved.</w:t>
      </w:r>
    </w:p>
    <w:p w:rsidRPr="009B611C" w:rsidR="00F24CFC" w:rsidP="00F24CFC" w:rsidRDefault="00F24CFC"/>
    <w:p w:rsidR="00F24CFC" w:rsidP="00F24CFC" w:rsidRDefault="0058602A">
      <w:r w:rsidRPr="009B611C">
        <w:rPr>
          <w:b/>
        </w:rPr>
        <w:t>PERSONALLY IDENTIFIABLE</w:t>
      </w:r>
      <w:r>
        <w:rPr>
          <w:b/>
        </w:rPr>
        <w:t xml:space="preserve">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 xml:space="preserve">Identify who you expect the respondents to be in terms of the following categories: </w:t>
      </w:r>
      <w:r w:rsidR="004F5C5A">
        <w:t xml:space="preserve"> </w:t>
      </w:r>
      <w:r>
        <w:t>(1) Individuals or Households;</w:t>
      </w:r>
      <w:r w:rsidR="00B824F4">
        <w:t xml:space="preserve"> </w:t>
      </w:r>
      <w:r>
        <w:t xml:space="preserve">(2) Private Sector; (3) State, </w:t>
      </w:r>
      <w:r w:rsidR="00305A29">
        <w:t>L</w:t>
      </w:r>
      <w:r>
        <w:t xml:space="preserve">ocal, or </w:t>
      </w:r>
      <w:r w:rsidR="00305A29">
        <w:t>T</w:t>
      </w:r>
      <w:r>
        <w:t xml:space="preserve">ribal </w:t>
      </w:r>
      <w:r w:rsidR="00305A29">
        <w:t>G</w:t>
      </w:r>
      <w:r>
        <w:t>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 xml:space="preserve">e an estimate of the </w:t>
      </w:r>
      <w:r w:rsidR="00305A29">
        <w:t>n</w:t>
      </w:r>
      <w:r w:rsidR="00F51AC7">
        <w:t xml:space="preserve">umber of </w:t>
      </w:r>
      <w:r w:rsidR="00305A29">
        <w:t>r</w:t>
      </w:r>
      <w:r>
        <w:t>espondents.</w:t>
      </w:r>
    </w:p>
    <w:p w:rsidRPr="00E02310" w:rsidR="00E02310" w:rsidP="00F24CFC" w:rsidRDefault="00E02310">
      <w:r>
        <w:rPr>
          <w:b/>
        </w:rPr>
        <w:t xml:space="preserve">No. of Responses per Respondent: </w:t>
      </w:r>
      <w:r w:rsidR="004F5C5A">
        <w:rPr>
          <w:b/>
        </w:rPr>
        <w:t xml:space="preserve"> </w:t>
      </w:r>
      <w:r>
        <w:t>Provide the number of responses per respondent per year.</w:t>
      </w:r>
    </w:p>
    <w:p w:rsidR="008F50D4" w:rsidP="00F24CFC" w:rsidRDefault="00E02310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</w:t>
      </w:r>
      <w:r w:rsidR="008F50D4">
        <w:t>required for a respondent to participate (e.g.</w:t>
      </w:r>
      <w:r w:rsidR="004F5C5A">
        <w:t>,</w:t>
      </w:r>
      <w:r w:rsidR="008F50D4">
        <w:t xml:space="preserve"> </w:t>
      </w:r>
      <w:r w:rsidR="009B611C">
        <w:t>complete all information requested in a monitoring form</w:t>
      </w:r>
      <w:r w:rsidR="008F50D4">
        <w:t>)</w:t>
      </w:r>
      <w:r w:rsidR="004F5C5A">
        <w:t>.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</w:t>
      </w:r>
      <w:r w:rsidR="004F5C5A">
        <w:t>B</w:t>
      </w:r>
      <w:r w:rsidRPr="008F50D4" w:rsidR="00F24CFC">
        <w:t xml:space="preserve">urden </w:t>
      </w:r>
      <w:r w:rsidR="004F5C5A">
        <w:t>H</w:t>
      </w:r>
      <w:r w:rsidR="00F51AC7">
        <w:t>ours</w:t>
      </w:r>
      <w:r w:rsidR="00E02310">
        <w:t>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4F5C5A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</w:t>
      </w:r>
      <w:r w:rsidR="004F5C5A">
        <w:t>G</w:t>
      </w:r>
      <w:r>
        <w:t>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Pr="008F50D4" w:rsidR="00683B51" w:rsidP="00683B51" w:rsidRDefault="00683B51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4F5C5A">
        <w:t xml:space="preserve"> </w:t>
      </w:r>
      <w:r w:rsidRPr="008F50D4">
        <w:t xml:space="preserve">Check </w:t>
      </w:r>
      <w:r w:rsidR="00C27F29">
        <w:t>all that apply.</w:t>
      </w:r>
      <w:r w:rsidRPr="008F50D4">
        <w:t xml:space="preserve">  </w:t>
      </w:r>
    </w:p>
    <w:p w:rsidR="00683B51" w:rsidP="008228C3" w:rsidRDefault="00683B51">
      <w:pPr>
        <w:rPr>
          <w:b/>
        </w:rPr>
      </w:pPr>
    </w:p>
    <w:p w:rsidR="00683B51" w:rsidP="008228C3" w:rsidRDefault="00683B51">
      <w:pPr>
        <w:rPr>
          <w:b/>
        </w:rPr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E6" w:rsidRDefault="00F374E6">
      <w:r>
        <w:separator/>
      </w:r>
    </w:p>
  </w:endnote>
  <w:endnote w:type="continuationSeparator" w:id="0">
    <w:p w:rsidR="00F374E6" w:rsidRDefault="00F3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22C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E6" w:rsidRDefault="00F374E6">
      <w:r>
        <w:separator/>
      </w:r>
    </w:p>
  </w:footnote>
  <w:footnote w:type="continuationSeparator" w:id="0">
    <w:p w:rsidR="00F374E6" w:rsidRDefault="00F3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A6354"/>
    <w:rsid w:val="000B2838"/>
    <w:rsid w:val="000D44CA"/>
    <w:rsid w:val="000E200B"/>
    <w:rsid w:val="000F12D1"/>
    <w:rsid w:val="000F68BE"/>
    <w:rsid w:val="001522C4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66F16"/>
    <w:rsid w:val="00272333"/>
    <w:rsid w:val="00274D0B"/>
    <w:rsid w:val="002969EF"/>
    <w:rsid w:val="002B052D"/>
    <w:rsid w:val="002B34CD"/>
    <w:rsid w:val="002B3C95"/>
    <w:rsid w:val="002D0B92"/>
    <w:rsid w:val="00305A29"/>
    <w:rsid w:val="003A183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4F5C5A"/>
    <w:rsid w:val="005009B0"/>
    <w:rsid w:val="00534D18"/>
    <w:rsid w:val="0058602A"/>
    <w:rsid w:val="005936D8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E496E"/>
    <w:rsid w:val="006F3DDE"/>
    <w:rsid w:val="00704678"/>
    <w:rsid w:val="00727FA4"/>
    <w:rsid w:val="007425E7"/>
    <w:rsid w:val="00751779"/>
    <w:rsid w:val="00787F49"/>
    <w:rsid w:val="007F7080"/>
    <w:rsid w:val="00802607"/>
    <w:rsid w:val="008101A5"/>
    <w:rsid w:val="00822664"/>
    <w:rsid w:val="008228C3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AF47AD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44B9E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E02310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2017-02-23T14:30:00Z</cp:lastPrinted>
  <dcterms:created xsi:type="dcterms:W3CDTF">2020-07-03T10:43:00Z</dcterms:created>
  <dcterms:modified xsi:type="dcterms:W3CDTF">2020-07-03T10:43:00Z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