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3EC9" w:rsidP="000A3EC9" w:rsidRDefault="000A3EC9" w14:paraId="0069CC1C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Approved</w:t>
      </w:r>
    </w:p>
    <w:p w:rsidRPr="00625D95" w:rsidR="000A3EC9" w:rsidP="000A3EC9" w:rsidRDefault="000A3EC9" w14:paraId="75C7F236" w14:textId="4AA1F293">
      <w:pPr>
        <w:pStyle w:val="Header"/>
        <w:jc w:val="right"/>
        <w:rPr>
          <w:rFonts w:ascii="Arial" w:hAnsi="Arial" w:cs="Arial"/>
          <w:sz w:val="16"/>
          <w:szCs w:val="16"/>
          <w:highlight w:val="yellow"/>
        </w:rPr>
      </w:pPr>
      <w:r>
        <w:rPr>
          <w:rFonts w:ascii="Arial" w:hAnsi="Arial" w:cs="Arial"/>
          <w:sz w:val="16"/>
          <w:szCs w:val="16"/>
        </w:rPr>
        <w:t xml:space="preserve">   OMB No. </w:t>
      </w:r>
      <w:r w:rsidRPr="00F259AA">
        <w:rPr>
          <w:rFonts w:ascii="Arial" w:hAnsi="Arial" w:cs="Arial"/>
          <w:sz w:val="16"/>
          <w:szCs w:val="16"/>
        </w:rPr>
        <w:t>0990-</w:t>
      </w:r>
      <w:r w:rsidRPr="00F259AA" w:rsidR="00F259AA">
        <w:rPr>
          <w:rFonts w:ascii="Arial" w:hAnsi="Arial" w:cs="Arial"/>
          <w:sz w:val="16"/>
          <w:szCs w:val="16"/>
        </w:rPr>
        <w:t>0459</w:t>
      </w:r>
    </w:p>
    <w:p w:rsidR="004960CE" w:rsidP="004960CE" w:rsidRDefault="000A3EC9" w14:paraId="3F323CB2" w14:textId="77777777">
      <w:pPr>
        <w:jc w:val="right"/>
      </w:pPr>
      <w:r w:rsidRPr="004960CE">
        <w:rPr>
          <w:rFonts w:ascii="Arial" w:hAnsi="Arial"/>
          <w:sz w:val="16"/>
          <w:szCs w:val="16"/>
        </w:rPr>
        <w:t xml:space="preserve">   Exp. Date </w:t>
      </w:r>
      <w:r w:rsidRPr="004960CE" w:rsidR="004960CE">
        <w:rPr>
          <w:rFonts w:ascii="Arial" w:hAnsi="Arial"/>
          <w:sz w:val="16"/>
          <w:szCs w:val="16"/>
        </w:rPr>
        <w:t>08</w:t>
      </w:r>
      <w:r w:rsidR="004960CE">
        <w:rPr>
          <w:rFonts w:ascii="Arial" w:hAnsi="Arial"/>
          <w:sz w:val="16"/>
          <w:szCs w:val="16"/>
        </w:rPr>
        <w:t>/31/2023</w:t>
      </w:r>
    </w:p>
    <w:p w:rsidR="000A3EC9" w:rsidP="000A3EC9" w:rsidRDefault="000A3EC9" w14:paraId="12A3E99F" w14:textId="054F483E">
      <w:pPr>
        <w:jc w:val="right"/>
      </w:pPr>
    </w:p>
    <w:p w:rsidR="000A3EC9" w:rsidP="000A3EC9" w:rsidRDefault="000A3EC9" w14:paraId="35463F1F" w14:textId="77777777"/>
    <w:p w:rsidR="000A3EC9" w:rsidP="000A3EC9" w:rsidRDefault="000A3EC9" w14:paraId="62F0513D" w14:textId="77777777"/>
    <w:p w:rsidR="000A3EC9" w:rsidP="000A3EC9" w:rsidRDefault="000A3EC9" w14:paraId="38698E37" w14:textId="77777777"/>
    <w:p w:rsidR="000A3EC9" w:rsidP="000A3EC9" w:rsidRDefault="000A3EC9" w14:paraId="4481B3E4" w14:textId="77777777"/>
    <w:p w:rsidR="004960CE" w:rsidP="004960CE" w:rsidRDefault="00FC7868" w14:paraId="31AAB458" w14:textId="3B2AD793">
      <w:pPr>
        <w:pStyle w:val="Heading1"/>
      </w:pPr>
      <w:r>
        <w:t>Gathering Feedback to Rebrand National Teen Pregnancy Prevention Month</w:t>
      </w:r>
    </w:p>
    <w:p w:rsidR="000A3EC9" w:rsidP="000A3EC9" w:rsidRDefault="000A3EC9" w14:paraId="3EDEF87C" w14:textId="77777777"/>
    <w:p w:rsidR="000A3EC9" w:rsidP="000A3EC9" w:rsidRDefault="000A3EC9" w14:paraId="0AEF91E7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23BD1121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2746DA09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642743D7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51626E43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482CF467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7FA8FB1D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10B696BA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47C1158B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55644345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02759CBD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750ABCFF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0A3EC9" w:rsidP="000A3EC9" w:rsidRDefault="000A3EC9" w14:paraId="380187A3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Pr="004A0968" w:rsidR="000A3EC9" w:rsidP="000A3EC9" w:rsidRDefault="000A3EC9" w14:paraId="2DBD5281" w14:textId="231111BB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 w:rsidRPr="004A0968">
        <w:rPr>
          <w:rFonts w:ascii="Times New Roman" w:hAnsi="Times New Roman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 w:rsidRPr="000A12AA" w:rsidR="000A12AA">
        <w:rPr>
          <w:rFonts w:ascii="Times New Roman" w:hAnsi="Times New Roman"/>
          <w:color w:val="000000"/>
          <w:sz w:val="16"/>
        </w:rPr>
        <w:t>0459</w:t>
      </w:r>
      <w:r w:rsidRPr="004A0968">
        <w:rPr>
          <w:rFonts w:ascii="Times New Roman" w:hAnsi="Times New Roman"/>
          <w:color w:val="000000"/>
          <w:sz w:val="16"/>
        </w:rPr>
        <w:t xml:space="preserve">. The time required to complete this information collection is estimated to average </w:t>
      </w:r>
      <w:r w:rsidRPr="004960CE">
        <w:rPr>
          <w:rFonts w:ascii="Times New Roman" w:hAnsi="Times New Roman"/>
          <w:color w:val="000000"/>
          <w:sz w:val="16"/>
        </w:rPr>
        <w:t>10</w:t>
      </w:r>
      <w:r w:rsidRPr="004A0968">
        <w:rPr>
          <w:rFonts w:ascii="Times New Roman" w:hAnsi="Times New Roman"/>
          <w:color w:val="000000"/>
          <w:sz w:val="16"/>
        </w:rPr>
        <w:t xml:space="preserve"> minutes per response, including the time to review instructions, search existing data resources, gather the data nee</w:t>
      </w:r>
      <w:r>
        <w:rPr>
          <w:rFonts w:ascii="Times New Roman" w:hAnsi="Times New Roman"/>
          <w:color w:val="000000"/>
          <w:sz w:val="16"/>
        </w:rPr>
        <w:t xml:space="preserve">ded, to </w:t>
      </w:r>
      <w:r w:rsidRPr="004A0968">
        <w:rPr>
          <w:rFonts w:ascii="Times New Roman" w:hAnsi="Times New Roman"/>
          <w:color w:val="000000"/>
          <w:sz w:val="16"/>
        </w:rPr>
        <w:t xml:space="preserve">review </w:t>
      </w:r>
      <w:r>
        <w:rPr>
          <w:rFonts w:ascii="Times New Roman" w:hAnsi="Times New Roman"/>
          <w:color w:val="000000"/>
          <w:sz w:val="16"/>
        </w:rPr>
        <w:t xml:space="preserve">and complete </w:t>
      </w:r>
      <w:r w:rsidRPr="004A0968">
        <w:rPr>
          <w:rFonts w:ascii="Times New Roman" w:hAnsi="Times New Roman"/>
          <w:color w:val="000000"/>
          <w:sz w:val="16"/>
        </w:rPr>
        <w:t xml:space="preserve">the information collection. If you have comments concerning the accuracy of the time estimate(s) or suggestions for improving this form, please write to:  U.S. Department of Health &amp; Human Services, OS/OCIO/PRA, 200 Independence Ave., S.W., Suite 336-E, Washington D.C. </w:t>
      </w:r>
      <w:proofErr w:type="gramStart"/>
      <w:r w:rsidRPr="004A0968">
        <w:rPr>
          <w:rFonts w:ascii="Times New Roman" w:hAnsi="Times New Roman"/>
          <w:color w:val="000000"/>
          <w:sz w:val="16"/>
        </w:rPr>
        <w:t xml:space="preserve">20201,   </w:t>
      </w:r>
      <w:proofErr w:type="gramEnd"/>
      <w:r w:rsidRPr="004A0968">
        <w:rPr>
          <w:rFonts w:ascii="Times New Roman" w:hAnsi="Times New Roman"/>
          <w:color w:val="000000"/>
          <w:sz w:val="16"/>
        </w:rPr>
        <w:t>Attention: PRA Reports Clearance Officer</w:t>
      </w:r>
    </w:p>
    <w:p w:rsidRPr="00880E6C" w:rsidR="000A3EC9" w:rsidP="000A3EC9" w:rsidRDefault="000A3EC9" w14:paraId="5312F3FB" w14:textId="77777777"/>
    <w:p w:rsidR="00932F12" w:rsidP="00AB3F80" w:rsidRDefault="00FC7868" w14:paraId="4653A119" w14:textId="759CE529">
      <w:pPr>
        <w:pStyle w:val="Heading1"/>
        <w:spacing w:before="0"/>
      </w:pPr>
      <w:r>
        <w:t>Gathering Feedback to Rebrand National Teen Pregnancy Prevention Month</w:t>
      </w:r>
    </w:p>
    <w:p w:rsidR="00932F12" w:rsidP="00845036" w:rsidRDefault="00CE54F2" w14:paraId="7D5618FF" w14:textId="237E3692">
      <w:r>
        <w:rPr>
          <w:b/>
        </w:rPr>
        <w:t xml:space="preserve">Background: </w:t>
      </w:r>
      <w:r>
        <w:t xml:space="preserve">For several years, the Office of Population Affairs (OPA) has observed National Teen Pregnancy Prevention Month during </w:t>
      </w:r>
      <w:r w:rsidR="000535C7">
        <w:t>each</w:t>
      </w:r>
      <w:r>
        <w:t xml:space="preserve"> May to call attention to the challenges of teen pregnancy and highlight adolescent sexual and reproductive health. OPA seeks to </w:t>
      </w:r>
      <w:r w:rsidR="0087534F">
        <w:t>re</w:t>
      </w:r>
      <w:r w:rsidR="004B55C9">
        <w:t>brand</w:t>
      </w:r>
      <w:r w:rsidR="0087534F">
        <w:t xml:space="preserve"> and </w:t>
      </w:r>
      <w:r>
        <w:t>expand the</w:t>
      </w:r>
      <w:r w:rsidR="008363CF">
        <w:t xml:space="preserve"> focus of the</w:t>
      </w:r>
      <w:r>
        <w:t xml:space="preserve"> observance in a way that emphasizes young people’s strengths</w:t>
      </w:r>
      <w:r w:rsidR="000535C7">
        <w:t xml:space="preserve"> and potential</w:t>
      </w:r>
      <w:r>
        <w:t xml:space="preserve"> and </w:t>
      </w:r>
      <w:r w:rsidR="000535C7">
        <w:t>supports a broader view of</w:t>
      </w:r>
      <w:r>
        <w:t xml:space="preserve"> adolescen</w:t>
      </w:r>
      <w:r w:rsidR="000535C7">
        <w:t xml:space="preserve">ce </w:t>
      </w:r>
      <w:r>
        <w:t xml:space="preserve">as a period of promise rather than </w:t>
      </w:r>
      <w:r w:rsidR="000535C7">
        <w:t xml:space="preserve">of </w:t>
      </w:r>
      <w:r>
        <w:t xml:space="preserve">risk. </w:t>
      </w:r>
    </w:p>
    <w:p w:rsidR="00845036" w:rsidP="00845036" w:rsidRDefault="00CE54F2" w14:paraId="1C887FBB" w14:textId="28FFFB58">
      <w:r>
        <w:t xml:space="preserve">In </w:t>
      </w:r>
      <w:r w:rsidR="0087534F">
        <w:t>re</w:t>
      </w:r>
      <w:r w:rsidR="004B55C9">
        <w:t>branding</w:t>
      </w:r>
      <w:r w:rsidR="0087534F">
        <w:t xml:space="preserve"> and </w:t>
      </w:r>
      <w:r w:rsidR="008363CF">
        <w:t>expanding</w:t>
      </w:r>
      <w:r>
        <w:t xml:space="preserve"> </w:t>
      </w:r>
      <w:r w:rsidR="000535C7">
        <w:t>this observance</w:t>
      </w:r>
      <w:r>
        <w:t xml:space="preserve">, OPA </w:t>
      </w:r>
      <w:r w:rsidR="00BC43CC">
        <w:t>aims</w:t>
      </w:r>
      <w:r>
        <w:t xml:space="preserve"> to gather input </w:t>
      </w:r>
      <w:r w:rsidR="006F2F62">
        <w:t>from</w:t>
      </w:r>
      <w:r>
        <w:t xml:space="preserve"> those who work closely with young people to find a name that</w:t>
      </w:r>
      <w:r w:rsidR="006F2F62">
        <w:t xml:space="preserve"> </w:t>
      </w:r>
      <w:r w:rsidR="000535C7">
        <w:t xml:space="preserve">inspires and conveys </w:t>
      </w:r>
      <w:r>
        <w:t>support for adolescents</w:t>
      </w:r>
      <w:r w:rsidR="000535C7">
        <w:t xml:space="preserve"> and adolescent health</w:t>
      </w:r>
      <w:r>
        <w:t>. This survey presents different names currently under consideration</w:t>
      </w:r>
      <w:r w:rsidR="000535C7">
        <w:t xml:space="preserve"> and </w:t>
      </w:r>
      <w:r>
        <w:t xml:space="preserve">asks about potential themes that OPA </w:t>
      </w:r>
      <w:r w:rsidR="000535C7">
        <w:t>may use</w:t>
      </w:r>
      <w:r w:rsidR="0087534F">
        <w:t xml:space="preserve"> </w:t>
      </w:r>
      <w:r>
        <w:t>during th</w:t>
      </w:r>
      <w:r w:rsidR="00C6100F">
        <w:t>is year’s</w:t>
      </w:r>
      <w:r>
        <w:t xml:space="preserve"> observance. </w:t>
      </w:r>
      <w:r w:rsidR="000535C7">
        <w:t xml:space="preserve"> The survey</w:t>
      </w:r>
      <w:r>
        <w:t xml:space="preserve"> should take no more than 10 minutes to complete.</w:t>
      </w:r>
    </w:p>
    <w:p w:rsidR="00845036" w:rsidP="00845036" w:rsidRDefault="00CE54F2" w14:paraId="23588CA5" w14:textId="4B365D3F">
      <w:r>
        <w:t>[Page break]</w:t>
      </w:r>
    </w:p>
    <w:p w:rsidR="00932F12" w:rsidP="00845036" w:rsidRDefault="00CE54F2" w14:paraId="57A2130C" w14:textId="77777777">
      <w:pPr>
        <w:pStyle w:val="Heading2"/>
      </w:pPr>
      <w:r>
        <w:t>Thoughts on a New Observance Name</w:t>
      </w:r>
    </w:p>
    <w:p w:rsidR="00932F12" w:rsidP="00845036" w:rsidRDefault="00BC43CC" w14:paraId="7FC18BEC" w14:textId="0E5337FC">
      <w:r>
        <w:t>W</w:t>
      </w:r>
      <w:r w:rsidR="00897A1B">
        <w:t>e want to start with gathering your thoughts on the name of the observance.</w:t>
      </w:r>
      <w:r w:rsidR="00CE54F2">
        <w:t xml:space="preserve"> OPA </w:t>
      </w:r>
      <w:r>
        <w:t xml:space="preserve">aims for </w:t>
      </w:r>
      <w:r w:rsidR="00CE54F2">
        <w:t xml:space="preserve">the new observance </w:t>
      </w:r>
      <w:r>
        <w:t xml:space="preserve">to </w:t>
      </w:r>
      <w:r w:rsidR="00CE54F2">
        <w:t xml:space="preserve">encourage people to take a positive and more holistic view of adolescents. In particular, the observance name should encourage people to support adolescents and engage in efforts to provide the information, skills, and tools </w:t>
      </w:r>
      <w:r w:rsidR="0087534F">
        <w:t xml:space="preserve">young people need to be healthy now and into the future. </w:t>
      </w:r>
    </w:p>
    <w:p w:rsidR="00932F12" w:rsidP="000D4E73" w:rsidRDefault="00BA4490" w14:paraId="3F21D166" w14:textId="44D78D21">
      <w:pPr>
        <w:pStyle w:val="ListParagraph"/>
        <w:numPr>
          <w:ilvl w:val="0"/>
          <w:numId w:val="7"/>
        </w:numPr>
      </w:pPr>
      <w:r>
        <w:t>For each name option, p</w:t>
      </w:r>
      <w:r w:rsidR="00CE54F2">
        <w:t xml:space="preserve">lease rate how clear </w:t>
      </w:r>
      <w:r>
        <w:t>it is</w:t>
      </w:r>
      <w:r w:rsidR="00CE54F2">
        <w:t xml:space="preserve"> that the health of young people (</w:t>
      </w:r>
      <w:r w:rsidR="008363CF">
        <w:t xml:space="preserve">e.g., </w:t>
      </w:r>
      <w:r w:rsidR="00CE54F2">
        <w:t>people between the ages of 10-25) is the focus of the observance.</w:t>
      </w:r>
    </w:p>
    <w:tbl>
      <w:tblPr>
        <w:tblStyle w:val="2"/>
        <w:tblW w:w="93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1"/>
        <w:gridCol w:w="1278"/>
        <w:gridCol w:w="1278"/>
        <w:gridCol w:w="1278"/>
        <w:gridCol w:w="1278"/>
        <w:gridCol w:w="1278"/>
      </w:tblGrid>
      <w:tr w:rsidR="008363CF" w:rsidTr="008363CF" w14:paraId="375EA76C" w14:textId="20AC4C2E">
        <w:trPr>
          <w:trHeight w:val="54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0F6B08DB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183F6206" w14:textId="77777777">
            <w:pPr>
              <w:jc w:val="center"/>
            </w:pPr>
            <w:r>
              <w:t>1</w:t>
            </w:r>
          </w:p>
          <w:p w:rsidR="008363CF" w:rsidP="00845036" w:rsidRDefault="008363CF" w14:paraId="52A036F4" w14:textId="603C5209">
            <w:pPr>
              <w:jc w:val="center"/>
            </w:pPr>
            <w:r>
              <w:t>Not clear</w:t>
            </w:r>
            <w:r w:rsidR="00897A1B">
              <w:t xml:space="preserve"> at all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0D9DC09E" w14:textId="77777777">
            <w:pPr>
              <w:jc w:val="center"/>
            </w:pPr>
            <w:r>
              <w:t>2</w:t>
            </w:r>
          </w:p>
          <w:p w:rsidR="008363CF" w:rsidP="00845036" w:rsidRDefault="008363CF" w14:paraId="67690003" w14:textId="05241876">
            <w:pPr>
              <w:jc w:val="center"/>
            </w:pPr>
            <w:r>
              <w:t>Unclear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72C590FB" w14:textId="77777777">
            <w:pPr>
              <w:jc w:val="center"/>
            </w:pPr>
            <w:r>
              <w:t>3</w:t>
            </w:r>
          </w:p>
          <w:p w:rsidR="008363CF" w:rsidP="00845036" w:rsidRDefault="008363CF" w14:paraId="423256F8" w14:textId="32A2BF18">
            <w:pPr>
              <w:jc w:val="center"/>
            </w:pPr>
            <w:r>
              <w:t>Just ok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203F46CE" w14:textId="77777777">
            <w:pPr>
              <w:jc w:val="center"/>
            </w:pPr>
            <w:r>
              <w:t>4</w:t>
            </w:r>
          </w:p>
          <w:p w:rsidR="008363CF" w:rsidP="00845036" w:rsidRDefault="008363CF" w14:paraId="368C1717" w14:textId="54CB1DA4">
            <w:pPr>
              <w:jc w:val="center"/>
            </w:pPr>
            <w:r>
              <w:t>Clear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8363CF" w:rsidP="00845036" w:rsidRDefault="008363CF" w14:paraId="2E7BE3C9" w14:textId="77777777">
            <w:pPr>
              <w:jc w:val="center"/>
            </w:pPr>
            <w:r>
              <w:t>5</w:t>
            </w:r>
          </w:p>
          <w:p w:rsidR="008363CF" w:rsidP="00845036" w:rsidRDefault="008363CF" w14:paraId="0CF3572E" w14:textId="0F3CEDF4">
            <w:pPr>
              <w:jc w:val="center"/>
            </w:pPr>
            <w:r>
              <w:t>Very clear</w:t>
            </w:r>
          </w:p>
        </w:tc>
      </w:tr>
      <w:tr w:rsidR="008363CF" w:rsidTr="008363CF" w14:paraId="22223C98" w14:textId="6E644AB6">
        <w:trPr>
          <w:trHeight w:val="54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45499A73" w14:textId="77777777">
            <w:r>
              <w:t>National Teen Pregnancy Prevention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33B6FACE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0DC08030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2D0272A0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51F43F03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8363CF" w:rsidP="00845036" w:rsidRDefault="008363CF" w14:paraId="18932181" w14:textId="77777777"/>
        </w:tc>
      </w:tr>
      <w:tr w:rsidR="008363CF" w:rsidTr="008363CF" w14:paraId="1773F098" w14:textId="5F790F3A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D949BD" w14:paraId="167B5948" w14:textId="7B339ECB">
            <w:r>
              <w:t>National Adolescent Health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151CCC44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0CD50D85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64745F5C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5F7B4787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8363CF" w:rsidP="00845036" w:rsidRDefault="008363CF" w14:paraId="424A1B35" w14:textId="77777777"/>
        </w:tc>
      </w:tr>
      <w:tr w:rsidR="008363CF" w:rsidTr="008363CF" w14:paraId="3B88E7C3" w14:textId="300292C0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281414" w14:paraId="55E1B5EF" w14:textId="1F105008">
            <w:r>
              <w:lastRenderedPageBreak/>
              <w:t>Healthy Youth</w:t>
            </w:r>
            <w:r w:rsidR="000535C7">
              <w:t xml:space="preserve">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4F0D6CF0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5119083B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485D9F7E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4ABC795E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8363CF" w:rsidP="00845036" w:rsidRDefault="008363CF" w14:paraId="6DC4A910" w14:textId="77777777"/>
        </w:tc>
      </w:tr>
      <w:tr w:rsidR="008363CF" w:rsidTr="008363CF" w14:paraId="13AFBAAC" w14:textId="2C96B86F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0535C7" w14:paraId="0E2FEACD" w14:textId="01CDD365">
            <w:r>
              <w:t>Advancing Teen Health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5F4F6E79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054DF40C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1A982CE7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3CF" w:rsidP="00845036" w:rsidRDefault="008363CF" w14:paraId="5AFF6AC4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8363CF" w:rsidP="00845036" w:rsidRDefault="008363CF" w14:paraId="2D2E4A46" w14:textId="77777777"/>
        </w:tc>
      </w:tr>
    </w:tbl>
    <w:p w:rsidR="00932F12" w:rsidRDefault="00932F12" w14:paraId="57990750" w14:textId="77777777">
      <w:pPr>
        <w:spacing w:after="120"/>
        <w:ind w:left="540"/>
        <w:rPr>
          <w:sz w:val="20"/>
          <w:szCs w:val="20"/>
        </w:rPr>
      </w:pPr>
    </w:p>
    <w:p w:rsidRPr="000D4E73" w:rsidR="00932F12" w:rsidP="000D4E73" w:rsidRDefault="00BA4490" w14:paraId="24BA760F" w14:textId="69B8E91F">
      <w:pPr>
        <w:pStyle w:val="ListParagraph"/>
        <w:numPr>
          <w:ilvl w:val="0"/>
          <w:numId w:val="7"/>
        </w:numPr>
        <w:spacing w:before="240" w:after="360"/>
      </w:pPr>
      <w:r w:rsidRPr="000D4E73">
        <w:t>For each name option, p</w:t>
      </w:r>
      <w:r w:rsidRPr="000D4E73" w:rsidR="00CE54F2">
        <w:t xml:space="preserve">lease rate how clear </w:t>
      </w:r>
      <w:r w:rsidRPr="000D4E73">
        <w:t>it is</w:t>
      </w:r>
      <w:r w:rsidRPr="000D4E73" w:rsidR="00CE54F2">
        <w:t xml:space="preserve"> that </w:t>
      </w:r>
      <w:r w:rsidRPr="000D4E73" w:rsidR="00897A1B">
        <w:t>supporting young people is important</w:t>
      </w:r>
      <w:r w:rsidRPr="000D4E73" w:rsidR="00CE54F2">
        <w:t>.</w:t>
      </w:r>
    </w:p>
    <w:tbl>
      <w:tblPr>
        <w:tblStyle w:val="1"/>
        <w:tblW w:w="93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1"/>
        <w:gridCol w:w="1278"/>
        <w:gridCol w:w="1278"/>
        <w:gridCol w:w="1278"/>
        <w:gridCol w:w="1278"/>
        <w:gridCol w:w="1278"/>
      </w:tblGrid>
      <w:tr w:rsidRPr="000D4E73" w:rsidR="00897A1B" w:rsidTr="00897A1B" w14:paraId="65C9CD52" w14:textId="54B70D9A">
        <w:trPr>
          <w:trHeight w:val="54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204FE9CE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34C93AD6" w14:textId="77777777">
            <w:pPr>
              <w:jc w:val="center"/>
            </w:pPr>
            <w:r w:rsidRPr="000D4E73">
              <w:t>1</w:t>
            </w:r>
          </w:p>
          <w:p w:rsidRPr="000D4E73" w:rsidR="00897A1B" w:rsidRDefault="00897A1B" w14:paraId="26E2E3A8" w14:textId="27B12FC0">
            <w:pPr>
              <w:jc w:val="center"/>
            </w:pPr>
            <w:r w:rsidRPr="000D4E73">
              <w:t>Not clear at all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6BDF1E4F" w14:textId="77777777">
            <w:pPr>
              <w:jc w:val="center"/>
            </w:pPr>
            <w:r w:rsidRPr="000D4E73">
              <w:t>2</w:t>
            </w:r>
          </w:p>
          <w:p w:rsidRPr="000D4E73" w:rsidR="00897A1B" w:rsidRDefault="00897A1B" w14:paraId="69447B8C" w14:textId="2FECB0B4">
            <w:pPr>
              <w:jc w:val="center"/>
            </w:pPr>
            <w:r w:rsidRPr="000D4E73">
              <w:t>Unclear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6AAB2F59" w14:textId="77777777">
            <w:pPr>
              <w:jc w:val="center"/>
            </w:pPr>
            <w:r w:rsidRPr="000D4E73">
              <w:t>3</w:t>
            </w:r>
          </w:p>
          <w:p w:rsidRPr="000D4E73" w:rsidR="00897A1B" w:rsidRDefault="00897A1B" w14:paraId="034489B2" w14:textId="7FD190C5">
            <w:pPr>
              <w:jc w:val="center"/>
            </w:pPr>
            <w:r w:rsidRPr="000D4E73">
              <w:t>Just ok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7763315A" w14:textId="77777777">
            <w:pPr>
              <w:jc w:val="center"/>
            </w:pPr>
            <w:r w:rsidRPr="000D4E73">
              <w:t>4</w:t>
            </w:r>
          </w:p>
          <w:p w:rsidRPr="000D4E73" w:rsidR="00897A1B" w:rsidRDefault="00897A1B" w14:paraId="336932AC" w14:textId="06E66966">
            <w:pPr>
              <w:jc w:val="center"/>
            </w:pPr>
            <w:r w:rsidRPr="000D4E73">
              <w:t>Clear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897A1B" w:rsidRDefault="00897A1B" w14:paraId="77FCBF0A" w14:textId="77777777">
            <w:pPr>
              <w:jc w:val="center"/>
            </w:pPr>
            <w:r w:rsidRPr="000D4E73">
              <w:t>5</w:t>
            </w:r>
          </w:p>
          <w:p w:rsidRPr="000D4E73" w:rsidR="00897A1B" w:rsidRDefault="00897A1B" w14:paraId="0D91A943" w14:textId="506610E5">
            <w:pPr>
              <w:jc w:val="center"/>
            </w:pPr>
            <w:r w:rsidRPr="000D4E73">
              <w:t>Very clear</w:t>
            </w:r>
          </w:p>
        </w:tc>
      </w:tr>
      <w:tr w:rsidRPr="000D4E73" w:rsidR="00897A1B" w:rsidTr="00897A1B" w14:paraId="0D484088" w14:textId="28171A6D">
        <w:trPr>
          <w:trHeight w:val="54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09D69EA8" w14:textId="77777777">
            <w:r w:rsidRPr="000D4E73">
              <w:t>National Teen Pregnancy Prevention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09913AAC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23848F55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2F7B8838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3125AC1A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897A1B" w:rsidRDefault="00897A1B" w14:paraId="195D8C16" w14:textId="77777777"/>
        </w:tc>
      </w:tr>
      <w:tr w:rsidRPr="000D4E73" w:rsidR="00897A1B" w:rsidTr="00897A1B" w14:paraId="48A5AD30" w14:textId="34D3DC38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D949BD" w14:paraId="27E06824" w14:textId="0D0EED7F">
            <w:r>
              <w:t>National Adolescent Health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6707F289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36F05A38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3DC1F820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5558BF09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897A1B" w:rsidRDefault="00897A1B" w14:paraId="3EB41AF9" w14:textId="77777777"/>
        </w:tc>
      </w:tr>
      <w:tr w:rsidRPr="000D4E73" w:rsidR="00897A1B" w:rsidTr="00897A1B" w14:paraId="2F78A0B4" w14:textId="1E7B9900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281414" w14:paraId="16F1DA04" w14:textId="4FDAF961">
            <w:r>
              <w:t>Healthy Youth</w:t>
            </w:r>
            <w:r w:rsidR="000535C7">
              <w:t xml:space="preserve">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57457B2E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1F93889A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79EC3D34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76F4FC1B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897A1B" w:rsidRDefault="00897A1B" w14:paraId="06A966FA" w14:textId="77777777"/>
        </w:tc>
      </w:tr>
      <w:tr w:rsidRPr="000D4E73" w:rsidR="00897A1B" w:rsidTr="00897A1B" w14:paraId="3578A55D" w14:textId="2BE02D5C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0535C7" w14:paraId="41B9EDD6" w14:textId="7F84D438">
            <w:r>
              <w:t>Advancing Teen Health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14E5F96B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559E4D12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34FF8528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897A1B" w:rsidRDefault="00897A1B" w14:paraId="49A40C4C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897A1B" w:rsidRDefault="00897A1B" w14:paraId="5238E029" w14:textId="77777777"/>
        </w:tc>
      </w:tr>
    </w:tbl>
    <w:p w:rsidR="00932F12" w:rsidRDefault="00932F12" w14:paraId="706CADE2" w14:textId="77777777">
      <w:pPr>
        <w:spacing w:after="120"/>
        <w:rPr>
          <w:sz w:val="20"/>
          <w:szCs w:val="20"/>
        </w:rPr>
      </w:pPr>
    </w:p>
    <w:p w:rsidR="00C916EA" w:rsidP="000D4E73" w:rsidRDefault="00A810E0" w14:paraId="1F3F0B31" w14:textId="264AC2D1">
      <w:pPr>
        <w:pStyle w:val="ListParagraph"/>
        <w:numPr>
          <w:ilvl w:val="0"/>
          <w:numId w:val="7"/>
        </w:numPr>
        <w:spacing w:before="240"/>
      </w:pPr>
      <w:r>
        <w:t>P</w:t>
      </w:r>
      <w:r w:rsidR="00703CA4">
        <w:t xml:space="preserve">lease rate how </w:t>
      </w:r>
      <w:r w:rsidR="009A6242">
        <w:t xml:space="preserve">easily the topic of sexual and reproductive health could be discussed </w:t>
      </w:r>
      <w:r>
        <w:t>under each name option</w:t>
      </w:r>
      <w:r w:rsidR="002C786C">
        <w:t>.</w:t>
      </w:r>
      <w:r w:rsidR="002C786C">
        <w:br/>
      </w:r>
    </w:p>
    <w:tbl>
      <w:tblPr>
        <w:tblStyle w:val="1"/>
        <w:tblW w:w="93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1"/>
        <w:gridCol w:w="1278"/>
        <w:gridCol w:w="1278"/>
        <w:gridCol w:w="1278"/>
        <w:gridCol w:w="1278"/>
        <w:gridCol w:w="1278"/>
      </w:tblGrid>
      <w:tr w:rsidRPr="000D4E73" w:rsidR="00C916EA" w:rsidTr="002452D3" w14:paraId="402F5C7C" w14:textId="77777777">
        <w:trPr>
          <w:trHeight w:val="54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509D1CEF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366BD743" w14:textId="77777777">
            <w:pPr>
              <w:jc w:val="center"/>
            </w:pPr>
            <w:r w:rsidRPr="000D4E73">
              <w:t>1</w:t>
            </w:r>
          </w:p>
          <w:p w:rsidRPr="000D4E73" w:rsidR="00C916EA" w:rsidP="002452D3" w:rsidRDefault="00C916EA" w14:paraId="622E0865" w14:textId="4B0AA8A0">
            <w:pPr>
              <w:jc w:val="center"/>
            </w:pPr>
            <w:r w:rsidRPr="000D4E73">
              <w:t xml:space="preserve">Not </w:t>
            </w:r>
            <w:r>
              <w:t>easily</w:t>
            </w:r>
            <w:r w:rsidRPr="000D4E73">
              <w:t xml:space="preserve"> at all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1B04E97A" w14:textId="77777777">
            <w:pPr>
              <w:jc w:val="center"/>
            </w:pPr>
            <w:r w:rsidRPr="000D4E73">
              <w:t>2</w:t>
            </w:r>
          </w:p>
          <w:p w:rsidRPr="000D4E73" w:rsidR="00C916EA" w:rsidP="002452D3" w:rsidRDefault="005F5A45" w14:paraId="267DBE8B" w14:textId="21F359B7">
            <w:pPr>
              <w:jc w:val="center"/>
            </w:pPr>
            <w:r>
              <w:t>Somewhat uneasily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4103B070" w14:textId="77777777">
            <w:pPr>
              <w:jc w:val="center"/>
            </w:pPr>
            <w:r w:rsidRPr="000D4E73">
              <w:t>3</w:t>
            </w:r>
          </w:p>
          <w:p w:rsidRPr="000D4E73" w:rsidR="00C916EA" w:rsidP="002452D3" w:rsidRDefault="00C916EA" w14:paraId="45949FA4" w14:textId="77777777">
            <w:pPr>
              <w:jc w:val="center"/>
            </w:pPr>
            <w:r w:rsidRPr="000D4E73">
              <w:t>Just ok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71BD2014" w14:textId="77777777">
            <w:pPr>
              <w:jc w:val="center"/>
            </w:pPr>
            <w:r w:rsidRPr="000D4E73">
              <w:t>4</w:t>
            </w:r>
          </w:p>
          <w:p w:rsidRPr="000D4E73" w:rsidR="00C916EA" w:rsidP="002452D3" w:rsidRDefault="005F5A45" w14:paraId="7F84A6BB" w14:textId="7632A444">
            <w:pPr>
              <w:jc w:val="center"/>
            </w:pPr>
            <w:r>
              <w:t>Easily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C916EA" w:rsidP="002452D3" w:rsidRDefault="00C916EA" w14:paraId="1EFD63B9" w14:textId="77777777">
            <w:pPr>
              <w:jc w:val="center"/>
            </w:pPr>
            <w:r w:rsidRPr="000D4E73">
              <w:t>5</w:t>
            </w:r>
          </w:p>
          <w:p w:rsidRPr="000D4E73" w:rsidR="00C916EA" w:rsidP="002452D3" w:rsidRDefault="00C916EA" w14:paraId="79E7798F" w14:textId="54F128B8">
            <w:pPr>
              <w:jc w:val="center"/>
            </w:pPr>
            <w:r w:rsidRPr="000D4E73">
              <w:t>Very</w:t>
            </w:r>
            <w:r w:rsidR="005F5A45">
              <w:t xml:space="preserve"> easily</w:t>
            </w:r>
          </w:p>
        </w:tc>
      </w:tr>
      <w:tr w:rsidRPr="000D4E73" w:rsidR="00C916EA" w:rsidTr="002452D3" w14:paraId="7AE7495D" w14:textId="77777777">
        <w:trPr>
          <w:trHeight w:val="54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73FBCC7F" w14:textId="77777777">
            <w:r w:rsidRPr="000D4E73">
              <w:t>National Teen Pregnancy Prevention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1DE120F8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60BA953F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70FC72D7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1FCEA3F5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C916EA" w:rsidP="002452D3" w:rsidRDefault="00C916EA" w14:paraId="5574BF9A" w14:textId="77777777"/>
        </w:tc>
      </w:tr>
      <w:tr w:rsidRPr="000D4E73" w:rsidR="00C916EA" w:rsidTr="002452D3" w14:paraId="27AE387D" w14:textId="77777777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D949BD" w14:paraId="15F66D7F" w14:textId="450FD1D8">
            <w:r>
              <w:lastRenderedPageBreak/>
              <w:t>National Adolescent Health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29D36C97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2EF9B353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3C614228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7A33CB8C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C916EA" w:rsidP="002452D3" w:rsidRDefault="00C916EA" w14:paraId="3014C3F4" w14:textId="77777777"/>
        </w:tc>
      </w:tr>
      <w:tr w:rsidRPr="000D4E73" w:rsidR="00C916EA" w:rsidTr="002452D3" w14:paraId="10E0BC7D" w14:textId="77777777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281414" w14:paraId="61B9ECDF" w14:textId="1E9DDA1A">
            <w:r>
              <w:t>Healthy Youth</w:t>
            </w:r>
            <w:r w:rsidR="000535C7">
              <w:t xml:space="preserve">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34C12292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705802AB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7B6B4CD5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5E6F8B2D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C916EA" w:rsidP="002452D3" w:rsidRDefault="00C916EA" w14:paraId="783B2AAA" w14:textId="77777777"/>
        </w:tc>
      </w:tr>
      <w:tr w:rsidRPr="000D4E73" w:rsidR="00C916EA" w:rsidTr="002452D3" w14:paraId="7AF7BD5A" w14:textId="77777777">
        <w:trPr>
          <w:trHeight w:val="330"/>
        </w:trPr>
        <w:tc>
          <w:tcPr>
            <w:tcW w:w="2961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0535C7" w14:paraId="18ABBD49" w14:textId="0C50E548">
            <w:r>
              <w:t>Advancing Teen Health Month</w:t>
            </w:r>
          </w:p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0F896400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24CE1C9C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122C4086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Pr="000D4E73" w:rsidR="00C916EA" w:rsidP="002452D3" w:rsidRDefault="00C916EA" w14:paraId="46B422D4" w14:textId="77777777"/>
        </w:tc>
        <w:tc>
          <w:tcPr>
            <w:tcW w:w="1278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0D4E73" w:rsidR="00C916EA" w:rsidP="002452D3" w:rsidRDefault="00C916EA" w14:paraId="07A90A2B" w14:textId="77777777"/>
        </w:tc>
      </w:tr>
    </w:tbl>
    <w:p w:rsidR="00703CA4" w:rsidP="003A2C08" w:rsidRDefault="00703CA4" w14:paraId="62154563" w14:textId="3F82FD5F">
      <w:pPr>
        <w:spacing w:before="240"/>
      </w:pPr>
    </w:p>
    <w:p w:rsidRPr="000D4E73" w:rsidR="00932F12" w:rsidP="000D4E73" w:rsidRDefault="00CE54F2" w14:paraId="1457B3C9" w14:textId="2C62B70D">
      <w:pPr>
        <w:pStyle w:val="ListParagraph"/>
        <w:numPr>
          <w:ilvl w:val="0"/>
          <w:numId w:val="7"/>
        </w:numPr>
        <w:spacing w:before="240"/>
      </w:pPr>
      <w:r w:rsidRPr="000D4E73">
        <w:t>Is there anything about these name options that you think could be mis</w:t>
      </w:r>
      <w:r w:rsidRPr="000D4E73" w:rsidR="00BA4490">
        <w:t>interpreted</w:t>
      </w:r>
      <w:r w:rsidRPr="000D4E73">
        <w:t>? If so, please describe here.</w:t>
      </w:r>
    </w:p>
    <w:p w:rsidRPr="000D4E73" w:rsidR="00932F12" w:rsidP="000D4E73" w:rsidRDefault="00CE54F2" w14:paraId="0398E317" w14:textId="4C0CFDC1">
      <w:pPr>
        <w:numPr>
          <w:ilvl w:val="0"/>
          <w:numId w:val="7"/>
        </w:numPr>
      </w:pPr>
      <w:r w:rsidRPr="000D4E73">
        <w:t xml:space="preserve">Please rank the following names in order of how much each </w:t>
      </w:r>
      <w:r w:rsidRPr="000D4E73" w:rsidR="00BA4490">
        <w:t>interests</w:t>
      </w:r>
      <w:r w:rsidRPr="000D4E73">
        <w:t xml:space="preserve"> you in learning more about how to support the needs of young people. (1</w:t>
      </w:r>
      <w:r w:rsidRPr="000D4E73" w:rsidR="00BA4490">
        <w:rPr>
          <w:vertAlign w:val="superscript"/>
        </w:rPr>
        <w:t>st</w:t>
      </w:r>
      <w:r w:rsidRPr="000D4E73" w:rsidR="00BA4490">
        <w:t xml:space="preserve"> =</w:t>
      </w:r>
      <w:r w:rsidRPr="000D4E73">
        <w:t xml:space="preserve"> interests you most, 4</w:t>
      </w:r>
      <w:r w:rsidRPr="000D4E73" w:rsidR="00BA4490">
        <w:rPr>
          <w:vertAlign w:val="superscript"/>
        </w:rPr>
        <w:t>th</w:t>
      </w:r>
      <w:r w:rsidRPr="000D4E73" w:rsidR="00BA4490">
        <w:t xml:space="preserve"> =</w:t>
      </w:r>
      <w:r w:rsidRPr="000D4E73">
        <w:t xml:space="preserve"> interests you least)</w:t>
      </w:r>
    </w:p>
    <w:p w:rsidRPr="000D4E73" w:rsidR="00CB13C6" w:rsidP="00CB13C6" w:rsidRDefault="00CE54F2" w14:paraId="2A8E9694" w14:textId="3701F211">
      <w:pPr>
        <w:numPr>
          <w:ilvl w:val="0"/>
          <w:numId w:val="7"/>
        </w:numPr>
      </w:pPr>
      <w:r w:rsidRPr="000D4E73">
        <w:t xml:space="preserve">Please rank the following names in order of how positively each makes you feel </w:t>
      </w:r>
      <w:r w:rsidRPr="000D4E73" w:rsidR="00BA4490">
        <w:t>about</w:t>
      </w:r>
      <w:r w:rsidRPr="000D4E73">
        <w:t xml:space="preserve"> youth. (1</w:t>
      </w:r>
      <w:r w:rsidRPr="000D4E73" w:rsidR="00BA4490">
        <w:rPr>
          <w:vertAlign w:val="superscript"/>
        </w:rPr>
        <w:t>st</w:t>
      </w:r>
      <w:r w:rsidRPr="000D4E73" w:rsidR="00BA4490">
        <w:t xml:space="preserve"> = </w:t>
      </w:r>
      <w:r w:rsidRPr="000D4E73">
        <w:t>most positive, 4</w:t>
      </w:r>
      <w:r w:rsidRPr="000D4E73" w:rsidR="00BA4490">
        <w:rPr>
          <w:vertAlign w:val="superscript"/>
        </w:rPr>
        <w:t>th</w:t>
      </w:r>
      <w:r w:rsidRPr="000D4E73" w:rsidR="00BA4490">
        <w:t xml:space="preserve"> = </w:t>
      </w:r>
      <w:r w:rsidRPr="000D4E73">
        <w:t>least positive</w:t>
      </w:r>
      <w:r w:rsidR="00CB13C6">
        <w:t>:</w:t>
      </w:r>
    </w:p>
    <w:p w:rsidRPr="000D4E73" w:rsidR="00CB13C6" w:rsidP="00CB13C6" w:rsidRDefault="00CB13C6" w14:paraId="3B337A37" w14:textId="77777777">
      <w:pPr>
        <w:numPr>
          <w:ilvl w:val="1"/>
          <w:numId w:val="7"/>
        </w:numPr>
        <w:spacing w:after="0"/>
      </w:pPr>
      <w:r w:rsidRPr="000D4E73">
        <w:t>National Teen Pregnancy Prevention Month</w:t>
      </w:r>
    </w:p>
    <w:p w:rsidR="00CB13C6" w:rsidP="00CB13C6" w:rsidRDefault="00CB13C6" w14:paraId="40E470A3" w14:textId="77777777">
      <w:pPr>
        <w:numPr>
          <w:ilvl w:val="1"/>
          <w:numId w:val="7"/>
        </w:numPr>
        <w:spacing w:after="0"/>
      </w:pPr>
      <w:r>
        <w:t>National Adolescent Health Month</w:t>
      </w:r>
    </w:p>
    <w:p w:rsidR="00CB13C6" w:rsidP="00CB13C6" w:rsidRDefault="00CB13C6" w14:paraId="16C20332" w14:textId="77777777">
      <w:pPr>
        <w:numPr>
          <w:ilvl w:val="1"/>
          <w:numId w:val="7"/>
        </w:numPr>
        <w:spacing w:after="0"/>
      </w:pPr>
      <w:r>
        <w:t>Healthy Youth Month</w:t>
      </w:r>
    </w:p>
    <w:p w:rsidR="00CB13C6" w:rsidP="00CB13C6" w:rsidRDefault="00CB13C6" w14:paraId="182A51BE" w14:textId="77F24673">
      <w:pPr>
        <w:numPr>
          <w:ilvl w:val="1"/>
          <w:numId w:val="7"/>
        </w:numPr>
        <w:spacing w:after="0"/>
      </w:pPr>
      <w:r>
        <w:t>Advancing Teen Health Month</w:t>
      </w:r>
    </w:p>
    <w:p w:rsidRPr="000D4E73" w:rsidR="00CB13C6" w:rsidP="00CB13C6" w:rsidRDefault="00CB13C6" w14:paraId="2485AB1B" w14:textId="77777777">
      <w:pPr>
        <w:spacing w:after="0"/>
        <w:ind w:left="1440"/>
      </w:pPr>
    </w:p>
    <w:p w:rsidRPr="000D4E73" w:rsidR="00CB13C6" w:rsidP="00CB13C6" w:rsidRDefault="00CE54F2" w14:paraId="67BD508E" w14:textId="055CA1B9">
      <w:pPr>
        <w:numPr>
          <w:ilvl w:val="0"/>
          <w:numId w:val="7"/>
        </w:numPr>
      </w:pPr>
      <w:r w:rsidRPr="000D4E73">
        <w:t>Please rank the following names in order of how much each would inspire you to talk with someone else about the importance of supporting young people. (1</w:t>
      </w:r>
      <w:r w:rsidRPr="000D4E73" w:rsidR="00BA4490">
        <w:rPr>
          <w:vertAlign w:val="superscript"/>
        </w:rPr>
        <w:t>st</w:t>
      </w:r>
      <w:r w:rsidRPr="000D4E73" w:rsidR="00BA4490">
        <w:t xml:space="preserve"> =</w:t>
      </w:r>
      <w:r w:rsidRPr="000D4E73">
        <w:t xml:space="preserve"> most inspired, 4</w:t>
      </w:r>
      <w:r w:rsidRPr="000D4E73" w:rsidR="00BA4490">
        <w:rPr>
          <w:vertAlign w:val="superscript"/>
        </w:rPr>
        <w:t>th</w:t>
      </w:r>
      <w:r w:rsidRPr="000D4E73" w:rsidR="00BA4490">
        <w:t xml:space="preserve"> =</w:t>
      </w:r>
      <w:r w:rsidRPr="000D4E73">
        <w:t xml:space="preserve"> least inspired)</w:t>
      </w:r>
      <w:r w:rsidR="00CB13C6">
        <w:t>:</w:t>
      </w:r>
    </w:p>
    <w:p w:rsidRPr="000D4E73" w:rsidR="00CB13C6" w:rsidP="00CB13C6" w:rsidRDefault="00CB13C6" w14:paraId="64C840B5" w14:textId="77777777">
      <w:pPr>
        <w:numPr>
          <w:ilvl w:val="1"/>
          <w:numId w:val="7"/>
        </w:numPr>
        <w:spacing w:after="0"/>
      </w:pPr>
      <w:r w:rsidRPr="000D4E73">
        <w:t>National Teen Pregnancy Prevention Month</w:t>
      </w:r>
    </w:p>
    <w:p w:rsidR="00CB13C6" w:rsidP="00CB13C6" w:rsidRDefault="00CB13C6" w14:paraId="716759E2" w14:textId="77777777">
      <w:pPr>
        <w:numPr>
          <w:ilvl w:val="1"/>
          <w:numId w:val="7"/>
        </w:numPr>
        <w:spacing w:after="0"/>
      </w:pPr>
      <w:r>
        <w:t>National Adolescent Health Month</w:t>
      </w:r>
    </w:p>
    <w:p w:rsidR="00CB13C6" w:rsidP="00CB13C6" w:rsidRDefault="00CB13C6" w14:paraId="24F03627" w14:textId="77777777">
      <w:pPr>
        <w:numPr>
          <w:ilvl w:val="1"/>
          <w:numId w:val="7"/>
        </w:numPr>
        <w:spacing w:after="0"/>
      </w:pPr>
      <w:r>
        <w:t>Healthy Youth Month</w:t>
      </w:r>
    </w:p>
    <w:p w:rsidR="00CB13C6" w:rsidP="00CB13C6" w:rsidRDefault="00CB13C6" w14:paraId="657C2C53" w14:textId="12DE9AB6">
      <w:pPr>
        <w:numPr>
          <w:ilvl w:val="1"/>
          <w:numId w:val="7"/>
        </w:numPr>
        <w:spacing w:after="0"/>
      </w:pPr>
      <w:r>
        <w:t>Advancing Teen Health Month</w:t>
      </w:r>
    </w:p>
    <w:p w:rsidRPr="000D4E73" w:rsidR="00CB13C6" w:rsidP="00CB13C6" w:rsidRDefault="00CB13C6" w14:paraId="00E1F39D" w14:textId="77777777">
      <w:pPr>
        <w:spacing w:after="0"/>
        <w:ind w:left="1440"/>
      </w:pPr>
    </w:p>
    <w:p w:rsidRPr="000D4E73" w:rsidR="00CB13C6" w:rsidP="00CB13C6" w:rsidRDefault="00CE54F2" w14:paraId="09D326CF" w14:textId="0FAFFDE1">
      <w:pPr>
        <w:numPr>
          <w:ilvl w:val="0"/>
          <w:numId w:val="7"/>
        </w:numPr>
      </w:pPr>
      <w:r w:rsidRPr="000D4E73">
        <w:t>Please rank the following names in order of how applicable each feels to your own interactions with young people (1 most applicable, 4 least applicable)</w:t>
      </w:r>
      <w:r w:rsidR="00CB13C6">
        <w:t>:</w:t>
      </w:r>
    </w:p>
    <w:p w:rsidRPr="000D4E73" w:rsidR="00CB13C6" w:rsidP="00CB13C6" w:rsidRDefault="00CB13C6" w14:paraId="04847E5D" w14:textId="77777777">
      <w:pPr>
        <w:numPr>
          <w:ilvl w:val="1"/>
          <w:numId w:val="7"/>
        </w:numPr>
        <w:spacing w:after="0"/>
      </w:pPr>
      <w:r w:rsidRPr="000D4E73">
        <w:t>National Teen Pregnancy Prevention Month</w:t>
      </w:r>
    </w:p>
    <w:p w:rsidR="00CB13C6" w:rsidP="00CB13C6" w:rsidRDefault="00CB13C6" w14:paraId="69F05ADF" w14:textId="77777777">
      <w:pPr>
        <w:numPr>
          <w:ilvl w:val="1"/>
          <w:numId w:val="7"/>
        </w:numPr>
        <w:spacing w:after="0"/>
      </w:pPr>
      <w:r>
        <w:t>National Adolescent Health Month</w:t>
      </w:r>
    </w:p>
    <w:p w:rsidR="00CB13C6" w:rsidP="00CB13C6" w:rsidRDefault="00CB13C6" w14:paraId="44DB19D8" w14:textId="77777777">
      <w:pPr>
        <w:numPr>
          <w:ilvl w:val="1"/>
          <w:numId w:val="7"/>
        </w:numPr>
        <w:spacing w:after="0"/>
      </w:pPr>
      <w:r>
        <w:t>Healthy Youth Month</w:t>
      </w:r>
    </w:p>
    <w:p w:rsidR="00CB13C6" w:rsidP="00CB13C6" w:rsidRDefault="00CB13C6" w14:paraId="247B3E79" w14:textId="77777777">
      <w:pPr>
        <w:numPr>
          <w:ilvl w:val="1"/>
          <w:numId w:val="7"/>
        </w:numPr>
        <w:spacing w:after="0"/>
      </w:pPr>
      <w:r>
        <w:t>Advancing Teen Health Month</w:t>
      </w:r>
    </w:p>
    <w:p w:rsidRPr="000D4E73" w:rsidR="00CB13C6" w:rsidP="00CB13C6" w:rsidRDefault="00CB13C6" w14:paraId="27FC0186" w14:textId="77777777">
      <w:pPr>
        <w:ind w:left="720"/>
      </w:pPr>
    </w:p>
    <w:p w:rsidRPr="000D4E73" w:rsidR="00932F12" w:rsidP="000D4E73" w:rsidRDefault="00CE54F2" w14:paraId="376BA79D" w14:textId="593C12F8">
      <w:pPr>
        <w:numPr>
          <w:ilvl w:val="0"/>
          <w:numId w:val="7"/>
        </w:numPr>
        <w:spacing w:after="0"/>
      </w:pPr>
      <w:r w:rsidRPr="000D4E73">
        <w:lastRenderedPageBreak/>
        <w:t xml:space="preserve">If you had to pick </w:t>
      </w:r>
      <w:r w:rsidRPr="000D4E73" w:rsidR="006268DB">
        <w:t>from this list, which do you think is the best name for the observance</w:t>
      </w:r>
      <w:r w:rsidRPr="000D4E73">
        <w:t>? (</w:t>
      </w:r>
      <w:r w:rsidR="000D4E73">
        <w:t>S</w:t>
      </w:r>
      <w:r w:rsidRPr="000D4E73">
        <w:t>elect one)</w:t>
      </w:r>
    </w:p>
    <w:p w:rsidRPr="000D4E73" w:rsidR="00932F12" w:rsidP="000D4E73" w:rsidRDefault="00CE54F2" w14:paraId="380A079B" w14:textId="77777777">
      <w:pPr>
        <w:numPr>
          <w:ilvl w:val="1"/>
          <w:numId w:val="7"/>
        </w:numPr>
        <w:spacing w:after="0"/>
      </w:pPr>
      <w:r w:rsidRPr="000D4E73">
        <w:t>National Teen Pregnancy Prevention Month</w:t>
      </w:r>
    </w:p>
    <w:p w:rsidR="00932F12" w:rsidP="000D4E73" w:rsidRDefault="00921474" w14:paraId="73D2896A" w14:textId="515DA711">
      <w:pPr>
        <w:numPr>
          <w:ilvl w:val="1"/>
          <w:numId w:val="7"/>
        </w:numPr>
        <w:spacing w:after="0"/>
      </w:pPr>
      <w:r>
        <w:t>National Adolescent Health Month</w:t>
      </w:r>
    </w:p>
    <w:p w:rsidR="00CB13C6" w:rsidP="000D4E73" w:rsidRDefault="00CB13C6" w14:paraId="10DF0CD2" w14:textId="3D7968AF">
      <w:pPr>
        <w:numPr>
          <w:ilvl w:val="1"/>
          <w:numId w:val="7"/>
        </w:numPr>
        <w:spacing w:after="0"/>
      </w:pPr>
      <w:r>
        <w:t>Healthy Youth Month</w:t>
      </w:r>
    </w:p>
    <w:p w:rsidR="00CB13C6" w:rsidP="000D4E73" w:rsidRDefault="00CB13C6" w14:paraId="75B1C528" w14:textId="33A1F28C">
      <w:pPr>
        <w:numPr>
          <w:ilvl w:val="1"/>
          <w:numId w:val="7"/>
        </w:numPr>
        <w:spacing w:after="0"/>
      </w:pPr>
      <w:r>
        <w:t>Advancing Teen Health Month</w:t>
      </w:r>
    </w:p>
    <w:p w:rsidRPr="000D4E73" w:rsidR="00CB13C6" w:rsidP="00CB13C6" w:rsidRDefault="00CB13C6" w14:paraId="66E2B7BA" w14:textId="77777777">
      <w:pPr>
        <w:spacing w:after="0"/>
        <w:ind w:left="1440"/>
      </w:pPr>
    </w:p>
    <w:p w:rsidRPr="000D4E73" w:rsidR="00932F12" w:rsidP="000D4E73" w:rsidRDefault="00CE54F2" w14:paraId="5D7F2C9D" w14:textId="62A253F7">
      <w:pPr>
        <w:numPr>
          <w:ilvl w:val="0"/>
          <w:numId w:val="7"/>
        </w:numPr>
        <w:spacing w:after="0"/>
      </w:pPr>
      <w:r w:rsidRPr="000D4E73">
        <w:t>Which of the following terms do you prefer: “teen,” “youth,” or “adolescent”?</w:t>
      </w:r>
    </w:p>
    <w:p w:rsidRPr="000D4E73" w:rsidR="00932F12" w:rsidP="000D4E73" w:rsidRDefault="00CE54F2" w14:paraId="72DF6D95" w14:textId="77777777">
      <w:pPr>
        <w:numPr>
          <w:ilvl w:val="1"/>
          <w:numId w:val="7"/>
        </w:numPr>
        <w:spacing w:after="0"/>
      </w:pPr>
      <w:r w:rsidRPr="000D4E73">
        <w:t>I prefer “teen.”</w:t>
      </w:r>
    </w:p>
    <w:p w:rsidRPr="000D4E73" w:rsidR="00932F12" w:rsidP="000D4E73" w:rsidRDefault="00CE54F2" w14:paraId="007BD236" w14:textId="77777777">
      <w:pPr>
        <w:numPr>
          <w:ilvl w:val="1"/>
          <w:numId w:val="7"/>
        </w:numPr>
        <w:spacing w:after="0"/>
      </w:pPr>
      <w:r w:rsidRPr="000D4E73">
        <w:t>I prefer “youth.”</w:t>
      </w:r>
    </w:p>
    <w:p w:rsidRPr="000D4E73" w:rsidR="00932F12" w:rsidP="000D4E73" w:rsidRDefault="00CE54F2" w14:paraId="293C1671" w14:textId="77777777">
      <w:pPr>
        <w:numPr>
          <w:ilvl w:val="1"/>
          <w:numId w:val="7"/>
        </w:numPr>
        <w:spacing w:after="0"/>
      </w:pPr>
      <w:r w:rsidRPr="000D4E73">
        <w:t>I prefer “adolescent.”</w:t>
      </w:r>
    </w:p>
    <w:p w:rsidRPr="000D4E73" w:rsidR="00932F12" w:rsidP="000D4E73" w:rsidRDefault="00880EAA" w14:paraId="0135C911" w14:textId="5A8E517E">
      <w:pPr>
        <w:numPr>
          <w:ilvl w:val="1"/>
          <w:numId w:val="7"/>
        </w:numPr>
      </w:pPr>
      <w:r>
        <w:t>Other: __________________</w:t>
      </w:r>
    </w:p>
    <w:p w:rsidR="00DE0E1E" w:rsidP="00625D95" w:rsidRDefault="00DE0E1E" w14:paraId="15065CD9" w14:textId="28FF6823">
      <w:pPr>
        <w:numPr>
          <w:ilvl w:val="0"/>
          <w:numId w:val="7"/>
        </w:numPr>
        <w:spacing w:after="0"/>
      </w:pPr>
      <w:r>
        <w:t xml:space="preserve">Is it essential to </w:t>
      </w:r>
      <w:r w:rsidR="004D3A8B">
        <w:t>include</w:t>
      </w:r>
      <w:r>
        <w:t xml:space="preserve"> “</w:t>
      </w:r>
      <w:r w:rsidR="004D3A8B">
        <w:t>national” as part of the title?</w:t>
      </w:r>
    </w:p>
    <w:p w:rsidR="00197549" w:rsidP="00625D95" w:rsidRDefault="00197549" w14:paraId="33133698" w14:textId="76D82521">
      <w:pPr>
        <w:numPr>
          <w:ilvl w:val="1"/>
          <w:numId w:val="7"/>
        </w:numPr>
        <w:spacing w:after="0"/>
      </w:pPr>
      <w:r>
        <w:t>Yes</w:t>
      </w:r>
    </w:p>
    <w:p w:rsidR="00197549" w:rsidP="00625D95" w:rsidRDefault="00197549" w14:paraId="681BBCEF" w14:textId="7DA99AAD">
      <w:pPr>
        <w:numPr>
          <w:ilvl w:val="1"/>
          <w:numId w:val="7"/>
        </w:numPr>
      </w:pPr>
      <w:r>
        <w:t>No</w:t>
      </w:r>
    </w:p>
    <w:p w:rsidRPr="000D4E73" w:rsidR="00932F12" w:rsidP="000D4E73" w:rsidRDefault="006268DB" w14:paraId="076F5241" w14:textId="34C8C3A5">
      <w:pPr>
        <w:numPr>
          <w:ilvl w:val="0"/>
          <w:numId w:val="7"/>
        </w:numPr>
      </w:pPr>
      <w:r w:rsidRPr="000D4E73">
        <w:t>Of the options given, do you have any suggestions for improving the names (e.g., reordering words, different word choice, etc.)</w:t>
      </w:r>
      <w:r w:rsidRPr="000D4E73" w:rsidR="00CE54F2">
        <w:t>?</w:t>
      </w:r>
    </w:p>
    <w:p w:rsidRPr="000D4E73" w:rsidR="006268DB" w:rsidP="000D4E73" w:rsidRDefault="006268DB" w14:paraId="4594541B" w14:textId="64DF8876">
      <w:pPr>
        <w:numPr>
          <w:ilvl w:val="0"/>
          <w:numId w:val="7"/>
        </w:numPr>
        <w:spacing w:after="360"/>
      </w:pPr>
      <w:r w:rsidRPr="000D4E73">
        <w:t>What, if any, additional name options would you suggest?</w:t>
      </w:r>
    </w:p>
    <w:p w:rsidRPr="000D4E73" w:rsidR="00932F12" w:rsidRDefault="00CE54F2" w14:paraId="54B344DE" w14:textId="77777777">
      <w:pPr>
        <w:spacing w:after="120"/>
      </w:pPr>
      <w:r w:rsidRPr="000D4E73">
        <w:t>[Page break]</w:t>
      </w:r>
    </w:p>
    <w:p w:rsidR="00932F12" w:rsidP="000D4E73" w:rsidRDefault="00CE54F2" w14:paraId="7C65DDA6" w14:textId="77777777">
      <w:pPr>
        <w:pStyle w:val="Heading2"/>
      </w:pPr>
      <w:r>
        <w:t>Thoughts on Themes for the May Observance</w:t>
      </w:r>
    </w:p>
    <w:p w:rsidRPr="000D4E73" w:rsidR="00932F12" w:rsidRDefault="006268DB" w14:paraId="6AF523CF" w14:textId="59C52508">
      <w:pPr>
        <w:spacing w:after="120"/>
      </w:pPr>
      <w:r w:rsidRPr="000D4E73">
        <w:t>Regardless of the observance’s name</w:t>
      </w:r>
      <w:r w:rsidRPr="000D4E73" w:rsidR="00CE54F2">
        <w:t xml:space="preserve">, OPA would like to have themes or areas of focus throughout the month of May. We would like to get a sense of which themes will be most </w:t>
      </w:r>
      <w:r w:rsidR="00ED3A9C">
        <w:t xml:space="preserve">relevant or useful </w:t>
      </w:r>
      <w:r w:rsidRPr="000D4E73" w:rsidR="00CE54F2">
        <w:t>to you.</w:t>
      </w:r>
    </w:p>
    <w:p w:rsidRPr="000D4E73" w:rsidR="00932F12" w:rsidP="000D4E73" w:rsidRDefault="00CE54F2" w14:paraId="596BBBCD" w14:textId="2186CA08">
      <w:pPr>
        <w:pStyle w:val="ListParagraph"/>
        <w:numPr>
          <w:ilvl w:val="0"/>
          <w:numId w:val="7"/>
        </w:numPr>
        <w:spacing w:before="240" w:after="0"/>
      </w:pPr>
      <w:r w:rsidRPr="000D4E73">
        <w:t>What is the maximum number of themes you would want to engage within a month?</w:t>
      </w:r>
    </w:p>
    <w:p w:rsidRPr="000D4E73" w:rsidR="00932F12" w:rsidP="000D4E73" w:rsidRDefault="00CE54F2" w14:paraId="15108E34" w14:textId="77777777">
      <w:pPr>
        <w:numPr>
          <w:ilvl w:val="1"/>
          <w:numId w:val="7"/>
        </w:numPr>
        <w:spacing w:after="0"/>
      </w:pPr>
      <w:r w:rsidRPr="000D4E73">
        <w:t>One (i.e., one theme for the whole month)</w:t>
      </w:r>
    </w:p>
    <w:p w:rsidRPr="000D4E73" w:rsidR="00932F12" w:rsidP="000D4E73" w:rsidRDefault="00CE54F2" w14:paraId="372C157E" w14:textId="2D97CF3F">
      <w:pPr>
        <w:numPr>
          <w:ilvl w:val="1"/>
          <w:numId w:val="7"/>
        </w:numPr>
        <w:spacing w:after="0"/>
      </w:pPr>
      <w:r w:rsidRPr="000D4E73">
        <w:t xml:space="preserve">Two (i.e., </w:t>
      </w:r>
      <w:r w:rsidRPr="000D4E73" w:rsidR="006268DB">
        <w:t>a different</w:t>
      </w:r>
      <w:r w:rsidRPr="000D4E73">
        <w:t xml:space="preserve"> theme every </w:t>
      </w:r>
      <w:r w:rsidR="00E20FC6">
        <w:t>two</w:t>
      </w:r>
      <w:r w:rsidRPr="000D4E73">
        <w:t xml:space="preserve"> weeks)</w:t>
      </w:r>
    </w:p>
    <w:p w:rsidRPr="000D4E73" w:rsidR="00932F12" w:rsidP="000D4E73" w:rsidRDefault="00CE54F2" w14:paraId="314149E2" w14:textId="16CB3377">
      <w:pPr>
        <w:numPr>
          <w:ilvl w:val="1"/>
          <w:numId w:val="7"/>
        </w:numPr>
      </w:pPr>
      <w:r w:rsidRPr="000D4E73">
        <w:t xml:space="preserve">Four (i.e., </w:t>
      </w:r>
      <w:r w:rsidRPr="000D4E73" w:rsidR="006268DB">
        <w:t>a different</w:t>
      </w:r>
      <w:r w:rsidRPr="000D4E73">
        <w:t xml:space="preserve"> theme every week)</w:t>
      </w:r>
    </w:p>
    <w:p w:rsidRPr="000D4E73" w:rsidR="00932F12" w:rsidP="000D4E73" w:rsidRDefault="006268DB" w14:paraId="3CE5C47A" w14:textId="40F6F359">
      <w:pPr>
        <w:numPr>
          <w:ilvl w:val="0"/>
          <w:numId w:val="7"/>
        </w:numPr>
      </w:pPr>
      <w:r w:rsidRPr="000D4E73">
        <w:t>W</w:t>
      </w:r>
      <w:r w:rsidRPr="000D4E73" w:rsidR="00CE54F2">
        <w:t xml:space="preserve">hich themes or topics would you </w:t>
      </w:r>
      <w:proofErr w:type="spellStart"/>
      <w:r w:rsidRPr="000D4E73" w:rsidR="00CE54F2">
        <w:t>most</w:t>
      </w:r>
      <w:proofErr w:type="spellEnd"/>
      <w:r w:rsidRPr="000D4E73" w:rsidR="00CE54F2">
        <w:t xml:space="preserve"> be interested in talking about with </w:t>
      </w:r>
      <w:r w:rsidRPr="000D4E73">
        <w:t>youth, families, and those who work with youth</w:t>
      </w:r>
      <w:r w:rsidRPr="000D4E73" w:rsidR="00CE54F2">
        <w:t>? (</w:t>
      </w:r>
      <w:r w:rsidR="000D4E73">
        <w:t>C</w:t>
      </w:r>
      <w:r w:rsidRPr="000D4E73">
        <w:t>hoose up to three</w:t>
      </w:r>
      <w:r w:rsidRPr="000D4E73" w:rsidR="00CE54F2">
        <w:t>)</w:t>
      </w:r>
    </w:p>
    <w:p w:rsidR="00932F12" w:rsidP="000535C7" w:rsidRDefault="00CE54F2" w14:paraId="55AF5FF9" w14:textId="497D4341">
      <w:pPr>
        <w:numPr>
          <w:ilvl w:val="1"/>
          <w:numId w:val="7"/>
        </w:numPr>
        <w:spacing w:after="0" w:line="240" w:lineRule="auto"/>
      </w:pPr>
      <w:r w:rsidRPr="000D4E73">
        <w:t>Access to sexual health information</w:t>
      </w:r>
    </w:p>
    <w:p w:rsidRPr="000D4E73" w:rsidR="000535C7" w:rsidP="000535C7" w:rsidRDefault="000535C7" w14:paraId="6589F6B1" w14:textId="30581C6B">
      <w:pPr>
        <w:numPr>
          <w:ilvl w:val="1"/>
          <w:numId w:val="7"/>
        </w:numPr>
        <w:spacing w:after="0" w:line="240" w:lineRule="auto"/>
      </w:pPr>
      <w:r>
        <w:t>Knowledge for action</w:t>
      </w:r>
    </w:p>
    <w:p w:rsidRPr="000D4E73" w:rsidR="00932F12" w:rsidP="000535C7" w:rsidRDefault="00CE54F2" w14:paraId="4401C3A0" w14:textId="77777777">
      <w:pPr>
        <w:numPr>
          <w:ilvl w:val="1"/>
          <w:numId w:val="7"/>
        </w:numPr>
        <w:spacing w:after="0" w:line="240" w:lineRule="auto"/>
      </w:pPr>
      <w:r w:rsidRPr="000D4E73">
        <w:t>Access to quality services</w:t>
      </w:r>
    </w:p>
    <w:p w:rsidRPr="000D4E73" w:rsidR="00932F12" w:rsidP="000535C7" w:rsidRDefault="00CE54F2" w14:paraId="12BAA7BF" w14:textId="77777777">
      <w:pPr>
        <w:numPr>
          <w:ilvl w:val="1"/>
          <w:numId w:val="7"/>
        </w:numPr>
        <w:spacing w:after="0" w:line="240" w:lineRule="auto"/>
      </w:pPr>
      <w:r w:rsidRPr="000D4E73">
        <w:t>Collaboration across youth-serving sectors</w:t>
      </w:r>
    </w:p>
    <w:p w:rsidRPr="000D4E73" w:rsidR="00932F12" w:rsidP="000535C7" w:rsidRDefault="00C6100F" w14:paraId="1DC1FCF7" w14:textId="6A87468E">
      <w:pPr>
        <w:numPr>
          <w:ilvl w:val="1"/>
          <w:numId w:val="7"/>
        </w:numPr>
        <w:spacing w:after="0" w:line="240" w:lineRule="auto"/>
      </w:pPr>
      <w:r>
        <w:t>Social determinants of health</w:t>
      </w:r>
    </w:p>
    <w:p w:rsidRPr="000D4E73" w:rsidR="00932F12" w:rsidP="000535C7" w:rsidRDefault="00CE54F2" w14:paraId="36125A83" w14:textId="77777777">
      <w:pPr>
        <w:numPr>
          <w:ilvl w:val="1"/>
          <w:numId w:val="7"/>
        </w:numPr>
        <w:spacing w:after="0" w:line="240" w:lineRule="auto"/>
      </w:pPr>
      <w:r w:rsidRPr="000D4E73">
        <w:t>Equity in outcomes for youth</w:t>
      </w:r>
    </w:p>
    <w:p w:rsidRPr="000D4E73" w:rsidR="00932F12" w:rsidP="000535C7" w:rsidRDefault="00CE54F2" w14:paraId="792711B4" w14:textId="6EFEC000">
      <w:pPr>
        <w:numPr>
          <w:ilvl w:val="1"/>
          <w:numId w:val="7"/>
        </w:numPr>
        <w:spacing w:after="0" w:line="240" w:lineRule="auto"/>
      </w:pPr>
      <w:r w:rsidRPr="000D4E73">
        <w:t xml:space="preserve">Technology </w:t>
      </w:r>
      <w:r w:rsidR="00C6100F">
        <w:t>to improve</w:t>
      </w:r>
      <w:r w:rsidRPr="000D4E73">
        <w:t xml:space="preserve"> service delivery</w:t>
      </w:r>
    </w:p>
    <w:p w:rsidRPr="000D4E73" w:rsidR="00932F12" w:rsidP="000535C7" w:rsidRDefault="00CE54F2" w14:paraId="6ADF167B" w14:textId="77777777">
      <w:pPr>
        <w:numPr>
          <w:ilvl w:val="1"/>
          <w:numId w:val="7"/>
        </w:numPr>
        <w:spacing w:after="0" w:line="240" w:lineRule="auto"/>
      </w:pPr>
      <w:r w:rsidRPr="000D4E73">
        <w:lastRenderedPageBreak/>
        <w:t>Youth engagement</w:t>
      </w:r>
    </w:p>
    <w:p w:rsidRPr="000D4E73" w:rsidR="00932F12" w:rsidP="000535C7" w:rsidRDefault="00CE54F2" w14:paraId="0B6E62B3" w14:textId="77777777">
      <w:pPr>
        <w:numPr>
          <w:ilvl w:val="1"/>
          <w:numId w:val="7"/>
        </w:numPr>
        <w:spacing w:after="0" w:line="240" w:lineRule="auto"/>
      </w:pPr>
      <w:r w:rsidRPr="000D4E73">
        <w:t>Youth-friendly services</w:t>
      </w:r>
    </w:p>
    <w:p w:rsidR="000535C7" w:rsidP="000535C7" w:rsidRDefault="00CE54F2" w14:paraId="59412589" w14:textId="77777777">
      <w:pPr>
        <w:numPr>
          <w:ilvl w:val="1"/>
          <w:numId w:val="7"/>
        </w:numPr>
        <w:spacing w:line="240" w:lineRule="auto"/>
      </w:pPr>
      <w:r w:rsidRPr="000D4E73">
        <w:t>Youth voice</w:t>
      </w:r>
      <w:r w:rsidRPr="000D4E73" w:rsidR="00845036">
        <w:t xml:space="preserve"> (i.e., youth sharing their perspectives directly on a given topic)</w:t>
      </w:r>
      <w:r w:rsidR="000535C7">
        <w:t xml:space="preserve"> </w:t>
      </w:r>
    </w:p>
    <w:p w:rsidRPr="000D4E73" w:rsidR="00932F12" w:rsidP="000D4E73" w:rsidRDefault="00845036" w14:paraId="6CE340D8" w14:textId="57196C04">
      <w:pPr>
        <w:numPr>
          <w:ilvl w:val="0"/>
          <w:numId w:val="7"/>
        </w:numPr>
        <w:spacing w:after="360"/>
      </w:pPr>
      <w:r w:rsidRPr="000D4E73">
        <w:t>Are there any other themes you would like to suggest? Please list here:</w:t>
      </w:r>
    </w:p>
    <w:p w:rsidRPr="000D4E73" w:rsidR="006F2F62" w:rsidP="006F2F62" w:rsidRDefault="006F2F62" w14:paraId="552FB589" w14:textId="77777777">
      <w:pPr>
        <w:spacing w:after="120"/>
      </w:pPr>
      <w:r w:rsidRPr="000D4E73">
        <w:t>[Page break]</w:t>
      </w:r>
    </w:p>
    <w:p w:rsidR="006F2F62" w:rsidP="000D4E73" w:rsidRDefault="006F2F62" w14:paraId="22543412" w14:textId="77777777">
      <w:pPr>
        <w:pStyle w:val="Heading2"/>
      </w:pPr>
      <w:r>
        <w:t>Basic Information</w:t>
      </w:r>
    </w:p>
    <w:p w:rsidRPr="000D4E73" w:rsidR="006F2F62" w:rsidP="006F2F62" w:rsidRDefault="006F2F62" w14:paraId="135E6538" w14:textId="5401C324">
      <w:pPr>
        <w:spacing w:after="120"/>
      </w:pPr>
      <w:r w:rsidRPr="000D4E73">
        <w:t xml:space="preserve">To </w:t>
      </w:r>
      <w:r w:rsidRPr="000D4E73" w:rsidR="00845036">
        <w:t>put your findings into context</w:t>
      </w:r>
      <w:r w:rsidRPr="000D4E73">
        <w:t xml:space="preserve">, </w:t>
      </w:r>
      <w:r w:rsidRPr="000D4E73" w:rsidR="00845036">
        <w:t>we</w:t>
      </w:r>
      <w:r w:rsidRPr="000D4E73">
        <w:t xml:space="preserve"> would like some basic information about you.</w:t>
      </w:r>
    </w:p>
    <w:p w:rsidRPr="000D4E73" w:rsidR="006F2F62" w:rsidP="000D4E73" w:rsidRDefault="006F2F62" w14:paraId="275DBE2E" w14:textId="62A80DF9">
      <w:pPr>
        <w:pStyle w:val="ListParagraph"/>
        <w:numPr>
          <w:ilvl w:val="0"/>
          <w:numId w:val="7"/>
        </w:numPr>
        <w:spacing w:before="240" w:after="0"/>
      </w:pPr>
      <w:r w:rsidRPr="000D4E73">
        <w:t>Which of the following groups do you represent? (select all that apply)</w:t>
      </w:r>
    </w:p>
    <w:p w:rsidRPr="000D4E73" w:rsidR="006F2F62" w:rsidP="000D4E73" w:rsidRDefault="006F2F62" w14:paraId="5255C453" w14:textId="6F012752">
      <w:pPr>
        <w:numPr>
          <w:ilvl w:val="1"/>
          <w:numId w:val="7"/>
        </w:numPr>
        <w:spacing w:after="0"/>
      </w:pPr>
      <w:r w:rsidRPr="000D4E73">
        <w:t xml:space="preserve">OPA </w:t>
      </w:r>
      <w:r w:rsidRPr="000D4E73" w:rsidR="00845036">
        <w:t>T</w:t>
      </w:r>
      <w:r w:rsidRPr="000D4E73">
        <w:t xml:space="preserve">een </w:t>
      </w:r>
      <w:r w:rsidRPr="000D4E73" w:rsidR="00845036">
        <w:t>P</w:t>
      </w:r>
      <w:r w:rsidRPr="000D4E73">
        <w:t xml:space="preserve">regnancy </w:t>
      </w:r>
      <w:r w:rsidRPr="000D4E73" w:rsidR="00845036">
        <w:t>P</w:t>
      </w:r>
      <w:r w:rsidRPr="000D4E73">
        <w:t>revention</w:t>
      </w:r>
      <w:r w:rsidRPr="000D4E73" w:rsidR="00845036">
        <w:t xml:space="preserve"> Program</w:t>
      </w:r>
      <w:r w:rsidRPr="000D4E73">
        <w:t xml:space="preserve"> grantee</w:t>
      </w:r>
    </w:p>
    <w:p w:rsidRPr="000D4E73" w:rsidR="006F2F62" w:rsidP="000D4E73" w:rsidRDefault="006F2F62" w14:paraId="3F598748" w14:textId="39C45EA4">
      <w:pPr>
        <w:numPr>
          <w:ilvl w:val="1"/>
          <w:numId w:val="7"/>
        </w:numPr>
        <w:spacing w:after="0"/>
      </w:pPr>
      <w:r w:rsidRPr="000D4E73">
        <w:t xml:space="preserve">OPA Title X </w:t>
      </w:r>
      <w:r w:rsidR="00E20FC6">
        <w:t xml:space="preserve">family planning services </w:t>
      </w:r>
      <w:r w:rsidRPr="000D4E73">
        <w:t>grantee</w:t>
      </w:r>
    </w:p>
    <w:p w:rsidRPr="000D4E73" w:rsidR="006F2F62" w:rsidP="000D4E73" w:rsidRDefault="006F2F62" w14:paraId="68A7BAE8" w14:textId="77777777">
      <w:pPr>
        <w:numPr>
          <w:ilvl w:val="1"/>
          <w:numId w:val="7"/>
        </w:numPr>
        <w:spacing w:after="0"/>
      </w:pPr>
      <w:r w:rsidRPr="000D4E73">
        <w:t>Reproductive Health National Training Center TA provider</w:t>
      </w:r>
    </w:p>
    <w:p w:rsidRPr="000D4E73" w:rsidR="006F2F62" w:rsidP="000D4E73" w:rsidRDefault="006F2F62" w14:paraId="05BA49C0" w14:textId="77777777">
      <w:pPr>
        <w:numPr>
          <w:ilvl w:val="1"/>
          <w:numId w:val="7"/>
        </w:numPr>
        <w:spacing w:after="0"/>
      </w:pPr>
      <w:r w:rsidRPr="000D4E73">
        <w:t>State Adolescent Health Coordinator</w:t>
      </w:r>
    </w:p>
    <w:p w:rsidRPr="000D4E73" w:rsidR="006F2F62" w:rsidP="000D4E73" w:rsidRDefault="006F2F62" w14:paraId="56ABFAB4" w14:textId="17038D24">
      <w:pPr>
        <w:numPr>
          <w:ilvl w:val="1"/>
          <w:numId w:val="7"/>
        </w:numPr>
        <w:spacing w:after="0"/>
      </w:pPr>
      <w:r w:rsidRPr="000D4E73">
        <w:t>Adolescent health</w:t>
      </w:r>
      <w:r w:rsidR="00D452A7">
        <w:t xml:space="preserve"> care</w:t>
      </w:r>
      <w:r w:rsidRPr="000D4E73">
        <w:t xml:space="preserve"> provider (e.g., adolescent medicine or pediatric doctor,</w:t>
      </w:r>
      <w:r w:rsidR="00E20FC6">
        <w:t xml:space="preserve"> nurse practitioner,</w:t>
      </w:r>
      <w:r w:rsidRPr="000D4E73">
        <w:t xml:space="preserve"> school nurse, adolescent mental health provider)</w:t>
      </w:r>
    </w:p>
    <w:p w:rsidRPr="000D4E73" w:rsidR="006F2F62" w:rsidP="000D4E73" w:rsidRDefault="006F2F62" w14:paraId="1EBDAED3" w14:textId="6F525B80">
      <w:pPr>
        <w:numPr>
          <w:ilvl w:val="1"/>
          <w:numId w:val="7"/>
        </w:numPr>
        <w:spacing w:after="0"/>
      </w:pPr>
      <w:r w:rsidRPr="000D4E73">
        <w:t>Non-health youth-serving professional (e.g., teacher, after school program manager, community-based organization</w:t>
      </w:r>
      <w:r w:rsidR="00E20FC6">
        <w:t xml:space="preserve"> staff</w:t>
      </w:r>
      <w:r w:rsidRPr="000D4E73">
        <w:t>, athletics coach, peer educator)</w:t>
      </w:r>
    </w:p>
    <w:p w:rsidRPr="000D4E73" w:rsidR="006F2F62" w:rsidP="000D4E73" w:rsidRDefault="006F2F62" w14:paraId="6DE8898D" w14:textId="244696EC">
      <w:pPr>
        <w:numPr>
          <w:ilvl w:val="1"/>
          <w:numId w:val="7"/>
        </w:numPr>
        <w:spacing w:after="0"/>
      </w:pPr>
      <w:r w:rsidRPr="000D4E73">
        <w:t>Parent</w:t>
      </w:r>
      <w:r w:rsidR="00C6100F">
        <w:t>, caregiver,</w:t>
      </w:r>
      <w:r w:rsidRPr="000D4E73">
        <w:t xml:space="preserve"> or family member of an adolescent</w:t>
      </w:r>
    </w:p>
    <w:p w:rsidRPr="000D4E73" w:rsidR="00D452A7" w:rsidP="000D4E73" w:rsidRDefault="00D452A7" w14:paraId="2C8A5443" w14:textId="2FD0B32E">
      <w:pPr>
        <w:numPr>
          <w:ilvl w:val="1"/>
          <w:numId w:val="7"/>
        </w:numPr>
      </w:pPr>
      <w:r>
        <w:t>Other: ______________________________</w:t>
      </w:r>
    </w:p>
    <w:p w:rsidRPr="000D4E73" w:rsidR="006F2F62" w:rsidP="000D4E73" w:rsidRDefault="006F2F62" w14:paraId="32C0A7C8" w14:textId="77777777">
      <w:pPr>
        <w:numPr>
          <w:ilvl w:val="0"/>
          <w:numId w:val="7"/>
        </w:numPr>
        <w:spacing w:after="0"/>
      </w:pPr>
      <w:r w:rsidRPr="000D4E73">
        <w:t>To what degree have you engaged with National Teen Pregnancy Prevention Month in the past?</w:t>
      </w:r>
    </w:p>
    <w:p w:rsidRPr="000D4E73" w:rsidR="006F2F62" w:rsidP="000D4E73" w:rsidRDefault="006F2F62" w14:paraId="23F17FF8" w14:textId="77777777">
      <w:pPr>
        <w:numPr>
          <w:ilvl w:val="1"/>
          <w:numId w:val="7"/>
        </w:numPr>
        <w:spacing w:after="0"/>
      </w:pPr>
      <w:r w:rsidRPr="000D4E73">
        <w:t>I had never heard of National Teen Pregnancy Prevention Month.</w:t>
      </w:r>
    </w:p>
    <w:p w:rsidRPr="000D4E73" w:rsidR="006F2F62" w:rsidP="00554D57" w:rsidRDefault="006F2F62" w14:paraId="2BEB7EFB" w14:textId="0C882714">
      <w:pPr>
        <w:numPr>
          <w:ilvl w:val="1"/>
          <w:numId w:val="7"/>
        </w:numPr>
        <w:spacing w:after="0"/>
      </w:pPr>
      <w:r w:rsidRPr="000D4E73">
        <w:t xml:space="preserve">I had heard about National Teen Pregnancy Prevention Month, but </w:t>
      </w:r>
      <w:r w:rsidR="00554D57">
        <w:t xml:space="preserve">have </w:t>
      </w:r>
      <w:r w:rsidR="00E20FC6">
        <w:t>not</w:t>
      </w:r>
      <w:r w:rsidR="00D22C2A">
        <w:t xml:space="preserve"> </w:t>
      </w:r>
      <w:r w:rsidR="00554D57">
        <w:t>participate</w:t>
      </w:r>
      <w:r w:rsidR="00E20FC6">
        <w:t>d</w:t>
      </w:r>
      <w:r w:rsidR="00554D57">
        <w:t xml:space="preserve"> in </w:t>
      </w:r>
      <w:r w:rsidR="00B46D03">
        <w:t>activities (e.g., posting the hashtag on social media, talking to people about teen pregnancy prevention</w:t>
      </w:r>
      <w:r w:rsidR="0027504E">
        <w:t xml:space="preserve">, </w:t>
      </w:r>
      <w:r w:rsidR="00E20FC6">
        <w:t xml:space="preserve">utilizing OPA materials, </w:t>
      </w:r>
      <w:r w:rsidR="0027504E">
        <w:t xml:space="preserve">or leveraging the observance to share </w:t>
      </w:r>
      <w:r w:rsidR="002452D3">
        <w:t>my</w:t>
      </w:r>
      <w:r w:rsidR="0027504E">
        <w:t xml:space="preserve"> work).</w:t>
      </w:r>
    </w:p>
    <w:p w:rsidRPr="000D4E73" w:rsidR="006F2F62" w:rsidP="000D4E73" w:rsidRDefault="006F2F62" w14:paraId="04733DC7" w14:textId="501CAA5F">
      <w:pPr>
        <w:numPr>
          <w:ilvl w:val="1"/>
          <w:numId w:val="7"/>
        </w:numPr>
        <w:spacing w:after="360"/>
      </w:pPr>
      <w:r w:rsidRPr="000D4E73">
        <w:t xml:space="preserve">I </w:t>
      </w:r>
      <w:r w:rsidR="00E20FC6">
        <w:t xml:space="preserve">have </w:t>
      </w:r>
      <w:r w:rsidRPr="000D4E73">
        <w:t>participated in National Teen Pregnancy Prevention Month activities</w:t>
      </w:r>
      <w:r w:rsidR="0027504E">
        <w:t xml:space="preserve"> (e.g., posting the hashtag on social media, talking to people about teen pregnancy prevention, </w:t>
      </w:r>
      <w:r w:rsidR="00E20FC6">
        <w:t xml:space="preserve">utilizing OPA materials, </w:t>
      </w:r>
      <w:r w:rsidR="0027504E">
        <w:t xml:space="preserve">or leveraging the observance to share </w:t>
      </w:r>
      <w:r w:rsidR="002452D3">
        <w:t>m</w:t>
      </w:r>
      <w:r w:rsidR="0027504E">
        <w:t>y work)</w:t>
      </w:r>
      <w:r w:rsidRPr="000D4E73">
        <w:t>.</w:t>
      </w:r>
    </w:p>
    <w:p w:rsidR="00932F12" w:rsidRDefault="00932F12" w14:paraId="653B8259" w14:textId="77777777">
      <w:pPr>
        <w:rPr>
          <w:sz w:val="20"/>
          <w:szCs w:val="20"/>
        </w:rPr>
      </w:pPr>
    </w:p>
    <w:sectPr w:rsidR="00932F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D798D"/>
    <w:multiLevelType w:val="hybridMultilevel"/>
    <w:tmpl w:val="B712A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819BF"/>
    <w:multiLevelType w:val="multilevel"/>
    <w:tmpl w:val="FA7ADA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167422"/>
    <w:multiLevelType w:val="multilevel"/>
    <w:tmpl w:val="3CCCD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E72688"/>
    <w:multiLevelType w:val="multilevel"/>
    <w:tmpl w:val="DDBAB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1864BF"/>
    <w:multiLevelType w:val="hybridMultilevel"/>
    <w:tmpl w:val="3BA20E0C"/>
    <w:lvl w:ilvl="0" w:tplc="5380D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411D77"/>
    <w:multiLevelType w:val="multilevel"/>
    <w:tmpl w:val="2EBAE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547018"/>
    <w:multiLevelType w:val="multilevel"/>
    <w:tmpl w:val="237A8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12"/>
    <w:rsid w:val="00010B97"/>
    <w:rsid w:val="0004598B"/>
    <w:rsid w:val="000535C7"/>
    <w:rsid w:val="000A12AA"/>
    <w:rsid w:val="000A3EC9"/>
    <w:rsid w:val="000A41F5"/>
    <w:rsid w:val="000D4E73"/>
    <w:rsid w:val="00103B60"/>
    <w:rsid w:val="00197549"/>
    <w:rsid w:val="001D3BBF"/>
    <w:rsid w:val="001E4CB6"/>
    <w:rsid w:val="002452D3"/>
    <w:rsid w:val="0027504E"/>
    <w:rsid w:val="00281414"/>
    <w:rsid w:val="002C786C"/>
    <w:rsid w:val="00335865"/>
    <w:rsid w:val="003441FB"/>
    <w:rsid w:val="003A2C08"/>
    <w:rsid w:val="004960CE"/>
    <w:rsid w:val="004B55C9"/>
    <w:rsid w:val="004D3A8B"/>
    <w:rsid w:val="00546D3C"/>
    <w:rsid w:val="00554D57"/>
    <w:rsid w:val="005F5A45"/>
    <w:rsid w:val="00625D95"/>
    <w:rsid w:val="006268DB"/>
    <w:rsid w:val="006B483A"/>
    <w:rsid w:val="006C7742"/>
    <w:rsid w:val="006F2F62"/>
    <w:rsid w:val="00703CA4"/>
    <w:rsid w:val="00726D7C"/>
    <w:rsid w:val="007D0DE3"/>
    <w:rsid w:val="0081572D"/>
    <w:rsid w:val="008363CF"/>
    <w:rsid w:val="00845036"/>
    <w:rsid w:val="0087534F"/>
    <w:rsid w:val="00880EAA"/>
    <w:rsid w:val="00894EFE"/>
    <w:rsid w:val="00897A1B"/>
    <w:rsid w:val="00921474"/>
    <w:rsid w:val="00932F12"/>
    <w:rsid w:val="00940F8D"/>
    <w:rsid w:val="0094411D"/>
    <w:rsid w:val="009A1BD7"/>
    <w:rsid w:val="009A6242"/>
    <w:rsid w:val="00A33FE6"/>
    <w:rsid w:val="00A810E0"/>
    <w:rsid w:val="00AB3F80"/>
    <w:rsid w:val="00B46D03"/>
    <w:rsid w:val="00B84089"/>
    <w:rsid w:val="00BA4490"/>
    <w:rsid w:val="00BC43CC"/>
    <w:rsid w:val="00C26D29"/>
    <w:rsid w:val="00C6100F"/>
    <w:rsid w:val="00C916EA"/>
    <w:rsid w:val="00CA1575"/>
    <w:rsid w:val="00CB13C6"/>
    <w:rsid w:val="00CE54F2"/>
    <w:rsid w:val="00D22C2A"/>
    <w:rsid w:val="00D452A7"/>
    <w:rsid w:val="00D63319"/>
    <w:rsid w:val="00D949BD"/>
    <w:rsid w:val="00DD2EFA"/>
    <w:rsid w:val="00DE0E1E"/>
    <w:rsid w:val="00E20FC6"/>
    <w:rsid w:val="00ED3A9C"/>
    <w:rsid w:val="00F259AA"/>
    <w:rsid w:val="00FC7868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B0BE"/>
  <w15:docId w15:val="{DD3E6548-09E5-4EB3-B1C0-A107DB2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36"/>
    <w:pPr>
      <w:spacing w:after="240"/>
    </w:pPr>
    <w:rPr>
      <w:rFonts w:ascii="Calibri" w:hAnsi="Calibri"/>
    </w:rPr>
  </w:style>
  <w:style w:type="paragraph" w:styleId="Heading1">
    <w:name w:val="heading 1"/>
    <w:basedOn w:val="Normal"/>
    <w:next w:val="Normal"/>
    <w:uiPriority w:val="9"/>
    <w:qFormat/>
    <w:rsid w:val="00845036"/>
    <w:pPr>
      <w:keepNext/>
      <w:keepLines/>
      <w:spacing w:before="400" w:after="120"/>
      <w:outlineLvl w:val="0"/>
    </w:pPr>
    <w:rPr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845036"/>
    <w:pPr>
      <w:keepNext/>
      <w:keepLines/>
      <w:spacing w:before="360" w:after="120"/>
      <w:outlineLvl w:val="1"/>
    </w:pPr>
    <w:rPr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97A1B"/>
    <w:pPr>
      <w:ind w:left="720"/>
      <w:contextualSpacing/>
    </w:pPr>
  </w:style>
  <w:style w:type="paragraph" w:styleId="Revision">
    <w:name w:val="Revision"/>
    <w:hidden/>
    <w:uiPriority w:val="99"/>
    <w:semiHidden/>
    <w:rsid w:val="00BC43CC"/>
    <w:pPr>
      <w:spacing w:line="240" w:lineRule="auto"/>
    </w:pPr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34F"/>
    <w:rPr>
      <w:rFonts w:ascii="Calibri" w:hAnsi="Calibri"/>
      <w:b/>
      <w:bCs/>
      <w:sz w:val="20"/>
      <w:szCs w:val="20"/>
    </w:rPr>
  </w:style>
  <w:style w:type="paragraph" w:styleId="Header">
    <w:name w:val="header"/>
    <w:basedOn w:val="Normal"/>
    <w:link w:val="HeaderChar"/>
    <w:rsid w:val="000A3E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A3E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0A3EC9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A0993D8D905488696A330755682E5" ma:contentTypeVersion="14" ma:contentTypeDescription="Create a new document." ma:contentTypeScope="" ma:versionID="21f1649cc44128ed99425616b9fd11e2">
  <xsd:schema xmlns:xsd="http://www.w3.org/2001/XMLSchema" xmlns:xs="http://www.w3.org/2001/XMLSchema" xmlns:p="http://schemas.microsoft.com/office/2006/metadata/properties" xmlns:ns2="5988497e-2e17-43b2-af0d-95c0d4d5f2dc" xmlns:ns3="f3bdd3e4-e979-49cc-96da-aa3924f3c765" targetNamespace="http://schemas.microsoft.com/office/2006/metadata/properties" ma:root="true" ma:fieldsID="86e0a5e94997bf79886f7bc4444e2770" ns2:_="" ns3:_="">
    <xsd:import namespace="5988497e-2e17-43b2-af0d-95c0d4d5f2dc"/>
    <xsd:import namespace="f3bdd3e4-e979-49cc-96da-aa3924f3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8497e-2e17-43b2-af0d-95c0d4d5f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dd3e4-e979-49cc-96da-aa3924f3c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988497e-2e17-43b2-af0d-95c0d4d5f2dc" xsi:nil="true"/>
  </documentManagement>
</p:properties>
</file>

<file path=customXml/itemProps1.xml><?xml version="1.0" encoding="utf-8"?>
<ds:datastoreItem xmlns:ds="http://schemas.openxmlformats.org/officeDocument/2006/customXml" ds:itemID="{E296F254-3BDE-429C-B859-004CC4748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8497e-2e17-43b2-af0d-95c0d4d5f2dc"/>
    <ds:schemaRef ds:uri="f3bdd3e4-e979-49cc-96da-aa3924f3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75A9B-9FE9-43B0-818E-5EF9A539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6585B-CFD7-4E86-8B45-EA405E3C0F38}">
  <ds:schemaRefs>
    <ds:schemaRef ds:uri="http://schemas.microsoft.com/office/2006/metadata/properties"/>
    <ds:schemaRef ds:uri="http://schemas.microsoft.com/office/infopath/2007/PartnerControls"/>
    <ds:schemaRef ds:uri="5988497e-2e17-43b2-af0d-95c0d4d5f2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Ward</dc:creator>
  <cp:keywords/>
  <dc:description/>
  <cp:lastModifiedBy>Rice, Tara (HHS/OPHS)</cp:lastModifiedBy>
  <cp:revision>2</cp:revision>
  <dcterms:created xsi:type="dcterms:W3CDTF">2022-02-18T18:35:00Z</dcterms:created>
  <dcterms:modified xsi:type="dcterms:W3CDTF">2022-02-18T18:35:00Z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0x010100E00A0993D8D905488696A330755682E5</vt:lpwstr>
  </property>
</Properties>
</file>