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4617D" w:rsidRPr="009B12E0" w14:paraId="5F83DBB5" w14:textId="38C678DC">
      <w:pPr>
        <w:rPr>
          <w:rFonts w:ascii="Times New Roman" w:hAnsi="Times New Roman" w:cs="Times New Roman"/>
          <w:sz w:val="24"/>
          <w:szCs w:val="24"/>
        </w:rPr>
      </w:pPr>
    </w:p>
    <w:p w:rsidR="009B12E0" w:rsidRPr="009B12E0" w:rsidP="009B12E0" w14:paraId="73E8AE7A" w14:textId="18CF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Wage and Hour Division </w:t>
      </w:r>
      <w:r w:rsidR="00734D56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>a non</w:t>
      </w:r>
      <w:r w:rsidR="00734D56">
        <w:rPr>
          <w:rFonts w:ascii="Times New Roman" w:hAnsi="Times New Roman" w:cs="Times New Roman"/>
          <w:sz w:val="24"/>
          <w:szCs w:val="24"/>
        </w:rPr>
        <w:t>substantive</w:t>
      </w:r>
      <w:r>
        <w:rPr>
          <w:rFonts w:ascii="Times New Roman" w:hAnsi="Times New Roman" w:cs="Times New Roman"/>
          <w:sz w:val="24"/>
          <w:szCs w:val="24"/>
        </w:rPr>
        <w:t xml:space="preserve"> change request because </w:t>
      </w:r>
      <w:r w:rsidRPr="009B12E0">
        <w:rPr>
          <w:rFonts w:ascii="Times New Roman" w:hAnsi="Times New Roman" w:cs="Times New Roman"/>
          <w:sz w:val="24"/>
          <w:szCs w:val="24"/>
        </w:rPr>
        <w:t>a computer error closed the</w:t>
      </w:r>
      <w:r w:rsidR="00734D56">
        <w:rPr>
          <w:rFonts w:ascii="Times New Roman" w:hAnsi="Times New Roman" w:cs="Times New Roman"/>
          <w:sz w:val="24"/>
          <w:szCs w:val="24"/>
        </w:rPr>
        <w:t xml:space="preserve"> information collection</w:t>
      </w:r>
      <w:r w:rsidRPr="009B12E0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 xml:space="preserve"> while the agency was making </w:t>
      </w:r>
      <w:r w:rsidR="00734D56">
        <w:rPr>
          <w:rFonts w:ascii="Times New Roman" w:hAnsi="Times New Roman" w:cs="Times New Roman"/>
          <w:sz w:val="24"/>
          <w:szCs w:val="24"/>
        </w:rPr>
        <w:t xml:space="preserve">burden </w:t>
      </w:r>
      <w:r>
        <w:rPr>
          <w:rFonts w:ascii="Times New Roman" w:hAnsi="Times New Roman" w:cs="Times New Roman"/>
          <w:sz w:val="24"/>
          <w:szCs w:val="24"/>
        </w:rPr>
        <w:t>adjustments</w:t>
      </w:r>
      <w:r w:rsidR="00734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D56">
        <w:rPr>
          <w:rFonts w:ascii="Times New Roman" w:hAnsi="Times New Roman" w:cs="Times New Roman"/>
          <w:sz w:val="24"/>
          <w:szCs w:val="24"/>
        </w:rPr>
        <w:t xml:space="preserve">This change request is to complete those </w:t>
      </w:r>
      <w:r w:rsidRPr="009B12E0">
        <w:rPr>
          <w:rFonts w:ascii="Times New Roman" w:hAnsi="Times New Roman" w:cs="Times New Roman"/>
          <w:sz w:val="24"/>
          <w:szCs w:val="24"/>
        </w:rPr>
        <w:t>burden adjustments to match the supporting statement.</w:t>
      </w:r>
    </w:p>
    <w:p w:rsidR="009B12E0" w:rsidRPr="009B12E0" w14:paraId="31175635" w14:textId="77777777"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D56" w14:paraId="354150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D56" w14:paraId="70CED63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D56" w14:paraId="75B4CD0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D56" w14:paraId="709DA3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12E0" w:rsidP="009B12E0" w14:paraId="0C723516" w14:textId="69E00298">
    <w:pPr>
      <w:pStyle w:val="Header"/>
      <w:tabs>
        <w:tab w:val="left" w:pos="67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JUSTIFICATION FOR </w:t>
    </w:r>
    <w:r>
      <w:rPr>
        <w:rFonts w:ascii="Times New Roman" w:hAnsi="Times New Roman"/>
      </w:rPr>
      <w:t>NON</w:t>
    </w:r>
    <w:r w:rsidR="00734D56">
      <w:rPr>
        <w:rFonts w:ascii="Times New Roman" w:hAnsi="Times New Roman"/>
      </w:rPr>
      <w:t>SUBSTANTIVE</w:t>
    </w:r>
    <w:r>
      <w:rPr>
        <w:rFonts w:ascii="Times New Roman" w:hAnsi="Times New Roman"/>
      </w:rPr>
      <w:t xml:space="preserve"> CHANGE</w:t>
    </w:r>
  </w:p>
  <w:p w:rsidR="009B12E0" w:rsidP="009B12E0" w14:paraId="146B32C2" w14:textId="77777777">
    <w:pPr>
      <w:pStyle w:val="Header"/>
      <w:tabs>
        <w:tab w:val="left" w:pos="67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1235-0003, THE FAMILY AND MEDICAL LEAVE ACT OF 1993, AS AMENDED</w:t>
    </w:r>
  </w:p>
  <w:p w:rsidR="009B12E0" w:rsidRPr="009B12E0" w:rsidP="009B12E0" w14:paraId="12FE0AC5" w14:textId="5ECF5651">
    <w:pPr>
      <w:pStyle w:val="Header"/>
      <w:tabs>
        <w:tab w:val="left" w:pos="67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EXPIRATION 06/2023</w:t>
    </w:r>
  </w:p>
  <w:p w:rsidR="009B12E0" w14:paraId="5A5E7D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D56" w14:paraId="2E689E5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E0"/>
    <w:rsid w:val="00024FA8"/>
    <w:rsid w:val="0044617D"/>
    <w:rsid w:val="0054406B"/>
    <w:rsid w:val="00734D56"/>
    <w:rsid w:val="009B12E0"/>
    <w:rsid w:val="00EA21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B1FFEA"/>
  <w15:chartTrackingRefBased/>
  <w15:docId w15:val="{5B7BEEE1-D585-4981-AE3F-2CE3F841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E0"/>
  </w:style>
  <w:style w:type="paragraph" w:styleId="Footer">
    <w:name w:val="footer"/>
    <w:basedOn w:val="Normal"/>
    <w:link w:val="FooterChar"/>
    <w:uiPriority w:val="99"/>
    <w:unhideWhenUsed/>
    <w:rsid w:val="009B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6088DC7CD522D44C935BCAF1A1C208D10200BBE916880497F940BC674A75AEA21946" ma:contentTypeVersion="52" ma:contentTypeDescription="Non-record templates, calculations, and preliminary drafts not circulated for comment." ma:contentTypeScope="" ma:versionID="a63788c6b0e2f5943054ff97725f45c5">
  <xsd:schema xmlns:xsd="http://www.w3.org/2001/XMLSchema" xmlns:xs="http://www.w3.org/2001/XMLSchema" xmlns:p="http://schemas.microsoft.com/office/2006/metadata/properties" xmlns:ns1="http://schemas.microsoft.com/sharepoint/v3" xmlns:ns2="bb71f7cc-13ce-42b7-b421-3beaac50452e" xmlns:ns3="http://schemas.microsoft.com/sharepoint/v4" xmlns:ns4="46f75661-c5f1-4fe7-86e4-4b25eecd0c38" targetNamespace="http://schemas.microsoft.com/office/2006/metadata/properties" ma:root="true" ma:fieldsID="9239dd30dea097cbcbfe14db1655aff3" ns1:_="" ns2:_="" ns3:_="" ns4:_="">
    <xsd:import namespace="http://schemas.microsoft.com/sharepoint/v3"/>
    <xsd:import namespace="bb71f7cc-13ce-42b7-b421-3beaac50452e"/>
    <xsd:import namespace="http://schemas.microsoft.com/sharepoint/v4"/>
    <xsd:import namespace="46f75661-c5f1-4fe7-86e4-4b25eecd0c3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Original_x0020_Created_x0020_Date" minOccurs="0"/>
                <xsd:element ref="ns2:n93623b497a8460e85f134e1f0bab844" minOccurs="0"/>
                <xsd:element ref="ns2:TaxCatchAll" minOccurs="0"/>
                <xsd:element ref="ns2:TaxCatchAllLabel" minOccurs="0"/>
                <xsd:element ref="ns2:bd31ad2283c6430b9b78dce7aa004a55" minOccurs="0"/>
                <xsd:element ref="ns2:kae2c6f4d4974805af7dd5c4a93c11b1" minOccurs="0"/>
                <xsd:element ref="ns2:Rights_x0020_Security_x0020_Classification" minOccurs="0"/>
                <xsd:element ref="ns2:g85beb90b1e94069bf4c5a2d20a7e739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2:Fiscal_x0020_Year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2:c911e03cb182450d81304016d98b3f9f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vti_ItemDeclaredRecord" ma:index="27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3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f7cc-13ce-42b7-b421-3beaac50452e" elementFormDefault="qualified">
    <xsd:import namespace="http://schemas.microsoft.com/office/2006/documentManagement/types"/>
    <xsd:import namespace="http://schemas.microsoft.com/office/infopath/2007/PartnerControls"/>
    <xsd:element name="Original_x0020_Created_x0020_Date" ma:index="7" nillable="true" ma:displayName="Original Created Date" ma:description="The date the legacy document was originally published." ma:format="DateOnly" ma:internalName="Original_x0020_Created_x0020_Date">
      <xsd:simpleType>
        <xsd:restriction base="dms:DateTime"/>
      </xsd:simpleType>
    </xsd:element>
    <xsd:element name="n93623b497a8460e85f134e1f0bab844" ma:index="8" nillable="true" ma:taxonomy="true" ma:internalName="n93623b497a8460e85f134e1f0bab844" ma:taxonomyFieldName="WHD_x0020_Subject" ma:displayName="WHD Subject" ma:readOnly="false" ma:default="" ma:fieldId="{793623b4-97a8-460e-85f1-34e1f0bab844}" ma:taxonomyMulti="true" ma:sspId="b5a8d78b-6148-4bf1-92dd-b4f00782c405" ma:termSetId="21fd0285-f8e7-489c-a1bb-d973ecbc6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72e8171-87f8-440e-9aab-c803356d954d}" ma:internalName="TaxCatchAll" ma:showField="CatchAllData" ma:web="bb71f7cc-13ce-42b7-b421-3beaac504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72e8171-87f8-440e-9aab-c803356d954d}" ma:internalName="TaxCatchAllLabel" ma:readOnly="true" ma:showField="CatchAllDataLabel" ma:web="bb71f7cc-13ce-42b7-b421-3beaac504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31ad2283c6430b9b78dce7aa004a55" ma:index="13" nillable="true" ma:taxonomy="true" ma:internalName="bd31ad2283c6430b9b78dce7aa004a55" ma:taxonomyFieldName="Industry_x0020__x0028_NAICS_x0029_" ma:displayName="Industry (NAICS)" ma:default="" ma:fieldId="{bd31ad22-83c6-430b-9b78-dce7aa004a55}" ma:taxonomyMulti="true" ma:sspId="b5a8d78b-6148-4bf1-92dd-b4f00782c405" ma:termSetId="6637b485-b408-46e4-a0b6-26ae86355e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e2c6f4d4974805af7dd5c4a93c11b1" ma:index="15" nillable="true" ma:taxonomy="true" ma:internalName="kae2c6f4d4974805af7dd5c4a93c11b1" ma:taxonomyFieldName="Geographic_x0020_Coverage" ma:displayName="Geographic Coverage" ma:default="" ma:fieldId="{4ae2c6f4-d497-4805-af7d-d5c4a93c11b1}" ma:taxonomyMulti="true" ma:sspId="b5a8d78b-6148-4bf1-92dd-b4f00782c405" ma:termSetId="94b48053-cae7-413b-b12e-916599887d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ights_x0020_Security_x0020_Classification" ma:index="18" nillable="true" ma:displayName="Rights Security Classification" ma:default="Unclassified" ma:description="The classification allocated to the record indicating its official security status." ma:hidden="true" ma:internalName="Rights_x0020_Security_x0020_Classification" ma:readOnly="false">
      <xsd:simpleType>
        <xsd:restriction base="dms:Text">
          <xsd:maxLength value="255"/>
        </xsd:restriction>
      </xsd:simpleType>
    </xsd:element>
    <xsd:element name="g85beb90b1e94069bf4c5a2d20a7e739" ma:index="19" nillable="true" ma:taxonomy="true" ma:internalName="g85beb90b1e94069bf4c5a2d20a7e739" ma:taxonomyFieldName="Authorities" ma:displayName="Authorities" ma:default="" ma:fieldId="{085beb90-b1e9-4069-bf4c-5a2d20a7e739}" ma:taxonomyMulti="true" ma:sspId="b5a8d78b-6148-4bf1-92dd-b4f00782c405" ma:termSetId="ed1a1978-db71-488d-9140-cd2b32300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Fiscal_x0020_Year" ma:index="29" nillable="true" ma:displayName="Fiscal Year" ma:format="Dropdown" ma:internalName="Fiscal_x0020_Year">
      <xsd:simpleType>
        <xsd:union memberTypes="dms:Text">
          <xsd:simpleType>
            <xsd:restriction base="dms:Choice">
              <xsd:enumeration value="FY 2000"/>
              <xsd:enumeration value="FY 2001"/>
              <xsd:enumeration value="FY 2002"/>
              <xsd:enumeration value="FY 2003"/>
              <xsd:enumeration value="FY 2004"/>
              <xsd:enumeration value="FY 2005"/>
              <xsd:enumeration value="FY 2006"/>
              <xsd:enumeration value="FY 2007"/>
              <xsd:enumeration value="FY 2008"/>
              <xsd:enumeration value="FY 2009"/>
              <xsd:enumeration value="FY 2010"/>
              <xsd:enumeration value="FY 2011"/>
              <xsd:enumeration value="FY 2012"/>
              <xsd:enumeration value="FY 2013"/>
              <xsd:enumeration value="FY 2014"/>
              <xsd:enumeration value="FY 2015"/>
              <xsd:enumeration value="FY 2016"/>
              <xsd:enumeration value="FY 2017"/>
              <xsd:enumeration value="FY 2018"/>
              <xsd:enumeration value="FY 2019"/>
              <xsd:enumeration value="FY 2020"/>
              <xsd:enumeration value="FY 2021"/>
              <xsd:enumeration value="FY 2022"/>
              <xsd:enumeration value="FY 2023"/>
              <xsd:enumeration value="FY 2024"/>
              <xsd:enumeration value="FY 2025"/>
              <xsd:enumeration value="FY 2026"/>
              <xsd:enumeration value="FY 2027"/>
              <xsd:enumeration value="FY 2028"/>
              <xsd:enumeration value="FY 2029"/>
              <xsd:enumeration value="FY 2030"/>
              <xsd:enumeration value="FY 2031"/>
              <xsd:enumeration value="FY 2032"/>
              <xsd:enumeration value="FY 2033"/>
              <xsd:enumeration value="FY 2034"/>
              <xsd:enumeration value="FY 2035"/>
              <xsd:enumeration value="FY 2036"/>
              <xsd:enumeration value="FY 2037"/>
              <xsd:enumeration value="FY 2038"/>
              <xsd:enumeration value="FY 2039"/>
              <xsd:enumeration value="FY 2040"/>
              <xsd:enumeration value="FY 2041"/>
              <xsd:enumeration value="FY 2042"/>
              <xsd:enumeration value="FY 2043"/>
              <xsd:enumeration value="FY 2044"/>
              <xsd:enumeration value="FY 2045"/>
              <xsd:enumeration value="FY 2046"/>
              <xsd:enumeration value="FY 2047"/>
              <xsd:enumeration value="FY 2048"/>
              <xsd:enumeration value="FY 2049"/>
              <xsd:enumeration value="FY 2050"/>
            </xsd:restriction>
          </xsd:simpleType>
        </xsd:union>
      </xsd:simpleType>
    </xsd:element>
    <xsd:element name="c911e03cb182450d81304016d98b3f9f" ma:index="35" nillable="true" ma:taxonomy="true" ma:internalName="c911e03cb182450d81304016d98b3f9f" ma:taxonomyFieldName="WHD_x0020_Record_x0020_Type" ma:displayName="WHD Record Type" ma:default="" ma:fieldId="{c911e03c-b182-450d-8130-4016d98b3f9f}" ma:sspId="b5a8d78b-6148-4bf1-92dd-b4f00782c405" ma:termSetId="2eb85e36-9a84-4782-89ea-1b824819ec4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5661-c5f1-4fe7-86e4-4b25eecd0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ghts_x0020_Security_x0020_Classification xmlns="bb71f7cc-13ce-42b7-b421-3beaac50452e">Unclassified</Rights_x0020_Security_x0020_Classification>
    <_ip_UnifiedCompliancePolicyUIAction xmlns="http://schemas.microsoft.com/sharepoint/v3" xsi:nil="true"/>
    <bd31ad2283c6430b9b78dce7aa004a55 xmlns="bb71f7cc-13ce-42b7-b421-3beaac50452e">
      <Terms xmlns="http://schemas.microsoft.com/office/infopath/2007/PartnerControls"/>
    </bd31ad2283c6430b9b78dce7aa004a55>
    <Original_x0020_Created_x0020_Date xmlns="bb71f7cc-13ce-42b7-b421-3beaac50452e" xsi:nil="true"/>
    <kae2c6f4d4974805af7dd5c4a93c11b1 xmlns="bb71f7cc-13ce-42b7-b421-3beaac50452e">
      <Terms xmlns="http://schemas.microsoft.com/office/infopath/2007/PartnerControls"/>
    </kae2c6f4d4974805af7dd5c4a93c11b1>
    <IconOverlay xmlns="http://schemas.microsoft.com/sharepoint/v4" xsi:nil="true"/>
    <g85beb90b1e94069bf4c5a2d20a7e739 xmlns="bb71f7cc-13ce-42b7-b421-3beaac50452e">
      <Terms xmlns="http://schemas.microsoft.com/office/infopath/2007/PartnerControls"/>
    </g85beb90b1e94069bf4c5a2d20a7e739>
    <lcf76f155ced4ddcb4097134ff3c332f xmlns="46f75661-c5f1-4fe7-86e4-4b25eecd0c38">
      <Terms xmlns="http://schemas.microsoft.com/office/infopath/2007/PartnerControls"/>
    </lcf76f155ced4ddcb4097134ff3c332f>
    <_ip_UnifiedCompliancePolicyProperties xmlns="http://schemas.microsoft.com/sharepoint/v3" xsi:nil="true"/>
    <RoutingRuleDescription xmlns="http://schemas.microsoft.com/sharepoint/v3" xsi:nil="true"/>
    <c911e03cb182450d81304016d98b3f9f xmlns="bb71f7cc-13ce-42b7-b421-3beaac50452e">
      <Terms xmlns="http://schemas.microsoft.com/office/infopath/2007/PartnerControls"/>
    </c911e03cb182450d81304016d98b3f9f>
    <n93623b497a8460e85f134e1f0bab844 xmlns="bb71f7cc-13ce-42b7-b421-3beaac50452e">
      <Terms xmlns="http://schemas.microsoft.com/office/infopath/2007/PartnerControls"/>
    </n93623b497a8460e85f134e1f0bab844>
    <TaxCatchAll xmlns="bb71f7cc-13ce-42b7-b421-3beaac50452e" xsi:nil="true"/>
    <Fiscal_x0020_Year xmlns="bb71f7cc-13ce-42b7-b421-3beaac50452e" xsi:nil="true"/>
    <_dlc_DocId xmlns="bb71f7cc-13ce-42b7-b421-3beaac50452e">2K3ES4NJPSMZ-263107863-26087</_dlc_DocId>
    <_dlc_DocIdUrl xmlns="bb71f7cc-13ce-42b7-b421-3beaac50452e">
      <Url>https://usdol.sharepoint.com/sites/WHD/no/pol/drli/_layouts/15/DocIdRedir.aspx?ID=2K3ES4NJPSMZ-263107863-26087</Url>
      <Description>2K3ES4NJPSMZ-263107863-26087</Description>
    </_dlc_DocIdUrl>
  </documentManagement>
</p:properties>
</file>

<file path=customXml/itemProps1.xml><?xml version="1.0" encoding="utf-8"?>
<ds:datastoreItem xmlns:ds="http://schemas.openxmlformats.org/officeDocument/2006/customXml" ds:itemID="{9FACFEC6-C9AD-47C2-AB4E-E81A1E62DA3F}">
  <ds:schemaRefs/>
</ds:datastoreItem>
</file>

<file path=customXml/itemProps2.xml><?xml version="1.0" encoding="utf-8"?>
<ds:datastoreItem xmlns:ds="http://schemas.openxmlformats.org/officeDocument/2006/customXml" ds:itemID="{FC22A478-B416-4EC2-983A-128D87FAC062}">
  <ds:schemaRefs/>
</ds:datastoreItem>
</file>

<file path=customXml/itemProps3.xml><?xml version="1.0" encoding="utf-8"?>
<ds:datastoreItem xmlns:ds="http://schemas.openxmlformats.org/officeDocument/2006/customXml" ds:itemID="{1EF917C7-6AD7-4412-AE44-A26F607751CF}">
  <ds:schemaRefs/>
</ds:datastoreItem>
</file>

<file path=customXml/itemProps4.xml><?xml version="1.0" encoding="utf-8"?>
<ds:datastoreItem xmlns:ds="http://schemas.openxmlformats.org/officeDocument/2006/customXml" ds:itemID="{92EA3995-3792-4F66-ABDC-1DDC1E7BF2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1</cp:revision>
  <dcterms:created xsi:type="dcterms:W3CDTF">2023-06-01T21:28:00Z</dcterms:created>
  <dcterms:modified xsi:type="dcterms:W3CDTF">2023-06-01T21:44:00Z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0x0101006088DC7CD522D44C935BCAF1A1C208D10200BBE916880497F940BC674A75AEA21946</vt:lpwstr>
  </property>
  <property fmtid="{D5CDD505-2E9C-101B-9397-08002B2CF9AE}" pid="3" name="_dlc_DocIdItemGuid">
    <vt:lpwstr>f4b8a687-7146-4f98-b38e-3b7796b500e8</vt:lpwstr>
  </property>
</Properties>
</file>