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0CC2" w:rsidRPr="00A04338" w:rsidP="006C0CC2" w14:paraId="2332E898" w14:textId="632E26C4">
      <w:pPr>
        <w:widowControl w:val="0"/>
        <w:autoSpaceDE w:val="0"/>
        <w:autoSpaceDN w:val="0"/>
        <w:adjustRightInd w:val="0"/>
        <w:spacing w:line="360" w:lineRule="auto"/>
        <w:jc w:val="center"/>
        <w:rPr>
          <w:b/>
        </w:rPr>
      </w:pPr>
      <w:bookmarkStart w:id="0" w:name="_Hlk12971554"/>
      <w:r w:rsidRPr="006C0CC2">
        <w:rPr>
          <w:b/>
          <w:sz w:val="26"/>
        </w:rPr>
        <w:t>Per Diem to States for Care of Eligible Veterans in State Homes</w:t>
      </w:r>
      <w:bookmarkEnd w:id="0"/>
    </w:p>
    <w:p w:rsidR="006C0CC2" w:rsidRPr="006C0CC2" w:rsidP="006C0CC2" w14:paraId="7311C2E1" w14:textId="7DC5CDC2">
      <w:pPr>
        <w:widowControl w:val="0"/>
        <w:autoSpaceDE w:val="0"/>
        <w:autoSpaceDN w:val="0"/>
        <w:adjustRightInd w:val="0"/>
        <w:spacing w:line="360" w:lineRule="auto"/>
        <w:jc w:val="center"/>
        <w:rPr>
          <w:szCs w:val="26"/>
        </w:rPr>
      </w:pPr>
      <w:r w:rsidRPr="006C0CC2">
        <w:rPr>
          <w:szCs w:val="26"/>
        </w:rPr>
        <w:t>VA Forms: 10-0143, 10-0143A, 10-0144, 10-0144A, 10-0460</w:t>
      </w:r>
      <w:r w:rsidR="00E80677">
        <w:rPr>
          <w:szCs w:val="26"/>
        </w:rPr>
        <w:t>a</w:t>
      </w:r>
      <w:r w:rsidR="00D80D89">
        <w:rPr>
          <w:szCs w:val="26"/>
        </w:rPr>
        <w:t>,</w:t>
      </w:r>
      <w:r w:rsidR="003865F8">
        <w:rPr>
          <w:szCs w:val="26"/>
        </w:rPr>
        <w:t xml:space="preserve"> and </w:t>
      </w:r>
      <w:r w:rsidRPr="006C0CC2" w:rsidR="003865F8">
        <w:rPr>
          <w:szCs w:val="26"/>
        </w:rPr>
        <w:t>10-3567</w:t>
      </w:r>
    </w:p>
    <w:p w:rsidR="006C0CC2" w:rsidRPr="006C0CC2" w:rsidP="006C0CC2" w14:paraId="1C01DD79" w14:textId="754539BA">
      <w:pPr>
        <w:widowControl w:val="0"/>
        <w:autoSpaceDE w:val="0"/>
        <w:autoSpaceDN w:val="0"/>
        <w:adjustRightInd w:val="0"/>
        <w:jc w:val="center"/>
        <w:rPr>
          <w:b/>
          <w:bCs/>
        </w:rPr>
      </w:pPr>
      <w:r w:rsidRPr="006C0CC2">
        <w:rPr>
          <w:b/>
          <w:bCs/>
        </w:rPr>
        <w:t xml:space="preserve">OMB </w:t>
      </w:r>
      <w:r>
        <w:rPr>
          <w:b/>
          <w:bCs/>
        </w:rPr>
        <w:t xml:space="preserve">Control Number:  </w:t>
      </w:r>
      <w:r w:rsidRPr="006C0CC2">
        <w:rPr>
          <w:b/>
          <w:bCs/>
        </w:rPr>
        <w:t>2900-0883</w:t>
      </w:r>
    </w:p>
    <w:p w:rsidR="006C0CC2" w:rsidP="00D912FA" w14:paraId="11A4FB52" w14:textId="05ADEF0E">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pPr>
    </w:p>
    <w:p w:rsidR="00C5589D" w:rsidRPr="00D7255B" w:rsidP="00C5589D" w14:paraId="7CB8B06B" w14:textId="5454EBE3"/>
    <w:p w:rsidR="00E110C5" w:rsidRPr="00D7255B" w:rsidP="00E110C5" w14:paraId="415C5A77" w14:textId="32A30FC8">
      <w:pPr>
        <w:rPr>
          <w:b/>
          <w:bCs/>
        </w:rPr>
      </w:pPr>
      <w:r w:rsidRPr="00D7255B">
        <w:rPr>
          <w:b/>
          <w:bCs/>
        </w:rPr>
        <w:t>Summary of Changes from Previously Approved Collection:</w:t>
      </w:r>
    </w:p>
    <w:p w:rsidR="00E110C5" w:rsidRPr="00A008BF" w:rsidP="00ED127B" w14:paraId="4A4B37B0" w14:textId="35B032C5">
      <w:pPr>
        <w:pStyle w:val="ListParagraph"/>
        <w:numPr>
          <w:ilvl w:val="0"/>
          <w:numId w:val="10"/>
        </w:numPr>
      </w:pPr>
      <w:r w:rsidRPr="00D7255B">
        <w:t>R</w:t>
      </w:r>
      <w:r w:rsidRPr="00D7255B" w:rsidR="00D7255B">
        <w:t xml:space="preserve">eplacement of prior </w:t>
      </w:r>
      <w:r w:rsidRPr="00A008BF" w:rsidR="00D7255B">
        <w:t xml:space="preserve">form 10-0460 with a new excel spreadsheet </w:t>
      </w:r>
      <w:r w:rsidRPr="00A008BF" w:rsidR="00190D61">
        <w:t>10-0460a</w:t>
      </w:r>
    </w:p>
    <w:p w:rsidR="006C0CC2" w:rsidP="00E8487D" w14:paraId="1906568C" w14:textId="02E1DA7E">
      <w:pPr>
        <w:pStyle w:val="ListParagraph"/>
        <w:numPr>
          <w:ilvl w:val="0"/>
          <w:numId w:val="10"/>
        </w:numPr>
        <w:tabs>
          <w:tab w:val="left" w:pos="547"/>
          <w:tab w:val="left" w:pos="1627"/>
        </w:tabs>
      </w:pPr>
      <w:r>
        <w:t xml:space="preserve">   </w:t>
      </w:r>
      <w:r w:rsidRPr="00A008BF" w:rsidR="00E110C5">
        <w:t>Changes in burden</w:t>
      </w:r>
      <w:r w:rsidRPr="00A008BF">
        <w:t>:  Hours are reduced because the new 10-0460a spreadsheet will be submitted once per month with</w:t>
      </w:r>
      <w:r>
        <w:t xml:space="preserve"> the information for all eligible Veterans in the State Home, rather than individually by each Veteran.  </w:t>
      </w:r>
    </w:p>
    <w:p w:rsidR="00D7255B" w:rsidP="00D7255B" w14:paraId="05312C6F" w14:textId="66DD7B56"/>
    <w:p w:rsidR="00E9148D" w:rsidRPr="00D7255B" w:rsidP="00D7255B" w14:paraId="59D1828F" w14:textId="77777777"/>
    <w:p w:rsidR="000B1C54" w:rsidRPr="00902F39" w:rsidP="00D912FA" w14:paraId="5F674077" w14:textId="014A4359">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pPr>
      <w:r w:rsidRPr="00902F39">
        <w:t>A.</w:t>
      </w:r>
      <w:r w:rsidRPr="00902F39">
        <w:tab/>
        <w:t xml:space="preserve">JUSTIFICATION </w:t>
      </w:r>
    </w:p>
    <w:p w:rsidR="000B1C54" w:rsidRPr="00902F39" w:rsidP="00D912FA" w14:paraId="1720F704" w14:textId="77777777">
      <w:pPr>
        <w:tabs>
          <w:tab w:val="left" w:pos="547"/>
          <w:tab w:val="left" w:pos="1080"/>
          <w:tab w:val="left" w:pos="1627"/>
          <w:tab w:val="left" w:pos="2160"/>
          <w:tab w:val="left" w:pos="2880"/>
        </w:tabs>
      </w:pPr>
    </w:p>
    <w:p w:rsidR="000B1C54" w:rsidRPr="00902F39" w:rsidP="00D912FA" w14:paraId="66B10980" w14:textId="77777777">
      <w:pPr>
        <w:tabs>
          <w:tab w:val="left" w:pos="547"/>
          <w:tab w:val="left" w:pos="1080"/>
          <w:tab w:val="left" w:pos="1627"/>
          <w:tab w:val="left" w:pos="2160"/>
          <w:tab w:val="left" w:pos="2880"/>
        </w:tabs>
        <w:rPr>
          <w:b/>
        </w:rPr>
      </w:pPr>
      <w:r w:rsidRPr="00902F39">
        <w:rPr>
          <w:b/>
        </w:rPr>
        <w:t>1.</w:t>
      </w:r>
      <w:r w:rsidRPr="00902F39">
        <w:rPr>
          <w:b/>
        </w:rPr>
        <w:tab/>
        <w:t>Explain the circumstances that make the collection of information necessary.  Identify legal or administrative requirements that necessitate the collection of information.</w:t>
      </w:r>
    </w:p>
    <w:p w:rsidR="000B1C54" w:rsidRPr="00E006AF" w:rsidP="00D912FA" w14:paraId="30C6646B" w14:textId="77777777">
      <w:pPr>
        <w:tabs>
          <w:tab w:val="left" w:pos="547"/>
          <w:tab w:val="left" w:pos="1080"/>
          <w:tab w:val="left" w:pos="1627"/>
          <w:tab w:val="left" w:pos="2160"/>
          <w:tab w:val="left" w:pos="2880"/>
        </w:tabs>
        <w:rPr>
          <w:rStyle w:val="Strong"/>
        </w:rPr>
      </w:pPr>
    </w:p>
    <w:p w:rsidR="008C6A53" w:rsidP="008F0070" w14:paraId="46072C72" w14:textId="783C6786">
      <w:pPr>
        <w:widowControl w:val="0"/>
        <w:tabs>
          <w:tab w:val="left" w:pos="547"/>
          <w:tab w:val="left" w:pos="1080"/>
          <w:tab w:val="left" w:pos="1627"/>
          <w:tab w:val="left" w:pos="2880"/>
        </w:tabs>
        <w:autoSpaceDE w:val="0"/>
        <w:autoSpaceDN w:val="0"/>
        <w:adjustRightInd w:val="0"/>
        <w:spacing w:line="283" w:lineRule="exact"/>
        <w:rPr>
          <w:szCs w:val="26"/>
        </w:rPr>
      </w:pPr>
      <w:r w:rsidRPr="00902F39">
        <w:rPr>
          <w:szCs w:val="26"/>
        </w:rPr>
        <w:tab/>
      </w:r>
      <w:r w:rsidR="006C0CC2">
        <w:rPr>
          <w:szCs w:val="26"/>
        </w:rPr>
        <w:t>Authority for this information collection is</w:t>
      </w:r>
      <w:r w:rsidR="00593801">
        <w:rPr>
          <w:szCs w:val="26"/>
        </w:rPr>
        <w:t xml:space="preserve"> from Title 38 C</w:t>
      </w:r>
      <w:r w:rsidR="00983D5D">
        <w:rPr>
          <w:szCs w:val="26"/>
        </w:rPr>
        <w:t xml:space="preserve">ode of Federal Regulations (CFR) </w:t>
      </w:r>
      <w:r w:rsidR="00593801">
        <w:rPr>
          <w:szCs w:val="26"/>
        </w:rPr>
        <w:t>Part 51</w:t>
      </w:r>
      <w:r w:rsidR="00983D5D">
        <w:rPr>
          <w:szCs w:val="26"/>
        </w:rPr>
        <w:t xml:space="preserve">, </w:t>
      </w:r>
      <w:r w:rsidRPr="00983D5D" w:rsidR="00983D5D">
        <w:rPr>
          <w:i/>
          <w:iCs/>
          <w:szCs w:val="26"/>
        </w:rPr>
        <w:t xml:space="preserve">Per Diem for Nursing Home, Domiciliary or Adult Day Health Care of Veterans in </w:t>
      </w:r>
      <w:r w:rsidRPr="00983D5D" w:rsidR="00593801">
        <w:rPr>
          <w:i/>
          <w:iCs/>
          <w:szCs w:val="26"/>
        </w:rPr>
        <w:t>State Veterans Homes</w:t>
      </w:r>
      <w:r w:rsidR="00593801">
        <w:rPr>
          <w:szCs w:val="26"/>
        </w:rPr>
        <w:t xml:space="preserve"> published in the Federal Register as final rule on November 28, 2018</w:t>
      </w:r>
      <w:r w:rsidR="00D1244A">
        <w:rPr>
          <w:szCs w:val="26"/>
        </w:rPr>
        <w:t xml:space="preserve"> (</w:t>
      </w:r>
      <w:r w:rsidR="00593801">
        <w:rPr>
          <w:szCs w:val="26"/>
        </w:rPr>
        <w:t>RIN 2900-A088</w:t>
      </w:r>
      <w:r w:rsidR="00D1244A">
        <w:rPr>
          <w:szCs w:val="26"/>
        </w:rPr>
        <w:t>)</w:t>
      </w:r>
      <w:r w:rsidR="00593801">
        <w:rPr>
          <w:szCs w:val="26"/>
        </w:rPr>
        <w:t xml:space="preserve">. </w:t>
      </w:r>
      <w:r>
        <w:rPr>
          <w:szCs w:val="26"/>
        </w:rPr>
        <w:t xml:space="preserve"> </w:t>
      </w:r>
      <w:r w:rsidRPr="008C6A53">
        <w:rPr>
          <w:szCs w:val="26"/>
        </w:rPr>
        <w:t xml:space="preserve">This collection of forms </w:t>
      </w:r>
      <w:r w:rsidR="004C1FC0">
        <w:rPr>
          <w:szCs w:val="26"/>
        </w:rPr>
        <w:t>is</w:t>
      </w:r>
      <w:r w:rsidRPr="008C6A53">
        <w:rPr>
          <w:szCs w:val="26"/>
        </w:rPr>
        <w:t xml:space="preserve"> approved under OMB Control Number 2900-</w:t>
      </w:r>
      <w:r w:rsidR="00983D5D">
        <w:rPr>
          <w:szCs w:val="26"/>
        </w:rPr>
        <w:t>0883</w:t>
      </w:r>
      <w:r w:rsidRPr="008C6A53">
        <w:rPr>
          <w:szCs w:val="26"/>
        </w:rPr>
        <w:t xml:space="preserve">.  </w:t>
      </w:r>
    </w:p>
    <w:p w:rsidR="008C6A53" w:rsidP="008F0070" w14:paraId="1C40E782" w14:textId="77777777">
      <w:pPr>
        <w:widowControl w:val="0"/>
        <w:tabs>
          <w:tab w:val="left" w:pos="547"/>
          <w:tab w:val="left" w:pos="1080"/>
          <w:tab w:val="left" w:pos="1627"/>
          <w:tab w:val="left" w:pos="2880"/>
        </w:tabs>
        <w:autoSpaceDE w:val="0"/>
        <w:autoSpaceDN w:val="0"/>
        <w:adjustRightInd w:val="0"/>
        <w:spacing w:line="283" w:lineRule="exact"/>
        <w:rPr>
          <w:szCs w:val="26"/>
        </w:rPr>
      </w:pPr>
    </w:p>
    <w:p w:rsidR="0087772D" w:rsidP="008F0070" w14:paraId="00FE34C1" w14:textId="43987D44">
      <w:pPr>
        <w:widowControl w:val="0"/>
        <w:tabs>
          <w:tab w:val="left" w:pos="547"/>
          <w:tab w:val="left" w:pos="1080"/>
          <w:tab w:val="left" w:pos="1627"/>
          <w:tab w:val="left" w:pos="2880"/>
        </w:tabs>
        <w:autoSpaceDE w:val="0"/>
        <w:autoSpaceDN w:val="0"/>
        <w:adjustRightInd w:val="0"/>
        <w:spacing w:line="283" w:lineRule="exact"/>
        <w:rPr>
          <w:szCs w:val="26"/>
        </w:rPr>
      </w:pPr>
      <w:r>
        <w:rPr>
          <w:szCs w:val="26"/>
        </w:rPr>
        <w:tab/>
      </w:r>
      <w:r w:rsidR="00593801">
        <w:rPr>
          <w:szCs w:val="26"/>
        </w:rPr>
        <w:t xml:space="preserve">These </w:t>
      </w:r>
      <w:r w:rsidR="004C1FC0">
        <w:rPr>
          <w:szCs w:val="26"/>
        </w:rPr>
        <w:t xml:space="preserve">six </w:t>
      </w:r>
      <w:r w:rsidR="00593801">
        <w:rPr>
          <w:szCs w:val="26"/>
        </w:rPr>
        <w:t>forms</w:t>
      </w:r>
      <w:r w:rsidR="00CC7FC3">
        <w:rPr>
          <w:szCs w:val="26"/>
        </w:rPr>
        <w:t xml:space="preserve"> (</w:t>
      </w:r>
      <w:r w:rsidRPr="00CC7FC3" w:rsidR="00CC7FC3">
        <w:rPr>
          <w:szCs w:val="26"/>
        </w:rPr>
        <w:t>10-0143, 10-0143A, 10-0144, 10-0144A,</w:t>
      </w:r>
      <w:r w:rsidR="004C1FC0">
        <w:rPr>
          <w:szCs w:val="26"/>
        </w:rPr>
        <w:t xml:space="preserve"> 10-0460</w:t>
      </w:r>
      <w:r w:rsidR="00190D61">
        <w:rPr>
          <w:szCs w:val="26"/>
        </w:rPr>
        <w:t>a</w:t>
      </w:r>
      <w:r w:rsidR="003865F8">
        <w:rPr>
          <w:szCs w:val="26"/>
        </w:rPr>
        <w:t xml:space="preserve"> and </w:t>
      </w:r>
      <w:r w:rsidRPr="00CC7FC3" w:rsidR="003865F8">
        <w:rPr>
          <w:szCs w:val="26"/>
        </w:rPr>
        <w:t>10-3567</w:t>
      </w:r>
      <w:r w:rsidR="00CC7FC3">
        <w:rPr>
          <w:szCs w:val="26"/>
        </w:rPr>
        <w:t>)</w:t>
      </w:r>
      <w:r w:rsidR="00593801">
        <w:rPr>
          <w:szCs w:val="26"/>
        </w:rPr>
        <w:t xml:space="preserve"> are presented to and completed by </w:t>
      </w:r>
      <w:r w:rsidR="004C1FC0">
        <w:rPr>
          <w:szCs w:val="26"/>
        </w:rPr>
        <w:t>State Veterans Homes (</w:t>
      </w:r>
      <w:r w:rsidR="00593801">
        <w:rPr>
          <w:szCs w:val="26"/>
        </w:rPr>
        <w:t>SVH</w:t>
      </w:r>
      <w:r w:rsidR="004C1FC0">
        <w:rPr>
          <w:szCs w:val="26"/>
        </w:rPr>
        <w:t>)</w:t>
      </w:r>
      <w:r w:rsidR="00593801">
        <w:rPr>
          <w:szCs w:val="26"/>
        </w:rPr>
        <w:t xml:space="preserve"> management </w:t>
      </w:r>
      <w:r w:rsidR="00983D5D">
        <w:rPr>
          <w:szCs w:val="26"/>
        </w:rPr>
        <w:t xml:space="preserve">under Subpart B of the CFR Part 51 </w:t>
      </w:r>
      <w:r w:rsidR="00593801">
        <w:rPr>
          <w:szCs w:val="26"/>
        </w:rPr>
        <w:t xml:space="preserve">and then assessed </w:t>
      </w:r>
      <w:r w:rsidR="00983D5D">
        <w:rPr>
          <w:szCs w:val="26"/>
        </w:rPr>
        <w:t xml:space="preserve">for compliance to applicable regulations under Subparts D, E or F </w:t>
      </w:r>
      <w:r w:rsidR="00593801">
        <w:rPr>
          <w:szCs w:val="26"/>
        </w:rPr>
        <w:t xml:space="preserve">by VA </w:t>
      </w:r>
      <w:r w:rsidR="00983D5D">
        <w:rPr>
          <w:szCs w:val="26"/>
        </w:rPr>
        <w:t>contracted vendor</w:t>
      </w:r>
      <w:r w:rsidR="00C5589D">
        <w:rPr>
          <w:szCs w:val="26"/>
        </w:rPr>
        <w:t>s</w:t>
      </w:r>
      <w:r w:rsidR="00983D5D">
        <w:rPr>
          <w:szCs w:val="26"/>
        </w:rPr>
        <w:t xml:space="preserve"> </w:t>
      </w:r>
      <w:r w:rsidR="00593801">
        <w:rPr>
          <w:szCs w:val="26"/>
        </w:rPr>
        <w:t xml:space="preserve">during </w:t>
      </w:r>
      <w:r w:rsidR="00983D5D">
        <w:rPr>
          <w:szCs w:val="26"/>
        </w:rPr>
        <w:t>a</w:t>
      </w:r>
      <w:r w:rsidR="00593801">
        <w:rPr>
          <w:szCs w:val="26"/>
        </w:rPr>
        <w:t xml:space="preserve"> VA survey at each </w:t>
      </w:r>
      <w:r w:rsidR="00983D5D">
        <w:rPr>
          <w:szCs w:val="26"/>
        </w:rPr>
        <w:t>State Veterans Home (</w:t>
      </w:r>
      <w:r w:rsidR="00593801">
        <w:rPr>
          <w:szCs w:val="26"/>
        </w:rPr>
        <w:t>SVH</w:t>
      </w:r>
      <w:r w:rsidR="00983D5D">
        <w:rPr>
          <w:szCs w:val="26"/>
        </w:rPr>
        <w:t>)</w:t>
      </w:r>
      <w:r w:rsidR="00593801">
        <w:rPr>
          <w:szCs w:val="26"/>
        </w:rPr>
        <w:t xml:space="preserve"> across the U.S. as a regulatory action. This collection of forms falls under the auspices of </w:t>
      </w:r>
      <w:r w:rsidR="00983D5D">
        <w:rPr>
          <w:szCs w:val="26"/>
        </w:rPr>
        <w:t xml:space="preserve">The Office of </w:t>
      </w:r>
      <w:r w:rsidR="00593801">
        <w:rPr>
          <w:szCs w:val="26"/>
        </w:rPr>
        <w:t>Geriatrics and Extended Care in VA Central Office (</w:t>
      </w:r>
      <w:r w:rsidR="00983D5D">
        <w:rPr>
          <w:szCs w:val="26"/>
        </w:rPr>
        <w:t>12GEC</w:t>
      </w:r>
      <w:r w:rsidR="00593801">
        <w:rPr>
          <w:szCs w:val="26"/>
        </w:rPr>
        <w:t xml:space="preserve">). As per VHA Directive 1145.01, this collection of forms is part of </w:t>
      </w:r>
      <w:r w:rsidR="00983D5D">
        <w:rPr>
          <w:szCs w:val="26"/>
        </w:rPr>
        <w:t>the</w:t>
      </w:r>
      <w:r w:rsidR="00593801">
        <w:rPr>
          <w:szCs w:val="26"/>
        </w:rPr>
        <w:t xml:space="preserve"> VA survey process. The legal requirements that necessitate th</w:t>
      </w:r>
      <w:r w:rsidR="00173013">
        <w:rPr>
          <w:szCs w:val="26"/>
        </w:rPr>
        <w:t xml:space="preserve">is </w:t>
      </w:r>
      <w:r w:rsidR="00593801">
        <w:rPr>
          <w:szCs w:val="26"/>
        </w:rPr>
        <w:t xml:space="preserve">collection of information </w:t>
      </w:r>
      <w:r w:rsidR="00173013">
        <w:rPr>
          <w:szCs w:val="26"/>
        </w:rPr>
        <w:t>are</w:t>
      </w:r>
      <w:r w:rsidR="00593801">
        <w:rPr>
          <w:szCs w:val="26"/>
        </w:rPr>
        <w:t xml:space="preserve"> </w:t>
      </w:r>
      <w:r w:rsidR="00173013">
        <w:rPr>
          <w:szCs w:val="26"/>
        </w:rPr>
        <w:t xml:space="preserve">found specifically at </w:t>
      </w:r>
      <w:r w:rsidR="00983D5D">
        <w:rPr>
          <w:szCs w:val="26"/>
        </w:rPr>
        <w:t xml:space="preserve">title </w:t>
      </w:r>
      <w:r w:rsidRPr="00166DA6" w:rsidR="00593801">
        <w:rPr>
          <w:szCs w:val="26"/>
        </w:rPr>
        <w:t xml:space="preserve">38 CFR Parts </w:t>
      </w:r>
      <w:r w:rsidR="00983D5D">
        <w:rPr>
          <w:szCs w:val="26"/>
        </w:rPr>
        <w:t>§</w:t>
      </w:r>
      <w:r w:rsidRPr="00166DA6" w:rsidR="00593801">
        <w:rPr>
          <w:szCs w:val="26"/>
        </w:rPr>
        <w:t xml:space="preserve">51.31, </w:t>
      </w:r>
      <w:r w:rsidR="00983D5D">
        <w:rPr>
          <w:szCs w:val="26"/>
        </w:rPr>
        <w:t xml:space="preserve">§51.43 </w:t>
      </w:r>
      <w:r w:rsidRPr="001725E7" w:rsidR="00593801">
        <w:rPr>
          <w:szCs w:val="26"/>
        </w:rPr>
        <w:t xml:space="preserve">and </w:t>
      </w:r>
      <w:r w:rsidR="00983D5D">
        <w:rPr>
          <w:szCs w:val="26"/>
        </w:rPr>
        <w:t>§</w:t>
      </w:r>
      <w:r w:rsidRPr="001725E7" w:rsidR="00593801">
        <w:rPr>
          <w:szCs w:val="26"/>
        </w:rPr>
        <w:t>51.210 for</w:t>
      </w:r>
      <w:r w:rsidR="00593801">
        <w:rPr>
          <w:szCs w:val="26"/>
        </w:rPr>
        <w:t xml:space="preserve"> all three levels of </w:t>
      </w:r>
      <w:r w:rsidR="00983D5D">
        <w:rPr>
          <w:szCs w:val="26"/>
        </w:rPr>
        <w:t>care:</w:t>
      </w:r>
      <w:r w:rsidR="00593801">
        <w:rPr>
          <w:szCs w:val="26"/>
        </w:rPr>
        <w:t xml:space="preserve"> nursing home, domiciliary</w:t>
      </w:r>
      <w:r w:rsidR="00173013">
        <w:rPr>
          <w:szCs w:val="26"/>
        </w:rPr>
        <w:t>,</w:t>
      </w:r>
      <w:r w:rsidR="00593801">
        <w:rPr>
          <w:szCs w:val="26"/>
        </w:rPr>
        <w:t xml:space="preserve"> and adult day health care.</w:t>
      </w:r>
      <w:r w:rsidR="00C5589D">
        <w:rPr>
          <w:szCs w:val="26"/>
        </w:rPr>
        <w:t xml:space="preserve"> </w:t>
      </w:r>
    </w:p>
    <w:p w:rsidR="00F6792D" w:rsidP="008F0070" w14:paraId="5733D38D" w14:textId="7A479EC3">
      <w:pPr>
        <w:widowControl w:val="0"/>
        <w:tabs>
          <w:tab w:val="left" w:pos="547"/>
          <w:tab w:val="left" w:pos="1080"/>
          <w:tab w:val="left" w:pos="1627"/>
          <w:tab w:val="left" w:pos="2880"/>
        </w:tabs>
        <w:autoSpaceDE w:val="0"/>
        <w:autoSpaceDN w:val="0"/>
        <w:adjustRightInd w:val="0"/>
        <w:spacing w:line="283" w:lineRule="exact"/>
        <w:rPr>
          <w:szCs w:val="26"/>
        </w:rPr>
      </w:pPr>
    </w:p>
    <w:p w:rsidR="00F6792D" w:rsidP="008F0070" w14:paraId="28A2972D" w14:textId="5EA9CA9B">
      <w:pPr>
        <w:widowControl w:val="0"/>
        <w:tabs>
          <w:tab w:val="left" w:pos="547"/>
          <w:tab w:val="left" w:pos="1080"/>
          <w:tab w:val="left" w:pos="1627"/>
          <w:tab w:val="left" w:pos="2880"/>
        </w:tabs>
        <w:autoSpaceDE w:val="0"/>
        <w:autoSpaceDN w:val="0"/>
        <w:adjustRightInd w:val="0"/>
        <w:spacing w:line="283" w:lineRule="exact"/>
        <w:rPr>
          <w:szCs w:val="26"/>
        </w:rPr>
      </w:pPr>
      <w:r>
        <w:rPr>
          <w:szCs w:val="26"/>
        </w:rPr>
        <w:tab/>
        <w:t xml:space="preserve">VA is requesting to replace VA Form 10-0460 </w:t>
      </w:r>
      <w:r w:rsidRPr="00240E86">
        <w:rPr>
          <w:i/>
          <w:iCs/>
          <w:szCs w:val="26"/>
        </w:rPr>
        <w:t>Request for Prescription Drugs from an Eligible Veteran in a State Home</w:t>
      </w:r>
      <w:r>
        <w:rPr>
          <w:szCs w:val="26"/>
        </w:rPr>
        <w:t xml:space="preserve"> with a MS Excel file</w:t>
      </w:r>
      <w:r w:rsidR="00190D61">
        <w:rPr>
          <w:szCs w:val="26"/>
        </w:rPr>
        <w:t>, 10-0460a,</w:t>
      </w:r>
      <w:r>
        <w:rPr>
          <w:szCs w:val="26"/>
        </w:rPr>
        <w:t xml:space="preserve"> that will document and record any SVH request for </w:t>
      </w:r>
      <w:r w:rsidR="006C5152">
        <w:rPr>
          <w:szCs w:val="26"/>
        </w:rPr>
        <w:t xml:space="preserve">VA Medical Center (VAMC) furnished </w:t>
      </w:r>
      <w:r>
        <w:rPr>
          <w:szCs w:val="26"/>
        </w:rPr>
        <w:t xml:space="preserve">medications </w:t>
      </w:r>
      <w:r w:rsidR="006C5152">
        <w:rPr>
          <w:szCs w:val="26"/>
        </w:rPr>
        <w:t xml:space="preserve">or VAMC reimbursement of medications </w:t>
      </w:r>
      <w:r>
        <w:rPr>
          <w:szCs w:val="26"/>
        </w:rPr>
        <w:t xml:space="preserve">that </w:t>
      </w:r>
      <w:r w:rsidR="00CC7FC3">
        <w:rPr>
          <w:szCs w:val="26"/>
        </w:rPr>
        <w:t xml:space="preserve">will </w:t>
      </w:r>
      <w:r>
        <w:rPr>
          <w:szCs w:val="26"/>
        </w:rPr>
        <w:t>identif</w:t>
      </w:r>
      <w:r w:rsidR="00CC7FC3">
        <w:rPr>
          <w:szCs w:val="26"/>
        </w:rPr>
        <w:t>y</w:t>
      </w:r>
      <w:r>
        <w:rPr>
          <w:szCs w:val="26"/>
        </w:rPr>
        <w:t xml:space="preserve"> </w:t>
      </w:r>
      <w:r w:rsidR="00CC7FC3">
        <w:rPr>
          <w:szCs w:val="26"/>
        </w:rPr>
        <w:t xml:space="preserve">how the </w:t>
      </w:r>
      <w:r>
        <w:rPr>
          <w:szCs w:val="26"/>
        </w:rPr>
        <w:t>Veteran meets regulatory eligibility criteria</w:t>
      </w:r>
      <w:r w:rsidR="00CC7FC3">
        <w:rPr>
          <w:szCs w:val="26"/>
        </w:rPr>
        <w:t xml:space="preserve"> specified in §51.43</w:t>
      </w:r>
      <w:r>
        <w:rPr>
          <w:szCs w:val="26"/>
        </w:rPr>
        <w:t>. The MS Excel file wi</w:t>
      </w:r>
      <w:r w:rsidR="00CC7FC3">
        <w:rPr>
          <w:szCs w:val="26"/>
        </w:rPr>
        <w:t>ll</w:t>
      </w:r>
      <w:r>
        <w:rPr>
          <w:szCs w:val="26"/>
        </w:rPr>
        <w:t xml:space="preserve"> be a monthly exchange of information between the</w:t>
      </w:r>
      <w:r w:rsidR="00CC7FC3">
        <w:rPr>
          <w:szCs w:val="26"/>
        </w:rPr>
        <w:t xml:space="preserve"> SVH and the VAMC</w:t>
      </w:r>
      <w:r>
        <w:rPr>
          <w:szCs w:val="26"/>
        </w:rPr>
        <w:t xml:space="preserve"> to assure compliance </w:t>
      </w:r>
      <w:r w:rsidR="00D15613">
        <w:rPr>
          <w:szCs w:val="26"/>
        </w:rPr>
        <w:t>with</w:t>
      </w:r>
      <w:r>
        <w:rPr>
          <w:szCs w:val="26"/>
        </w:rPr>
        <w:t xml:space="preserve"> federal regulations.</w:t>
      </w:r>
      <w:r w:rsidR="006C5152">
        <w:rPr>
          <w:szCs w:val="26"/>
        </w:rPr>
        <w:t xml:space="preserve"> The </w:t>
      </w:r>
      <w:r w:rsidRPr="006C5152" w:rsidR="006C5152">
        <w:rPr>
          <w:szCs w:val="26"/>
        </w:rPr>
        <w:t>MS Excel file</w:t>
      </w:r>
      <w:r w:rsidR="00190D61">
        <w:rPr>
          <w:szCs w:val="26"/>
        </w:rPr>
        <w:t>, 10-0460a,</w:t>
      </w:r>
      <w:r w:rsidRPr="006C5152" w:rsidR="006C5152">
        <w:rPr>
          <w:szCs w:val="26"/>
        </w:rPr>
        <w:t xml:space="preserve">will take the place of the current VA Form 10-0460, which </w:t>
      </w:r>
      <w:r w:rsidR="006C5152">
        <w:rPr>
          <w:szCs w:val="26"/>
        </w:rPr>
        <w:t xml:space="preserve">is </w:t>
      </w:r>
      <w:r w:rsidRPr="006C5152" w:rsidR="006C5152">
        <w:rPr>
          <w:szCs w:val="26"/>
        </w:rPr>
        <w:t>a one-time form that requires the signature of the Veteran or their representative. Given that the onus of regulatory compliance rests with the SVH rather than the individual Veteran, this signature is unnecessarily burdensome for the Veteran or representative. This replacement method will thus reduce burden to all Veterans/their representatives</w:t>
      </w:r>
      <w:r w:rsidR="00D15613">
        <w:rPr>
          <w:szCs w:val="26"/>
        </w:rPr>
        <w:t>,</w:t>
      </w:r>
      <w:r w:rsidRPr="006C5152" w:rsidR="006C5152">
        <w:rPr>
          <w:szCs w:val="26"/>
        </w:rPr>
        <w:t xml:space="preserve"> as well as enhance ongoing regulatory compliance</w:t>
      </w:r>
      <w:r w:rsidR="00D15613">
        <w:rPr>
          <w:szCs w:val="26"/>
        </w:rPr>
        <w:t xml:space="preserve">. </w:t>
      </w:r>
    </w:p>
    <w:p w:rsidR="0087772D" w:rsidP="008F0070" w14:paraId="333A9160" w14:textId="77777777">
      <w:pPr>
        <w:widowControl w:val="0"/>
        <w:tabs>
          <w:tab w:val="left" w:pos="547"/>
          <w:tab w:val="left" w:pos="1080"/>
          <w:tab w:val="left" w:pos="1627"/>
          <w:tab w:val="left" w:pos="2880"/>
        </w:tabs>
        <w:autoSpaceDE w:val="0"/>
        <w:autoSpaceDN w:val="0"/>
        <w:adjustRightInd w:val="0"/>
        <w:spacing w:line="283" w:lineRule="exact"/>
        <w:rPr>
          <w:szCs w:val="26"/>
        </w:rPr>
      </w:pPr>
    </w:p>
    <w:p w:rsidR="00E9148D" w:rsidP="008F0070" w14:paraId="5AEC9F04" w14:textId="77777777">
      <w:pPr>
        <w:widowControl w:val="0"/>
        <w:tabs>
          <w:tab w:val="left" w:pos="547"/>
          <w:tab w:val="left" w:pos="1080"/>
          <w:tab w:val="left" w:pos="1627"/>
          <w:tab w:val="left" w:pos="2880"/>
        </w:tabs>
        <w:autoSpaceDE w:val="0"/>
        <w:autoSpaceDN w:val="0"/>
        <w:adjustRightInd w:val="0"/>
        <w:spacing w:line="283" w:lineRule="exact"/>
        <w:rPr>
          <w:szCs w:val="26"/>
        </w:rPr>
      </w:pPr>
      <w:r>
        <w:rPr>
          <w:szCs w:val="26"/>
        </w:rPr>
        <w:tab/>
      </w:r>
      <w:r w:rsidRPr="00902F39" w:rsidR="000B1C54">
        <w:rPr>
          <w:szCs w:val="26"/>
        </w:rPr>
        <w:t>Title 38 CFR Part</w:t>
      </w:r>
      <w:r w:rsidR="00A04338">
        <w:rPr>
          <w:szCs w:val="26"/>
        </w:rPr>
        <w:t xml:space="preserve"> 51 </w:t>
      </w:r>
      <w:r w:rsidRPr="00902F39" w:rsidR="000B1C54">
        <w:rPr>
          <w:szCs w:val="26"/>
        </w:rPr>
        <w:t xml:space="preserve">provides for the payment of per diem to </w:t>
      </w:r>
      <w:r w:rsidR="00BF5FA1">
        <w:rPr>
          <w:szCs w:val="26"/>
        </w:rPr>
        <w:t xml:space="preserve">an </w:t>
      </w:r>
      <w:r w:rsidR="00A04338">
        <w:rPr>
          <w:szCs w:val="26"/>
        </w:rPr>
        <w:t>SVH</w:t>
      </w:r>
      <w:r w:rsidRPr="00902F39" w:rsidR="000B1C54">
        <w:rPr>
          <w:szCs w:val="26"/>
        </w:rPr>
        <w:t xml:space="preserve"> that provide</w:t>
      </w:r>
      <w:r w:rsidR="006C5152">
        <w:rPr>
          <w:szCs w:val="26"/>
        </w:rPr>
        <w:t>s</w:t>
      </w:r>
      <w:r w:rsidRPr="00902F39" w:rsidR="000B1C54">
        <w:rPr>
          <w:szCs w:val="26"/>
        </w:rPr>
        <w:t xml:space="preserve"> nursing home care</w:t>
      </w:r>
      <w:r w:rsidR="00A04338">
        <w:rPr>
          <w:szCs w:val="26"/>
        </w:rPr>
        <w:t>, domiciliary</w:t>
      </w:r>
      <w:r w:rsidR="00143635">
        <w:rPr>
          <w:szCs w:val="26"/>
        </w:rPr>
        <w:t>,</w:t>
      </w:r>
      <w:r w:rsidR="00A04338">
        <w:rPr>
          <w:szCs w:val="26"/>
        </w:rPr>
        <w:t xml:space="preserve"> or adult day health care</w:t>
      </w:r>
      <w:r w:rsidRPr="00902F39" w:rsidR="000B1C54">
        <w:rPr>
          <w:szCs w:val="26"/>
        </w:rPr>
        <w:t xml:space="preserve"> to eligible </w:t>
      </w:r>
      <w:r w:rsidR="008B326A">
        <w:rPr>
          <w:szCs w:val="26"/>
        </w:rPr>
        <w:t>V</w:t>
      </w:r>
      <w:r w:rsidRPr="00902F39" w:rsidR="000B1C54">
        <w:rPr>
          <w:szCs w:val="26"/>
        </w:rPr>
        <w:t xml:space="preserve">eterans.  The intended effect of these </w:t>
      </w:r>
      <w:r w:rsidR="00A04338">
        <w:rPr>
          <w:szCs w:val="26"/>
        </w:rPr>
        <w:t>regulations</w:t>
      </w:r>
      <w:r w:rsidRPr="00902F39" w:rsidR="000B1C54">
        <w:rPr>
          <w:szCs w:val="26"/>
        </w:rPr>
        <w:t xml:space="preserve"> </w:t>
      </w:r>
      <w:r w:rsidR="00A04338">
        <w:rPr>
          <w:szCs w:val="26"/>
        </w:rPr>
        <w:t>is</w:t>
      </w:r>
      <w:r w:rsidRPr="00902F39" w:rsidR="000B1C54">
        <w:rPr>
          <w:szCs w:val="26"/>
        </w:rPr>
        <w:t xml:space="preserve"> to ensure that </w:t>
      </w:r>
      <w:r w:rsidR="00506CBD">
        <w:rPr>
          <w:szCs w:val="26"/>
        </w:rPr>
        <w:t>V</w:t>
      </w:r>
      <w:r w:rsidRPr="00902F39" w:rsidR="000B1C54">
        <w:rPr>
          <w:szCs w:val="26"/>
        </w:rPr>
        <w:t xml:space="preserve">eterans receive </w:t>
      </w:r>
      <w:r w:rsidR="00CC7FC3">
        <w:rPr>
          <w:szCs w:val="26"/>
        </w:rPr>
        <w:t xml:space="preserve">safe, </w:t>
      </w:r>
      <w:r w:rsidRPr="00902F39" w:rsidR="006C5152">
        <w:rPr>
          <w:szCs w:val="26"/>
        </w:rPr>
        <w:t>high-quality</w:t>
      </w:r>
      <w:r w:rsidRPr="00902F39" w:rsidR="000B1C54">
        <w:rPr>
          <w:szCs w:val="26"/>
        </w:rPr>
        <w:t xml:space="preserve"> care</w:t>
      </w:r>
      <w:r w:rsidR="001A4014">
        <w:rPr>
          <w:szCs w:val="26"/>
        </w:rPr>
        <w:t xml:space="preserve">. </w:t>
      </w:r>
      <w:r w:rsidRPr="00902F39" w:rsidR="000B1C54">
        <w:rPr>
          <w:szCs w:val="26"/>
        </w:rPr>
        <w:t xml:space="preserve">VA requires </w:t>
      </w:r>
      <w:r w:rsidR="001A4014">
        <w:rPr>
          <w:szCs w:val="26"/>
        </w:rPr>
        <w:t>SVHs</w:t>
      </w:r>
      <w:r w:rsidRPr="00902F39" w:rsidR="000B1C54">
        <w:rPr>
          <w:szCs w:val="26"/>
        </w:rPr>
        <w:t xml:space="preserve"> </w:t>
      </w:r>
      <w:r w:rsidR="00A04338">
        <w:rPr>
          <w:szCs w:val="26"/>
        </w:rPr>
        <w:t xml:space="preserve">recognized by the Under Secretary for Health in </w:t>
      </w:r>
      <w:r w:rsidRPr="00902F39" w:rsidR="000B1C54">
        <w:rPr>
          <w:szCs w:val="26"/>
        </w:rPr>
        <w:t>providing nursing home care</w:t>
      </w:r>
      <w:r w:rsidR="00A04338">
        <w:rPr>
          <w:szCs w:val="26"/>
        </w:rPr>
        <w:t>, domiciliary care</w:t>
      </w:r>
      <w:r w:rsidR="00BD0366">
        <w:rPr>
          <w:szCs w:val="26"/>
        </w:rPr>
        <w:t>,</w:t>
      </w:r>
      <w:r w:rsidRPr="00902F39" w:rsidR="000B1C54">
        <w:rPr>
          <w:szCs w:val="26"/>
        </w:rPr>
        <w:t xml:space="preserve"> and adult day health care programs </w:t>
      </w:r>
    </w:p>
    <w:p w:rsidR="00E9148D" w:rsidP="008F0070" w14:paraId="28911ADF" w14:textId="77777777">
      <w:pPr>
        <w:widowControl w:val="0"/>
        <w:tabs>
          <w:tab w:val="left" w:pos="547"/>
          <w:tab w:val="left" w:pos="1080"/>
          <w:tab w:val="left" w:pos="1627"/>
          <w:tab w:val="left" w:pos="2880"/>
        </w:tabs>
        <w:autoSpaceDE w:val="0"/>
        <w:autoSpaceDN w:val="0"/>
        <w:adjustRightInd w:val="0"/>
        <w:spacing w:line="283" w:lineRule="exact"/>
        <w:rPr>
          <w:szCs w:val="26"/>
        </w:rPr>
      </w:pPr>
    </w:p>
    <w:p w:rsidR="002D3CA6" w:rsidP="008F0070" w14:paraId="0BAF89F2" w14:textId="429D534A">
      <w:pPr>
        <w:widowControl w:val="0"/>
        <w:tabs>
          <w:tab w:val="left" w:pos="547"/>
          <w:tab w:val="left" w:pos="1080"/>
          <w:tab w:val="left" w:pos="1627"/>
          <w:tab w:val="left" w:pos="2880"/>
        </w:tabs>
        <w:autoSpaceDE w:val="0"/>
        <w:autoSpaceDN w:val="0"/>
        <w:adjustRightInd w:val="0"/>
        <w:spacing w:line="283" w:lineRule="exact"/>
        <w:rPr>
          <w:szCs w:val="26"/>
        </w:rPr>
      </w:pPr>
      <w:r w:rsidRPr="00902F39">
        <w:rPr>
          <w:szCs w:val="26"/>
        </w:rPr>
        <w:t xml:space="preserve">to </w:t>
      </w:r>
      <w:r w:rsidR="00506CBD">
        <w:rPr>
          <w:szCs w:val="26"/>
        </w:rPr>
        <w:t>V</w:t>
      </w:r>
      <w:r w:rsidRPr="00902F39">
        <w:rPr>
          <w:szCs w:val="26"/>
        </w:rPr>
        <w:t xml:space="preserve">eterans to supply various </w:t>
      </w:r>
      <w:r w:rsidR="00A04338">
        <w:rPr>
          <w:szCs w:val="26"/>
        </w:rPr>
        <w:t xml:space="preserve">types </w:t>
      </w:r>
      <w:r w:rsidRPr="00902F39">
        <w:rPr>
          <w:szCs w:val="26"/>
        </w:rPr>
        <w:t>of information</w:t>
      </w:r>
      <w:r w:rsidR="001A4014">
        <w:rPr>
          <w:szCs w:val="26"/>
        </w:rPr>
        <w:t xml:space="preserve"> </w:t>
      </w:r>
      <w:r w:rsidR="005B5672">
        <w:rPr>
          <w:szCs w:val="26"/>
        </w:rPr>
        <w:t>to</w:t>
      </w:r>
      <w:r w:rsidR="001A4014">
        <w:rPr>
          <w:szCs w:val="26"/>
        </w:rPr>
        <w:t xml:space="preserve"> assess compliance</w:t>
      </w:r>
      <w:r w:rsidRPr="00902F39">
        <w:rPr>
          <w:szCs w:val="26"/>
        </w:rPr>
        <w:t xml:space="preserve">.  The information required </w:t>
      </w:r>
      <w:r w:rsidR="00A04338">
        <w:rPr>
          <w:szCs w:val="26"/>
        </w:rPr>
        <w:t xml:space="preserve">at </w:t>
      </w:r>
      <w:r w:rsidR="003865F8">
        <w:rPr>
          <w:szCs w:val="26"/>
        </w:rPr>
        <w:t xml:space="preserve">the </w:t>
      </w:r>
    </w:p>
    <w:p w:rsidR="00E006AF" w:rsidRPr="008F0070" w:rsidP="008F0070" w14:paraId="68E7F1BB" w14:textId="5EF58300">
      <w:pPr>
        <w:widowControl w:val="0"/>
        <w:tabs>
          <w:tab w:val="left" w:pos="547"/>
          <w:tab w:val="left" w:pos="1080"/>
          <w:tab w:val="left" w:pos="1627"/>
          <w:tab w:val="left" w:pos="2880"/>
        </w:tabs>
        <w:autoSpaceDE w:val="0"/>
        <w:autoSpaceDN w:val="0"/>
        <w:adjustRightInd w:val="0"/>
        <w:spacing w:line="283" w:lineRule="exact"/>
        <w:rPr>
          <w:szCs w:val="26"/>
        </w:rPr>
      </w:pPr>
      <w:r>
        <w:rPr>
          <w:szCs w:val="26"/>
        </w:rPr>
        <w:t xml:space="preserve">time of </w:t>
      </w:r>
      <w:r w:rsidRPr="009E1ECF">
        <w:rPr>
          <w:szCs w:val="26"/>
        </w:rPr>
        <w:t xml:space="preserve">the VA survey </w:t>
      </w:r>
      <w:r w:rsidRPr="009E1ECF" w:rsidR="000B1C54">
        <w:rPr>
          <w:szCs w:val="26"/>
        </w:rPr>
        <w:t xml:space="preserve">includes </w:t>
      </w:r>
      <w:r w:rsidRPr="009E1ECF" w:rsidR="001A4014">
        <w:rPr>
          <w:szCs w:val="26"/>
        </w:rPr>
        <w:t xml:space="preserve">the </w:t>
      </w:r>
      <w:r w:rsidRPr="009E1ECF" w:rsidR="000B1C54">
        <w:rPr>
          <w:szCs w:val="26"/>
        </w:rPr>
        <w:t xml:space="preserve">application and justification for </w:t>
      </w:r>
      <w:r w:rsidRPr="009E1ECF">
        <w:rPr>
          <w:szCs w:val="26"/>
        </w:rPr>
        <w:t>medications</w:t>
      </w:r>
      <w:r w:rsidR="00983D5D">
        <w:rPr>
          <w:szCs w:val="26"/>
        </w:rPr>
        <w:t>;</w:t>
      </w:r>
      <w:r w:rsidRPr="009E1ECF" w:rsidR="001A4014">
        <w:rPr>
          <w:szCs w:val="26"/>
        </w:rPr>
        <w:t xml:space="preserve"> </w:t>
      </w:r>
      <w:r w:rsidR="00CC7FC3">
        <w:rPr>
          <w:szCs w:val="26"/>
        </w:rPr>
        <w:t xml:space="preserve">SVH </w:t>
      </w:r>
      <w:r w:rsidRPr="009E1ECF" w:rsidR="000B1C54">
        <w:rPr>
          <w:szCs w:val="26"/>
        </w:rPr>
        <w:t>records and reports regarding activities of residents or participants; information</w:t>
      </w:r>
      <w:r w:rsidRPr="00902F39" w:rsidR="000B1C54">
        <w:rPr>
          <w:szCs w:val="26"/>
        </w:rPr>
        <w:t xml:space="preserve"> relating to whether the </w:t>
      </w:r>
      <w:r>
        <w:rPr>
          <w:szCs w:val="26"/>
        </w:rPr>
        <w:t xml:space="preserve">SVH </w:t>
      </w:r>
      <w:r w:rsidRPr="00902F39" w:rsidR="000B1C54">
        <w:rPr>
          <w:szCs w:val="26"/>
        </w:rPr>
        <w:t xml:space="preserve">meets standards concerning residents’ rights and responsibilities prior to admission or enrollment, during admission or enrollment, and upon discharge; the records and reports which </w:t>
      </w:r>
      <w:r>
        <w:rPr>
          <w:szCs w:val="26"/>
        </w:rPr>
        <w:t>SVH</w:t>
      </w:r>
      <w:r w:rsidRPr="00902F39" w:rsidR="000B1C54">
        <w:rPr>
          <w:szCs w:val="26"/>
        </w:rPr>
        <w:t xml:space="preserve"> management and </w:t>
      </w:r>
      <w:r>
        <w:rPr>
          <w:szCs w:val="26"/>
        </w:rPr>
        <w:t xml:space="preserve">SVH </w:t>
      </w:r>
      <w:r w:rsidRPr="00902F39" w:rsidR="000B1C54">
        <w:rPr>
          <w:szCs w:val="26"/>
        </w:rPr>
        <w:t xml:space="preserve">health care professionals must maintain regarding residents or participants and employees; various types of documents pertaining to the management of the </w:t>
      </w:r>
      <w:r>
        <w:rPr>
          <w:szCs w:val="26"/>
        </w:rPr>
        <w:t>SVH</w:t>
      </w:r>
      <w:r w:rsidRPr="00902F39" w:rsidR="000B1C54">
        <w:rPr>
          <w:szCs w:val="26"/>
        </w:rPr>
        <w:t xml:space="preserve">; pharmaceutical records; </w:t>
      </w:r>
      <w:r w:rsidR="00983D5D">
        <w:t xml:space="preserve">operation and provision of services in compliance with all applicable Federal, State, and local laws, regulations, and codes, and with accepted professional standards and principles that apply to professionals providing services in such a facility </w:t>
      </w:r>
      <w:r w:rsidRPr="00902F39" w:rsidR="000B1C54">
        <w:rPr>
          <w:szCs w:val="26"/>
        </w:rPr>
        <w:t xml:space="preserve">and </w:t>
      </w:r>
      <w:r w:rsidR="001A4014">
        <w:rPr>
          <w:szCs w:val="26"/>
        </w:rPr>
        <w:t xml:space="preserve">staffing </w:t>
      </w:r>
      <w:r w:rsidR="00983D5D">
        <w:rPr>
          <w:szCs w:val="26"/>
        </w:rPr>
        <w:t xml:space="preserve">by disciplines necessary with </w:t>
      </w:r>
      <w:r w:rsidR="001A4014">
        <w:rPr>
          <w:szCs w:val="26"/>
        </w:rPr>
        <w:t>documentation.</w:t>
      </w:r>
    </w:p>
    <w:p w:rsidR="000B1C54" w:rsidRPr="00902F39" w:rsidP="00D912FA" w14:paraId="253180D1" w14:textId="77777777">
      <w:pPr>
        <w:tabs>
          <w:tab w:val="left" w:pos="547"/>
          <w:tab w:val="left" w:pos="1080"/>
          <w:tab w:val="left" w:pos="1627"/>
          <w:tab w:val="left" w:pos="2160"/>
          <w:tab w:val="left" w:pos="2880"/>
        </w:tabs>
      </w:pPr>
    </w:p>
    <w:p w:rsidR="000B1C54" w:rsidRPr="00902F39" w:rsidP="00D912FA" w14:paraId="7727A70B" w14:textId="77777777">
      <w:pPr>
        <w:tabs>
          <w:tab w:val="left" w:pos="547"/>
          <w:tab w:val="left" w:pos="1080"/>
          <w:tab w:val="left" w:pos="1627"/>
          <w:tab w:val="left" w:pos="2160"/>
          <w:tab w:val="left" w:pos="2880"/>
        </w:tabs>
      </w:pPr>
      <w:r w:rsidRPr="00902F39">
        <w:rPr>
          <w:b/>
        </w:rPr>
        <w:t>2.</w:t>
      </w:r>
      <w:r w:rsidRPr="00902F39">
        <w:rPr>
          <w:b/>
        </w:rPr>
        <w:tab/>
        <w:t>Indicate how, by whom, and for what purposes the information is to be used; indicate actual use the agency has made of the information received from current collection.</w:t>
      </w:r>
    </w:p>
    <w:p w:rsidR="000B1C54" w:rsidRPr="00902F39" w:rsidP="00D912FA" w14:paraId="47403806" w14:textId="77777777">
      <w:pPr>
        <w:pStyle w:val="Header"/>
        <w:tabs>
          <w:tab w:val="left" w:pos="547"/>
          <w:tab w:val="left" w:pos="1080"/>
          <w:tab w:val="left" w:pos="1627"/>
          <w:tab w:val="left" w:pos="2160"/>
          <w:tab w:val="left" w:pos="2880"/>
          <w:tab w:val="clear" w:pos="4320"/>
          <w:tab w:val="clear" w:pos="8640"/>
        </w:tabs>
        <w:rPr>
          <w:sz w:val="24"/>
        </w:rPr>
      </w:pPr>
    </w:p>
    <w:p w:rsidR="001A4014" w:rsidP="001C51B3" w14:paraId="05B20EBB" w14:textId="190BE5FC">
      <w:pPr>
        <w:widowControl w:val="0"/>
        <w:tabs>
          <w:tab w:val="left" w:pos="547"/>
          <w:tab w:val="left" w:pos="1080"/>
          <w:tab w:val="left" w:pos="1627"/>
          <w:tab w:val="left" w:pos="2160"/>
          <w:tab w:val="left" w:pos="2880"/>
        </w:tabs>
        <w:autoSpaceDE w:val="0"/>
        <w:autoSpaceDN w:val="0"/>
        <w:adjustRightInd w:val="0"/>
        <w:spacing w:line="283" w:lineRule="exact"/>
      </w:pPr>
      <w:r w:rsidRPr="00902F39">
        <w:tab/>
      </w:r>
      <w:r w:rsidRPr="00902F39" w:rsidR="001C51B3">
        <w:t xml:space="preserve">This information is necessary </w:t>
      </w:r>
      <w:r>
        <w:t xml:space="preserve">for the assessment and determination of compliance </w:t>
      </w:r>
      <w:r w:rsidR="003865F8">
        <w:t>with</w:t>
      </w:r>
      <w:r>
        <w:t xml:space="preserve"> </w:t>
      </w:r>
      <w:r w:rsidR="00AE4EB0">
        <w:t xml:space="preserve">Title 38 CFR Part 51 </w:t>
      </w:r>
      <w:r>
        <w:t>regulation</w:t>
      </w:r>
      <w:r w:rsidR="00BA762F">
        <w:t>s</w:t>
      </w:r>
      <w:r>
        <w:t xml:space="preserve"> </w:t>
      </w:r>
      <w:r w:rsidRPr="00902F39" w:rsidR="001C51B3">
        <w:t xml:space="preserve">to ensure that VA per diem payments </w:t>
      </w:r>
      <w:r w:rsidR="005B5672">
        <w:t>is</w:t>
      </w:r>
      <w:r w:rsidRPr="00902F39" w:rsidR="00AE4EB0">
        <w:t xml:space="preserve"> </w:t>
      </w:r>
      <w:r w:rsidRPr="00902F39" w:rsidR="001C51B3">
        <w:t xml:space="preserve">limited to </w:t>
      </w:r>
      <w:r>
        <w:t>SVHs</w:t>
      </w:r>
      <w:r w:rsidRPr="00902F39" w:rsidR="001C51B3">
        <w:t xml:space="preserve"> providing high quality care.  </w:t>
      </w:r>
      <w:r w:rsidRPr="002D089E" w:rsidR="001C51B3">
        <w:t xml:space="preserve">To ensure </w:t>
      </w:r>
      <w:r w:rsidR="001C51B3">
        <w:t>this level of care</w:t>
      </w:r>
      <w:r w:rsidRPr="002D089E" w:rsidR="001C51B3">
        <w:t xml:space="preserve">, VA requires those </w:t>
      </w:r>
      <w:r>
        <w:t>SVHs</w:t>
      </w:r>
      <w:r w:rsidRPr="002D089E" w:rsidR="001C51B3">
        <w:t xml:space="preserve"> providing nursing home care</w:t>
      </w:r>
      <w:r w:rsidR="008F0070">
        <w:t>, domiciliary care</w:t>
      </w:r>
      <w:r w:rsidR="002405B7">
        <w:t>,</w:t>
      </w:r>
      <w:r w:rsidRPr="002D089E" w:rsidR="001C51B3">
        <w:t xml:space="preserve"> and adult day health care programs to </w:t>
      </w:r>
      <w:r w:rsidR="001C51B3">
        <w:t>V</w:t>
      </w:r>
      <w:r w:rsidRPr="002D089E" w:rsidR="001C51B3">
        <w:t xml:space="preserve">eterans to </w:t>
      </w:r>
      <w:r w:rsidR="00534202">
        <w:t xml:space="preserve">complete the following forms </w:t>
      </w:r>
      <w:r w:rsidR="00BA762F">
        <w:t>during each VA survey</w:t>
      </w:r>
      <w:r>
        <w:t>:</w:t>
      </w:r>
    </w:p>
    <w:p w:rsidR="00E952BE" w:rsidRPr="00126A5A" w:rsidP="003E0D0A" w14:paraId="1AEBD987" w14:textId="77777777">
      <w:pPr>
        <w:widowControl w:val="0"/>
        <w:tabs>
          <w:tab w:val="left" w:pos="547"/>
          <w:tab w:val="left" w:pos="1080"/>
          <w:tab w:val="left" w:pos="1627"/>
          <w:tab w:val="left" w:pos="2160"/>
          <w:tab w:val="left" w:pos="2880"/>
        </w:tabs>
        <w:autoSpaceDE w:val="0"/>
        <w:autoSpaceDN w:val="0"/>
        <w:adjustRightInd w:val="0"/>
        <w:spacing w:line="283" w:lineRule="exact"/>
      </w:pPr>
      <w:r w:rsidRPr="002D089E">
        <w:t xml:space="preserve"> </w:t>
      </w:r>
    </w:p>
    <w:p w:rsidR="001C51B3" w:rsidRPr="00166DA6" w:rsidP="001C51B3" w14:paraId="6504CF5B" w14:textId="3C207E6E">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rsidRPr="003865F8">
        <w:rPr>
          <w:b/>
          <w:bCs/>
        </w:rPr>
        <w:t>VA Form 10-0143</w:t>
      </w:r>
      <w:r w:rsidR="00C47C74">
        <w:t>.</w:t>
      </w:r>
      <w:r w:rsidR="003878F1">
        <w:t xml:space="preserve">The completion of this form is necessary for compliance with </w:t>
      </w:r>
      <w:r>
        <w:t xml:space="preserve">38 CFR </w:t>
      </w:r>
      <w:r w:rsidR="00BA762F">
        <w:t>§</w:t>
      </w:r>
      <w:r>
        <w:t>51.210</w:t>
      </w:r>
      <w:r w:rsidR="00166DA6">
        <w:t>(c</w:t>
      </w:r>
      <w:r w:rsidR="00E952BE">
        <w:t>)(9)</w:t>
      </w:r>
      <w:r w:rsidR="003878F1">
        <w:t>.</w:t>
      </w:r>
      <w:r w:rsidR="005B5672">
        <w:t xml:space="preserve"> </w:t>
      </w:r>
      <w:r w:rsidR="003878F1">
        <w:t>This form</w:t>
      </w:r>
      <w:r>
        <w:t xml:space="preserve"> </w:t>
      </w:r>
      <w:r w:rsidRPr="00E952BE">
        <w:t>is used</w:t>
      </w:r>
      <w:r w:rsidRPr="00E952BE" w:rsidR="00E952BE">
        <w:t xml:space="preserve"> for the</w:t>
      </w:r>
      <w:r w:rsidRPr="00E952BE">
        <w:t xml:space="preserve"> </w:t>
      </w:r>
      <w:r w:rsidRPr="00E952BE" w:rsidR="00E952BE">
        <w:rPr>
          <w:color w:val="333333"/>
          <w:lang w:val="en"/>
        </w:rPr>
        <w:t xml:space="preserve">annual certification for Drug-Free Workplace Act of 1988. </w:t>
      </w:r>
      <w:r w:rsidRPr="00E952BE">
        <w:t xml:space="preserve">This </w:t>
      </w:r>
      <w:r w:rsidR="00CE22F3">
        <w:t>form</w:t>
      </w:r>
      <w:r w:rsidRPr="00E952BE" w:rsidR="00CE22F3">
        <w:t xml:space="preserve"> </w:t>
      </w:r>
      <w:r w:rsidRPr="00E952BE">
        <w:t xml:space="preserve">is </w:t>
      </w:r>
      <w:r w:rsidRPr="00E952BE" w:rsidR="008F0070">
        <w:t>completed and validated</w:t>
      </w:r>
      <w:r w:rsidRPr="00E952BE">
        <w:t xml:space="preserve"> by the </w:t>
      </w:r>
      <w:r w:rsidRPr="00E952BE" w:rsidR="008F0070">
        <w:t xml:space="preserve">SVH management </w:t>
      </w:r>
      <w:r w:rsidR="00CE22F3">
        <w:t xml:space="preserve">through </w:t>
      </w:r>
      <w:r w:rsidR="00BA762F">
        <w:t xml:space="preserve">signature and date </w:t>
      </w:r>
      <w:r w:rsidRPr="00E952BE">
        <w:t xml:space="preserve">and </w:t>
      </w:r>
      <w:r w:rsidRPr="00E952BE" w:rsidR="008F0070">
        <w:t>supplied to designated VA survey team members for review and analysis</w:t>
      </w:r>
      <w:r w:rsidR="008F0070">
        <w:rPr>
          <w:szCs w:val="26"/>
        </w:rPr>
        <w:t>.</w:t>
      </w:r>
    </w:p>
    <w:p w:rsidR="00D57E66" w:rsidP="00166DA6" w14:paraId="339B9C07" w14:textId="77777777">
      <w:pPr>
        <w:widowControl w:val="0"/>
        <w:tabs>
          <w:tab w:val="left" w:pos="547"/>
          <w:tab w:val="left" w:pos="1080"/>
          <w:tab w:val="left" w:pos="1627"/>
          <w:tab w:val="left" w:pos="2160"/>
          <w:tab w:val="left" w:pos="2880"/>
        </w:tabs>
        <w:autoSpaceDE w:val="0"/>
        <w:autoSpaceDN w:val="0"/>
        <w:adjustRightInd w:val="0"/>
        <w:spacing w:line="283" w:lineRule="exact"/>
      </w:pPr>
    </w:p>
    <w:p w:rsidR="008F0070" w:rsidP="008F0070" w14:paraId="73BD753B" w14:textId="243A0AED">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rsidRPr="003865F8">
        <w:rPr>
          <w:b/>
          <w:bCs/>
        </w:rPr>
        <w:t xml:space="preserve">VA </w:t>
      </w:r>
      <w:r w:rsidRPr="003865F8">
        <w:rPr>
          <w:b/>
          <w:bCs/>
        </w:rPr>
        <w:t>Form 10-0143</w:t>
      </w:r>
      <w:r w:rsidRPr="003865F8" w:rsidR="00AD1D05">
        <w:rPr>
          <w:b/>
          <w:bCs/>
        </w:rPr>
        <w:t>A</w:t>
      </w:r>
      <w:r w:rsidR="003878F1">
        <w:t>.</w:t>
      </w:r>
      <w:r w:rsidRPr="003878F1" w:rsidR="003878F1">
        <w:t xml:space="preserve"> </w:t>
      </w:r>
      <w:r w:rsidR="003878F1">
        <w:t>The completion of this form is necessary for compliance with</w:t>
      </w:r>
      <w:r w:rsidR="003878F1">
        <w:t xml:space="preserve"> </w:t>
      </w:r>
      <w:r>
        <w:t xml:space="preserve">38 CFR </w:t>
      </w:r>
      <w:r w:rsidR="00BA762F">
        <w:t>§</w:t>
      </w:r>
      <w:r>
        <w:t>51.210</w:t>
      </w:r>
      <w:r w:rsidR="00166DA6">
        <w:t>(c</w:t>
      </w:r>
      <w:r w:rsidR="00E952BE">
        <w:t>)(8)</w:t>
      </w:r>
      <w:r w:rsidR="003878F1">
        <w:t>.</w:t>
      </w:r>
      <w:r w:rsidR="00E42E4D">
        <w:t xml:space="preserve"> </w:t>
      </w:r>
      <w:r w:rsidR="003878F1">
        <w:t xml:space="preserve">This form </w:t>
      </w:r>
      <w:r w:rsidRPr="00E952BE">
        <w:t xml:space="preserve">is used </w:t>
      </w:r>
      <w:r w:rsidRPr="00E952BE" w:rsidR="00E952BE">
        <w:rPr>
          <w:color w:val="333333"/>
          <w:lang w:val="en"/>
        </w:rPr>
        <w:t>for annual certification from the responsible State Agency showing compliance with Section 504 of the Rehabilitation Act of 1973 (Public Law 93-112)</w:t>
      </w:r>
      <w:r w:rsidRPr="00E952BE">
        <w:t xml:space="preserve">. </w:t>
      </w:r>
      <w:r w:rsidRPr="00E952BE">
        <w:t xml:space="preserve">This </w:t>
      </w:r>
      <w:r w:rsidR="00CE22F3">
        <w:t>form</w:t>
      </w:r>
      <w:r w:rsidRPr="00E952BE" w:rsidR="00CE22F3">
        <w:t xml:space="preserve"> </w:t>
      </w:r>
      <w:r w:rsidRPr="00E952BE">
        <w:t xml:space="preserve">is completed and validated by the SVH management </w:t>
      </w:r>
      <w:r w:rsidR="00CE22F3">
        <w:t xml:space="preserve">through </w:t>
      </w:r>
      <w:r w:rsidR="00BA762F">
        <w:t xml:space="preserve">signature and date </w:t>
      </w:r>
      <w:r w:rsidRPr="00E952BE">
        <w:t>and supplied to designated VA survey team members for review and analysis.</w:t>
      </w:r>
    </w:p>
    <w:p w:rsidR="00166DA6" w:rsidP="00166DA6" w14:paraId="46475D95" w14:textId="77777777">
      <w:pPr>
        <w:widowControl w:val="0"/>
        <w:tabs>
          <w:tab w:val="left" w:pos="547"/>
          <w:tab w:val="left" w:pos="1080"/>
          <w:tab w:val="left" w:pos="1627"/>
          <w:tab w:val="left" w:pos="2160"/>
          <w:tab w:val="left" w:pos="2880"/>
        </w:tabs>
        <w:autoSpaceDE w:val="0"/>
        <w:autoSpaceDN w:val="0"/>
        <w:adjustRightInd w:val="0"/>
        <w:spacing w:line="283" w:lineRule="exact"/>
      </w:pPr>
    </w:p>
    <w:p w:rsidR="008F0070" w:rsidP="008F0070" w14:paraId="3ADDEE6D" w14:textId="459F144F">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rsidRPr="003865F8">
        <w:rPr>
          <w:b/>
          <w:bCs/>
        </w:rPr>
        <w:t>VA Form 10-0144</w:t>
      </w:r>
      <w:r w:rsidR="003878F1">
        <w:t>.</w:t>
      </w:r>
      <w:r>
        <w:t xml:space="preserve"> </w:t>
      </w:r>
      <w:r w:rsidR="003878F1">
        <w:t>The completion of this form is necessary for compliance with</w:t>
      </w:r>
      <w:r>
        <w:t xml:space="preserve">38 CFR </w:t>
      </w:r>
      <w:r w:rsidR="00BA762F">
        <w:t>§</w:t>
      </w:r>
      <w:r>
        <w:t>51.210</w:t>
      </w:r>
      <w:r w:rsidR="00166DA6">
        <w:t>(c</w:t>
      </w:r>
      <w:r w:rsidR="00E952BE">
        <w:t>)(10)</w:t>
      </w:r>
      <w:r w:rsidR="00C97EDE">
        <w:t>. This form</w:t>
      </w:r>
      <w:r w:rsidR="005B5672">
        <w:t xml:space="preserve"> </w:t>
      </w:r>
      <w:r w:rsidRPr="00E952BE">
        <w:t xml:space="preserve">is used </w:t>
      </w:r>
      <w:r w:rsidRPr="00E952BE" w:rsidR="00E952BE">
        <w:rPr>
          <w:color w:val="333333"/>
          <w:lang w:val="en"/>
        </w:rPr>
        <w:t>for annual certification regarding lobbying in compliance with Public Law 101-121</w:t>
      </w:r>
      <w:r w:rsidRPr="00E952BE">
        <w:t xml:space="preserve">. </w:t>
      </w:r>
      <w:r w:rsidRPr="00E952BE">
        <w:t xml:space="preserve">This </w:t>
      </w:r>
      <w:r w:rsidR="00CE22F3">
        <w:t>form</w:t>
      </w:r>
      <w:r w:rsidRPr="00E952BE" w:rsidR="00CE22F3">
        <w:t xml:space="preserve"> </w:t>
      </w:r>
      <w:r w:rsidRPr="00E952BE">
        <w:t xml:space="preserve">is completed and validated by the SVH management </w:t>
      </w:r>
      <w:r w:rsidR="00C21AE4">
        <w:t xml:space="preserve">through </w:t>
      </w:r>
      <w:r w:rsidR="00BA762F">
        <w:t xml:space="preserve">signature and date </w:t>
      </w:r>
      <w:r w:rsidRPr="00E952BE">
        <w:t>and supplied to designated VA survey team members for review and analysis.</w:t>
      </w:r>
    </w:p>
    <w:p w:rsidR="00166DA6" w:rsidP="00166DA6" w14:paraId="6F10A882" w14:textId="77777777">
      <w:pPr>
        <w:widowControl w:val="0"/>
        <w:tabs>
          <w:tab w:val="left" w:pos="547"/>
          <w:tab w:val="left" w:pos="1080"/>
          <w:tab w:val="left" w:pos="1627"/>
          <w:tab w:val="left" w:pos="2160"/>
          <w:tab w:val="left" w:pos="2880"/>
        </w:tabs>
        <w:autoSpaceDE w:val="0"/>
        <w:autoSpaceDN w:val="0"/>
        <w:adjustRightInd w:val="0"/>
        <w:spacing w:line="283" w:lineRule="exact"/>
      </w:pPr>
    </w:p>
    <w:p w:rsidR="00E952BE" w:rsidP="00E952BE" w14:paraId="6D1D660E" w14:textId="1689137E">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rsidRPr="003865F8">
        <w:rPr>
          <w:b/>
          <w:bCs/>
        </w:rPr>
        <w:t>VA Form 10-</w:t>
      </w:r>
      <w:r w:rsidRPr="003865F8" w:rsidR="008F0070">
        <w:rPr>
          <w:b/>
          <w:bCs/>
        </w:rPr>
        <w:t>0144</w:t>
      </w:r>
      <w:r w:rsidRPr="003865F8" w:rsidR="00AD1D05">
        <w:rPr>
          <w:b/>
          <w:bCs/>
        </w:rPr>
        <w:t>A</w:t>
      </w:r>
      <w:r w:rsidR="00C97EDE">
        <w:t xml:space="preserve">. </w:t>
      </w:r>
      <w:r w:rsidR="008F0070">
        <w:t xml:space="preserve"> </w:t>
      </w:r>
      <w:r w:rsidR="00C97EDE">
        <w:t>The completion of this form is necessary for compliance with</w:t>
      </w:r>
      <w:r w:rsidR="00C97EDE">
        <w:t xml:space="preserve"> </w:t>
      </w:r>
      <w:r w:rsidR="008F0070">
        <w:t xml:space="preserve">38 CFR </w:t>
      </w:r>
      <w:r w:rsidR="00BA762F">
        <w:t>§</w:t>
      </w:r>
      <w:r w:rsidR="008F0070">
        <w:t>51.210</w:t>
      </w:r>
      <w:r w:rsidR="00166DA6">
        <w:t>(c</w:t>
      </w:r>
      <w:r>
        <w:t>)(11)</w:t>
      </w:r>
      <w:r w:rsidR="00C97EDE">
        <w:t xml:space="preserve">. </w:t>
      </w:r>
      <w:r>
        <w:t xml:space="preserve"> </w:t>
      </w:r>
      <w:r w:rsidR="00C97EDE">
        <w:t xml:space="preserve">This form </w:t>
      </w:r>
      <w:r w:rsidRPr="00E952BE">
        <w:t xml:space="preserve">is used </w:t>
      </w:r>
      <w:r w:rsidRPr="00E952BE">
        <w:rPr>
          <w:color w:val="333333"/>
          <w:lang w:val="en"/>
        </w:rPr>
        <w:t xml:space="preserve">for annual certification of compliance with Title VI of the Civil Rights Act of 1964 as incorporated in Title 38 CFR 18.1-18.3. </w:t>
      </w:r>
      <w:r w:rsidRPr="00E952BE" w:rsidR="008F0070">
        <w:t xml:space="preserve">This </w:t>
      </w:r>
      <w:r w:rsidR="001536ED">
        <w:t>form</w:t>
      </w:r>
      <w:r w:rsidRPr="00E952BE" w:rsidR="001536ED">
        <w:t xml:space="preserve"> </w:t>
      </w:r>
      <w:r w:rsidRPr="00E952BE" w:rsidR="008F0070">
        <w:t xml:space="preserve">is completed and validated by the SVH management </w:t>
      </w:r>
      <w:r w:rsidR="001536ED">
        <w:t xml:space="preserve">through </w:t>
      </w:r>
      <w:r w:rsidR="00BA762F">
        <w:t xml:space="preserve">signature and date </w:t>
      </w:r>
      <w:r w:rsidRPr="00E952BE" w:rsidR="008F0070">
        <w:t>and supplied to designated VA survey team members for review and analysis.</w:t>
      </w:r>
    </w:p>
    <w:p w:rsidR="00166DA6" w:rsidP="00166DA6" w14:paraId="1BE11768" w14:textId="77777777">
      <w:pPr>
        <w:widowControl w:val="0"/>
        <w:tabs>
          <w:tab w:val="left" w:pos="547"/>
          <w:tab w:val="left" w:pos="1080"/>
          <w:tab w:val="left" w:pos="1627"/>
          <w:tab w:val="left" w:pos="2160"/>
          <w:tab w:val="left" w:pos="2880"/>
        </w:tabs>
        <w:autoSpaceDE w:val="0"/>
        <w:autoSpaceDN w:val="0"/>
        <w:adjustRightInd w:val="0"/>
        <w:spacing w:line="283" w:lineRule="exact"/>
      </w:pPr>
    </w:p>
    <w:p w:rsidR="002D3CA6" w:rsidRPr="00E9148D" w:rsidP="008A6156" w14:paraId="06D45BBB" w14:textId="741897BC">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rPr>
          <w:szCs w:val="26"/>
        </w:rPr>
      </w:pPr>
      <w:r w:rsidRPr="00E9148D">
        <w:rPr>
          <w:b/>
          <w:bCs/>
        </w:rPr>
        <w:t>VA Form 10-0460</w:t>
      </w:r>
      <w:r w:rsidRPr="00E9148D" w:rsidR="00EE0C5E">
        <w:rPr>
          <w:b/>
          <w:bCs/>
        </w:rPr>
        <w:t>a</w:t>
      </w:r>
      <w:r w:rsidR="001536ED">
        <w:t>.</w:t>
      </w:r>
      <w:r>
        <w:t xml:space="preserve"> </w:t>
      </w:r>
      <w:r w:rsidR="001536ED">
        <w:t>The completion of this form is necessary for compliance with</w:t>
      </w:r>
      <w:r w:rsidR="001536ED">
        <w:t xml:space="preserve"> </w:t>
      </w:r>
      <w:r>
        <w:t xml:space="preserve">38 CFR </w:t>
      </w:r>
      <w:r w:rsidR="00BA762F">
        <w:t>§</w:t>
      </w:r>
      <w:r>
        <w:t>51.43</w:t>
      </w:r>
      <w:r w:rsidR="00BA762F">
        <w:t>(e)</w:t>
      </w:r>
      <w:r w:rsidR="00E065C9">
        <w:t>. This regulation specifies that,</w:t>
      </w:r>
      <w:r w:rsidR="005B5672">
        <w:t xml:space="preserve"> </w:t>
      </w:r>
      <w:r w:rsidR="00E065C9">
        <w:t>“</w:t>
      </w:r>
      <w:r w:rsidRPr="00E952BE">
        <w:t>As a condition for receiving drugs or medicine under this section or under § 17.96 of this chapter, the State must submit to the VA medical center of jurisdiction a completed VA Form 10-0460</w:t>
      </w:r>
      <w:r w:rsidR="00EE0C5E">
        <w:t>a</w:t>
      </w:r>
      <w:r w:rsidRPr="00E952BE">
        <w:t xml:space="preserve"> with the corresponding prescription(s) for each eligible </w:t>
      </w:r>
      <w:r w:rsidR="005D5BDE">
        <w:t>V</w:t>
      </w:r>
      <w:r w:rsidRPr="00E952BE">
        <w:t>eteran.</w:t>
      </w:r>
      <w:r w:rsidR="00E25F5E">
        <w:t>”</w:t>
      </w:r>
      <w:r w:rsidRPr="00E952BE">
        <w:t xml:space="preserve"> </w:t>
      </w:r>
      <w:r w:rsidRPr="00E9148D" w:rsidR="008F0070">
        <w:rPr>
          <w:szCs w:val="26"/>
        </w:rPr>
        <w:t>This</w:t>
      </w:r>
      <w:r w:rsidRPr="00E9148D" w:rsidR="00C35E31">
        <w:rPr>
          <w:szCs w:val="26"/>
        </w:rPr>
        <w:t xml:space="preserve"> current</w:t>
      </w:r>
      <w:r w:rsidRPr="00E9148D" w:rsidR="008F0070">
        <w:rPr>
          <w:szCs w:val="26"/>
        </w:rPr>
        <w:t xml:space="preserve"> </w:t>
      </w:r>
      <w:r w:rsidRPr="00E9148D" w:rsidR="000E4CC9">
        <w:rPr>
          <w:szCs w:val="26"/>
        </w:rPr>
        <w:t xml:space="preserve">version of this </w:t>
      </w:r>
      <w:r w:rsidRPr="00E9148D" w:rsidR="00BA762F">
        <w:rPr>
          <w:szCs w:val="26"/>
        </w:rPr>
        <w:t>form is being re</w:t>
      </w:r>
      <w:r w:rsidRPr="00E9148D" w:rsidR="000E4CC9">
        <w:rPr>
          <w:szCs w:val="26"/>
        </w:rPr>
        <w:t>placed by an excel spreadsheet</w:t>
      </w:r>
      <w:r w:rsidRPr="00E9148D" w:rsidR="00BA762F">
        <w:rPr>
          <w:szCs w:val="26"/>
        </w:rPr>
        <w:t>. The</w:t>
      </w:r>
      <w:r w:rsidRPr="00E9148D" w:rsidR="00C35E31">
        <w:rPr>
          <w:szCs w:val="26"/>
        </w:rPr>
        <w:t xml:space="preserve"> </w:t>
      </w:r>
      <w:r w:rsidRPr="00E9148D" w:rsidR="00C35E31">
        <w:rPr>
          <w:szCs w:val="26"/>
        </w:rPr>
        <w:t>current</w:t>
      </w:r>
      <w:r w:rsidRPr="00E9148D" w:rsidR="00BA762F">
        <w:rPr>
          <w:szCs w:val="26"/>
        </w:rPr>
        <w:t xml:space="preserve"> form is outdated, uses a </w:t>
      </w:r>
      <w:r w:rsidRPr="00E9148D" w:rsidR="005B5672">
        <w:rPr>
          <w:szCs w:val="26"/>
        </w:rPr>
        <w:t>signature,</w:t>
      </w:r>
      <w:r w:rsidRPr="00E9148D" w:rsidR="00BA762F">
        <w:rPr>
          <w:szCs w:val="26"/>
        </w:rPr>
        <w:t xml:space="preserve"> and requests a social security number that can violate </w:t>
      </w:r>
    </w:p>
    <w:p w:rsidR="00D913BB" w:rsidP="00E9148D" w14:paraId="5D1DFA1E" w14:textId="3F3D0190">
      <w:pPr>
        <w:widowControl w:val="0"/>
        <w:tabs>
          <w:tab w:val="left" w:pos="547"/>
          <w:tab w:val="left" w:pos="1080"/>
          <w:tab w:val="left" w:pos="1627"/>
          <w:tab w:val="left" w:pos="2160"/>
          <w:tab w:val="left" w:pos="2880"/>
        </w:tabs>
        <w:autoSpaceDE w:val="0"/>
        <w:autoSpaceDN w:val="0"/>
        <w:adjustRightInd w:val="0"/>
        <w:spacing w:line="283" w:lineRule="exact"/>
        <w:ind w:left="720"/>
        <w:rPr>
          <w:szCs w:val="26"/>
        </w:rPr>
      </w:pPr>
      <w:r>
        <w:rPr>
          <w:szCs w:val="26"/>
        </w:rPr>
        <w:t xml:space="preserve">privacy policy. There is no known regulation that requires a Veteran to approve location or method or delivered medications. Medications are provided based on individual Veteran </w:t>
      </w:r>
    </w:p>
    <w:p w:rsidR="008F0070" w:rsidRPr="003E0D0A" w:rsidP="00D913BB" w14:paraId="254BAF0C" w14:textId="130A76D7">
      <w:pPr>
        <w:widowControl w:val="0"/>
        <w:tabs>
          <w:tab w:val="left" w:pos="547"/>
          <w:tab w:val="left" w:pos="1080"/>
          <w:tab w:val="left" w:pos="1627"/>
          <w:tab w:val="left" w:pos="2160"/>
          <w:tab w:val="left" w:pos="2880"/>
        </w:tabs>
        <w:autoSpaceDE w:val="0"/>
        <w:autoSpaceDN w:val="0"/>
        <w:adjustRightInd w:val="0"/>
        <w:spacing w:line="283" w:lineRule="exact"/>
        <w:ind w:left="720"/>
      </w:pPr>
      <w:r>
        <w:rPr>
          <w:szCs w:val="26"/>
        </w:rPr>
        <w:t xml:space="preserve">eligibility. </w:t>
      </w:r>
      <w:r w:rsidR="00C35E31">
        <w:rPr>
          <w:szCs w:val="26"/>
        </w:rPr>
        <w:t xml:space="preserve">This current form is also only completed once; given that Veterans’ medications and eligibilities can change over time, this form is thus not an effective tool for measuring ongoing regulatory compliance. </w:t>
      </w:r>
      <w:r>
        <w:rPr>
          <w:szCs w:val="26"/>
        </w:rPr>
        <w:t>The form is being replaced with a modern method of information exchange between VA</w:t>
      </w:r>
      <w:r w:rsidR="00E25F5E">
        <w:rPr>
          <w:szCs w:val="26"/>
        </w:rPr>
        <w:t>MC</w:t>
      </w:r>
      <w:r>
        <w:rPr>
          <w:szCs w:val="26"/>
        </w:rPr>
        <w:t xml:space="preserve"> and the SVH by method of an </w:t>
      </w:r>
      <w:r w:rsidR="00A5043C">
        <w:rPr>
          <w:szCs w:val="26"/>
        </w:rPr>
        <w:t>MS E</w:t>
      </w:r>
      <w:r>
        <w:rPr>
          <w:szCs w:val="26"/>
        </w:rPr>
        <w:t xml:space="preserve">xcel data collection tool. This method will eliminate any unnecessary burden to the Veteran </w:t>
      </w:r>
      <w:r w:rsidR="00C47C74">
        <w:rPr>
          <w:szCs w:val="26"/>
        </w:rPr>
        <w:t xml:space="preserve">and will also </w:t>
      </w:r>
      <w:r>
        <w:rPr>
          <w:szCs w:val="26"/>
        </w:rPr>
        <w:t xml:space="preserve">enhance accuracy between the VA and the SVH to assure </w:t>
      </w:r>
      <w:r w:rsidR="00C47C74">
        <w:rPr>
          <w:szCs w:val="26"/>
        </w:rPr>
        <w:t xml:space="preserve">ongoing regulatory </w:t>
      </w:r>
      <w:r>
        <w:rPr>
          <w:szCs w:val="26"/>
        </w:rPr>
        <w:t xml:space="preserve">compliance. </w:t>
      </w:r>
    </w:p>
    <w:p w:rsidR="003E0D0A" w:rsidP="003E0D0A" w14:paraId="63873706" w14:textId="77777777">
      <w:pPr>
        <w:pStyle w:val="ListParagraph"/>
      </w:pPr>
    </w:p>
    <w:p w:rsidR="003E0D0A" w:rsidP="00E952BE" w14:paraId="5556CEF3" w14:textId="32A0A09F">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rsidRPr="003865F8">
        <w:rPr>
          <w:b/>
          <w:bCs/>
        </w:rPr>
        <w:t>VA Form 10-3567</w:t>
      </w:r>
      <w:r w:rsidR="00C47C74">
        <w:t>.</w:t>
      </w:r>
      <w:r w:rsidRPr="00166DA6">
        <w:t xml:space="preserve"> </w:t>
      </w:r>
      <w:r w:rsidR="00C47C74">
        <w:t>The completion of this form is necessary for compliance with</w:t>
      </w:r>
      <w:r w:rsidRPr="00166DA6" w:rsidR="00C47C74">
        <w:t xml:space="preserve"> </w:t>
      </w:r>
      <w:r w:rsidRPr="00166DA6">
        <w:t xml:space="preserve">38 CFR </w:t>
      </w:r>
      <w:r w:rsidR="00BA762F">
        <w:t>§</w:t>
      </w:r>
      <w:r w:rsidRPr="00166DA6">
        <w:t>51.31</w:t>
      </w:r>
      <w:r w:rsidR="00852317">
        <w:t>. This form</w:t>
      </w:r>
      <w:r w:rsidRPr="00166DA6">
        <w:t xml:space="preserve"> is</w:t>
      </w:r>
      <w:r>
        <w:t xml:space="preserve"> completed by SVH management during </w:t>
      </w:r>
      <w:r w:rsidR="004E0F58">
        <w:t>any</w:t>
      </w:r>
      <w:r>
        <w:t xml:space="preserve"> VA survey and used to record the following</w:t>
      </w:r>
      <w:r w:rsidR="00852317">
        <w:t xml:space="preserve"> information</w:t>
      </w:r>
      <w:r>
        <w:t xml:space="preserve">: operating beds versus recognized beds, total </w:t>
      </w:r>
      <w:r w:rsidR="00B01F4A">
        <w:t>full-time employee equivalent (</w:t>
      </w:r>
      <w:r>
        <w:t>FTEE</w:t>
      </w:r>
      <w:r w:rsidR="00B01F4A">
        <w:t>)</w:t>
      </w:r>
      <w:r>
        <w:t xml:space="preserve"> authorized and </w:t>
      </w:r>
      <w:r w:rsidR="004E0F58">
        <w:t xml:space="preserve">total FTEE available to review </w:t>
      </w:r>
      <w:r>
        <w:t xml:space="preserve">vacancies as well as </w:t>
      </w:r>
      <w:r w:rsidR="004E0F58">
        <w:t xml:space="preserve">total </w:t>
      </w:r>
      <w:r>
        <w:t xml:space="preserve">resident census. </w:t>
      </w:r>
      <w:r w:rsidR="004E0F58">
        <w:t xml:space="preserve">All </w:t>
      </w:r>
      <w:r w:rsidR="00F33056">
        <w:t xml:space="preserve">elements of </w:t>
      </w:r>
      <w:r w:rsidR="004E0F58">
        <w:t xml:space="preserve">Parts I and II must be completed by each SVH in </w:t>
      </w:r>
      <w:r w:rsidR="00F33056">
        <w:t xml:space="preserve">their </w:t>
      </w:r>
      <w:r w:rsidR="004E0F58">
        <w:t>entire</w:t>
      </w:r>
      <w:r w:rsidR="00F33056">
        <w:t>t</w:t>
      </w:r>
      <w:r w:rsidR="004E0F58">
        <w:t>y utilizing only numbers. Parts III through V are completed by the SVH according to the applicable level of care in which the SVH receives federal per d</w:t>
      </w:r>
      <w:r w:rsidR="00E431EB">
        <w:t>i</w:t>
      </w:r>
      <w:r w:rsidR="004E0F58">
        <w:t>em payment. T</w:t>
      </w:r>
      <w:r>
        <w:t xml:space="preserve">he form </w:t>
      </w:r>
      <w:r w:rsidR="004E0F58">
        <w:t xml:space="preserve">under Part II </w:t>
      </w:r>
      <w:r>
        <w:t xml:space="preserve">must be completed in its entirety </w:t>
      </w:r>
      <w:r w:rsidR="004E0F58">
        <w:t xml:space="preserve">entering only numbers </w:t>
      </w:r>
      <w:r>
        <w:t>by the SVH management for the FTEE expended on each type of discipline</w:t>
      </w:r>
      <w:r w:rsidR="004E0F58">
        <w:t xml:space="preserve"> listed</w:t>
      </w:r>
      <w:r>
        <w:t xml:space="preserve"> required to provide care to residents. The completed form </w:t>
      </w:r>
      <w:r w:rsidR="00CD58CA">
        <w:t>is evaluated by the VA-contracted vendor to assess</w:t>
      </w:r>
      <w:r>
        <w:t xml:space="preserve"> whether the clinical staffing of the facility meets federal standards set by the</w:t>
      </w:r>
      <w:r w:rsidR="00DD01B9">
        <w:t xml:space="preserve"> Title 38 CFR Part 51</w:t>
      </w:r>
      <w:r w:rsidR="00393FC6">
        <w:t xml:space="preserve"> </w:t>
      </w:r>
      <w:r w:rsidR="00DD01B9">
        <w:t>r</w:t>
      </w:r>
      <w:r>
        <w:t xml:space="preserve">egulations </w:t>
      </w:r>
      <w:r w:rsidR="004E0F58">
        <w:t xml:space="preserve">in Subparts D, E or F </w:t>
      </w:r>
      <w:r>
        <w:t xml:space="preserve">according to discipline to ensure high quality care. </w:t>
      </w:r>
      <w:r w:rsidRPr="00126A5A">
        <w:rPr>
          <w:szCs w:val="26"/>
        </w:rPr>
        <w:t xml:space="preserve">This </w:t>
      </w:r>
      <w:r w:rsidR="00DD01B9">
        <w:rPr>
          <w:szCs w:val="26"/>
        </w:rPr>
        <w:t xml:space="preserve">form </w:t>
      </w:r>
      <w:r>
        <w:rPr>
          <w:szCs w:val="26"/>
        </w:rPr>
        <w:t xml:space="preserve">is </w:t>
      </w:r>
      <w:r w:rsidR="00DD01B9">
        <w:rPr>
          <w:szCs w:val="26"/>
        </w:rPr>
        <w:t xml:space="preserve">completed </w:t>
      </w:r>
      <w:r>
        <w:rPr>
          <w:szCs w:val="26"/>
        </w:rPr>
        <w:t>by the SVH management and supplied to the designated VA survey team members for review and analysis</w:t>
      </w:r>
      <w:r w:rsidR="004E0F58">
        <w:rPr>
          <w:szCs w:val="26"/>
        </w:rPr>
        <w:t>. Minor changes have been made to the form from a previous version to enhance instructions to SVH management in an effort to obtain accurate data</w:t>
      </w:r>
      <w:r w:rsidR="00E431EB">
        <w:rPr>
          <w:szCs w:val="26"/>
        </w:rPr>
        <w:t>,</w:t>
      </w:r>
      <w:r w:rsidR="004E0F58">
        <w:rPr>
          <w:szCs w:val="26"/>
        </w:rPr>
        <w:t xml:space="preserve"> as well as reduce burden to SVH management to complete all parts of the form. </w:t>
      </w:r>
    </w:p>
    <w:p w:rsidR="00F05395" w:rsidRPr="00902F39" w:rsidP="00D912FA" w14:paraId="7E4E1E16"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B1C54" w:rsidRPr="00902F39" w:rsidP="00D912FA" w14:paraId="15E51BB8" w14:textId="77777777">
      <w:pPr>
        <w:tabs>
          <w:tab w:val="left" w:pos="547"/>
          <w:tab w:val="left" w:pos="1080"/>
          <w:tab w:val="left" w:pos="1627"/>
          <w:tab w:val="left" w:pos="2160"/>
          <w:tab w:val="left" w:pos="2880"/>
        </w:tabs>
      </w:pPr>
      <w:r w:rsidRPr="00902F39">
        <w:rPr>
          <w:b/>
        </w:rPr>
        <w:t>3.</w:t>
      </w:r>
      <w:r w:rsidRPr="00902F39">
        <w:rPr>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902F39" w:rsidR="004E59D8">
        <w:rPr>
          <w:b/>
        </w:rPr>
        <w:t>Also describe any consideration of using information technology to reduce burden.</w:t>
      </w:r>
    </w:p>
    <w:p w:rsidR="000B1C54" w:rsidRPr="00902F39" w:rsidP="00D912FA" w14:paraId="116520B6" w14:textId="77777777">
      <w:pPr>
        <w:tabs>
          <w:tab w:val="left" w:pos="547"/>
          <w:tab w:val="left" w:pos="1080"/>
          <w:tab w:val="left" w:pos="1627"/>
          <w:tab w:val="left" w:pos="2160"/>
          <w:tab w:val="left" w:pos="2880"/>
        </w:tabs>
      </w:pPr>
    </w:p>
    <w:p w:rsidR="00024237" w:rsidP="00D912FA" w14:paraId="6FA4A8CD" w14:textId="3FB3EBFA">
      <w:pPr>
        <w:pStyle w:val="BodyText"/>
        <w:tabs>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rPr>
      </w:pPr>
      <w:r w:rsidRPr="00902F39">
        <w:rPr>
          <w:color w:val="auto"/>
        </w:rPr>
        <w:tab/>
      </w:r>
      <w:r w:rsidRPr="00902F39" w:rsidR="00671DC1">
        <w:rPr>
          <w:color w:val="auto"/>
        </w:rPr>
        <w:t>To comply with the Government Paperwork Elimination Act, all forms in this group now appear on the One-VA Internet website in a fill</w:t>
      </w:r>
      <w:r w:rsidR="000071A9">
        <w:rPr>
          <w:color w:val="auto"/>
        </w:rPr>
        <w:t>able</w:t>
      </w:r>
      <w:r w:rsidRPr="00902F39" w:rsidR="00671DC1">
        <w:rPr>
          <w:color w:val="auto"/>
        </w:rPr>
        <w:t xml:space="preserve"> and print</w:t>
      </w:r>
      <w:r w:rsidR="00B41375">
        <w:rPr>
          <w:color w:val="auto"/>
        </w:rPr>
        <w:t>able</w:t>
      </w:r>
      <w:r w:rsidRPr="00902F39" w:rsidR="00671DC1">
        <w:rPr>
          <w:color w:val="auto"/>
        </w:rPr>
        <w:t xml:space="preserve"> mode</w:t>
      </w:r>
      <w:r w:rsidR="00D913BB">
        <w:rPr>
          <w:color w:val="auto"/>
        </w:rPr>
        <w:t xml:space="preserve">, </w:t>
      </w:r>
      <w:r w:rsidRPr="00902F39" w:rsidR="00671DC1">
        <w:rPr>
          <w:color w:val="auto"/>
        </w:rPr>
        <w:t xml:space="preserve">which </w:t>
      </w:r>
      <w:r w:rsidRPr="00902F39">
        <w:rPr>
          <w:color w:val="auto"/>
        </w:rPr>
        <w:t>enabl</w:t>
      </w:r>
      <w:r w:rsidRPr="00902F39" w:rsidR="00671DC1">
        <w:rPr>
          <w:color w:val="auto"/>
        </w:rPr>
        <w:t>es</w:t>
      </w:r>
      <w:r w:rsidRPr="00902F39">
        <w:rPr>
          <w:color w:val="auto"/>
        </w:rPr>
        <w:t xml:space="preserve"> the user to electronically </w:t>
      </w:r>
      <w:r w:rsidRPr="00902F39" w:rsidR="00671DC1">
        <w:rPr>
          <w:color w:val="auto"/>
        </w:rPr>
        <w:t>retrieve</w:t>
      </w:r>
      <w:r w:rsidRPr="00902F39">
        <w:rPr>
          <w:color w:val="auto"/>
        </w:rPr>
        <w:t xml:space="preserve"> the latest version of a form, </w:t>
      </w:r>
      <w:r w:rsidRPr="00902F39" w:rsidR="00671DC1">
        <w:rPr>
          <w:color w:val="auto"/>
        </w:rPr>
        <w:t>complete the</w:t>
      </w:r>
      <w:r w:rsidRPr="00902F39">
        <w:rPr>
          <w:color w:val="auto"/>
        </w:rPr>
        <w:t xml:space="preserve"> form electronically, and save </w:t>
      </w:r>
      <w:r w:rsidR="00E952BE">
        <w:rPr>
          <w:color w:val="auto"/>
        </w:rPr>
        <w:t>the filled form in *.pdf format.</w:t>
      </w:r>
    </w:p>
    <w:p w:rsidR="000071A9" w:rsidP="00D912FA" w14:paraId="4E27D392" w14:textId="68EC6180">
      <w:pPr>
        <w:pStyle w:val="BodyText"/>
        <w:tabs>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rPr>
      </w:pPr>
    </w:p>
    <w:p w:rsidR="000071A9" w:rsidP="00D912FA" w14:paraId="4F65670E" w14:textId="1E2D0B9B">
      <w:pPr>
        <w:pStyle w:val="BodyText"/>
        <w:tabs>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rPr>
      </w:pPr>
      <w:r>
        <w:rPr>
          <w:color w:val="auto"/>
        </w:rPr>
        <w:tab/>
        <w:t xml:space="preserve">An </w:t>
      </w:r>
      <w:r w:rsidR="00F6792D">
        <w:rPr>
          <w:color w:val="auto"/>
        </w:rPr>
        <w:t>MS Excel</w:t>
      </w:r>
      <w:r>
        <w:rPr>
          <w:color w:val="auto"/>
        </w:rPr>
        <w:t xml:space="preserve"> form</w:t>
      </w:r>
      <w:r w:rsidR="00EE0C5E">
        <w:rPr>
          <w:color w:val="auto"/>
        </w:rPr>
        <w:t xml:space="preserve"> </w:t>
      </w:r>
      <w:r w:rsidR="00CB4B40">
        <w:rPr>
          <w:color w:val="auto"/>
        </w:rPr>
        <w:t>with instructions</w:t>
      </w:r>
      <w:r w:rsidR="00EE0C5E">
        <w:rPr>
          <w:color w:val="auto"/>
        </w:rPr>
        <w:t>,</w:t>
      </w:r>
      <w:r>
        <w:rPr>
          <w:color w:val="auto"/>
        </w:rPr>
        <w:t xml:space="preserve"> </w:t>
      </w:r>
      <w:r w:rsidR="00EE0C5E">
        <w:rPr>
          <w:color w:val="auto"/>
        </w:rPr>
        <w:t xml:space="preserve">10-0460a, </w:t>
      </w:r>
      <w:r>
        <w:rPr>
          <w:color w:val="auto"/>
        </w:rPr>
        <w:t>is replac</w:t>
      </w:r>
      <w:r w:rsidR="00CB4B40">
        <w:rPr>
          <w:color w:val="auto"/>
        </w:rPr>
        <w:t>ing</w:t>
      </w:r>
      <w:r>
        <w:rPr>
          <w:color w:val="auto"/>
        </w:rPr>
        <w:t xml:space="preserve"> VA Form 10-0460. </w:t>
      </w:r>
      <w:r w:rsidR="009F6B53">
        <w:rPr>
          <w:color w:val="auto"/>
        </w:rPr>
        <w:t>Utilization of a MS Excel file</w:t>
      </w:r>
      <w:r w:rsidR="005B5672">
        <w:rPr>
          <w:color w:val="auto"/>
        </w:rPr>
        <w:t xml:space="preserve"> </w:t>
      </w:r>
      <w:r>
        <w:rPr>
          <w:color w:val="auto"/>
        </w:rPr>
        <w:t xml:space="preserve">will allow </w:t>
      </w:r>
      <w:r w:rsidR="00160957">
        <w:rPr>
          <w:color w:val="auto"/>
        </w:rPr>
        <w:t>for the</w:t>
      </w:r>
      <w:r w:rsidR="004611A7">
        <w:rPr>
          <w:color w:val="auto"/>
        </w:rPr>
        <w:t xml:space="preserve"> SVHs’</w:t>
      </w:r>
      <w:r w:rsidR="00160957">
        <w:rPr>
          <w:color w:val="auto"/>
        </w:rPr>
        <w:t xml:space="preserve"> electronic </w:t>
      </w:r>
      <w:r w:rsidR="004611A7">
        <w:rPr>
          <w:color w:val="auto"/>
        </w:rPr>
        <w:t xml:space="preserve">monthly </w:t>
      </w:r>
      <w:r w:rsidR="00160957">
        <w:rPr>
          <w:color w:val="auto"/>
        </w:rPr>
        <w:t xml:space="preserve">submission of </w:t>
      </w:r>
      <w:r>
        <w:rPr>
          <w:color w:val="auto"/>
        </w:rPr>
        <w:t xml:space="preserve">all necessary </w:t>
      </w:r>
      <w:r w:rsidR="005B5672">
        <w:rPr>
          <w:color w:val="auto"/>
        </w:rPr>
        <w:t xml:space="preserve">information </w:t>
      </w:r>
      <w:r w:rsidR="00393FC6">
        <w:rPr>
          <w:color w:val="auto"/>
        </w:rPr>
        <w:t>for</w:t>
      </w:r>
      <w:r w:rsidR="007F2DD6">
        <w:rPr>
          <w:color w:val="auto"/>
        </w:rPr>
        <w:t xml:space="preserve"> the VAMC to assess and verify </w:t>
      </w:r>
      <w:r>
        <w:rPr>
          <w:color w:val="auto"/>
        </w:rPr>
        <w:t>eligibility of each Veteran as a resident in the SVH</w:t>
      </w:r>
      <w:r w:rsidR="007F2DD6">
        <w:rPr>
          <w:color w:val="auto"/>
        </w:rPr>
        <w:t>. This ongoing eligibility assessment and verification is necessary to assure</w:t>
      </w:r>
      <w:r>
        <w:rPr>
          <w:color w:val="auto"/>
        </w:rPr>
        <w:t xml:space="preserve"> compliance to the federal regulation §51.43. </w:t>
      </w:r>
      <w:r w:rsidR="00C60C34">
        <w:rPr>
          <w:color w:val="auto"/>
        </w:rPr>
        <w:t xml:space="preserve">In addition, given that the onus of regulatory compliance rests with the SVH rather than with the individual Veteran, </w:t>
      </w:r>
      <w:r w:rsidR="000710ED">
        <w:rPr>
          <w:color w:val="auto"/>
        </w:rPr>
        <w:t>this replacement form will remove the need for the signature of the Veteran or their representative</w:t>
      </w:r>
      <w:r w:rsidR="00393FC6">
        <w:rPr>
          <w:color w:val="auto"/>
        </w:rPr>
        <w:t>.</w:t>
      </w:r>
      <w:r w:rsidR="000710ED">
        <w:rPr>
          <w:color w:val="auto"/>
        </w:rPr>
        <w:t xml:space="preserve"> </w:t>
      </w:r>
      <w:r>
        <w:rPr>
          <w:color w:val="auto"/>
        </w:rPr>
        <w:t xml:space="preserve">The </w:t>
      </w:r>
      <w:r w:rsidR="00B21907">
        <w:rPr>
          <w:color w:val="auto"/>
        </w:rPr>
        <w:t xml:space="preserve">impetus </w:t>
      </w:r>
      <w:r>
        <w:rPr>
          <w:color w:val="auto"/>
        </w:rPr>
        <w:t>for the decision to</w:t>
      </w:r>
      <w:r w:rsidR="00B43919">
        <w:rPr>
          <w:color w:val="auto"/>
        </w:rPr>
        <w:t xml:space="preserve"> replace </w:t>
      </w:r>
      <w:r>
        <w:rPr>
          <w:color w:val="auto"/>
        </w:rPr>
        <w:t xml:space="preserve">VA </w:t>
      </w:r>
      <w:r w:rsidR="00300C5C">
        <w:rPr>
          <w:color w:val="auto"/>
        </w:rPr>
        <w:t>F</w:t>
      </w:r>
      <w:r>
        <w:rPr>
          <w:color w:val="auto"/>
        </w:rPr>
        <w:t xml:space="preserve">orm 10-0460 </w:t>
      </w:r>
      <w:r w:rsidR="00B43919">
        <w:rPr>
          <w:color w:val="auto"/>
        </w:rPr>
        <w:t xml:space="preserve">with </w:t>
      </w:r>
      <w:r>
        <w:rPr>
          <w:color w:val="auto"/>
        </w:rPr>
        <w:t>a</w:t>
      </w:r>
      <w:r w:rsidR="00D913BB">
        <w:rPr>
          <w:color w:val="auto"/>
        </w:rPr>
        <w:t xml:space="preserve">n </w:t>
      </w:r>
      <w:r w:rsidR="00F6792D">
        <w:rPr>
          <w:color w:val="auto"/>
        </w:rPr>
        <w:t>MS Excel</w:t>
      </w:r>
      <w:r>
        <w:rPr>
          <w:color w:val="auto"/>
        </w:rPr>
        <w:t xml:space="preserve"> file</w:t>
      </w:r>
      <w:r w:rsidR="00B43919">
        <w:rPr>
          <w:color w:val="auto"/>
        </w:rPr>
        <w:t>, 10-0460a,</w:t>
      </w:r>
      <w:r>
        <w:rPr>
          <w:color w:val="auto"/>
        </w:rPr>
        <w:t xml:space="preserve"> is</w:t>
      </w:r>
      <w:r w:rsidR="00F97CFF">
        <w:rPr>
          <w:color w:val="auto"/>
        </w:rPr>
        <w:t>: to</w:t>
      </w:r>
      <w:r>
        <w:rPr>
          <w:color w:val="auto"/>
        </w:rPr>
        <w:t xml:space="preserve"> reduce the burden to Veterans</w:t>
      </w:r>
      <w:r w:rsidR="00C623FC">
        <w:rPr>
          <w:color w:val="auto"/>
        </w:rPr>
        <w:t>;</w:t>
      </w:r>
      <w:r>
        <w:rPr>
          <w:color w:val="auto"/>
        </w:rPr>
        <w:t xml:space="preserve"> record and track</w:t>
      </w:r>
      <w:r w:rsidR="00D50940">
        <w:rPr>
          <w:color w:val="auto"/>
        </w:rPr>
        <w:t xml:space="preserve"> Veterans’ specific eligibility for VA-furnished medications</w:t>
      </w:r>
      <w:r w:rsidR="00393FC6">
        <w:rPr>
          <w:color w:val="auto"/>
        </w:rPr>
        <w:t xml:space="preserve"> or reimbursement for medications </w:t>
      </w:r>
      <w:r>
        <w:rPr>
          <w:color w:val="auto"/>
        </w:rPr>
        <w:t xml:space="preserve">and protect both VA and SVHs from </w:t>
      </w:r>
      <w:r w:rsidR="006258AB">
        <w:rPr>
          <w:color w:val="auto"/>
        </w:rPr>
        <w:t xml:space="preserve">regulatory </w:t>
      </w:r>
      <w:r>
        <w:rPr>
          <w:color w:val="auto"/>
        </w:rPr>
        <w:t>non-compliance.</w:t>
      </w:r>
    </w:p>
    <w:p w:rsidR="008F0070" w:rsidP="00D912FA" w14:paraId="1AECB3A4" w14:textId="77777777">
      <w:pPr>
        <w:pStyle w:val="BodyText"/>
        <w:tabs>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rPr>
      </w:pPr>
    </w:p>
    <w:p w:rsidR="00F66B19" w:rsidRPr="00902F39" w:rsidP="00D912FA" w14:paraId="33AD69FA" w14:textId="77777777">
      <w:pPr>
        <w:tabs>
          <w:tab w:val="left" w:pos="547"/>
          <w:tab w:val="left" w:pos="1080"/>
          <w:tab w:val="left" w:pos="1627"/>
          <w:tab w:val="left" w:pos="2160"/>
          <w:tab w:val="left" w:pos="2880"/>
        </w:tabs>
        <w:rPr>
          <w:b/>
        </w:rPr>
      </w:pPr>
    </w:p>
    <w:p w:rsidR="000B1C54" w:rsidRPr="00902F39" w:rsidP="00D912FA" w14:paraId="72317499" w14:textId="77777777">
      <w:pPr>
        <w:tabs>
          <w:tab w:val="left" w:pos="547"/>
          <w:tab w:val="left" w:pos="1080"/>
          <w:tab w:val="left" w:pos="1627"/>
          <w:tab w:val="left" w:pos="2160"/>
          <w:tab w:val="left" w:pos="2880"/>
        </w:tabs>
        <w:rPr>
          <w:b/>
        </w:rPr>
      </w:pPr>
      <w:r w:rsidRPr="00902F39">
        <w:rPr>
          <w:b/>
        </w:rPr>
        <w:t>4.</w:t>
      </w:r>
      <w:r w:rsidRPr="00902F39">
        <w:rPr>
          <w:b/>
        </w:rPr>
        <w:tab/>
        <w:t>Describe efforts to identify duplication.  Show specifically why any similar information already available cannot be used or modified for use for the purposes described in Item 2 above.</w:t>
      </w:r>
    </w:p>
    <w:p w:rsidR="000B1C54" w:rsidRPr="00902F39" w:rsidP="00D912FA" w14:paraId="6E530D96" w14:textId="77777777">
      <w:pPr>
        <w:pStyle w:val="Header"/>
        <w:tabs>
          <w:tab w:val="left" w:pos="547"/>
          <w:tab w:val="left" w:pos="1080"/>
          <w:tab w:val="left" w:pos="1627"/>
          <w:tab w:val="left" w:pos="2160"/>
          <w:tab w:val="left" w:pos="2880"/>
          <w:tab w:val="clear" w:pos="4320"/>
          <w:tab w:val="clear" w:pos="8640"/>
        </w:tabs>
        <w:rPr>
          <w:sz w:val="24"/>
        </w:rPr>
      </w:pPr>
    </w:p>
    <w:p w:rsidR="000B1C54" w:rsidRPr="00902F39" w:rsidP="00D912FA" w14:paraId="033D2503" w14:textId="36D2F6C8">
      <w:pPr>
        <w:pStyle w:val="Header"/>
        <w:tabs>
          <w:tab w:val="left" w:pos="547"/>
          <w:tab w:val="left" w:pos="1080"/>
          <w:tab w:val="left" w:pos="1627"/>
          <w:tab w:val="left" w:pos="2160"/>
          <w:tab w:val="left" w:pos="2880"/>
          <w:tab w:val="clear" w:pos="4320"/>
          <w:tab w:val="clear" w:pos="8640"/>
        </w:tabs>
        <w:rPr>
          <w:sz w:val="24"/>
        </w:rPr>
      </w:pPr>
      <w:r w:rsidRPr="00902F39">
        <w:rPr>
          <w:sz w:val="24"/>
          <w:szCs w:val="26"/>
        </w:rPr>
        <w:tab/>
        <w:t>There is no duplication associated with this collection of information.</w:t>
      </w:r>
      <w:r w:rsidRPr="00902F39">
        <w:rPr>
          <w:sz w:val="24"/>
        </w:rPr>
        <w:t xml:space="preserve"> </w:t>
      </w:r>
      <w:r w:rsidR="00E952BE">
        <w:rPr>
          <w:sz w:val="24"/>
        </w:rPr>
        <w:t xml:space="preserve">The forms </w:t>
      </w:r>
      <w:r w:rsidR="00F66B19">
        <w:rPr>
          <w:sz w:val="24"/>
        </w:rPr>
        <w:t>and</w:t>
      </w:r>
      <w:r w:rsidR="00CB01E1">
        <w:rPr>
          <w:sz w:val="24"/>
        </w:rPr>
        <w:t xml:space="preserve"> </w:t>
      </w:r>
      <w:r w:rsidR="00F6792D">
        <w:rPr>
          <w:sz w:val="24"/>
        </w:rPr>
        <w:t>MS Excel</w:t>
      </w:r>
      <w:r w:rsidR="00CB01E1">
        <w:rPr>
          <w:sz w:val="24"/>
        </w:rPr>
        <w:t xml:space="preserve"> </w:t>
      </w:r>
      <w:r w:rsidR="00F6792D">
        <w:rPr>
          <w:sz w:val="24"/>
        </w:rPr>
        <w:t xml:space="preserve">file </w:t>
      </w:r>
      <w:r w:rsidR="00CB01E1">
        <w:rPr>
          <w:sz w:val="24"/>
        </w:rPr>
        <w:t>are</w:t>
      </w:r>
      <w:r w:rsidR="00F66B19">
        <w:rPr>
          <w:sz w:val="24"/>
        </w:rPr>
        <w:t xml:space="preserve"> required by regulation</w:t>
      </w:r>
      <w:r w:rsidR="00E952BE">
        <w:rPr>
          <w:sz w:val="24"/>
        </w:rPr>
        <w:t>.</w:t>
      </w:r>
    </w:p>
    <w:p w:rsidR="000B1C54" w:rsidP="00D912FA" w14:paraId="5BC19EC2" w14:textId="77777777">
      <w:pPr>
        <w:pStyle w:val="Header"/>
        <w:tabs>
          <w:tab w:val="left" w:pos="547"/>
          <w:tab w:val="left" w:pos="1080"/>
          <w:tab w:val="left" w:pos="1627"/>
          <w:tab w:val="left" w:pos="2160"/>
          <w:tab w:val="left" w:pos="2880"/>
          <w:tab w:val="clear" w:pos="4320"/>
          <w:tab w:val="clear" w:pos="8640"/>
        </w:tabs>
        <w:rPr>
          <w:sz w:val="24"/>
        </w:rPr>
      </w:pPr>
    </w:p>
    <w:p w:rsidR="00D00253" w:rsidRPr="00902F39" w:rsidP="00D912FA" w14:paraId="1251673B" w14:textId="77777777">
      <w:pPr>
        <w:pStyle w:val="Header"/>
        <w:tabs>
          <w:tab w:val="left" w:pos="547"/>
          <w:tab w:val="left" w:pos="1080"/>
          <w:tab w:val="left" w:pos="1627"/>
          <w:tab w:val="left" w:pos="2160"/>
          <w:tab w:val="left" w:pos="2880"/>
          <w:tab w:val="clear" w:pos="4320"/>
          <w:tab w:val="clear" w:pos="8640"/>
        </w:tabs>
        <w:rPr>
          <w:sz w:val="24"/>
        </w:rPr>
      </w:pPr>
    </w:p>
    <w:p w:rsidR="000B1C54" w:rsidRPr="00902F39" w:rsidP="00D912FA" w14:paraId="57F20532" w14:textId="77777777">
      <w:pPr>
        <w:tabs>
          <w:tab w:val="left" w:pos="547"/>
          <w:tab w:val="left" w:pos="1080"/>
          <w:tab w:val="left" w:pos="1627"/>
          <w:tab w:val="left" w:pos="2160"/>
          <w:tab w:val="left" w:pos="2880"/>
        </w:tabs>
        <w:rPr>
          <w:b/>
        </w:rPr>
      </w:pPr>
      <w:r w:rsidRPr="00902F39">
        <w:rPr>
          <w:b/>
        </w:rPr>
        <w:t>5.</w:t>
      </w:r>
      <w:r w:rsidRPr="00902F39">
        <w:rPr>
          <w:b/>
        </w:rPr>
        <w:tab/>
        <w:t>If the collection of information impacts small businesses or other small entities, describe any methods used to minimize burden.</w:t>
      </w:r>
    </w:p>
    <w:p w:rsidR="000B1C54" w:rsidRPr="00902F39" w:rsidP="00D912FA" w14:paraId="7ABE22EE" w14:textId="77777777">
      <w:pPr>
        <w:pStyle w:val="Header"/>
        <w:tabs>
          <w:tab w:val="left" w:pos="547"/>
          <w:tab w:val="left" w:pos="1080"/>
          <w:tab w:val="left" w:pos="1627"/>
          <w:tab w:val="left" w:pos="2160"/>
          <w:tab w:val="left" w:pos="2880"/>
          <w:tab w:val="clear" w:pos="4320"/>
          <w:tab w:val="clear" w:pos="8640"/>
        </w:tabs>
        <w:rPr>
          <w:sz w:val="24"/>
        </w:rPr>
      </w:pPr>
    </w:p>
    <w:p w:rsidR="000B1C54" w:rsidRPr="00902F39" w:rsidP="00D912FA" w14:paraId="6B4F0782" w14:textId="4C8EA3FB">
      <w:pPr>
        <w:pStyle w:val="Header"/>
        <w:tabs>
          <w:tab w:val="left" w:pos="547"/>
          <w:tab w:val="left" w:pos="1080"/>
          <w:tab w:val="left" w:pos="1627"/>
          <w:tab w:val="left" w:pos="2160"/>
          <w:tab w:val="left" w:pos="2880"/>
          <w:tab w:val="clear" w:pos="4320"/>
          <w:tab w:val="clear" w:pos="8640"/>
        </w:tabs>
        <w:rPr>
          <w:sz w:val="24"/>
          <w:szCs w:val="26"/>
        </w:rPr>
      </w:pPr>
      <w:r w:rsidRPr="00902F39">
        <w:rPr>
          <w:sz w:val="24"/>
        </w:rPr>
        <w:tab/>
      </w:r>
      <w:r w:rsidRPr="00902F39">
        <w:rPr>
          <w:sz w:val="24"/>
          <w:szCs w:val="26"/>
        </w:rPr>
        <w:t>The impact on small businesses and other small entitles is minimized by using “standard</w:t>
      </w:r>
      <w:r w:rsidRPr="00902F39" w:rsidR="001E1D52">
        <w:rPr>
          <w:sz w:val="24"/>
          <w:szCs w:val="26"/>
        </w:rPr>
        <w:t xml:space="preserve"> data</w:t>
      </w:r>
      <w:r w:rsidRPr="00902F39">
        <w:rPr>
          <w:sz w:val="24"/>
          <w:szCs w:val="26"/>
        </w:rPr>
        <w:t xml:space="preserve">” or data routinely maintained by health care facilities.  The collection of information has been thoroughly analyzed to ensure that all requested data is essential. </w:t>
      </w:r>
      <w:r w:rsidR="00E952BE">
        <w:rPr>
          <w:sz w:val="24"/>
          <w:szCs w:val="26"/>
        </w:rPr>
        <w:t xml:space="preserve">The forms </w:t>
      </w:r>
      <w:r w:rsidR="00CB01E1">
        <w:rPr>
          <w:sz w:val="24"/>
          <w:szCs w:val="26"/>
        </w:rPr>
        <w:t xml:space="preserve">and </w:t>
      </w:r>
      <w:r w:rsidR="00F6792D">
        <w:rPr>
          <w:sz w:val="24"/>
          <w:szCs w:val="26"/>
        </w:rPr>
        <w:t>MS Excel</w:t>
      </w:r>
      <w:r w:rsidR="00CB01E1">
        <w:rPr>
          <w:sz w:val="24"/>
          <w:szCs w:val="26"/>
        </w:rPr>
        <w:t xml:space="preserve"> file </w:t>
      </w:r>
      <w:r w:rsidR="00E952BE">
        <w:rPr>
          <w:sz w:val="24"/>
          <w:szCs w:val="26"/>
        </w:rPr>
        <w:t>are used only for State Veterans Homes.</w:t>
      </w:r>
    </w:p>
    <w:p w:rsidR="000B1C54" w:rsidP="00D912FA" w14:paraId="51DFFA97" w14:textId="77777777">
      <w:pPr>
        <w:tabs>
          <w:tab w:val="left" w:pos="547"/>
          <w:tab w:val="left" w:pos="1080"/>
          <w:tab w:val="left" w:pos="1627"/>
          <w:tab w:val="left" w:pos="2160"/>
          <w:tab w:val="left" w:pos="2880"/>
        </w:tabs>
        <w:rPr>
          <w:szCs w:val="26"/>
        </w:rPr>
      </w:pPr>
    </w:p>
    <w:p w:rsidR="00D57E66" w:rsidRPr="00902F39" w:rsidP="00D912FA" w14:paraId="189D5025" w14:textId="77777777">
      <w:pPr>
        <w:tabs>
          <w:tab w:val="left" w:pos="547"/>
          <w:tab w:val="left" w:pos="1080"/>
          <w:tab w:val="left" w:pos="1627"/>
          <w:tab w:val="left" w:pos="2160"/>
          <w:tab w:val="left" w:pos="2880"/>
        </w:tabs>
        <w:rPr>
          <w:szCs w:val="26"/>
        </w:rPr>
      </w:pPr>
    </w:p>
    <w:p w:rsidR="000B1C54" w:rsidRPr="00902F39" w:rsidP="00D912FA" w14:paraId="66185463" w14:textId="77777777">
      <w:pPr>
        <w:tabs>
          <w:tab w:val="left" w:pos="547"/>
          <w:tab w:val="left" w:pos="1080"/>
          <w:tab w:val="left" w:pos="1627"/>
          <w:tab w:val="left" w:pos="2160"/>
          <w:tab w:val="left" w:pos="2880"/>
        </w:tabs>
        <w:rPr>
          <w:b/>
        </w:rPr>
      </w:pPr>
      <w:r w:rsidRPr="00902F39">
        <w:rPr>
          <w:b/>
        </w:rPr>
        <w:t>6.</w:t>
      </w:r>
      <w:r w:rsidRPr="00902F39">
        <w:rPr>
          <w:b/>
        </w:rPr>
        <w:tab/>
        <w:t>Describe the consequences to Federal program or policy activities if the collection is not conducted or is conducted less frequently as well as any technical or legal obstacles to reducing burden.</w:t>
      </w:r>
    </w:p>
    <w:p w:rsidR="000B1C54" w:rsidRPr="00902F39" w:rsidP="00D912FA" w14:paraId="4E6A359A" w14:textId="77777777">
      <w:pPr>
        <w:tabs>
          <w:tab w:val="left" w:pos="547"/>
          <w:tab w:val="left" w:pos="1080"/>
          <w:tab w:val="left" w:pos="1627"/>
          <w:tab w:val="left" w:pos="2160"/>
          <w:tab w:val="left" w:pos="2880"/>
        </w:tabs>
      </w:pPr>
    </w:p>
    <w:p w:rsidR="000B1C54" w:rsidRPr="00902F39" w:rsidP="00D912FA" w14:paraId="5B973467" w14:textId="65600FAE">
      <w:pPr>
        <w:tabs>
          <w:tab w:val="left" w:pos="547"/>
          <w:tab w:val="left" w:pos="1080"/>
          <w:tab w:val="left" w:pos="1627"/>
          <w:tab w:val="left" w:pos="2160"/>
          <w:tab w:val="left" w:pos="2880"/>
        </w:tabs>
        <w:rPr>
          <w:szCs w:val="26"/>
        </w:rPr>
      </w:pPr>
      <w:r w:rsidRPr="00902F39">
        <w:tab/>
      </w:r>
      <w:r w:rsidRPr="00902F39">
        <w:rPr>
          <w:szCs w:val="26"/>
        </w:rPr>
        <w:t>If VA does not require this information</w:t>
      </w:r>
      <w:r w:rsidR="00CB01E1">
        <w:rPr>
          <w:szCs w:val="26"/>
        </w:rPr>
        <w:t xml:space="preserve"> using the forms and </w:t>
      </w:r>
      <w:r w:rsidR="00F6792D">
        <w:rPr>
          <w:szCs w:val="26"/>
        </w:rPr>
        <w:t>MS Excel</w:t>
      </w:r>
      <w:r w:rsidR="00CB01E1">
        <w:rPr>
          <w:szCs w:val="26"/>
        </w:rPr>
        <w:t xml:space="preserve"> data collection</w:t>
      </w:r>
      <w:r w:rsidRPr="00902F39">
        <w:rPr>
          <w:szCs w:val="26"/>
        </w:rPr>
        <w:t xml:space="preserve">, the Department would be unable to assess the quality standards that are </w:t>
      </w:r>
      <w:r w:rsidR="00CB01E1">
        <w:rPr>
          <w:szCs w:val="26"/>
        </w:rPr>
        <w:t xml:space="preserve">required by </w:t>
      </w:r>
      <w:r w:rsidR="00BB1762">
        <w:t>Title 38 CFR Part 51</w:t>
      </w:r>
      <w:r w:rsidR="002B593E">
        <w:t xml:space="preserve"> </w:t>
      </w:r>
      <w:r w:rsidR="00CB01E1">
        <w:rPr>
          <w:szCs w:val="26"/>
        </w:rPr>
        <w:t>regulation</w:t>
      </w:r>
      <w:r w:rsidR="002B593E">
        <w:rPr>
          <w:szCs w:val="26"/>
        </w:rPr>
        <w:t>s. Validation of each SVH</w:t>
      </w:r>
      <w:r w:rsidR="005D4987">
        <w:rPr>
          <w:szCs w:val="26"/>
        </w:rPr>
        <w:t xml:space="preserve">’s </w:t>
      </w:r>
      <w:r w:rsidR="002B593E">
        <w:rPr>
          <w:szCs w:val="26"/>
        </w:rPr>
        <w:t xml:space="preserve">compliance </w:t>
      </w:r>
      <w:r w:rsidR="00064DAF">
        <w:rPr>
          <w:szCs w:val="26"/>
        </w:rPr>
        <w:t>with</w:t>
      </w:r>
      <w:r w:rsidR="002B593E">
        <w:rPr>
          <w:szCs w:val="26"/>
        </w:rPr>
        <w:t xml:space="preserve"> these regulations</w:t>
      </w:r>
      <w:r w:rsidR="00CB01E1">
        <w:rPr>
          <w:szCs w:val="26"/>
        </w:rPr>
        <w:t xml:space="preserve"> </w:t>
      </w:r>
      <w:r w:rsidR="00064DAF">
        <w:rPr>
          <w:szCs w:val="26"/>
        </w:rPr>
        <w:t>is</w:t>
      </w:r>
      <w:r w:rsidR="00393FC6">
        <w:rPr>
          <w:szCs w:val="26"/>
        </w:rPr>
        <w:t xml:space="preserve"> </w:t>
      </w:r>
      <w:r w:rsidR="005D4987">
        <w:rPr>
          <w:szCs w:val="26"/>
        </w:rPr>
        <w:t>necessary</w:t>
      </w:r>
      <w:r w:rsidR="00B84B0E">
        <w:rPr>
          <w:szCs w:val="26"/>
        </w:rPr>
        <w:t xml:space="preserve"> to provide federal grant</w:t>
      </w:r>
      <w:r w:rsidR="005D4987">
        <w:rPr>
          <w:szCs w:val="26"/>
        </w:rPr>
        <w:t xml:space="preserve"> and per diem</w:t>
      </w:r>
      <w:r w:rsidR="00B84B0E">
        <w:rPr>
          <w:szCs w:val="26"/>
        </w:rPr>
        <w:t xml:space="preserve"> funding</w:t>
      </w:r>
      <w:r w:rsidR="002D4143">
        <w:rPr>
          <w:szCs w:val="26"/>
        </w:rPr>
        <w:t xml:space="preserve">. </w:t>
      </w:r>
      <w:r w:rsidRPr="00902F39">
        <w:rPr>
          <w:szCs w:val="26"/>
        </w:rPr>
        <w:t>Therefore</w:t>
      </w:r>
      <w:r w:rsidR="002D4143">
        <w:rPr>
          <w:szCs w:val="26"/>
        </w:rPr>
        <w:t>,</w:t>
      </w:r>
      <w:r w:rsidRPr="00902F39">
        <w:rPr>
          <w:szCs w:val="26"/>
        </w:rPr>
        <w:t xml:space="preserve"> the assessment of quality care indicators is critical </w:t>
      </w:r>
      <w:r w:rsidR="00FC4904">
        <w:rPr>
          <w:szCs w:val="26"/>
        </w:rPr>
        <w:t>for</w:t>
      </w:r>
      <w:r w:rsidRPr="00902F39">
        <w:rPr>
          <w:szCs w:val="26"/>
        </w:rPr>
        <w:t xml:space="preserve"> the VA to document whether high quality care is being provided to eligible </w:t>
      </w:r>
      <w:r w:rsidR="00326ACF">
        <w:rPr>
          <w:szCs w:val="26"/>
        </w:rPr>
        <w:t>Veteran</w:t>
      </w:r>
      <w:r w:rsidRPr="00902F39">
        <w:rPr>
          <w:szCs w:val="26"/>
        </w:rPr>
        <w:t>s.</w:t>
      </w:r>
      <w:r w:rsidR="002D4143">
        <w:rPr>
          <w:szCs w:val="26"/>
        </w:rPr>
        <w:t xml:space="preserve"> If the minimum regulations are not being met, per diem payment</w:t>
      </w:r>
      <w:r w:rsidR="00FC4904">
        <w:rPr>
          <w:szCs w:val="26"/>
        </w:rPr>
        <w:t>s</w:t>
      </w:r>
      <w:r w:rsidR="002D4143">
        <w:rPr>
          <w:szCs w:val="26"/>
        </w:rPr>
        <w:t xml:space="preserve"> to a SVH can be jeopardized.</w:t>
      </w:r>
      <w:r w:rsidR="00B84B0E">
        <w:rPr>
          <w:szCs w:val="26"/>
        </w:rPr>
        <w:t xml:space="preserve"> The information being collected at a SVH is on an</w:t>
      </w:r>
      <w:r w:rsidR="00CB01E1">
        <w:rPr>
          <w:szCs w:val="26"/>
        </w:rPr>
        <w:t xml:space="preserve">y VA survey. </w:t>
      </w:r>
      <w:r w:rsidR="00B84B0E">
        <w:rPr>
          <w:szCs w:val="26"/>
        </w:rPr>
        <w:t xml:space="preserve"> </w:t>
      </w:r>
    </w:p>
    <w:p w:rsidR="00D57E66" w:rsidP="00D912FA" w14:paraId="00AAB37F" w14:textId="31467BED">
      <w:pPr>
        <w:tabs>
          <w:tab w:val="left" w:pos="547"/>
          <w:tab w:val="left" w:pos="1080"/>
          <w:tab w:val="left" w:pos="1627"/>
          <w:tab w:val="left" w:pos="2160"/>
          <w:tab w:val="left" w:pos="2880"/>
        </w:tabs>
      </w:pPr>
    </w:p>
    <w:p w:rsidR="00FC4904" w:rsidRPr="00902F39" w:rsidP="00D912FA" w14:paraId="780CF448" w14:textId="77777777">
      <w:pPr>
        <w:tabs>
          <w:tab w:val="left" w:pos="547"/>
          <w:tab w:val="left" w:pos="1080"/>
          <w:tab w:val="left" w:pos="1627"/>
          <w:tab w:val="left" w:pos="2160"/>
          <w:tab w:val="left" w:pos="2880"/>
        </w:tabs>
      </w:pPr>
    </w:p>
    <w:p w:rsidR="000B1C54" w:rsidRPr="00902F39" w:rsidP="00D912FA" w14:paraId="2FB4ACBC" w14:textId="77777777">
      <w:pPr>
        <w:tabs>
          <w:tab w:val="left" w:pos="547"/>
          <w:tab w:val="left" w:pos="1080"/>
          <w:tab w:val="left" w:pos="1627"/>
          <w:tab w:val="left" w:pos="2160"/>
          <w:tab w:val="left" w:pos="2880"/>
        </w:tabs>
        <w:rPr>
          <w:b/>
        </w:rPr>
      </w:pPr>
      <w:r w:rsidRPr="00902F39">
        <w:rPr>
          <w:b/>
        </w:rPr>
        <w:t>7</w:t>
      </w:r>
      <w:r w:rsidRPr="00902F39">
        <w:t>.</w:t>
      </w:r>
      <w:r w:rsidRPr="00902F39">
        <w:tab/>
      </w:r>
      <w:r w:rsidRPr="00902F39">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0B1C54" w:rsidRPr="00902F39" w:rsidP="00D912FA" w14:paraId="41537879" w14:textId="77777777">
      <w:pPr>
        <w:tabs>
          <w:tab w:val="left" w:pos="547"/>
          <w:tab w:val="left" w:pos="1080"/>
          <w:tab w:val="left" w:pos="1627"/>
          <w:tab w:val="left" w:pos="2160"/>
          <w:tab w:val="left" w:pos="2880"/>
        </w:tabs>
      </w:pPr>
    </w:p>
    <w:p w:rsidR="000B1C54" w:rsidRPr="00902F39" w:rsidP="00D912FA" w14:paraId="3A418692" w14:textId="77777777">
      <w:pPr>
        <w:tabs>
          <w:tab w:val="left" w:pos="547"/>
          <w:tab w:val="left" w:pos="1080"/>
          <w:tab w:val="left" w:pos="1627"/>
          <w:tab w:val="left" w:pos="2160"/>
          <w:tab w:val="left" w:pos="2880"/>
        </w:tabs>
      </w:pPr>
      <w:r w:rsidRPr="00902F39">
        <w:tab/>
        <w:t>There are no such special circumstances.</w:t>
      </w:r>
    </w:p>
    <w:p w:rsidR="00D57E66" w:rsidP="00D912FA" w14:paraId="3718A248" w14:textId="6CEB0387">
      <w:pPr>
        <w:tabs>
          <w:tab w:val="left" w:pos="547"/>
          <w:tab w:val="left" w:pos="1080"/>
          <w:tab w:val="left" w:pos="1627"/>
          <w:tab w:val="left" w:pos="2160"/>
          <w:tab w:val="left" w:pos="2880"/>
        </w:tabs>
      </w:pPr>
    </w:p>
    <w:p w:rsidR="00EA6FF4" w:rsidRPr="00902F39" w:rsidP="00D912FA" w14:paraId="0EF33208" w14:textId="77777777">
      <w:pPr>
        <w:tabs>
          <w:tab w:val="left" w:pos="547"/>
          <w:tab w:val="left" w:pos="1080"/>
          <w:tab w:val="left" w:pos="1627"/>
          <w:tab w:val="left" w:pos="2160"/>
          <w:tab w:val="left" w:pos="2880"/>
        </w:tabs>
      </w:pPr>
    </w:p>
    <w:p w:rsidR="000B1C54" w:rsidRPr="00902F39" w:rsidP="00D912FA" w14:paraId="471667D1" w14:textId="77777777">
      <w:pPr>
        <w:tabs>
          <w:tab w:val="left" w:pos="547"/>
          <w:tab w:val="left" w:pos="1080"/>
          <w:tab w:val="left" w:pos="1627"/>
          <w:tab w:val="left" w:pos="2160"/>
          <w:tab w:val="left" w:pos="2880"/>
        </w:tabs>
        <w:rPr>
          <w:b/>
        </w:rPr>
      </w:pPr>
      <w:r w:rsidRPr="00902F39">
        <w:rPr>
          <w:b/>
        </w:rPr>
        <w:t>8.</w:t>
      </w:r>
      <w:r w:rsidRPr="00902F39">
        <w:rPr>
          <w:b/>
        </w:rPr>
        <w:tab/>
        <w:t>a.</w:t>
      </w:r>
      <w:r w:rsidRPr="00902F39">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95633" w:rsidP="00D912FA" w14:paraId="41999797" w14:textId="1BCFC3D7">
      <w:pPr>
        <w:tabs>
          <w:tab w:val="left" w:pos="547"/>
          <w:tab w:val="left" w:pos="1080"/>
          <w:tab w:val="left" w:pos="1627"/>
          <w:tab w:val="left" w:pos="2160"/>
          <w:tab w:val="left" w:pos="2880"/>
        </w:tabs>
        <w:rPr>
          <w:i/>
        </w:rPr>
      </w:pPr>
    </w:p>
    <w:p w:rsidR="002D3CA6" w:rsidRPr="002D3CA6" w:rsidP="00D912FA" w14:paraId="0C98DDB5" w14:textId="77777777">
      <w:pPr>
        <w:tabs>
          <w:tab w:val="left" w:pos="547"/>
          <w:tab w:val="left" w:pos="1080"/>
          <w:tab w:val="left" w:pos="1627"/>
          <w:tab w:val="left" w:pos="2160"/>
          <w:tab w:val="left" w:pos="2880"/>
        </w:tabs>
        <w:rPr>
          <w:iCs/>
        </w:rPr>
      </w:pPr>
    </w:p>
    <w:p w:rsidR="00EA6FF4" w:rsidP="00D912FA" w14:paraId="1456A63A" w14:textId="5B33C188">
      <w:pPr>
        <w:tabs>
          <w:tab w:val="left" w:pos="547"/>
          <w:tab w:val="left" w:pos="1080"/>
          <w:tab w:val="left" w:pos="1627"/>
          <w:tab w:val="left" w:pos="2160"/>
          <w:tab w:val="left" w:pos="2880"/>
        </w:tabs>
        <w:rPr>
          <w:i/>
        </w:rPr>
      </w:pPr>
    </w:p>
    <w:p w:rsidR="00EA6FF4" w:rsidRPr="00902F39" w:rsidP="00D912FA" w14:paraId="6B945CAA" w14:textId="77777777">
      <w:pPr>
        <w:tabs>
          <w:tab w:val="left" w:pos="547"/>
          <w:tab w:val="left" w:pos="1080"/>
          <w:tab w:val="left" w:pos="1627"/>
          <w:tab w:val="left" w:pos="2160"/>
          <w:tab w:val="left" w:pos="2880"/>
        </w:tabs>
        <w:rPr>
          <w:i/>
        </w:rPr>
      </w:pPr>
    </w:p>
    <w:p w:rsidR="00254F91" w:rsidRPr="00E9148D" w:rsidP="00254F91" w14:paraId="3C594D74" w14:textId="5DB208BB">
      <w:pPr>
        <w:tabs>
          <w:tab w:val="left" w:pos="547"/>
          <w:tab w:val="left" w:pos="1080"/>
          <w:tab w:val="left" w:pos="1627"/>
          <w:tab w:val="left" w:pos="2160"/>
          <w:tab w:val="left" w:pos="2880"/>
        </w:tabs>
        <w:ind w:left="547"/>
        <w:rPr>
          <w:rFonts w:cs="Arial"/>
        </w:rPr>
      </w:pPr>
      <w:r>
        <w:rPr>
          <w:rFonts w:cs="Arial"/>
        </w:rPr>
        <w:t>Th</w:t>
      </w:r>
      <w:r w:rsidRPr="00B44EF2">
        <w:rPr>
          <w:rFonts w:cs="Arial"/>
        </w:rPr>
        <w:t xml:space="preserve">e 60-day notice of Proposed Agency Information Collection Activity was published in the Federal Register on </w:t>
      </w:r>
      <w:r w:rsidR="00FC4904">
        <w:rPr>
          <w:rFonts w:cs="Arial"/>
        </w:rPr>
        <w:t xml:space="preserve">August </w:t>
      </w:r>
      <w:r w:rsidR="00A935C8">
        <w:rPr>
          <w:rFonts w:cs="Arial"/>
        </w:rPr>
        <w:t>25</w:t>
      </w:r>
      <w:r w:rsidR="00FC4904">
        <w:rPr>
          <w:rFonts w:cs="Arial"/>
        </w:rPr>
        <w:t>, 2023</w:t>
      </w:r>
      <w:r w:rsidRPr="00B44EF2">
        <w:rPr>
          <w:rFonts w:cs="Arial"/>
        </w:rPr>
        <w:t xml:space="preserve"> (</w:t>
      </w:r>
      <w:r w:rsidR="00A935C8">
        <w:rPr>
          <w:rFonts w:cs="Arial"/>
        </w:rPr>
        <w:t>88</w:t>
      </w:r>
      <w:r w:rsidRPr="00B44EF2">
        <w:rPr>
          <w:rFonts w:cs="Arial"/>
        </w:rPr>
        <w:t xml:space="preserve"> FR </w:t>
      </w:r>
      <w:r w:rsidR="00A935C8">
        <w:rPr>
          <w:rFonts w:cs="Arial"/>
        </w:rPr>
        <w:t>164</w:t>
      </w:r>
      <w:r w:rsidR="00FC4904">
        <w:rPr>
          <w:rFonts w:cs="Arial"/>
        </w:rPr>
        <w:t xml:space="preserve">, pages </w:t>
      </w:r>
      <w:r w:rsidR="00A935C8">
        <w:rPr>
          <w:rFonts w:cs="Arial"/>
        </w:rPr>
        <w:t>58439-58440</w:t>
      </w:r>
      <w:r w:rsidRPr="00B44EF2">
        <w:rPr>
          <w:rFonts w:cs="Arial"/>
        </w:rPr>
        <w:t xml:space="preserve">).  </w:t>
      </w:r>
      <w:r>
        <w:rPr>
          <w:rFonts w:cs="Arial"/>
        </w:rPr>
        <w:t>VA</w:t>
      </w:r>
      <w:r w:rsidRPr="00B44EF2">
        <w:rPr>
          <w:rFonts w:cs="Arial"/>
        </w:rPr>
        <w:t xml:space="preserve"> received </w:t>
      </w:r>
      <w:r w:rsidR="00A935C8">
        <w:rPr>
          <w:rFonts w:cs="Arial"/>
        </w:rPr>
        <w:t>no</w:t>
      </w:r>
      <w:r w:rsidRPr="00B44EF2">
        <w:rPr>
          <w:rFonts w:cs="Arial"/>
        </w:rPr>
        <w:t xml:space="preserve"> comments in </w:t>
      </w:r>
      <w:r w:rsidRPr="00E9148D">
        <w:rPr>
          <w:rFonts w:cs="Arial"/>
        </w:rPr>
        <w:t>response to this notice.</w:t>
      </w:r>
    </w:p>
    <w:p w:rsidR="00A14B5F" w:rsidRPr="00E9148D" w:rsidP="00254F91" w14:paraId="291F44E2" w14:textId="77777777">
      <w:pPr>
        <w:tabs>
          <w:tab w:val="left" w:pos="547"/>
          <w:tab w:val="left" w:pos="1080"/>
          <w:tab w:val="left" w:pos="1627"/>
          <w:tab w:val="left" w:pos="2160"/>
          <w:tab w:val="left" w:pos="2880"/>
        </w:tabs>
        <w:rPr>
          <w:rFonts w:cs="Arial"/>
        </w:rPr>
      </w:pPr>
    </w:p>
    <w:p w:rsidR="00D57E66" w:rsidRPr="00E9148D" w:rsidP="001D5CF5" w14:paraId="2C0A4316" w14:textId="4EB24470">
      <w:pPr>
        <w:tabs>
          <w:tab w:val="left" w:pos="547"/>
          <w:tab w:val="left" w:pos="1080"/>
          <w:tab w:val="left" w:pos="1627"/>
          <w:tab w:val="left" w:pos="2160"/>
          <w:tab w:val="left" w:pos="2880"/>
        </w:tabs>
        <w:ind w:left="547"/>
        <w:rPr>
          <w:rFonts w:cs="Arial"/>
        </w:rPr>
      </w:pPr>
      <w:r w:rsidRPr="00E9148D">
        <w:rPr>
          <w:rFonts w:cs="Arial"/>
        </w:rPr>
        <w:t xml:space="preserve">The 30-day notice of Agency Information Collection Activity under OMB Review was published in the Federal Register on October </w:t>
      </w:r>
      <w:r w:rsidR="00E9148D">
        <w:rPr>
          <w:rFonts w:cs="Arial"/>
        </w:rPr>
        <w:t>30</w:t>
      </w:r>
      <w:r w:rsidRPr="00E9148D">
        <w:rPr>
          <w:rFonts w:cs="Arial"/>
        </w:rPr>
        <w:t>, 20</w:t>
      </w:r>
      <w:r w:rsidRPr="00E9148D" w:rsidR="00FC4904">
        <w:rPr>
          <w:rFonts w:cs="Arial"/>
        </w:rPr>
        <w:t>23</w:t>
      </w:r>
      <w:r w:rsidRPr="00E9148D">
        <w:rPr>
          <w:rFonts w:cs="Arial"/>
        </w:rPr>
        <w:t xml:space="preserve"> </w:t>
      </w:r>
      <w:r w:rsidRPr="00E9148D" w:rsidR="00FC4904">
        <w:rPr>
          <w:rFonts w:cs="Arial"/>
        </w:rPr>
        <w:t>(</w:t>
      </w:r>
      <w:r w:rsidR="00E9148D">
        <w:rPr>
          <w:rFonts w:cs="Arial"/>
        </w:rPr>
        <w:t>88</w:t>
      </w:r>
      <w:r w:rsidRPr="00E9148D" w:rsidR="00FC4904">
        <w:rPr>
          <w:rFonts w:cs="Arial"/>
        </w:rPr>
        <w:t xml:space="preserve"> FR </w:t>
      </w:r>
      <w:r w:rsidR="00E9148D">
        <w:rPr>
          <w:rFonts w:cs="Arial"/>
        </w:rPr>
        <w:t>208</w:t>
      </w:r>
      <w:r w:rsidRPr="00E9148D" w:rsidR="00FC4904">
        <w:rPr>
          <w:rFonts w:cs="Arial"/>
        </w:rPr>
        <w:t xml:space="preserve">, pages </w:t>
      </w:r>
      <w:r w:rsidR="00E9148D">
        <w:rPr>
          <w:rFonts w:cs="Arial"/>
        </w:rPr>
        <w:t>74247-74248</w:t>
      </w:r>
      <w:r w:rsidRPr="00E9148D" w:rsidR="00FC4904">
        <w:rPr>
          <w:rFonts w:cs="Arial"/>
        </w:rPr>
        <w:t>)</w:t>
      </w:r>
      <w:r w:rsidRPr="00E9148D">
        <w:rPr>
          <w:rFonts w:cs="Arial"/>
        </w:rPr>
        <w:t xml:space="preserve">.  </w:t>
      </w:r>
    </w:p>
    <w:p w:rsidR="001D5CF5" w:rsidRPr="00E9148D" w:rsidP="001D5CF5" w14:paraId="69C9B502" w14:textId="683633C3">
      <w:pPr>
        <w:tabs>
          <w:tab w:val="left" w:pos="547"/>
          <w:tab w:val="left" w:pos="1080"/>
          <w:tab w:val="left" w:pos="1627"/>
          <w:tab w:val="left" w:pos="2160"/>
          <w:tab w:val="left" w:pos="2880"/>
        </w:tabs>
        <w:rPr>
          <w:rFonts w:cs="Arial"/>
        </w:rPr>
      </w:pPr>
    </w:p>
    <w:p w:rsidR="00A14B5F" w:rsidRPr="00E9148D" w:rsidP="001D5CF5" w14:paraId="026CB927" w14:textId="77777777">
      <w:pPr>
        <w:tabs>
          <w:tab w:val="left" w:pos="547"/>
          <w:tab w:val="left" w:pos="1080"/>
          <w:tab w:val="left" w:pos="1627"/>
          <w:tab w:val="left" w:pos="2160"/>
          <w:tab w:val="left" w:pos="2880"/>
        </w:tabs>
        <w:rPr>
          <w:rFonts w:cs="Arial"/>
        </w:rPr>
      </w:pPr>
    </w:p>
    <w:p w:rsidR="000B1C54" w:rsidRPr="00902F39" w:rsidP="00D912FA" w14:paraId="20BC75A4" w14:textId="77777777">
      <w:pPr>
        <w:tabs>
          <w:tab w:val="left" w:pos="547"/>
          <w:tab w:val="left" w:pos="1080"/>
          <w:tab w:val="left" w:pos="1627"/>
          <w:tab w:val="left" w:pos="2160"/>
          <w:tab w:val="left" w:pos="2880"/>
        </w:tabs>
        <w:rPr>
          <w:b/>
        </w:rPr>
      </w:pPr>
      <w:r w:rsidRPr="00E9148D">
        <w:tab/>
      </w:r>
      <w:r w:rsidRPr="00E9148D">
        <w:rPr>
          <w:b/>
        </w:rPr>
        <w:t>b.</w:t>
      </w:r>
      <w:r w:rsidRPr="00E9148D">
        <w:rPr>
          <w:b/>
        </w:rPr>
        <w:tab/>
        <w:t xml:space="preserve">Describe </w:t>
      </w:r>
      <w:r w:rsidRPr="00902F39">
        <w:rPr>
          <w:b/>
        </w:rPr>
        <w:t>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0B1C54" w:rsidRPr="00902F39" w:rsidP="00D912FA" w14:paraId="78F9D576" w14:textId="77777777">
      <w:pPr>
        <w:tabs>
          <w:tab w:val="left" w:pos="547"/>
          <w:tab w:val="left" w:pos="1080"/>
          <w:tab w:val="left" w:pos="1627"/>
          <w:tab w:val="left" w:pos="2160"/>
          <w:tab w:val="left" w:pos="2880"/>
        </w:tabs>
        <w:rPr>
          <w:bCs/>
        </w:rPr>
      </w:pPr>
    </w:p>
    <w:p w:rsidR="000B1C54" w:rsidP="00D912FA" w14:paraId="237F1B9C" w14:textId="77777777">
      <w:pPr>
        <w:tabs>
          <w:tab w:val="left" w:pos="547"/>
          <w:tab w:val="left" w:pos="1080"/>
          <w:tab w:val="left" w:pos="1627"/>
          <w:tab w:val="left" w:pos="2160"/>
          <w:tab w:val="left" w:pos="2880"/>
        </w:tabs>
      </w:pPr>
      <w:r w:rsidRPr="00902F39">
        <w:rPr>
          <w:szCs w:val="26"/>
        </w:rPr>
        <w:tab/>
      </w:r>
      <w:r w:rsidRPr="00902F39" w:rsidR="00B1176A">
        <w:t>Outside consultation is conducted with the public through the 60- and 30-day Federal Register notices.</w:t>
      </w:r>
    </w:p>
    <w:p w:rsidR="00B1176A" w:rsidP="00D912FA" w14:paraId="3142080A" w14:textId="2FA24D4C">
      <w:pPr>
        <w:tabs>
          <w:tab w:val="left" w:pos="547"/>
          <w:tab w:val="left" w:pos="1080"/>
          <w:tab w:val="left" w:pos="1627"/>
          <w:tab w:val="left" w:pos="2160"/>
          <w:tab w:val="left" w:pos="2880"/>
        </w:tabs>
        <w:rPr>
          <w:b/>
        </w:rPr>
      </w:pPr>
    </w:p>
    <w:p w:rsidR="00A14B5F" w:rsidRPr="00902F39" w:rsidP="00D912FA" w14:paraId="007C231F" w14:textId="77777777">
      <w:pPr>
        <w:tabs>
          <w:tab w:val="left" w:pos="547"/>
          <w:tab w:val="left" w:pos="1080"/>
          <w:tab w:val="left" w:pos="1627"/>
          <w:tab w:val="left" w:pos="2160"/>
          <w:tab w:val="left" w:pos="2880"/>
        </w:tabs>
        <w:rPr>
          <w:b/>
        </w:rPr>
      </w:pPr>
    </w:p>
    <w:p w:rsidR="000B1C54" w:rsidRPr="00902F39" w:rsidP="00D912FA" w14:paraId="4D3B4511" w14:textId="77777777">
      <w:pPr>
        <w:tabs>
          <w:tab w:val="left" w:pos="547"/>
          <w:tab w:val="left" w:pos="1080"/>
          <w:tab w:val="left" w:pos="1627"/>
          <w:tab w:val="left" w:pos="2160"/>
          <w:tab w:val="left" w:pos="2880"/>
        </w:tabs>
      </w:pPr>
      <w:r w:rsidRPr="00902F39">
        <w:rPr>
          <w:b/>
        </w:rPr>
        <w:t>9</w:t>
      </w:r>
      <w:r w:rsidRPr="00902F39">
        <w:t>.</w:t>
      </w:r>
      <w:r w:rsidRPr="00902F39">
        <w:tab/>
      </w:r>
      <w:r w:rsidRPr="00902F39">
        <w:rPr>
          <w:b/>
        </w:rPr>
        <w:t>Explain any decision to provide any payment or gift to respondents, other than remuneration of contractors or grantees.</w:t>
      </w:r>
    </w:p>
    <w:p w:rsidR="000B1C54" w:rsidRPr="00902F39" w:rsidP="00D912FA" w14:paraId="75D58A6B" w14:textId="77777777">
      <w:pPr>
        <w:tabs>
          <w:tab w:val="left" w:pos="547"/>
          <w:tab w:val="left" w:pos="1080"/>
          <w:tab w:val="left" w:pos="1627"/>
          <w:tab w:val="left" w:pos="2160"/>
          <w:tab w:val="left" w:pos="2880"/>
        </w:tabs>
      </w:pPr>
    </w:p>
    <w:p w:rsidR="000B1C54" w:rsidRPr="00902F39" w:rsidP="00D912FA" w14:paraId="1C2C24A2" w14:textId="77777777">
      <w:pPr>
        <w:tabs>
          <w:tab w:val="left" w:pos="547"/>
          <w:tab w:val="left" w:pos="1080"/>
          <w:tab w:val="left" w:pos="1627"/>
          <w:tab w:val="left" w:pos="2160"/>
          <w:tab w:val="left" w:pos="2880"/>
        </w:tabs>
      </w:pPr>
      <w:r w:rsidRPr="00902F39">
        <w:tab/>
        <w:t>No payment or gift is provided to respondents.</w:t>
      </w:r>
    </w:p>
    <w:p w:rsidR="00D57E66" w:rsidP="00D912FA" w14:paraId="06D7B312" w14:textId="355C0CD1">
      <w:pPr>
        <w:tabs>
          <w:tab w:val="left" w:pos="547"/>
          <w:tab w:val="left" w:pos="1080"/>
          <w:tab w:val="left" w:pos="1627"/>
          <w:tab w:val="left" w:pos="2160"/>
          <w:tab w:val="left" w:pos="2880"/>
        </w:tabs>
      </w:pPr>
    </w:p>
    <w:p w:rsidR="00A14B5F" w:rsidRPr="00902F39" w:rsidP="00D912FA" w14:paraId="27647C61" w14:textId="77777777">
      <w:pPr>
        <w:tabs>
          <w:tab w:val="left" w:pos="547"/>
          <w:tab w:val="left" w:pos="1080"/>
          <w:tab w:val="left" w:pos="1627"/>
          <w:tab w:val="left" w:pos="2160"/>
          <w:tab w:val="left" w:pos="2880"/>
        </w:tabs>
      </w:pPr>
    </w:p>
    <w:p w:rsidR="000B1C54" w:rsidRPr="00902F39" w:rsidP="00D912FA" w14:paraId="1BFD636D" w14:textId="77777777">
      <w:pPr>
        <w:tabs>
          <w:tab w:val="left" w:pos="547"/>
          <w:tab w:val="left" w:pos="1080"/>
          <w:tab w:val="left" w:pos="1627"/>
          <w:tab w:val="left" w:pos="2160"/>
          <w:tab w:val="left" w:pos="2880"/>
        </w:tabs>
      </w:pPr>
      <w:r w:rsidRPr="00902F39">
        <w:rPr>
          <w:b/>
        </w:rPr>
        <w:t>10.</w:t>
      </w:r>
      <w:r w:rsidRPr="00902F39">
        <w:rPr>
          <w:b/>
        </w:rPr>
        <w:tab/>
        <w:t xml:space="preserve">Describe any assurance of </w:t>
      </w:r>
      <w:r w:rsidR="00024237">
        <w:rPr>
          <w:b/>
        </w:rPr>
        <w:t xml:space="preserve">privacy, to the extent permitted by law, </w:t>
      </w:r>
      <w:r w:rsidRPr="00902F39">
        <w:rPr>
          <w:b/>
        </w:rPr>
        <w:t>provided to respondents and the basis for the assurance in statue, regulation, or agency policy.</w:t>
      </w:r>
    </w:p>
    <w:p w:rsidR="000B1C54" w:rsidRPr="00902F39" w:rsidP="00D912FA" w14:paraId="62DC14AD" w14:textId="77777777">
      <w:pPr>
        <w:tabs>
          <w:tab w:val="left" w:pos="547"/>
          <w:tab w:val="left" w:pos="1080"/>
          <w:tab w:val="left" w:pos="1627"/>
          <w:tab w:val="left" w:pos="2160"/>
          <w:tab w:val="left" w:pos="2880"/>
        </w:tabs>
      </w:pPr>
    </w:p>
    <w:p w:rsidR="005D6B24" w:rsidRPr="00266575" w:rsidP="00ED0A9F" w14:paraId="30122703" w14:textId="3F71D592">
      <w:pPr>
        <w:pStyle w:val="Default"/>
        <w:ind w:firstLine="540"/>
      </w:pPr>
      <w:r>
        <w:t xml:space="preserve">The </w:t>
      </w:r>
      <w:r w:rsidR="00173DB6">
        <w:t xml:space="preserve">current </w:t>
      </w:r>
      <w:r>
        <w:t>f</w:t>
      </w:r>
      <w:r w:rsidR="00B84B0E">
        <w:t>orm VA 10-0460 request</w:t>
      </w:r>
      <w:r w:rsidR="007565B7">
        <w:t>s</w:t>
      </w:r>
      <w:r w:rsidR="00B84B0E">
        <w:t xml:space="preserve"> the Veteran</w:t>
      </w:r>
      <w:r w:rsidR="00173DB6">
        <w:t>’s</w:t>
      </w:r>
      <w:r w:rsidR="00B84B0E">
        <w:t xml:space="preserve"> </w:t>
      </w:r>
      <w:r w:rsidR="00393FC6">
        <w:t xml:space="preserve">full </w:t>
      </w:r>
      <w:r w:rsidR="00B84B0E">
        <w:t xml:space="preserve">Social Security Number on page 1. This form has been reported to </w:t>
      </w:r>
      <w:r w:rsidR="001D5CF5">
        <w:t>VA</w:t>
      </w:r>
      <w:r w:rsidR="00B84B0E">
        <w:t xml:space="preserve"> as requested</w:t>
      </w:r>
      <w:r w:rsidR="007565B7">
        <w:t>;</w:t>
      </w:r>
      <w:r w:rsidR="00B84B0E">
        <w:t xml:space="preserve"> however, the form is</w:t>
      </w:r>
      <w:r w:rsidR="001D5CF5">
        <w:t xml:space="preserve"> currently</w:t>
      </w:r>
      <w:r w:rsidR="00B84B0E">
        <w:t xml:space="preserve"> required by 38 CFR </w:t>
      </w:r>
      <w:r w:rsidR="001D5CF5">
        <w:t>§</w:t>
      </w:r>
      <w:r w:rsidR="00B84B0E">
        <w:t>51.43</w:t>
      </w:r>
      <w:r w:rsidR="001D5CF5">
        <w:t>(e)</w:t>
      </w:r>
      <w:r w:rsidR="00B84B0E">
        <w:t xml:space="preserve">. </w:t>
      </w:r>
      <w:r w:rsidRPr="00902F39" w:rsidR="000B1C54">
        <w:t xml:space="preserve"> </w:t>
      </w:r>
      <w:r w:rsidR="001D5CF5">
        <w:t>Under this re</w:t>
      </w:r>
      <w:r w:rsidR="003E7753">
        <w:t>newal</w:t>
      </w:r>
      <w:r w:rsidR="001D5CF5">
        <w:t>, VA is requesting to re</w:t>
      </w:r>
      <w:r w:rsidR="00EA6FF4">
        <w:t>place</w:t>
      </w:r>
      <w:r w:rsidR="001D5CF5">
        <w:t xml:space="preserve"> VA form 10-0460 with a collection of necessary information from SVH </w:t>
      </w:r>
      <w:r w:rsidR="008D4BD8">
        <w:t>m</w:t>
      </w:r>
      <w:r w:rsidR="001D5CF5">
        <w:t xml:space="preserve">anagement by means of an </w:t>
      </w:r>
      <w:r w:rsidR="00F6792D">
        <w:t>MS Excel</w:t>
      </w:r>
      <w:r w:rsidR="001D5CF5">
        <w:t xml:space="preserve"> file</w:t>
      </w:r>
      <w:r w:rsidR="00EA6FF4">
        <w:t>, 10-0460a</w:t>
      </w:r>
      <w:r w:rsidR="001D5CF5">
        <w:t xml:space="preserve">. </w:t>
      </w:r>
      <w:r w:rsidR="00EA6FF4">
        <w:t xml:space="preserve"> </w:t>
      </w:r>
      <w:r w:rsidR="001D5CF5">
        <w:t xml:space="preserve">VA </w:t>
      </w:r>
      <w:r w:rsidR="00EA6FF4">
        <w:t xml:space="preserve">also </w:t>
      </w:r>
      <w:r w:rsidR="001D5CF5">
        <w:t xml:space="preserve">will make regulatory edits through VA concurrence to modify </w:t>
      </w:r>
      <w:r w:rsidR="00BF0F0A">
        <w:t>§</w:t>
      </w:r>
      <w:r w:rsidR="001D5CF5">
        <w:t xml:space="preserve">51.43(e). </w:t>
      </w:r>
      <w:r w:rsidR="00B84B0E">
        <w:t xml:space="preserve">The remaining forms </w:t>
      </w:r>
      <w:r w:rsidRPr="00902F39" w:rsidR="000B1C54">
        <w:t xml:space="preserve">in this group </w:t>
      </w:r>
      <w:r w:rsidR="00240E86">
        <w:t xml:space="preserve">do not </w:t>
      </w:r>
      <w:r w:rsidRPr="00902F39" w:rsidR="000B1C54">
        <w:t xml:space="preserve">contain information that </w:t>
      </w:r>
      <w:r w:rsidR="00C55A18">
        <w:t>needs</w:t>
      </w:r>
      <w:r w:rsidR="00240E86">
        <w:t xml:space="preserve"> to be protected. </w:t>
      </w:r>
      <w:r w:rsidRPr="00902F39" w:rsidR="000B1C54">
        <w:t xml:space="preserve">The forms are </w:t>
      </w:r>
      <w:r>
        <w:t>reviewed, retained</w:t>
      </w:r>
      <w:r w:rsidR="007565B7">
        <w:t>,</w:t>
      </w:r>
      <w:r>
        <w:t xml:space="preserve"> and </w:t>
      </w:r>
      <w:r w:rsidRPr="00902F39" w:rsidR="000B1C54">
        <w:t xml:space="preserve">filed </w:t>
      </w:r>
      <w:r w:rsidR="001D5CF5">
        <w:t xml:space="preserve">with The Office of Geriatrics &amp; Extended Care (12GEC) </w:t>
      </w:r>
      <w:r>
        <w:t xml:space="preserve">per </w:t>
      </w:r>
      <w:r w:rsidR="00E43A50">
        <w:t xml:space="preserve">VHA Directive 6300(1) Record Management </w:t>
      </w:r>
      <w:r>
        <w:t xml:space="preserve">for use in assessing and </w:t>
      </w:r>
      <w:r w:rsidR="001D5CF5">
        <w:t>rating</w:t>
      </w:r>
      <w:r>
        <w:t xml:space="preserve"> each </w:t>
      </w:r>
      <w:r w:rsidR="00E40B7E">
        <w:t xml:space="preserve">Title 38 CFR Part 51 </w:t>
      </w:r>
      <w:r>
        <w:t xml:space="preserve">regulation on any individual SVH survey per level of care recognized by the Under Secretary for Health. </w:t>
      </w:r>
      <w:r w:rsidR="00BF0F0A">
        <w:t xml:space="preserve"> </w:t>
      </w:r>
    </w:p>
    <w:p w:rsidR="00D57E66" w:rsidP="00D912FA" w14:paraId="18D9D9DE" w14:textId="55045B08">
      <w:pPr>
        <w:tabs>
          <w:tab w:val="left" w:pos="547"/>
          <w:tab w:val="left" w:pos="1080"/>
          <w:tab w:val="left" w:pos="1627"/>
          <w:tab w:val="left" w:pos="2160"/>
          <w:tab w:val="left" w:pos="2880"/>
        </w:tabs>
        <w:rPr>
          <w:snapToGrid w:val="0"/>
        </w:rPr>
      </w:pPr>
    </w:p>
    <w:p w:rsidR="00A14B5F" w:rsidRPr="00902F39" w:rsidP="00D912FA" w14:paraId="23253689" w14:textId="77777777">
      <w:pPr>
        <w:tabs>
          <w:tab w:val="left" w:pos="547"/>
          <w:tab w:val="left" w:pos="1080"/>
          <w:tab w:val="left" w:pos="1627"/>
          <w:tab w:val="left" w:pos="2160"/>
          <w:tab w:val="left" w:pos="2880"/>
        </w:tabs>
        <w:rPr>
          <w:snapToGrid w:val="0"/>
        </w:rPr>
      </w:pPr>
    </w:p>
    <w:p w:rsidR="000B1C54" w:rsidRPr="00902F39" w:rsidP="00D912FA" w14:paraId="7887E493"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sidRPr="00902F39">
        <w:rPr>
          <w:sz w:val="24"/>
        </w:rPr>
        <w:t>11.</w:t>
      </w:r>
      <w:r w:rsidRPr="00902F39">
        <w:rPr>
          <w:sz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0B1C54" w:rsidRPr="00902F39" w:rsidP="00D912FA" w14:paraId="1058CDD2"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p>
    <w:p w:rsidR="00D57E66" w:rsidP="001D5CF5" w14:paraId="67A86235" w14:textId="1A7B8133">
      <w:pPr>
        <w:tabs>
          <w:tab w:val="left" w:pos="547"/>
          <w:tab w:val="left" w:pos="1080"/>
          <w:tab w:val="left" w:pos="1627"/>
          <w:tab w:val="left" w:pos="2160"/>
          <w:tab w:val="left" w:pos="2880"/>
        </w:tabs>
      </w:pPr>
      <w:r w:rsidRPr="00902F39">
        <w:tab/>
        <w:t xml:space="preserve">The information is collected and maintained by </w:t>
      </w:r>
      <w:r w:rsidR="001D5CF5">
        <w:t xml:space="preserve">The Office of Geriatrics &amp; Extended Care (12GEC) </w:t>
      </w:r>
      <w:r w:rsidRPr="00902F39">
        <w:t xml:space="preserve">in accordance with the policies of records management.  </w:t>
      </w:r>
      <w:r w:rsidR="00E43A50">
        <w:t>There is no information collected on any of the forms that is of a sensitive nature.</w:t>
      </w:r>
    </w:p>
    <w:p w:rsidR="00D57E66" w:rsidP="00D912FA" w14:paraId="41CC798C" w14:textId="27F85E3F">
      <w:pPr>
        <w:tabs>
          <w:tab w:val="left" w:pos="547"/>
          <w:tab w:val="left" w:pos="1080"/>
          <w:tab w:val="left" w:pos="1627"/>
          <w:tab w:val="left" w:pos="2160"/>
          <w:tab w:val="left" w:pos="2880"/>
        </w:tabs>
        <w:ind w:right="3744"/>
      </w:pPr>
    </w:p>
    <w:p w:rsidR="00E9148D" w:rsidP="00D912FA" w14:paraId="7E445D64" w14:textId="77777777">
      <w:pPr>
        <w:tabs>
          <w:tab w:val="left" w:pos="547"/>
          <w:tab w:val="left" w:pos="1080"/>
          <w:tab w:val="left" w:pos="1627"/>
          <w:tab w:val="left" w:pos="2160"/>
          <w:tab w:val="left" w:pos="2880"/>
        </w:tabs>
        <w:ind w:right="3744"/>
      </w:pPr>
    </w:p>
    <w:p w:rsidR="006E70EB" w:rsidP="00D912FA" w14:paraId="6B81D0F9" w14:textId="77777777">
      <w:pPr>
        <w:tabs>
          <w:tab w:val="left" w:pos="547"/>
          <w:tab w:val="left" w:pos="1080"/>
          <w:tab w:val="left" w:pos="1627"/>
          <w:tab w:val="left" w:pos="2160"/>
          <w:tab w:val="left" w:pos="2880"/>
        </w:tabs>
        <w:ind w:right="3744"/>
      </w:pPr>
    </w:p>
    <w:p w:rsidR="00A14B5F" w:rsidRPr="00143F42" w:rsidP="00D912FA" w14:paraId="773568FC" w14:textId="77777777">
      <w:pPr>
        <w:tabs>
          <w:tab w:val="left" w:pos="547"/>
          <w:tab w:val="left" w:pos="1080"/>
          <w:tab w:val="left" w:pos="1627"/>
          <w:tab w:val="left" w:pos="2160"/>
          <w:tab w:val="left" w:pos="2880"/>
        </w:tabs>
        <w:ind w:right="3744"/>
      </w:pPr>
    </w:p>
    <w:p w:rsidR="00143F42" w:rsidRPr="00143F42" w:rsidP="00D912FA" w14:paraId="77DB799C" w14:textId="1B3FE5B8">
      <w:pPr>
        <w:tabs>
          <w:tab w:val="left" w:pos="547"/>
          <w:tab w:val="left" w:pos="1080"/>
          <w:tab w:val="left" w:pos="1627"/>
          <w:tab w:val="left" w:pos="2160"/>
          <w:tab w:val="left" w:pos="2880"/>
        </w:tabs>
        <w:rPr>
          <w:b/>
          <w:color w:val="000000"/>
        </w:rPr>
      </w:pPr>
      <w:r w:rsidRPr="00143F42">
        <w:rPr>
          <w:b/>
        </w:rPr>
        <w:t>12.</w:t>
      </w:r>
      <w:r w:rsidRPr="00143F42">
        <w:rPr>
          <w:b/>
        </w:rPr>
        <w:tab/>
      </w:r>
      <w:r w:rsidRPr="00143F42">
        <w:rPr>
          <w:b/>
          <w:color w:val="000000"/>
        </w:rPr>
        <w:t>Estimate of the hour burden of the collection of information:</w:t>
      </w:r>
    </w:p>
    <w:p w:rsidR="00143F42" w:rsidRPr="00143F42" w:rsidP="00D912FA" w14:paraId="7D5C85C7" w14:textId="77777777">
      <w:pPr>
        <w:tabs>
          <w:tab w:val="left" w:pos="547"/>
          <w:tab w:val="left" w:pos="1080"/>
          <w:tab w:val="left" w:pos="1627"/>
          <w:tab w:val="left" w:pos="2160"/>
          <w:tab w:val="left" w:pos="2880"/>
        </w:tabs>
        <w:rPr>
          <w:b/>
        </w:rPr>
      </w:pPr>
    </w:p>
    <w:p w:rsidR="000B1C54" w:rsidRPr="00E011C6" w:rsidP="009B67B2" w14:paraId="5C5FD815" w14:textId="1BFE1CF6">
      <w:pPr>
        <w:tabs>
          <w:tab w:val="left" w:pos="547"/>
          <w:tab w:val="left" w:pos="1080"/>
          <w:tab w:val="left" w:pos="1627"/>
          <w:tab w:val="left" w:pos="2160"/>
          <w:tab w:val="left" w:pos="2880"/>
        </w:tabs>
        <w:ind w:left="547"/>
        <w:rPr>
          <w:b/>
        </w:rPr>
      </w:pPr>
      <w:r w:rsidRPr="00143F42">
        <w:rPr>
          <w:b/>
        </w:rPr>
        <w:t>a</w:t>
      </w:r>
      <w:r>
        <w:rPr>
          <w:b/>
        </w:rPr>
        <w:t xml:space="preserve">. </w:t>
      </w:r>
      <w:r w:rsidRPr="00E011C6" w:rsidR="00E011C6">
        <w:rPr>
          <w:b/>
        </w:rPr>
        <w:t xml:space="preserve">The </w:t>
      </w:r>
      <w:r w:rsidRPr="00E011C6" w:rsidR="00E011C6">
        <w:rPr>
          <w:b/>
          <w:color w:val="000000"/>
        </w:rPr>
        <w:t>number of respondents, frequency of responses, annual hour burden, and explanation for each form is reported as follows</w:t>
      </w:r>
      <w:r w:rsidRPr="00E011C6">
        <w:rPr>
          <w:b/>
        </w:rPr>
        <w:t>:</w:t>
      </w:r>
    </w:p>
    <w:p w:rsidR="00B5608F" w:rsidRPr="00E011C6" w:rsidP="00D912FA" w14:paraId="5513E33B" w14:textId="770120DA">
      <w:pPr>
        <w:tabs>
          <w:tab w:val="left" w:pos="547"/>
          <w:tab w:val="left" w:pos="1080"/>
          <w:tab w:val="left" w:pos="1627"/>
          <w:tab w:val="left" w:pos="2160"/>
          <w:tab w:val="left" w:pos="2880"/>
        </w:tabs>
        <w:rPr>
          <w:b/>
        </w:rPr>
      </w:pPr>
    </w:p>
    <w:p w:rsidR="00143F42" w:rsidP="00143F42" w14:paraId="67EB78DF" w14:textId="590BF49A">
      <w:pPr>
        <w:tabs>
          <w:tab w:val="left" w:pos="547"/>
          <w:tab w:val="left" w:pos="1080"/>
          <w:tab w:val="left" w:pos="1627"/>
          <w:tab w:val="left" w:pos="2160"/>
          <w:tab w:val="left" w:pos="2880"/>
        </w:tabs>
        <w:rPr>
          <w:b/>
          <w:bCs/>
        </w:rPr>
      </w:pPr>
      <w:r>
        <w:rPr>
          <w:b/>
          <w:bCs/>
        </w:rPr>
        <w:tab/>
      </w:r>
      <w:r w:rsidR="009B67B2">
        <w:rPr>
          <w:b/>
          <w:bCs/>
        </w:rPr>
        <w:tab/>
      </w:r>
      <w:r w:rsidRPr="00143F42" w:rsidR="00530301">
        <w:rPr>
          <w:b/>
          <w:bCs/>
        </w:rPr>
        <w:t>Total annual burden</w:t>
      </w:r>
      <w:r w:rsidR="00620118">
        <w:rPr>
          <w:b/>
          <w:bCs/>
        </w:rPr>
        <w:t xml:space="preserve"> </w:t>
      </w:r>
      <w:r w:rsidRPr="00143F42" w:rsidR="00530301">
        <w:rPr>
          <w:b/>
          <w:bCs/>
        </w:rPr>
        <w:t xml:space="preserve">= </w:t>
      </w:r>
      <w:r w:rsidRPr="00143F42" w:rsidR="00530301">
        <w:rPr>
          <w:b/>
          <w:bCs/>
        </w:rPr>
        <w:tab/>
      </w:r>
      <w:r w:rsidR="00620118">
        <w:rPr>
          <w:b/>
          <w:bCs/>
        </w:rPr>
        <w:tab/>
      </w:r>
      <w:r w:rsidRPr="00143F42" w:rsidR="00530301">
        <w:rPr>
          <w:b/>
          <w:bCs/>
        </w:rPr>
        <w:t>2</w:t>
      </w:r>
      <w:r w:rsidR="00943E24">
        <w:rPr>
          <w:b/>
          <w:bCs/>
        </w:rPr>
        <w:t>,</w:t>
      </w:r>
      <w:r w:rsidRPr="00143F42" w:rsidR="00530301">
        <w:rPr>
          <w:b/>
          <w:bCs/>
        </w:rPr>
        <w:t>11</w:t>
      </w:r>
      <w:r w:rsidR="009375A8">
        <w:rPr>
          <w:b/>
          <w:bCs/>
        </w:rPr>
        <w:t>9</w:t>
      </w:r>
      <w:r w:rsidRPr="00143F42" w:rsidR="00530301">
        <w:rPr>
          <w:b/>
          <w:bCs/>
        </w:rPr>
        <w:t xml:space="preserve">  hours</w:t>
      </w:r>
    </w:p>
    <w:p w:rsidR="00024237" w:rsidRPr="00143F42" w:rsidP="00143F42" w14:paraId="454F7C6D" w14:textId="3AB39E86">
      <w:pPr>
        <w:tabs>
          <w:tab w:val="left" w:pos="547"/>
          <w:tab w:val="left" w:pos="1080"/>
          <w:tab w:val="left" w:pos="1627"/>
          <w:tab w:val="left" w:pos="2160"/>
          <w:tab w:val="left" w:pos="2880"/>
        </w:tabs>
        <w:rPr>
          <w:b/>
          <w:bCs/>
        </w:rPr>
      </w:pPr>
      <w:r>
        <w:rPr>
          <w:b/>
          <w:bCs/>
        </w:rPr>
        <w:tab/>
      </w:r>
      <w:r w:rsidR="009B67B2">
        <w:rPr>
          <w:b/>
          <w:bCs/>
        </w:rPr>
        <w:tab/>
      </w:r>
      <w:r w:rsidRPr="00143F42" w:rsidR="00530301">
        <w:rPr>
          <w:b/>
          <w:bCs/>
        </w:rPr>
        <w:t xml:space="preserve">Total annual responses = </w:t>
      </w:r>
      <w:r w:rsidRPr="00143F42" w:rsidR="00530301">
        <w:rPr>
          <w:b/>
          <w:bCs/>
        </w:rPr>
        <w:tab/>
      </w:r>
      <w:r w:rsidR="0078149D">
        <w:rPr>
          <w:b/>
          <w:bCs/>
        </w:rPr>
        <w:t>2</w:t>
      </w:r>
      <w:r w:rsidR="00943E24">
        <w:rPr>
          <w:b/>
          <w:bCs/>
        </w:rPr>
        <w:t>,</w:t>
      </w:r>
      <w:r w:rsidR="0078149D">
        <w:rPr>
          <w:b/>
          <w:bCs/>
        </w:rPr>
        <w:t>805</w:t>
      </w:r>
      <w:r w:rsidR="006E70EB">
        <w:rPr>
          <w:b/>
          <w:bCs/>
        </w:rPr>
        <w:t xml:space="preserve"> </w:t>
      </w:r>
    </w:p>
    <w:p w:rsidR="00990CCC" w:rsidRPr="00902F39" w:rsidP="00456235" w14:paraId="15652B08" w14:textId="77777777">
      <w:pPr>
        <w:widowControl w:val="0"/>
        <w:tabs>
          <w:tab w:val="left" w:pos="547"/>
          <w:tab w:val="left" w:pos="1080"/>
          <w:tab w:val="left" w:pos="1627"/>
          <w:tab w:val="left" w:pos="2160"/>
          <w:tab w:val="left" w:pos="2880"/>
        </w:tabs>
        <w:autoSpaceDE w:val="0"/>
        <w:autoSpaceDN w:val="0"/>
        <w:adjustRightInd w:val="0"/>
        <w:spacing w:line="283" w:lineRule="exact"/>
        <w:ind w:left="547" w:hanging="547"/>
        <w:rPr>
          <w:szCs w:val="26"/>
        </w:rPr>
      </w:pPr>
      <w:r w:rsidRPr="00902F39">
        <w:rPr>
          <w:szCs w:val="26"/>
        </w:rPr>
        <w:tab/>
      </w:r>
      <w:r>
        <w:rPr>
          <w:szCs w:val="26"/>
        </w:rPr>
        <w:tab/>
      </w:r>
    </w:p>
    <w:p w:rsidR="00024237" w:rsidRPr="00902F39" w:rsidP="00B64ACD" w14:paraId="653085AE" w14:textId="53AE02A3">
      <w:pPr>
        <w:widowControl w:val="0"/>
        <w:tabs>
          <w:tab w:val="left" w:pos="547"/>
          <w:tab w:val="left" w:pos="1080"/>
          <w:tab w:val="left" w:pos="1627"/>
          <w:tab w:val="left" w:pos="2160"/>
          <w:tab w:val="left" w:pos="2880"/>
        </w:tabs>
        <w:autoSpaceDE w:val="0"/>
        <w:autoSpaceDN w:val="0"/>
        <w:adjustRightInd w:val="0"/>
        <w:spacing w:line="289" w:lineRule="exact"/>
        <w:ind w:left="547" w:hanging="547"/>
        <w:rPr>
          <w:szCs w:val="26"/>
        </w:rPr>
      </w:pPr>
      <w:r>
        <w:rPr>
          <w:szCs w:val="26"/>
        </w:rPr>
        <w:tab/>
      </w:r>
      <w:r>
        <w:rPr>
          <w:szCs w:val="26"/>
        </w:rPr>
        <w:tab/>
        <w:t>(</w:t>
      </w:r>
      <w:r w:rsidR="00456235">
        <w:rPr>
          <w:szCs w:val="26"/>
        </w:rPr>
        <w:t>1</w:t>
      </w:r>
      <w:r w:rsidRPr="00902F39">
        <w:rPr>
          <w:szCs w:val="26"/>
        </w:rPr>
        <w:t>)</w:t>
      </w:r>
      <w:r w:rsidRPr="00902F39">
        <w:rPr>
          <w:szCs w:val="26"/>
        </w:rPr>
        <w:tab/>
      </w:r>
      <w:r w:rsidRPr="00A14B5F">
        <w:rPr>
          <w:b/>
          <w:bCs/>
          <w:szCs w:val="26"/>
        </w:rPr>
        <w:t>VA Form 10-0143</w:t>
      </w:r>
      <w:r w:rsidRPr="00A14B5F">
        <w:rPr>
          <w:szCs w:val="26"/>
        </w:rPr>
        <w:t>, Department of Veterans Affairs Certification Regarding Drug-Free Workplace Requirements For Grantees Other Than Individuals</w:t>
      </w:r>
      <w:r w:rsidRPr="00902F39">
        <w:rPr>
          <w:szCs w:val="26"/>
        </w:rPr>
        <w:t xml:space="preserve"> = </w:t>
      </w:r>
      <w:r>
        <w:rPr>
          <w:b/>
          <w:bCs/>
          <w:szCs w:val="26"/>
        </w:rPr>
        <w:t>13</w:t>
      </w:r>
      <w:r w:rsidR="001D5CF5">
        <w:rPr>
          <w:b/>
          <w:bCs/>
          <w:szCs w:val="26"/>
        </w:rPr>
        <w:t>.75</w:t>
      </w:r>
      <w:r w:rsidRPr="00902F39">
        <w:rPr>
          <w:b/>
          <w:bCs/>
          <w:szCs w:val="26"/>
        </w:rPr>
        <w:t xml:space="preserve"> hours annually</w:t>
      </w:r>
    </w:p>
    <w:p w:rsidR="00024237" w:rsidRPr="00902F39" w:rsidP="00024237" w14:paraId="118551C2"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8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937"/>
        <w:gridCol w:w="1843"/>
        <w:gridCol w:w="2096"/>
        <w:gridCol w:w="1436"/>
        <w:gridCol w:w="1768"/>
      </w:tblGrid>
      <w:tr w14:paraId="2F531023" w14:textId="77777777" w:rsidTr="00E006AF">
        <w:tblPrEx>
          <w:tblW w:w="908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Ex>
        <w:trPr>
          <w:jc w:val="center"/>
        </w:trPr>
        <w:tc>
          <w:tcPr>
            <w:tcW w:w="1937" w:type="dxa"/>
          </w:tcPr>
          <w:p w:rsidR="00024237" w:rsidRPr="00902F39" w:rsidP="00E006AF" w14:paraId="429E4862"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024237" w:rsidRPr="00902F39" w:rsidP="00E006AF" w14:paraId="4D4BA753"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024237" w:rsidRPr="00902F39" w:rsidP="00E006AF" w14:paraId="6A5EFF2E"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00024237" w:rsidRPr="00902F39" w:rsidP="00E006AF" w14:paraId="5970745B"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768" w:type="dxa"/>
          </w:tcPr>
          <w:p w:rsidR="00024237" w:rsidRPr="00902F39" w:rsidP="00E006AF" w14:paraId="4A2CAF6F"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14:paraId="6021656E" w14:textId="77777777" w:rsidTr="00E006AF">
        <w:tblPrEx>
          <w:tblW w:w="9080" w:type="dxa"/>
          <w:jc w:val="center"/>
          <w:tblLook w:val="0000"/>
        </w:tblPrEx>
        <w:trPr>
          <w:jc w:val="center"/>
        </w:trPr>
        <w:tc>
          <w:tcPr>
            <w:tcW w:w="1937" w:type="dxa"/>
          </w:tcPr>
          <w:p w:rsidR="00024237" w:rsidRPr="00902F39" w:rsidP="00E006AF" w14:paraId="209EEE40" w14:textId="7B340FB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1D5CF5">
              <w:rPr>
                <w:szCs w:val="26"/>
              </w:rPr>
              <w:t>65</w:t>
            </w:r>
          </w:p>
        </w:tc>
        <w:tc>
          <w:tcPr>
            <w:tcW w:w="1843" w:type="dxa"/>
          </w:tcPr>
          <w:p w:rsidR="00024237" w:rsidRPr="00902F39" w:rsidP="00E006AF" w14:paraId="0C26D76F"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00024237" w:rsidRPr="00902F39" w:rsidP="00E006AF" w14:paraId="49236A0E" w14:textId="0F351654">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1D5CF5">
              <w:rPr>
                <w:szCs w:val="26"/>
              </w:rPr>
              <w:t>65</w:t>
            </w:r>
          </w:p>
        </w:tc>
        <w:tc>
          <w:tcPr>
            <w:tcW w:w="1436" w:type="dxa"/>
          </w:tcPr>
          <w:p w:rsidR="00024237" w:rsidRPr="00902F39" w:rsidP="00E006AF" w14:paraId="6EA885C8"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768" w:type="dxa"/>
          </w:tcPr>
          <w:p w:rsidR="00024237" w:rsidRPr="00980184" w:rsidP="00E006AF" w14:paraId="52213CAC" w14:textId="6586181D">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3CA6">
              <w:rPr>
                <w:color w:val="A6A6A6" w:themeColor="background1" w:themeShade="A6"/>
                <w:szCs w:val="26"/>
              </w:rPr>
              <w:t>1</w:t>
            </w:r>
            <w:r w:rsidRPr="002D3CA6" w:rsidR="002D4143">
              <w:rPr>
                <w:color w:val="A6A6A6" w:themeColor="background1" w:themeShade="A6"/>
                <w:szCs w:val="26"/>
              </w:rPr>
              <w:t>3</w:t>
            </w:r>
            <w:r w:rsidRPr="002D3CA6" w:rsidR="001D5CF5">
              <w:rPr>
                <w:color w:val="A6A6A6" w:themeColor="background1" w:themeShade="A6"/>
                <w:szCs w:val="26"/>
              </w:rPr>
              <w:t>.75</w:t>
            </w:r>
            <w:r w:rsidRPr="002D3CA6" w:rsidR="00980184">
              <w:rPr>
                <w:color w:val="A6A6A6" w:themeColor="background1" w:themeShade="A6"/>
                <w:szCs w:val="26"/>
              </w:rPr>
              <w:t xml:space="preserve"> </w:t>
            </w:r>
            <w:r w:rsidR="00980184">
              <w:rPr>
                <w:szCs w:val="26"/>
              </w:rPr>
              <w:t>~</w:t>
            </w:r>
            <w:r w:rsidRPr="00980184" w:rsidR="00980184">
              <w:rPr>
                <w:b/>
                <w:bCs/>
                <w:szCs w:val="26"/>
              </w:rPr>
              <w:t>14 hrs</w:t>
            </w:r>
          </w:p>
        </w:tc>
      </w:tr>
    </w:tbl>
    <w:p w:rsidR="00D57E66" w:rsidRPr="00902F39" w:rsidP="00024237" w14:paraId="7C3D09B8"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24237" w:rsidRPr="00902F39" w:rsidP="00B64ACD" w14:paraId="4CAAD31A" w14:textId="7C90AC84">
      <w:pPr>
        <w:widowControl w:val="0"/>
        <w:tabs>
          <w:tab w:val="left" w:pos="547"/>
          <w:tab w:val="left" w:pos="1080"/>
          <w:tab w:val="left" w:pos="1627"/>
          <w:tab w:val="left" w:pos="2160"/>
          <w:tab w:val="left" w:pos="2880"/>
        </w:tabs>
        <w:autoSpaceDE w:val="0"/>
        <w:autoSpaceDN w:val="0"/>
        <w:adjustRightInd w:val="0"/>
        <w:spacing w:line="289" w:lineRule="exact"/>
        <w:ind w:left="547" w:hanging="547"/>
        <w:rPr>
          <w:szCs w:val="26"/>
        </w:rPr>
      </w:pPr>
      <w:r>
        <w:rPr>
          <w:szCs w:val="26"/>
        </w:rPr>
        <w:tab/>
      </w:r>
      <w:r>
        <w:rPr>
          <w:szCs w:val="26"/>
        </w:rPr>
        <w:tab/>
        <w:t>(</w:t>
      </w:r>
      <w:r w:rsidR="00456235">
        <w:rPr>
          <w:szCs w:val="26"/>
        </w:rPr>
        <w:t>2</w:t>
      </w:r>
      <w:r w:rsidRPr="00902F39">
        <w:rPr>
          <w:szCs w:val="26"/>
        </w:rPr>
        <w:t>)</w:t>
      </w:r>
      <w:r w:rsidRPr="00902F39">
        <w:rPr>
          <w:szCs w:val="26"/>
        </w:rPr>
        <w:tab/>
      </w:r>
      <w:r w:rsidRPr="00A14B5F">
        <w:rPr>
          <w:b/>
          <w:bCs/>
          <w:szCs w:val="26"/>
        </w:rPr>
        <w:t>VA Form 10-0143</w:t>
      </w:r>
      <w:r w:rsidRPr="00A14B5F" w:rsidR="001716EF">
        <w:rPr>
          <w:b/>
          <w:bCs/>
          <w:szCs w:val="26"/>
        </w:rPr>
        <w:t>A</w:t>
      </w:r>
      <w:r w:rsidRPr="00A14B5F">
        <w:rPr>
          <w:szCs w:val="26"/>
        </w:rPr>
        <w:t>, Statement of Assurance of Compliance with Section 504 of The Rehabilitation Act of 1973</w:t>
      </w:r>
      <w:r w:rsidRPr="00902F39">
        <w:rPr>
          <w:szCs w:val="26"/>
        </w:rPr>
        <w:t xml:space="preserve"> = </w:t>
      </w:r>
      <w:r>
        <w:rPr>
          <w:b/>
          <w:bCs/>
          <w:szCs w:val="26"/>
        </w:rPr>
        <w:t>13</w:t>
      </w:r>
      <w:r w:rsidR="001D5CF5">
        <w:rPr>
          <w:b/>
          <w:bCs/>
          <w:szCs w:val="26"/>
        </w:rPr>
        <w:t>.75</w:t>
      </w:r>
      <w:r w:rsidRPr="00902F39">
        <w:rPr>
          <w:b/>
          <w:bCs/>
          <w:szCs w:val="26"/>
        </w:rPr>
        <w:t xml:space="preserve"> hours annually</w:t>
      </w:r>
    </w:p>
    <w:p w:rsidR="00024237" w:rsidRPr="00902F39" w:rsidP="00024237" w14:paraId="50715EA4"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4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857"/>
        <w:gridCol w:w="1843"/>
        <w:gridCol w:w="2096"/>
        <w:gridCol w:w="1436"/>
        <w:gridCol w:w="1808"/>
      </w:tblGrid>
      <w:tr w14:paraId="6FA9C59E" w14:textId="77777777" w:rsidTr="00E006AF">
        <w:tblPrEx>
          <w:tblW w:w="904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Ex>
        <w:trPr>
          <w:jc w:val="center"/>
        </w:trPr>
        <w:tc>
          <w:tcPr>
            <w:tcW w:w="1857" w:type="dxa"/>
          </w:tcPr>
          <w:p w:rsidR="00024237" w:rsidRPr="00902F39" w:rsidP="00E006AF" w14:paraId="28489D62"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bookmarkStart w:id="1" w:name="OLE_LINK1"/>
            <w:r w:rsidRPr="00902F39">
              <w:rPr>
                <w:szCs w:val="26"/>
              </w:rPr>
              <w:t>Respondents</w:t>
            </w:r>
          </w:p>
        </w:tc>
        <w:tc>
          <w:tcPr>
            <w:tcW w:w="1843" w:type="dxa"/>
          </w:tcPr>
          <w:p w:rsidR="00024237" w:rsidRPr="00902F39" w:rsidP="00E006AF" w14:paraId="04CA9059"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024237" w:rsidRPr="00902F39" w:rsidP="00E006AF" w14:paraId="6A104E57"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 xml:space="preserve">Responses </w:t>
            </w:r>
          </w:p>
        </w:tc>
        <w:tc>
          <w:tcPr>
            <w:tcW w:w="1436" w:type="dxa"/>
          </w:tcPr>
          <w:p w:rsidR="00024237" w:rsidRPr="00902F39" w:rsidP="00E006AF" w14:paraId="0E9A5FA9"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808" w:type="dxa"/>
          </w:tcPr>
          <w:p w:rsidR="00024237" w:rsidRPr="00902F39" w:rsidP="00E006AF" w14:paraId="53549A21"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14:paraId="1A7690C1" w14:textId="77777777" w:rsidTr="00E006AF">
        <w:tblPrEx>
          <w:tblW w:w="9040" w:type="dxa"/>
          <w:jc w:val="center"/>
          <w:tblLook w:val="0000"/>
        </w:tblPrEx>
        <w:trPr>
          <w:jc w:val="center"/>
        </w:trPr>
        <w:tc>
          <w:tcPr>
            <w:tcW w:w="1857" w:type="dxa"/>
          </w:tcPr>
          <w:p w:rsidR="00024237" w:rsidRPr="00902F39" w:rsidP="00E006AF" w14:paraId="5F0F323C" w14:textId="5DB41E5C">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1D5CF5">
              <w:rPr>
                <w:szCs w:val="26"/>
              </w:rPr>
              <w:t>65</w:t>
            </w:r>
          </w:p>
        </w:tc>
        <w:tc>
          <w:tcPr>
            <w:tcW w:w="1843" w:type="dxa"/>
          </w:tcPr>
          <w:p w:rsidR="00024237" w:rsidRPr="00902F39" w:rsidP="00E006AF" w14:paraId="6507211B"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00024237" w:rsidRPr="00902F39" w:rsidP="00E006AF" w14:paraId="5D8DE591" w14:textId="61F9EDB4">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w:t>
            </w:r>
            <w:r w:rsidR="001D5CF5">
              <w:rPr>
                <w:szCs w:val="26"/>
              </w:rPr>
              <w:t>65</w:t>
            </w:r>
          </w:p>
        </w:tc>
        <w:tc>
          <w:tcPr>
            <w:tcW w:w="1436" w:type="dxa"/>
          </w:tcPr>
          <w:p w:rsidR="00024237" w:rsidRPr="00902F39" w:rsidP="00E006AF" w14:paraId="27ACE6EF"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808" w:type="dxa"/>
          </w:tcPr>
          <w:p w:rsidR="00024237" w:rsidRPr="00980184" w:rsidP="00E006AF" w14:paraId="2F2430F2" w14:textId="6458087E">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3CA6">
              <w:rPr>
                <w:color w:val="A6A6A6" w:themeColor="background1" w:themeShade="A6"/>
                <w:szCs w:val="26"/>
              </w:rPr>
              <w:t>1</w:t>
            </w:r>
            <w:r w:rsidRPr="002D3CA6" w:rsidR="002D4143">
              <w:rPr>
                <w:color w:val="A6A6A6" w:themeColor="background1" w:themeShade="A6"/>
                <w:szCs w:val="26"/>
              </w:rPr>
              <w:t>3</w:t>
            </w:r>
            <w:r w:rsidRPr="002D3CA6" w:rsidR="001D5CF5">
              <w:rPr>
                <w:color w:val="A6A6A6" w:themeColor="background1" w:themeShade="A6"/>
                <w:szCs w:val="26"/>
              </w:rPr>
              <w:t>.75</w:t>
            </w:r>
            <w:r w:rsidRPr="002D3CA6" w:rsidR="00980184">
              <w:rPr>
                <w:color w:val="A6A6A6" w:themeColor="background1" w:themeShade="A6"/>
                <w:szCs w:val="26"/>
              </w:rPr>
              <w:t xml:space="preserve"> </w:t>
            </w:r>
            <w:r w:rsidR="00980184">
              <w:rPr>
                <w:szCs w:val="26"/>
              </w:rPr>
              <w:t>~</w:t>
            </w:r>
            <w:r w:rsidRPr="00980184" w:rsidR="00980184">
              <w:rPr>
                <w:b/>
                <w:bCs/>
                <w:szCs w:val="26"/>
              </w:rPr>
              <w:t>14 hrs</w:t>
            </w:r>
          </w:p>
        </w:tc>
      </w:tr>
      <w:bookmarkEnd w:id="1"/>
    </w:tbl>
    <w:p w:rsidR="00605DA2" w:rsidP="00024237" w14:paraId="519BF19D" w14:textId="77777777">
      <w:pPr>
        <w:widowControl w:val="0"/>
        <w:tabs>
          <w:tab w:val="left" w:pos="547"/>
          <w:tab w:val="left" w:pos="1080"/>
          <w:tab w:val="left" w:pos="1627"/>
          <w:tab w:val="left" w:pos="2160"/>
          <w:tab w:val="left" w:pos="2880"/>
        </w:tabs>
        <w:autoSpaceDE w:val="0"/>
        <w:autoSpaceDN w:val="0"/>
        <w:adjustRightInd w:val="0"/>
        <w:rPr>
          <w:szCs w:val="26"/>
        </w:rPr>
      </w:pPr>
    </w:p>
    <w:p w:rsidR="00024237" w:rsidRPr="00902F39" w:rsidP="00024237" w14:paraId="6690E209" w14:textId="4F0DFD8B">
      <w:pPr>
        <w:widowControl w:val="0"/>
        <w:tabs>
          <w:tab w:val="left" w:pos="547"/>
          <w:tab w:val="left" w:pos="1080"/>
          <w:tab w:val="left" w:pos="1627"/>
          <w:tab w:val="left" w:pos="2160"/>
          <w:tab w:val="left" w:pos="2880"/>
        </w:tabs>
        <w:autoSpaceDE w:val="0"/>
        <w:autoSpaceDN w:val="0"/>
        <w:adjustRightInd w:val="0"/>
        <w:rPr>
          <w:szCs w:val="26"/>
          <w:u w:val="single"/>
        </w:rPr>
      </w:pPr>
      <w:r>
        <w:rPr>
          <w:szCs w:val="26"/>
        </w:rPr>
        <w:tab/>
      </w:r>
      <w:r w:rsidR="003A1A85">
        <w:rPr>
          <w:szCs w:val="26"/>
        </w:rPr>
        <w:tab/>
      </w:r>
      <w:r w:rsidR="002D4143">
        <w:rPr>
          <w:szCs w:val="26"/>
        </w:rPr>
        <w:t>(</w:t>
      </w:r>
      <w:r w:rsidR="00456235">
        <w:rPr>
          <w:szCs w:val="26"/>
        </w:rPr>
        <w:t>3</w:t>
      </w:r>
      <w:r w:rsidRPr="00902F39">
        <w:rPr>
          <w:szCs w:val="26"/>
        </w:rPr>
        <w:t>)</w:t>
      </w:r>
      <w:r w:rsidRPr="00902F39">
        <w:rPr>
          <w:szCs w:val="26"/>
        </w:rPr>
        <w:tab/>
      </w:r>
      <w:r w:rsidRPr="00A14B5F">
        <w:rPr>
          <w:b/>
          <w:bCs/>
          <w:szCs w:val="26"/>
        </w:rPr>
        <w:t>VA Form 10-0144</w:t>
      </w:r>
      <w:r w:rsidRPr="00A14B5F">
        <w:rPr>
          <w:szCs w:val="26"/>
        </w:rPr>
        <w:t>, Certification Regarding Lobbying</w:t>
      </w:r>
      <w:r w:rsidRPr="00902F39">
        <w:rPr>
          <w:szCs w:val="26"/>
        </w:rPr>
        <w:t xml:space="preserve"> = </w:t>
      </w:r>
      <w:r w:rsidR="002D4143">
        <w:rPr>
          <w:b/>
          <w:bCs/>
          <w:szCs w:val="26"/>
        </w:rPr>
        <w:t>13</w:t>
      </w:r>
      <w:r w:rsidR="001D5CF5">
        <w:rPr>
          <w:b/>
          <w:bCs/>
          <w:szCs w:val="26"/>
        </w:rPr>
        <w:t>.75</w:t>
      </w:r>
      <w:r>
        <w:rPr>
          <w:b/>
          <w:bCs/>
          <w:szCs w:val="26"/>
        </w:rPr>
        <w:t xml:space="preserve"> </w:t>
      </w:r>
      <w:r w:rsidRPr="00902F39">
        <w:rPr>
          <w:b/>
          <w:bCs/>
          <w:szCs w:val="26"/>
        </w:rPr>
        <w:t>hours annually</w:t>
      </w:r>
    </w:p>
    <w:p w:rsidR="00024237" w:rsidRPr="00902F39" w:rsidP="00024237" w14:paraId="5F3C507B"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8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947"/>
        <w:gridCol w:w="1843"/>
        <w:gridCol w:w="2096"/>
        <w:gridCol w:w="1436"/>
        <w:gridCol w:w="1763"/>
      </w:tblGrid>
      <w:tr w14:paraId="798F16ED" w14:textId="77777777" w:rsidTr="00980184">
        <w:tblPrEx>
          <w:tblW w:w="908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Ex>
        <w:trPr>
          <w:jc w:val="center"/>
        </w:trPr>
        <w:tc>
          <w:tcPr>
            <w:tcW w:w="1947" w:type="dxa"/>
          </w:tcPr>
          <w:p w:rsidR="00024237" w:rsidRPr="00902F39" w:rsidP="00E006AF" w14:paraId="27E85707"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024237" w:rsidRPr="00902F39" w:rsidP="00E006AF" w14:paraId="175F60F1"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024237" w:rsidRPr="00902F39" w:rsidP="00E006AF" w14:paraId="4116B646"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00024237" w:rsidRPr="00902F39" w:rsidP="00E006AF" w14:paraId="1F5B622A"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763" w:type="dxa"/>
          </w:tcPr>
          <w:p w:rsidR="00024237" w:rsidRPr="00902F39" w:rsidP="00E006AF" w14:paraId="0FD1AAB8"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14:paraId="52CF2BEC" w14:textId="77777777" w:rsidTr="00980184">
        <w:tblPrEx>
          <w:tblW w:w="9085" w:type="dxa"/>
          <w:jc w:val="center"/>
          <w:tblLook w:val="0000"/>
        </w:tblPrEx>
        <w:trPr>
          <w:jc w:val="center"/>
        </w:trPr>
        <w:tc>
          <w:tcPr>
            <w:tcW w:w="1947" w:type="dxa"/>
          </w:tcPr>
          <w:p w:rsidR="00024237" w:rsidRPr="00902F39" w:rsidP="00E006AF" w14:paraId="016F8A3F" w14:textId="14FFA915">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1D5CF5">
              <w:rPr>
                <w:szCs w:val="26"/>
              </w:rPr>
              <w:t>65</w:t>
            </w:r>
          </w:p>
        </w:tc>
        <w:tc>
          <w:tcPr>
            <w:tcW w:w="1843" w:type="dxa"/>
          </w:tcPr>
          <w:p w:rsidR="00024237" w:rsidRPr="00902F39" w:rsidP="00E006AF" w14:paraId="2F174803"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00024237" w:rsidRPr="00902F39" w:rsidP="00E006AF" w14:paraId="2B326C9D" w14:textId="11FAC95B">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1D5CF5">
              <w:rPr>
                <w:szCs w:val="26"/>
              </w:rPr>
              <w:t>65</w:t>
            </w:r>
          </w:p>
        </w:tc>
        <w:tc>
          <w:tcPr>
            <w:tcW w:w="1436" w:type="dxa"/>
          </w:tcPr>
          <w:p w:rsidR="00024237" w:rsidRPr="00902F39" w:rsidP="00E006AF" w14:paraId="487D99FD"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763" w:type="dxa"/>
          </w:tcPr>
          <w:p w:rsidR="00024237" w:rsidRPr="006F7242" w:rsidP="00E006AF" w14:paraId="15896407" w14:textId="204AC28F">
            <w:pPr>
              <w:widowControl w:val="0"/>
              <w:tabs>
                <w:tab w:val="left" w:pos="547"/>
                <w:tab w:val="left" w:pos="1080"/>
                <w:tab w:val="left" w:pos="1627"/>
                <w:tab w:val="left" w:pos="2160"/>
                <w:tab w:val="left" w:pos="2880"/>
              </w:tabs>
              <w:autoSpaceDE w:val="0"/>
              <w:autoSpaceDN w:val="0"/>
              <w:adjustRightInd w:val="0"/>
              <w:spacing w:line="283" w:lineRule="exact"/>
              <w:rPr>
                <w:b/>
                <w:bCs/>
                <w:szCs w:val="26"/>
              </w:rPr>
            </w:pPr>
            <w:r w:rsidRPr="002D3CA6">
              <w:rPr>
                <w:color w:val="A6A6A6" w:themeColor="background1" w:themeShade="A6"/>
                <w:szCs w:val="26"/>
              </w:rPr>
              <w:t>1</w:t>
            </w:r>
            <w:r w:rsidRPr="002D3CA6" w:rsidR="002D4143">
              <w:rPr>
                <w:color w:val="A6A6A6" w:themeColor="background1" w:themeShade="A6"/>
                <w:szCs w:val="26"/>
              </w:rPr>
              <w:t>3</w:t>
            </w:r>
            <w:r w:rsidRPr="002D3CA6" w:rsidR="001D5CF5">
              <w:rPr>
                <w:color w:val="A6A6A6" w:themeColor="background1" w:themeShade="A6"/>
                <w:szCs w:val="26"/>
              </w:rPr>
              <w:t>.75</w:t>
            </w:r>
            <w:r w:rsidRPr="002D3CA6" w:rsidR="00980184">
              <w:rPr>
                <w:b/>
                <w:bCs/>
                <w:color w:val="A6A6A6" w:themeColor="background1" w:themeShade="A6"/>
                <w:szCs w:val="26"/>
              </w:rPr>
              <w:t xml:space="preserve"> </w:t>
            </w:r>
            <w:r w:rsidR="00980184">
              <w:rPr>
                <w:szCs w:val="26"/>
              </w:rPr>
              <w:t>~</w:t>
            </w:r>
            <w:r w:rsidRPr="00980184" w:rsidR="00980184">
              <w:rPr>
                <w:b/>
                <w:bCs/>
                <w:szCs w:val="26"/>
              </w:rPr>
              <w:t>14 hrs</w:t>
            </w:r>
          </w:p>
        </w:tc>
      </w:tr>
    </w:tbl>
    <w:p w:rsidR="00024237" w:rsidRPr="00902F39" w:rsidP="00024237" w14:paraId="70D4CC3B"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ab/>
      </w:r>
      <w:r w:rsidRPr="00902F39">
        <w:rPr>
          <w:szCs w:val="26"/>
        </w:rPr>
        <w:tab/>
      </w:r>
    </w:p>
    <w:p w:rsidR="00024237" w:rsidRPr="00902F39" w:rsidP="00B64ACD" w14:paraId="2EABE8EC" w14:textId="319E82AC">
      <w:pPr>
        <w:widowControl w:val="0"/>
        <w:tabs>
          <w:tab w:val="left" w:pos="547"/>
          <w:tab w:val="left" w:pos="1080"/>
          <w:tab w:val="left" w:pos="1627"/>
          <w:tab w:val="left" w:pos="2160"/>
          <w:tab w:val="left" w:pos="2880"/>
        </w:tabs>
        <w:autoSpaceDE w:val="0"/>
        <w:autoSpaceDN w:val="0"/>
        <w:adjustRightInd w:val="0"/>
        <w:spacing w:line="289" w:lineRule="exact"/>
        <w:ind w:left="547" w:hanging="547"/>
        <w:rPr>
          <w:szCs w:val="26"/>
        </w:rPr>
      </w:pPr>
      <w:r w:rsidRPr="00902F39">
        <w:rPr>
          <w:szCs w:val="26"/>
        </w:rPr>
        <w:tab/>
      </w:r>
      <w:r w:rsidRPr="00902F39">
        <w:rPr>
          <w:szCs w:val="26"/>
        </w:rPr>
        <w:tab/>
      </w:r>
      <w:r w:rsidR="002D4143">
        <w:rPr>
          <w:szCs w:val="26"/>
        </w:rPr>
        <w:t>(</w:t>
      </w:r>
      <w:r w:rsidR="00456235">
        <w:rPr>
          <w:szCs w:val="26"/>
        </w:rPr>
        <w:t>4</w:t>
      </w:r>
      <w:r w:rsidRPr="00902F39">
        <w:rPr>
          <w:szCs w:val="26"/>
        </w:rPr>
        <w:t>)</w:t>
      </w:r>
      <w:r w:rsidRPr="00902F39">
        <w:rPr>
          <w:szCs w:val="26"/>
        </w:rPr>
        <w:tab/>
      </w:r>
      <w:r w:rsidRPr="00A14B5F">
        <w:rPr>
          <w:b/>
          <w:bCs/>
          <w:szCs w:val="26"/>
        </w:rPr>
        <w:t>VA Form 10-0144</w:t>
      </w:r>
      <w:r w:rsidRPr="00A14B5F" w:rsidR="00E34D12">
        <w:rPr>
          <w:b/>
          <w:bCs/>
          <w:szCs w:val="26"/>
        </w:rPr>
        <w:t>A</w:t>
      </w:r>
      <w:r w:rsidRPr="00A14B5F">
        <w:rPr>
          <w:szCs w:val="26"/>
        </w:rPr>
        <w:t xml:space="preserve">, Statement of Assurance of Compliance with Equal </w:t>
      </w:r>
      <w:r w:rsidRPr="00A14B5F" w:rsidR="00B64ACD">
        <w:rPr>
          <w:szCs w:val="26"/>
        </w:rPr>
        <w:br/>
      </w:r>
      <w:r w:rsidRPr="00A14B5F">
        <w:rPr>
          <w:szCs w:val="26"/>
        </w:rPr>
        <w:t>Opportunity Laws</w:t>
      </w:r>
      <w:r w:rsidRPr="00902F39">
        <w:rPr>
          <w:szCs w:val="26"/>
        </w:rPr>
        <w:t xml:space="preserve"> = </w:t>
      </w:r>
      <w:r w:rsidR="002D4143">
        <w:rPr>
          <w:b/>
          <w:bCs/>
          <w:szCs w:val="26"/>
        </w:rPr>
        <w:t>13</w:t>
      </w:r>
      <w:r w:rsidR="001D5CF5">
        <w:rPr>
          <w:b/>
          <w:bCs/>
          <w:szCs w:val="26"/>
        </w:rPr>
        <w:t>.75</w:t>
      </w:r>
      <w:r w:rsidRPr="00902F39">
        <w:rPr>
          <w:b/>
          <w:bCs/>
          <w:szCs w:val="26"/>
        </w:rPr>
        <w:t xml:space="preserve"> hours annually</w:t>
      </w:r>
      <w:r w:rsidRPr="00902F39">
        <w:rPr>
          <w:szCs w:val="26"/>
        </w:rPr>
        <w:t>.</w:t>
      </w:r>
    </w:p>
    <w:p w:rsidR="00024237" w:rsidRPr="00902F39" w:rsidP="00024237" w14:paraId="14137862"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u w:val="single"/>
        </w:rPr>
      </w:pPr>
    </w:p>
    <w:tbl>
      <w:tblPr>
        <w:tblW w:w="904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037"/>
        <w:gridCol w:w="1843"/>
        <w:gridCol w:w="2096"/>
        <w:gridCol w:w="1436"/>
        <w:gridCol w:w="1632"/>
      </w:tblGrid>
      <w:tr w14:paraId="3CF8DEC6" w14:textId="77777777" w:rsidTr="00980184">
        <w:tblPrEx>
          <w:tblW w:w="904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Ex>
        <w:trPr>
          <w:jc w:val="center"/>
        </w:trPr>
        <w:tc>
          <w:tcPr>
            <w:tcW w:w="2037" w:type="dxa"/>
          </w:tcPr>
          <w:p w:rsidR="00024237" w:rsidRPr="00902F39" w:rsidP="00E006AF" w14:paraId="49FE087D"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024237" w:rsidRPr="00902F39" w:rsidP="00E006AF" w14:paraId="319888CA"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024237" w:rsidRPr="00902F39" w:rsidP="00E006AF" w14:paraId="43C47E01"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00024237" w:rsidRPr="00902F39" w:rsidP="00E006AF" w14:paraId="6422D749"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00024237" w:rsidRPr="00902F39" w:rsidP="00E006AF" w14:paraId="27A9ED14"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14:paraId="25F60080" w14:textId="77777777" w:rsidTr="00980184">
        <w:tblPrEx>
          <w:tblW w:w="9044" w:type="dxa"/>
          <w:jc w:val="center"/>
          <w:tblLook w:val="0000"/>
        </w:tblPrEx>
        <w:trPr>
          <w:jc w:val="center"/>
        </w:trPr>
        <w:tc>
          <w:tcPr>
            <w:tcW w:w="2037" w:type="dxa"/>
          </w:tcPr>
          <w:p w:rsidR="00024237" w:rsidRPr="00902F39" w:rsidP="00E006AF" w14:paraId="328728D9" w14:textId="5511EFDB">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w:t>
            </w:r>
            <w:r w:rsidR="001D5CF5">
              <w:rPr>
                <w:szCs w:val="26"/>
              </w:rPr>
              <w:t>65</w:t>
            </w:r>
          </w:p>
        </w:tc>
        <w:tc>
          <w:tcPr>
            <w:tcW w:w="1843" w:type="dxa"/>
          </w:tcPr>
          <w:p w:rsidR="00024237" w:rsidRPr="00902F39" w:rsidP="00E006AF" w14:paraId="0636DB49"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00024237" w:rsidRPr="00902F39" w:rsidP="00E006AF" w14:paraId="018739D1" w14:textId="7B79309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1D5CF5">
              <w:rPr>
                <w:szCs w:val="26"/>
              </w:rPr>
              <w:t>65</w:t>
            </w:r>
          </w:p>
        </w:tc>
        <w:tc>
          <w:tcPr>
            <w:tcW w:w="1436" w:type="dxa"/>
          </w:tcPr>
          <w:p w:rsidR="00024237" w:rsidRPr="00902F39" w:rsidP="00E006AF" w14:paraId="3BC1C68A"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632" w:type="dxa"/>
          </w:tcPr>
          <w:p w:rsidR="00024237" w:rsidRPr="006F7242" w:rsidP="00E006AF" w14:paraId="13EA7E25" w14:textId="6F16BA4B">
            <w:pPr>
              <w:widowControl w:val="0"/>
              <w:tabs>
                <w:tab w:val="left" w:pos="547"/>
                <w:tab w:val="left" w:pos="1080"/>
                <w:tab w:val="left" w:pos="1627"/>
                <w:tab w:val="left" w:pos="2160"/>
                <w:tab w:val="left" w:pos="2880"/>
              </w:tabs>
              <w:autoSpaceDE w:val="0"/>
              <w:autoSpaceDN w:val="0"/>
              <w:adjustRightInd w:val="0"/>
              <w:spacing w:line="283" w:lineRule="exact"/>
              <w:rPr>
                <w:b/>
                <w:bCs/>
                <w:szCs w:val="26"/>
              </w:rPr>
            </w:pPr>
            <w:r w:rsidRPr="002D3CA6">
              <w:rPr>
                <w:color w:val="A6A6A6" w:themeColor="background1" w:themeShade="A6"/>
                <w:szCs w:val="26"/>
              </w:rPr>
              <w:t>1</w:t>
            </w:r>
            <w:r w:rsidRPr="002D3CA6" w:rsidR="002D4143">
              <w:rPr>
                <w:color w:val="A6A6A6" w:themeColor="background1" w:themeShade="A6"/>
                <w:szCs w:val="26"/>
              </w:rPr>
              <w:t>3</w:t>
            </w:r>
            <w:r w:rsidRPr="002D3CA6" w:rsidR="001D5CF5">
              <w:rPr>
                <w:color w:val="A6A6A6" w:themeColor="background1" w:themeShade="A6"/>
                <w:szCs w:val="26"/>
              </w:rPr>
              <w:t>.75</w:t>
            </w:r>
            <w:r w:rsidRPr="002D3CA6" w:rsidR="00980184">
              <w:rPr>
                <w:b/>
                <w:bCs/>
                <w:color w:val="A6A6A6" w:themeColor="background1" w:themeShade="A6"/>
                <w:szCs w:val="26"/>
              </w:rPr>
              <w:t xml:space="preserve"> </w:t>
            </w:r>
            <w:r w:rsidR="00980184">
              <w:rPr>
                <w:szCs w:val="26"/>
              </w:rPr>
              <w:t>~</w:t>
            </w:r>
            <w:r w:rsidRPr="00980184" w:rsidR="00980184">
              <w:rPr>
                <w:b/>
                <w:bCs/>
                <w:szCs w:val="26"/>
              </w:rPr>
              <w:t>14 hrs</w:t>
            </w:r>
          </w:p>
        </w:tc>
      </w:tr>
    </w:tbl>
    <w:p w:rsidR="00024237" w:rsidRPr="00902F39" w:rsidP="00024237" w14:paraId="697DE4AC"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00024237" w:rsidP="00B64ACD" w14:paraId="1DBA80D7" w14:textId="6577E6BB">
      <w:pPr>
        <w:widowControl w:val="0"/>
        <w:tabs>
          <w:tab w:val="left" w:pos="547"/>
          <w:tab w:val="left" w:pos="1080"/>
          <w:tab w:val="left" w:pos="1627"/>
          <w:tab w:val="left" w:pos="2160"/>
          <w:tab w:val="left" w:pos="2880"/>
        </w:tabs>
        <w:autoSpaceDE w:val="0"/>
        <w:autoSpaceDN w:val="0"/>
        <w:adjustRightInd w:val="0"/>
        <w:spacing w:line="289" w:lineRule="exact"/>
        <w:ind w:left="547" w:hanging="547"/>
        <w:rPr>
          <w:szCs w:val="26"/>
        </w:rPr>
      </w:pPr>
      <w:r w:rsidRPr="00902F39">
        <w:rPr>
          <w:szCs w:val="26"/>
        </w:rPr>
        <w:tab/>
      </w:r>
      <w:r w:rsidRPr="00902F39">
        <w:rPr>
          <w:szCs w:val="26"/>
        </w:rPr>
        <w:tab/>
      </w:r>
      <w:r w:rsidR="002D4143">
        <w:rPr>
          <w:szCs w:val="26"/>
        </w:rPr>
        <w:t>(</w:t>
      </w:r>
      <w:r w:rsidR="00456235">
        <w:rPr>
          <w:szCs w:val="26"/>
        </w:rPr>
        <w:t>5</w:t>
      </w:r>
      <w:r w:rsidRPr="00902F39">
        <w:rPr>
          <w:szCs w:val="26"/>
        </w:rPr>
        <w:t>)</w:t>
      </w:r>
      <w:r w:rsidRPr="00902F39">
        <w:rPr>
          <w:szCs w:val="26"/>
        </w:rPr>
        <w:tab/>
      </w:r>
      <w:r w:rsidRPr="001C3217" w:rsidR="001C3217">
        <w:rPr>
          <w:b/>
          <w:bCs/>
          <w:szCs w:val="26"/>
        </w:rPr>
        <w:t>VA Form 10-0460</w:t>
      </w:r>
      <w:r w:rsidR="00B5608F">
        <w:rPr>
          <w:b/>
          <w:bCs/>
          <w:szCs w:val="26"/>
        </w:rPr>
        <w:t>a</w:t>
      </w:r>
      <w:r w:rsidRPr="001C3217" w:rsidR="001C3217">
        <w:rPr>
          <w:b/>
          <w:bCs/>
          <w:szCs w:val="26"/>
        </w:rPr>
        <w:t>,</w:t>
      </w:r>
      <w:r w:rsidR="001C3217">
        <w:rPr>
          <w:szCs w:val="26"/>
        </w:rPr>
        <w:t xml:space="preserve"> </w:t>
      </w:r>
      <w:r w:rsidRPr="001C3217" w:rsidR="00F6792D">
        <w:rPr>
          <w:szCs w:val="26"/>
        </w:rPr>
        <w:t>MS Excel</w:t>
      </w:r>
      <w:r w:rsidRPr="001C3217" w:rsidR="001D5CF5">
        <w:rPr>
          <w:szCs w:val="26"/>
        </w:rPr>
        <w:t xml:space="preserve"> file for Medication Eligibility</w:t>
      </w:r>
      <w:r w:rsidRPr="00A14B5F" w:rsidR="001D5CF5">
        <w:rPr>
          <w:szCs w:val="26"/>
        </w:rPr>
        <w:t xml:space="preserve"> </w:t>
      </w:r>
      <w:r w:rsidRPr="00902F39">
        <w:rPr>
          <w:szCs w:val="26"/>
        </w:rPr>
        <w:t xml:space="preserve">= </w:t>
      </w:r>
      <w:r w:rsidR="001D5CF5">
        <w:rPr>
          <w:b/>
          <w:bCs/>
          <w:szCs w:val="26"/>
        </w:rPr>
        <w:t>1</w:t>
      </w:r>
      <w:r w:rsidR="00393FC6">
        <w:rPr>
          <w:b/>
          <w:bCs/>
          <w:szCs w:val="26"/>
        </w:rPr>
        <w:t>980</w:t>
      </w:r>
      <w:r>
        <w:rPr>
          <w:b/>
          <w:bCs/>
          <w:szCs w:val="26"/>
        </w:rPr>
        <w:t xml:space="preserve"> </w:t>
      </w:r>
      <w:r w:rsidRPr="00902F39">
        <w:rPr>
          <w:b/>
          <w:bCs/>
          <w:szCs w:val="26"/>
        </w:rPr>
        <w:t>hours annually</w:t>
      </w:r>
      <w:r w:rsidRPr="00902F39">
        <w:rPr>
          <w:szCs w:val="26"/>
        </w:rPr>
        <w:t>.</w:t>
      </w:r>
    </w:p>
    <w:p w:rsidR="00A14B5F" w:rsidRPr="00902F39" w:rsidP="00B64ACD" w14:paraId="67241A9F" w14:textId="77777777">
      <w:pPr>
        <w:widowControl w:val="0"/>
        <w:tabs>
          <w:tab w:val="left" w:pos="547"/>
          <w:tab w:val="left" w:pos="1080"/>
          <w:tab w:val="left" w:pos="1627"/>
          <w:tab w:val="left" w:pos="2160"/>
          <w:tab w:val="left" w:pos="2880"/>
        </w:tabs>
        <w:autoSpaceDE w:val="0"/>
        <w:autoSpaceDN w:val="0"/>
        <w:adjustRightInd w:val="0"/>
        <w:spacing w:line="289" w:lineRule="exact"/>
        <w:ind w:left="547" w:hanging="547"/>
        <w:rPr>
          <w:szCs w:val="26"/>
        </w:rPr>
      </w:pPr>
    </w:p>
    <w:tbl>
      <w:tblPr>
        <w:tblW w:w="904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037"/>
        <w:gridCol w:w="1843"/>
        <w:gridCol w:w="2096"/>
        <w:gridCol w:w="1436"/>
        <w:gridCol w:w="1632"/>
      </w:tblGrid>
      <w:tr w14:paraId="6F34399B" w14:textId="77777777" w:rsidTr="00E006AF">
        <w:tblPrEx>
          <w:tblW w:w="904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Ex>
        <w:trPr>
          <w:jc w:val="center"/>
        </w:trPr>
        <w:tc>
          <w:tcPr>
            <w:tcW w:w="2037" w:type="dxa"/>
          </w:tcPr>
          <w:p w:rsidR="00024237" w:rsidRPr="00902F39" w:rsidP="00E006AF" w14:paraId="16ED703B"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024237" w:rsidRPr="00902F39" w:rsidP="00E006AF" w14:paraId="2DF73CC9"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024237" w:rsidRPr="00902F39" w:rsidP="00E006AF" w14:paraId="00E3AB16"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00024237" w:rsidRPr="00902F39" w:rsidP="00E006AF" w14:paraId="39272A15"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00024237" w:rsidRPr="00902F39" w:rsidP="00E006AF" w14:paraId="2E863F39"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14:paraId="50BB0822" w14:textId="77777777" w:rsidTr="00E006AF">
        <w:tblPrEx>
          <w:tblW w:w="9044" w:type="dxa"/>
          <w:jc w:val="center"/>
          <w:tblLook w:val="0000"/>
        </w:tblPrEx>
        <w:trPr>
          <w:jc w:val="center"/>
        </w:trPr>
        <w:tc>
          <w:tcPr>
            <w:tcW w:w="2037" w:type="dxa"/>
          </w:tcPr>
          <w:p w:rsidR="00024237" w:rsidRPr="00902F39" w:rsidP="00E006AF" w14:paraId="4192EF96" w14:textId="10FB1668">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165</w:t>
            </w:r>
          </w:p>
        </w:tc>
        <w:tc>
          <w:tcPr>
            <w:tcW w:w="1843" w:type="dxa"/>
          </w:tcPr>
          <w:p w:rsidR="00024237" w:rsidRPr="00902F39" w:rsidP="00E006AF" w14:paraId="3CFE2622" w14:textId="6ADB7B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393FC6">
              <w:rPr>
                <w:szCs w:val="26"/>
              </w:rPr>
              <w:t>2</w:t>
            </w:r>
          </w:p>
        </w:tc>
        <w:tc>
          <w:tcPr>
            <w:tcW w:w="2096" w:type="dxa"/>
          </w:tcPr>
          <w:p w:rsidR="00024237" w:rsidRPr="00902F39" w:rsidP="00E006AF" w14:paraId="7D09BB9E" w14:textId="4D87A250">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1980</w:t>
            </w:r>
          </w:p>
        </w:tc>
        <w:tc>
          <w:tcPr>
            <w:tcW w:w="1436" w:type="dxa"/>
          </w:tcPr>
          <w:p w:rsidR="00024237" w:rsidRPr="00902F39" w:rsidP="00E006AF" w14:paraId="796F915C" w14:textId="1017679D">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6</w:t>
            </w:r>
            <w:r w:rsidR="00B84B0E">
              <w:rPr>
                <w:szCs w:val="26"/>
              </w:rPr>
              <w:t>0</w:t>
            </w:r>
          </w:p>
        </w:tc>
        <w:tc>
          <w:tcPr>
            <w:tcW w:w="1632" w:type="dxa"/>
          </w:tcPr>
          <w:p w:rsidR="00024237" w:rsidRPr="006F7242" w:rsidP="00E006AF" w14:paraId="48286517" w14:textId="7D2D9722">
            <w:pPr>
              <w:widowControl w:val="0"/>
              <w:tabs>
                <w:tab w:val="left" w:pos="547"/>
                <w:tab w:val="left" w:pos="1080"/>
                <w:tab w:val="left" w:pos="1627"/>
                <w:tab w:val="left" w:pos="2160"/>
                <w:tab w:val="left" w:pos="2880"/>
              </w:tabs>
              <w:autoSpaceDE w:val="0"/>
              <w:autoSpaceDN w:val="0"/>
              <w:adjustRightInd w:val="0"/>
              <w:spacing w:line="283" w:lineRule="exact"/>
              <w:rPr>
                <w:b/>
                <w:bCs/>
                <w:szCs w:val="26"/>
              </w:rPr>
            </w:pPr>
            <w:r w:rsidRPr="006F7242">
              <w:rPr>
                <w:b/>
                <w:bCs/>
                <w:szCs w:val="26"/>
              </w:rPr>
              <w:t>1</w:t>
            </w:r>
            <w:r w:rsidR="00943E24">
              <w:rPr>
                <w:b/>
                <w:bCs/>
                <w:szCs w:val="26"/>
              </w:rPr>
              <w:t>,</w:t>
            </w:r>
            <w:r w:rsidRPr="006F7242">
              <w:rPr>
                <w:b/>
                <w:bCs/>
                <w:szCs w:val="26"/>
              </w:rPr>
              <w:t>980</w:t>
            </w:r>
            <w:r w:rsidR="00980184">
              <w:rPr>
                <w:b/>
                <w:bCs/>
                <w:szCs w:val="26"/>
              </w:rPr>
              <w:t xml:space="preserve"> hrs</w:t>
            </w:r>
          </w:p>
        </w:tc>
      </w:tr>
    </w:tbl>
    <w:p w:rsidR="00B34511" w:rsidRPr="00902F39" w:rsidP="002D4143" w14:paraId="3233E5F5"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00456235" w:rsidRPr="00980184" w:rsidP="00980184" w14:paraId="0C09A72C" w14:textId="4781C279">
      <w:pPr>
        <w:pStyle w:val="ListParagraph"/>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rPr>
          <w:szCs w:val="26"/>
          <w:u w:val="single"/>
        </w:rPr>
      </w:pPr>
      <w:r w:rsidRPr="00980184">
        <w:rPr>
          <w:b/>
          <w:bCs/>
          <w:szCs w:val="26"/>
        </w:rPr>
        <w:t>VA Form 10-3567</w:t>
      </w:r>
      <w:r w:rsidRPr="00980184">
        <w:rPr>
          <w:szCs w:val="26"/>
        </w:rPr>
        <w:t xml:space="preserve">, State Home Inspection </w:t>
      </w:r>
      <w:r w:rsidR="00980184">
        <w:rPr>
          <w:szCs w:val="26"/>
        </w:rPr>
        <w:t>–</w:t>
      </w:r>
      <w:r w:rsidRPr="00980184">
        <w:rPr>
          <w:szCs w:val="26"/>
        </w:rPr>
        <w:t xml:space="preserve"> Staffing Profile = </w:t>
      </w:r>
      <w:r w:rsidRPr="00980184" w:rsidR="001D5CF5">
        <w:rPr>
          <w:b/>
          <w:bCs/>
          <w:szCs w:val="26"/>
        </w:rPr>
        <w:t>82.5</w:t>
      </w:r>
      <w:r w:rsidRPr="00980184">
        <w:rPr>
          <w:b/>
          <w:bCs/>
          <w:szCs w:val="26"/>
        </w:rPr>
        <w:t xml:space="preserve"> hours annually</w:t>
      </w:r>
      <w:r w:rsidRPr="00980184">
        <w:rPr>
          <w:szCs w:val="26"/>
        </w:rPr>
        <w:t>.</w:t>
      </w:r>
    </w:p>
    <w:p w:rsidR="00456235" w:rsidRPr="00902F39" w:rsidP="00456235" w14:paraId="695EFB2E"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042"/>
        <w:gridCol w:w="1843"/>
        <w:gridCol w:w="2096"/>
        <w:gridCol w:w="1436"/>
        <w:gridCol w:w="1632"/>
      </w:tblGrid>
      <w:tr w14:paraId="7D7B7FA5" w14:textId="77777777" w:rsidTr="00484E4F">
        <w:tblPrEx>
          <w:tblW w:w="90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Ex>
        <w:trPr>
          <w:jc w:val="center"/>
        </w:trPr>
        <w:tc>
          <w:tcPr>
            <w:tcW w:w="2042" w:type="dxa"/>
          </w:tcPr>
          <w:p w:rsidR="00456235" w:rsidRPr="00902F39" w:rsidP="00484E4F" w14:paraId="7BD6F663"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456235" w:rsidRPr="00902F39" w:rsidP="00484E4F" w14:paraId="00B73CA3"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456235" w:rsidRPr="00902F39" w:rsidP="00484E4F" w14:paraId="109DF8AF"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00456235" w:rsidRPr="00902F39" w:rsidP="00484E4F" w14:paraId="1759FF49"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00456235" w:rsidRPr="00902F39" w:rsidP="00484E4F" w14:paraId="72A34ADA"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14:paraId="7F38F3AF" w14:textId="77777777" w:rsidTr="00484E4F">
        <w:tblPrEx>
          <w:tblW w:w="9049" w:type="dxa"/>
          <w:jc w:val="center"/>
          <w:tblLook w:val="0000"/>
        </w:tblPrEx>
        <w:trPr>
          <w:jc w:val="center"/>
        </w:trPr>
        <w:tc>
          <w:tcPr>
            <w:tcW w:w="2042" w:type="dxa"/>
          </w:tcPr>
          <w:p w:rsidR="00456235" w:rsidRPr="00902F39" w:rsidP="00484E4F" w14:paraId="05DCDB80" w14:textId="31EFF7D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1D5CF5">
              <w:rPr>
                <w:szCs w:val="26"/>
              </w:rPr>
              <w:t>65</w:t>
            </w:r>
          </w:p>
        </w:tc>
        <w:tc>
          <w:tcPr>
            <w:tcW w:w="1843" w:type="dxa"/>
          </w:tcPr>
          <w:p w:rsidR="00456235" w:rsidRPr="00902F39" w:rsidP="00484E4F" w14:paraId="04DD690A"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00456235" w:rsidRPr="00902F39" w:rsidP="00484E4F" w14:paraId="3D134634" w14:textId="240E43B9">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w:t>
            </w:r>
            <w:r w:rsidR="001D5CF5">
              <w:rPr>
                <w:szCs w:val="26"/>
              </w:rPr>
              <w:t>65</w:t>
            </w:r>
          </w:p>
        </w:tc>
        <w:tc>
          <w:tcPr>
            <w:tcW w:w="1436" w:type="dxa"/>
          </w:tcPr>
          <w:p w:rsidR="00456235" w:rsidRPr="00902F39" w:rsidP="00484E4F" w14:paraId="2778FAC1"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30</w:t>
            </w:r>
          </w:p>
        </w:tc>
        <w:tc>
          <w:tcPr>
            <w:tcW w:w="1632" w:type="dxa"/>
          </w:tcPr>
          <w:p w:rsidR="00456235" w:rsidRPr="00980184" w:rsidP="00484E4F" w14:paraId="67388AFD" w14:textId="276EEA85">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3CA6">
              <w:rPr>
                <w:color w:val="A6A6A6" w:themeColor="background1" w:themeShade="A6"/>
                <w:szCs w:val="26"/>
              </w:rPr>
              <w:t>82.5</w:t>
            </w:r>
            <w:r w:rsidRPr="002D3CA6" w:rsidR="006F7242">
              <w:rPr>
                <w:color w:val="A6A6A6" w:themeColor="background1" w:themeShade="A6"/>
                <w:szCs w:val="26"/>
              </w:rPr>
              <w:t xml:space="preserve">0 </w:t>
            </w:r>
            <w:r w:rsidRPr="00980184" w:rsidR="00980184">
              <w:rPr>
                <w:b/>
                <w:bCs/>
                <w:szCs w:val="26"/>
              </w:rPr>
              <w:t>~83 hrs</w:t>
            </w:r>
          </w:p>
        </w:tc>
      </w:tr>
    </w:tbl>
    <w:p w:rsidR="00456235" w:rsidP="00B34511" w14:paraId="46E9705E"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00456235" w:rsidP="00B34511" w14:paraId="0488A04B" w14:textId="611F4853">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006E70EB" w:rsidP="00B34511" w14:paraId="08267238" w14:textId="4ABFBAA6">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00DA17B1" w:rsidP="00B34511" w14:paraId="386852AA" w14:textId="15380DDD">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00DA17B1" w:rsidP="00B34511" w14:paraId="2278A36A" w14:textId="0921E1F8">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00DA17B1" w:rsidRPr="00902F39" w:rsidP="00B34511" w14:paraId="73E68D01"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000B1C54" w:rsidRPr="00902F39" w:rsidP="00D912FA" w14:paraId="0879FE12" w14:textId="77777777">
      <w:pPr>
        <w:tabs>
          <w:tab w:val="left" w:pos="547"/>
          <w:tab w:val="left" w:pos="1080"/>
          <w:tab w:val="left" w:pos="1627"/>
          <w:tab w:val="left" w:pos="2160"/>
          <w:tab w:val="left" w:pos="2880"/>
        </w:tabs>
        <w:rPr>
          <w:b/>
        </w:rPr>
      </w:pPr>
      <w:r w:rsidRPr="00902F39">
        <w:rPr>
          <w:b/>
        </w:rPr>
        <w:tab/>
        <w:t>b.</w:t>
      </w:r>
      <w:r w:rsidRPr="00902F39">
        <w:rPr>
          <w:b/>
        </w:rPr>
        <w:tab/>
        <w:t>If this request for approval covers more than one form, provide separate hour burden estimates for each form and aggregate the hour burdens in Item 13.</w:t>
      </w:r>
    </w:p>
    <w:p w:rsidR="000B1C54" w:rsidRPr="00902F39" w:rsidP="00D912FA" w14:paraId="4B149B15" w14:textId="77777777">
      <w:pPr>
        <w:pStyle w:val="Header"/>
        <w:tabs>
          <w:tab w:val="left" w:pos="547"/>
          <w:tab w:val="left" w:pos="1080"/>
          <w:tab w:val="left" w:pos="1627"/>
          <w:tab w:val="left" w:pos="2160"/>
          <w:tab w:val="left" w:pos="2880"/>
          <w:tab w:val="clear" w:pos="4320"/>
          <w:tab w:val="clear" w:pos="8640"/>
        </w:tabs>
        <w:rPr>
          <w:sz w:val="24"/>
        </w:rPr>
      </w:pPr>
    </w:p>
    <w:p w:rsidR="000B1C54" w:rsidRPr="00902F39" w:rsidP="00D912FA" w14:paraId="708E445A" w14:textId="77777777">
      <w:pPr>
        <w:tabs>
          <w:tab w:val="left" w:pos="547"/>
          <w:tab w:val="left" w:pos="1080"/>
          <w:tab w:val="left" w:pos="1627"/>
          <w:tab w:val="left" w:pos="2160"/>
          <w:tab w:val="left" w:pos="2880"/>
        </w:tabs>
      </w:pPr>
      <w:r w:rsidRPr="00902F39">
        <w:tab/>
      </w:r>
      <w:r w:rsidRPr="00902F39">
        <w:tab/>
        <w:t xml:space="preserve">See </w:t>
      </w:r>
      <w:r w:rsidR="00844CEE">
        <w:t>12</w:t>
      </w:r>
      <w:r w:rsidR="009D6EF8">
        <w:t xml:space="preserve">.a. </w:t>
      </w:r>
      <w:r w:rsidR="00B34511">
        <w:t>above.</w:t>
      </w:r>
    </w:p>
    <w:p w:rsidR="00D57E66" w:rsidP="00D912FA" w14:paraId="35A9D8F0" w14:textId="77777777">
      <w:pPr>
        <w:tabs>
          <w:tab w:val="left" w:pos="547"/>
          <w:tab w:val="left" w:pos="1080"/>
          <w:tab w:val="left" w:pos="1627"/>
          <w:tab w:val="left" w:pos="2160"/>
          <w:tab w:val="left" w:pos="2880"/>
        </w:tabs>
      </w:pPr>
    </w:p>
    <w:p w:rsidR="000B1C54" w:rsidRPr="00902F39" w:rsidP="00D912FA" w14:paraId="6566BF6F" w14:textId="77777777">
      <w:pPr>
        <w:tabs>
          <w:tab w:val="left" w:pos="547"/>
          <w:tab w:val="left" w:pos="1080"/>
          <w:tab w:val="left" w:pos="1627"/>
          <w:tab w:val="left" w:pos="2160"/>
          <w:tab w:val="left" w:pos="2880"/>
        </w:tabs>
        <w:rPr>
          <w:b/>
        </w:rPr>
      </w:pPr>
      <w:r w:rsidRPr="00902F39">
        <w:rPr>
          <w:b/>
        </w:rPr>
        <w:tab/>
        <w:t>c.</w:t>
      </w:r>
      <w:r w:rsidRPr="00902F39">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0B1C54" w:rsidRPr="00902F39" w:rsidP="00D912FA" w14:paraId="31CAE9CE" w14:textId="77777777">
      <w:pPr>
        <w:tabs>
          <w:tab w:val="left" w:pos="547"/>
          <w:tab w:val="left" w:pos="1080"/>
          <w:tab w:val="left" w:pos="1627"/>
          <w:tab w:val="left" w:pos="2160"/>
          <w:tab w:val="left" w:pos="2880"/>
        </w:tabs>
        <w:rPr>
          <w:b/>
        </w:rPr>
      </w:pPr>
    </w:p>
    <w:p w:rsidR="00584235" w:rsidRPr="006E70EB" w:rsidP="00BC49A8" w14:paraId="50784D91" w14:textId="555F45F1">
      <w:pPr>
        <w:tabs>
          <w:tab w:val="left" w:pos="547"/>
          <w:tab w:val="left" w:pos="1080"/>
          <w:tab w:val="left" w:pos="1627"/>
          <w:tab w:val="left" w:pos="2160"/>
          <w:tab w:val="left" w:pos="2880"/>
        </w:tabs>
        <w:ind w:left="547"/>
      </w:pPr>
      <w:r>
        <w:tab/>
      </w:r>
      <w:r w:rsidRPr="007E6FDF">
        <w:t xml:space="preserve">VA Forms </w:t>
      </w:r>
      <w:r w:rsidRPr="007E6FDF" w:rsidR="007E6FDF">
        <w:t>10-0143, 10-0143</w:t>
      </w:r>
      <w:r w:rsidR="00C94131">
        <w:t>A</w:t>
      </w:r>
      <w:r w:rsidRPr="007E6FDF" w:rsidR="007E6FDF">
        <w:t>, 10-0144, 10-0144</w:t>
      </w:r>
      <w:r w:rsidR="00C94131">
        <w:t>A</w:t>
      </w:r>
      <w:r w:rsidR="007D20BB">
        <w:t xml:space="preserve">, </w:t>
      </w:r>
      <w:r w:rsidR="00AA4A3C">
        <w:t>10-0460</w:t>
      </w:r>
      <w:r w:rsidR="006E70EB">
        <w:t>a,</w:t>
      </w:r>
      <w:r w:rsidR="00AA4A3C">
        <w:t xml:space="preserve"> and </w:t>
      </w:r>
      <w:r w:rsidRPr="007E6FDF" w:rsidR="00AA4A3C">
        <w:t>10-3567</w:t>
      </w:r>
      <w:r w:rsidR="00AA4A3C">
        <w:t xml:space="preserve"> </w:t>
      </w:r>
      <w:r w:rsidRPr="007E6FDF">
        <w:t xml:space="preserve">will be completed by SVH </w:t>
      </w:r>
      <w:r>
        <w:t xml:space="preserve">Management and provided to the VA Survey Team members. The </w:t>
      </w:r>
      <w:r w:rsidR="00F6792D">
        <w:t>MS Excel</w:t>
      </w:r>
      <w:r>
        <w:t xml:space="preserve"> file for medication </w:t>
      </w:r>
      <w:r w:rsidRPr="006E70EB">
        <w:t>eligibility will be shared between SVH management and VA Medical Center of jurisdiction</w:t>
      </w:r>
      <w:r w:rsidRPr="006E70EB" w:rsidR="00E43A50">
        <w:t xml:space="preserve"> monthly</w:t>
      </w:r>
      <w:r w:rsidR="006E70EB">
        <w:t>,</w:t>
      </w:r>
      <w:r w:rsidRPr="006E70EB" w:rsidR="00E43A50">
        <w:t xml:space="preserve"> or more</w:t>
      </w:r>
      <w:r w:rsidRPr="006E70EB">
        <w:t xml:space="preserve"> often</w:t>
      </w:r>
      <w:r w:rsidR="000C10D6">
        <w:t>,</w:t>
      </w:r>
      <w:r w:rsidRPr="006E70EB" w:rsidR="00E43A50">
        <w:t xml:space="preserve"> if</w:t>
      </w:r>
      <w:r w:rsidRPr="006E70EB">
        <w:t xml:space="preserve"> necessary</w:t>
      </w:r>
      <w:r w:rsidR="006E70EB">
        <w:t>,</w:t>
      </w:r>
      <w:r w:rsidRPr="006E70EB">
        <w:t xml:space="preserve"> to validate </w:t>
      </w:r>
      <w:r w:rsidRPr="006E70EB" w:rsidR="004333D4">
        <w:t xml:space="preserve">Veteran </w:t>
      </w:r>
      <w:r w:rsidRPr="006E70EB">
        <w:t>compliance of eligibility.</w:t>
      </w:r>
    </w:p>
    <w:p w:rsidR="00584235" w:rsidRPr="006E70EB" w:rsidP="00D912FA" w14:paraId="32448353" w14:textId="77777777">
      <w:pPr>
        <w:tabs>
          <w:tab w:val="left" w:pos="547"/>
          <w:tab w:val="left" w:pos="1080"/>
          <w:tab w:val="left" w:pos="1627"/>
          <w:tab w:val="left" w:pos="2160"/>
          <w:tab w:val="left" w:pos="2880"/>
        </w:tabs>
        <w:rPr>
          <w:b/>
        </w:rPr>
      </w:pPr>
      <w:r w:rsidRPr="006E70EB">
        <w:rPr>
          <w:b/>
        </w:rPr>
        <w:tab/>
      </w:r>
      <w:r w:rsidRPr="006E70EB">
        <w:rPr>
          <w:b/>
        </w:rPr>
        <w:tab/>
      </w:r>
    </w:p>
    <w:p w:rsidR="007E6FDF" w:rsidRPr="006E70EB" w:rsidP="00D912FA" w14:paraId="096EE438" w14:textId="53C75A82">
      <w:pPr>
        <w:tabs>
          <w:tab w:val="left" w:pos="547"/>
          <w:tab w:val="left" w:pos="1080"/>
          <w:tab w:val="left" w:pos="1627"/>
          <w:tab w:val="left" w:pos="2160"/>
          <w:tab w:val="left" w:pos="2880"/>
        </w:tabs>
        <w:rPr>
          <w:szCs w:val="26"/>
        </w:rPr>
      </w:pPr>
      <w:r w:rsidRPr="006E70EB">
        <w:rPr>
          <w:szCs w:val="26"/>
        </w:rPr>
        <w:tab/>
      </w:r>
      <w:r w:rsidRPr="006E70EB" w:rsidR="00B34511">
        <w:rPr>
          <w:szCs w:val="26"/>
        </w:rPr>
        <w:t xml:space="preserve">Estimated cost to respondents: </w:t>
      </w:r>
      <w:r w:rsidRPr="006E70EB" w:rsidR="00B34511">
        <w:rPr>
          <w:b/>
          <w:szCs w:val="26"/>
        </w:rPr>
        <w:t>$</w:t>
      </w:r>
      <w:r w:rsidRPr="006E70EB" w:rsidR="00C12311">
        <w:rPr>
          <w:b/>
          <w:szCs w:val="26"/>
        </w:rPr>
        <w:t>70,6</w:t>
      </w:r>
      <w:r w:rsidR="004D519C">
        <w:rPr>
          <w:b/>
          <w:szCs w:val="26"/>
        </w:rPr>
        <w:t>8</w:t>
      </w:r>
      <w:r w:rsidRPr="006E70EB" w:rsidR="00C12311">
        <w:rPr>
          <w:b/>
          <w:szCs w:val="26"/>
        </w:rPr>
        <w:t>9.8</w:t>
      </w:r>
      <w:r w:rsidR="004D519C">
        <w:rPr>
          <w:b/>
          <w:szCs w:val="26"/>
        </w:rPr>
        <w:t>4</w:t>
      </w:r>
      <w:r w:rsidRPr="006E70EB" w:rsidR="00B34511">
        <w:rPr>
          <w:b/>
          <w:szCs w:val="26"/>
        </w:rPr>
        <w:t xml:space="preserve"> </w:t>
      </w:r>
      <w:r w:rsidRPr="006E70EB" w:rsidR="007D20BB">
        <w:rPr>
          <w:b/>
          <w:szCs w:val="26"/>
        </w:rPr>
        <w:t>(</w:t>
      </w:r>
      <w:r w:rsidRPr="006E70EB" w:rsidR="00C12311">
        <w:rPr>
          <w:b/>
          <w:szCs w:val="26"/>
        </w:rPr>
        <w:t>211</w:t>
      </w:r>
      <w:r w:rsidR="004D519C">
        <w:rPr>
          <w:b/>
          <w:szCs w:val="26"/>
        </w:rPr>
        <w:t xml:space="preserve">9 </w:t>
      </w:r>
      <w:r w:rsidRPr="006E70EB" w:rsidR="00B34511">
        <w:rPr>
          <w:b/>
          <w:szCs w:val="26"/>
        </w:rPr>
        <w:t>burden</w:t>
      </w:r>
      <w:r w:rsidRPr="006E70EB" w:rsidR="00B34511">
        <w:rPr>
          <w:szCs w:val="26"/>
        </w:rPr>
        <w:t xml:space="preserve"> </w:t>
      </w:r>
      <w:r w:rsidRPr="006E70EB" w:rsidR="00B34511">
        <w:rPr>
          <w:b/>
          <w:szCs w:val="26"/>
        </w:rPr>
        <w:t>hours x $</w:t>
      </w:r>
      <w:r w:rsidRPr="006E70EB" w:rsidR="00BC49A8">
        <w:rPr>
          <w:b/>
          <w:szCs w:val="26"/>
        </w:rPr>
        <w:t>33.36</w:t>
      </w:r>
      <w:r w:rsidRPr="006E70EB" w:rsidR="00B34511">
        <w:rPr>
          <w:b/>
          <w:szCs w:val="26"/>
        </w:rPr>
        <w:t xml:space="preserve"> per hour</w:t>
      </w:r>
      <w:r w:rsidRPr="006E70EB" w:rsidR="00B34511">
        <w:rPr>
          <w:szCs w:val="26"/>
        </w:rPr>
        <w:t>).</w:t>
      </w:r>
      <w:r w:rsidRPr="006E70EB">
        <w:rPr>
          <w:szCs w:val="26"/>
        </w:rPr>
        <w:t xml:space="preserve">  </w:t>
      </w:r>
    </w:p>
    <w:p w:rsidR="00676D52" w:rsidRPr="006E70EB" w:rsidP="004B7B3D" w14:paraId="7E35DC61" w14:textId="77777777">
      <w:pPr>
        <w:tabs>
          <w:tab w:val="left" w:pos="547"/>
          <w:tab w:val="left" w:pos="1080"/>
          <w:tab w:val="left" w:pos="1627"/>
          <w:tab w:val="left" w:pos="2160"/>
          <w:tab w:val="left" w:pos="2880"/>
        </w:tabs>
        <w:rPr>
          <w:b/>
        </w:rPr>
      </w:pPr>
      <w:r w:rsidRPr="006E70EB">
        <w:rPr>
          <w:szCs w:val="26"/>
        </w:rPr>
        <w:tab/>
      </w:r>
      <w:r w:rsidRPr="006E70EB" w:rsidR="00982957">
        <w:rPr>
          <w:szCs w:val="26"/>
        </w:rPr>
        <w:t xml:space="preserve">Data Source: </w:t>
      </w:r>
      <w:r w:rsidRPr="006E70EB" w:rsidR="00B34511">
        <w:rPr>
          <w:szCs w:val="26"/>
        </w:rPr>
        <w:t>Bureau of Labor Statistics (BLS)</w:t>
      </w:r>
      <w:r w:rsidRPr="006E70EB" w:rsidR="00B34511">
        <w:t xml:space="preserve"> </w:t>
      </w:r>
      <w:hyperlink r:id="rId7" w:history="1">
        <w:r w:rsidRPr="006E70EB" w:rsidR="00B34511">
          <w:rPr>
            <w:rStyle w:val="Hyperlink"/>
            <w:color w:val="auto"/>
          </w:rPr>
          <w:t>http://www.bls.gov/news.release/realer.t01.htm</w:t>
        </w:r>
      </w:hyperlink>
      <w:bookmarkStart w:id="2" w:name="_Hlk8118801"/>
    </w:p>
    <w:p w:rsidR="00676D52" w:rsidRPr="006E70EB" w:rsidP="00232689" w14:paraId="73548399" w14:textId="77777777">
      <w:pPr>
        <w:ind w:left="540" w:right="684"/>
      </w:pPr>
    </w:p>
    <w:p w:rsidR="00A6008D" w:rsidRPr="00232689" w:rsidP="00232689" w14:paraId="0C498949" w14:textId="2FAF4738">
      <w:pPr>
        <w:ind w:left="540" w:right="684"/>
      </w:pPr>
      <w:r w:rsidRPr="006E70EB">
        <w:t>VHA uses general wage</w:t>
      </w:r>
      <w:r w:rsidRPr="00232689">
        <w:t xml:space="preserve"> data to estimate the respondents’ costs associated with </w:t>
      </w:r>
      <w:r w:rsidR="00BC49A8">
        <w:t xml:space="preserve">SVH Management </w:t>
      </w:r>
      <w:r w:rsidRPr="00232689">
        <w:t>completing the information collection</w:t>
      </w:r>
      <w:r w:rsidRPr="00232689" w:rsidR="00232689">
        <w:t xml:space="preserve">.  </w:t>
      </w:r>
      <w:bookmarkEnd w:id="2"/>
    </w:p>
    <w:p w:rsidR="004B7B3D" w:rsidP="00D912FA" w14:paraId="7C245D01" w14:textId="77777777">
      <w:pPr>
        <w:tabs>
          <w:tab w:val="left" w:pos="547"/>
          <w:tab w:val="left" w:pos="1080"/>
          <w:tab w:val="left" w:pos="1627"/>
          <w:tab w:val="left" w:pos="2160"/>
          <w:tab w:val="left" w:pos="2880"/>
        </w:tabs>
        <w:rPr>
          <w:b/>
        </w:rPr>
      </w:pPr>
    </w:p>
    <w:p w:rsidR="004B7B3D" w:rsidRPr="00232689" w:rsidP="00D912FA" w14:paraId="1A10E501" w14:textId="77777777">
      <w:pPr>
        <w:tabs>
          <w:tab w:val="left" w:pos="547"/>
          <w:tab w:val="left" w:pos="1080"/>
          <w:tab w:val="left" w:pos="1627"/>
          <w:tab w:val="left" w:pos="2160"/>
          <w:tab w:val="left" w:pos="2880"/>
        </w:tabs>
        <w:rPr>
          <w:b/>
        </w:rPr>
      </w:pPr>
    </w:p>
    <w:p w:rsidR="000B1C54" w:rsidRPr="00902F39" w:rsidP="00D912FA" w14:paraId="152E11BC"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sidRPr="00902F39">
        <w:rPr>
          <w:sz w:val="24"/>
        </w:rPr>
        <w:t>13.</w:t>
      </w:r>
      <w:r w:rsidRPr="00902F39">
        <w:rPr>
          <w:sz w:val="24"/>
        </w:rPr>
        <w:tab/>
        <w:t>Provide an estimate of the total annual cost burden to respondents or recordkeepers resulting from the collection of information.  (Do not include the cost of any hour burden shown in Items 12 and 14).</w:t>
      </w:r>
    </w:p>
    <w:p w:rsidR="000B1C54" w:rsidP="00D912FA" w14:paraId="236B1FE2" w14:textId="77777777">
      <w:pPr>
        <w:tabs>
          <w:tab w:val="left" w:pos="547"/>
          <w:tab w:val="left" w:pos="1080"/>
          <w:tab w:val="left" w:pos="1627"/>
          <w:tab w:val="left" w:pos="2160"/>
          <w:tab w:val="left" w:pos="2880"/>
        </w:tabs>
      </w:pPr>
    </w:p>
    <w:p w:rsidR="000B1C54" w:rsidRPr="00AA4A3C" w:rsidP="00AA4A3C" w14:paraId="6B2D3C74" w14:textId="5668D443">
      <w:pPr>
        <w:pStyle w:val="BodyText3"/>
        <w:tabs>
          <w:tab w:val="clear" w:pos="3600"/>
          <w:tab w:val="clear" w:pos="4320"/>
          <w:tab w:val="clear" w:pos="5040"/>
          <w:tab w:val="clear" w:pos="5760"/>
          <w:tab w:val="clear" w:pos="6480"/>
          <w:tab w:val="clear" w:pos="7200"/>
          <w:tab w:val="clear" w:pos="7920"/>
          <w:tab w:val="clear" w:pos="8640"/>
        </w:tabs>
        <w:rPr>
          <w:b w:val="0"/>
          <w:sz w:val="24"/>
        </w:rPr>
      </w:pPr>
      <w:r w:rsidRPr="00902F39">
        <w:rPr>
          <w:b w:val="0"/>
          <w:sz w:val="24"/>
        </w:rPr>
        <w:tab/>
        <w:t>a.</w:t>
      </w:r>
      <w:r w:rsidRPr="00902F39">
        <w:rPr>
          <w:b w:val="0"/>
          <w:sz w:val="24"/>
        </w:rPr>
        <w:tab/>
        <w:t xml:space="preserve">There </w:t>
      </w:r>
      <w:r w:rsidR="00776D5A">
        <w:rPr>
          <w:b w:val="0"/>
          <w:sz w:val="24"/>
        </w:rPr>
        <w:t xml:space="preserve">are </w:t>
      </w:r>
      <w:r w:rsidRPr="00902F39" w:rsidR="004E59D8">
        <w:rPr>
          <w:b w:val="0"/>
          <w:sz w:val="24"/>
        </w:rPr>
        <w:t>no capital</w:t>
      </w:r>
      <w:r w:rsidRPr="00902F39">
        <w:rPr>
          <w:b w:val="0"/>
          <w:sz w:val="24"/>
        </w:rPr>
        <w:t>, start-up</w:t>
      </w:r>
      <w:r w:rsidRPr="003E5D0D">
        <w:rPr>
          <w:b w:val="0"/>
          <w:sz w:val="24"/>
        </w:rPr>
        <w:t>, operation</w:t>
      </w:r>
      <w:r w:rsidRPr="003E5D0D" w:rsidR="003E5D0D">
        <w:rPr>
          <w:b w:val="0"/>
          <w:sz w:val="24"/>
        </w:rPr>
        <w:t>,</w:t>
      </w:r>
      <w:r w:rsidRPr="003E5D0D">
        <w:rPr>
          <w:b w:val="0"/>
          <w:sz w:val="24"/>
        </w:rPr>
        <w:t xml:space="preserve"> or maintenance costs.</w:t>
      </w:r>
    </w:p>
    <w:p w:rsidR="000B1C54" w:rsidRPr="00AA4A3C" w:rsidP="00AA4A3C" w14:paraId="42D3ED84" w14:textId="0EA3EC61">
      <w:pPr>
        <w:pStyle w:val="BodyText3"/>
        <w:tabs>
          <w:tab w:val="clear" w:pos="3600"/>
          <w:tab w:val="clear" w:pos="4320"/>
          <w:tab w:val="clear" w:pos="5040"/>
          <w:tab w:val="clear" w:pos="5760"/>
          <w:tab w:val="clear" w:pos="6480"/>
          <w:tab w:val="clear" w:pos="7200"/>
          <w:tab w:val="clear" w:pos="7920"/>
          <w:tab w:val="clear" w:pos="8640"/>
        </w:tabs>
        <w:ind w:left="1080" w:hanging="1080"/>
        <w:rPr>
          <w:b w:val="0"/>
          <w:sz w:val="24"/>
        </w:rPr>
      </w:pPr>
      <w:r w:rsidRPr="003E5D0D">
        <w:rPr>
          <w:b w:val="0"/>
          <w:sz w:val="24"/>
        </w:rPr>
        <w:tab/>
        <w:t>b.</w:t>
      </w:r>
      <w:r w:rsidRPr="003E5D0D">
        <w:rPr>
          <w:b w:val="0"/>
          <w:sz w:val="24"/>
        </w:rPr>
        <w:tab/>
        <w:t>Cost estimates are not expected to vary widely. The only cost is that for the time of the respondent.</w:t>
      </w:r>
    </w:p>
    <w:p w:rsidR="003E5D0D" w:rsidP="00AA4A3C" w14:paraId="574BB552"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547" w:hanging="547"/>
        <w:rPr>
          <w:b w:val="0"/>
          <w:sz w:val="24"/>
          <w:szCs w:val="24"/>
        </w:rPr>
      </w:pPr>
      <w:r w:rsidRPr="003E5D0D">
        <w:rPr>
          <w:b w:val="0"/>
          <w:sz w:val="24"/>
        </w:rPr>
        <w:tab/>
        <w:t>c.</w:t>
      </w:r>
      <w:r w:rsidRPr="003E5D0D">
        <w:rPr>
          <w:b w:val="0"/>
          <w:sz w:val="24"/>
        </w:rPr>
        <w:tab/>
        <w:t xml:space="preserve">There </w:t>
      </w:r>
      <w:r w:rsidRPr="003E5D0D">
        <w:rPr>
          <w:b w:val="0"/>
          <w:sz w:val="24"/>
        </w:rPr>
        <w:t xml:space="preserve">is no anticipated recordkeeping burden </w:t>
      </w:r>
      <w:r w:rsidRPr="003E5D0D">
        <w:rPr>
          <w:b w:val="0"/>
          <w:sz w:val="24"/>
          <w:szCs w:val="24"/>
        </w:rPr>
        <w:t xml:space="preserve">beyond that which is considered usual and  </w:t>
      </w:r>
    </w:p>
    <w:p w:rsidR="000B1C54" w:rsidRPr="003E5D0D" w:rsidP="00AA4A3C" w14:paraId="0E77F8DD"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547" w:hanging="547"/>
        <w:rPr>
          <w:b w:val="0"/>
          <w:sz w:val="24"/>
        </w:rPr>
      </w:pPr>
      <w:r>
        <w:rPr>
          <w:b w:val="0"/>
          <w:sz w:val="24"/>
          <w:szCs w:val="24"/>
        </w:rPr>
        <w:t xml:space="preserve"> </w:t>
      </w:r>
      <w:r>
        <w:rPr>
          <w:b w:val="0"/>
          <w:sz w:val="24"/>
          <w:szCs w:val="24"/>
        </w:rPr>
        <w:tab/>
      </w:r>
      <w:r>
        <w:rPr>
          <w:b w:val="0"/>
          <w:sz w:val="24"/>
          <w:szCs w:val="24"/>
        </w:rPr>
        <w:tab/>
      </w:r>
      <w:r w:rsidRPr="003E5D0D">
        <w:rPr>
          <w:b w:val="0"/>
          <w:sz w:val="24"/>
          <w:szCs w:val="24"/>
        </w:rPr>
        <w:t>customary</w:t>
      </w:r>
      <w:r w:rsidRPr="003E5D0D">
        <w:rPr>
          <w:b w:val="0"/>
          <w:sz w:val="24"/>
        </w:rPr>
        <w:t>.</w:t>
      </w:r>
    </w:p>
    <w:p w:rsidR="00D57E66" w:rsidRPr="003E5D0D" w:rsidP="00D912FA" w14:paraId="3D249AC3" w14:textId="77777777">
      <w:pPr>
        <w:tabs>
          <w:tab w:val="left" w:pos="547"/>
          <w:tab w:val="left" w:pos="1080"/>
          <w:tab w:val="left" w:pos="1627"/>
          <w:tab w:val="left" w:pos="2160"/>
          <w:tab w:val="left" w:pos="2880"/>
        </w:tabs>
      </w:pPr>
    </w:p>
    <w:p w:rsidR="000B1C54" w:rsidRPr="00902F39" w:rsidP="00D912FA" w14:paraId="4052117E"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sidRPr="00902F39">
        <w:rPr>
          <w:sz w:val="24"/>
        </w:rPr>
        <w:t>14.</w:t>
      </w:r>
      <w:r w:rsidRPr="00902F39">
        <w:rPr>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0B1C54" w:rsidRPr="00902F39" w:rsidP="00D912FA" w14:paraId="2775E2C5"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bCs/>
          <w:sz w:val="24"/>
        </w:rPr>
      </w:pPr>
    </w:p>
    <w:p w:rsidR="00B34511" w:rsidP="00B34511" w14:paraId="70896ACB" w14:textId="048353F8">
      <w:pPr>
        <w:widowControl w:val="0"/>
        <w:tabs>
          <w:tab w:val="left" w:pos="547"/>
          <w:tab w:val="left" w:pos="1080"/>
          <w:tab w:val="left" w:pos="1627"/>
          <w:tab w:val="left" w:pos="2160"/>
          <w:tab w:val="left" w:pos="2880"/>
        </w:tabs>
        <w:autoSpaceDE w:val="0"/>
        <w:autoSpaceDN w:val="0"/>
        <w:adjustRightInd w:val="0"/>
        <w:rPr>
          <w:b/>
          <w:szCs w:val="26"/>
        </w:rPr>
      </w:pPr>
      <w:r w:rsidRPr="00902F39">
        <w:rPr>
          <w:szCs w:val="26"/>
        </w:rPr>
        <w:tab/>
      </w:r>
      <w:r w:rsidRPr="00866731">
        <w:rPr>
          <w:b/>
          <w:szCs w:val="26"/>
        </w:rPr>
        <w:t xml:space="preserve">The estimated total cost to the Federal Government </w:t>
      </w:r>
      <w:r w:rsidRPr="00866731">
        <w:rPr>
          <w:b/>
          <w:szCs w:val="16"/>
        </w:rPr>
        <w:t>is</w:t>
      </w:r>
      <w:r w:rsidR="00866731">
        <w:rPr>
          <w:b/>
          <w:szCs w:val="16"/>
        </w:rPr>
        <w:t>:</w:t>
      </w:r>
      <w:r w:rsidRPr="00866731">
        <w:rPr>
          <w:b/>
          <w:szCs w:val="16"/>
        </w:rPr>
        <w:t xml:space="preserve"> </w:t>
      </w:r>
      <w:r w:rsidRPr="00866731">
        <w:rPr>
          <w:b/>
          <w:szCs w:val="26"/>
        </w:rPr>
        <w:t>$</w:t>
      </w:r>
      <w:r w:rsidR="00F6792D">
        <w:rPr>
          <w:b/>
          <w:szCs w:val="26"/>
        </w:rPr>
        <w:t>138,403.20</w:t>
      </w:r>
      <w:r>
        <w:rPr>
          <w:b/>
          <w:szCs w:val="26"/>
        </w:rPr>
        <w:t xml:space="preserve"> </w:t>
      </w:r>
    </w:p>
    <w:p w:rsidR="00B34511" w:rsidRPr="000F20DE" w:rsidP="00B34511" w14:paraId="62D2D5AB" w14:textId="77777777">
      <w:pPr>
        <w:widowControl w:val="0"/>
        <w:tabs>
          <w:tab w:val="left" w:pos="547"/>
          <w:tab w:val="left" w:pos="1080"/>
          <w:tab w:val="left" w:pos="1627"/>
          <w:tab w:val="left" w:pos="2160"/>
          <w:tab w:val="left" w:pos="2880"/>
        </w:tabs>
        <w:autoSpaceDE w:val="0"/>
        <w:autoSpaceDN w:val="0"/>
        <w:adjustRightInd w:val="0"/>
        <w:rPr>
          <w:b/>
          <w:szCs w:val="26"/>
        </w:rPr>
      </w:pPr>
      <w:r>
        <w:rPr>
          <w:b/>
          <w:szCs w:val="26"/>
        </w:rPr>
        <w:t xml:space="preserve">         Data Source:  </w:t>
      </w:r>
      <w:hyperlink r:id="rId8" w:history="1">
        <w:r w:rsidRPr="00C04091">
          <w:rPr>
            <w:rStyle w:val="Hyperlink"/>
          </w:rPr>
          <w:t>http://www.fedsdatacenter.com/gs-pay-calculator/</w:t>
        </w:r>
      </w:hyperlink>
    </w:p>
    <w:p w:rsidR="00B34511" w:rsidRPr="00902F39" w:rsidP="00B34511" w14:paraId="4D5BFEED" w14:textId="77777777">
      <w:pPr>
        <w:widowControl w:val="0"/>
        <w:tabs>
          <w:tab w:val="left" w:pos="547"/>
          <w:tab w:val="left" w:pos="1080"/>
          <w:tab w:val="left" w:pos="1627"/>
          <w:tab w:val="left" w:pos="2160"/>
          <w:tab w:val="left" w:pos="2880"/>
        </w:tabs>
        <w:autoSpaceDE w:val="0"/>
        <w:autoSpaceDN w:val="0"/>
        <w:adjustRightInd w:val="0"/>
        <w:rPr>
          <w:szCs w:val="26"/>
        </w:rPr>
      </w:pPr>
    </w:p>
    <w:p w:rsidR="00D57E66" w:rsidP="00BC49A8" w14:paraId="2D46C80A" w14:textId="39EFF337">
      <w:pPr>
        <w:pStyle w:val="ListParagraph"/>
        <w:widowControl w:val="0"/>
        <w:numPr>
          <w:ilvl w:val="0"/>
          <w:numId w:val="8"/>
        </w:numPr>
        <w:tabs>
          <w:tab w:val="left" w:pos="547"/>
          <w:tab w:val="left" w:pos="1080"/>
          <w:tab w:val="left" w:pos="1627"/>
          <w:tab w:val="left" w:pos="2160"/>
          <w:tab w:val="left" w:pos="2880"/>
        </w:tabs>
        <w:autoSpaceDE w:val="0"/>
        <w:autoSpaceDN w:val="0"/>
        <w:adjustRightInd w:val="0"/>
        <w:rPr>
          <w:szCs w:val="26"/>
        </w:rPr>
      </w:pPr>
      <w:r w:rsidRPr="00166DA6">
        <w:rPr>
          <w:szCs w:val="26"/>
        </w:rPr>
        <w:t xml:space="preserve">Review by </w:t>
      </w:r>
      <w:r w:rsidR="00BC49A8">
        <w:rPr>
          <w:szCs w:val="26"/>
        </w:rPr>
        <w:t xml:space="preserve">national contracted vendor who performs the survey and supplies forms to VA is based by contract on firm fixed price. </w:t>
      </w:r>
    </w:p>
    <w:p w:rsidR="00D57E66" w:rsidRPr="00902F39" w:rsidP="00B34511" w14:paraId="0F74FCC1" w14:textId="77777777">
      <w:pPr>
        <w:widowControl w:val="0"/>
        <w:tabs>
          <w:tab w:val="left" w:pos="547"/>
          <w:tab w:val="left" w:pos="1080"/>
          <w:tab w:val="left" w:pos="1627"/>
          <w:tab w:val="left" w:pos="2160"/>
          <w:tab w:val="left" w:pos="2880"/>
        </w:tabs>
        <w:autoSpaceDE w:val="0"/>
        <w:autoSpaceDN w:val="0"/>
        <w:adjustRightInd w:val="0"/>
        <w:rPr>
          <w:szCs w:val="26"/>
        </w:rPr>
      </w:pPr>
    </w:p>
    <w:p w:rsidR="00866731" w:rsidRPr="00866731" w:rsidP="00866731" w14:paraId="161138C7" w14:textId="74D58072">
      <w:pPr>
        <w:pStyle w:val="ListParagraph"/>
        <w:widowControl w:val="0"/>
        <w:numPr>
          <w:ilvl w:val="0"/>
          <w:numId w:val="8"/>
        </w:numPr>
        <w:tabs>
          <w:tab w:val="left" w:pos="540"/>
          <w:tab w:val="left" w:pos="1080"/>
          <w:tab w:val="left" w:pos="1627"/>
          <w:tab w:val="left" w:pos="2160"/>
          <w:tab w:val="left" w:pos="2880"/>
        </w:tabs>
        <w:autoSpaceDE w:val="0"/>
        <w:autoSpaceDN w:val="0"/>
        <w:adjustRightInd w:val="0"/>
        <w:rPr>
          <w:szCs w:val="26"/>
        </w:rPr>
      </w:pPr>
      <w:r w:rsidRPr="00866731">
        <w:rPr>
          <w:szCs w:val="26"/>
        </w:rPr>
        <w:t xml:space="preserve">VA </w:t>
      </w:r>
      <w:r w:rsidR="00BC49A8">
        <w:rPr>
          <w:szCs w:val="26"/>
        </w:rPr>
        <w:t xml:space="preserve">Central Office Geriatrics &amp; Extended Care </w:t>
      </w:r>
      <w:r w:rsidRPr="00866731">
        <w:rPr>
          <w:szCs w:val="26"/>
        </w:rPr>
        <w:t xml:space="preserve">oversight review </w:t>
      </w:r>
      <w:r w:rsidRPr="00866731">
        <w:rPr>
          <w:szCs w:val="8"/>
        </w:rPr>
        <w:t xml:space="preserve">- </w:t>
      </w:r>
      <w:r w:rsidRPr="00866731">
        <w:rPr>
          <w:b/>
          <w:szCs w:val="26"/>
        </w:rPr>
        <w:t>$</w:t>
      </w:r>
      <w:r w:rsidR="009B4FE2">
        <w:rPr>
          <w:b/>
          <w:szCs w:val="26"/>
        </w:rPr>
        <w:t>138,403.20</w:t>
      </w:r>
      <w:r w:rsidRPr="00866731">
        <w:rPr>
          <w:szCs w:val="26"/>
        </w:rPr>
        <w:t xml:space="preserve"> </w:t>
      </w:r>
    </w:p>
    <w:p w:rsidR="00866731" w:rsidRPr="00866731" w:rsidP="00866731" w14:paraId="2DBBFAC4" w14:textId="17E7870A">
      <w:pPr>
        <w:pStyle w:val="ListParagraph"/>
        <w:widowControl w:val="0"/>
        <w:tabs>
          <w:tab w:val="left" w:pos="547"/>
          <w:tab w:val="left" w:pos="1080"/>
          <w:tab w:val="left" w:pos="1627"/>
          <w:tab w:val="left" w:pos="2160"/>
          <w:tab w:val="left" w:pos="2880"/>
        </w:tabs>
        <w:autoSpaceDE w:val="0"/>
        <w:autoSpaceDN w:val="0"/>
        <w:adjustRightInd w:val="0"/>
        <w:ind w:left="1080"/>
        <w:rPr>
          <w:szCs w:val="26"/>
        </w:rPr>
      </w:pPr>
      <w:r w:rsidRPr="00866731">
        <w:rPr>
          <w:szCs w:val="26"/>
        </w:rPr>
        <w:t>Items 1</w:t>
      </w:r>
      <w:r>
        <w:rPr>
          <w:szCs w:val="26"/>
        </w:rPr>
        <w:t>2.a. (1</w:t>
      </w:r>
      <w:r w:rsidR="00BC49A8">
        <w:rPr>
          <w:szCs w:val="26"/>
        </w:rPr>
        <w:t>-</w:t>
      </w:r>
      <w:r w:rsidR="009B4FE2">
        <w:rPr>
          <w:szCs w:val="26"/>
        </w:rPr>
        <w:t>4</w:t>
      </w:r>
      <w:r>
        <w:rPr>
          <w:szCs w:val="26"/>
        </w:rPr>
        <w:t>)</w:t>
      </w:r>
    </w:p>
    <w:p w:rsidR="00B34511" w:rsidP="00866731" w14:paraId="1F900E31" w14:textId="1B6FAFAA">
      <w:pPr>
        <w:pStyle w:val="ListParagraph"/>
        <w:widowControl w:val="0"/>
        <w:tabs>
          <w:tab w:val="left" w:pos="540"/>
          <w:tab w:val="left" w:pos="1080"/>
          <w:tab w:val="left" w:pos="1627"/>
          <w:tab w:val="left" w:pos="2160"/>
          <w:tab w:val="left" w:pos="2880"/>
        </w:tabs>
        <w:autoSpaceDE w:val="0"/>
        <w:autoSpaceDN w:val="0"/>
        <w:adjustRightInd w:val="0"/>
        <w:ind w:left="1080"/>
        <w:rPr>
          <w:szCs w:val="26"/>
        </w:rPr>
      </w:pPr>
      <w:r>
        <w:rPr>
          <w:szCs w:val="26"/>
        </w:rPr>
        <w:t>4</w:t>
      </w:r>
      <w:r w:rsidR="00166DA6">
        <w:rPr>
          <w:szCs w:val="26"/>
        </w:rPr>
        <w:t>/Hours/Week</w:t>
      </w:r>
      <w:r w:rsidR="00BC49A8">
        <w:rPr>
          <w:szCs w:val="26"/>
        </w:rPr>
        <w:t xml:space="preserve"> with 4 POD Managers</w:t>
      </w:r>
      <w:r w:rsidR="00166DA6">
        <w:rPr>
          <w:szCs w:val="26"/>
        </w:rPr>
        <w:t xml:space="preserve"> = </w:t>
      </w:r>
      <w:r>
        <w:rPr>
          <w:szCs w:val="26"/>
        </w:rPr>
        <w:t>832 hours</w:t>
      </w:r>
      <w:r w:rsidRPr="00D12753">
        <w:rPr>
          <w:szCs w:val="26"/>
        </w:rPr>
        <w:t xml:space="preserve"> per year x $</w:t>
      </w:r>
      <w:r>
        <w:rPr>
          <w:szCs w:val="26"/>
        </w:rPr>
        <w:t>55.45</w:t>
      </w:r>
      <w:r w:rsidRPr="00D12753">
        <w:rPr>
          <w:szCs w:val="26"/>
        </w:rPr>
        <w:t xml:space="preserve"> = $</w:t>
      </w:r>
      <w:r>
        <w:rPr>
          <w:szCs w:val="26"/>
        </w:rPr>
        <w:t xml:space="preserve">46,134.40 </w:t>
      </w:r>
      <w:r w:rsidRPr="00D12753">
        <w:rPr>
          <w:szCs w:val="26"/>
        </w:rPr>
        <w:t>(GS- 1</w:t>
      </w:r>
      <w:r w:rsidR="00BC49A8">
        <w:rPr>
          <w:szCs w:val="26"/>
        </w:rPr>
        <w:t>3</w:t>
      </w:r>
      <w:r w:rsidRPr="00D12753">
        <w:rPr>
          <w:szCs w:val="26"/>
        </w:rPr>
        <w:t xml:space="preserve"> step 5</w:t>
      </w:r>
      <w:r w:rsidR="00166DA6">
        <w:rPr>
          <w:szCs w:val="26"/>
        </w:rPr>
        <w:t xml:space="preserve"> – Pittsburgh locality</w:t>
      </w:r>
      <w:r w:rsidRPr="00D12753">
        <w:rPr>
          <w:szCs w:val="26"/>
        </w:rPr>
        <w:t>)</w:t>
      </w:r>
    </w:p>
    <w:p w:rsidR="00943E24" w:rsidP="00866731" w14:paraId="26B2D9A3" w14:textId="6E81F511">
      <w:pPr>
        <w:pStyle w:val="ListParagraph"/>
        <w:widowControl w:val="0"/>
        <w:tabs>
          <w:tab w:val="left" w:pos="540"/>
          <w:tab w:val="left" w:pos="1080"/>
          <w:tab w:val="left" w:pos="1627"/>
          <w:tab w:val="left" w:pos="2160"/>
          <w:tab w:val="left" w:pos="2880"/>
        </w:tabs>
        <w:autoSpaceDE w:val="0"/>
        <w:autoSpaceDN w:val="0"/>
        <w:adjustRightInd w:val="0"/>
        <w:ind w:left="1080"/>
        <w:rPr>
          <w:szCs w:val="26"/>
        </w:rPr>
      </w:pPr>
    </w:p>
    <w:p w:rsidR="00E9148D" w:rsidP="00866731" w14:paraId="0AA381FE" w14:textId="77777777">
      <w:pPr>
        <w:pStyle w:val="ListParagraph"/>
        <w:widowControl w:val="0"/>
        <w:tabs>
          <w:tab w:val="left" w:pos="540"/>
          <w:tab w:val="left" w:pos="1080"/>
          <w:tab w:val="left" w:pos="1627"/>
          <w:tab w:val="left" w:pos="2160"/>
          <w:tab w:val="left" w:pos="2880"/>
        </w:tabs>
        <w:autoSpaceDE w:val="0"/>
        <w:autoSpaceDN w:val="0"/>
        <w:adjustRightInd w:val="0"/>
        <w:ind w:left="1080"/>
        <w:rPr>
          <w:szCs w:val="26"/>
        </w:rPr>
      </w:pPr>
    </w:p>
    <w:p w:rsidR="009B4FE2" w:rsidRPr="00866731" w:rsidP="009B4FE2" w14:paraId="29D7823A" w14:textId="5F6FE4AF">
      <w:pPr>
        <w:pStyle w:val="ListParagraph"/>
        <w:widowControl w:val="0"/>
        <w:tabs>
          <w:tab w:val="left" w:pos="547"/>
          <w:tab w:val="left" w:pos="1080"/>
          <w:tab w:val="left" w:pos="1627"/>
          <w:tab w:val="left" w:pos="2160"/>
          <w:tab w:val="left" w:pos="2880"/>
        </w:tabs>
        <w:autoSpaceDE w:val="0"/>
        <w:autoSpaceDN w:val="0"/>
        <w:adjustRightInd w:val="0"/>
        <w:ind w:left="1080"/>
        <w:rPr>
          <w:szCs w:val="26"/>
        </w:rPr>
      </w:pPr>
      <w:r w:rsidRPr="00866731">
        <w:rPr>
          <w:szCs w:val="26"/>
        </w:rPr>
        <w:t>Items 1</w:t>
      </w:r>
      <w:r>
        <w:rPr>
          <w:szCs w:val="26"/>
        </w:rPr>
        <w:t>2.a. (5-6)</w:t>
      </w:r>
    </w:p>
    <w:p w:rsidR="00B34511" w:rsidP="009B4FE2" w14:paraId="747D313C" w14:textId="037D1DE6">
      <w:pPr>
        <w:widowControl w:val="0"/>
        <w:tabs>
          <w:tab w:val="left" w:pos="547"/>
          <w:tab w:val="left" w:pos="1080"/>
          <w:tab w:val="left" w:pos="1627"/>
          <w:tab w:val="left" w:pos="2160"/>
          <w:tab w:val="left" w:pos="2880"/>
        </w:tabs>
        <w:autoSpaceDE w:val="0"/>
        <w:autoSpaceDN w:val="0"/>
        <w:adjustRightInd w:val="0"/>
        <w:ind w:left="1080"/>
        <w:rPr>
          <w:szCs w:val="26"/>
        </w:rPr>
      </w:pPr>
      <w:r>
        <w:rPr>
          <w:szCs w:val="26"/>
        </w:rPr>
        <w:t>8</w:t>
      </w:r>
      <w:r w:rsidR="00166DA6">
        <w:rPr>
          <w:szCs w:val="26"/>
        </w:rPr>
        <w:t>/Hours/</w:t>
      </w:r>
      <w:r>
        <w:rPr>
          <w:szCs w:val="26"/>
        </w:rPr>
        <w:t>week with 4 Pod Managers</w:t>
      </w:r>
      <w:r w:rsidR="00166DA6">
        <w:rPr>
          <w:szCs w:val="26"/>
        </w:rPr>
        <w:t xml:space="preserve"> = </w:t>
      </w:r>
      <w:r>
        <w:rPr>
          <w:szCs w:val="26"/>
        </w:rPr>
        <w:t xml:space="preserve">1,664 hours </w:t>
      </w:r>
      <w:r w:rsidRPr="00D12753">
        <w:rPr>
          <w:szCs w:val="26"/>
        </w:rPr>
        <w:t xml:space="preserve">per year </w:t>
      </w:r>
      <w:r w:rsidR="00166DA6">
        <w:rPr>
          <w:szCs w:val="26"/>
        </w:rPr>
        <w:t>x $</w:t>
      </w:r>
      <w:r>
        <w:rPr>
          <w:szCs w:val="26"/>
        </w:rPr>
        <w:t>55.45</w:t>
      </w:r>
      <w:r w:rsidR="00166DA6">
        <w:rPr>
          <w:szCs w:val="26"/>
        </w:rPr>
        <w:t xml:space="preserve"> </w:t>
      </w:r>
      <w:r w:rsidR="00866731">
        <w:rPr>
          <w:szCs w:val="26"/>
        </w:rPr>
        <w:t>= $</w:t>
      </w:r>
      <w:r>
        <w:rPr>
          <w:szCs w:val="26"/>
        </w:rPr>
        <w:t>92,268.80</w:t>
      </w:r>
      <w:r w:rsidRPr="00D12753">
        <w:rPr>
          <w:szCs w:val="26"/>
        </w:rPr>
        <w:t xml:space="preserve"> (GS- 1</w:t>
      </w:r>
      <w:r w:rsidR="00BC49A8">
        <w:rPr>
          <w:szCs w:val="26"/>
        </w:rPr>
        <w:t>3</w:t>
      </w:r>
      <w:r w:rsidRPr="00D12753">
        <w:rPr>
          <w:szCs w:val="26"/>
        </w:rPr>
        <w:t xml:space="preserve"> step 5</w:t>
      </w:r>
      <w:r w:rsidR="00866731">
        <w:rPr>
          <w:szCs w:val="26"/>
        </w:rPr>
        <w:t>– Pittsburgh locality</w:t>
      </w:r>
      <w:r w:rsidRPr="00D12753" w:rsidR="00866731">
        <w:rPr>
          <w:szCs w:val="26"/>
        </w:rPr>
        <w:t>)</w:t>
      </w:r>
    </w:p>
    <w:p w:rsidR="004B7B3D" w:rsidP="00BC49A8" w14:paraId="7959BD26" w14:textId="36F7C40B">
      <w:pPr>
        <w:widowControl w:val="0"/>
        <w:tabs>
          <w:tab w:val="left" w:pos="547"/>
          <w:tab w:val="left" w:pos="1080"/>
          <w:tab w:val="left" w:pos="1627"/>
          <w:tab w:val="left" w:pos="2160"/>
          <w:tab w:val="left" w:pos="2880"/>
        </w:tabs>
        <w:autoSpaceDE w:val="0"/>
        <w:autoSpaceDN w:val="0"/>
        <w:adjustRightInd w:val="0"/>
        <w:ind w:left="1080"/>
        <w:rPr>
          <w:szCs w:val="26"/>
        </w:rPr>
      </w:pPr>
      <w:r>
        <w:rPr>
          <w:szCs w:val="26"/>
        </w:rPr>
        <w:t xml:space="preserve">This amount includes burden hours of the VACO GEC staff SVH to review </w:t>
      </w:r>
      <w:r w:rsidR="009B4FE2">
        <w:rPr>
          <w:szCs w:val="26"/>
        </w:rPr>
        <w:t xml:space="preserve">all forms and excel file </w:t>
      </w:r>
      <w:r>
        <w:rPr>
          <w:szCs w:val="26"/>
        </w:rPr>
        <w:t>(1) for all 1</w:t>
      </w:r>
      <w:r w:rsidR="00BC49A8">
        <w:rPr>
          <w:szCs w:val="26"/>
        </w:rPr>
        <w:t>65</w:t>
      </w:r>
      <w:r>
        <w:rPr>
          <w:szCs w:val="26"/>
        </w:rPr>
        <w:t xml:space="preserve"> surveys per year and then any </w:t>
      </w:r>
      <w:r w:rsidR="00BC49A8">
        <w:rPr>
          <w:szCs w:val="26"/>
        </w:rPr>
        <w:t xml:space="preserve">VA </w:t>
      </w:r>
      <w:r>
        <w:rPr>
          <w:szCs w:val="26"/>
        </w:rPr>
        <w:t>recognition survey</w:t>
      </w:r>
      <w:r w:rsidR="00BC49A8">
        <w:rPr>
          <w:szCs w:val="26"/>
        </w:rPr>
        <w:t>s</w:t>
      </w:r>
      <w:r>
        <w:rPr>
          <w:szCs w:val="26"/>
        </w:rPr>
        <w:t xml:space="preserve"> which is approximately 12 per year</w:t>
      </w:r>
      <w:r w:rsidR="00BC49A8">
        <w:rPr>
          <w:szCs w:val="26"/>
        </w:rPr>
        <w:t>.</w:t>
      </w:r>
    </w:p>
    <w:p w:rsidR="009B4FE2" w:rsidP="00BC49A8" w14:paraId="5A28A6F2" w14:textId="649980A8">
      <w:pPr>
        <w:widowControl w:val="0"/>
        <w:tabs>
          <w:tab w:val="left" w:pos="547"/>
          <w:tab w:val="left" w:pos="1080"/>
          <w:tab w:val="left" w:pos="1627"/>
          <w:tab w:val="left" w:pos="2160"/>
          <w:tab w:val="left" w:pos="2880"/>
        </w:tabs>
        <w:autoSpaceDE w:val="0"/>
        <w:autoSpaceDN w:val="0"/>
        <w:adjustRightInd w:val="0"/>
        <w:ind w:left="1080"/>
        <w:rPr>
          <w:szCs w:val="26"/>
        </w:rPr>
      </w:pPr>
    </w:p>
    <w:p w:rsidR="009B4FE2" w:rsidRPr="00BC49A8" w:rsidP="00BC49A8" w14:paraId="6FE998B3" w14:textId="688D9D84">
      <w:pPr>
        <w:widowControl w:val="0"/>
        <w:tabs>
          <w:tab w:val="left" w:pos="547"/>
          <w:tab w:val="left" w:pos="1080"/>
          <w:tab w:val="left" w:pos="1627"/>
          <w:tab w:val="left" w:pos="2160"/>
          <w:tab w:val="left" w:pos="2880"/>
        </w:tabs>
        <w:autoSpaceDE w:val="0"/>
        <w:autoSpaceDN w:val="0"/>
        <w:adjustRightInd w:val="0"/>
        <w:ind w:left="1080"/>
        <w:rPr>
          <w:szCs w:val="26"/>
        </w:rPr>
      </w:pPr>
      <w:hyperlink r:id="rId9" w:anchor=":~:text=SALARY%20TABLE%202023-PIT%20%28LEO%29%20INCLUDING%20SPECIAL%20BASE%20RATES,CASTLE-WEIRTON%2C%20PA-OH-WV%20TOTAL%20INCREASE%3A%204.51%25%20EFFECTIVE%20JANUARY%202023" w:history="1">
        <w:r>
          <w:rPr>
            <w:rStyle w:val="Hyperlink"/>
          </w:rPr>
          <w:t>SALARY TABLE 2023-PIT (LEO) (opm.gov)</w:t>
        </w:r>
      </w:hyperlink>
    </w:p>
    <w:p w:rsidR="00990CCC" w:rsidP="00B34511" w14:paraId="02BA5B50" w14:textId="37CBDF11">
      <w:pPr>
        <w:widowControl w:val="0"/>
        <w:tabs>
          <w:tab w:val="left" w:pos="547"/>
          <w:tab w:val="left" w:pos="1080"/>
          <w:tab w:val="left" w:pos="1627"/>
          <w:tab w:val="left" w:pos="2160"/>
          <w:tab w:val="left" w:pos="2880"/>
        </w:tabs>
        <w:autoSpaceDE w:val="0"/>
        <w:autoSpaceDN w:val="0"/>
        <w:adjustRightInd w:val="0"/>
        <w:rPr>
          <w:b/>
          <w:bCs/>
        </w:rPr>
      </w:pPr>
    </w:p>
    <w:p w:rsidR="004112A7" w:rsidRPr="00902F39" w:rsidP="00B34511" w14:paraId="23394EB8" w14:textId="77777777">
      <w:pPr>
        <w:widowControl w:val="0"/>
        <w:tabs>
          <w:tab w:val="left" w:pos="547"/>
          <w:tab w:val="left" w:pos="1080"/>
          <w:tab w:val="left" w:pos="1627"/>
          <w:tab w:val="left" w:pos="2160"/>
          <w:tab w:val="left" w:pos="2880"/>
        </w:tabs>
        <w:autoSpaceDE w:val="0"/>
        <w:autoSpaceDN w:val="0"/>
        <w:adjustRightInd w:val="0"/>
        <w:rPr>
          <w:b/>
          <w:bCs/>
        </w:rPr>
      </w:pPr>
    </w:p>
    <w:p w:rsidR="000B1C54" w:rsidRPr="00902F39" w:rsidP="00D912FA" w14:paraId="424DACF5" w14:textId="77777777">
      <w:pPr>
        <w:tabs>
          <w:tab w:val="left" w:pos="547"/>
          <w:tab w:val="left" w:pos="1080"/>
          <w:tab w:val="left" w:pos="1627"/>
          <w:tab w:val="left" w:pos="2160"/>
          <w:tab w:val="left" w:pos="2880"/>
        </w:tabs>
        <w:rPr>
          <w:b/>
        </w:rPr>
      </w:pPr>
      <w:r w:rsidRPr="00902F39">
        <w:rPr>
          <w:b/>
        </w:rPr>
        <w:t>15.</w:t>
      </w:r>
      <w:r w:rsidRPr="00902F39">
        <w:rPr>
          <w:b/>
        </w:rPr>
        <w:tab/>
        <w:t>Explain the reason for any changes reported in Items 13 or 14 above.</w:t>
      </w:r>
    </w:p>
    <w:p w:rsidR="0000724B" w:rsidP="00982957" w14:paraId="38F102E1" w14:textId="77777777">
      <w:pPr>
        <w:rPr>
          <w:lang w:bidi="en-US"/>
        </w:rPr>
      </w:pPr>
    </w:p>
    <w:p w:rsidR="005A0DD3" w:rsidRPr="005A0DD3" w:rsidP="005A0DD3" w14:paraId="11085459" w14:textId="050A0C1F">
      <w:pPr>
        <w:tabs>
          <w:tab w:val="left" w:pos="547"/>
          <w:tab w:val="left" w:pos="1080"/>
          <w:tab w:val="left" w:pos="1627"/>
          <w:tab w:val="left" w:pos="2160"/>
          <w:tab w:val="left" w:pos="2880"/>
        </w:tabs>
      </w:pPr>
      <w:r>
        <w:rPr>
          <w:color w:val="FF0000"/>
        </w:rPr>
        <w:tab/>
      </w:r>
      <w:r w:rsidRPr="005A0DD3">
        <w:t xml:space="preserve">The changes </w:t>
      </w:r>
      <w:r w:rsidR="00161435">
        <w:t>in</w:t>
      </w:r>
      <w:r w:rsidRPr="005A0DD3">
        <w:t xml:space="preserve"> the cost to the Federal government since the previous approval </w:t>
      </w:r>
      <w:r w:rsidR="006F0D85">
        <w:t>are</w:t>
      </w:r>
      <w:r w:rsidRPr="005A0DD3">
        <w:t xml:space="preserve"> account</w:t>
      </w:r>
      <w:r w:rsidR="006F0D85">
        <w:t xml:space="preserve">ed for by </w:t>
      </w:r>
      <w:r w:rsidR="009B4FE2">
        <w:t xml:space="preserve">the implementation of SVH Modernization approved by </w:t>
      </w:r>
      <w:r w:rsidR="00DA17B1">
        <w:t>t</w:t>
      </w:r>
      <w:r w:rsidR="009B4FE2">
        <w:t xml:space="preserve">he VHA Under Secretary for Health and implemented January 2022. As requested by Congress and supported by VHA, VA </w:t>
      </w:r>
      <w:r w:rsidR="00B1338F">
        <w:t xml:space="preserve">SVH </w:t>
      </w:r>
      <w:r w:rsidR="009B4FE2">
        <w:t xml:space="preserve">oversight </w:t>
      </w:r>
      <w:r w:rsidR="002A6511">
        <w:t>transitioned from the former state wherein a</w:t>
      </w:r>
      <w:r w:rsidR="009B4FE2">
        <w:t xml:space="preserve"> combination of a national contracted vendor and designated individuals from the VA Medical Center of jurisdiction </w:t>
      </w:r>
      <w:r w:rsidR="005D18D2">
        <w:t>completing the VA</w:t>
      </w:r>
      <w:r w:rsidR="009B4FE2">
        <w:t xml:space="preserve"> survey </w:t>
      </w:r>
      <w:r w:rsidR="002A6511">
        <w:t xml:space="preserve">to the current state wherein </w:t>
      </w:r>
      <w:r w:rsidR="009B4FE2">
        <w:t xml:space="preserve">a national contracted vendor and </w:t>
      </w:r>
      <w:r w:rsidR="00F97E11">
        <w:t xml:space="preserve">four </w:t>
      </w:r>
      <w:r w:rsidR="009B4FE2">
        <w:t xml:space="preserve">GEC </w:t>
      </w:r>
      <w:r w:rsidR="00F97E11">
        <w:t>Program</w:t>
      </w:r>
      <w:r w:rsidR="009B4FE2">
        <w:t xml:space="preserve"> Managers </w:t>
      </w:r>
      <w:r w:rsidR="00873FBB">
        <w:t>complete the VA survey</w:t>
      </w:r>
      <w:r w:rsidR="009B4FE2">
        <w:t xml:space="preserve">. </w:t>
      </w:r>
      <w:r w:rsidR="00873FBB">
        <w:t>This centralization of SVH</w:t>
      </w:r>
      <w:r w:rsidR="00142102">
        <w:t xml:space="preserve"> oversight and survey responsibilities</w:t>
      </w:r>
      <w:r w:rsidR="00873FBB">
        <w:t xml:space="preserve"> assures that</w:t>
      </w:r>
      <w:r w:rsidR="005B5672">
        <w:t xml:space="preserve"> </w:t>
      </w:r>
      <w:r w:rsidR="00142102">
        <w:t xml:space="preserve">GEC reviews the accuracy of all VA forms and </w:t>
      </w:r>
      <w:r w:rsidR="00DE3ED4">
        <w:t>assesses SVHs’ completed</w:t>
      </w:r>
      <w:r w:rsidR="00142102">
        <w:t xml:space="preserve"> </w:t>
      </w:r>
      <w:r w:rsidR="00F6792D">
        <w:t>MS Excel</w:t>
      </w:r>
      <w:r w:rsidR="00142102">
        <w:t xml:space="preserve"> file</w:t>
      </w:r>
      <w:r w:rsidR="00DE3ED4">
        <w:t>s</w:t>
      </w:r>
      <w:r w:rsidR="00142102">
        <w:t xml:space="preserve"> to determine SVH</w:t>
      </w:r>
      <w:r w:rsidR="00352455">
        <w:t>s’ regulatory compliance</w:t>
      </w:r>
      <w:r w:rsidR="00142102">
        <w:t xml:space="preserve"> </w:t>
      </w:r>
      <w:r w:rsidR="00352455">
        <w:t>with</w:t>
      </w:r>
      <w:r w:rsidR="00142102">
        <w:t xml:space="preserve"> eligibility</w:t>
      </w:r>
      <w:r w:rsidR="00352455">
        <w:t xml:space="preserve"> criteria outlined in </w:t>
      </w:r>
      <w:r w:rsidR="004600A4">
        <w:t>§51.43</w:t>
      </w:r>
      <w:r w:rsidR="00142102">
        <w:t xml:space="preserve">. </w:t>
      </w:r>
    </w:p>
    <w:p w:rsidR="005A0DD3" w:rsidP="00B34511" w14:paraId="07988F4F" w14:textId="77777777"/>
    <w:p w:rsidR="00B34511" w:rsidRPr="008F563A" w:rsidP="00B34511" w14:paraId="02BE8D4A" w14:textId="77777777">
      <w:pPr>
        <w:tabs>
          <w:tab w:val="left" w:pos="547"/>
          <w:tab w:val="left" w:pos="1080"/>
          <w:tab w:val="left" w:pos="1627"/>
          <w:tab w:val="left" w:pos="2160"/>
          <w:tab w:val="left" w:pos="2880"/>
        </w:tabs>
        <w:rPr>
          <w:b/>
        </w:rPr>
      </w:pPr>
      <w:r w:rsidRPr="008F563A">
        <w:rPr>
          <w:b/>
        </w:rPr>
        <w:t>The respondent burden and federal government cost reduction is the result of the following:</w:t>
      </w:r>
    </w:p>
    <w:p w:rsidR="00B34511" w:rsidP="00B34511" w14:paraId="633EFD36" w14:textId="77777777">
      <w:pPr>
        <w:tabs>
          <w:tab w:val="left" w:pos="547"/>
          <w:tab w:val="left" w:pos="1080"/>
          <w:tab w:val="left" w:pos="1627"/>
          <w:tab w:val="left" w:pos="2160"/>
          <w:tab w:val="left" w:pos="2880"/>
        </w:tabs>
      </w:pPr>
    </w:p>
    <w:p w:rsidR="0033798F" w:rsidP="00982957" w14:paraId="0284FCB4" w14:textId="7C7EC7CE">
      <w:pPr>
        <w:tabs>
          <w:tab w:val="left" w:pos="1627"/>
          <w:tab w:val="left" w:pos="2160"/>
          <w:tab w:val="left" w:pos="2880"/>
        </w:tabs>
      </w:pPr>
      <w:r w:rsidRPr="00394840">
        <w:t>The reduction of</w:t>
      </w:r>
      <w:r w:rsidR="00CC673B">
        <w:t xml:space="preserve"> </w:t>
      </w:r>
      <w:r w:rsidR="00C12311">
        <w:rPr>
          <w:b/>
        </w:rPr>
        <w:t>3,51</w:t>
      </w:r>
      <w:r w:rsidR="0019173B">
        <w:rPr>
          <w:b/>
        </w:rPr>
        <w:t>1</w:t>
      </w:r>
      <w:r w:rsidRPr="00CC673B">
        <w:rPr>
          <w:b/>
        </w:rPr>
        <w:t xml:space="preserve"> burden hours</w:t>
      </w:r>
      <w:r w:rsidRPr="00394840">
        <w:t xml:space="preserve"> </w:t>
      </w:r>
      <w:r w:rsidR="00EF3FAD">
        <w:t xml:space="preserve">to the SVH management </w:t>
      </w:r>
      <w:r w:rsidR="00CC673B">
        <w:t xml:space="preserve">and </w:t>
      </w:r>
      <w:r w:rsidR="00EF3FAD">
        <w:t xml:space="preserve">increase </w:t>
      </w:r>
      <w:r w:rsidR="00CC673B">
        <w:t xml:space="preserve">cost to the federal government </w:t>
      </w:r>
      <w:r w:rsidRPr="00CC673B" w:rsidR="00CC673B">
        <w:rPr>
          <w:b/>
        </w:rPr>
        <w:t>of $</w:t>
      </w:r>
      <w:r w:rsidR="00EF3FAD">
        <w:rPr>
          <w:b/>
        </w:rPr>
        <w:t>40,642.96</w:t>
      </w:r>
      <w:r w:rsidR="00CC673B">
        <w:t xml:space="preserve"> </w:t>
      </w:r>
      <w:r w:rsidR="00494AD2">
        <w:t xml:space="preserve">from the past submission of this collection </w:t>
      </w:r>
      <w:r w:rsidRPr="00394840" w:rsidR="00CC673B">
        <w:t>reflects</w:t>
      </w:r>
      <w:r w:rsidRPr="00394840">
        <w:t xml:space="preserve"> </w:t>
      </w:r>
      <w:r w:rsidR="00CC673B">
        <w:t>the following:</w:t>
      </w:r>
    </w:p>
    <w:p w:rsidR="00B34511" w:rsidP="00B34511" w14:paraId="42DF4814" w14:textId="77777777">
      <w:pPr>
        <w:tabs>
          <w:tab w:val="left" w:pos="547"/>
        </w:tabs>
      </w:pPr>
      <w:r>
        <w:t xml:space="preserve">        </w:t>
      </w:r>
      <w:r>
        <w:tab/>
      </w:r>
      <w:r>
        <w:tab/>
      </w:r>
    </w:p>
    <w:p w:rsidR="00F6792D" w:rsidP="00494AD2" w14:paraId="4C97130E" w14:textId="62ABD539">
      <w:pPr>
        <w:pStyle w:val="ListParagraph"/>
        <w:numPr>
          <w:ilvl w:val="0"/>
          <w:numId w:val="9"/>
        </w:numPr>
        <w:tabs>
          <w:tab w:val="left" w:pos="720"/>
          <w:tab w:val="left" w:pos="810"/>
          <w:tab w:val="left" w:pos="1080"/>
          <w:tab w:val="left" w:pos="1627"/>
          <w:tab w:val="left" w:pos="2160"/>
          <w:tab w:val="left" w:pos="2880"/>
        </w:tabs>
      </w:pPr>
      <w:r>
        <w:t xml:space="preserve">GEC implemented SVH Modernization in January 2022 whereby the VA Medical Centers of jurisdiction </w:t>
      </w:r>
      <w:r w:rsidR="004600A4">
        <w:t xml:space="preserve">are </w:t>
      </w:r>
      <w:r>
        <w:t>no longer a part of the VA</w:t>
      </w:r>
      <w:r w:rsidR="00CE0F06">
        <w:t>’s SVH</w:t>
      </w:r>
      <w:r>
        <w:t xml:space="preserve"> survey process or included in VA</w:t>
      </w:r>
      <w:r w:rsidR="00CE0F06">
        <w:t>’s quality</w:t>
      </w:r>
      <w:r>
        <w:t xml:space="preserve"> oversight</w:t>
      </w:r>
      <w:r w:rsidR="00CE0F06">
        <w:t xml:space="preserve"> of SVHs</w:t>
      </w:r>
      <w:r>
        <w:t xml:space="preserve">. All VA </w:t>
      </w:r>
      <w:r w:rsidR="00CE0F06">
        <w:t xml:space="preserve">SVH </w:t>
      </w:r>
      <w:r>
        <w:t xml:space="preserve">survey oversight functions are now </w:t>
      </w:r>
      <w:r w:rsidR="00CE0F06">
        <w:t xml:space="preserve">centralized </w:t>
      </w:r>
      <w:r>
        <w:t>under GEC.</w:t>
      </w:r>
    </w:p>
    <w:p w:rsidR="00494AD2" w:rsidRPr="00494AD2" w:rsidP="00494AD2" w14:paraId="632ED247" w14:textId="36A8F58E">
      <w:pPr>
        <w:pStyle w:val="ListParagraph"/>
        <w:numPr>
          <w:ilvl w:val="0"/>
          <w:numId w:val="9"/>
        </w:numPr>
        <w:tabs>
          <w:tab w:val="left" w:pos="720"/>
          <w:tab w:val="left" w:pos="810"/>
          <w:tab w:val="left" w:pos="1080"/>
          <w:tab w:val="left" w:pos="1627"/>
          <w:tab w:val="left" w:pos="2160"/>
          <w:tab w:val="left" w:pos="2880"/>
        </w:tabs>
      </w:pPr>
      <w:r w:rsidRPr="00494AD2">
        <w:t>S</w:t>
      </w:r>
      <w:r w:rsidRPr="00494AD2" w:rsidR="00B34511">
        <w:t xml:space="preserve">alary costs </w:t>
      </w:r>
      <w:r w:rsidR="00EF3FAD">
        <w:t xml:space="preserve">are </w:t>
      </w:r>
      <w:r w:rsidRPr="00494AD2" w:rsidR="00B34511">
        <w:t xml:space="preserve">based on the average General Schedule </w:t>
      </w:r>
      <w:r w:rsidRPr="00494AD2">
        <w:t>1</w:t>
      </w:r>
      <w:r w:rsidR="00EF3FAD">
        <w:t>3</w:t>
      </w:r>
      <w:r w:rsidRPr="00494AD2">
        <w:t xml:space="preserve"> –</w:t>
      </w:r>
      <w:r w:rsidR="00EF3FAD">
        <w:t>S</w:t>
      </w:r>
      <w:r w:rsidRPr="00494AD2" w:rsidR="00EF3FAD">
        <w:t>tep</w:t>
      </w:r>
      <w:r w:rsidRPr="00494AD2">
        <w:t xml:space="preserve"> 5 position</w:t>
      </w:r>
      <w:r w:rsidR="00EF3FAD">
        <w:t xml:space="preserve"> description</w:t>
      </w:r>
      <w:r w:rsidRPr="00494AD2">
        <w:t xml:space="preserve"> as that is </w:t>
      </w:r>
      <w:r w:rsidR="00EF3FAD">
        <w:t xml:space="preserve">designated Pod Manager in GEC </w:t>
      </w:r>
      <w:r w:rsidRPr="00494AD2">
        <w:t xml:space="preserve">who </w:t>
      </w:r>
      <w:r w:rsidR="00EF3FAD">
        <w:t xml:space="preserve">receives the completed VA forms from the contracted vendor following completion of a VA survey </w:t>
      </w:r>
      <w:r w:rsidRPr="00494AD2" w:rsidR="00B34511">
        <w:t>identi</w:t>
      </w:r>
      <w:r w:rsidRPr="00494AD2">
        <w:t>fied in this document 12.</w:t>
      </w:r>
      <w:r>
        <w:t xml:space="preserve"> </w:t>
      </w:r>
      <w:r w:rsidRPr="00494AD2">
        <w:t>(a)</w:t>
      </w:r>
      <w:r>
        <w:t xml:space="preserve"> </w:t>
      </w:r>
      <w:r w:rsidRPr="00494AD2">
        <w:t>(1-</w:t>
      </w:r>
      <w:r w:rsidR="00EF3FAD">
        <w:t>4</w:t>
      </w:r>
      <w:r w:rsidRPr="00494AD2" w:rsidR="00B34511">
        <w:t>) that were comp</w:t>
      </w:r>
      <w:r>
        <w:t xml:space="preserve">leted by </w:t>
      </w:r>
      <w:r w:rsidR="00282EF6">
        <w:t>SVH management</w:t>
      </w:r>
      <w:r>
        <w:t>. VA For</w:t>
      </w:r>
      <w:r w:rsidRPr="00494AD2">
        <w:t>m 10-</w:t>
      </w:r>
      <w:r w:rsidR="00EF3FAD">
        <w:t>3567</w:t>
      </w:r>
      <w:r w:rsidR="005E7F50">
        <w:t xml:space="preserve"> is submitted to </w:t>
      </w:r>
      <w:r w:rsidR="00384F7C">
        <w:t xml:space="preserve">the VA-contracted </w:t>
      </w:r>
      <w:r w:rsidR="00B15DC8">
        <w:t xml:space="preserve">national </w:t>
      </w:r>
      <w:r w:rsidR="00384F7C">
        <w:t>survey vendor for evaluation. The</w:t>
      </w:r>
      <w:r w:rsidR="00EF3FAD">
        <w:t xml:space="preserve"> </w:t>
      </w:r>
      <w:r w:rsidR="00F6792D">
        <w:t>MS Excel</w:t>
      </w:r>
      <w:r w:rsidR="00EF3FAD">
        <w:t xml:space="preserve"> file on medication eligibility</w:t>
      </w:r>
      <w:r w:rsidRPr="00494AD2">
        <w:t xml:space="preserve"> </w:t>
      </w:r>
      <w:r w:rsidR="00384F7C">
        <w:t>is</w:t>
      </w:r>
      <w:r w:rsidR="00282EF6">
        <w:t xml:space="preserve"> </w:t>
      </w:r>
      <w:r w:rsidRPr="00494AD2">
        <w:t xml:space="preserve">completed by SVH </w:t>
      </w:r>
      <w:r w:rsidR="00282EF6">
        <w:t>m</w:t>
      </w:r>
      <w:r w:rsidR="00EF3FAD">
        <w:t>anagement</w:t>
      </w:r>
      <w:r w:rsidR="00003118">
        <w:t xml:space="preserve"> </w:t>
      </w:r>
      <w:r w:rsidRPr="00494AD2">
        <w:t xml:space="preserve">and submitted to the VAMC </w:t>
      </w:r>
      <w:r w:rsidR="00384F7C">
        <w:t xml:space="preserve">throughout the year and to GEC for evaluation during any VA survey. </w:t>
      </w:r>
    </w:p>
    <w:p w:rsidR="00D57E66" w:rsidP="00EF3FAD" w14:paraId="41AEAABB" w14:textId="5D365F18">
      <w:pPr>
        <w:pStyle w:val="ListParagraph"/>
        <w:numPr>
          <w:ilvl w:val="0"/>
          <w:numId w:val="9"/>
        </w:numPr>
        <w:tabs>
          <w:tab w:val="left" w:pos="720"/>
          <w:tab w:val="left" w:pos="810"/>
          <w:tab w:val="left" w:pos="1080"/>
          <w:tab w:val="left" w:pos="1627"/>
          <w:tab w:val="left" w:pos="2160"/>
          <w:tab w:val="left" w:pos="2880"/>
        </w:tabs>
      </w:pPr>
      <w:r w:rsidRPr="00494AD2">
        <w:t>E</w:t>
      </w:r>
      <w:r w:rsidRPr="00494AD2" w:rsidR="00B34511">
        <w:t xml:space="preserve">stimated salary costs based on the current GS </w:t>
      </w:r>
      <w:r w:rsidR="005F2FA4">
        <w:t xml:space="preserve">13 </w:t>
      </w:r>
      <w:r w:rsidRPr="00494AD2" w:rsidR="00B34511">
        <w:t xml:space="preserve">position for the VA </w:t>
      </w:r>
      <w:r w:rsidR="00EF3FAD">
        <w:t>GEC</w:t>
      </w:r>
      <w:r w:rsidRPr="00494AD2" w:rsidR="00B34511">
        <w:t xml:space="preserve"> staff who currently reviews the Forms 12. (a)</w:t>
      </w:r>
      <w:r>
        <w:t xml:space="preserve"> </w:t>
      </w:r>
      <w:r w:rsidRPr="00494AD2" w:rsidR="00B34511">
        <w:t>(1</w:t>
      </w:r>
      <w:r w:rsidRPr="00494AD2">
        <w:t>-6</w:t>
      </w:r>
      <w:r w:rsidRPr="00494AD2" w:rsidR="00B34511">
        <w:t>)</w:t>
      </w:r>
      <w:r w:rsidR="00EF3FAD">
        <w:t xml:space="preserve"> utilized and recorded in 14.</w:t>
      </w:r>
    </w:p>
    <w:p w:rsidR="00494AD2" w:rsidP="00494AD2" w14:paraId="64D89243" w14:textId="66E41A98">
      <w:pPr>
        <w:pStyle w:val="ListParagraph"/>
        <w:numPr>
          <w:ilvl w:val="0"/>
          <w:numId w:val="9"/>
        </w:numPr>
        <w:tabs>
          <w:tab w:val="left" w:pos="720"/>
          <w:tab w:val="left" w:pos="810"/>
          <w:tab w:val="left" w:pos="1080"/>
          <w:tab w:val="left" w:pos="1627"/>
          <w:tab w:val="left" w:pos="2160"/>
          <w:tab w:val="left" w:pos="2880"/>
        </w:tabs>
      </w:pPr>
      <w:r>
        <w:t xml:space="preserve">VA Form 10-0460 is </w:t>
      </w:r>
      <w:r w:rsidR="0062495F">
        <w:t>being replaced with a data collection</w:t>
      </w:r>
      <w:r w:rsidR="00A735DD">
        <w:t xml:space="preserve"> </w:t>
      </w:r>
      <w:r w:rsidR="0062495F">
        <w:t xml:space="preserve">utilizing a defined standard </w:t>
      </w:r>
      <w:r w:rsidR="00F6792D">
        <w:t>MS Excel</w:t>
      </w:r>
      <w:r w:rsidR="0062495F">
        <w:t xml:space="preserve"> file template</w:t>
      </w:r>
      <w:r w:rsidR="00A735DD">
        <w:t>, 10-0460a,</w:t>
      </w:r>
      <w:r w:rsidR="0062495F">
        <w:t xml:space="preserve"> for Veteran </w:t>
      </w:r>
      <w:r w:rsidR="00B971EC">
        <w:t>m</w:t>
      </w:r>
      <w:r w:rsidR="0062495F">
        <w:t>edication eligibility. This process is different from the last form</w:t>
      </w:r>
      <w:r w:rsidR="00B971EC">
        <w:t>’</w:t>
      </w:r>
      <w:r w:rsidR="0062495F">
        <w:t xml:space="preserve">s collection. </w:t>
      </w:r>
    </w:p>
    <w:p w:rsidR="00494AD2" w:rsidP="00494AD2" w14:paraId="636FF55F" w14:textId="365403A1">
      <w:pPr>
        <w:pStyle w:val="ListParagraph"/>
        <w:numPr>
          <w:ilvl w:val="0"/>
          <w:numId w:val="9"/>
        </w:numPr>
        <w:tabs>
          <w:tab w:val="left" w:pos="720"/>
          <w:tab w:val="left" w:pos="810"/>
          <w:tab w:val="left" w:pos="1080"/>
          <w:tab w:val="left" w:pos="1627"/>
          <w:tab w:val="left" w:pos="2160"/>
          <w:tab w:val="left" w:pos="2880"/>
        </w:tabs>
      </w:pPr>
      <w:r>
        <w:t xml:space="preserve">VA Form 10-3567 </w:t>
      </w:r>
      <w:r w:rsidR="0062495F">
        <w:t xml:space="preserve">is being </w:t>
      </w:r>
      <w:r>
        <w:t xml:space="preserve">revised </w:t>
      </w:r>
      <w:r w:rsidR="0062495F">
        <w:t xml:space="preserve">from previous </w:t>
      </w:r>
      <w:r w:rsidR="00B971EC">
        <w:t xml:space="preserve">form </w:t>
      </w:r>
      <w:r w:rsidR="0062495F">
        <w:t xml:space="preserve">dated 2015 to enhance the instructions to SVH </w:t>
      </w:r>
      <w:r w:rsidR="00B971EC">
        <w:t>m</w:t>
      </w:r>
      <w:r w:rsidR="0062495F">
        <w:t>anagement</w:t>
      </w:r>
      <w:r w:rsidR="00B971EC">
        <w:t>, with the goal of</w:t>
      </w:r>
      <w:r w:rsidR="0062495F">
        <w:t xml:space="preserve"> reduc</w:t>
      </w:r>
      <w:r w:rsidR="0069233C">
        <w:t>ing</w:t>
      </w:r>
      <w:r w:rsidR="0062495F">
        <w:t xml:space="preserve"> </w:t>
      </w:r>
      <w:r w:rsidR="0069233C">
        <w:t>errors</w:t>
      </w:r>
      <w:r w:rsidR="0062495F">
        <w:t xml:space="preserve"> and burden. Since the last form</w:t>
      </w:r>
      <w:r w:rsidR="0069233C">
        <w:t>’</w:t>
      </w:r>
      <w:r w:rsidR="0062495F">
        <w:t xml:space="preserve">s submission, </w:t>
      </w:r>
      <w:r w:rsidR="0038568A">
        <w:t xml:space="preserve">multiple presentations and </w:t>
      </w:r>
      <w:r>
        <w:t>significant amounts of education</w:t>
      </w:r>
      <w:r w:rsidR="0038568A">
        <w:t>al material</w:t>
      </w:r>
      <w:r>
        <w:t xml:space="preserve"> </w:t>
      </w:r>
      <w:r w:rsidR="0062495F">
        <w:t xml:space="preserve">have been provided to </w:t>
      </w:r>
      <w:r>
        <w:t xml:space="preserve">the </w:t>
      </w:r>
      <w:r w:rsidR="0038568A">
        <w:t>VA</w:t>
      </w:r>
      <w:r w:rsidR="00B15DC8">
        <w:t>-</w:t>
      </w:r>
      <w:r w:rsidR="0062495F">
        <w:t xml:space="preserve">contracted </w:t>
      </w:r>
      <w:r w:rsidR="008D3EF4">
        <w:t xml:space="preserve">national </w:t>
      </w:r>
      <w:r w:rsidR="0038568A">
        <w:t xml:space="preserve">survey </w:t>
      </w:r>
      <w:r w:rsidR="0062495F">
        <w:t xml:space="preserve">vendor, </w:t>
      </w:r>
      <w:r>
        <w:t>States</w:t>
      </w:r>
      <w:r w:rsidR="00C52667">
        <w:t>,</w:t>
      </w:r>
      <w:r>
        <w:t xml:space="preserve"> and SVH </w:t>
      </w:r>
      <w:r w:rsidR="0062495F">
        <w:t xml:space="preserve">Management </w:t>
      </w:r>
      <w:r>
        <w:t>for ease of completion.</w:t>
      </w:r>
    </w:p>
    <w:p w:rsidR="00943E24" w:rsidP="00943E24" w14:paraId="501C00EB" w14:textId="5D5C1182">
      <w:pPr>
        <w:pStyle w:val="ListParagraph"/>
        <w:tabs>
          <w:tab w:val="left" w:pos="720"/>
          <w:tab w:val="left" w:pos="810"/>
          <w:tab w:val="left" w:pos="1080"/>
          <w:tab w:val="left" w:pos="1627"/>
          <w:tab w:val="left" w:pos="2160"/>
          <w:tab w:val="left" w:pos="2880"/>
        </w:tabs>
        <w:ind w:left="1440"/>
      </w:pPr>
    </w:p>
    <w:p w:rsidR="00943E24" w:rsidP="00943E24" w14:paraId="301895C6" w14:textId="77777777">
      <w:pPr>
        <w:pStyle w:val="ListParagraph"/>
        <w:tabs>
          <w:tab w:val="left" w:pos="720"/>
          <w:tab w:val="left" w:pos="810"/>
          <w:tab w:val="left" w:pos="1080"/>
          <w:tab w:val="left" w:pos="1627"/>
          <w:tab w:val="left" w:pos="2160"/>
          <w:tab w:val="left" w:pos="2880"/>
        </w:tabs>
        <w:ind w:left="1440"/>
      </w:pPr>
    </w:p>
    <w:p w:rsidR="0070168E" w:rsidP="00494AD2" w14:paraId="59251FF7" w14:textId="468E1735">
      <w:pPr>
        <w:pStyle w:val="ListParagraph"/>
        <w:numPr>
          <w:ilvl w:val="0"/>
          <w:numId w:val="9"/>
        </w:numPr>
        <w:tabs>
          <w:tab w:val="left" w:pos="720"/>
          <w:tab w:val="left" w:pos="810"/>
          <w:tab w:val="left" w:pos="1080"/>
          <w:tab w:val="left" w:pos="1627"/>
          <w:tab w:val="left" w:pos="2160"/>
          <w:tab w:val="left" w:pos="2880"/>
        </w:tabs>
      </w:pPr>
      <w:r>
        <w:t>The only printing necessary is if a SVH needs a copy during the survey and if they select to not use the fillable option</w:t>
      </w:r>
      <w:r w:rsidR="0062495F">
        <w:t xml:space="preserve"> or create a printed copy.</w:t>
      </w:r>
    </w:p>
    <w:p w:rsidR="00676D52" w:rsidP="00D912FA" w14:paraId="00483A80" w14:textId="77777777">
      <w:pPr>
        <w:tabs>
          <w:tab w:val="left" w:pos="547"/>
          <w:tab w:val="left" w:pos="1080"/>
          <w:tab w:val="left" w:pos="1627"/>
          <w:tab w:val="left" w:pos="2160"/>
          <w:tab w:val="left" w:pos="2880"/>
        </w:tabs>
      </w:pPr>
    </w:p>
    <w:p w:rsidR="000B1C54" w:rsidRPr="00902F39" w:rsidP="00D912FA" w14:paraId="009B07AF"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sidRPr="00902F39">
        <w:rPr>
          <w:sz w:val="24"/>
        </w:rPr>
        <w:t>16.</w:t>
      </w:r>
      <w:r w:rsidRPr="00902F39">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B1C54" w:rsidRPr="00902F39" w:rsidP="00D912FA" w14:paraId="56826312" w14:textId="77777777">
      <w:pPr>
        <w:tabs>
          <w:tab w:val="left" w:pos="547"/>
          <w:tab w:val="left" w:pos="1080"/>
          <w:tab w:val="left" w:pos="1627"/>
          <w:tab w:val="left" w:pos="2160"/>
          <w:tab w:val="left" w:pos="2880"/>
        </w:tabs>
      </w:pPr>
    </w:p>
    <w:p w:rsidR="000B1C54" w:rsidRPr="00902F39" w:rsidP="00D912FA" w14:paraId="631F809B"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szCs w:val="20"/>
        </w:rPr>
      </w:pPr>
      <w:r w:rsidRPr="00902F39">
        <w:rPr>
          <w:color w:val="auto"/>
          <w:szCs w:val="20"/>
        </w:rPr>
        <w:tab/>
      </w:r>
      <w:r w:rsidRPr="00902F39">
        <w:rPr>
          <w:color w:val="auto"/>
          <w:szCs w:val="26"/>
        </w:rPr>
        <w:t>There are no plans to publish the results of this information collection.</w:t>
      </w:r>
    </w:p>
    <w:p w:rsidR="00676D52" w:rsidP="00D912FA" w14:paraId="697ACF4A" w14:textId="3A3695D6">
      <w:pPr>
        <w:tabs>
          <w:tab w:val="left" w:pos="547"/>
          <w:tab w:val="left" w:pos="1080"/>
          <w:tab w:val="left" w:pos="1627"/>
          <w:tab w:val="left" w:pos="2160"/>
          <w:tab w:val="left" w:pos="2880"/>
        </w:tabs>
      </w:pPr>
    </w:p>
    <w:p w:rsidR="00943E24" w:rsidRPr="00902F39" w:rsidP="00D912FA" w14:paraId="5B1F0277" w14:textId="77777777">
      <w:pPr>
        <w:tabs>
          <w:tab w:val="left" w:pos="547"/>
          <w:tab w:val="left" w:pos="1080"/>
          <w:tab w:val="left" w:pos="1627"/>
          <w:tab w:val="left" w:pos="2160"/>
          <w:tab w:val="left" w:pos="2880"/>
        </w:tabs>
      </w:pPr>
    </w:p>
    <w:p w:rsidR="000B1C54" w:rsidRPr="00902F39" w:rsidP="00D912FA" w14:paraId="276F4644"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sidRPr="00902F39">
        <w:rPr>
          <w:sz w:val="24"/>
        </w:rPr>
        <w:t>17.</w:t>
      </w:r>
      <w:r w:rsidRPr="00902F39">
        <w:rPr>
          <w:sz w:val="24"/>
        </w:rPr>
        <w:tab/>
        <w:t xml:space="preserve">If seeking approval to omit the expiration date for OMB approval of the information collection, explain the reasons that display would be inappropriate. </w:t>
      </w:r>
    </w:p>
    <w:p w:rsidR="000B1C54" w:rsidRPr="00902F39" w:rsidP="00D912FA" w14:paraId="72E76642" w14:textId="77777777">
      <w:pPr>
        <w:tabs>
          <w:tab w:val="left" w:pos="547"/>
          <w:tab w:val="left" w:pos="1080"/>
          <w:tab w:val="left" w:pos="1627"/>
          <w:tab w:val="left" w:pos="2160"/>
          <w:tab w:val="left" w:pos="2880"/>
        </w:tabs>
        <w:ind w:right="-108"/>
      </w:pPr>
    </w:p>
    <w:p w:rsidR="00B34511" w:rsidRPr="00902F39" w:rsidP="00B34511" w14:paraId="324ADDBA" w14:textId="77777777">
      <w:pPr>
        <w:tabs>
          <w:tab w:val="left" w:pos="540"/>
          <w:tab w:val="left" w:pos="1080"/>
          <w:tab w:val="left" w:pos="1620"/>
          <w:tab w:val="left" w:pos="2160"/>
          <w:tab w:val="left" w:pos="2700"/>
          <w:tab w:val="left" w:pos="3240"/>
        </w:tabs>
      </w:pPr>
      <w:r w:rsidRPr="00902F39">
        <w:tab/>
      </w:r>
      <w:r>
        <w:t xml:space="preserve">VA will include the expiration date </w:t>
      </w:r>
      <w:r w:rsidR="00ED2D1C">
        <w:t>on all forms</w:t>
      </w:r>
      <w:r>
        <w:t>.</w:t>
      </w:r>
      <w:r w:rsidRPr="00902F39">
        <w:t xml:space="preserve"> </w:t>
      </w:r>
    </w:p>
    <w:p w:rsidR="00676D52" w:rsidP="00B34511" w14:paraId="24B97C95" w14:textId="4FAE7342">
      <w:pPr>
        <w:tabs>
          <w:tab w:val="left" w:pos="547"/>
          <w:tab w:val="left" w:pos="1080"/>
          <w:tab w:val="left" w:pos="1627"/>
          <w:tab w:val="left" w:pos="2160"/>
          <w:tab w:val="left" w:pos="2700"/>
          <w:tab w:val="left" w:pos="3240"/>
        </w:tabs>
      </w:pPr>
    </w:p>
    <w:p w:rsidR="00943E24" w:rsidRPr="00902F39" w:rsidP="00B34511" w14:paraId="7288979F" w14:textId="77777777">
      <w:pPr>
        <w:tabs>
          <w:tab w:val="left" w:pos="547"/>
          <w:tab w:val="left" w:pos="1080"/>
          <w:tab w:val="left" w:pos="1627"/>
          <w:tab w:val="left" w:pos="2160"/>
          <w:tab w:val="left" w:pos="2700"/>
          <w:tab w:val="left" w:pos="3240"/>
        </w:tabs>
      </w:pPr>
    </w:p>
    <w:p w:rsidR="000B1C54" w:rsidRPr="00902F39" w:rsidP="00D912FA" w14:paraId="7AED3312"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sidRPr="00902F39">
        <w:rPr>
          <w:sz w:val="24"/>
        </w:rPr>
        <w:t>18.</w:t>
      </w:r>
      <w:r w:rsidRPr="00902F39">
        <w:rPr>
          <w:sz w:val="24"/>
        </w:rPr>
        <w:tab/>
        <w:t>Explain each exception to the certification statement identified in Item 19, “Certification for Paperwork Reduction Act Submissions,” of OMB 83-I.</w:t>
      </w:r>
    </w:p>
    <w:p w:rsidR="000B1C54" w:rsidRPr="00902F39" w:rsidP="00D912FA" w14:paraId="78CD3CA9" w14:textId="77777777">
      <w:pPr>
        <w:tabs>
          <w:tab w:val="left" w:pos="547"/>
          <w:tab w:val="left" w:pos="1080"/>
          <w:tab w:val="left" w:pos="1627"/>
          <w:tab w:val="left" w:pos="2160"/>
          <w:tab w:val="left" w:pos="2880"/>
        </w:tabs>
      </w:pPr>
    </w:p>
    <w:p w:rsidR="000B1C54" w:rsidRPr="00902F39" w:rsidP="00D912FA" w14:paraId="749D1ACC" w14:textId="77777777">
      <w:pPr>
        <w:tabs>
          <w:tab w:val="left" w:pos="547"/>
          <w:tab w:val="left" w:pos="1080"/>
          <w:tab w:val="left" w:pos="1627"/>
          <w:tab w:val="left" w:pos="2160"/>
          <w:tab w:val="left" w:pos="2880"/>
        </w:tabs>
      </w:pPr>
      <w:r w:rsidRPr="00902F39">
        <w:tab/>
        <w:t>There are no exceptions.</w:t>
      </w:r>
    </w:p>
    <w:p w:rsidR="000B1C54" w:rsidP="00D912FA" w14:paraId="4A1A0A9B" w14:textId="77777777">
      <w:pPr>
        <w:tabs>
          <w:tab w:val="left" w:pos="547"/>
          <w:tab w:val="left" w:pos="1080"/>
          <w:tab w:val="left" w:pos="1627"/>
          <w:tab w:val="left" w:pos="2160"/>
          <w:tab w:val="left" w:pos="2880"/>
        </w:tabs>
      </w:pPr>
    </w:p>
    <w:p w:rsidR="00676D52" w:rsidRPr="00902F39" w:rsidP="00D912FA" w14:paraId="6415B7F2" w14:textId="77777777">
      <w:pPr>
        <w:tabs>
          <w:tab w:val="left" w:pos="547"/>
          <w:tab w:val="left" w:pos="1080"/>
          <w:tab w:val="left" w:pos="1627"/>
          <w:tab w:val="left" w:pos="2160"/>
          <w:tab w:val="left" w:pos="2880"/>
        </w:tabs>
      </w:pPr>
    </w:p>
    <w:p w:rsidR="000B1C54" w:rsidRPr="00902F39" w:rsidP="00D912FA" w14:paraId="303E9E60"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pPr>
      <w:r w:rsidRPr="00902F39">
        <w:t>B.</w:t>
      </w:r>
      <w:r w:rsidRPr="00902F39">
        <w:tab/>
        <w:t>COLLECTIONS OF INFORMATION EMPLOYING STATISTICAL METHODS</w:t>
      </w:r>
    </w:p>
    <w:p w:rsidR="000B1C54" w:rsidRPr="00902F39" w:rsidP="00D912FA" w14:paraId="6D4E8C15" w14:textId="77777777">
      <w:pPr>
        <w:tabs>
          <w:tab w:val="left" w:pos="547"/>
          <w:tab w:val="left" w:pos="1080"/>
          <w:tab w:val="left" w:pos="1627"/>
          <w:tab w:val="left" w:pos="2160"/>
          <w:tab w:val="left" w:pos="2880"/>
        </w:tabs>
      </w:pPr>
    </w:p>
    <w:p w:rsidR="000B1C54" w:rsidRPr="00902F39" w:rsidP="00D912FA" w14:paraId="7960FF35" w14:textId="77777777">
      <w:pPr>
        <w:tabs>
          <w:tab w:val="left" w:pos="547"/>
          <w:tab w:val="left" w:pos="1080"/>
          <w:tab w:val="left" w:pos="1627"/>
          <w:tab w:val="left" w:pos="2160"/>
          <w:tab w:val="left" w:pos="2880"/>
        </w:tabs>
      </w:pPr>
      <w:r w:rsidRPr="00902F39">
        <w:tab/>
        <w:t>No statistical methods are used in this data collection.</w:t>
      </w:r>
    </w:p>
    <w:sectPr w:rsidSect="00BE50CF">
      <w:headerReference w:type="default" r:id="rId10"/>
      <w:footerReference w:type="default" r:id="rId11"/>
      <w:headerReference w:type="first" r:id="rId12"/>
      <w:footerReference w:type="first" r:id="rId13"/>
      <w:pgSz w:w="12240" w:h="15840" w:code="1"/>
      <w:pgMar w:top="1152" w:right="1008" w:bottom="1008" w:left="1008"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F66E3" w14:paraId="4C563955" w14:textId="77777777">
      <w:r>
        <w:separator/>
      </w:r>
    </w:p>
    <w:p w:rsidR="00AF66E3" w14:paraId="22E259CE" w14:textId="77777777"/>
  </w:endnote>
  <w:endnote w:type="continuationSeparator" w:id="1">
    <w:p w:rsidR="00AF66E3" w14:paraId="5D669BC9" w14:textId="77777777">
      <w:r>
        <w:continuationSeparator/>
      </w:r>
    </w:p>
    <w:p w:rsidR="00AF66E3" w14:paraId="44735C5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4338" w:rsidRPr="00BE50CF" w:rsidP="00BE50CF" w14:paraId="496F7762" w14:textId="77777777">
    <w:pPr>
      <w:pStyle w:val="Footer"/>
      <w:tabs>
        <w:tab w:val="clear" w:pos="4320"/>
        <w:tab w:val="clear" w:pos="8640"/>
        <w:tab w:val="right" w:pos="10080"/>
      </w:tabs>
      <w:rPr>
        <w:b/>
        <w:sz w:val="24"/>
        <w:szCs w:val="24"/>
      </w:rPr>
    </w:pPr>
    <w:r>
      <w:tab/>
    </w:r>
    <w:r w:rsidRPr="00BE50CF">
      <w:rPr>
        <w:b/>
        <w:sz w:val="24"/>
        <w:szCs w:val="24"/>
      </w:rPr>
      <w:t xml:space="preserve">Page </w:t>
    </w:r>
    <w:r w:rsidRPr="00BE50CF">
      <w:rPr>
        <w:rStyle w:val="PageNumber"/>
        <w:b/>
        <w:sz w:val="24"/>
        <w:szCs w:val="24"/>
      </w:rPr>
      <w:fldChar w:fldCharType="begin"/>
    </w:r>
    <w:r w:rsidRPr="00BE50CF">
      <w:rPr>
        <w:rStyle w:val="PageNumber"/>
        <w:b/>
        <w:sz w:val="24"/>
        <w:szCs w:val="24"/>
      </w:rPr>
      <w:instrText xml:space="preserve"> PAGE </w:instrText>
    </w:r>
    <w:r w:rsidRPr="00BE50CF">
      <w:rPr>
        <w:rStyle w:val="PageNumber"/>
        <w:b/>
        <w:sz w:val="24"/>
        <w:szCs w:val="24"/>
      </w:rPr>
      <w:fldChar w:fldCharType="separate"/>
    </w:r>
    <w:r w:rsidR="0070168E">
      <w:rPr>
        <w:rStyle w:val="PageNumber"/>
        <w:b/>
        <w:noProof/>
        <w:sz w:val="24"/>
        <w:szCs w:val="24"/>
      </w:rPr>
      <w:t>2</w:t>
    </w:r>
    <w:r w:rsidRPr="00BE50CF">
      <w:rPr>
        <w:rStyle w:val="PageNumbe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4338" w:rsidP="009B6745" w14:paraId="552379B9"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70168E">
      <w:rPr>
        <w:rStyle w:val="PageNumber"/>
        <w:b/>
        <w:bCs/>
        <w:noProof/>
        <w:sz w:val="24"/>
      </w:rPr>
      <w:t>1</w:t>
    </w:r>
    <w:r>
      <w:rPr>
        <w:rStyle w:val="PageNumber"/>
        <w:b/>
        <w:bCs/>
        <w:sz w:val="24"/>
      </w:rPr>
      <w:fldChar w:fldCharType="end"/>
    </w:r>
  </w:p>
  <w:p w:rsidR="00A04338" w14:paraId="4D01871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F66E3" w14:paraId="60166E44" w14:textId="77777777">
      <w:r>
        <w:separator/>
      </w:r>
    </w:p>
    <w:p w:rsidR="00AF66E3" w14:paraId="57910257" w14:textId="77777777"/>
  </w:footnote>
  <w:footnote w:type="continuationSeparator" w:id="1">
    <w:p w:rsidR="00AF66E3" w14:paraId="19638664" w14:textId="77777777">
      <w:r>
        <w:continuationSeparator/>
      </w:r>
    </w:p>
    <w:p w:rsidR="00AF66E3" w14:paraId="1A275B4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4338" w:rsidP="00813B43" w14:paraId="4F8DB324" w14:textId="1AEC5613">
    <w:pPr>
      <w:pStyle w:val="Header"/>
      <w:jc w:val="center"/>
    </w:pPr>
    <w:r>
      <w:rPr>
        <w:b/>
        <w:bCs/>
        <w:sz w:val="24"/>
      </w:rPr>
      <w:t xml:space="preserve">SUPPORTING STATEMENT </w:t>
    </w:r>
    <w:r w:rsidR="00BF5FA1">
      <w:rPr>
        <w:b/>
        <w:bCs/>
        <w:sz w:val="24"/>
      </w:rPr>
      <w:t xml:space="preserve">A </w:t>
    </w:r>
    <w:r w:rsidRPr="00D00253" w:rsidR="00D00253">
      <w:rPr>
        <w:b/>
        <w:bCs/>
        <w:sz w:val="24"/>
        <w:szCs w:val="24"/>
      </w:rPr>
      <w:t xml:space="preserve">FOR </w:t>
    </w:r>
    <w:r w:rsidRPr="00D00253" w:rsidR="00D00253">
      <w:rPr>
        <w:b/>
        <w:sz w:val="24"/>
        <w:szCs w:val="24"/>
      </w:rPr>
      <w:t xml:space="preserve">PER DIEM TO STATES FOR CARE OF ELIGIBLE VETERANS IN STATE </w:t>
    </w:r>
    <w:r w:rsidRPr="00D00253" w:rsidR="005F2FA4">
      <w:rPr>
        <w:b/>
        <w:sz w:val="24"/>
        <w:szCs w:val="24"/>
      </w:rPr>
      <w:t>HOMES</w:t>
    </w:r>
    <w:r w:rsidR="005F2FA4">
      <w:rPr>
        <w:b/>
        <w:bCs/>
        <w:sz w:val="24"/>
      </w:rPr>
      <w:t xml:space="preserve"> (</w:t>
    </w:r>
    <w:r>
      <w:rPr>
        <w:b/>
        <w:bCs/>
        <w:sz w:val="24"/>
      </w:rPr>
      <w:t>CONTINUED</w:t>
    </w:r>
    <w:r w:rsidR="00D00253">
      <w:rPr>
        <w:b/>
        <w:bCs/>
        <w:sz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0CC2" w:rsidRPr="006C0CC2" w:rsidP="006C0CC2" w14:paraId="6C621C69" w14:textId="396A139A">
    <w:pPr>
      <w:pStyle w:val="Header"/>
      <w:jc w:val="center"/>
      <w:rPr>
        <w:sz w:val="22"/>
        <w:szCs w:val="22"/>
      </w:rPr>
    </w:pPr>
    <w:r w:rsidRPr="006C0CC2">
      <w:rPr>
        <w:sz w:val="22"/>
        <w:szCs w:val="22"/>
      </w:rPr>
      <w:t>SUPPORTING STATEMENT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FD4D3F"/>
    <w:multiLevelType w:val="hybridMultilevel"/>
    <w:tmpl w:val="38742B9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2">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26CC18BC"/>
    <w:multiLevelType w:val="hybridMultilevel"/>
    <w:tmpl w:val="EED05CB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2B8009E0"/>
    <w:multiLevelType w:val="hybridMultilevel"/>
    <w:tmpl w:val="E2403EE2"/>
    <w:lvl w:ilvl="0">
      <w:start w:val="6"/>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E6F1332"/>
    <w:multiLevelType w:val="hybridMultilevel"/>
    <w:tmpl w:val="5226D52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1E64B90"/>
    <w:multiLevelType w:val="hybridMultilevel"/>
    <w:tmpl w:val="125473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8337293"/>
    <w:multiLevelType w:val="hybridMultilevel"/>
    <w:tmpl w:val="125473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27D1BAD"/>
    <w:multiLevelType w:val="hybridMultilevel"/>
    <w:tmpl w:val="CDC47486"/>
    <w:lvl w:ilvl="0">
      <w:start w:val="1"/>
      <w:numFmt w:val="bullet"/>
      <w:lvlText w:val="•"/>
      <w:lvlJc w:val="left"/>
      <w:pPr>
        <w:tabs>
          <w:tab w:val="num" w:pos="720"/>
        </w:tabs>
        <w:ind w:left="720" w:hanging="360"/>
      </w:pPr>
      <w:rPr>
        <w:rFonts w:ascii="Arial" w:hAnsi="Arial" w:hint="default"/>
      </w:rPr>
    </w:lvl>
    <w:lvl w:ilvl="1">
      <w:start w:val="754"/>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num w:numId="1" w16cid:durableId="1771075194">
    <w:abstractNumId w:val="3"/>
  </w:num>
  <w:num w:numId="2" w16cid:durableId="57940612">
    <w:abstractNumId w:val="7"/>
  </w:num>
  <w:num w:numId="3" w16cid:durableId="827675094">
    <w:abstractNumId w:val="1"/>
  </w:num>
  <w:num w:numId="4" w16cid:durableId="1520124067">
    <w:abstractNumId w:val="5"/>
  </w:num>
  <w:num w:numId="5" w16cid:durableId="185606839">
    <w:abstractNumId w:val="8"/>
  </w:num>
  <w:num w:numId="6" w16cid:durableId="1035931152">
    <w:abstractNumId w:val="10"/>
  </w:num>
  <w:num w:numId="7" w16cid:durableId="1120221417">
    <w:abstractNumId w:val="9"/>
  </w:num>
  <w:num w:numId="8" w16cid:durableId="132992028">
    <w:abstractNumId w:val="6"/>
  </w:num>
  <w:num w:numId="9" w16cid:durableId="99182822">
    <w:abstractNumId w:val="4"/>
  </w:num>
  <w:num w:numId="10" w16cid:durableId="1045372241">
    <w:abstractNumId w:val="2"/>
  </w:num>
  <w:num w:numId="11" w16cid:durableId="1682589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B5"/>
    <w:rsid w:val="00003118"/>
    <w:rsid w:val="000071A9"/>
    <w:rsid w:val="0000724B"/>
    <w:rsid w:val="000108B4"/>
    <w:rsid w:val="00010E2C"/>
    <w:rsid w:val="00013911"/>
    <w:rsid w:val="00023318"/>
    <w:rsid w:val="00023388"/>
    <w:rsid w:val="00024237"/>
    <w:rsid w:val="000468DA"/>
    <w:rsid w:val="00050894"/>
    <w:rsid w:val="00064DAF"/>
    <w:rsid w:val="00067634"/>
    <w:rsid w:val="000710ED"/>
    <w:rsid w:val="0007707E"/>
    <w:rsid w:val="00083F64"/>
    <w:rsid w:val="00086D02"/>
    <w:rsid w:val="00090C62"/>
    <w:rsid w:val="000A6D0E"/>
    <w:rsid w:val="000B1A43"/>
    <w:rsid w:val="000B1C54"/>
    <w:rsid w:val="000C10D6"/>
    <w:rsid w:val="000D6B67"/>
    <w:rsid w:val="000E4CC9"/>
    <w:rsid w:val="000F0F82"/>
    <w:rsid w:val="000F20DE"/>
    <w:rsid w:val="00103ED6"/>
    <w:rsid w:val="00117272"/>
    <w:rsid w:val="00126A5A"/>
    <w:rsid w:val="00142102"/>
    <w:rsid w:val="00143635"/>
    <w:rsid w:val="00143F42"/>
    <w:rsid w:val="00150251"/>
    <w:rsid w:val="00152F46"/>
    <w:rsid w:val="001536ED"/>
    <w:rsid w:val="00160957"/>
    <w:rsid w:val="00161435"/>
    <w:rsid w:val="00166DA6"/>
    <w:rsid w:val="001713B3"/>
    <w:rsid w:val="001716EF"/>
    <w:rsid w:val="001725E7"/>
    <w:rsid w:val="00173013"/>
    <w:rsid w:val="00173DB6"/>
    <w:rsid w:val="00190D61"/>
    <w:rsid w:val="0019173B"/>
    <w:rsid w:val="00192040"/>
    <w:rsid w:val="00195D7B"/>
    <w:rsid w:val="001A0E5C"/>
    <w:rsid w:val="001A1976"/>
    <w:rsid w:val="001A4014"/>
    <w:rsid w:val="001C3217"/>
    <w:rsid w:val="001C4EE9"/>
    <w:rsid w:val="001C51B3"/>
    <w:rsid w:val="001C7E6C"/>
    <w:rsid w:val="001D1B62"/>
    <w:rsid w:val="001D5CF5"/>
    <w:rsid w:val="001E1D52"/>
    <w:rsid w:val="001E2350"/>
    <w:rsid w:val="001E4B7C"/>
    <w:rsid w:val="001E72EF"/>
    <w:rsid w:val="00203867"/>
    <w:rsid w:val="00207E82"/>
    <w:rsid w:val="002128C4"/>
    <w:rsid w:val="00223E8D"/>
    <w:rsid w:val="00232689"/>
    <w:rsid w:val="002405B7"/>
    <w:rsid w:val="00240E86"/>
    <w:rsid w:val="002504F0"/>
    <w:rsid w:val="00254F91"/>
    <w:rsid w:val="00261C17"/>
    <w:rsid w:val="00263256"/>
    <w:rsid w:val="00266575"/>
    <w:rsid w:val="002703E9"/>
    <w:rsid w:val="00274FA1"/>
    <w:rsid w:val="002802AD"/>
    <w:rsid w:val="00282EF6"/>
    <w:rsid w:val="00287E77"/>
    <w:rsid w:val="00290641"/>
    <w:rsid w:val="00296BEB"/>
    <w:rsid w:val="002973B2"/>
    <w:rsid w:val="002A2D0A"/>
    <w:rsid w:val="002A3219"/>
    <w:rsid w:val="002A6511"/>
    <w:rsid w:val="002A7463"/>
    <w:rsid w:val="002B07E8"/>
    <w:rsid w:val="002B593E"/>
    <w:rsid w:val="002C5A6A"/>
    <w:rsid w:val="002C6156"/>
    <w:rsid w:val="002D089E"/>
    <w:rsid w:val="002D13CB"/>
    <w:rsid w:val="002D3CA6"/>
    <w:rsid w:val="002D4143"/>
    <w:rsid w:val="002D46B9"/>
    <w:rsid w:val="002E271C"/>
    <w:rsid w:val="002E35C3"/>
    <w:rsid w:val="002E3FA3"/>
    <w:rsid w:val="002F30AD"/>
    <w:rsid w:val="00300C5C"/>
    <w:rsid w:val="003240B7"/>
    <w:rsid w:val="00326ACF"/>
    <w:rsid w:val="0033798F"/>
    <w:rsid w:val="00341EBF"/>
    <w:rsid w:val="00344CFA"/>
    <w:rsid w:val="00352455"/>
    <w:rsid w:val="0035417C"/>
    <w:rsid w:val="003636B4"/>
    <w:rsid w:val="00364AF5"/>
    <w:rsid w:val="0036741D"/>
    <w:rsid w:val="00384F7C"/>
    <w:rsid w:val="0038568A"/>
    <w:rsid w:val="003865F8"/>
    <w:rsid w:val="00386BDB"/>
    <w:rsid w:val="003878F1"/>
    <w:rsid w:val="00393FC6"/>
    <w:rsid w:val="00394840"/>
    <w:rsid w:val="003A032F"/>
    <w:rsid w:val="003A051B"/>
    <w:rsid w:val="003A1A85"/>
    <w:rsid w:val="003B3E0B"/>
    <w:rsid w:val="003B5238"/>
    <w:rsid w:val="003E0D0A"/>
    <w:rsid w:val="003E5D0D"/>
    <w:rsid w:val="003E7753"/>
    <w:rsid w:val="003F7E34"/>
    <w:rsid w:val="00407C1B"/>
    <w:rsid w:val="004112A7"/>
    <w:rsid w:val="00411C2A"/>
    <w:rsid w:val="00424A34"/>
    <w:rsid w:val="004333D4"/>
    <w:rsid w:val="00434ED8"/>
    <w:rsid w:val="00447346"/>
    <w:rsid w:val="00452825"/>
    <w:rsid w:val="004559B7"/>
    <w:rsid w:val="00456235"/>
    <w:rsid w:val="00456883"/>
    <w:rsid w:val="00457BB7"/>
    <w:rsid w:val="004600A4"/>
    <w:rsid w:val="004611A7"/>
    <w:rsid w:val="00464A18"/>
    <w:rsid w:val="00476AA6"/>
    <w:rsid w:val="00484E4F"/>
    <w:rsid w:val="0049426E"/>
    <w:rsid w:val="00494AD2"/>
    <w:rsid w:val="00495633"/>
    <w:rsid w:val="00497AB5"/>
    <w:rsid w:val="004B7B3D"/>
    <w:rsid w:val="004C1FC0"/>
    <w:rsid w:val="004C2972"/>
    <w:rsid w:val="004D1BAB"/>
    <w:rsid w:val="004D519C"/>
    <w:rsid w:val="004E0F58"/>
    <w:rsid w:val="004E1A53"/>
    <w:rsid w:val="004E59D8"/>
    <w:rsid w:val="004F1112"/>
    <w:rsid w:val="004F2519"/>
    <w:rsid w:val="004F37F1"/>
    <w:rsid w:val="00506CBD"/>
    <w:rsid w:val="00527802"/>
    <w:rsid w:val="00530301"/>
    <w:rsid w:val="00531824"/>
    <w:rsid w:val="00534202"/>
    <w:rsid w:val="0053722D"/>
    <w:rsid w:val="00546F19"/>
    <w:rsid w:val="00552C30"/>
    <w:rsid w:val="00580640"/>
    <w:rsid w:val="005815CB"/>
    <w:rsid w:val="00582108"/>
    <w:rsid w:val="00584235"/>
    <w:rsid w:val="0058717E"/>
    <w:rsid w:val="00590CC0"/>
    <w:rsid w:val="00593801"/>
    <w:rsid w:val="005A0DD3"/>
    <w:rsid w:val="005B5672"/>
    <w:rsid w:val="005C6680"/>
    <w:rsid w:val="005C6804"/>
    <w:rsid w:val="005D18D2"/>
    <w:rsid w:val="005D2563"/>
    <w:rsid w:val="005D4987"/>
    <w:rsid w:val="005D5BDE"/>
    <w:rsid w:val="005D6B24"/>
    <w:rsid w:val="005D6DD2"/>
    <w:rsid w:val="005D7BD3"/>
    <w:rsid w:val="005E09DF"/>
    <w:rsid w:val="005E7F50"/>
    <w:rsid w:val="005F2FA4"/>
    <w:rsid w:val="00605DA2"/>
    <w:rsid w:val="00620118"/>
    <w:rsid w:val="0062495F"/>
    <w:rsid w:val="006258AB"/>
    <w:rsid w:val="006443C4"/>
    <w:rsid w:val="006453B5"/>
    <w:rsid w:val="0064697A"/>
    <w:rsid w:val="0065287C"/>
    <w:rsid w:val="00671DC1"/>
    <w:rsid w:val="00676D52"/>
    <w:rsid w:val="0069233C"/>
    <w:rsid w:val="006925E6"/>
    <w:rsid w:val="00694FD9"/>
    <w:rsid w:val="006B3A61"/>
    <w:rsid w:val="006B444B"/>
    <w:rsid w:val="006C0CC2"/>
    <w:rsid w:val="006C5152"/>
    <w:rsid w:val="006D6CA7"/>
    <w:rsid w:val="006E70EB"/>
    <w:rsid w:val="006F0D85"/>
    <w:rsid w:val="006F7242"/>
    <w:rsid w:val="007007B4"/>
    <w:rsid w:val="00700B80"/>
    <w:rsid w:val="0070168E"/>
    <w:rsid w:val="007079D9"/>
    <w:rsid w:val="007108D2"/>
    <w:rsid w:val="00712FE0"/>
    <w:rsid w:val="00732014"/>
    <w:rsid w:val="007522BD"/>
    <w:rsid w:val="007565B7"/>
    <w:rsid w:val="00767389"/>
    <w:rsid w:val="007677BB"/>
    <w:rsid w:val="00776D5A"/>
    <w:rsid w:val="0078149D"/>
    <w:rsid w:val="00792D61"/>
    <w:rsid w:val="007C128F"/>
    <w:rsid w:val="007C6A2E"/>
    <w:rsid w:val="007D1E07"/>
    <w:rsid w:val="007D20BB"/>
    <w:rsid w:val="007D27FD"/>
    <w:rsid w:val="007E6FDF"/>
    <w:rsid w:val="007F2DD6"/>
    <w:rsid w:val="00813B43"/>
    <w:rsid w:val="00826C79"/>
    <w:rsid w:val="00831883"/>
    <w:rsid w:val="00835BE2"/>
    <w:rsid w:val="00835E40"/>
    <w:rsid w:val="0084241F"/>
    <w:rsid w:val="00844CEE"/>
    <w:rsid w:val="00852317"/>
    <w:rsid w:val="00866731"/>
    <w:rsid w:val="00870040"/>
    <w:rsid w:val="00873FBB"/>
    <w:rsid w:val="0087474A"/>
    <w:rsid w:val="0087772D"/>
    <w:rsid w:val="00877CC5"/>
    <w:rsid w:val="008913CE"/>
    <w:rsid w:val="00895AF9"/>
    <w:rsid w:val="008A6156"/>
    <w:rsid w:val="008B0508"/>
    <w:rsid w:val="008B1B3B"/>
    <w:rsid w:val="008B1E38"/>
    <w:rsid w:val="008B326A"/>
    <w:rsid w:val="008C6A53"/>
    <w:rsid w:val="008D3EF4"/>
    <w:rsid w:val="008D3FE2"/>
    <w:rsid w:val="008D4BD8"/>
    <w:rsid w:val="008E6F30"/>
    <w:rsid w:val="008F0070"/>
    <w:rsid w:val="008F563A"/>
    <w:rsid w:val="00901180"/>
    <w:rsid w:val="00902F39"/>
    <w:rsid w:val="009046AD"/>
    <w:rsid w:val="009124F3"/>
    <w:rsid w:val="0092257B"/>
    <w:rsid w:val="0093073F"/>
    <w:rsid w:val="009375A8"/>
    <w:rsid w:val="00943E24"/>
    <w:rsid w:val="00946A11"/>
    <w:rsid w:val="009529A6"/>
    <w:rsid w:val="009557AB"/>
    <w:rsid w:val="00966F4F"/>
    <w:rsid w:val="00973DB5"/>
    <w:rsid w:val="00975360"/>
    <w:rsid w:val="00980184"/>
    <w:rsid w:val="00982957"/>
    <w:rsid w:val="00983D5D"/>
    <w:rsid w:val="00990CCC"/>
    <w:rsid w:val="009A2EF8"/>
    <w:rsid w:val="009B4FE2"/>
    <w:rsid w:val="009B6745"/>
    <w:rsid w:val="009B67B2"/>
    <w:rsid w:val="009C441D"/>
    <w:rsid w:val="009D017D"/>
    <w:rsid w:val="009D6EF8"/>
    <w:rsid w:val="009E1ECF"/>
    <w:rsid w:val="009F43DF"/>
    <w:rsid w:val="009F6B53"/>
    <w:rsid w:val="00A008BF"/>
    <w:rsid w:val="00A03FB6"/>
    <w:rsid w:val="00A04338"/>
    <w:rsid w:val="00A04E3D"/>
    <w:rsid w:val="00A13592"/>
    <w:rsid w:val="00A14B5F"/>
    <w:rsid w:val="00A36C24"/>
    <w:rsid w:val="00A5043C"/>
    <w:rsid w:val="00A5478D"/>
    <w:rsid w:val="00A56DA3"/>
    <w:rsid w:val="00A56F3B"/>
    <w:rsid w:val="00A579EE"/>
    <w:rsid w:val="00A6008D"/>
    <w:rsid w:val="00A6310F"/>
    <w:rsid w:val="00A735DD"/>
    <w:rsid w:val="00A77C2E"/>
    <w:rsid w:val="00A81DF4"/>
    <w:rsid w:val="00A90A5F"/>
    <w:rsid w:val="00A935C8"/>
    <w:rsid w:val="00A97083"/>
    <w:rsid w:val="00AA21AF"/>
    <w:rsid w:val="00AA4A3C"/>
    <w:rsid w:val="00AB0066"/>
    <w:rsid w:val="00AD1D05"/>
    <w:rsid w:val="00AD3998"/>
    <w:rsid w:val="00AD674D"/>
    <w:rsid w:val="00AD7E16"/>
    <w:rsid w:val="00AE4EB0"/>
    <w:rsid w:val="00AF2D89"/>
    <w:rsid w:val="00AF66E3"/>
    <w:rsid w:val="00AF6E14"/>
    <w:rsid w:val="00B01EA1"/>
    <w:rsid w:val="00B01F4A"/>
    <w:rsid w:val="00B1176A"/>
    <w:rsid w:val="00B1338F"/>
    <w:rsid w:val="00B15DC8"/>
    <w:rsid w:val="00B21907"/>
    <w:rsid w:val="00B21CF3"/>
    <w:rsid w:val="00B229D4"/>
    <w:rsid w:val="00B319E0"/>
    <w:rsid w:val="00B33B34"/>
    <w:rsid w:val="00B34511"/>
    <w:rsid w:val="00B41375"/>
    <w:rsid w:val="00B43919"/>
    <w:rsid w:val="00B4471A"/>
    <w:rsid w:val="00B44EF2"/>
    <w:rsid w:val="00B468DE"/>
    <w:rsid w:val="00B53CD7"/>
    <w:rsid w:val="00B5608F"/>
    <w:rsid w:val="00B64ACD"/>
    <w:rsid w:val="00B7002F"/>
    <w:rsid w:val="00B73CC7"/>
    <w:rsid w:val="00B84B0E"/>
    <w:rsid w:val="00B971EC"/>
    <w:rsid w:val="00BA118F"/>
    <w:rsid w:val="00BA762F"/>
    <w:rsid w:val="00BB1762"/>
    <w:rsid w:val="00BB5F59"/>
    <w:rsid w:val="00BC244C"/>
    <w:rsid w:val="00BC49A8"/>
    <w:rsid w:val="00BD0366"/>
    <w:rsid w:val="00BD7A2E"/>
    <w:rsid w:val="00BE141B"/>
    <w:rsid w:val="00BE50CF"/>
    <w:rsid w:val="00BF0F0A"/>
    <w:rsid w:val="00BF1F7B"/>
    <w:rsid w:val="00BF5FA1"/>
    <w:rsid w:val="00C01348"/>
    <w:rsid w:val="00C04091"/>
    <w:rsid w:val="00C12311"/>
    <w:rsid w:val="00C13B5A"/>
    <w:rsid w:val="00C21AE4"/>
    <w:rsid w:val="00C30932"/>
    <w:rsid w:val="00C35E31"/>
    <w:rsid w:val="00C37050"/>
    <w:rsid w:val="00C43A47"/>
    <w:rsid w:val="00C47C74"/>
    <w:rsid w:val="00C507B4"/>
    <w:rsid w:val="00C52667"/>
    <w:rsid w:val="00C55168"/>
    <w:rsid w:val="00C5589D"/>
    <w:rsid w:val="00C55A18"/>
    <w:rsid w:val="00C55ACB"/>
    <w:rsid w:val="00C60C34"/>
    <w:rsid w:val="00C623FC"/>
    <w:rsid w:val="00C722E4"/>
    <w:rsid w:val="00C82140"/>
    <w:rsid w:val="00C93964"/>
    <w:rsid w:val="00C94131"/>
    <w:rsid w:val="00C97EDE"/>
    <w:rsid w:val="00CA39DA"/>
    <w:rsid w:val="00CA4159"/>
    <w:rsid w:val="00CB01E1"/>
    <w:rsid w:val="00CB4B40"/>
    <w:rsid w:val="00CC673B"/>
    <w:rsid w:val="00CC7FC3"/>
    <w:rsid w:val="00CD3B6B"/>
    <w:rsid w:val="00CD58CA"/>
    <w:rsid w:val="00CE0F06"/>
    <w:rsid w:val="00CE22F3"/>
    <w:rsid w:val="00CE2708"/>
    <w:rsid w:val="00D00253"/>
    <w:rsid w:val="00D1244A"/>
    <w:rsid w:val="00D12753"/>
    <w:rsid w:val="00D15613"/>
    <w:rsid w:val="00D2310B"/>
    <w:rsid w:val="00D372BE"/>
    <w:rsid w:val="00D42F56"/>
    <w:rsid w:val="00D4691B"/>
    <w:rsid w:val="00D50940"/>
    <w:rsid w:val="00D57DC8"/>
    <w:rsid w:val="00D57E66"/>
    <w:rsid w:val="00D65146"/>
    <w:rsid w:val="00D7255B"/>
    <w:rsid w:val="00D80D89"/>
    <w:rsid w:val="00D912FA"/>
    <w:rsid w:val="00D913BB"/>
    <w:rsid w:val="00D95B84"/>
    <w:rsid w:val="00DA0F4A"/>
    <w:rsid w:val="00DA17B1"/>
    <w:rsid w:val="00DA55BF"/>
    <w:rsid w:val="00DA5EE0"/>
    <w:rsid w:val="00DB50BC"/>
    <w:rsid w:val="00DC15D7"/>
    <w:rsid w:val="00DC658A"/>
    <w:rsid w:val="00DD01B9"/>
    <w:rsid w:val="00DD2001"/>
    <w:rsid w:val="00DE3ED4"/>
    <w:rsid w:val="00DF3576"/>
    <w:rsid w:val="00DF766C"/>
    <w:rsid w:val="00E006AF"/>
    <w:rsid w:val="00E01192"/>
    <w:rsid w:val="00E011C6"/>
    <w:rsid w:val="00E065C9"/>
    <w:rsid w:val="00E06FD1"/>
    <w:rsid w:val="00E110C5"/>
    <w:rsid w:val="00E2290D"/>
    <w:rsid w:val="00E231F0"/>
    <w:rsid w:val="00E25F5E"/>
    <w:rsid w:val="00E34D12"/>
    <w:rsid w:val="00E40B7E"/>
    <w:rsid w:val="00E42E4D"/>
    <w:rsid w:val="00E431EB"/>
    <w:rsid w:val="00E43A50"/>
    <w:rsid w:val="00E46B43"/>
    <w:rsid w:val="00E5578C"/>
    <w:rsid w:val="00E60264"/>
    <w:rsid w:val="00E65225"/>
    <w:rsid w:val="00E67044"/>
    <w:rsid w:val="00E6725C"/>
    <w:rsid w:val="00E728AE"/>
    <w:rsid w:val="00E77279"/>
    <w:rsid w:val="00E80677"/>
    <w:rsid w:val="00E82850"/>
    <w:rsid w:val="00E8487D"/>
    <w:rsid w:val="00E90CCD"/>
    <w:rsid w:val="00E9148D"/>
    <w:rsid w:val="00E9396B"/>
    <w:rsid w:val="00E952BE"/>
    <w:rsid w:val="00EA6445"/>
    <w:rsid w:val="00EA6FF4"/>
    <w:rsid w:val="00EC14A6"/>
    <w:rsid w:val="00ED0A9F"/>
    <w:rsid w:val="00ED127B"/>
    <w:rsid w:val="00ED1699"/>
    <w:rsid w:val="00ED2535"/>
    <w:rsid w:val="00ED2D1C"/>
    <w:rsid w:val="00ED54C0"/>
    <w:rsid w:val="00EE0C5E"/>
    <w:rsid w:val="00EF3FAD"/>
    <w:rsid w:val="00F05395"/>
    <w:rsid w:val="00F162F4"/>
    <w:rsid w:val="00F20108"/>
    <w:rsid w:val="00F256F6"/>
    <w:rsid w:val="00F33056"/>
    <w:rsid w:val="00F339AC"/>
    <w:rsid w:val="00F36BD5"/>
    <w:rsid w:val="00F42552"/>
    <w:rsid w:val="00F52D22"/>
    <w:rsid w:val="00F66B19"/>
    <w:rsid w:val="00F6792D"/>
    <w:rsid w:val="00F70289"/>
    <w:rsid w:val="00F7267A"/>
    <w:rsid w:val="00F7438F"/>
    <w:rsid w:val="00F81DC6"/>
    <w:rsid w:val="00F90ABB"/>
    <w:rsid w:val="00F93CE1"/>
    <w:rsid w:val="00F97CFF"/>
    <w:rsid w:val="00F97E11"/>
    <w:rsid w:val="00FA2F84"/>
    <w:rsid w:val="00FA318C"/>
    <w:rsid w:val="00FA5BE5"/>
    <w:rsid w:val="00FC4904"/>
    <w:rsid w:val="00FD44D9"/>
    <w:rsid w:val="00FE27D5"/>
    <w:rsid w:val="00FF3195"/>
    <w:rsid w:val="00FF59B9"/>
    <w:rsid w:val="00FF7E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A644B2"/>
  <w15:docId w15:val="{C4FD93AB-E17E-4F0A-BEA7-2B2AF2C3C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character" w:styleId="FollowedHyperlink">
    <w:name w:val="FollowedHyperlink"/>
    <w:basedOn w:val="DefaultParagraphFont"/>
    <w:rPr>
      <w:color w:val="800080"/>
      <w:u w:val="single"/>
    </w:rPr>
  </w:style>
  <w:style w:type="paragraph" w:styleId="BodyText2">
    <w:name w:val="Body Text 2"/>
    <w:basedOn w:val="Normal"/>
    <w:pPr>
      <w:widowControl w:val="0"/>
      <w:tabs>
        <w:tab w:val="left" w:pos="547"/>
        <w:tab w:val="left" w:pos="1080"/>
        <w:tab w:val="left" w:pos="1627"/>
        <w:tab w:val="left" w:pos="2160"/>
        <w:tab w:val="left" w:pos="2880"/>
      </w:tabs>
      <w:autoSpaceDE w:val="0"/>
      <w:autoSpaceDN w:val="0"/>
      <w:adjustRightInd w:val="0"/>
      <w:spacing w:line="289" w:lineRule="exact"/>
    </w:pPr>
    <w:rPr>
      <w:i/>
      <w:iCs/>
      <w:szCs w:val="2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alloonText">
    <w:name w:val="Balloon Text"/>
    <w:basedOn w:val="Normal"/>
    <w:semiHidden/>
    <w:rsid w:val="00497AB5"/>
    <w:rPr>
      <w:rFonts w:ascii="Tahoma" w:hAnsi="Tahoma" w:cs="Tahoma"/>
      <w:sz w:val="16"/>
      <w:szCs w:val="16"/>
    </w:rPr>
  </w:style>
  <w:style w:type="paragraph" w:customStyle="1" w:styleId="Default">
    <w:name w:val="Default"/>
    <w:rsid w:val="00192040"/>
    <w:pPr>
      <w:autoSpaceDE w:val="0"/>
      <w:autoSpaceDN w:val="0"/>
      <w:adjustRightInd w:val="0"/>
    </w:pPr>
    <w:rPr>
      <w:color w:val="000000"/>
      <w:sz w:val="24"/>
      <w:szCs w:val="24"/>
    </w:rPr>
  </w:style>
  <w:style w:type="paragraph" w:styleId="BodyTextIndent">
    <w:name w:val="Body Text Indent"/>
    <w:basedOn w:val="Normal"/>
    <w:rsid w:val="00FA2F84"/>
    <w:pPr>
      <w:spacing w:after="120"/>
      <w:ind w:left="360"/>
    </w:pPr>
  </w:style>
  <w:style w:type="paragraph" w:styleId="NormalIndent">
    <w:name w:val="Normal Indent"/>
    <w:basedOn w:val="Normal"/>
    <w:rsid w:val="00FA2F84"/>
    <w:pPr>
      <w:ind w:left="720"/>
    </w:pPr>
  </w:style>
  <w:style w:type="paragraph" w:styleId="BodyTextFirstIndent">
    <w:name w:val="Body Text First Indent"/>
    <w:basedOn w:val="BodyText"/>
    <w:rsid w:val="00FA2F84"/>
    <w:pPr>
      <w:tabs>
        <w:tab w:val="clear" w:pos="540"/>
        <w:tab w:val="clear" w:pos="1080"/>
        <w:tab w:val="clear" w:pos="1620"/>
        <w:tab w:val="clear" w:pos="2160"/>
        <w:tab w:val="clear" w:pos="2700"/>
        <w:tab w:val="clear" w:pos="3240"/>
        <w:tab w:val="clear" w:pos="3780"/>
        <w:tab w:val="clear" w:pos="4320"/>
        <w:tab w:val="clear" w:pos="5040"/>
        <w:tab w:val="clear" w:pos="5760"/>
        <w:tab w:val="clear" w:pos="6480"/>
        <w:tab w:val="clear" w:pos="7200"/>
        <w:tab w:val="clear" w:pos="7920"/>
        <w:tab w:val="clear" w:pos="8640"/>
        <w:tab w:val="clear" w:pos="9360"/>
      </w:tabs>
      <w:spacing w:after="120"/>
      <w:ind w:firstLine="210"/>
    </w:pPr>
    <w:rPr>
      <w:color w:val="auto"/>
    </w:rPr>
  </w:style>
  <w:style w:type="character" w:styleId="Strong">
    <w:name w:val="Strong"/>
    <w:basedOn w:val="DefaultParagraphFont"/>
    <w:qFormat/>
    <w:rsid w:val="00E006AF"/>
    <w:rPr>
      <w:b/>
      <w:bCs/>
    </w:rPr>
  </w:style>
  <w:style w:type="character" w:styleId="CommentReference">
    <w:name w:val="annotation reference"/>
    <w:basedOn w:val="DefaultParagraphFont"/>
    <w:rsid w:val="005C6804"/>
    <w:rPr>
      <w:sz w:val="16"/>
      <w:szCs w:val="16"/>
    </w:rPr>
  </w:style>
  <w:style w:type="paragraph" w:styleId="CommentText">
    <w:name w:val="annotation text"/>
    <w:basedOn w:val="Normal"/>
    <w:link w:val="CommentTextChar"/>
    <w:rsid w:val="005C6804"/>
    <w:rPr>
      <w:sz w:val="20"/>
      <w:szCs w:val="20"/>
    </w:rPr>
  </w:style>
  <w:style w:type="character" w:customStyle="1" w:styleId="CommentTextChar">
    <w:name w:val="Comment Text Char"/>
    <w:basedOn w:val="DefaultParagraphFont"/>
    <w:link w:val="CommentText"/>
    <w:rsid w:val="005C6804"/>
  </w:style>
  <w:style w:type="paragraph" w:styleId="CommentSubject">
    <w:name w:val="annotation subject"/>
    <w:basedOn w:val="CommentText"/>
    <w:next w:val="CommentText"/>
    <w:link w:val="CommentSubjectChar"/>
    <w:rsid w:val="005C6804"/>
    <w:rPr>
      <w:b/>
      <w:bCs/>
    </w:rPr>
  </w:style>
  <w:style w:type="character" w:customStyle="1" w:styleId="CommentSubjectChar">
    <w:name w:val="Comment Subject Char"/>
    <w:basedOn w:val="CommentTextChar"/>
    <w:link w:val="CommentSubject"/>
    <w:rsid w:val="005C6804"/>
    <w:rPr>
      <w:b/>
      <w:bCs/>
    </w:rPr>
  </w:style>
  <w:style w:type="paragraph" w:styleId="ListParagraph">
    <w:name w:val="List Paragraph"/>
    <w:basedOn w:val="Normal"/>
    <w:uiPriority w:val="34"/>
    <w:qFormat/>
    <w:rsid w:val="00166DA6"/>
    <w:pPr>
      <w:ind w:left="720"/>
      <w:contextualSpacing/>
    </w:pPr>
  </w:style>
  <w:style w:type="paragraph" w:styleId="Revision">
    <w:name w:val="Revision"/>
    <w:hidden/>
    <w:uiPriority w:val="99"/>
    <w:semiHidden/>
    <w:rsid w:val="00CC7F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www.bls.gov/news.release/realer.t01.htm" TargetMode="External" /><Relationship Id="rId8" Type="http://schemas.openxmlformats.org/officeDocument/2006/relationships/hyperlink" Target="http://www.fedsdatacenter.com/gs-pay-calculator/" TargetMode="External" /><Relationship Id="rId9" Type="http://schemas.openxmlformats.org/officeDocument/2006/relationships/hyperlink" Target="https://www.opm.gov/policy-data-oversight/pay-leave/salaries-wages/salary-tables/pdf/2023/PIT%20(LEO).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D1E8AD-7179-4A55-90C6-1FCDF6EBC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3730</Words>
  <Characters>21264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24945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O'Donnell, Frances M.  (Cathexis)</cp:lastModifiedBy>
  <cp:revision>2</cp:revision>
  <cp:lastPrinted>2015-11-18T17:46:00Z</cp:lastPrinted>
  <dcterms:created xsi:type="dcterms:W3CDTF">2023-10-30T14:50:00Z</dcterms:created>
  <dcterms:modified xsi:type="dcterms:W3CDTF">2023-10-30T14:50:00Z</dcterms:modified>
</cp:coreProperties>
</file>