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44389" w:rsidP="00704168" w14:paraId="6262715F" w14:textId="77777777">
      <w:pPr>
        <w:rPr>
          <w:rFonts w:ascii="Times New Roman" w:hAnsi="Times New Roman" w:cs="Times New Roman"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5" type="#_x0000_t75" style="width:215.35pt;height:32.55pt;margin-top:-62.5pt;margin-left:-0.55pt;position:absolute;visibility:visible;z-index:-251656192">
            <v:imagedata r:id="rId4" o:title=""/>
          </v:shape>
        </w:pict>
      </w:r>
      <w:r>
        <w:rPr>
          <w:noProof/>
        </w:rPr>
        <w:pict>
          <v:line id="Straight Connector 2" o:spid="_x0000_s1026" style="mso-height-relative:margin;mso-width-relative:margin;position:absolute;visibility:visible;z-index:251659264" from="0,-23.55pt" to="405pt,-22.25pt" strokecolor="black" strokeweight="0.5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width:121.05pt;height:675.6pt;margin-top:0.2pt;margin-left:-89.95pt;mso-height-relative:margin;mso-width-relative:margin;position:absolute;visibility:visible;z-index:251658240" filled="f" stroked="f">
            <v:path arrowok="t" textboxrect="0,0,21600,21600"/>
            <v:textbox>
              <w:txbxContent>
                <w:p w:rsidR="004F0D74" w:rsidP="004F0D74" w14:paraId="0415E959" w14:textId="77777777">
                  <w:pPr>
                    <w:ind w:left="43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Animal and Plant</w:t>
                  </w:r>
                </w:p>
                <w:p w:rsidR="004F0D74" w:rsidP="004F0D74" w14:paraId="57A5B51A" w14:textId="77777777">
                  <w:pPr>
                    <w:ind w:left="43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Health Inspection</w:t>
                  </w:r>
                </w:p>
                <w:p w:rsidR="004F0D74" w:rsidP="004F0D74" w14:paraId="0B218203" w14:textId="77777777">
                  <w:pPr>
                    <w:ind w:left="43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Service</w:t>
                  </w:r>
                </w:p>
                <w:p w:rsidR="004F0D74" w:rsidP="004F0D74" w14:paraId="1F855F38" w14:textId="77777777">
                  <w:pPr>
                    <w:ind w:left="432"/>
                    <w:rPr>
                      <w:sz w:val="16"/>
                      <w:szCs w:val="16"/>
                    </w:rPr>
                  </w:pPr>
                </w:p>
                <w:p w:rsidR="004F0D74" w:rsidP="004F0D74" w14:paraId="5AA2AEAD" w14:textId="77777777">
                  <w:pPr>
                    <w:ind w:left="43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Veterinary Services</w:t>
                  </w:r>
                </w:p>
                <w:p w:rsidR="004F0D74" w:rsidP="004F0D74" w14:paraId="2E13F9B1" w14:textId="77777777">
                  <w:pPr>
                    <w:ind w:left="432"/>
                    <w:rPr>
                      <w:sz w:val="16"/>
                      <w:szCs w:val="16"/>
                    </w:rPr>
                  </w:pPr>
                </w:p>
                <w:p w:rsidR="004F0D74" w:rsidP="004F0D74" w14:paraId="4F5EC2C8" w14:textId="77777777">
                  <w:pPr>
                    <w:ind w:left="43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Science, Technology, and Analysis Services</w:t>
                  </w:r>
                </w:p>
                <w:p w:rsidR="004F0D74" w:rsidP="004F0D74" w14:paraId="01635770" w14:textId="77777777">
                  <w:pPr>
                    <w:ind w:left="432"/>
                    <w:rPr>
                      <w:sz w:val="16"/>
                      <w:szCs w:val="16"/>
                    </w:rPr>
                  </w:pPr>
                </w:p>
                <w:p w:rsidR="004F0D74" w:rsidP="004F0D74" w14:paraId="5B1E22ED" w14:textId="77777777">
                  <w:pPr>
                    <w:ind w:left="43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Center for Epidemiology and Animal Health</w:t>
                  </w:r>
                </w:p>
                <w:p w:rsidR="004F0D74" w:rsidP="004F0D74" w14:paraId="2E2EC3A1" w14:textId="77777777">
                  <w:pPr>
                    <w:ind w:left="432"/>
                    <w:rPr>
                      <w:sz w:val="16"/>
                      <w:szCs w:val="16"/>
                    </w:rPr>
                  </w:pPr>
                </w:p>
                <w:p w:rsidR="004F0D74" w:rsidP="004F0D74" w14:paraId="5313BB26" w14:textId="77777777">
                  <w:pPr>
                    <w:ind w:left="43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Natural Resources</w:t>
                  </w:r>
                </w:p>
                <w:p w:rsidR="004F0D74" w:rsidP="004F0D74" w14:paraId="36FF7B78" w14:textId="77777777">
                  <w:pPr>
                    <w:ind w:left="432"/>
                    <w:rPr>
                      <w:sz w:val="16"/>
                      <w:szCs w:val="16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sz w:val="16"/>
                          <w:szCs w:val="16"/>
                        </w:rPr>
                        <w:t>Research</w:t>
                      </w:r>
                    </w:smartTag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sz w:val="16"/>
                          <w:szCs w:val="16"/>
                        </w:rPr>
                        <w:t>Center</w:t>
                      </w:r>
                    </w:smartTag>
                  </w:smartTag>
                </w:p>
                <w:p w:rsidR="004F0D74" w:rsidP="004F0D74" w14:paraId="02307C32" w14:textId="77777777">
                  <w:pPr>
                    <w:ind w:left="43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2150 Centre Avenue</w:t>
                  </w:r>
                </w:p>
                <w:p w:rsidR="004F0D74" w:rsidP="004F0D74" w14:paraId="19193639" w14:textId="77777777">
                  <w:pPr>
                    <w:ind w:left="43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Building B</w:t>
                  </w:r>
                  <w:r>
                    <w:rPr>
                      <w:sz w:val="16"/>
                      <w:szCs w:val="16"/>
                    </w:rPr>
                    <w:br/>
                    <w:t xml:space="preserve">Mail Stop </w:t>
                  </w:r>
                  <w:r w:rsidR="00944389">
                    <w:rPr>
                      <w:sz w:val="16"/>
                      <w:szCs w:val="16"/>
                    </w:rPr>
                    <w:t>2E7</w:t>
                  </w:r>
                  <w:r>
                    <w:rPr>
                      <w:sz w:val="16"/>
                      <w:szCs w:val="16"/>
                    </w:rPr>
                    <w:br/>
                    <w:t>Fort Collins, CO</w:t>
                  </w:r>
                  <w:r>
                    <w:rPr>
                      <w:sz w:val="16"/>
                      <w:szCs w:val="16"/>
                    </w:rPr>
                    <w:br/>
                    <w:t>80526-8117</w:t>
                  </w:r>
                </w:p>
                <w:p w:rsidR="004F0D74" w:rsidP="004F0D74" w14:paraId="7741FB0D" w14:textId="77777777">
                  <w:pPr>
                    <w:ind w:left="432"/>
                    <w:rPr>
                      <w:sz w:val="16"/>
                      <w:szCs w:val="16"/>
                    </w:rPr>
                  </w:pPr>
                </w:p>
                <w:p w:rsidR="004F0D74" w:rsidP="004F0D74" w14:paraId="39492A78" w14:textId="77777777">
                  <w:pPr>
                    <w:ind w:left="43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970-494-7200</w:t>
                  </w:r>
                </w:p>
                <w:p w:rsidR="00963B9F" w:rsidRPr="00DB5405" w:rsidP="00514335" w14:paraId="46EF041A" w14:textId="77777777">
                  <w:pPr>
                    <w:ind w:firstLine="540"/>
                    <w:rPr>
                      <w:b/>
                    </w:rPr>
                  </w:pPr>
                </w:p>
              </w:txbxContent>
            </v:textbox>
            <w10:wrap type="square"/>
          </v:shape>
        </w:pict>
      </w:r>
    </w:p>
    <w:p w:rsidR="00704168" w:rsidP="00704168" w14:paraId="75A44777" w14:textId="77777777">
      <w:pPr>
        <w:rPr>
          <w:rFonts w:ascii="Times New Roman" w:hAnsi="Times New Roman" w:cs="Times New Roman"/>
          <w:sz w:val="24"/>
        </w:rPr>
      </w:pPr>
    </w:p>
    <w:p w:rsidR="00704168" w:rsidP="00704168" w14:paraId="3A568708" w14:textId="77777777">
      <w:pPr>
        <w:rPr>
          <w:rFonts w:ascii="Times New Roman" w:hAnsi="Times New Roman" w:cs="Times New Roman"/>
          <w:sz w:val="24"/>
        </w:rPr>
      </w:pPr>
    </w:p>
    <w:p w:rsidR="00704168" w:rsidP="00704168" w14:paraId="24871FD7" w14:textId="77777777">
      <w:pPr>
        <w:rPr>
          <w:rFonts w:ascii="Times New Roman" w:hAnsi="Times New Roman" w:cs="Times New Roman"/>
          <w:sz w:val="24"/>
        </w:rPr>
      </w:pPr>
    </w:p>
    <w:p w:rsidR="00704168" w:rsidP="00704168" w14:paraId="6EDD3E17" w14:textId="77777777">
      <w:pPr>
        <w:rPr>
          <w:rFonts w:ascii="Times New Roman" w:hAnsi="Times New Roman" w:cs="Times New Roman"/>
          <w:sz w:val="24"/>
        </w:rPr>
      </w:pPr>
    </w:p>
    <w:p w:rsidR="00704168" w:rsidP="00704168" w14:paraId="38A3E108" w14:textId="777777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March XX,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4</w:t>
      </w:r>
    </w:p>
    <w:p w:rsidR="00704168" w:rsidRPr="00E433FA" w:rsidP="00704168" w14:paraId="01FCC04F" w14:textId="77777777">
      <w:pPr>
        <w:rPr>
          <w:rFonts w:ascii="Times New Roman" w:hAnsi="Times New Roman" w:cs="Times New Roman"/>
          <w:sz w:val="24"/>
        </w:rPr>
      </w:pPr>
    </w:p>
    <w:p w:rsidR="00704168" w:rsidP="00704168" w14:paraId="586A465A" w14:textId="77777777">
      <w:pPr>
        <w:rPr>
          <w:rFonts w:ascii="Times New Roman" w:hAnsi="Times New Roman" w:cs="Times New Roman"/>
          <w:sz w:val="24"/>
        </w:rPr>
      </w:pPr>
      <w:r w:rsidRPr="00E433FA">
        <w:rPr>
          <w:rFonts w:ascii="Times New Roman" w:hAnsi="Times New Roman" w:cs="Times New Roman"/>
          <w:sz w:val="24"/>
        </w:rPr>
        <w:t xml:space="preserve">Dear </w:t>
      </w:r>
      <w:r>
        <w:rPr>
          <w:rFonts w:ascii="Times New Roman" w:hAnsi="Times New Roman" w:cs="Times New Roman"/>
          <w:sz w:val="24"/>
        </w:rPr>
        <w:t>Sheep Producer</w:t>
      </w:r>
      <w:r w:rsidRPr="00E433FA">
        <w:rPr>
          <w:rFonts w:ascii="Times New Roman" w:hAnsi="Times New Roman" w:cs="Times New Roman"/>
          <w:sz w:val="24"/>
        </w:rPr>
        <w:t>,</w:t>
      </w:r>
    </w:p>
    <w:p w:rsidR="00704168" w:rsidP="00944389" w14:paraId="0019D89F" w14:textId="77777777">
      <w:pPr>
        <w:rPr>
          <w:rFonts w:ascii="Times New Roman" w:hAnsi="Times New Roman" w:cs="Times New Roman"/>
          <w:sz w:val="24"/>
          <w:szCs w:val="24"/>
        </w:rPr>
      </w:pPr>
    </w:p>
    <w:p w:rsidR="00944389" w:rsidP="00944389" w14:paraId="7A9801C8" w14:textId="77777777">
      <w:pPr>
        <w:rPr>
          <w:rFonts w:ascii="Times New Roman" w:hAnsi="Times New Roman" w:cs="Times New Roman"/>
          <w:sz w:val="24"/>
        </w:rPr>
      </w:pPr>
      <w:r w:rsidRPr="00BD7FC8">
        <w:rPr>
          <w:rFonts w:ascii="Times New Roman" w:hAnsi="Times New Roman" w:cs="Times New Roman"/>
          <w:sz w:val="24"/>
          <w:szCs w:val="24"/>
        </w:rPr>
        <w:t xml:space="preserve">In </w:t>
      </w:r>
      <w:r w:rsidR="00B35333">
        <w:rPr>
          <w:rFonts w:ascii="Times New Roman" w:hAnsi="Times New Roman" w:cs="Times New Roman"/>
          <w:sz w:val="24"/>
          <w:szCs w:val="24"/>
        </w:rPr>
        <w:t>January 2024</w:t>
      </w:r>
      <w:r w:rsidRPr="00BD7FC8">
        <w:rPr>
          <w:rFonts w:ascii="Times New Roman" w:hAnsi="Times New Roman" w:cs="Times New Roman"/>
          <w:sz w:val="24"/>
          <w:szCs w:val="24"/>
        </w:rPr>
        <w:t xml:space="preserve"> the U.S. Department of Agriculture’s (USDA) Animal and Plant Health Inspection Service </w:t>
      </w:r>
      <w:r>
        <w:rPr>
          <w:rFonts w:ascii="Times New Roman" w:hAnsi="Times New Roman" w:cs="Times New Roman"/>
          <w:sz w:val="24"/>
          <w:szCs w:val="24"/>
        </w:rPr>
        <w:t xml:space="preserve">launched </w:t>
      </w:r>
      <w:r w:rsidR="0068455E">
        <w:rPr>
          <w:rFonts w:ascii="Times New Roman" w:hAnsi="Times New Roman" w:cs="Times New Roman"/>
          <w:sz w:val="24"/>
          <w:szCs w:val="24"/>
        </w:rPr>
        <w:t>Sheep 2024</w:t>
      </w:r>
      <w:r w:rsidRPr="00BD7FC8">
        <w:rPr>
          <w:rFonts w:ascii="Times New Roman" w:hAnsi="Times New Roman" w:cs="Times New Roman"/>
          <w:sz w:val="24"/>
          <w:szCs w:val="24"/>
        </w:rPr>
        <w:t xml:space="preserve">, its </w:t>
      </w:r>
      <w:r w:rsidR="00B35333">
        <w:rPr>
          <w:rFonts w:ascii="Times New Roman" w:eastAsia="Calibri" w:hAnsi="Times New Roman" w:cs="Times New Roman"/>
          <w:sz w:val="24"/>
          <w:szCs w:val="24"/>
        </w:rPr>
        <w:t xml:space="preserve">fourth </w:t>
      </w:r>
      <w:r w:rsidRPr="00BD7FC8">
        <w:rPr>
          <w:rFonts w:ascii="Times New Roman" w:eastAsia="Calibri" w:hAnsi="Times New Roman" w:cs="Times New Roman"/>
          <w:sz w:val="24"/>
          <w:szCs w:val="24"/>
        </w:rPr>
        <w:t xml:space="preserve">national study of U.S. </w:t>
      </w:r>
      <w:r w:rsidR="00B35333">
        <w:rPr>
          <w:rFonts w:ascii="Times New Roman" w:eastAsia="Calibri" w:hAnsi="Times New Roman" w:cs="Times New Roman"/>
          <w:sz w:val="24"/>
          <w:szCs w:val="24"/>
        </w:rPr>
        <w:t>sheep</w:t>
      </w:r>
      <w:r w:rsidRPr="00BD7FC8">
        <w:rPr>
          <w:rFonts w:ascii="Times New Roman" w:eastAsia="Calibri" w:hAnsi="Times New Roman" w:cs="Times New Roman"/>
          <w:sz w:val="24"/>
          <w:szCs w:val="24"/>
        </w:rPr>
        <w:t xml:space="preserve"> operations.</w:t>
      </w:r>
      <w:r w:rsidRPr="00BD7FC8">
        <w:rPr>
          <w:rFonts w:ascii="Times New Roman" w:hAnsi="Times New Roman" w:cs="Times New Roman"/>
          <w:sz w:val="24"/>
          <w:szCs w:val="24"/>
        </w:rPr>
        <w:t xml:space="preserve"> </w:t>
      </w:r>
      <w:r w:rsidRPr="00E433FA">
        <w:rPr>
          <w:rFonts w:ascii="Times New Roman" w:hAnsi="Times New Roman" w:cs="Times New Roman"/>
          <w:sz w:val="24"/>
        </w:rPr>
        <w:t xml:space="preserve">We were given your phone number from a consent form that you completed during </w:t>
      </w:r>
      <w:r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hase I of this</w:t>
      </w:r>
      <w:r w:rsidRPr="00E433FA">
        <w:rPr>
          <w:rFonts w:ascii="Times New Roman" w:hAnsi="Times New Roman" w:cs="Times New Roman"/>
          <w:sz w:val="24"/>
        </w:rPr>
        <w:t xml:space="preserve"> study. We have been trying to contact you at </w:t>
      </w:r>
      <w:r>
        <w:rPr>
          <w:rFonts w:ascii="Times New Roman" w:hAnsi="Times New Roman" w:cs="Times New Roman"/>
          <w:sz w:val="24"/>
        </w:rPr>
        <w:t>the</w:t>
      </w:r>
      <w:r w:rsidRPr="00E433FA">
        <w:rPr>
          <w:rFonts w:ascii="Times New Roman" w:hAnsi="Times New Roman" w:cs="Times New Roman"/>
          <w:sz w:val="24"/>
        </w:rPr>
        <w:t xml:space="preserve"> phone number provided but </w:t>
      </w:r>
      <w:r>
        <w:rPr>
          <w:rFonts w:ascii="Times New Roman" w:hAnsi="Times New Roman" w:cs="Times New Roman"/>
          <w:sz w:val="24"/>
        </w:rPr>
        <w:t>have been unable to</w:t>
      </w:r>
      <w:r>
        <w:rPr>
          <w:rFonts w:ascii="Times New Roman" w:hAnsi="Times New Roman" w:cs="Times New Roman"/>
          <w:sz w:val="24"/>
        </w:rPr>
        <w:t xml:space="preserve"> reach you</w:t>
      </w:r>
      <w:r w:rsidRPr="00E433FA">
        <w:rPr>
          <w:rFonts w:ascii="Times New Roman" w:hAnsi="Times New Roman" w:cs="Times New Roman"/>
          <w:sz w:val="24"/>
        </w:rPr>
        <w:t xml:space="preserve">.  We </w:t>
      </w:r>
      <w:r>
        <w:rPr>
          <w:rFonts w:ascii="Times New Roman" w:hAnsi="Times New Roman" w:cs="Times New Roman"/>
          <w:sz w:val="24"/>
        </w:rPr>
        <w:t>would like</w:t>
      </w:r>
      <w:r w:rsidRPr="00E433FA">
        <w:rPr>
          <w:rFonts w:ascii="Times New Roman" w:hAnsi="Times New Roman" w:cs="Times New Roman"/>
          <w:sz w:val="24"/>
        </w:rPr>
        <w:t xml:space="preserve"> to include your</w:t>
      </w:r>
      <w:r w:rsidR="00B35333">
        <w:rPr>
          <w:rFonts w:ascii="Times New Roman" w:hAnsi="Times New Roman" w:cs="Times New Roman"/>
          <w:sz w:val="24"/>
        </w:rPr>
        <w:t xml:space="preserve"> sheep</w:t>
      </w:r>
      <w:r w:rsidRPr="00E433FA">
        <w:rPr>
          <w:rFonts w:ascii="Times New Roman" w:hAnsi="Times New Roman" w:cs="Times New Roman"/>
          <w:sz w:val="24"/>
        </w:rPr>
        <w:t xml:space="preserve"> operation in </w:t>
      </w:r>
      <w:r>
        <w:rPr>
          <w:rFonts w:ascii="Times New Roman" w:hAnsi="Times New Roman" w:cs="Times New Roman"/>
          <w:sz w:val="24"/>
        </w:rPr>
        <w:t>p</w:t>
      </w:r>
      <w:r w:rsidRPr="00E433FA">
        <w:rPr>
          <w:rFonts w:ascii="Times New Roman" w:hAnsi="Times New Roman" w:cs="Times New Roman"/>
          <w:sz w:val="24"/>
        </w:rPr>
        <w:t>hase II of the study and hope you will contact us so we can set up a visit</w:t>
      </w:r>
      <w:r w:rsidR="00B35333">
        <w:rPr>
          <w:rFonts w:ascii="Times New Roman" w:hAnsi="Times New Roman" w:cs="Times New Roman"/>
          <w:sz w:val="24"/>
        </w:rPr>
        <w:t>.</w:t>
      </w:r>
    </w:p>
    <w:p w:rsidR="00944389" w:rsidRPr="00E433FA" w:rsidP="00944389" w14:paraId="34895470" w14:textId="77777777">
      <w:pPr>
        <w:rPr>
          <w:rFonts w:ascii="Times New Roman" w:hAnsi="Times New Roman" w:cs="Times New Roman"/>
          <w:sz w:val="24"/>
        </w:rPr>
      </w:pPr>
    </w:p>
    <w:p w:rsidR="00944389" w:rsidP="00944389" w14:paraId="13791AD7" w14:textId="77777777">
      <w:pPr>
        <w:rPr>
          <w:rFonts w:ascii="Times New Roman" w:hAnsi="Times New Roman" w:cs="Times New Roman"/>
          <w:sz w:val="24"/>
          <w:szCs w:val="24"/>
        </w:rPr>
      </w:pPr>
      <w:r w:rsidRPr="00E433FA">
        <w:rPr>
          <w:rFonts w:ascii="Times New Roman" w:hAnsi="Times New Roman" w:cs="Times New Roman"/>
          <w:sz w:val="24"/>
        </w:rPr>
        <w:t xml:space="preserve">Phase II of the study consists of a person-to-person interview with a veterinary medical officer </w:t>
      </w:r>
      <w:r w:rsidRPr="00BD7FC8">
        <w:rPr>
          <w:rFonts w:ascii="Times New Roman" w:hAnsi="Times New Roman" w:cs="Times New Roman"/>
          <w:sz w:val="24"/>
          <w:szCs w:val="24"/>
        </w:rPr>
        <w:t xml:space="preserve">or an animal health technician and should take an average of 60 minutes. </w:t>
      </w:r>
      <w:r w:rsidR="00BD7FC8">
        <w:rPr>
          <w:rFonts w:ascii="Times New Roman" w:hAnsi="Times New Roman" w:cs="Times New Roman"/>
          <w:sz w:val="24"/>
          <w:szCs w:val="24"/>
        </w:rPr>
        <w:t>By participating in phase II of the study, you will be eligible</w:t>
      </w:r>
      <w:r w:rsidR="00B80DF7">
        <w:rPr>
          <w:rFonts w:ascii="Times New Roman" w:hAnsi="Times New Roman" w:cs="Times New Roman"/>
          <w:sz w:val="24"/>
          <w:szCs w:val="24"/>
        </w:rPr>
        <w:t xml:space="preserve"> for free testing of </w:t>
      </w:r>
      <w:r w:rsidR="0068455E">
        <w:rPr>
          <w:rFonts w:ascii="Times New Roman" w:hAnsi="Times New Roman" w:cs="Times New Roman"/>
          <w:sz w:val="24"/>
          <w:szCs w:val="24"/>
        </w:rPr>
        <w:t>gastrointestinal</w:t>
      </w:r>
      <w:r w:rsidR="00B80DF7">
        <w:rPr>
          <w:rFonts w:ascii="Times New Roman" w:hAnsi="Times New Roman" w:cs="Times New Roman"/>
          <w:sz w:val="24"/>
          <w:szCs w:val="24"/>
        </w:rPr>
        <w:t xml:space="preserve"> parasites</w:t>
      </w:r>
      <w:r w:rsidR="00BD7FC8">
        <w:rPr>
          <w:rFonts w:ascii="Times New Roman" w:hAnsi="Times New Roman" w:cs="Times New Roman"/>
          <w:sz w:val="24"/>
          <w:szCs w:val="24"/>
        </w:rPr>
        <w:t>,</w:t>
      </w:r>
      <w:r w:rsidR="00B80DF7">
        <w:rPr>
          <w:rFonts w:ascii="Times New Roman" w:hAnsi="Times New Roman" w:cs="Times New Roman"/>
          <w:sz w:val="24"/>
          <w:szCs w:val="24"/>
        </w:rPr>
        <w:t xml:space="preserve"> </w:t>
      </w:r>
      <w:r w:rsidR="0068455E">
        <w:rPr>
          <w:rFonts w:ascii="Times New Roman" w:hAnsi="Times New Roman" w:cs="Times New Roman"/>
          <w:sz w:val="24"/>
          <w:szCs w:val="24"/>
        </w:rPr>
        <w:t>lameness pathogens</w:t>
      </w:r>
      <w:r w:rsidR="00B35333">
        <w:rPr>
          <w:rFonts w:ascii="Times New Roman" w:hAnsi="Times New Roman" w:cs="Times New Roman"/>
          <w:sz w:val="24"/>
          <w:szCs w:val="24"/>
        </w:rPr>
        <w:t>,</w:t>
      </w:r>
      <w:r w:rsidR="0068455E">
        <w:rPr>
          <w:rFonts w:ascii="Times New Roman" w:hAnsi="Times New Roman" w:cs="Times New Roman"/>
          <w:sz w:val="24"/>
          <w:szCs w:val="24"/>
        </w:rPr>
        <w:t xml:space="preserve"> </w:t>
      </w:r>
      <w:r w:rsidR="00B80DF7">
        <w:rPr>
          <w:rFonts w:ascii="Times New Roman" w:hAnsi="Times New Roman" w:cs="Times New Roman"/>
          <w:sz w:val="24"/>
          <w:szCs w:val="24"/>
        </w:rPr>
        <w:t xml:space="preserve">and </w:t>
      </w:r>
      <w:r w:rsidR="0068455E">
        <w:rPr>
          <w:rFonts w:ascii="Times New Roman" w:hAnsi="Times New Roman" w:cs="Times New Roman"/>
          <w:sz w:val="24"/>
          <w:szCs w:val="24"/>
        </w:rPr>
        <w:t>enteric microbes.</w:t>
      </w:r>
    </w:p>
    <w:p w:rsidR="00B80DF7" w:rsidRPr="00BD7FC8" w:rsidP="00944389" w14:paraId="28076EE4" w14:textId="77777777">
      <w:pPr>
        <w:rPr>
          <w:rFonts w:ascii="Times New Roman" w:hAnsi="Times New Roman" w:cs="Times New Roman"/>
          <w:sz w:val="24"/>
          <w:szCs w:val="24"/>
        </w:rPr>
      </w:pPr>
    </w:p>
    <w:p w:rsidR="00944389" w:rsidP="00944389" w14:paraId="4035F0ED" w14:textId="77777777">
      <w:pPr>
        <w:rPr>
          <w:rFonts w:ascii="Times New Roman" w:hAnsi="Times New Roman" w:cs="Times New Roman"/>
          <w:sz w:val="24"/>
        </w:rPr>
      </w:pPr>
      <w:r w:rsidRPr="00E433FA">
        <w:rPr>
          <w:rFonts w:ascii="Times New Roman" w:hAnsi="Times New Roman" w:cs="Times New Roman"/>
          <w:sz w:val="24"/>
        </w:rPr>
        <w:t xml:space="preserve">If you are </w:t>
      </w:r>
      <w:r w:rsidR="00BD7FC8">
        <w:rPr>
          <w:rFonts w:ascii="Times New Roman" w:hAnsi="Times New Roman" w:cs="Times New Roman"/>
          <w:sz w:val="24"/>
        </w:rPr>
        <w:t xml:space="preserve">interested in </w:t>
      </w:r>
      <w:r w:rsidRPr="00E433FA">
        <w:rPr>
          <w:rFonts w:ascii="Times New Roman" w:hAnsi="Times New Roman" w:cs="Times New Roman"/>
          <w:sz w:val="24"/>
        </w:rPr>
        <w:t xml:space="preserve">participating in </w:t>
      </w:r>
      <w:r>
        <w:rPr>
          <w:rFonts w:ascii="Times New Roman" w:hAnsi="Times New Roman" w:cs="Times New Roman"/>
          <w:sz w:val="24"/>
        </w:rPr>
        <w:t>p</w:t>
      </w:r>
      <w:r w:rsidRPr="00E433FA">
        <w:rPr>
          <w:rFonts w:ascii="Times New Roman" w:hAnsi="Times New Roman" w:cs="Times New Roman"/>
          <w:sz w:val="24"/>
        </w:rPr>
        <w:t xml:space="preserve">hase II of the </w:t>
      </w:r>
      <w:r w:rsidR="00B35333">
        <w:rPr>
          <w:rFonts w:ascii="Times New Roman" w:hAnsi="Times New Roman" w:cs="Times New Roman"/>
          <w:sz w:val="24"/>
        </w:rPr>
        <w:t xml:space="preserve">sheep </w:t>
      </w:r>
      <w:r w:rsidRPr="00E433FA">
        <w:rPr>
          <w:rFonts w:ascii="Times New Roman" w:hAnsi="Times New Roman" w:cs="Times New Roman"/>
          <w:sz w:val="24"/>
        </w:rPr>
        <w:t>study</w:t>
      </w:r>
      <w:r>
        <w:rPr>
          <w:rFonts w:ascii="Times New Roman" w:hAnsi="Times New Roman" w:cs="Times New Roman"/>
          <w:sz w:val="24"/>
        </w:rPr>
        <w:t>,</w:t>
      </w:r>
      <w:r w:rsidR="00B800CF">
        <w:rPr>
          <w:rFonts w:ascii="Times New Roman" w:hAnsi="Times New Roman" w:cs="Times New Roman"/>
          <w:sz w:val="24"/>
        </w:rPr>
        <w:t xml:space="preserve"> please contact Dr. </w:t>
      </w:r>
      <w:r w:rsidR="0068455E">
        <w:rPr>
          <w:rFonts w:ascii="Times New Roman" w:hAnsi="Times New Roman" w:cs="Times New Roman"/>
          <w:sz w:val="24"/>
        </w:rPr>
        <w:t xml:space="preserve">(name) </w:t>
      </w:r>
      <w:r w:rsidR="00B800CF">
        <w:rPr>
          <w:rFonts w:ascii="Times New Roman" w:hAnsi="Times New Roman" w:cs="Times New Roman"/>
          <w:sz w:val="24"/>
        </w:rPr>
        <w:t xml:space="preserve">at </w:t>
      </w:r>
      <w:r w:rsidR="0068455E">
        <w:rPr>
          <w:rFonts w:ascii="Times New Roman" w:hAnsi="Times New Roman" w:cs="Times New Roman"/>
          <w:sz w:val="24"/>
        </w:rPr>
        <w:t>(XXX)</w:t>
      </w:r>
      <w:r w:rsidR="00B800CF">
        <w:rPr>
          <w:rFonts w:ascii="Times New Roman" w:hAnsi="Times New Roman" w:cs="Times New Roman"/>
          <w:sz w:val="24"/>
        </w:rPr>
        <w:t>-</w:t>
      </w:r>
      <w:r w:rsidR="0068455E">
        <w:rPr>
          <w:rFonts w:ascii="Times New Roman" w:hAnsi="Times New Roman" w:cs="Times New Roman"/>
          <w:sz w:val="24"/>
        </w:rPr>
        <w:t>XXX</w:t>
      </w:r>
      <w:r w:rsidR="00B800CF">
        <w:rPr>
          <w:rFonts w:ascii="Times New Roman" w:hAnsi="Times New Roman" w:cs="Times New Roman"/>
          <w:sz w:val="24"/>
        </w:rPr>
        <w:t>-</w:t>
      </w:r>
      <w:r w:rsidR="0068455E">
        <w:rPr>
          <w:rFonts w:ascii="Times New Roman" w:hAnsi="Times New Roman" w:cs="Times New Roman"/>
          <w:sz w:val="24"/>
        </w:rPr>
        <w:t>XXX</w:t>
      </w:r>
      <w:r>
        <w:rPr>
          <w:rFonts w:ascii="Times New Roman" w:hAnsi="Times New Roman" w:cs="Times New Roman"/>
          <w:sz w:val="24"/>
        </w:rPr>
        <w:t>.</w:t>
      </w:r>
      <w:r w:rsidRPr="00E433FA">
        <w:rPr>
          <w:rFonts w:ascii="Times New Roman" w:hAnsi="Times New Roman" w:cs="Times New Roman"/>
          <w:sz w:val="24"/>
        </w:rPr>
        <w:t xml:space="preserve"> </w:t>
      </w:r>
      <w:r w:rsidR="00B800CF">
        <w:rPr>
          <w:rFonts w:ascii="Times New Roman" w:hAnsi="Times New Roman" w:cs="Times New Roman"/>
          <w:sz w:val="24"/>
        </w:rPr>
        <w:t xml:space="preserve"> Additionally, if you have any questions regarding the study and all the potential benefits, please contact the study lead Dr. Natalie Urie at 970-888-4964. We are </w:t>
      </w:r>
      <w:r w:rsidRPr="00E433FA">
        <w:rPr>
          <w:rFonts w:ascii="Times New Roman" w:hAnsi="Times New Roman" w:cs="Times New Roman"/>
          <w:sz w:val="24"/>
        </w:rPr>
        <w:t xml:space="preserve">looking forward to hearing from you soon. </w:t>
      </w:r>
    </w:p>
    <w:p w:rsidR="00944389" w:rsidRPr="00E433FA" w:rsidP="00944389" w14:paraId="7068949A" w14:textId="77777777">
      <w:pPr>
        <w:rPr>
          <w:rFonts w:ascii="Times New Roman" w:hAnsi="Times New Roman" w:cs="Times New Roman"/>
          <w:sz w:val="24"/>
        </w:rPr>
      </w:pPr>
    </w:p>
    <w:p w:rsidR="00944389" w:rsidP="00944389" w14:paraId="7719D659" w14:textId="77777777">
      <w:pPr>
        <w:rPr>
          <w:rFonts w:ascii="Times New Roman" w:hAnsi="Times New Roman" w:cs="Times New Roman"/>
          <w:sz w:val="24"/>
        </w:rPr>
      </w:pPr>
      <w:r w:rsidRPr="00E433FA">
        <w:rPr>
          <w:rFonts w:ascii="Times New Roman" w:hAnsi="Times New Roman" w:cs="Times New Roman"/>
          <w:sz w:val="24"/>
        </w:rPr>
        <w:t>Sincerely,</w:t>
      </w:r>
    </w:p>
    <w:p w:rsidR="00944389" w:rsidRPr="00E433FA" w:rsidP="00944389" w14:paraId="3540FEA8" w14:textId="77777777">
      <w:pPr>
        <w:rPr>
          <w:rFonts w:ascii="Times New Roman" w:hAnsi="Times New Roman" w:cs="Times New Roman"/>
          <w:sz w:val="24"/>
        </w:rPr>
      </w:pPr>
    </w:p>
    <w:p w:rsidR="00944389" w:rsidRPr="00E433FA" w:rsidP="00944389" w14:paraId="19764348" w14:textId="77777777">
      <w:pPr>
        <w:rPr>
          <w:rFonts w:ascii="Times New Roman" w:hAnsi="Times New Roman" w:cs="Times New Roman"/>
          <w:sz w:val="24"/>
        </w:rPr>
      </w:pPr>
    </w:p>
    <w:p w:rsidR="00944389" w:rsidRPr="00E433FA" w:rsidP="00944389" w14:paraId="68FFE93C" w14:textId="77777777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Dr. </w:t>
      </w:r>
      <w:r w:rsidR="00B800CF">
        <w:rPr>
          <w:rFonts w:ascii="Times New Roman" w:hAnsi="Times New Roman" w:cs="Times New Roman"/>
          <w:sz w:val="24"/>
        </w:rPr>
        <w:t>Natalie Urie</w:t>
      </w:r>
    </w:p>
    <w:p w:rsidR="00944389" w:rsidRPr="00E433FA" w:rsidP="00944389" w14:paraId="3CA398F6" w14:textId="77777777">
      <w:pPr>
        <w:contextualSpacing/>
        <w:rPr>
          <w:rFonts w:ascii="Times New Roman" w:hAnsi="Times New Roman" w:cs="Times New Roman"/>
          <w:sz w:val="24"/>
        </w:rPr>
      </w:pPr>
      <w:r w:rsidRPr="00E433FA">
        <w:rPr>
          <w:rFonts w:ascii="Times New Roman" w:hAnsi="Times New Roman" w:cs="Times New Roman"/>
          <w:sz w:val="24"/>
        </w:rPr>
        <w:t>(</w:t>
      </w:r>
      <w:r w:rsidR="00B800CF">
        <w:rPr>
          <w:rFonts w:ascii="Times New Roman" w:hAnsi="Times New Roman" w:cs="Times New Roman"/>
          <w:sz w:val="24"/>
        </w:rPr>
        <w:t>970-888-4964)</w:t>
      </w:r>
    </w:p>
    <w:p w:rsidR="00514335" w:rsidP="00944389" w14:paraId="6B2FDA00" w14:textId="77777777">
      <w:pPr>
        <w:widowControl w:val="0"/>
        <w:autoSpaceDE w:val="0"/>
        <w:autoSpaceDN w:val="0"/>
        <w:adjustRightInd w:val="0"/>
        <w:spacing w:after="200"/>
        <w:ind w:right="-270"/>
      </w:pPr>
    </w:p>
    <w:p w:rsidR="00514335" w:rsidP="00514335" w14:paraId="25CB1A87" w14:textId="77777777">
      <w:pPr>
        <w:pStyle w:val="Enclosure"/>
      </w:pPr>
    </w:p>
    <w:p w:rsidR="00514335" w:rsidP="00514335" w14:paraId="7BC56F80" w14:textId="77777777">
      <w:pPr>
        <w:pStyle w:val="Enclosure"/>
      </w:pPr>
    </w:p>
    <w:p w:rsidR="00514335" w:rsidP="00514335" w14:paraId="6053861F" w14:textId="77777777">
      <w:pPr>
        <w:pStyle w:val="Enclosure"/>
      </w:pPr>
    </w:p>
    <w:p w:rsidR="00514335" w:rsidP="00514335" w14:paraId="7F4D4094" w14:textId="77777777">
      <w:pPr>
        <w:pStyle w:val="Enclosure"/>
      </w:pPr>
    </w:p>
    <w:p w:rsidR="00514335" w:rsidP="00514335" w14:paraId="51B36E7E" w14:textId="77777777">
      <w:pPr>
        <w:pStyle w:val="Enclosure"/>
      </w:pPr>
    </w:p>
    <w:p w:rsidR="00514335" w:rsidP="00514335" w14:paraId="6BA2B402" w14:textId="77777777">
      <w:pPr>
        <w:pStyle w:val="Enclosure"/>
      </w:pPr>
    </w:p>
    <w:p w:rsidR="00CE785C" w:rsidP="00236151" w14:paraId="5BE0A191" w14:textId="77777777">
      <w:pPr>
        <w:spacing w:before="240"/>
      </w:pPr>
    </w:p>
    <w:sectPr w:rsidSect="00514335">
      <w:headerReference w:type="default" r:id="rId5"/>
      <w:footerReference w:type="default" r:id="rId6"/>
      <w:footerReference w:type="first" r:id="rId7"/>
      <w:pgSz w:w="12240" w:h="15840"/>
      <w:pgMar w:top="1710" w:right="1800" w:bottom="1440" w:left="180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49C" w:rsidP="00FE249C" w14:paraId="2E511BF9" w14:textId="77777777">
    <w:pPr>
      <w:pStyle w:val="Footer"/>
      <w:rPr>
        <w:sz w:val="14"/>
      </w:rPr>
    </w:pPr>
    <w:r>
      <w:rPr>
        <w:sz w:val="14"/>
      </w:rPr>
      <w:t xml:space="preserve">                    An Equal Opportunity Provider and Employer</w:t>
    </w:r>
  </w:p>
  <w:p w:rsidR="00FE249C" w14:paraId="78AAF7D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335" w14:paraId="1A9989B3" w14:textId="77777777">
    <w:pPr>
      <w:pStyle w:val="Footer"/>
    </w:pPr>
    <w:r>
      <w:rPr>
        <w:color w:val="auto"/>
        <w:sz w:val="14"/>
      </w:rPr>
      <w:t xml:space="preserve">                    An Equal Opportunity Provider and Employer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49C" w14:paraId="4AD61D88" w14:textId="77777777">
    <w:pPr>
      <w:pStyle w:val="Header"/>
    </w:pPr>
    <w:r>
      <w:t>Name</w:t>
    </w:r>
  </w:p>
  <w:p w:rsidR="00514335" w14:paraId="1337D5A2" w14:textId="77777777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3615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99"/>
    <w:rsid w:val="00025A71"/>
    <w:rsid w:val="000424E6"/>
    <w:rsid w:val="00055AF3"/>
    <w:rsid w:val="00083CB6"/>
    <w:rsid w:val="000B7832"/>
    <w:rsid w:val="00151CA1"/>
    <w:rsid w:val="0016488B"/>
    <w:rsid w:val="00192878"/>
    <w:rsid w:val="001A21CD"/>
    <w:rsid w:val="001B434E"/>
    <w:rsid w:val="001F5223"/>
    <w:rsid w:val="00236151"/>
    <w:rsid w:val="00275BFD"/>
    <w:rsid w:val="002C7993"/>
    <w:rsid w:val="002E196E"/>
    <w:rsid w:val="00302296"/>
    <w:rsid w:val="00304706"/>
    <w:rsid w:val="00314D36"/>
    <w:rsid w:val="00336FE6"/>
    <w:rsid w:val="00393335"/>
    <w:rsid w:val="003D0F59"/>
    <w:rsid w:val="004151E4"/>
    <w:rsid w:val="004167E3"/>
    <w:rsid w:val="00491713"/>
    <w:rsid w:val="004E7117"/>
    <w:rsid w:val="004F0D74"/>
    <w:rsid w:val="004F7378"/>
    <w:rsid w:val="00514335"/>
    <w:rsid w:val="00515C8F"/>
    <w:rsid w:val="005177CC"/>
    <w:rsid w:val="005430E3"/>
    <w:rsid w:val="005954EF"/>
    <w:rsid w:val="00596E43"/>
    <w:rsid w:val="006638A4"/>
    <w:rsid w:val="0068455E"/>
    <w:rsid w:val="006C1DFE"/>
    <w:rsid w:val="006F3899"/>
    <w:rsid w:val="00704168"/>
    <w:rsid w:val="00707C8B"/>
    <w:rsid w:val="00742A40"/>
    <w:rsid w:val="007B4A08"/>
    <w:rsid w:val="007D245F"/>
    <w:rsid w:val="00803B4C"/>
    <w:rsid w:val="0084130F"/>
    <w:rsid w:val="00864E6A"/>
    <w:rsid w:val="008932B1"/>
    <w:rsid w:val="008A2067"/>
    <w:rsid w:val="00907DC5"/>
    <w:rsid w:val="00912A05"/>
    <w:rsid w:val="00944389"/>
    <w:rsid w:val="00963B9F"/>
    <w:rsid w:val="00975716"/>
    <w:rsid w:val="00A16BFB"/>
    <w:rsid w:val="00A84472"/>
    <w:rsid w:val="00A908EC"/>
    <w:rsid w:val="00AA4338"/>
    <w:rsid w:val="00AB672B"/>
    <w:rsid w:val="00AE1CC9"/>
    <w:rsid w:val="00B2371E"/>
    <w:rsid w:val="00B35333"/>
    <w:rsid w:val="00B417EB"/>
    <w:rsid w:val="00B569E2"/>
    <w:rsid w:val="00B800CF"/>
    <w:rsid w:val="00B80DF7"/>
    <w:rsid w:val="00BD7FC8"/>
    <w:rsid w:val="00C4029F"/>
    <w:rsid w:val="00C6012C"/>
    <w:rsid w:val="00C73C66"/>
    <w:rsid w:val="00CB7589"/>
    <w:rsid w:val="00CE2344"/>
    <w:rsid w:val="00CE785C"/>
    <w:rsid w:val="00D312D6"/>
    <w:rsid w:val="00D6561E"/>
    <w:rsid w:val="00DB5405"/>
    <w:rsid w:val="00E433FA"/>
    <w:rsid w:val="00E85814"/>
    <w:rsid w:val="00EB14E3"/>
    <w:rsid w:val="00F40C59"/>
    <w:rsid w:val="00FD0F78"/>
    <w:rsid w:val="00FD7D1A"/>
    <w:rsid w:val="00FE249C"/>
    <w:rsid w:val="00FE31E2"/>
  </w:rsids>
  <m:mathPr>
    <m:mathFont m:val="Cambria Math"/>
    <m:dispDef m:val="0"/>
    <m:wrapRight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1B3B0C1F"/>
  <w15:docId w15:val="{E544FFA8-59C2-4326-B626-A2FE2B2B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MS Mincho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7CC"/>
    <w:rPr>
      <w:color w:val="000000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B4A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C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15C8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6B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BFB"/>
  </w:style>
  <w:style w:type="paragraph" w:styleId="Footer">
    <w:name w:val="footer"/>
    <w:basedOn w:val="Normal"/>
    <w:link w:val="FooterChar"/>
    <w:unhideWhenUsed/>
    <w:rsid w:val="00A16B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16BFB"/>
  </w:style>
  <w:style w:type="paragraph" w:styleId="Salutation">
    <w:name w:val="Salutation"/>
    <w:next w:val="Normal"/>
    <w:link w:val="SalutationChar"/>
    <w:uiPriority w:val="6"/>
    <w:unhideWhenUsed/>
    <w:qFormat/>
    <w:rsid w:val="00514335"/>
    <w:pPr>
      <w:spacing w:before="240" w:after="960"/>
    </w:pPr>
    <w:rPr>
      <w:rFonts w:ascii="Times New Roman" w:eastAsia="Times New Roman" w:hAnsi="Times New Roman" w:cs="Times New Roman"/>
      <w:sz w:val="24"/>
      <w:szCs w:val="22"/>
    </w:rPr>
  </w:style>
  <w:style w:type="character" w:customStyle="1" w:styleId="SalutationChar">
    <w:name w:val="Salutation Char"/>
    <w:link w:val="Salutation"/>
    <w:uiPriority w:val="6"/>
    <w:rsid w:val="00514335"/>
    <w:rPr>
      <w:rFonts w:ascii="Times New Roman" w:eastAsia="Times New Roman" w:hAnsi="Times New Roman" w:cs="Times New Roman"/>
      <w:sz w:val="24"/>
      <w:szCs w:val="22"/>
    </w:rPr>
  </w:style>
  <w:style w:type="paragraph" w:customStyle="1" w:styleId="Address">
    <w:name w:val="Address"/>
    <w:basedOn w:val="Normal"/>
    <w:qFormat/>
    <w:rsid w:val="00514335"/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customStyle="1" w:styleId="Text">
    <w:name w:val="Text"/>
    <w:basedOn w:val="Normal"/>
    <w:qFormat/>
    <w:rsid w:val="00514335"/>
    <w:pPr>
      <w:spacing w:before="240" w:after="240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customStyle="1" w:styleId="Greeting">
    <w:name w:val="Greeting"/>
    <w:next w:val="Text"/>
    <w:qFormat/>
    <w:rsid w:val="00514335"/>
    <w:pPr>
      <w:spacing w:before="240" w:after="240"/>
    </w:pPr>
    <w:rPr>
      <w:rFonts w:ascii="Times New Roman" w:eastAsia="Times New Roman" w:hAnsi="Times New Roman" w:cs="Times New Roman"/>
      <w:sz w:val="24"/>
      <w:szCs w:val="22"/>
    </w:rPr>
  </w:style>
  <w:style w:type="paragraph" w:customStyle="1" w:styleId="Enclosure">
    <w:name w:val="Enclosure"/>
    <w:qFormat/>
    <w:rsid w:val="00514335"/>
    <w:pPr>
      <w:spacing w:before="240"/>
    </w:pPr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AE1C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CC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1CC9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CC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1CC9"/>
    <w:rPr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Garrison, Justin R - APHIS</dc:creator>
  <cp:lastModifiedBy>Moxey, Joseph - MRP-APHIS</cp:lastModifiedBy>
  <cp:revision>2</cp:revision>
  <cp:lastPrinted>2020-02-05T18:34:00Z</cp:lastPrinted>
  <dcterms:created xsi:type="dcterms:W3CDTF">2023-07-05T13:25:00Z</dcterms:created>
  <dcterms:modified xsi:type="dcterms:W3CDTF">2023-07-05T13:25:00Z</dcterms:modified>
</cp:coreProperties>
</file>