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pPr w:leftFromText="180" w:rightFromText="180" w:vertAnchor="text" w:horzAnchor="margin" w:tblpY="383"/>
        <w:tblW w:w="5000" w:type="pct"/>
        <w:tblLook w:val="04A0"/>
      </w:tblPr>
      <w:tblGrid>
        <w:gridCol w:w="1615"/>
        <w:gridCol w:w="2969"/>
        <w:gridCol w:w="3239"/>
        <w:gridCol w:w="2967"/>
      </w:tblGrid>
      <w:tr w14:paraId="72860131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5000" w:type="pct"/>
            <w:gridSpan w:val="4"/>
          </w:tcPr>
          <w:p w:rsidR="0004545F" w:rsidRPr="005D49A0" w:rsidP="00EF7052" w14:paraId="7C520B3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POUR-ON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14:paraId="1F7EF86A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  <w:shd w:val="clear" w:color="auto" w:fill="D9D9D9" w:themeFill="background1" w:themeFillShade="D9"/>
          </w:tcPr>
          <w:p w:rsidR="0004545F" w:rsidRPr="005D49A0" w:rsidP="00EF7052" w14:paraId="19E8B38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376" w:type="pct"/>
            <w:shd w:val="clear" w:color="auto" w:fill="D9D9D9" w:themeFill="background1" w:themeFillShade="D9"/>
          </w:tcPr>
          <w:p w:rsidR="0004545F" w:rsidRPr="005D49A0" w:rsidP="00EF7052" w14:paraId="0F3B3B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501" w:type="pct"/>
            <w:shd w:val="clear" w:color="auto" w:fill="D9D9D9" w:themeFill="background1" w:themeFillShade="D9"/>
          </w:tcPr>
          <w:p w:rsidR="0004545F" w:rsidRPr="005D49A0" w:rsidP="00EF7052" w14:paraId="6E6E01B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375" w:type="pct"/>
            <w:shd w:val="clear" w:color="auto" w:fill="D9D9D9" w:themeFill="background1" w:themeFillShade="D9"/>
          </w:tcPr>
          <w:p w:rsidR="0004545F" w:rsidRPr="005D49A0" w:rsidP="00EF7052" w14:paraId="0D44B27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14:paraId="54997D5C" w14:textId="77777777" w:rsidTr="0004545F">
        <w:tblPrEx>
          <w:tblW w:w="5000" w:type="pct"/>
          <w:tblLook w:val="04A0"/>
        </w:tblPrEx>
        <w:trPr>
          <w:trHeight w:val="268"/>
        </w:trPr>
        <w:tc>
          <w:tcPr>
            <w:tcW w:w="748" w:type="pct"/>
          </w:tcPr>
          <w:p w:rsidR="0004545F" w:rsidRPr="005D49A0" w:rsidP="00EF7052" w14:paraId="650CC00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6" w:type="pct"/>
          </w:tcPr>
          <w:p w:rsidR="0004545F" w:rsidRPr="005D49A0" w:rsidP="00EF7052" w14:paraId="35302F0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Mectin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1" w:type="pct"/>
          </w:tcPr>
          <w:p w:rsidR="0004545F" w:rsidRPr="005D49A0" w:rsidP="00EF7052" w14:paraId="1489E36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08E5026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15C674B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1F6B13C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6" w:type="pct"/>
          </w:tcPr>
          <w:p w:rsidR="0004545F" w:rsidRPr="005D49A0" w:rsidP="00EF7052" w14:paraId="69E1AB1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Bimectin</w:t>
            </w:r>
          </w:p>
        </w:tc>
        <w:tc>
          <w:tcPr>
            <w:tcW w:w="1501" w:type="pct"/>
          </w:tcPr>
          <w:p w:rsidR="0004545F" w:rsidRPr="005D49A0" w:rsidP="00EF7052" w14:paraId="116D01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1DE1253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3AA7F8EF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30F3A5A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6" w:type="pct"/>
          </w:tcPr>
          <w:p w:rsidR="0004545F" w:rsidRPr="005D49A0" w:rsidP="00EF7052" w14:paraId="0E27BA3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Privermectin</w:t>
            </w:r>
          </w:p>
        </w:tc>
        <w:tc>
          <w:tcPr>
            <w:tcW w:w="1501" w:type="pct"/>
          </w:tcPr>
          <w:p w:rsidR="0004545F" w:rsidRPr="005D49A0" w:rsidP="00EF7052" w14:paraId="252068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674AC65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40884F3D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5905AFE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6" w:type="pct"/>
          </w:tcPr>
          <w:p w:rsidR="0004545F" w:rsidRPr="005D49A0" w:rsidP="00EF7052" w14:paraId="4A3B25C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Promectin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501" w:type="pct"/>
          </w:tcPr>
          <w:p w:rsidR="0004545F" w:rsidRPr="005D49A0" w:rsidP="00EF7052" w14:paraId="5A247DA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44F6863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43B16293" w14:textId="77777777" w:rsidTr="0004545F">
        <w:tblPrEx>
          <w:tblW w:w="5000" w:type="pct"/>
          <w:tblLook w:val="04A0"/>
        </w:tblPrEx>
        <w:trPr>
          <w:trHeight w:val="57"/>
        </w:trPr>
        <w:tc>
          <w:tcPr>
            <w:tcW w:w="748" w:type="pct"/>
          </w:tcPr>
          <w:p w:rsidR="0004545F" w:rsidRPr="005D49A0" w:rsidP="00EF7052" w14:paraId="4854ADC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6" w:type="pct"/>
          </w:tcPr>
          <w:p w:rsidR="0004545F" w:rsidRPr="005D49A0" w:rsidP="00EF7052" w14:paraId="739B843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Dectomax</w:t>
            </w:r>
          </w:p>
        </w:tc>
        <w:tc>
          <w:tcPr>
            <w:tcW w:w="1501" w:type="pct"/>
          </w:tcPr>
          <w:p w:rsidR="0004545F" w:rsidRPr="005D49A0" w:rsidP="00EF7052" w14:paraId="302CBC9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Doramectin</w:t>
            </w:r>
          </w:p>
        </w:tc>
        <w:tc>
          <w:tcPr>
            <w:tcW w:w="1375" w:type="pct"/>
          </w:tcPr>
          <w:p w:rsidR="0004545F" w:rsidRPr="005D49A0" w:rsidP="00EF7052" w14:paraId="3F4B380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13CEE98C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071F68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6" w:type="pct"/>
          </w:tcPr>
          <w:p w:rsidR="0004545F" w:rsidRPr="005D49A0" w:rsidP="00EF7052" w14:paraId="5B04AB0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Eprinex</w:t>
            </w:r>
          </w:p>
        </w:tc>
        <w:tc>
          <w:tcPr>
            <w:tcW w:w="1501" w:type="pct"/>
          </w:tcPr>
          <w:p w:rsidR="0004545F" w:rsidRPr="005D49A0" w:rsidP="00EF7052" w14:paraId="5D21557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Eprinomectin</w:t>
            </w:r>
          </w:p>
        </w:tc>
        <w:tc>
          <w:tcPr>
            <w:tcW w:w="1375" w:type="pct"/>
          </w:tcPr>
          <w:p w:rsidR="0004545F" w:rsidRPr="005D49A0" w:rsidP="00EF7052" w14:paraId="62D801E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C9DD4FF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03E24A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6" w:type="pct"/>
          </w:tcPr>
          <w:p w:rsidR="0004545F" w:rsidRPr="005D49A0" w:rsidP="00EF7052" w14:paraId="1B4DCB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(BM)</w:t>
            </w:r>
          </w:p>
        </w:tc>
        <w:tc>
          <w:tcPr>
            <w:tcW w:w="1501" w:type="pct"/>
          </w:tcPr>
          <w:p w:rsidR="0004545F" w:rsidRPr="005D49A0" w:rsidP="00EF7052" w14:paraId="127D40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6A1CC42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76B4C32F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7E0129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6" w:type="pct"/>
          </w:tcPr>
          <w:p w:rsidR="0004545F" w:rsidRPr="005D49A0" w:rsidP="00EF7052" w14:paraId="0DABB9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(FP)</w:t>
            </w:r>
          </w:p>
        </w:tc>
        <w:tc>
          <w:tcPr>
            <w:tcW w:w="1501" w:type="pct"/>
          </w:tcPr>
          <w:p w:rsidR="0004545F" w:rsidRPr="005D49A0" w:rsidP="00EF7052" w14:paraId="0FF20B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53B2355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ACF2DFB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0FB0E2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76" w:type="pct"/>
          </w:tcPr>
          <w:p w:rsidR="0004545F" w:rsidRPr="005D49A0" w:rsidP="00EF7052" w14:paraId="0FFF6E4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(NB)</w:t>
            </w:r>
          </w:p>
        </w:tc>
        <w:tc>
          <w:tcPr>
            <w:tcW w:w="1501" w:type="pct"/>
          </w:tcPr>
          <w:p w:rsidR="0004545F" w:rsidRPr="005D49A0" w:rsidP="00EF7052" w14:paraId="55375A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479CF0D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12A79D3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2923EE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6" w:type="pct"/>
          </w:tcPr>
          <w:p w:rsidR="0004545F" w:rsidRPr="005D49A0" w:rsidP="00EF7052" w14:paraId="629092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-On</w:t>
            </w:r>
          </w:p>
        </w:tc>
        <w:tc>
          <w:tcPr>
            <w:tcW w:w="1501" w:type="pct"/>
          </w:tcPr>
          <w:p w:rsidR="0004545F" w:rsidRPr="005D49A0" w:rsidP="00EF7052" w14:paraId="5F569A6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186E792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20FA8845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3590776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6" w:type="pct"/>
          </w:tcPr>
          <w:p w:rsidR="0004545F" w:rsidRPr="005D49A0" w:rsidP="00EF7052" w14:paraId="0240BB6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Noromectin</w:t>
            </w:r>
          </w:p>
        </w:tc>
        <w:tc>
          <w:tcPr>
            <w:tcW w:w="1501" w:type="pct"/>
          </w:tcPr>
          <w:p w:rsidR="0004545F" w:rsidRPr="005D49A0" w:rsidP="00EF7052" w14:paraId="0861246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375" w:type="pct"/>
          </w:tcPr>
          <w:p w:rsidR="0004545F" w:rsidRPr="005D49A0" w:rsidP="00EF7052" w14:paraId="11BD29D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3672CDBC" w14:textId="77777777" w:rsidTr="0004545F">
        <w:tblPrEx>
          <w:tblW w:w="5000" w:type="pct"/>
          <w:tblLook w:val="04A0"/>
        </w:tblPrEx>
        <w:trPr>
          <w:trHeight w:val="256"/>
        </w:trPr>
        <w:tc>
          <w:tcPr>
            <w:tcW w:w="748" w:type="pct"/>
          </w:tcPr>
          <w:p w:rsidR="0004545F" w:rsidRPr="005D49A0" w:rsidP="00EF7052" w14:paraId="464A76A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6" w:type="pct"/>
          </w:tcPr>
          <w:p w:rsidR="0004545F" w:rsidRPr="005D49A0" w:rsidP="00EF7052" w14:paraId="31B5B91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Cydectin</w:t>
            </w:r>
          </w:p>
        </w:tc>
        <w:tc>
          <w:tcPr>
            <w:tcW w:w="1501" w:type="pct"/>
          </w:tcPr>
          <w:p w:rsidR="0004545F" w:rsidRPr="005D49A0" w:rsidP="00EF7052" w14:paraId="238BA6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Moxidectin </w:t>
            </w:r>
          </w:p>
        </w:tc>
        <w:tc>
          <w:tcPr>
            <w:tcW w:w="1375" w:type="pct"/>
          </w:tcPr>
          <w:p w:rsidR="0004545F" w:rsidRPr="005D49A0" w:rsidP="00EF7052" w14:paraId="3F6F934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</w:tbl>
    <w:p w:rsidR="00833B3B" w:rsidRPr="005D49A0" w:rsidP="00833B3B" w14:paraId="6D4B7A30" w14:textId="3633041A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D49A0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E5C74">
        <w:rPr>
          <w:rFonts w:ascii="Times New Roman" w:hAnsi="Times New Roman" w:cs="Times New Roman"/>
          <w:b/>
          <w:sz w:val="24"/>
          <w:szCs w:val="20"/>
        </w:rPr>
        <w:t>Sheep 2024</w:t>
      </w:r>
      <w:r w:rsidRPr="005D49A0">
        <w:rPr>
          <w:rFonts w:ascii="Times New Roman" w:hAnsi="Times New Roman" w:cs="Times New Roman"/>
          <w:b/>
          <w:sz w:val="24"/>
          <w:szCs w:val="20"/>
        </w:rPr>
        <w:t xml:space="preserve"> Anthelmintic Reference Card </w:t>
      </w:r>
    </w:p>
    <w:p w:rsidR="00663524" w:rsidRPr="005D49A0" w:rsidP="00833B3B" w14:paraId="039B7BED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027"/>
        <w:gridCol w:w="3535"/>
        <w:gridCol w:w="4168"/>
        <w:gridCol w:w="2060"/>
      </w:tblGrid>
      <w:tr w14:paraId="082661E8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000" w:type="pct"/>
            <w:gridSpan w:val="4"/>
          </w:tcPr>
          <w:p w:rsidR="0004545F" w:rsidRPr="005D49A0" w:rsidP="00663524" w14:paraId="7EEDE99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ORAL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USE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(Drench, Tube)</w:t>
            </w:r>
          </w:p>
        </w:tc>
      </w:tr>
      <w:tr w14:paraId="1344B185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  <w:shd w:val="clear" w:color="auto" w:fill="D9D9D9" w:themeFill="background1" w:themeFillShade="D9"/>
          </w:tcPr>
          <w:p w:rsidR="0004545F" w:rsidRPr="005D49A0" w:rsidP="00DE6E36" w14:paraId="4386A91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696" w:type="pct"/>
            <w:shd w:val="clear" w:color="auto" w:fill="D9D9D9" w:themeFill="background1" w:themeFillShade="D9"/>
          </w:tcPr>
          <w:p w:rsidR="0004545F" w:rsidRPr="005D49A0" w:rsidP="00DE6E36" w14:paraId="2010DC5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989" w:type="pct"/>
            <w:shd w:val="clear" w:color="auto" w:fill="D9D9D9" w:themeFill="background1" w:themeFillShade="D9"/>
          </w:tcPr>
          <w:p w:rsidR="0004545F" w:rsidRPr="005D49A0" w:rsidP="00DE6E36" w14:paraId="41E12C4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781" w:type="pct"/>
            <w:shd w:val="clear" w:color="auto" w:fill="D9D9D9" w:themeFill="background1" w:themeFillShade="D9"/>
          </w:tcPr>
          <w:p w:rsidR="0004545F" w:rsidRPr="005D49A0" w:rsidP="00DE6E36" w14:paraId="766B73C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14:paraId="56BE049B" w14:textId="77777777" w:rsidTr="0004545F">
        <w:tblPrEx>
          <w:tblW w:w="5000" w:type="pct"/>
          <w:tblLook w:val="04A0"/>
        </w:tblPrEx>
        <w:trPr>
          <w:trHeight w:val="278"/>
        </w:trPr>
        <w:tc>
          <w:tcPr>
            <w:tcW w:w="534" w:type="pct"/>
          </w:tcPr>
          <w:p w:rsidR="0004545F" w:rsidRPr="005D49A0" w:rsidP="00DE6E36" w14:paraId="4D5AFF4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96" w:type="pct"/>
          </w:tcPr>
          <w:p w:rsidR="0004545F" w:rsidRPr="005D49A0" w:rsidP="00DE6E36" w14:paraId="370016F8" w14:textId="5E311C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Safe-Guard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9" w:type="pct"/>
          </w:tcPr>
          <w:p w:rsidR="0004545F" w:rsidRPr="00EF7052" w:rsidP="00DE6E36" w14:paraId="197DE93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P="00DE6E36" w14:paraId="0E686A2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7D426A72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DE6E36" w14:paraId="52C39A5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6" w:type="pct"/>
          </w:tcPr>
          <w:p w:rsidR="0004545F" w:rsidRPr="005D49A0" w:rsidP="00DE6E36" w14:paraId="35056C0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Safe- Guard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Beef &amp; Dairy Cattle and Goats</w:t>
            </w:r>
          </w:p>
        </w:tc>
        <w:tc>
          <w:tcPr>
            <w:tcW w:w="1989" w:type="pct"/>
          </w:tcPr>
          <w:p w:rsidR="0004545F" w:rsidRPr="005D49A0" w:rsidP="003B44A2" w14:paraId="2C0F042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  <w:p w:rsidR="0004545F" w:rsidRPr="005D49A0" w:rsidP="00DE6E36" w14:paraId="571EB5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</w:tcPr>
          <w:p w:rsidR="0004545F" w:rsidRPr="005D49A0" w:rsidP="00DE6E36" w14:paraId="502A2E6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0DA61ACF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77FA997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96" w:type="pct"/>
          </w:tcPr>
          <w:p w:rsidR="0004545F" w:rsidRPr="005D49A0" w:rsidP="0021635C" w14:paraId="63DF36D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Valbazen</w:t>
            </w:r>
          </w:p>
        </w:tc>
        <w:tc>
          <w:tcPr>
            <w:tcW w:w="1989" w:type="pct"/>
          </w:tcPr>
          <w:p w:rsidR="0004545F" w:rsidRPr="005D49A0" w:rsidP="0021635C" w14:paraId="054795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Albendazole</w:t>
            </w:r>
          </w:p>
        </w:tc>
        <w:tc>
          <w:tcPr>
            <w:tcW w:w="781" w:type="pct"/>
          </w:tcPr>
          <w:p w:rsidR="0004545F" w:rsidRPr="005D49A0" w:rsidP="0021635C" w14:paraId="263656A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4150D1A2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385F332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96" w:type="pct"/>
          </w:tcPr>
          <w:p w:rsidR="0004545F" w:rsidRPr="005D49A0" w:rsidP="0021635C" w14:paraId="3739D1E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Drench for Sheep</w:t>
            </w:r>
          </w:p>
        </w:tc>
        <w:tc>
          <w:tcPr>
            <w:tcW w:w="1989" w:type="pct"/>
          </w:tcPr>
          <w:p w:rsidR="0004545F" w:rsidRPr="005D49A0" w:rsidP="0021635C" w14:paraId="4036855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5D49A0" w:rsidP="0021635C" w14:paraId="06A69FE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62124DE" w14:textId="77777777" w:rsidTr="0004545F">
        <w:tblPrEx>
          <w:tblW w:w="5000" w:type="pct"/>
          <w:tblLook w:val="04A0"/>
        </w:tblPrEx>
        <w:trPr>
          <w:trHeight w:val="59"/>
        </w:trPr>
        <w:tc>
          <w:tcPr>
            <w:tcW w:w="534" w:type="pct"/>
          </w:tcPr>
          <w:p w:rsidR="0004545F" w:rsidRPr="005D49A0" w:rsidP="0021635C" w14:paraId="54870B9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96" w:type="pct"/>
          </w:tcPr>
          <w:p w:rsidR="0004545F" w:rsidRPr="005D49A0" w:rsidP="0021635C" w14:paraId="5BD4949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Privermectin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Drench for Sheep</w:t>
            </w:r>
          </w:p>
        </w:tc>
        <w:tc>
          <w:tcPr>
            <w:tcW w:w="1989" w:type="pct"/>
          </w:tcPr>
          <w:p w:rsidR="0004545F" w:rsidRPr="005D49A0" w:rsidP="0021635C" w14:paraId="055564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5D49A0" w:rsidP="0021635C" w14:paraId="380D026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7C81BEDD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20904C7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96" w:type="pct"/>
          </w:tcPr>
          <w:p w:rsidR="0004545F" w:rsidRPr="005D49A0" w:rsidP="0021635C" w14:paraId="5AD32A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Cydectin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Oral Drench for Sheep</w:t>
            </w:r>
          </w:p>
        </w:tc>
        <w:tc>
          <w:tcPr>
            <w:tcW w:w="1989" w:type="pct"/>
          </w:tcPr>
          <w:p w:rsidR="0004545F" w:rsidRPr="005D49A0" w:rsidP="0021635C" w14:paraId="7207021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Moxidectin </w:t>
            </w:r>
          </w:p>
        </w:tc>
        <w:tc>
          <w:tcPr>
            <w:tcW w:w="781" w:type="pct"/>
          </w:tcPr>
          <w:p w:rsidR="0004545F" w:rsidRPr="005D49A0" w:rsidP="0021635C" w14:paraId="11E7966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7A8D3FFD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18840F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96" w:type="pct"/>
          </w:tcPr>
          <w:p w:rsidR="0004545F" w:rsidRPr="005D49A0" w:rsidP="0021635C" w14:paraId="1D4566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Prohibit Soluble Drench Powder</w:t>
            </w:r>
          </w:p>
        </w:tc>
        <w:tc>
          <w:tcPr>
            <w:tcW w:w="1989" w:type="pct"/>
          </w:tcPr>
          <w:p w:rsidR="0004545F" w:rsidRPr="005D49A0" w:rsidP="0021635C" w14:paraId="0A6A58E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781" w:type="pct"/>
          </w:tcPr>
          <w:p w:rsidR="0004545F" w:rsidRPr="005D49A0" w:rsidP="0021635C" w14:paraId="2CE2240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14:paraId="28C0D605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17DCBB2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96" w:type="pct"/>
          </w:tcPr>
          <w:p w:rsidR="0004545F" w:rsidRPr="005D49A0" w:rsidP="0021635C" w14:paraId="0A03C25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LevaMed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Soluble Drench Powder</w:t>
            </w:r>
          </w:p>
        </w:tc>
        <w:tc>
          <w:tcPr>
            <w:tcW w:w="1989" w:type="pct"/>
          </w:tcPr>
          <w:p w:rsidR="0004545F" w:rsidRPr="005D49A0" w:rsidP="0021635C" w14:paraId="4D429BC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781" w:type="pct"/>
          </w:tcPr>
          <w:p w:rsidR="0004545F" w:rsidRPr="005D49A0" w:rsidP="0021635C" w14:paraId="0F5E1E6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14:paraId="0406C769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08DF42A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96" w:type="pct"/>
          </w:tcPr>
          <w:p w:rsidR="0004545F" w:rsidRPr="005D49A0" w:rsidP="0021635C" w14:paraId="780DBDE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Levasole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Sheep Wormer Boluses</w:t>
            </w:r>
          </w:p>
        </w:tc>
        <w:tc>
          <w:tcPr>
            <w:tcW w:w="1989" w:type="pct"/>
          </w:tcPr>
          <w:p w:rsidR="0004545F" w:rsidRPr="005D49A0" w:rsidP="0021635C" w14:paraId="423B966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Levamisole Hydrochloride</w:t>
            </w:r>
          </w:p>
        </w:tc>
        <w:tc>
          <w:tcPr>
            <w:tcW w:w="781" w:type="pct"/>
          </w:tcPr>
          <w:p w:rsidR="0004545F" w:rsidRPr="005D49A0" w:rsidP="0021635C" w14:paraId="0305793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Imidazot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hiazoles</w:t>
            </w:r>
          </w:p>
        </w:tc>
      </w:tr>
      <w:tr w14:paraId="7E01DE24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131CB7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96" w:type="pct"/>
          </w:tcPr>
          <w:p w:rsidR="0004545F" w:rsidRPr="005D49A0" w:rsidP="0021635C" w14:paraId="4FBD539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Safe-Guard Beef and Dairy Cattle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(290G)</w:t>
            </w:r>
          </w:p>
        </w:tc>
        <w:tc>
          <w:tcPr>
            <w:tcW w:w="1989" w:type="pct"/>
          </w:tcPr>
          <w:p w:rsidR="0004545F" w:rsidRPr="00EF7052" w:rsidP="0021635C" w14:paraId="2D3D076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P="0021635C" w14:paraId="19521BD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25F93633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28B3F44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96" w:type="pct"/>
          </w:tcPr>
          <w:p w:rsidR="0004545F" w:rsidRPr="005D49A0" w:rsidP="0021635C" w14:paraId="1AAF228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Safe-Guard Horse &amp; Cattle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 G Paste 10%</w:t>
            </w:r>
          </w:p>
        </w:tc>
        <w:tc>
          <w:tcPr>
            <w:tcW w:w="1989" w:type="pct"/>
          </w:tcPr>
          <w:p w:rsidR="0004545F" w:rsidRPr="00EF7052" w:rsidP="0021635C" w14:paraId="4BCC93F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P="0021635C" w14:paraId="025585C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62C08F34" w14:textId="77777777" w:rsidTr="0004545F">
        <w:tblPrEx>
          <w:tblW w:w="5000" w:type="pct"/>
          <w:tblLook w:val="04A0"/>
        </w:tblPrEx>
        <w:trPr>
          <w:trHeight w:val="355"/>
        </w:trPr>
        <w:tc>
          <w:tcPr>
            <w:tcW w:w="534" w:type="pct"/>
          </w:tcPr>
          <w:p w:rsidR="0004545F" w:rsidRPr="005D49A0" w:rsidP="0021635C" w14:paraId="64A10A6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96" w:type="pct"/>
          </w:tcPr>
          <w:p w:rsidR="0004545F" w:rsidRPr="005D49A0" w:rsidP="0021635C" w14:paraId="111849D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Beef &amp; Cattle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</w:p>
        </w:tc>
        <w:tc>
          <w:tcPr>
            <w:tcW w:w="1989" w:type="pct"/>
          </w:tcPr>
          <w:p w:rsidR="0004545F" w:rsidRPr="00EF7052" w:rsidP="0021635C" w14:paraId="6BD66B3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P="0021635C" w14:paraId="1BDC053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47E92351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1042ACA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96" w:type="pct"/>
          </w:tcPr>
          <w:p w:rsidR="0004545F" w:rsidRPr="005D49A0" w:rsidP="0021635C" w14:paraId="68E5AE8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Equine &amp; Cattle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(92 G) Paste 10 %</w:t>
            </w:r>
          </w:p>
        </w:tc>
        <w:tc>
          <w:tcPr>
            <w:tcW w:w="1989" w:type="pct"/>
          </w:tcPr>
          <w:p w:rsidR="0004545F" w:rsidRPr="00EF7052" w:rsidP="0021635C" w14:paraId="4E65253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P="0021635C" w14:paraId="1950B2D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318E4BA0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55FCAC0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96" w:type="pct"/>
          </w:tcPr>
          <w:p w:rsidR="0004545F" w:rsidRPr="005D49A0" w:rsidP="0021635C" w14:paraId="5960349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Panacur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Cattle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Suspension 10%</w:t>
            </w:r>
          </w:p>
        </w:tc>
        <w:tc>
          <w:tcPr>
            <w:tcW w:w="1989" w:type="pct"/>
          </w:tcPr>
          <w:p w:rsidR="0004545F" w:rsidRPr="00EF7052" w:rsidP="0021635C" w14:paraId="5ACECA4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5D49A0" w:rsidP="0021635C" w14:paraId="4A336AA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6304DD95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3AF8084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696" w:type="pct"/>
          </w:tcPr>
          <w:p w:rsidR="0004545F" w:rsidRPr="005D49A0" w:rsidP="0021635C" w14:paraId="586151E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Synanthic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Bovine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Suspension 9.06% </w:t>
            </w:r>
          </w:p>
        </w:tc>
        <w:tc>
          <w:tcPr>
            <w:tcW w:w="1989" w:type="pct"/>
          </w:tcPr>
          <w:p w:rsidR="0004545F" w:rsidRPr="00EF7052" w:rsidP="0021635C" w14:paraId="288FA57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Oxfendazole</w:t>
            </w:r>
          </w:p>
        </w:tc>
        <w:tc>
          <w:tcPr>
            <w:tcW w:w="781" w:type="pct"/>
          </w:tcPr>
          <w:p w:rsidR="0004545F" w:rsidRPr="005D49A0" w:rsidP="0021635C" w14:paraId="29CAC56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459AE72B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5D49A0" w:rsidP="0021635C" w14:paraId="4CB5880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96" w:type="pct"/>
          </w:tcPr>
          <w:p w:rsidR="0004545F" w:rsidRPr="005D49A0" w:rsidP="0021635C" w14:paraId="6B313C4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Synanthic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Bovine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Suspension 22.5%</w:t>
            </w:r>
          </w:p>
        </w:tc>
        <w:tc>
          <w:tcPr>
            <w:tcW w:w="1989" w:type="pct"/>
          </w:tcPr>
          <w:p w:rsidR="0004545F" w:rsidRPr="00EF7052" w:rsidP="0021635C" w14:paraId="5AE25CA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Oxfendazole</w:t>
            </w:r>
          </w:p>
        </w:tc>
        <w:tc>
          <w:tcPr>
            <w:tcW w:w="781" w:type="pct"/>
          </w:tcPr>
          <w:p w:rsidR="0004545F" w:rsidRPr="005D49A0" w:rsidP="0021635C" w14:paraId="3909BCC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330970E1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145253" w:rsidP="0021635C" w14:paraId="62A3392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96" w:type="pct"/>
          </w:tcPr>
          <w:p w:rsidR="0004545F" w:rsidRPr="00145253" w:rsidP="0021635C" w14:paraId="2AD499E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 Paste 1.87%</w:t>
            </w:r>
          </w:p>
          <w:p w:rsidR="0004545F" w:rsidRPr="00145253" w:rsidP="0021635C" w14:paraId="3920519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9" w:type="pct"/>
          </w:tcPr>
          <w:p w:rsidR="0004545F" w:rsidRPr="00145253" w:rsidP="0021635C" w14:paraId="27E6C33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145253" w:rsidP="0021635C" w14:paraId="5ADB885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</w:p>
        </w:tc>
      </w:tr>
      <w:tr w14:paraId="0A2FEDB9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145253" w:rsidP="00C86E22" w14:paraId="0C3C3F5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6" w:type="pct"/>
          </w:tcPr>
          <w:p w:rsidR="0004545F" w:rsidRPr="00145253" w:rsidP="00C86E22" w14:paraId="7E56605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Zimecterin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1.87%</w:t>
            </w:r>
          </w:p>
          <w:p w:rsidR="0004545F" w:rsidRPr="00145253" w:rsidP="00C86E22" w14:paraId="52B9E55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equids</w:t>
            </w:r>
          </w:p>
        </w:tc>
        <w:tc>
          <w:tcPr>
            <w:tcW w:w="1989" w:type="pct"/>
          </w:tcPr>
          <w:p w:rsidR="0004545F" w:rsidRPr="00145253" w:rsidP="00C86E22" w14:paraId="40A0BD7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781" w:type="pct"/>
          </w:tcPr>
          <w:p w:rsidR="0004545F" w:rsidRPr="00145253" w:rsidP="00C86E22" w14:paraId="7192075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</w:p>
        </w:tc>
      </w:tr>
      <w:tr w14:paraId="08A92AEE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145253" w:rsidP="00C86E22" w14:paraId="6BBF7B5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96" w:type="pct"/>
          </w:tcPr>
          <w:p w:rsidR="0004545F" w:rsidRPr="00145253" w:rsidP="00C86E22" w14:paraId="2BEBAE1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Zimecterin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Gold 1.55%</w:t>
            </w:r>
          </w:p>
          <w:p w:rsidR="0004545F" w:rsidRPr="00145253" w:rsidP="00C86E22" w14:paraId="0B82A15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Paste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equids</w:t>
            </w:r>
          </w:p>
        </w:tc>
        <w:tc>
          <w:tcPr>
            <w:tcW w:w="1989" w:type="pct"/>
          </w:tcPr>
          <w:p w:rsidR="0004545F" w:rsidRPr="00145253" w:rsidP="00C86E22" w14:paraId="2D7554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Ivermectin, Praziquantel</w:t>
            </w:r>
          </w:p>
        </w:tc>
        <w:tc>
          <w:tcPr>
            <w:tcW w:w="781" w:type="pct"/>
          </w:tcPr>
          <w:p w:rsidR="0004545F" w:rsidRPr="00145253" w:rsidP="00145253" w14:paraId="0925C2A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  <w:tr w14:paraId="315041C4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145253" w:rsidP="00C86E22" w14:paraId="5CE0B10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96" w:type="pct"/>
          </w:tcPr>
          <w:p w:rsidR="0004545F" w:rsidRPr="00145253" w:rsidP="00C86E22" w14:paraId="32F3EE6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Quest Plus Gel 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 equids</w:t>
            </w:r>
          </w:p>
        </w:tc>
        <w:tc>
          <w:tcPr>
            <w:tcW w:w="1989" w:type="pct"/>
          </w:tcPr>
          <w:p w:rsidR="0004545F" w:rsidRPr="00145253" w:rsidP="00C86E22" w14:paraId="530C9F6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sz w:val="20"/>
                <w:szCs w:val="20"/>
              </w:rPr>
              <w:t>Moxidectin, Praziquantel</w:t>
            </w:r>
          </w:p>
        </w:tc>
        <w:tc>
          <w:tcPr>
            <w:tcW w:w="781" w:type="pct"/>
          </w:tcPr>
          <w:p w:rsidR="0004545F" w:rsidRPr="00145253" w:rsidP="00145253" w14:paraId="264B498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</w:t>
            </w: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  <w:tr w14:paraId="081B7327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145253" w:rsidP="001A6BFE" w14:paraId="6EF7DCD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96" w:type="pct"/>
          </w:tcPr>
          <w:p w:rsidR="0004545F" w:rsidRPr="00145253" w:rsidP="001A6BFE" w14:paraId="35E0C9E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Safe- Guard Paste 10% for Horses</w:t>
            </w:r>
          </w:p>
        </w:tc>
        <w:tc>
          <w:tcPr>
            <w:tcW w:w="1989" w:type="pct"/>
          </w:tcPr>
          <w:p w:rsidR="0004545F" w:rsidRPr="00EF7052" w:rsidP="001A6BFE" w14:paraId="0BAE5EA4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781" w:type="pct"/>
          </w:tcPr>
          <w:p w:rsidR="0004545F" w:rsidRPr="00145253" w:rsidP="002314A7" w14:paraId="3B71642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3C22BC3C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P="001A6BFE" w14:paraId="201D49E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96" w:type="pct"/>
          </w:tcPr>
          <w:p w:rsidR="0004545F" w:rsidRPr="00145253" w:rsidP="001A6BFE" w14:paraId="1EA804B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Pin-X</w:t>
            </w:r>
          </w:p>
        </w:tc>
        <w:tc>
          <w:tcPr>
            <w:tcW w:w="1989" w:type="pct"/>
          </w:tcPr>
          <w:p w:rsidR="0004545F" w:rsidRPr="00145253" w:rsidP="001A6BFE" w14:paraId="2ECADC3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  <w:tc>
          <w:tcPr>
            <w:tcW w:w="781" w:type="pct"/>
          </w:tcPr>
          <w:p w:rsidR="0004545F" w:rsidRPr="00145253" w:rsidP="002314A7" w14:paraId="376F191A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</w:p>
        </w:tc>
      </w:tr>
      <w:tr w14:paraId="27E433C5" w14:textId="77777777" w:rsidTr="0004545F">
        <w:tblPrEx>
          <w:tblW w:w="5000" w:type="pct"/>
          <w:tblLook w:val="04A0"/>
        </w:tblPrEx>
        <w:trPr>
          <w:trHeight w:val="266"/>
        </w:trPr>
        <w:tc>
          <w:tcPr>
            <w:tcW w:w="534" w:type="pct"/>
          </w:tcPr>
          <w:p w:rsidR="0004545F" w:rsidRPr="00145253" w:rsidP="00FA1A3C" w14:paraId="1B9C0FB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696" w:type="pct"/>
          </w:tcPr>
          <w:p w:rsidR="0004545F" w:rsidRPr="00145253" w:rsidP="00FA1A3C" w14:paraId="4D13584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52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StrongidT</w:t>
            </w:r>
          </w:p>
        </w:tc>
        <w:tc>
          <w:tcPr>
            <w:tcW w:w="1989" w:type="pct"/>
          </w:tcPr>
          <w:p w:rsidR="0004545F" w:rsidRPr="00145253" w:rsidP="00FA1A3C" w14:paraId="7A2ED7E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Pyrantel Pamoate</w:t>
            </w:r>
          </w:p>
        </w:tc>
        <w:tc>
          <w:tcPr>
            <w:tcW w:w="781" w:type="pct"/>
          </w:tcPr>
          <w:p w:rsidR="0004545F" w:rsidRPr="00145253" w:rsidP="00FA1A3C" w14:paraId="721EEFD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Tetrahydropyrimidines</w:t>
            </w:r>
          </w:p>
        </w:tc>
      </w:tr>
    </w:tbl>
    <w:p w:rsidR="00475942" w:rsidP="00833B3B" w14:paraId="78A2E19B" w14:textId="77777777">
      <w:pPr>
        <w:rPr>
          <w:rFonts w:ascii="Times New Roman" w:hAnsi="Times New Roman" w:cs="Times New Roman"/>
          <w:sz w:val="20"/>
          <w:szCs w:val="20"/>
        </w:rPr>
      </w:pPr>
    </w:p>
    <w:p w:rsidR="005D49A0" w:rsidP="00833B3B" w14:paraId="1BB5FDBC" w14:textId="77777777">
      <w:pPr>
        <w:rPr>
          <w:rFonts w:ascii="Times New Roman" w:hAnsi="Times New Roman" w:cs="Times New Roman"/>
          <w:sz w:val="20"/>
          <w:szCs w:val="20"/>
        </w:rPr>
      </w:pPr>
    </w:p>
    <w:p w:rsidR="005D49A0" w:rsidP="00833B3B" w14:paraId="2FD3C3AE" w14:textId="77777777">
      <w:pPr>
        <w:rPr>
          <w:rFonts w:ascii="Times New Roman" w:hAnsi="Times New Roman" w:cs="Times New Roman"/>
          <w:sz w:val="20"/>
          <w:szCs w:val="20"/>
        </w:rPr>
      </w:pPr>
    </w:p>
    <w:p w:rsidR="00BD3094" w:rsidRPr="005D49A0" w:rsidP="00833B3B" w14:paraId="6A06AE65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/>
      </w:tblPr>
      <w:tblGrid>
        <w:gridCol w:w="1256"/>
        <w:gridCol w:w="4230"/>
        <w:gridCol w:w="3103"/>
        <w:gridCol w:w="2201"/>
      </w:tblGrid>
      <w:tr w14:paraId="1D1789AF" w14:textId="77777777" w:rsidTr="0004545F">
        <w:tblPrEx>
          <w:tblW w:w="5000" w:type="pct"/>
          <w:tblLook w:val="04A0"/>
        </w:tblPrEx>
        <w:trPr>
          <w:trHeight w:val="317"/>
        </w:trPr>
        <w:tc>
          <w:tcPr>
            <w:tcW w:w="5000" w:type="pct"/>
            <w:gridSpan w:val="4"/>
          </w:tcPr>
          <w:p w:rsidR="0004545F" w:rsidRPr="005D49A0" w:rsidP="00DE6E36" w14:paraId="1D5D3DC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INJECTABLE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USE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14:paraId="01CC0EB3" w14:textId="77777777" w:rsidTr="0004545F">
        <w:tblPrEx>
          <w:tblW w:w="5000" w:type="pct"/>
          <w:tblLook w:val="04A0"/>
        </w:tblPrEx>
        <w:trPr>
          <w:trHeight w:val="317"/>
        </w:trPr>
        <w:tc>
          <w:tcPr>
            <w:tcW w:w="582" w:type="pct"/>
            <w:shd w:val="clear" w:color="auto" w:fill="D9D9D9" w:themeFill="background1" w:themeFillShade="D9"/>
          </w:tcPr>
          <w:p w:rsidR="0004545F" w:rsidRPr="005D49A0" w:rsidP="00DE6E36" w14:paraId="2B09AD42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1960" w:type="pct"/>
            <w:shd w:val="clear" w:color="auto" w:fill="D9D9D9" w:themeFill="background1" w:themeFillShade="D9"/>
          </w:tcPr>
          <w:p w:rsidR="0004545F" w:rsidRPr="005D49A0" w:rsidP="00DE6E36" w14:paraId="2D4876A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1438" w:type="pct"/>
            <w:shd w:val="clear" w:color="auto" w:fill="D9D9D9" w:themeFill="background1" w:themeFillShade="D9"/>
          </w:tcPr>
          <w:p w:rsidR="0004545F" w:rsidRPr="005D49A0" w:rsidP="00DE6E36" w14:paraId="4FFD791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1020" w:type="pct"/>
            <w:shd w:val="clear" w:color="auto" w:fill="D9D9D9" w:themeFill="background1" w:themeFillShade="D9"/>
          </w:tcPr>
          <w:p w:rsidR="0004545F" w:rsidRPr="005D49A0" w:rsidP="00DE6E36" w14:paraId="4A1AD0E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14:paraId="6841A54A" w14:textId="77777777" w:rsidTr="0004545F">
        <w:tblPrEx>
          <w:tblW w:w="5000" w:type="pct"/>
          <w:tblLook w:val="04A0"/>
        </w:tblPrEx>
        <w:trPr>
          <w:trHeight w:val="282"/>
        </w:trPr>
        <w:tc>
          <w:tcPr>
            <w:tcW w:w="582" w:type="pct"/>
          </w:tcPr>
          <w:p w:rsidR="0004545F" w:rsidRPr="005D49A0" w:rsidP="00DE6E36" w14:paraId="0C5C9D0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60" w:type="pct"/>
          </w:tcPr>
          <w:p w:rsidR="0004545F" w:rsidRPr="005D49A0" w:rsidP="00DE6E36" w14:paraId="5800F1A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Alverin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Injection for Cattle</w:t>
            </w:r>
          </w:p>
        </w:tc>
        <w:tc>
          <w:tcPr>
            <w:tcW w:w="1438" w:type="pct"/>
          </w:tcPr>
          <w:p w:rsidR="0004545F" w:rsidRPr="005D49A0" w:rsidP="00CE3A63" w14:paraId="3742A76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</w:p>
          <w:p w:rsidR="0004545F" w:rsidRPr="005D49A0" w:rsidP="00DE6E36" w14:paraId="131C5FD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:rsidR="0004545F" w:rsidRPr="005D49A0" w:rsidP="00DE6E36" w14:paraId="4294F9D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</w:p>
        </w:tc>
      </w:tr>
      <w:tr w14:paraId="31B23E53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396EEF3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60" w:type="pct"/>
          </w:tcPr>
          <w:p w:rsidR="0004545F" w:rsidRPr="005D49A0" w:rsidP="00DE6E36" w14:paraId="6FDBB09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Mectin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Injection for Cattle and Swine</w:t>
            </w:r>
          </w:p>
        </w:tc>
        <w:tc>
          <w:tcPr>
            <w:tcW w:w="1438" w:type="pct"/>
          </w:tcPr>
          <w:p w:rsidR="0004545F" w:rsidRPr="005D49A0" w:rsidP="00CE3A63" w14:paraId="5A12D07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  <w:p w:rsidR="0004545F" w:rsidRPr="005D49A0" w:rsidP="00DE6E36" w14:paraId="1ED390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pct"/>
          </w:tcPr>
          <w:p w:rsidR="0004545F" w:rsidRPr="005D49A0" w:rsidP="00DE6E36" w14:paraId="3566540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4B62BCBE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1E0DCF5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60" w:type="pct"/>
          </w:tcPr>
          <w:p w:rsidR="0004545F" w:rsidRPr="005D49A0" w:rsidP="00DE6E36" w14:paraId="12D7361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Agri-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Mectin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</w:p>
        </w:tc>
        <w:tc>
          <w:tcPr>
            <w:tcW w:w="1438" w:type="pct"/>
          </w:tcPr>
          <w:p w:rsidR="0004545F" w:rsidRPr="00BD3094" w:rsidP="00DE6E36" w14:paraId="6543A84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</w:p>
        </w:tc>
        <w:tc>
          <w:tcPr>
            <w:tcW w:w="1020" w:type="pct"/>
          </w:tcPr>
          <w:p w:rsidR="0004545F" w:rsidRPr="005D49A0" w:rsidP="00DE6E36" w14:paraId="6F9BE9B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</w:p>
        </w:tc>
      </w:tr>
      <w:tr w14:paraId="5550121A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25EFB12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60" w:type="pct"/>
          </w:tcPr>
          <w:p w:rsidR="0004545F" w:rsidRPr="005D49A0" w:rsidP="00DE6E36" w14:paraId="776BB66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Bimectin</w:t>
            </w:r>
          </w:p>
        </w:tc>
        <w:tc>
          <w:tcPr>
            <w:tcW w:w="1438" w:type="pct"/>
          </w:tcPr>
          <w:p w:rsidR="0004545F" w:rsidRPr="005D49A0" w:rsidP="00DE6E36" w14:paraId="7A415EB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P="00DE6E36" w14:paraId="38DB6F7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07F44F6A" w14:textId="77777777" w:rsidTr="0004545F">
        <w:tblPrEx>
          <w:tblW w:w="5000" w:type="pct"/>
          <w:tblLook w:val="04A0"/>
        </w:tblPrEx>
        <w:trPr>
          <w:trHeight w:val="60"/>
        </w:trPr>
        <w:tc>
          <w:tcPr>
            <w:tcW w:w="582" w:type="pct"/>
          </w:tcPr>
          <w:p w:rsidR="0004545F" w:rsidRPr="005D49A0" w:rsidP="00DE6E36" w14:paraId="7BD362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60" w:type="pct"/>
          </w:tcPr>
          <w:p w:rsidR="0004545F" w:rsidRPr="005D49A0" w:rsidP="00DE6E36" w14:paraId="7777FB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Promectin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Injection for Cattle and Swine</w:t>
            </w:r>
          </w:p>
        </w:tc>
        <w:tc>
          <w:tcPr>
            <w:tcW w:w="1438" w:type="pct"/>
          </w:tcPr>
          <w:p w:rsidR="0004545F" w:rsidRPr="005D49A0" w:rsidP="00DE6E36" w14:paraId="50FC61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P="00DE6E36" w14:paraId="7D32264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7D6DBD59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429737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60" w:type="pct"/>
          </w:tcPr>
          <w:p w:rsidR="0004545F" w:rsidRPr="005D49A0" w:rsidP="00DE6E36" w14:paraId="3E315BB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Dectomax</w:t>
            </w:r>
          </w:p>
        </w:tc>
        <w:tc>
          <w:tcPr>
            <w:tcW w:w="1438" w:type="pct"/>
          </w:tcPr>
          <w:p w:rsidR="0004545F" w:rsidRPr="005D49A0" w:rsidP="00DE6E36" w14:paraId="069948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Doramectin</w:t>
            </w:r>
          </w:p>
        </w:tc>
        <w:tc>
          <w:tcPr>
            <w:tcW w:w="1020" w:type="pct"/>
          </w:tcPr>
          <w:p w:rsidR="0004545F" w:rsidRPr="005D49A0" w:rsidP="00DE6E36" w14:paraId="418098A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76521D2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7605E86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60" w:type="pct"/>
          </w:tcPr>
          <w:p w:rsidR="0004545F" w:rsidRPr="005D49A0" w:rsidP="00DE6E36" w14:paraId="5BB0C48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1% Injection</w:t>
            </w:r>
          </w:p>
        </w:tc>
        <w:tc>
          <w:tcPr>
            <w:tcW w:w="1438" w:type="pct"/>
          </w:tcPr>
          <w:p w:rsidR="0004545F" w:rsidRPr="005D49A0" w:rsidP="00DE6E36" w14:paraId="2771440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P="00DE6E36" w14:paraId="3F4C264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34E41C30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2DCF5FB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60" w:type="pct"/>
          </w:tcPr>
          <w:p w:rsidR="0004545F" w:rsidRPr="005D49A0" w:rsidP="00DE6E36" w14:paraId="0796BA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Ivermax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Plus</w:t>
            </w:r>
          </w:p>
        </w:tc>
        <w:tc>
          <w:tcPr>
            <w:tcW w:w="1438" w:type="pct"/>
          </w:tcPr>
          <w:p w:rsidR="0004545F" w:rsidRPr="005D49A0" w:rsidP="00DE6E36" w14:paraId="3C6D749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</w:p>
        </w:tc>
        <w:tc>
          <w:tcPr>
            <w:tcW w:w="1020" w:type="pct"/>
          </w:tcPr>
          <w:p w:rsidR="0004545F" w:rsidRPr="005D49A0" w:rsidP="00DE6E36" w14:paraId="4E1FCC0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</w:p>
        </w:tc>
      </w:tr>
      <w:tr w14:paraId="303E14DB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2E1A34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60" w:type="pct"/>
          </w:tcPr>
          <w:p w:rsidR="0004545F" w:rsidRPr="005D49A0" w:rsidP="00DE6E36" w14:paraId="3E6B74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Noromectin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Injection for Cattle and Swine</w:t>
            </w:r>
          </w:p>
        </w:tc>
        <w:tc>
          <w:tcPr>
            <w:tcW w:w="1438" w:type="pct"/>
          </w:tcPr>
          <w:p w:rsidR="0004545F" w:rsidRPr="005D49A0" w:rsidP="00DE6E36" w14:paraId="3B65221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5D49A0" w:rsidP="00DE6E36" w14:paraId="31DAC18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6A90EB21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58B2E8B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60" w:type="pct"/>
          </w:tcPr>
          <w:p w:rsidR="0004545F" w:rsidRPr="005D49A0" w:rsidP="00DE6E36" w14:paraId="629719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Noromectin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Plus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Injection for Cattle</w:t>
            </w:r>
          </w:p>
        </w:tc>
        <w:tc>
          <w:tcPr>
            <w:tcW w:w="1438" w:type="pct"/>
          </w:tcPr>
          <w:p w:rsidR="0004545F" w:rsidRPr="005D49A0" w:rsidP="00DE6E36" w14:paraId="59B001B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Ivermectin/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clorsulon</w:t>
            </w:r>
          </w:p>
        </w:tc>
        <w:tc>
          <w:tcPr>
            <w:tcW w:w="1020" w:type="pct"/>
          </w:tcPr>
          <w:p w:rsidR="0004545F" w:rsidRPr="005D49A0" w:rsidP="00DE6E36" w14:paraId="503DB68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</w:p>
        </w:tc>
      </w:tr>
      <w:tr w14:paraId="5019B32B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54993BC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60" w:type="pct"/>
          </w:tcPr>
          <w:p w:rsidR="0004545F" w:rsidRPr="005D49A0" w:rsidP="00DE6E36" w14:paraId="15967B7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Cydectin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Injectable Solution</w:t>
            </w:r>
          </w:p>
        </w:tc>
        <w:tc>
          <w:tcPr>
            <w:tcW w:w="1438" w:type="pct"/>
          </w:tcPr>
          <w:p w:rsidR="0004545F" w:rsidRPr="005D49A0" w:rsidP="00DE6E36" w14:paraId="490B2C9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Moxidectin</w:t>
            </w:r>
          </w:p>
        </w:tc>
        <w:tc>
          <w:tcPr>
            <w:tcW w:w="1020" w:type="pct"/>
          </w:tcPr>
          <w:p w:rsidR="0004545F" w:rsidRPr="005D49A0" w:rsidP="00DE6E36" w14:paraId="4CBB7F9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</w:p>
        </w:tc>
      </w:tr>
      <w:tr w14:paraId="407CA1A2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5D49A0" w:rsidP="00DE6E36" w14:paraId="04FB5C21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60" w:type="pct"/>
          </w:tcPr>
          <w:p w:rsidR="0004545F" w:rsidRPr="005D49A0" w:rsidP="00DE6E36" w14:paraId="3A0A19D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Levasole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Injectable Solution 13.65%</w:t>
            </w:r>
          </w:p>
        </w:tc>
        <w:tc>
          <w:tcPr>
            <w:tcW w:w="1438" w:type="pct"/>
          </w:tcPr>
          <w:p w:rsidR="0004545F" w:rsidRPr="005D49A0" w:rsidP="00DE6E36" w14:paraId="308EC56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Levamisole phosphate</w:t>
            </w:r>
          </w:p>
        </w:tc>
        <w:tc>
          <w:tcPr>
            <w:tcW w:w="1020" w:type="pct"/>
          </w:tcPr>
          <w:p w:rsidR="0004545F" w:rsidRPr="005D49A0" w:rsidP="00DE6E36" w14:paraId="7038720F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Imidazorhiazoles</w:t>
            </w:r>
          </w:p>
        </w:tc>
      </w:tr>
      <w:tr w14:paraId="111FB1A0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9903DC" w:rsidP="00DE6E36" w14:paraId="0851AB2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60" w:type="pct"/>
          </w:tcPr>
          <w:p w:rsidR="0004545F" w:rsidRPr="009903DC" w:rsidP="00DE6E36" w14:paraId="4020C9B2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1% Subcutaneous Injection</w:t>
            </w:r>
          </w:p>
        </w:tc>
        <w:tc>
          <w:tcPr>
            <w:tcW w:w="1438" w:type="pct"/>
          </w:tcPr>
          <w:p w:rsidR="0004545F" w:rsidRPr="009903DC" w:rsidP="00DE6E36" w14:paraId="44E67E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Ivermectin</w:t>
            </w:r>
          </w:p>
        </w:tc>
        <w:tc>
          <w:tcPr>
            <w:tcW w:w="1020" w:type="pct"/>
          </w:tcPr>
          <w:p w:rsidR="0004545F" w:rsidRPr="009903DC" w:rsidP="00DE6E36" w14:paraId="5982FC8E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Avermectins</w:t>
            </w:r>
          </w:p>
        </w:tc>
      </w:tr>
      <w:tr w14:paraId="1EFBDE0B" w14:textId="77777777" w:rsidTr="0004545F">
        <w:tblPrEx>
          <w:tblW w:w="5000" w:type="pct"/>
          <w:tblLook w:val="04A0"/>
        </w:tblPrEx>
        <w:trPr>
          <w:trHeight w:val="270"/>
        </w:trPr>
        <w:tc>
          <w:tcPr>
            <w:tcW w:w="582" w:type="pct"/>
          </w:tcPr>
          <w:p w:rsidR="0004545F" w:rsidRPr="009903DC" w:rsidP="0021635C" w14:paraId="07EDF90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60" w:type="pct"/>
          </w:tcPr>
          <w:p w:rsidR="0004545F" w:rsidP="0021635C" w14:paraId="4F775A5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Plus 1% Subcutaneous Injection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04545F" w:rsidP="0021635C" w14:paraId="30D1521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4545F" w:rsidRPr="009903DC" w:rsidP="0021635C" w14:paraId="6946DC5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Ivomec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Curatram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8" w:type="pct"/>
          </w:tcPr>
          <w:p w:rsidR="0004545F" w:rsidRPr="009903DC" w:rsidP="0021635C" w14:paraId="5E8031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Ivermecti</w:t>
            </w: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9903DC">
              <w:rPr>
                <w:rFonts w:ascii="Times New Roman" w:hAnsi="Times New Roman" w:cs="Times New Roman"/>
                <w:sz w:val="20"/>
                <w:szCs w:val="20"/>
              </w:rPr>
              <w:t>clorsulon</w:t>
            </w:r>
          </w:p>
        </w:tc>
        <w:tc>
          <w:tcPr>
            <w:tcW w:w="1020" w:type="pct"/>
          </w:tcPr>
          <w:p w:rsidR="0004545F" w:rsidRPr="009903DC" w:rsidP="009903DC" w14:paraId="76FE908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Avermectins</w:t>
            </w: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9903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Benzenesulphnamides</w:t>
            </w:r>
          </w:p>
        </w:tc>
      </w:tr>
    </w:tbl>
    <w:p w:rsidR="00BD3094" w:rsidRPr="009903DC" w:rsidP="00833B3B" w14:paraId="3F8212A7" w14:textId="7777777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90" w:type="dxa"/>
        <w:tblLook w:val="04A0"/>
      </w:tblPr>
      <w:tblGrid>
        <w:gridCol w:w="1165"/>
        <w:gridCol w:w="4500"/>
        <w:gridCol w:w="2904"/>
        <w:gridCol w:w="2221"/>
      </w:tblGrid>
      <w:tr w14:paraId="6B335BE3" w14:textId="77777777" w:rsidTr="002A77DB">
        <w:tblPrEx>
          <w:tblW w:w="10790" w:type="dxa"/>
          <w:tblLook w:val="04A0"/>
        </w:tblPrEx>
        <w:trPr>
          <w:trHeight w:val="268"/>
        </w:trPr>
        <w:tc>
          <w:tcPr>
            <w:tcW w:w="10790" w:type="dxa"/>
            <w:gridSpan w:val="4"/>
          </w:tcPr>
          <w:p w:rsidR="0004545F" w:rsidRPr="005D49A0" w:rsidP="00BD3094" w14:paraId="7C12758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FEED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USE ANTHELMINTIC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14:paraId="648A8D37" w14:textId="77777777" w:rsidTr="0004545F">
        <w:tblPrEx>
          <w:tblW w:w="10790" w:type="dxa"/>
          <w:tblLook w:val="04A0"/>
        </w:tblPrEx>
        <w:trPr>
          <w:trHeight w:val="268"/>
        </w:trPr>
        <w:tc>
          <w:tcPr>
            <w:tcW w:w="1165" w:type="dxa"/>
            <w:shd w:val="clear" w:color="auto" w:fill="D9D9D9" w:themeFill="background1" w:themeFillShade="D9"/>
          </w:tcPr>
          <w:p w:rsidR="0004545F" w:rsidRPr="005D49A0" w:rsidP="00DE6E36" w14:paraId="2C58F4F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:rsidR="0004545F" w:rsidRPr="005D49A0" w:rsidP="00DE6E36" w14:paraId="6BB9CDE4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Trade Name</w:t>
            </w:r>
          </w:p>
        </w:tc>
        <w:tc>
          <w:tcPr>
            <w:tcW w:w="2904" w:type="dxa"/>
            <w:shd w:val="clear" w:color="auto" w:fill="D9D9D9" w:themeFill="background1" w:themeFillShade="D9"/>
          </w:tcPr>
          <w:p w:rsidR="0004545F" w:rsidRPr="005D49A0" w:rsidP="00DE6E36" w14:paraId="521C85D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Active Ingredient</w:t>
            </w:r>
          </w:p>
        </w:tc>
        <w:tc>
          <w:tcPr>
            <w:tcW w:w="2221" w:type="dxa"/>
            <w:shd w:val="clear" w:color="auto" w:fill="D9D9D9" w:themeFill="background1" w:themeFillShade="D9"/>
          </w:tcPr>
          <w:p w:rsidR="0004545F" w:rsidRPr="005D49A0" w:rsidP="00DE6E36" w14:paraId="2B472CB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</w:p>
        </w:tc>
      </w:tr>
      <w:tr w14:paraId="0F3AE234" w14:textId="77777777" w:rsidTr="0004545F">
        <w:tblPrEx>
          <w:tblW w:w="10790" w:type="dxa"/>
          <w:tblLook w:val="04A0"/>
        </w:tblPrEx>
        <w:trPr>
          <w:trHeight w:val="239"/>
        </w:trPr>
        <w:tc>
          <w:tcPr>
            <w:tcW w:w="1165" w:type="dxa"/>
          </w:tcPr>
          <w:p w:rsidR="0004545F" w:rsidRPr="005D49A0" w:rsidP="00DE6E36" w14:paraId="32586E0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500" w:type="dxa"/>
          </w:tcPr>
          <w:p w:rsidR="0004545F" w:rsidRPr="005D49A0" w:rsidP="00DE6E36" w14:paraId="0582678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Goat Care 2x</w:t>
            </w:r>
          </w:p>
        </w:tc>
        <w:tc>
          <w:tcPr>
            <w:tcW w:w="2904" w:type="dxa"/>
          </w:tcPr>
          <w:p w:rsidR="0004545F" w:rsidRPr="005D49A0" w:rsidP="00AF2DB8" w14:paraId="76CA5D1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P="00DE6E36" w14:paraId="4C630EC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14:paraId="3D668270" w14:textId="77777777" w:rsidTr="0004545F">
        <w:tblPrEx>
          <w:tblW w:w="10790" w:type="dxa"/>
          <w:tblLook w:val="04A0"/>
        </w:tblPrEx>
        <w:trPr>
          <w:trHeight w:val="228"/>
        </w:trPr>
        <w:tc>
          <w:tcPr>
            <w:tcW w:w="1165" w:type="dxa"/>
          </w:tcPr>
          <w:p w:rsidR="0004545F" w:rsidRPr="005D49A0" w:rsidP="00DE6E36" w14:paraId="6104ACAC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500" w:type="dxa"/>
          </w:tcPr>
          <w:p w:rsidR="0004545F" w:rsidRPr="005D49A0" w:rsidP="00DE6E36" w14:paraId="0B611CC7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-Max Goat 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Dewormer</w:t>
            </w:r>
          </w:p>
        </w:tc>
        <w:tc>
          <w:tcPr>
            <w:tcW w:w="2904" w:type="dxa"/>
          </w:tcPr>
          <w:p w:rsidR="0004545F" w:rsidRPr="005D49A0" w:rsidP="00DE6E36" w14:paraId="2799AD0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P="00DE6E36" w14:paraId="4D908C63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14:paraId="7E0BFF8F" w14:textId="77777777" w:rsidTr="0004545F">
        <w:tblPrEx>
          <w:tblW w:w="10790" w:type="dxa"/>
          <w:tblLook w:val="04A0"/>
        </w:tblPrEx>
        <w:trPr>
          <w:trHeight w:val="228"/>
        </w:trPr>
        <w:tc>
          <w:tcPr>
            <w:tcW w:w="1165" w:type="dxa"/>
          </w:tcPr>
          <w:p w:rsidR="0004545F" w:rsidRPr="005D49A0" w:rsidP="00DE6E36" w14:paraId="20A6DFA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500" w:type="dxa"/>
          </w:tcPr>
          <w:p w:rsidR="0004545F" w:rsidRPr="005D49A0" w:rsidP="00DE6E36" w14:paraId="3CDFB34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Positive Pellet</w:t>
            </w:r>
          </w:p>
        </w:tc>
        <w:tc>
          <w:tcPr>
            <w:tcW w:w="2904" w:type="dxa"/>
          </w:tcPr>
          <w:p w:rsidR="0004545F" w:rsidRPr="005D49A0" w:rsidP="00AF2DB8" w14:paraId="6CEDBD4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P="00DE6E36" w14:paraId="77832AC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14:paraId="1D5E63F3" w14:textId="77777777" w:rsidTr="0004545F">
        <w:tblPrEx>
          <w:tblW w:w="10790" w:type="dxa"/>
          <w:tblLook w:val="04A0"/>
        </w:tblPrEx>
        <w:trPr>
          <w:trHeight w:val="228"/>
        </w:trPr>
        <w:tc>
          <w:tcPr>
            <w:tcW w:w="1165" w:type="dxa"/>
          </w:tcPr>
          <w:p w:rsidR="0004545F" w:rsidRPr="005D49A0" w:rsidP="00DE6E36" w14:paraId="2D57FBE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500" w:type="dxa"/>
          </w:tcPr>
          <w:p w:rsidR="0004545F" w:rsidRPr="005D49A0" w:rsidP="00DE6E36" w14:paraId="23667BA5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Rumatel</w:t>
            </w: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88</w:t>
            </w:r>
          </w:p>
        </w:tc>
        <w:tc>
          <w:tcPr>
            <w:tcW w:w="2904" w:type="dxa"/>
          </w:tcPr>
          <w:p w:rsidR="0004545F" w:rsidRPr="005D49A0" w:rsidP="00AF2DB8" w14:paraId="2DA2366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Morantel Tartrate</w:t>
            </w:r>
          </w:p>
        </w:tc>
        <w:tc>
          <w:tcPr>
            <w:tcW w:w="2221" w:type="dxa"/>
          </w:tcPr>
          <w:p w:rsidR="0004545F" w:rsidRPr="005D49A0" w:rsidP="00DE6E36" w14:paraId="430E79AB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Tetrahydropyrimidine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</w:tr>
      <w:tr w14:paraId="45176790" w14:textId="77777777" w:rsidTr="0004545F">
        <w:tblPrEx>
          <w:tblW w:w="10790" w:type="dxa"/>
          <w:tblLook w:val="04A0"/>
        </w:tblPrEx>
        <w:trPr>
          <w:trHeight w:val="51"/>
        </w:trPr>
        <w:tc>
          <w:tcPr>
            <w:tcW w:w="1165" w:type="dxa"/>
          </w:tcPr>
          <w:p w:rsidR="0004545F" w:rsidRPr="005D49A0" w:rsidP="00DE6E36" w14:paraId="492D18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00" w:type="dxa"/>
          </w:tcPr>
          <w:p w:rsidR="0004545F" w:rsidRPr="005D49A0" w:rsidP="00DE6E36" w14:paraId="62007C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Safe-Guard Medicated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for Beef &amp; Dairy Cattle</w:t>
            </w:r>
          </w:p>
        </w:tc>
        <w:tc>
          <w:tcPr>
            <w:tcW w:w="2904" w:type="dxa"/>
          </w:tcPr>
          <w:p w:rsidR="0004545F" w:rsidRPr="005D49A0" w:rsidP="00AF2DB8" w14:paraId="47A58899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  <w:p w:rsidR="0004545F" w:rsidRPr="005D49A0" w:rsidP="00DE6E36" w14:paraId="3476344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04545F" w:rsidRPr="005D49A0" w:rsidP="00DE6E36" w14:paraId="35C0EB80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31422D24" w14:textId="77777777" w:rsidTr="0004545F">
        <w:tblPrEx>
          <w:tblW w:w="10790" w:type="dxa"/>
          <w:tblLook w:val="04A0"/>
        </w:tblPrEx>
        <w:trPr>
          <w:trHeight w:val="228"/>
        </w:trPr>
        <w:tc>
          <w:tcPr>
            <w:tcW w:w="1165" w:type="dxa"/>
          </w:tcPr>
          <w:p w:rsidR="0004545F" w:rsidRPr="005D49A0" w:rsidP="00AF2DB8" w14:paraId="2DECE5E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500" w:type="dxa"/>
          </w:tcPr>
          <w:p w:rsidR="0004545F" w:rsidRPr="005D49A0" w:rsidP="00AF2DB8" w14:paraId="743C28D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Safe- Guard 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Dewormer</w:t>
            </w: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 xml:space="preserve"> 20%</w:t>
            </w:r>
          </w:p>
        </w:tc>
        <w:tc>
          <w:tcPr>
            <w:tcW w:w="2904" w:type="dxa"/>
          </w:tcPr>
          <w:p w:rsidR="0004545F" w:rsidRPr="00BD3094" w:rsidP="00DE6E36" w14:paraId="42F828E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="0004545F" w:rsidRPr="005D49A0" w:rsidP="00DE6E36" w14:paraId="454633E8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  <w:tr w14:paraId="67AB0DB1" w14:textId="77777777" w:rsidTr="0004545F">
        <w:tblPrEx>
          <w:tblW w:w="10790" w:type="dxa"/>
          <w:tblLook w:val="04A0"/>
        </w:tblPrEx>
        <w:trPr>
          <w:trHeight w:val="228"/>
        </w:trPr>
        <w:tc>
          <w:tcPr>
            <w:tcW w:w="1165" w:type="dxa"/>
          </w:tcPr>
          <w:p w:rsidR="0004545F" w:rsidRPr="005D49A0" w:rsidP="00DE6E36" w14:paraId="52CA7A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00" w:type="dxa"/>
          </w:tcPr>
          <w:p w:rsidR="0004545F" w:rsidRPr="005D49A0" w:rsidP="00DE6E36" w14:paraId="3CBAD7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sz w:val="20"/>
                <w:szCs w:val="20"/>
              </w:rPr>
              <w:t>SAFE-GUARD 20% Salt: Free-choice mineral</w:t>
            </w:r>
          </w:p>
        </w:tc>
        <w:tc>
          <w:tcPr>
            <w:tcW w:w="2904" w:type="dxa"/>
          </w:tcPr>
          <w:p w:rsidR="0004545F" w:rsidRPr="005D49A0" w:rsidP="00DE6E36" w14:paraId="66EAB2E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Fenbendazole</w:t>
            </w:r>
          </w:p>
        </w:tc>
        <w:tc>
          <w:tcPr>
            <w:tcW w:w="2221" w:type="dxa"/>
          </w:tcPr>
          <w:p w:rsidR="0004545F" w:rsidRPr="005D49A0" w:rsidP="00DE6E36" w14:paraId="54DE1A7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49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Benzimidazoles</w:t>
            </w:r>
          </w:p>
        </w:tc>
      </w:tr>
    </w:tbl>
    <w:p w:rsidR="00AF2DB8" w:rsidRPr="005D49A0" w:rsidP="00833B3B" w14:paraId="283928CD" w14:textId="77777777">
      <w:pPr>
        <w:rPr>
          <w:rFonts w:ascii="Times New Roman" w:hAnsi="Times New Roman" w:cs="Times New Roman"/>
          <w:sz w:val="20"/>
          <w:szCs w:val="20"/>
        </w:rPr>
      </w:pPr>
    </w:p>
    <w:sectPr w:rsidSect="00EF7052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36441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B9B" w14:paraId="76373AD1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4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4B9B" w14:paraId="3FD8484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BD"/>
    <w:rsid w:val="0004545F"/>
    <w:rsid w:val="000E5C74"/>
    <w:rsid w:val="00145253"/>
    <w:rsid w:val="001A6BFE"/>
    <w:rsid w:val="00204D61"/>
    <w:rsid w:val="00205BA6"/>
    <w:rsid w:val="0021635C"/>
    <w:rsid w:val="002314A7"/>
    <w:rsid w:val="002513F1"/>
    <w:rsid w:val="00275E8C"/>
    <w:rsid w:val="00345AA5"/>
    <w:rsid w:val="00396A80"/>
    <w:rsid w:val="003B3CE8"/>
    <w:rsid w:val="003B44A2"/>
    <w:rsid w:val="00475942"/>
    <w:rsid w:val="00524A1D"/>
    <w:rsid w:val="00586784"/>
    <w:rsid w:val="005D49A0"/>
    <w:rsid w:val="006033FA"/>
    <w:rsid w:val="00663524"/>
    <w:rsid w:val="00761AEB"/>
    <w:rsid w:val="00781BFE"/>
    <w:rsid w:val="00833B3B"/>
    <w:rsid w:val="008403D1"/>
    <w:rsid w:val="00846811"/>
    <w:rsid w:val="009903DC"/>
    <w:rsid w:val="009A4187"/>
    <w:rsid w:val="00A025CF"/>
    <w:rsid w:val="00A93438"/>
    <w:rsid w:val="00AC7805"/>
    <w:rsid w:val="00AC7936"/>
    <w:rsid w:val="00AF2DB8"/>
    <w:rsid w:val="00BA08BF"/>
    <w:rsid w:val="00BD3094"/>
    <w:rsid w:val="00C367BD"/>
    <w:rsid w:val="00C54B9B"/>
    <w:rsid w:val="00C86E22"/>
    <w:rsid w:val="00CE3A63"/>
    <w:rsid w:val="00DC2393"/>
    <w:rsid w:val="00DE6E36"/>
    <w:rsid w:val="00EF7052"/>
    <w:rsid w:val="00F54777"/>
    <w:rsid w:val="00F74E94"/>
    <w:rsid w:val="00FA0B42"/>
    <w:rsid w:val="00FA1A3C"/>
    <w:rsid w:val="00FB36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AAF93"/>
  <w15:chartTrackingRefBased/>
  <w15:docId w15:val="{F3F09B73-D7BC-4F71-9D31-C2AB705D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3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B3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9B"/>
  </w:style>
  <w:style w:type="paragraph" w:styleId="Footer">
    <w:name w:val="footer"/>
    <w:basedOn w:val="Normal"/>
    <w:link w:val="FooterChar"/>
    <w:uiPriority w:val="99"/>
    <w:unhideWhenUsed/>
    <w:rsid w:val="00C5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9B"/>
  </w:style>
  <w:style w:type="character" w:styleId="Hyperlink">
    <w:name w:val="Hyperlink"/>
    <w:basedOn w:val="DefaultParagraphFont"/>
    <w:uiPriority w:val="99"/>
    <w:unhideWhenUsed/>
    <w:rsid w:val="002163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0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CEAH User</dc:creator>
  <cp:lastModifiedBy>Urie, Natalie J - APHIS</cp:lastModifiedBy>
  <cp:revision>2</cp:revision>
  <cp:lastPrinted>2018-08-20T20:19:00Z</cp:lastPrinted>
  <dcterms:created xsi:type="dcterms:W3CDTF">2022-10-06T17:19:00Z</dcterms:created>
  <dcterms:modified xsi:type="dcterms:W3CDTF">2022-10-06T17:19:00Z</dcterms:modified>
</cp:coreProperties>
</file>