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D66D8" w14:paraId="142548AE" w14:textId="43EA91C6">
      <w:pPr>
        <w:rPr>
          <w:noProof/>
        </w:rPr>
      </w:pPr>
    </w:p>
    <w:p w:rsidR="008D66D8" w14:paraId="7561E851" w14:textId="1EE017A8">
      <w:r>
        <w:rPr>
          <w:noProof/>
        </w:rPr>
        <w:drawing>
          <wp:inline distT="0" distB="0" distL="0" distR="0">
            <wp:extent cx="3201035" cy="21374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3201035" cy="2137410"/>
                    </a:xfrm>
                    <a:prstGeom prst="rect">
                      <a:avLst/>
                    </a:prstGeom>
                    <a:noFill/>
                    <a:ln>
                      <a:noFill/>
                    </a:ln>
                  </pic:spPr>
                </pic:pic>
              </a:graphicData>
            </a:graphic>
          </wp:inline>
        </w:drawing>
      </w:r>
    </w:p>
    <w:p w:rsidR="008D66D8" w14:paraId="481A529A" w14:textId="77777777"/>
    <w:p w:rsidR="008D66D8" w14:paraId="34DFBC6E" w14:textId="77777777"/>
    <w:p w:rsidR="008D66D8" w14:paraId="064CA3AD" w14:textId="77777777"/>
    <w:p w:rsidR="008D66D8" w14:paraId="452FE3E9" w14:textId="77777777"/>
    <w:p w:rsidR="008D66D8" w14:paraId="59474719" w14:textId="77777777"/>
    <w:p w:rsidR="008D66D8" w14:paraId="1E7F61AD" w14:textId="77777777"/>
    <w:p w:rsidR="008D66D8" w14:paraId="17D2EA4A" w14:textId="77777777"/>
    <w:p w:rsidR="008D66D8" w14:paraId="1172D474" w14:textId="77777777">
      <w:r>
        <w:rPr>
          <w:noProof/>
        </w:rPr>
        <w:drawing>
          <wp:anchor distT="0" distB="0" distL="114300" distR="114300" simplePos="0" relativeHeight="251658240" behindDoc="0" locked="0" layoutInCell="1" allowOverlap="1">
            <wp:simplePos x="0" y="0"/>
            <wp:positionH relativeFrom="margin">
              <wp:align>center</wp:align>
            </wp:positionH>
            <wp:positionV relativeFrom="paragraph">
              <wp:posOffset>11430</wp:posOffset>
            </wp:positionV>
            <wp:extent cx="2752725" cy="942975"/>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owerpt_usda_nifa_centered_rgb_300.jp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rcRect r="-1475" b="15433"/>
                    <a:stretch>
                      <a:fillRect/>
                    </a:stretch>
                  </pic:blipFill>
                  <pic:spPr bwMode="auto">
                    <a:xfrm>
                      <a:off x="0" y="0"/>
                      <a:ext cx="2752725" cy="94297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797828" w14:paraId="7D4D2920" w14:textId="77777777"/>
    <w:p w:rsidR="008D66D8" w14:paraId="142F994E" w14:textId="77777777"/>
    <w:p w:rsidR="008D66D8" w14:paraId="0118EF60" w14:textId="77777777"/>
    <w:p w:rsidR="008D66D8" w14:paraId="34A3E588" w14:textId="77777777"/>
    <w:p w:rsidR="008D66D8" w14:paraId="0EA959F8" w14:textId="77777777"/>
    <w:p w:rsidR="008D66D8" w14:paraId="11ED299E" w14:textId="77777777"/>
    <w:p w:rsidR="008D66D8" w14:paraId="52625C2A" w14:textId="77777777"/>
    <w:p w:rsidR="008D66D8" w14:paraId="22769D93" w14:textId="77777777"/>
    <w:p w:rsidR="008D66D8" w14:paraId="3B87D82F" w14:textId="77777777"/>
    <w:p w:rsidR="008C729C" w14:paraId="657D5D5C" w14:textId="77777777"/>
    <w:p w:rsidR="008C729C" w14:paraId="15738DE8" w14:textId="77777777"/>
    <w:p w:rsidR="008C729C" w14:paraId="0D17BDF3" w14:textId="77777777"/>
    <w:p w:rsidR="008C729C" w14:paraId="62DEBD63" w14:textId="77777777"/>
    <w:p w:rsidR="008C729C" w14:paraId="16145BF4" w14:textId="77777777"/>
    <w:p w:rsidR="008C729C" w14:paraId="26186314" w14:textId="77777777"/>
    <w:p w:rsidR="008C729C" w:rsidP="008C729C" w14:paraId="109DBC07" w14:textId="0FEE4700">
      <w:r>
        <w:t xml:space="preserve">Thank you for </w:t>
      </w:r>
      <w:r w:rsidR="00740A5F">
        <w:t>all</w:t>
      </w:r>
      <w:r>
        <w:t xml:space="preserve"> your hard work on the NAHMS </w:t>
      </w:r>
      <w:r w:rsidR="00E80002">
        <w:t>Sheep</w:t>
      </w:r>
      <w:r w:rsidR="00522A33">
        <w:t xml:space="preserve"> 20</w:t>
      </w:r>
      <w:r w:rsidR="00E80002">
        <w:t>24</w:t>
      </w:r>
      <w:r w:rsidR="00522A33">
        <w:t xml:space="preserve"> Study. We appreciate the</w:t>
      </w:r>
      <w:r>
        <w:t xml:space="preserve"> effort</w:t>
      </w:r>
      <w:r w:rsidR="00522A33">
        <w:t xml:space="preserve"> you</w:t>
      </w:r>
      <w:r>
        <w:t xml:space="preserve"> put forward to ensure that producers were contacted, questionnaires were completed, and biologic samples were collected. We know these studies can be time consuming and difficult, however they provide valuable information to the industry. These studies could not be completed without you!</w:t>
      </w:r>
    </w:p>
    <w:p w:rsidR="008C729C" w:rsidP="008C729C" w14:paraId="0E431025" w14:textId="77777777">
      <w:r>
        <w:t>Thanks again,</w:t>
      </w:r>
    </w:p>
    <w:p w:rsidR="001D1EB2" w14:paraId="3DCF0660" w14:textId="17944423">
      <w:r>
        <w:br/>
      </w:r>
      <w:r>
        <w:t xml:space="preserve">NAHMS </w:t>
      </w:r>
      <w:r w:rsidR="071729CA">
        <w:t xml:space="preserve">Sheep </w:t>
      </w:r>
      <w:r>
        <w:t>20</w:t>
      </w:r>
      <w:r w:rsidR="47FC2D16">
        <w:t xml:space="preserve">24 </w:t>
      </w:r>
      <w:r>
        <w:t>Team</w:t>
      </w:r>
    </w:p>
    <w:sectPr w:rsidSect="008D66D8">
      <w:pgSz w:w="7921" w:h="12242" w:orient="portrait" w:code="166"/>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6D8"/>
    <w:rsid w:val="00015E08"/>
    <w:rsid w:val="000B55C9"/>
    <w:rsid w:val="00131F76"/>
    <w:rsid w:val="001C49BF"/>
    <w:rsid w:val="001D1EB2"/>
    <w:rsid w:val="003E5C31"/>
    <w:rsid w:val="004A6546"/>
    <w:rsid w:val="004E3201"/>
    <w:rsid w:val="00522A33"/>
    <w:rsid w:val="00527C19"/>
    <w:rsid w:val="005E790B"/>
    <w:rsid w:val="00603B7E"/>
    <w:rsid w:val="006949EB"/>
    <w:rsid w:val="006B0834"/>
    <w:rsid w:val="00740A5F"/>
    <w:rsid w:val="00797828"/>
    <w:rsid w:val="00894FDC"/>
    <w:rsid w:val="008C729C"/>
    <w:rsid w:val="008D66D8"/>
    <w:rsid w:val="009651E0"/>
    <w:rsid w:val="00965EB1"/>
    <w:rsid w:val="00AF4A6B"/>
    <w:rsid w:val="00B2069F"/>
    <w:rsid w:val="00B47A0F"/>
    <w:rsid w:val="00BF334E"/>
    <w:rsid w:val="00CE13C0"/>
    <w:rsid w:val="00E80002"/>
    <w:rsid w:val="00F54783"/>
    <w:rsid w:val="00F97378"/>
    <w:rsid w:val="071729CA"/>
    <w:rsid w:val="47FC2D16"/>
    <w:rsid w:val="7E169B2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FFC4F9C"/>
  <w15:chartTrackingRefBased/>
  <w15:docId w15:val="{D8A94979-E3C9-4106-A1D8-34343EBB4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66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66D8"/>
  </w:style>
  <w:style w:type="paragraph" w:styleId="Footer">
    <w:name w:val="footer"/>
    <w:basedOn w:val="Normal"/>
    <w:link w:val="FooterChar"/>
    <w:uiPriority w:val="99"/>
    <w:unhideWhenUsed/>
    <w:rsid w:val="008D66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66D8"/>
  </w:style>
  <w:style w:type="character" w:customStyle="1" w:styleId="AnchorA">
    <w:name w:val="Anchor (A)"/>
    <w:rsid w:val="00131F76"/>
    <w:rPr>
      <w:color w:val="0000FF"/>
      <w:u w:val="single"/>
    </w:rPr>
  </w:style>
  <w:style w:type="character" w:styleId="Hyperlink">
    <w:name w:val="Hyperlink"/>
    <w:basedOn w:val="DefaultParagraphFont"/>
    <w:uiPriority w:val="99"/>
    <w:unhideWhenUsed/>
    <w:rsid w:val="00131F7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image" Target="media/image2.jpeg"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FedEx Office</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OPW User</dc:creator>
  <cp:lastModifiedBy>Washington-Plaskett, Nia - MRP-APHIS</cp:lastModifiedBy>
  <cp:revision>3</cp:revision>
  <dcterms:created xsi:type="dcterms:W3CDTF">2023-04-20T18:47:00Z</dcterms:created>
  <dcterms:modified xsi:type="dcterms:W3CDTF">2023-05-26T19:10:05Z</dcterms:modified>
</cp:coreProperties>
</file>