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67DF" w:rsidP="00C50B91" w14:paraId="7158DE27" w14:textId="77777777">
      <w:pPr>
        <w:spacing w:line="480" w:lineRule="auto"/>
        <w:jc w:val="center"/>
        <w:rPr>
          <w:rFonts w:ascii="Times New Roman" w:hAnsi="Times New Roman"/>
          <w:b/>
          <w:bCs/>
          <w:szCs w:val="24"/>
        </w:rPr>
      </w:pPr>
    </w:p>
    <w:p w:rsidR="007067DF" w:rsidP="00C50B91" w14:paraId="7A3F8DCA" w14:textId="77777777">
      <w:pPr>
        <w:spacing w:line="480" w:lineRule="auto"/>
        <w:jc w:val="center"/>
        <w:rPr>
          <w:rFonts w:ascii="Times New Roman" w:hAnsi="Times New Roman"/>
          <w:b/>
          <w:bCs/>
          <w:szCs w:val="24"/>
        </w:rPr>
      </w:pPr>
    </w:p>
    <w:p w:rsidR="00C50B91" w:rsidRPr="000D0E93" w:rsidP="00C50B91" w14:paraId="6409402E" w14:textId="794F821D">
      <w:pPr>
        <w:spacing w:line="480" w:lineRule="auto"/>
        <w:jc w:val="center"/>
        <w:rPr>
          <w:b/>
          <w:bCs/>
        </w:rPr>
      </w:pPr>
      <w:r w:rsidRPr="000D0E93">
        <w:rPr>
          <w:rFonts w:ascii="Times New Roman" w:hAnsi="Times New Roman"/>
          <w:b/>
          <w:bCs/>
          <w:szCs w:val="24"/>
        </w:rPr>
        <w:t>SUPPORTING STATEMENT FOR</w:t>
      </w:r>
    </w:p>
    <w:p w:rsidR="00FD09DD" w:rsidRPr="000D0E93" w:rsidP="00575D79" w14:paraId="355F8CE7" w14:textId="649EED30">
      <w:pPr>
        <w:spacing w:line="480" w:lineRule="auto"/>
        <w:jc w:val="center"/>
        <w:rPr>
          <w:rFonts w:ascii="Times New Roman" w:hAnsi="Times New Roman"/>
          <w:b/>
          <w:bCs/>
          <w:szCs w:val="24"/>
        </w:rPr>
      </w:pPr>
      <w:r w:rsidRPr="000D0E93">
        <w:rPr>
          <w:rFonts w:ascii="Times New Roman" w:hAnsi="Times New Roman"/>
          <w:b/>
          <w:bCs/>
          <w:szCs w:val="24"/>
        </w:rPr>
        <w:t>OMB CONTROL</w:t>
      </w:r>
      <w:r w:rsidRPr="000D0E93" w:rsidR="00095B04">
        <w:rPr>
          <w:rFonts w:ascii="Times New Roman" w:hAnsi="Times New Roman"/>
          <w:b/>
          <w:bCs/>
          <w:szCs w:val="24"/>
        </w:rPr>
        <w:t xml:space="preserve"> NUMBER </w:t>
      </w:r>
      <w:r w:rsidRPr="003C2170" w:rsidR="00F44475">
        <w:rPr>
          <w:rFonts w:ascii="Times New Roman" w:hAnsi="Times New Roman"/>
          <w:b/>
          <w:bCs/>
          <w:szCs w:val="24"/>
        </w:rPr>
        <w:t>0</w:t>
      </w:r>
      <w:r w:rsidRPr="003C2170" w:rsidR="005D397A">
        <w:rPr>
          <w:rFonts w:ascii="Times New Roman" w:hAnsi="Times New Roman"/>
          <w:b/>
          <w:bCs/>
          <w:szCs w:val="24"/>
        </w:rPr>
        <w:t>584-</w:t>
      </w:r>
      <w:r w:rsidRPr="003C2170" w:rsidR="003C2170">
        <w:rPr>
          <w:rFonts w:ascii="Times New Roman" w:hAnsi="Times New Roman"/>
          <w:b/>
          <w:bCs/>
          <w:szCs w:val="24"/>
        </w:rPr>
        <w:t>0610</w:t>
      </w:r>
    </w:p>
    <w:p w:rsidR="00121565" w:rsidRPr="000D0E93" w:rsidP="00121565" w14:paraId="02E20C69" w14:textId="140A21C6">
      <w:pPr>
        <w:spacing w:line="480" w:lineRule="auto"/>
        <w:jc w:val="center"/>
        <w:outlineLvl w:val="0"/>
        <w:rPr>
          <w:rFonts w:ascii="Times New Roman" w:hAnsi="Times New Roman"/>
          <w:b/>
          <w:bCs/>
          <w:szCs w:val="24"/>
        </w:rPr>
      </w:pPr>
      <w:r w:rsidRPr="000D0E93">
        <w:rPr>
          <w:rFonts w:ascii="Times New Roman" w:hAnsi="Times New Roman"/>
          <w:b/>
          <w:bCs/>
          <w:szCs w:val="24"/>
        </w:rPr>
        <w:t xml:space="preserve"> </w:t>
      </w:r>
      <w:r w:rsidRPr="000D0E93" w:rsidR="003D0456">
        <w:rPr>
          <w:rFonts w:ascii="Times New Roman" w:hAnsi="Times New Roman"/>
          <w:b/>
          <w:bCs/>
          <w:szCs w:val="24"/>
        </w:rPr>
        <w:t xml:space="preserve">Final </w:t>
      </w:r>
      <w:r w:rsidRPr="000D0E93">
        <w:rPr>
          <w:rFonts w:ascii="Times New Roman" w:hAnsi="Times New Roman"/>
          <w:b/>
          <w:bCs/>
          <w:szCs w:val="24"/>
        </w:rPr>
        <w:t>Rule:</w:t>
      </w:r>
      <w:r w:rsidR="00A96F63">
        <w:rPr>
          <w:rFonts w:ascii="Times New Roman" w:hAnsi="Times New Roman"/>
          <w:b/>
          <w:bCs/>
          <w:szCs w:val="24"/>
        </w:rPr>
        <w:t xml:space="preserve"> Child Nutrition Program Integrity</w:t>
      </w:r>
    </w:p>
    <w:p w:rsidR="0000456F" w:rsidRPr="000D0E93" w:rsidP="00121565" w14:paraId="13C1A404" w14:textId="77777777">
      <w:pPr>
        <w:spacing w:line="480" w:lineRule="auto"/>
        <w:jc w:val="center"/>
        <w:outlineLvl w:val="0"/>
        <w:rPr>
          <w:rFonts w:ascii="Times New Roman" w:hAnsi="Times New Roman"/>
          <w:b/>
          <w:bCs/>
          <w:szCs w:val="24"/>
        </w:rPr>
      </w:pPr>
    </w:p>
    <w:p w:rsidR="00C50B91" w:rsidRPr="000D0E93" w:rsidP="00E06A77" w14:paraId="477E221C" w14:textId="5AABC09C">
      <w:pPr>
        <w:spacing w:line="480" w:lineRule="auto"/>
        <w:jc w:val="center"/>
        <w:rPr>
          <w:rFonts w:ascii="Times New Roman" w:hAnsi="Times New Roman"/>
          <w:b/>
          <w:bCs/>
          <w:spacing w:val="-3"/>
          <w:szCs w:val="24"/>
        </w:rPr>
      </w:pPr>
      <w:r>
        <w:rPr>
          <w:rFonts w:ascii="Times New Roman" w:hAnsi="Times New Roman"/>
          <w:b/>
          <w:bCs/>
          <w:spacing w:val="-3"/>
          <w:szCs w:val="24"/>
        </w:rPr>
        <w:t>Megan Geiger</w:t>
      </w:r>
    </w:p>
    <w:p w:rsidR="00C50B91" w:rsidRPr="000D0E93" w14:paraId="4CEF58C0" w14:textId="77777777">
      <w:pPr>
        <w:spacing w:line="480" w:lineRule="auto"/>
        <w:jc w:val="center"/>
        <w:rPr>
          <w:rFonts w:ascii="Times New Roman" w:hAnsi="Times New Roman"/>
          <w:b/>
          <w:bCs/>
          <w:spacing w:val="-3"/>
          <w:szCs w:val="24"/>
        </w:rPr>
      </w:pPr>
      <w:r w:rsidRPr="000D0E93">
        <w:rPr>
          <w:rFonts w:ascii="Times New Roman" w:hAnsi="Times New Roman"/>
          <w:b/>
          <w:bCs/>
          <w:spacing w:val="-3"/>
          <w:szCs w:val="24"/>
        </w:rPr>
        <w:t>Food and Nutrition Service, USDA</w:t>
      </w:r>
    </w:p>
    <w:p w:rsidR="00C50B91" w:rsidRPr="000D0E93" w14:paraId="152C89A8" w14:textId="77777777">
      <w:pPr>
        <w:spacing w:line="480" w:lineRule="auto"/>
        <w:jc w:val="center"/>
        <w:rPr>
          <w:rFonts w:ascii="Times New Roman" w:hAnsi="Times New Roman"/>
          <w:b/>
          <w:bCs/>
          <w:spacing w:val="-3"/>
          <w:szCs w:val="24"/>
        </w:rPr>
      </w:pPr>
      <w:r w:rsidRPr="000D0E93">
        <w:rPr>
          <w:rFonts w:ascii="Times New Roman" w:hAnsi="Times New Roman"/>
          <w:b/>
          <w:bCs/>
          <w:spacing w:val="-3"/>
          <w:szCs w:val="24"/>
        </w:rPr>
        <w:t xml:space="preserve">Child Nutrition </w:t>
      </w:r>
      <w:r w:rsidRPr="000D0E93" w:rsidR="00C62F2C">
        <w:rPr>
          <w:rFonts w:ascii="Times New Roman" w:hAnsi="Times New Roman"/>
          <w:b/>
          <w:bCs/>
          <w:spacing w:val="-3"/>
          <w:szCs w:val="24"/>
        </w:rPr>
        <w:t>Programs</w:t>
      </w:r>
    </w:p>
    <w:p w:rsidR="00C50B91" w:rsidRPr="000D0E93" w14:paraId="68A9A594" w14:textId="64B5AFE0">
      <w:pPr>
        <w:spacing w:line="480" w:lineRule="auto"/>
        <w:jc w:val="center"/>
        <w:rPr>
          <w:rFonts w:ascii="Times New Roman" w:hAnsi="Times New Roman"/>
          <w:b/>
          <w:bCs/>
          <w:spacing w:val="-3"/>
          <w:szCs w:val="24"/>
        </w:rPr>
      </w:pPr>
      <w:r>
        <w:rPr>
          <w:rFonts w:ascii="Times New Roman" w:hAnsi="Times New Roman"/>
          <w:b/>
          <w:bCs/>
          <w:spacing w:val="-3"/>
          <w:szCs w:val="24"/>
        </w:rPr>
        <w:t>Program Monitoring and Operational Support Division</w:t>
      </w:r>
    </w:p>
    <w:p w:rsidR="005D397A" w:rsidRPr="000D0E93" w14:paraId="1F7B9968" w14:textId="5486CBAA">
      <w:pPr>
        <w:spacing w:line="480" w:lineRule="auto"/>
        <w:jc w:val="center"/>
        <w:rPr>
          <w:rFonts w:ascii="Times New Roman" w:hAnsi="Times New Roman"/>
          <w:b/>
          <w:bCs/>
          <w:spacing w:val="-3"/>
          <w:szCs w:val="24"/>
        </w:rPr>
      </w:pPr>
      <w:r w:rsidRPr="000D0E93">
        <w:rPr>
          <w:rFonts w:ascii="Times New Roman" w:hAnsi="Times New Roman"/>
          <w:b/>
          <w:bCs/>
          <w:spacing w:val="-3"/>
          <w:szCs w:val="24"/>
        </w:rPr>
        <w:t>1320 Braddock Place</w:t>
      </w:r>
    </w:p>
    <w:p w:rsidR="005D397A" w:rsidRPr="000D0E93" w14:paraId="48812222" w14:textId="635BD95B">
      <w:pPr>
        <w:spacing w:line="480" w:lineRule="auto"/>
        <w:jc w:val="center"/>
        <w:rPr>
          <w:rFonts w:ascii="Times New Roman" w:hAnsi="Times New Roman"/>
          <w:b/>
          <w:bCs/>
          <w:spacing w:val="-3"/>
          <w:szCs w:val="24"/>
        </w:rPr>
      </w:pPr>
      <w:r w:rsidRPr="000D0E93">
        <w:rPr>
          <w:rFonts w:ascii="Times New Roman" w:hAnsi="Times New Roman"/>
          <w:b/>
          <w:bCs/>
          <w:spacing w:val="-3"/>
          <w:szCs w:val="24"/>
        </w:rPr>
        <w:t>Alexandria, VA 22314</w:t>
      </w:r>
    </w:p>
    <w:p w:rsidR="00C50B91" w14:paraId="703D5757" w14:textId="5969436C">
      <w:pPr>
        <w:spacing w:line="480" w:lineRule="auto"/>
        <w:jc w:val="center"/>
        <w:rPr>
          <w:rFonts w:ascii="Times New Roman" w:hAnsi="Times New Roman"/>
          <w:b/>
          <w:bCs/>
          <w:spacing w:val="-3"/>
          <w:szCs w:val="24"/>
        </w:rPr>
      </w:pPr>
      <w:r w:rsidRPr="000D0E93">
        <w:rPr>
          <w:rFonts w:ascii="Times New Roman" w:hAnsi="Times New Roman"/>
          <w:b/>
          <w:bCs/>
          <w:spacing w:val="-3"/>
          <w:szCs w:val="24"/>
        </w:rPr>
        <w:t>PH:    703-</w:t>
      </w:r>
      <w:r w:rsidR="002E3901">
        <w:rPr>
          <w:rFonts w:ascii="Times New Roman" w:hAnsi="Times New Roman"/>
          <w:b/>
          <w:bCs/>
          <w:spacing w:val="-3"/>
          <w:szCs w:val="24"/>
        </w:rPr>
        <w:t>605-3223</w:t>
      </w:r>
    </w:p>
    <w:p w:rsidR="002E3901" w:rsidRPr="00FC3514" w14:paraId="78CDEBBE" w14:textId="51575340">
      <w:pPr>
        <w:spacing w:line="480" w:lineRule="auto"/>
        <w:jc w:val="center"/>
        <w:rPr>
          <w:rFonts w:ascii="Times New Roman" w:hAnsi="Times New Roman"/>
        </w:rPr>
      </w:pPr>
      <w:hyperlink r:id="rId10" w:history="1">
        <w:r w:rsidRPr="00FC3514" w:rsidR="00FC3514">
          <w:rPr>
            <w:rStyle w:val="Hyperlink"/>
            <w:rFonts w:ascii="Times New Roman" w:hAnsi="Times New Roman"/>
          </w:rPr>
          <w:t>Megan.geiger@usda.gov</w:t>
        </w:r>
      </w:hyperlink>
    </w:p>
    <w:p w:rsidR="00FC3514" w:rsidRPr="000D0E93" w14:paraId="29AA2AA7" w14:textId="77777777">
      <w:pPr>
        <w:spacing w:line="480" w:lineRule="auto"/>
        <w:jc w:val="center"/>
        <w:rPr>
          <w:rFonts w:ascii="Times New Roman" w:hAnsi="Times New Roman"/>
          <w:b/>
          <w:bCs/>
          <w:spacing w:val="-3"/>
          <w:szCs w:val="24"/>
        </w:rPr>
      </w:pPr>
    </w:p>
    <w:p w:rsidR="00C50B91" w:rsidRPr="000D0E93" w:rsidP="002E3901" w14:paraId="7C4C9332" w14:textId="6240044D">
      <w:pPr>
        <w:spacing w:line="480" w:lineRule="auto"/>
        <w:jc w:val="center"/>
        <w:rPr>
          <w:rFonts w:ascii="Times New Roman" w:hAnsi="Times New Roman"/>
          <w:b/>
          <w:bCs/>
          <w:spacing w:val="-3"/>
          <w:szCs w:val="24"/>
        </w:rPr>
      </w:pPr>
    </w:p>
    <w:p w:rsidR="00650A85" w:rsidRPr="000D0E93" w:rsidP="00663322" w14:paraId="20B7E944" w14:textId="77777777">
      <w:pPr>
        <w:widowControl/>
        <w:overflowPunct/>
        <w:autoSpaceDE/>
        <w:autoSpaceDN/>
        <w:adjustRightInd/>
        <w:textAlignment w:val="auto"/>
        <w:rPr>
          <w:rFonts w:ascii="Times New Roman" w:hAnsi="Times New Roman"/>
          <w:b/>
          <w:szCs w:val="24"/>
          <w:u w:val="single"/>
        </w:rPr>
      </w:pPr>
      <w:r w:rsidRPr="000D0E93">
        <w:rPr>
          <w:rFonts w:ascii="Times New Roman" w:hAnsi="Times New Roman"/>
          <w:b/>
          <w:spacing w:val="-3"/>
          <w:szCs w:val="24"/>
        </w:rPr>
        <w:br w:type="page"/>
      </w:r>
      <w:r w:rsidRPr="000D0E93">
        <w:rPr>
          <w:rFonts w:ascii="Times New Roman" w:hAnsi="Times New Roman"/>
          <w:b/>
          <w:szCs w:val="24"/>
          <w:u w:val="single"/>
        </w:rPr>
        <w:t>Table of Contents</w:t>
      </w:r>
    </w:p>
    <w:p w:rsidR="00AD45E9" w:rsidRPr="000D0E93" w:rsidP="00663322" w14:paraId="4A7C922C" w14:textId="77777777">
      <w:pPr>
        <w:widowControl/>
        <w:overflowPunct/>
        <w:autoSpaceDE/>
        <w:autoSpaceDN/>
        <w:adjustRightInd/>
        <w:textAlignment w:val="auto"/>
        <w:rPr>
          <w:rFonts w:ascii="Times New Roman" w:hAnsi="Times New Roman"/>
          <w:b/>
          <w:szCs w:val="24"/>
          <w:u w:val="single"/>
        </w:rPr>
      </w:pPr>
      <w:r w:rsidRPr="000D0E93">
        <w:rPr>
          <w:rFonts w:ascii="Times New Roman" w:hAnsi="Times New Roman"/>
          <w:b/>
          <w:szCs w:val="24"/>
        </w:rPr>
        <w:t xml:space="preserve"> </w:t>
      </w:r>
    </w:p>
    <w:p w:rsidR="00724616" w:rsidRPr="000D0E93" w:rsidP="00FA674C" w14:paraId="28006BDE" w14:textId="1F534F93">
      <w:pPr>
        <w:pStyle w:val="TOC1"/>
        <w:spacing w:line="420" w:lineRule="auto"/>
        <w:rPr>
          <w:rFonts w:asciiTheme="minorHAnsi" w:eastAsiaTheme="minorEastAsia" w:hAnsiTheme="minorHAnsi" w:cstheme="minorBidi"/>
          <w:noProof/>
          <w:sz w:val="22"/>
          <w:szCs w:val="22"/>
        </w:rPr>
      </w:pPr>
      <w:r w:rsidRPr="000D0E93">
        <w:rPr>
          <w:bCs/>
          <w:caps/>
          <w:noProof/>
          <w:szCs w:val="24"/>
        </w:rPr>
        <w:fldChar w:fldCharType="begin"/>
      </w:r>
      <w:r w:rsidRPr="000D0E93">
        <w:rPr>
          <w:bCs/>
          <w:caps/>
          <w:noProof/>
          <w:szCs w:val="24"/>
        </w:rPr>
        <w:instrText xml:space="preserve"> TOC \o "1-3" \h \z \u </w:instrText>
      </w:r>
      <w:r w:rsidRPr="000D0E93">
        <w:rPr>
          <w:bCs/>
          <w:caps/>
          <w:noProof/>
          <w:szCs w:val="24"/>
        </w:rPr>
        <w:fldChar w:fldCharType="separate"/>
      </w:r>
      <w:hyperlink w:anchor="_Toc442199258" w:history="1">
        <w:r w:rsidRPr="000D0E93">
          <w:rPr>
            <w:rStyle w:val="Hyperlink"/>
            <w:noProof/>
          </w:rPr>
          <w:t>A1. Circumstances that make the collection of information necessary.</w:t>
        </w:r>
        <w:r w:rsidRPr="000D0E93">
          <w:rPr>
            <w:noProof/>
            <w:webHidden/>
          </w:rPr>
          <w:tab/>
        </w:r>
      </w:hyperlink>
      <w:r w:rsidR="001550FC">
        <w:rPr>
          <w:noProof/>
        </w:rPr>
        <w:t>4</w:t>
      </w:r>
    </w:p>
    <w:p w:rsidR="00724616" w:rsidRPr="00A96F63" w:rsidP="00FA674C" w14:paraId="3336DADF" w14:textId="2C461E54">
      <w:pPr>
        <w:pStyle w:val="TOC1"/>
        <w:spacing w:line="420" w:lineRule="auto"/>
        <w:rPr>
          <w:rFonts w:asciiTheme="minorHAnsi" w:eastAsiaTheme="minorEastAsia" w:hAnsiTheme="minorHAnsi" w:cstheme="minorBidi"/>
          <w:noProof/>
          <w:sz w:val="22"/>
          <w:szCs w:val="22"/>
        </w:rPr>
      </w:pPr>
      <w:hyperlink w:anchor="_Toc442199259" w:history="1">
        <w:r w:rsidRPr="00A96F63">
          <w:rPr>
            <w:rStyle w:val="Hyperlink"/>
            <w:noProof/>
          </w:rPr>
          <w:t>A2. Purpose and Use of the Information.</w:t>
        </w:r>
        <w:r w:rsidRPr="00A96F63">
          <w:rPr>
            <w:noProof/>
            <w:webHidden/>
          </w:rPr>
          <w:tab/>
        </w:r>
        <w:r w:rsidR="001550FC">
          <w:rPr>
            <w:noProof/>
            <w:webHidden/>
          </w:rPr>
          <w:t>5</w:t>
        </w:r>
      </w:hyperlink>
    </w:p>
    <w:p w:rsidR="00724616" w:rsidRPr="00A96F63" w:rsidP="00FA674C" w14:paraId="5A7771D4" w14:textId="19065708">
      <w:pPr>
        <w:pStyle w:val="TOC1"/>
        <w:spacing w:line="420" w:lineRule="auto"/>
        <w:rPr>
          <w:rFonts w:asciiTheme="minorHAnsi" w:eastAsiaTheme="minorEastAsia" w:hAnsiTheme="minorHAnsi" w:cstheme="minorBidi"/>
          <w:noProof/>
          <w:sz w:val="22"/>
          <w:szCs w:val="22"/>
        </w:rPr>
      </w:pPr>
      <w:hyperlink w:anchor="_Toc442199260" w:history="1">
        <w:r w:rsidRPr="00A96F63">
          <w:rPr>
            <w:rStyle w:val="Hyperlink"/>
            <w:noProof/>
          </w:rPr>
          <w:t>A3. Use of the Information Technology and Burden Reduction.</w:t>
        </w:r>
        <w:r w:rsidRPr="00A96F63">
          <w:rPr>
            <w:noProof/>
            <w:webHidden/>
          </w:rPr>
          <w:tab/>
        </w:r>
        <w:r w:rsidR="001550FC">
          <w:rPr>
            <w:noProof/>
            <w:webHidden/>
          </w:rPr>
          <w:t>1</w:t>
        </w:r>
        <w:r w:rsidRPr="00A96F63" w:rsidR="00B316DD">
          <w:rPr>
            <w:noProof/>
            <w:webHidden/>
          </w:rPr>
          <w:t>5</w:t>
        </w:r>
      </w:hyperlink>
    </w:p>
    <w:p w:rsidR="00724616" w:rsidRPr="00A96F63" w:rsidP="00FA674C" w14:paraId="3356C388" w14:textId="5573D534">
      <w:pPr>
        <w:pStyle w:val="TOC1"/>
        <w:spacing w:line="420" w:lineRule="auto"/>
        <w:rPr>
          <w:rFonts w:asciiTheme="minorHAnsi" w:eastAsiaTheme="minorEastAsia" w:hAnsiTheme="minorHAnsi" w:cstheme="minorBidi"/>
          <w:noProof/>
          <w:sz w:val="22"/>
          <w:szCs w:val="22"/>
        </w:rPr>
      </w:pPr>
      <w:hyperlink w:anchor="_Toc442199261" w:history="1">
        <w:r w:rsidRPr="00A96F63">
          <w:rPr>
            <w:rStyle w:val="Hyperlink"/>
            <w:noProof/>
          </w:rPr>
          <w:t>A4. Efforts to Identify Duplication.</w:t>
        </w:r>
        <w:r w:rsidRPr="00A96F63">
          <w:rPr>
            <w:noProof/>
            <w:webHidden/>
          </w:rPr>
          <w:tab/>
        </w:r>
        <w:r w:rsidR="001550FC">
          <w:rPr>
            <w:noProof/>
            <w:webHidden/>
          </w:rPr>
          <w:t>17</w:t>
        </w:r>
      </w:hyperlink>
    </w:p>
    <w:p w:rsidR="00724616" w:rsidRPr="00A96F63" w:rsidP="00FA674C" w14:paraId="2298195E" w14:textId="57C6FE50">
      <w:pPr>
        <w:pStyle w:val="TOC1"/>
        <w:spacing w:line="420" w:lineRule="auto"/>
        <w:rPr>
          <w:rFonts w:asciiTheme="minorHAnsi" w:eastAsiaTheme="minorEastAsia" w:hAnsiTheme="minorHAnsi" w:cstheme="minorBidi"/>
          <w:noProof/>
          <w:sz w:val="22"/>
          <w:szCs w:val="22"/>
        </w:rPr>
      </w:pPr>
      <w:hyperlink w:anchor="_Toc442199262" w:history="1">
        <w:r w:rsidRPr="00A96F63">
          <w:rPr>
            <w:rStyle w:val="Hyperlink"/>
            <w:noProof/>
          </w:rPr>
          <w:t>A5. Impacts on Small Businesses or Other Small Entities.</w:t>
        </w:r>
        <w:r w:rsidRPr="00A96F63">
          <w:rPr>
            <w:noProof/>
            <w:webHidden/>
          </w:rPr>
          <w:tab/>
        </w:r>
        <w:r w:rsidR="001550FC">
          <w:rPr>
            <w:noProof/>
            <w:webHidden/>
          </w:rPr>
          <w:t>1</w:t>
        </w:r>
        <w:r w:rsidRPr="00A96F63" w:rsidR="00B316DD">
          <w:rPr>
            <w:noProof/>
            <w:webHidden/>
          </w:rPr>
          <w:t>7</w:t>
        </w:r>
      </w:hyperlink>
    </w:p>
    <w:p w:rsidR="00724616" w:rsidRPr="00A96F63" w:rsidP="00FA674C" w14:paraId="4011E046" w14:textId="62D1FC9D">
      <w:pPr>
        <w:pStyle w:val="TOC1"/>
        <w:spacing w:line="420" w:lineRule="auto"/>
        <w:rPr>
          <w:rFonts w:asciiTheme="minorHAnsi" w:eastAsiaTheme="minorEastAsia" w:hAnsiTheme="minorHAnsi" w:cstheme="minorBidi"/>
          <w:noProof/>
          <w:sz w:val="22"/>
          <w:szCs w:val="22"/>
        </w:rPr>
      </w:pPr>
      <w:hyperlink w:anchor="_Toc442199263" w:history="1">
        <w:r w:rsidRPr="00A96F63">
          <w:rPr>
            <w:rStyle w:val="Hyperlink"/>
            <w:noProof/>
          </w:rPr>
          <w:t>A6. Consequences of Collecting the Information Less Frequently.</w:t>
        </w:r>
        <w:r w:rsidRPr="00A96F63">
          <w:rPr>
            <w:noProof/>
            <w:webHidden/>
          </w:rPr>
          <w:tab/>
        </w:r>
        <w:r w:rsidR="000F1261">
          <w:rPr>
            <w:noProof/>
            <w:webHidden/>
          </w:rPr>
          <w:t>18</w:t>
        </w:r>
      </w:hyperlink>
    </w:p>
    <w:p w:rsidR="00724616" w:rsidRPr="00A96F63" w:rsidP="00FA674C" w14:paraId="08D5AEF5" w14:textId="2CD50980">
      <w:pPr>
        <w:pStyle w:val="TOC1"/>
        <w:spacing w:line="420" w:lineRule="auto"/>
        <w:rPr>
          <w:rFonts w:asciiTheme="minorHAnsi" w:eastAsiaTheme="minorEastAsia" w:hAnsiTheme="minorHAnsi" w:cstheme="minorBidi"/>
          <w:noProof/>
          <w:sz w:val="22"/>
          <w:szCs w:val="22"/>
        </w:rPr>
      </w:pPr>
      <w:hyperlink w:anchor="_Toc442199264" w:history="1">
        <w:r w:rsidRPr="00A96F63">
          <w:rPr>
            <w:rStyle w:val="Hyperlink"/>
            <w:noProof/>
          </w:rPr>
          <w:t>A7. Special Circumstances Relating to the Guidelines of 5 CFR 1320.5.</w:t>
        </w:r>
        <w:r w:rsidRPr="00A96F63">
          <w:rPr>
            <w:noProof/>
            <w:webHidden/>
          </w:rPr>
          <w:tab/>
        </w:r>
        <w:r w:rsidR="000F1261">
          <w:rPr>
            <w:noProof/>
            <w:webHidden/>
          </w:rPr>
          <w:t>1</w:t>
        </w:r>
        <w:r w:rsidRPr="00743BC9" w:rsidR="00B316DD">
          <w:rPr>
            <w:noProof/>
            <w:webHidden/>
          </w:rPr>
          <w:t>8</w:t>
        </w:r>
      </w:hyperlink>
    </w:p>
    <w:p w:rsidR="00724616" w:rsidRPr="00A96F63" w:rsidP="00FA674C" w14:paraId="08A59219" w14:textId="2A3662BB">
      <w:pPr>
        <w:pStyle w:val="TOC1"/>
        <w:spacing w:line="420" w:lineRule="auto"/>
        <w:rPr>
          <w:rFonts w:asciiTheme="minorHAnsi" w:eastAsiaTheme="minorEastAsia" w:hAnsiTheme="minorHAnsi" w:cstheme="minorBidi"/>
          <w:noProof/>
          <w:sz w:val="22"/>
          <w:szCs w:val="22"/>
        </w:rPr>
      </w:pPr>
      <w:hyperlink w:anchor="_Toc442199265" w:history="1">
        <w:r w:rsidRPr="00A96F63">
          <w:rPr>
            <w:rStyle w:val="Hyperlink"/>
            <w:noProof/>
          </w:rPr>
          <w:t>A8. Comments to the Federal Register Notice and Efforts for Consultation.</w:t>
        </w:r>
        <w:r w:rsidRPr="00A96F63">
          <w:rPr>
            <w:noProof/>
            <w:webHidden/>
          </w:rPr>
          <w:tab/>
        </w:r>
        <w:r w:rsidR="00E84487">
          <w:rPr>
            <w:noProof/>
            <w:webHidden/>
          </w:rPr>
          <w:t>1</w:t>
        </w:r>
        <w:r w:rsidRPr="00A96F63" w:rsidR="00B316DD">
          <w:rPr>
            <w:noProof/>
            <w:webHidden/>
          </w:rPr>
          <w:t>9</w:t>
        </w:r>
      </w:hyperlink>
    </w:p>
    <w:p w:rsidR="00724616" w:rsidRPr="00A96F63" w:rsidP="00FA674C" w14:paraId="52E2792F" w14:textId="45A18814">
      <w:pPr>
        <w:pStyle w:val="TOC1"/>
        <w:spacing w:line="420" w:lineRule="auto"/>
        <w:rPr>
          <w:rFonts w:asciiTheme="minorHAnsi" w:eastAsiaTheme="minorEastAsia" w:hAnsiTheme="minorHAnsi" w:cstheme="minorBidi"/>
          <w:noProof/>
          <w:sz w:val="22"/>
          <w:szCs w:val="22"/>
        </w:rPr>
      </w:pPr>
      <w:hyperlink w:anchor="_Toc442199266" w:history="1">
        <w:r w:rsidRPr="00A96F63">
          <w:rPr>
            <w:rStyle w:val="Hyperlink"/>
            <w:noProof/>
          </w:rPr>
          <w:t>A9. Explain any decision to provide any payment or gift to respondents.</w:t>
        </w:r>
        <w:r w:rsidRPr="00A96F63">
          <w:rPr>
            <w:noProof/>
            <w:webHidden/>
          </w:rPr>
          <w:tab/>
        </w:r>
        <w:r w:rsidR="00FD4E93">
          <w:rPr>
            <w:noProof/>
            <w:webHidden/>
          </w:rPr>
          <w:t>22</w:t>
        </w:r>
      </w:hyperlink>
    </w:p>
    <w:p w:rsidR="00724616" w:rsidRPr="00A96F63" w:rsidP="00FA674C" w14:paraId="554FF171" w14:textId="00CF2F04">
      <w:pPr>
        <w:pStyle w:val="TOC1"/>
        <w:spacing w:line="420" w:lineRule="auto"/>
        <w:rPr>
          <w:rFonts w:asciiTheme="minorHAnsi" w:eastAsiaTheme="minorEastAsia" w:hAnsiTheme="minorHAnsi" w:cstheme="minorBidi"/>
          <w:noProof/>
          <w:sz w:val="22"/>
          <w:szCs w:val="22"/>
        </w:rPr>
      </w:pPr>
      <w:hyperlink w:anchor="_Toc442199267" w:history="1">
        <w:r w:rsidRPr="00A96F63">
          <w:rPr>
            <w:rStyle w:val="Hyperlink"/>
            <w:noProof/>
          </w:rPr>
          <w:t>A10. Assurances of Confidentiality Provided to Respondents.</w:t>
        </w:r>
        <w:r w:rsidRPr="00A96F63">
          <w:rPr>
            <w:noProof/>
            <w:webHidden/>
          </w:rPr>
          <w:tab/>
        </w:r>
        <w:r w:rsidR="00FD4E93">
          <w:rPr>
            <w:noProof/>
            <w:webHidden/>
          </w:rPr>
          <w:t>22</w:t>
        </w:r>
      </w:hyperlink>
    </w:p>
    <w:p w:rsidR="00724616" w:rsidRPr="00A96F63" w:rsidP="00FA674C" w14:paraId="76EE4F11" w14:textId="410297C6">
      <w:pPr>
        <w:pStyle w:val="TOC1"/>
        <w:spacing w:line="420" w:lineRule="auto"/>
        <w:rPr>
          <w:rFonts w:asciiTheme="minorHAnsi" w:eastAsiaTheme="minorEastAsia" w:hAnsiTheme="minorHAnsi" w:cstheme="minorBidi"/>
          <w:noProof/>
          <w:sz w:val="22"/>
          <w:szCs w:val="22"/>
        </w:rPr>
      </w:pPr>
      <w:hyperlink w:anchor="_Toc442199268" w:history="1">
        <w:r w:rsidRPr="00A96F63">
          <w:rPr>
            <w:rStyle w:val="Hyperlink"/>
            <w:noProof/>
          </w:rPr>
          <w:t>A11. Justification for any questions of a sensitive nature.</w:t>
        </w:r>
        <w:r w:rsidRPr="00A96F63">
          <w:rPr>
            <w:noProof/>
            <w:webHidden/>
          </w:rPr>
          <w:tab/>
        </w:r>
        <w:r w:rsidR="00FD4E93">
          <w:rPr>
            <w:noProof/>
            <w:webHidden/>
          </w:rPr>
          <w:t>2</w:t>
        </w:r>
        <w:r w:rsidR="00DB0D7D">
          <w:rPr>
            <w:noProof/>
            <w:webHidden/>
          </w:rPr>
          <w:t>3</w:t>
        </w:r>
      </w:hyperlink>
    </w:p>
    <w:p w:rsidR="00724616" w:rsidRPr="00A96F63" w:rsidP="00FA674C" w14:paraId="2F5C4945" w14:textId="2133337E">
      <w:pPr>
        <w:pStyle w:val="TOC1"/>
        <w:spacing w:line="420" w:lineRule="auto"/>
        <w:rPr>
          <w:rFonts w:asciiTheme="minorHAnsi" w:eastAsiaTheme="minorEastAsia" w:hAnsiTheme="minorHAnsi" w:cstheme="minorBidi"/>
          <w:noProof/>
          <w:sz w:val="22"/>
          <w:szCs w:val="22"/>
        </w:rPr>
      </w:pPr>
      <w:hyperlink w:anchor="_Toc442199269" w:history="1">
        <w:r w:rsidRPr="00A96F63">
          <w:rPr>
            <w:rStyle w:val="Hyperlink"/>
            <w:noProof/>
          </w:rPr>
          <w:t>A12. Estimates of the Hour Burden of the Collection of Information.</w:t>
        </w:r>
        <w:r w:rsidRPr="00A96F63">
          <w:rPr>
            <w:noProof/>
            <w:webHidden/>
          </w:rPr>
          <w:tab/>
        </w:r>
        <w:r w:rsidR="004435A3">
          <w:rPr>
            <w:noProof/>
            <w:webHidden/>
          </w:rPr>
          <w:t>23</w:t>
        </w:r>
      </w:hyperlink>
    </w:p>
    <w:p w:rsidR="00724616" w:rsidRPr="00A96F63" w:rsidP="00FA674C" w14:paraId="0273ACEB" w14:textId="383C4EB0">
      <w:pPr>
        <w:pStyle w:val="TOC1"/>
        <w:spacing w:line="420" w:lineRule="auto"/>
        <w:rPr>
          <w:rFonts w:asciiTheme="minorHAnsi" w:eastAsiaTheme="minorEastAsia" w:hAnsiTheme="minorHAnsi" w:cstheme="minorBidi"/>
          <w:noProof/>
          <w:sz w:val="22"/>
          <w:szCs w:val="22"/>
        </w:rPr>
      </w:pPr>
      <w:hyperlink w:anchor="_Toc442199270" w:history="1">
        <w:r w:rsidRPr="00A96F63">
          <w:rPr>
            <w:rStyle w:val="Hyperlink"/>
            <w:noProof/>
          </w:rPr>
          <w:t xml:space="preserve">A13. </w:t>
        </w:r>
        <w:r w:rsidRPr="00A96F63">
          <w:rPr>
            <w:rStyle w:val="Hyperlink"/>
            <w:noProof/>
            <w:spacing w:val="-3"/>
          </w:rPr>
          <w:t>Estimate of Other Total Annual Cost Burden</w:t>
        </w:r>
        <w:r w:rsidRPr="00A96F63">
          <w:rPr>
            <w:rStyle w:val="Hyperlink"/>
            <w:noProof/>
          </w:rPr>
          <w:t>.</w:t>
        </w:r>
        <w:r w:rsidRPr="00743BC9">
          <w:rPr>
            <w:noProof/>
            <w:webHidden/>
          </w:rPr>
          <w:tab/>
        </w:r>
        <w:r w:rsidR="0065226B">
          <w:rPr>
            <w:noProof/>
            <w:webHidden/>
          </w:rPr>
          <w:t>54</w:t>
        </w:r>
      </w:hyperlink>
    </w:p>
    <w:p w:rsidR="00724616" w:rsidRPr="00A96F63" w:rsidP="00FA674C" w14:paraId="2ABD6679" w14:textId="6E6D4627">
      <w:pPr>
        <w:pStyle w:val="TOC1"/>
        <w:spacing w:line="420" w:lineRule="auto"/>
        <w:rPr>
          <w:rFonts w:asciiTheme="minorHAnsi" w:eastAsiaTheme="minorEastAsia" w:hAnsiTheme="minorHAnsi" w:cstheme="minorBidi"/>
          <w:noProof/>
          <w:sz w:val="22"/>
          <w:szCs w:val="22"/>
        </w:rPr>
      </w:pPr>
      <w:hyperlink w:anchor="_Toc442199271" w:history="1">
        <w:r w:rsidRPr="00A96F63">
          <w:rPr>
            <w:rStyle w:val="Hyperlink"/>
            <w:noProof/>
          </w:rPr>
          <w:t>A14. Provide E</w:t>
        </w:r>
        <w:r w:rsidRPr="00A96F63">
          <w:rPr>
            <w:rStyle w:val="Hyperlink"/>
            <w:noProof/>
            <w:spacing w:val="-3"/>
          </w:rPr>
          <w:t>stimates of Annualized Cost to the Federal Government</w:t>
        </w:r>
        <w:r w:rsidRPr="00A96F63">
          <w:rPr>
            <w:rStyle w:val="Hyperlink"/>
            <w:noProof/>
          </w:rPr>
          <w:t>.</w:t>
        </w:r>
        <w:r w:rsidRPr="00743BC9">
          <w:rPr>
            <w:noProof/>
            <w:webHidden/>
          </w:rPr>
          <w:tab/>
        </w:r>
        <w:r w:rsidR="0065226B">
          <w:rPr>
            <w:noProof/>
            <w:webHidden/>
          </w:rPr>
          <w:t>55</w:t>
        </w:r>
      </w:hyperlink>
    </w:p>
    <w:p w:rsidR="00724616" w:rsidRPr="00A96F63" w:rsidP="00FA674C" w14:paraId="3F110527" w14:textId="60C4D769">
      <w:pPr>
        <w:pStyle w:val="TOC1"/>
        <w:spacing w:line="420" w:lineRule="auto"/>
        <w:rPr>
          <w:rFonts w:asciiTheme="minorHAnsi" w:eastAsiaTheme="minorEastAsia" w:hAnsiTheme="minorHAnsi" w:cstheme="minorBidi"/>
          <w:noProof/>
          <w:sz w:val="22"/>
          <w:szCs w:val="22"/>
        </w:rPr>
      </w:pPr>
      <w:hyperlink w:anchor="_Toc442199272" w:history="1">
        <w:r w:rsidRPr="00A96F63">
          <w:rPr>
            <w:rStyle w:val="Hyperlink"/>
            <w:noProof/>
          </w:rPr>
          <w:t xml:space="preserve">A15. </w:t>
        </w:r>
        <w:r w:rsidRPr="00A96F63">
          <w:rPr>
            <w:rStyle w:val="Hyperlink"/>
            <w:noProof/>
            <w:spacing w:val="-3"/>
          </w:rPr>
          <w:t>Explanation of Program Changes or Adjustments</w:t>
        </w:r>
        <w:r w:rsidRPr="00A96F63">
          <w:rPr>
            <w:rStyle w:val="Hyperlink"/>
            <w:noProof/>
          </w:rPr>
          <w:t>.</w:t>
        </w:r>
        <w:r w:rsidRPr="00743BC9">
          <w:rPr>
            <w:noProof/>
            <w:webHidden/>
          </w:rPr>
          <w:tab/>
        </w:r>
        <w:r w:rsidR="0065226B">
          <w:rPr>
            <w:noProof/>
            <w:webHidden/>
          </w:rPr>
          <w:t>5</w:t>
        </w:r>
        <w:r w:rsidR="006469B1">
          <w:rPr>
            <w:noProof/>
            <w:webHidden/>
          </w:rPr>
          <w:t>7</w:t>
        </w:r>
      </w:hyperlink>
    </w:p>
    <w:p w:rsidR="00724616" w:rsidRPr="00A96F63" w:rsidP="00FA674C" w14:paraId="0AFF87CE" w14:textId="3CB36AFA">
      <w:pPr>
        <w:pStyle w:val="TOC1"/>
        <w:spacing w:line="420" w:lineRule="auto"/>
        <w:rPr>
          <w:rFonts w:asciiTheme="minorHAnsi" w:eastAsiaTheme="minorEastAsia" w:hAnsiTheme="minorHAnsi" w:cstheme="minorBidi"/>
          <w:noProof/>
          <w:sz w:val="22"/>
          <w:szCs w:val="22"/>
        </w:rPr>
      </w:pPr>
      <w:hyperlink w:anchor="_Toc442199273" w:history="1">
        <w:r w:rsidRPr="00A96F63">
          <w:rPr>
            <w:rStyle w:val="Hyperlink"/>
            <w:noProof/>
          </w:rPr>
          <w:t xml:space="preserve">A16. </w:t>
        </w:r>
        <w:r w:rsidRPr="00A96F63">
          <w:rPr>
            <w:rStyle w:val="Hyperlink"/>
            <w:noProof/>
            <w:spacing w:val="-3"/>
          </w:rPr>
          <w:t>Plans for tabulation, and publication and project time schedule</w:t>
        </w:r>
        <w:r w:rsidRPr="00743BC9">
          <w:rPr>
            <w:rStyle w:val="Hyperlink"/>
            <w:noProof/>
          </w:rPr>
          <w:t>.</w:t>
        </w:r>
        <w:r w:rsidRPr="0033468B">
          <w:rPr>
            <w:noProof/>
            <w:webHidden/>
          </w:rPr>
          <w:tab/>
        </w:r>
        <w:r w:rsidR="00476F17">
          <w:rPr>
            <w:noProof/>
            <w:webHidden/>
          </w:rPr>
          <w:t>59</w:t>
        </w:r>
      </w:hyperlink>
    </w:p>
    <w:p w:rsidR="00724616" w:rsidRPr="00A96F63" w:rsidP="00FA674C" w14:paraId="0809AD20" w14:textId="44897E68">
      <w:pPr>
        <w:pStyle w:val="TOC1"/>
        <w:spacing w:line="420" w:lineRule="auto"/>
        <w:rPr>
          <w:rFonts w:asciiTheme="minorHAnsi" w:eastAsiaTheme="minorEastAsia" w:hAnsiTheme="minorHAnsi" w:cstheme="minorBidi"/>
          <w:noProof/>
          <w:sz w:val="22"/>
          <w:szCs w:val="22"/>
        </w:rPr>
      </w:pPr>
      <w:hyperlink w:anchor="_Toc442199274" w:history="1">
        <w:r w:rsidRPr="00A96F63">
          <w:rPr>
            <w:rStyle w:val="Hyperlink"/>
            <w:noProof/>
          </w:rPr>
          <w:t>A17. Displaying the OMB Approval Expiration Date.</w:t>
        </w:r>
        <w:r w:rsidRPr="00A96F63">
          <w:rPr>
            <w:noProof/>
            <w:webHidden/>
          </w:rPr>
          <w:tab/>
        </w:r>
        <w:r w:rsidR="00476F17">
          <w:rPr>
            <w:noProof/>
            <w:webHidden/>
          </w:rPr>
          <w:t>59</w:t>
        </w:r>
      </w:hyperlink>
    </w:p>
    <w:p w:rsidR="00724616" w:rsidRPr="00A96F63" w:rsidP="00FA674C" w14:paraId="76435C72" w14:textId="15E631BD">
      <w:pPr>
        <w:pStyle w:val="TOC1"/>
        <w:spacing w:line="420" w:lineRule="auto"/>
        <w:rPr>
          <w:rFonts w:asciiTheme="minorHAnsi" w:eastAsiaTheme="minorEastAsia" w:hAnsiTheme="minorHAnsi" w:cstheme="minorBidi"/>
          <w:noProof/>
          <w:sz w:val="22"/>
          <w:szCs w:val="22"/>
        </w:rPr>
      </w:pPr>
      <w:hyperlink w:anchor="_Toc442199275" w:history="1">
        <w:r w:rsidRPr="00A96F63">
          <w:rPr>
            <w:rStyle w:val="Hyperlink"/>
            <w:noProof/>
          </w:rPr>
          <w:t xml:space="preserve">A18. </w:t>
        </w:r>
        <w:r w:rsidRPr="00A96F63">
          <w:rPr>
            <w:rStyle w:val="Hyperlink"/>
            <w:noProof/>
            <w:spacing w:val="-3"/>
          </w:rPr>
          <w:t>E</w:t>
        </w:r>
        <w:r w:rsidRPr="00A96F63">
          <w:rPr>
            <w:rStyle w:val="Hyperlink"/>
            <w:noProof/>
          </w:rPr>
          <w:t>xceptions to the Certification Statement Identified in Item 19.</w:t>
        </w:r>
        <w:r w:rsidRPr="00743BC9">
          <w:rPr>
            <w:noProof/>
            <w:webHidden/>
          </w:rPr>
          <w:tab/>
        </w:r>
        <w:r w:rsidR="00250AEE">
          <w:rPr>
            <w:noProof/>
            <w:webHidden/>
          </w:rPr>
          <w:t>60</w:t>
        </w:r>
      </w:hyperlink>
    </w:p>
    <w:p w:rsidR="00AD45E9" w:rsidRPr="000D0E93" w:rsidP="00FA674C" w14:paraId="113E679F" w14:textId="2AB39064">
      <w:pPr>
        <w:tabs>
          <w:tab w:val="center" w:pos="4680"/>
        </w:tabs>
        <w:spacing w:line="420" w:lineRule="auto"/>
        <w:rPr>
          <w:rFonts w:ascii="Times New Roman" w:hAnsi="Times New Roman"/>
          <w:b/>
          <w:szCs w:val="24"/>
          <w:u w:val="single"/>
        </w:rPr>
      </w:pPr>
      <w:r w:rsidRPr="000D0E93">
        <w:rPr>
          <w:rFonts w:ascii="Times New Roman" w:hAnsi="Times New Roman"/>
          <w:bCs/>
          <w:caps/>
          <w:noProof/>
          <w:szCs w:val="24"/>
        </w:rPr>
        <w:fldChar w:fldCharType="end"/>
      </w:r>
      <w:r w:rsidRPr="000D0E93">
        <w:rPr>
          <w:rFonts w:ascii="Times New Roman" w:hAnsi="Times New Roman"/>
          <w:b/>
          <w:szCs w:val="24"/>
          <w:u w:val="single"/>
        </w:rPr>
        <w:t>Attachments</w:t>
      </w:r>
    </w:p>
    <w:p w:rsidR="007C3107" w:rsidRPr="007067DF" w:rsidP="00E36079" w14:paraId="2219E8F3" w14:textId="6B4B4F5F">
      <w:pPr>
        <w:pStyle w:val="ListParagraph"/>
        <w:numPr>
          <w:ilvl w:val="0"/>
          <w:numId w:val="30"/>
        </w:numPr>
        <w:tabs>
          <w:tab w:val="center" w:pos="4680"/>
        </w:tabs>
        <w:spacing w:line="420" w:lineRule="auto"/>
      </w:pPr>
      <w:r>
        <w:t>Burden Chart</w:t>
      </w:r>
      <w:r w:rsidR="008760A6">
        <w:t xml:space="preserve"> for </w:t>
      </w:r>
      <w:r w:rsidR="008070AE">
        <w:t xml:space="preserve">OMB </w:t>
      </w:r>
      <w:r w:rsidR="00A24E29">
        <w:t xml:space="preserve">Control Number 0584-0006 7 CFR Part 210 </w:t>
      </w:r>
      <w:r w:rsidR="00FD09DD">
        <w:t>National School Lunch Program</w:t>
      </w:r>
    </w:p>
    <w:p w:rsidR="00E2035C" w:rsidP="007C3107" w14:paraId="570A6FDE" w14:textId="6F3EEE0C">
      <w:pPr>
        <w:pStyle w:val="ListParagraph"/>
        <w:numPr>
          <w:ilvl w:val="0"/>
          <w:numId w:val="30"/>
        </w:numPr>
        <w:tabs>
          <w:tab w:val="center" w:pos="4680"/>
        </w:tabs>
        <w:spacing w:line="420" w:lineRule="auto"/>
      </w:pPr>
      <w:r>
        <w:t>Estimate of the Information Collection Burden</w:t>
      </w:r>
      <w:r w:rsidR="009F63C1">
        <w:t xml:space="preserve"> for OMB</w:t>
      </w:r>
      <w:r w:rsidR="004E172C">
        <w:t xml:space="preserve"> Control Number 0584-0610 in</w:t>
      </w:r>
      <w:r>
        <w:t xml:space="preserve"> the National School Lunch </w:t>
      </w:r>
      <w:r w:rsidR="00474C84">
        <w:t>Program</w:t>
      </w:r>
    </w:p>
    <w:p w:rsidR="00557F91" w:rsidRPr="007067DF" w:rsidP="00557F91" w14:paraId="26CF0F81" w14:textId="6AAD690A">
      <w:pPr>
        <w:pStyle w:val="ListParagraph"/>
        <w:numPr>
          <w:ilvl w:val="0"/>
          <w:numId w:val="30"/>
        </w:numPr>
        <w:tabs>
          <w:tab w:val="center" w:pos="4680"/>
        </w:tabs>
        <w:spacing w:line="420" w:lineRule="auto"/>
      </w:pPr>
      <w:r>
        <w:t xml:space="preserve">Burden Chart for </w:t>
      </w:r>
      <w:r w:rsidR="00011BE5">
        <w:t>OMB Control Number 0584-0280 7 CFR Part 225</w:t>
      </w:r>
      <w:r w:rsidR="00D27DCE">
        <w:t xml:space="preserve"> - </w:t>
      </w:r>
      <w:r w:rsidR="00C4042F">
        <w:t>Summer Food Service Program</w:t>
      </w:r>
    </w:p>
    <w:p w:rsidR="00557F91" w:rsidP="00557F91" w14:paraId="70928321" w14:textId="06E7BB51">
      <w:pPr>
        <w:pStyle w:val="ListParagraph"/>
        <w:numPr>
          <w:ilvl w:val="0"/>
          <w:numId w:val="30"/>
        </w:numPr>
        <w:tabs>
          <w:tab w:val="center" w:pos="4680"/>
        </w:tabs>
        <w:spacing w:line="420" w:lineRule="auto"/>
      </w:pPr>
      <w:r>
        <w:t xml:space="preserve">Estimate of the Information Collection Burden for </w:t>
      </w:r>
      <w:r w:rsidR="004B32C3">
        <w:t>OMB Control Number 0584-0610</w:t>
      </w:r>
      <w:r w:rsidR="00E64742">
        <w:t xml:space="preserve"> in </w:t>
      </w:r>
      <w:r>
        <w:t xml:space="preserve">the </w:t>
      </w:r>
      <w:r w:rsidR="00C4042F">
        <w:t>Summer Food Service Program</w:t>
      </w:r>
    </w:p>
    <w:p w:rsidR="00557F91" w:rsidRPr="007067DF" w:rsidP="00557F91" w14:paraId="43CF53E2" w14:textId="6B50E019">
      <w:pPr>
        <w:pStyle w:val="ListParagraph"/>
        <w:numPr>
          <w:ilvl w:val="0"/>
          <w:numId w:val="30"/>
        </w:numPr>
        <w:tabs>
          <w:tab w:val="center" w:pos="4680"/>
        </w:tabs>
        <w:spacing w:line="420" w:lineRule="auto"/>
      </w:pPr>
      <w:r>
        <w:t>Burden Chart for</w:t>
      </w:r>
      <w:r w:rsidR="00573FAB">
        <w:t xml:space="preserve"> OMB Control Number 0584-0055 7 CFR Part 226 </w:t>
      </w:r>
      <w:r w:rsidR="00516C3E">
        <w:t>Child and Adult Care Food Program</w:t>
      </w:r>
    </w:p>
    <w:p w:rsidR="00ED5606" w:rsidRPr="007067DF" w:rsidP="5705EF5A" w14:paraId="5358442D" w14:textId="2CA2D4F6">
      <w:pPr>
        <w:pStyle w:val="ListParagraph"/>
        <w:numPr>
          <w:ilvl w:val="0"/>
          <w:numId w:val="30"/>
        </w:numPr>
        <w:tabs>
          <w:tab w:val="center" w:pos="4680"/>
        </w:tabs>
        <w:spacing w:line="420" w:lineRule="auto"/>
      </w:pPr>
      <w:r>
        <w:t xml:space="preserve">Estimate of the Information Collection Burden for </w:t>
      </w:r>
      <w:r w:rsidR="00751637">
        <w:t xml:space="preserve">OMB Control Number 0584-0055 in </w:t>
      </w:r>
      <w:r>
        <w:t xml:space="preserve">the </w:t>
      </w:r>
      <w:r w:rsidR="00516C3E">
        <w:t>Child and Adult Care Food Program</w:t>
      </w:r>
    </w:p>
    <w:p w:rsidR="00962137" w:rsidP="00FD09DD" w14:paraId="6C059E72" w14:textId="54610A9D">
      <w:pPr>
        <w:pStyle w:val="ListParagraph"/>
        <w:numPr>
          <w:ilvl w:val="0"/>
          <w:numId w:val="30"/>
        </w:numPr>
        <w:tabs>
          <w:tab w:val="center" w:pos="4680"/>
        </w:tabs>
        <w:spacing w:line="420" w:lineRule="auto"/>
      </w:pPr>
      <w:r>
        <w:t>Richard B. Russell National School Lunch Act (42 U.S.C. 1751 et seq.)</w:t>
      </w:r>
    </w:p>
    <w:p w:rsidR="14E0FE12" w:rsidP="5705EF5A" w14:paraId="66C6C1E2" w14:textId="6DD310D4">
      <w:pPr>
        <w:pStyle w:val="ListParagraph"/>
        <w:numPr>
          <w:ilvl w:val="0"/>
          <w:numId w:val="30"/>
        </w:numPr>
        <w:tabs>
          <w:tab w:val="center" w:pos="4680"/>
        </w:tabs>
        <w:spacing w:line="420" w:lineRule="auto"/>
      </w:pPr>
      <w:r>
        <w:t>Healthy Hunger Free Kids Act PUBLIC LAW 111–296—DEC. 13, 2010</w:t>
      </w:r>
    </w:p>
    <w:p w:rsidR="1DB779E2" w:rsidP="5705EF5A" w14:paraId="6743BE3C" w14:textId="74995CE1">
      <w:pPr>
        <w:pStyle w:val="ListParagraph"/>
        <w:numPr>
          <w:ilvl w:val="0"/>
          <w:numId w:val="30"/>
        </w:numPr>
        <w:tabs>
          <w:tab w:val="center" w:pos="4680"/>
        </w:tabs>
        <w:spacing w:line="420" w:lineRule="auto"/>
      </w:pPr>
      <w:r>
        <w:t>Child Nutrition Act of 1966 (42 U.S.C. 1779)</w:t>
      </w:r>
    </w:p>
    <w:p w:rsidR="00ED7481" w:rsidP="00FD09DD" w14:paraId="7B197764" w14:textId="1CA2CD0E">
      <w:pPr>
        <w:pStyle w:val="ListParagraph"/>
        <w:numPr>
          <w:ilvl w:val="0"/>
          <w:numId w:val="30"/>
        </w:numPr>
        <w:tabs>
          <w:tab w:val="center" w:pos="4680"/>
        </w:tabs>
        <w:spacing w:line="420" w:lineRule="auto"/>
      </w:pPr>
      <w:r>
        <w:t xml:space="preserve">7 CFR </w:t>
      </w:r>
      <w:r w:rsidR="00B91AD4">
        <w:t xml:space="preserve">Part </w:t>
      </w:r>
      <w:r>
        <w:t>210</w:t>
      </w:r>
    </w:p>
    <w:p w:rsidR="32D6F058" w:rsidP="5705EF5A" w14:paraId="44424230" w14:textId="35FDD4D7">
      <w:pPr>
        <w:pStyle w:val="ListParagraph"/>
        <w:numPr>
          <w:ilvl w:val="0"/>
          <w:numId w:val="30"/>
        </w:numPr>
        <w:tabs>
          <w:tab w:val="center" w:pos="4680"/>
        </w:tabs>
        <w:spacing w:line="420" w:lineRule="auto"/>
      </w:pPr>
      <w:r>
        <w:t xml:space="preserve">7 CFR </w:t>
      </w:r>
      <w:r w:rsidR="00640BA4">
        <w:t xml:space="preserve">Part </w:t>
      </w:r>
      <w:r>
        <w:t>220</w:t>
      </w:r>
    </w:p>
    <w:p w:rsidR="00B17347" w:rsidP="00FD09DD" w14:paraId="5020CAA7" w14:textId="4FB9AFF2">
      <w:pPr>
        <w:pStyle w:val="ListParagraph"/>
        <w:numPr>
          <w:ilvl w:val="0"/>
          <w:numId w:val="30"/>
        </w:numPr>
        <w:tabs>
          <w:tab w:val="center" w:pos="4680"/>
        </w:tabs>
        <w:spacing w:line="420" w:lineRule="auto"/>
      </w:pPr>
      <w:r>
        <w:t>7 CF</w:t>
      </w:r>
      <w:r w:rsidR="00CC3266">
        <w:t xml:space="preserve">R </w:t>
      </w:r>
      <w:r w:rsidR="00220496">
        <w:t xml:space="preserve">Part </w:t>
      </w:r>
      <w:r w:rsidR="00CC3266">
        <w:t>225</w:t>
      </w:r>
    </w:p>
    <w:p w:rsidR="00CC3266" w:rsidP="5705EF5A" w14:paraId="409772B4" w14:textId="7462E4AE">
      <w:pPr>
        <w:pStyle w:val="ListParagraph"/>
        <w:numPr>
          <w:ilvl w:val="0"/>
          <w:numId w:val="30"/>
        </w:numPr>
        <w:tabs>
          <w:tab w:val="center" w:pos="4680"/>
        </w:tabs>
        <w:spacing w:line="420" w:lineRule="auto"/>
      </w:pPr>
      <w:r>
        <w:t xml:space="preserve">7 CFR </w:t>
      </w:r>
      <w:r w:rsidR="00714B1C">
        <w:t xml:space="preserve">Part </w:t>
      </w:r>
      <w:r>
        <w:t>226</w:t>
      </w:r>
    </w:p>
    <w:p w:rsidR="00E33CEE" w:rsidRPr="007067DF" w:rsidP="00E33CEE" w14:paraId="56DA8A33" w14:textId="746B5496">
      <w:pPr>
        <w:pStyle w:val="ListParagraph"/>
        <w:numPr>
          <w:ilvl w:val="0"/>
          <w:numId w:val="30"/>
        </w:numPr>
        <w:tabs>
          <w:tab w:val="center" w:pos="4680"/>
        </w:tabs>
        <w:spacing w:line="420" w:lineRule="auto"/>
      </w:pPr>
      <w:r>
        <w:t>Final Rule: Child Nutrition Program Integrity (RIN 0584-AE08</w:t>
      </w:r>
      <w:r w:rsidR="00857C4D">
        <w:t>)</w:t>
      </w:r>
    </w:p>
    <w:p w:rsidR="00E33CEE" w:rsidRPr="007067DF" w:rsidP="00E33CEE" w14:paraId="034F03FA" w14:textId="627A3197">
      <w:pPr>
        <w:pStyle w:val="ListParagraph"/>
        <w:numPr>
          <w:ilvl w:val="0"/>
          <w:numId w:val="30"/>
        </w:numPr>
        <w:tabs>
          <w:tab w:val="center" w:pos="4680"/>
        </w:tabs>
        <w:spacing w:line="420" w:lineRule="auto"/>
      </w:pPr>
      <w:r>
        <w:t xml:space="preserve">Form FNS-640 Administrative Review Data Report </w:t>
      </w:r>
    </w:p>
    <w:p w:rsidR="00581998" w:rsidP="5705EF5A" w14:paraId="67399C64" w14:textId="2E244EEC">
      <w:pPr>
        <w:pStyle w:val="ListParagraph"/>
        <w:numPr>
          <w:ilvl w:val="1"/>
          <w:numId w:val="30"/>
        </w:numPr>
        <w:tabs>
          <w:tab w:val="center" w:pos="4680"/>
        </w:tabs>
        <w:spacing w:line="420" w:lineRule="auto"/>
      </w:pPr>
      <w:r>
        <w:t>OMB</w:t>
      </w:r>
      <w:r w:rsidR="00772D4F">
        <w:t xml:space="preserve"> Control Number </w:t>
      </w:r>
      <w:r>
        <w:t xml:space="preserve">0584-0594 Food Programs Reporting System (FPRS) Home Screen with OMB Information and Public Burden Statement </w:t>
      </w:r>
    </w:p>
    <w:p w:rsidR="00581998" w:rsidP="5705EF5A" w14:paraId="0FE26BB5" w14:textId="4B2206B1">
      <w:pPr>
        <w:pStyle w:val="ListParagraph"/>
        <w:numPr>
          <w:ilvl w:val="1"/>
          <w:numId w:val="30"/>
        </w:numPr>
        <w:tabs>
          <w:tab w:val="center" w:pos="4680"/>
        </w:tabs>
        <w:spacing w:line="420" w:lineRule="auto"/>
      </w:pPr>
      <w:r>
        <w:t xml:space="preserve">Form </w:t>
      </w:r>
      <w:r w:rsidR="00B476F3">
        <w:t>FNS-640A</w:t>
      </w:r>
      <w:r w:rsidR="00151B18">
        <w:t xml:space="preserve"> Administrative Review Data Report</w:t>
      </w:r>
    </w:p>
    <w:p w:rsidR="00B476F3" w:rsidP="5705EF5A" w14:paraId="2DBD0AF3" w14:textId="6CBFC3D8">
      <w:pPr>
        <w:pStyle w:val="ListParagraph"/>
        <w:numPr>
          <w:ilvl w:val="1"/>
          <w:numId w:val="30"/>
        </w:numPr>
        <w:tabs>
          <w:tab w:val="center" w:pos="4680"/>
        </w:tabs>
        <w:spacing w:line="420" w:lineRule="auto"/>
      </w:pPr>
      <w:r>
        <w:t xml:space="preserve">Form </w:t>
      </w:r>
      <w:r>
        <w:t>FNS-640B</w:t>
      </w:r>
      <w:r w:rsidR="008D0C15">
        <w:t xml:space="preserve"> Administrative Review Data Report</w:t>
      </w:r>
    </w:p>
    <w:p w:rsidR="00E33CEE" w:rsidRPr="00720A28" w:rsidP="00581998" w14:paraId="03494690" w14:textId="70E04811">
      <w:pPr>
        <w:pStyle w:val="ListParagraph"/>
        <w:numPr>
          <w:ilvl w:val="0"/>
          <w:numId w:val="30"/>
        </w:numPr>
        <w:tabs>
          <w:tab w:val="center" w:pos="4680"/>
        </w:tabs>
        <w:spacing w:line="420" w:lineRule="auto"/>
      </w:pPr>
      <w:r w:rsidRPr="00720A28">
        <w:t>Public Comment #1</w:t>
      </w:r>
    </w:p>
    <w:p w:rsidR="00E33CEE" w:rsidRPr="00720A28" w:rsidP="00E33CEE" w14:paraId="55206739" w14:textId="4B322DC6">
      <w:pPr>
        <w:pStyle w:val="ListParagraph"/>
        <w:numPr>
          <w:ilvl w:val="0"/>
          <w:numId w:val="30"/>
        </w:numPr>
        <w:tabs>
          <w:tab w:val="center" w:pos="4680"/>
        </w:tabs>
        <w:spacing w:line="420" w:lineRule="auto"/>
      </w:pPr>
      <w:r w:rsidRPr="00720A28">
        <w:t>Public Comment #2</w:t>
      </w:r>
    </w:p>
    <w:p w:rsidR="00E33CEE" w:rsidRPr="00720A28" w:rsidP="00E33CEE" w14:paraId="1B0D4E52" w14:textId="6E366B9B">
      <w:pPr>
        <w:pStyle w:val="ListParagraph"/>
        <w:numPr>
          <w:ilvl w:val="0"/>
          <w:numId w:val="30"/>
        </w:numPr>
        <w:tabs>
          <w:tab w:val="center" w:pos="4680"/>
        </w:tabs>
        <w:spacing w:line="420" w:lineRule="auto"/>
      </w:pPr>
      <w:r w:rsidRPr="00720A28">
        <w:t>Public Comment #3</w:t>
      </w:r>
    </w:p>
    <w:p w:rsidR="00E33CEE" w:rsidRPr="00720A28" w:rsidP="00E33CEE" w14:paraId="1CA1A28F" w14:textId="2EBE6CDB">
      <w:pPr>
        <w:pStyle w:val="ListParagraph"/>
        <w:numPr>
          <w:ilvl w:val="0"/>
          <w:numId w:val="30"/>
        </w:numPr>
        <w:tabs>
          <w:tab w:val="center" w:pos="4680"/>
        </w:tabs>
        <w:spacing w:line="420" w:lineRule="auto"/>
      </w:pPr>
      <w:r w:rsidRPr="00720A28">
        <w:t>Public Comment #4</w:t>
      </w:r>
    </w:p>
    <w:p w:rsidR="00553381" w:rsidRPr="00720A28" w:rsidP="00E33CEE" w14:paraId="671EA0D6" w14:textId="22DE11C4">
      <w:pPr>
        <w:pStyle w:val="ListParagraph"/>
        <w:numPr>
          <w:ilvl w:val="0"/>
          <w:numId w:val="30"/>
        </w:numPr>
        <w:tabs>
          <w:tab w:val="center" w:pos="4680"/>
        </w:tabs>
        <w:spacing w:line="420" w:lineRule="auto"/>
      </w:pPr>
      <w:r w:rsidRPr="00720A28">
        <w:t>Public Comment #5</w:t>
      </w:r>
    </w:p>
    <w:p w:rsidR="00BF1605" w:rsidRPr="00720A28" w:rsidP="00E33CEE" w14:paraId="1D686A75" w14:textId="3C5C58B5">
      <w:pPr>
        <w:pStyle w:val="ListParagraph"/>
        <w:numPr>
          <w:ilvl w:val="0"/>
          <w:numId w:val="30"/>
        </w:numPr>
        <w:tabs>
          <w:tab w:val="center" w:pos="4680"/>
        </w:tabs>
        <w:spacing w:line="420" w:lineRule="auto"/>
      </w:pPr>
      <w:r w:rsidRPr="00720A28">
        <w:t>Public Comment #6</w:t>
      </w:r>
    </w:p>
    <w:p w:rsidR="00BF1605" w:rsidRPr="00720A28" w:rsidP="00E33CEE" w14:paraId="56D4734C" w14:textId="3DC3DCB0">
      <w:pPr>
        <w:pStyle w:val="ListParagraph"/>
        <w:numPr>
          <w:ilvl w:val="0"/>
          <w:numId w:val="30"/>
        </w:numPr>
        <w:tabs>
          <w:tab w:val="center" w:pos="4680"/>
        </w:tabs>
        <w:spacing w:line="420" w:lineRule="auto"/>
      </w:pPr>
      <w:r w:rsidRPr="00720A28">
        <w:t>Public Comment #7</w:t>
      </w:r>
    </w:p>
    <w:p w:rsidR="00BF1605" w:rsidRPr="00720A28" w:rsidP="00E33CEE" w14:paraId="58D92FD6" w14:textId="1DF629FA">
      <w:pPr>
        <w:pStyle w:val="ListParagraph"/>
        <w:numPr>
          <w:ilvl w:val="0"/>
          <w:numId w:val="30"/>
        </w:numPr>
        <w:tabs>
          <w:tab w:val="center" w:pos="4680"/>
        </w:tabs>
        <w:spacing w:line="420" w:lineRule="auto"/>
      </w:pPr>
      <w:r w:rsidRPr="00720A28">
        <w:t>Public Comment #8</w:t>
      </w:r>
    </w:p>
    <w:p w:rsidR="00BF1605" w:rsidRPr="00720A28" w:rsidP="00E33CEE" w14:paraId="67795030" w14:textId="07B50DBA">
      <w:pPr>
        <w:pStyle w:val="ListParagraph"/>
        <w:numPr>
          <w:ilvl w:val="0"/>
          <w:numId w:val="30"/>
        </w:numPr>
        <w:tabs>
          <w:tab w:val="center" w:pos="4680"/>
        </w:tabs>
        <w:spacing w:line="420" w:lineRule="auto"/>
      </w:pPr>
      <w:r w:rsidRPr="00720A28">
        <w:t>Public Comment #9</w:t>
      </w:r>
    </w:p>
    <w:p w:rsidR="00BF1605" w:rsidRPr="00720A28" w:rsidP="00E33CEE" w14:paraId="3A384A25" w14:textId="6935FBD7">
      <w:pPr>
        <w:pStyle w:val="ListParagraph"/>
        <w:numPr>
          <w:ilvl w:val="0"/>
          <w:numId w:val="30"/>
        </w:numPr>
        <w:tabs>
          <w:tab w:val="center" w:pos="4680"/>
        </w:tabs>
        <w:spacing w:line="420" w:lineRule="auto"/>
      </w:pPr>
      <w:r w:rsidRPr="00720A28">
        <w:t>Public Comment #10</w:t>
      </w:r>
    </w:p>
    <w:p w:rsidR="00ED237C" w:rsidRPr="002F31CF" w:rsidP="00983FCB" w14:paraId="4B9455DB" w14:textId="2FD89AAF">
      <w:pPr>
        <w:pStyle w:val="ListParagraph"/>
        <w:numPr>
          <w:ilvl w:val="0"/>
          <w:numId w:val="30"/>
        </w:numPr>
        <w:tabs>
          <w:tab w:val="center" w:pos="4680"/>
        </w:tabs>
        <w:spacing w:line="420" w:lineRule="auto"/>
      </w:pPr>
      <w:r w:rsidRPr="002F31CF">
        <w:t>Federal Register Notice</w:t>
      </w:r>
      <w:r w:rsidRPr="002F31CF" w:rsidR="004431EE">
        <w:t xml:space="preserve"> </w:t>
      </w:r>
      <w:r w:rsidRPr="002F31CF" w:rsidR="00001C25">
        <w:t>–</w:t>
      </w:r>
      <w:r w:rsidRPr="002F31CF" w:rsidR="004431EE">
        <w:t xml:space="preserve"> </w:t>
      </w:r>
      <w:r w:rsidRPr="002F31CF" w:rsidR="00001C25">
        <w:t>CACFP: Amendments Related to the Healthy, Hunger-Free Kids Act of 2010</w:t>
      </w:r>
      <w:r w:rsidR="00196BFA">
        <w:t xml:space="preserve"> Proposed Rule</w:t>
      </w:r>
    </w:p>
    <w:p w:rsidR="00983FCB" w:rsidRPr="0016357C" w:rsidP="00983FCB" w14:paraId="5F9B497A" w14:textId="6EB62766">
      <w:pPr>
        <w:pStyle w:val="ListParagraph"/>
        <w:numPr>
          <w:ilvl w:val="0"/>
          <w:numId w:val="30"/>
        </w:numPr>
        <w:tabs>
          <w:tab w:val="center" w:pos="810"/>
        </w:tabs>
        <w:spacing w:line="420" w:lineRule="auto"/>
      </w:pPr>
      <w:r w:rsidRPr="0016357C">
        <w:t xml:space="preserve">Federal Register Notice – </w:t>
      </w:r>
      <w:r w:rsidRPr="0016357C" w:rsidR="007C3625">
        <w:t>Child Nutrition Program Integrity Proposed Rule</w:t>
      </w:r>
    </w:p>
    <w:p w:rsidR="00983FCB" w:rsidP="00983FCB" w14:paraId="25772240" w14:textId="1FB63B0C">
      <w:pPr>
        <w:pStyle w:val="ListParagraph"/>
        <w:numPr>
          <w:ilvl w:val="0"/>
          <w:numId w:val="30"/>
        </w:numPr>
        <w:tabs>
          <w:tab w:val="center" w:pos="810"/>
        </w:tabs>
        <w:spacing w:line="420" w:lineRule="auto"/>
      </w:pPr>
      <w:r w:rsidRPr="0016357C">
        <w:t xml:space="preserve">Federal Register Notice </w:t>
      </w:r>
      <w:r w:rsidRPr="0016357C" w:rsidR="00D5013E">
        <w:t>–</w:t>
      </w:r>
      <w:r w:rsidRPr="0016357C">
        <w:t xml:space="preserve"> </w:t>
      </w:r>
      <w:r w:rsidRPr="0016357C" w:rsidR="00D5013E">
        <w:t>Simplifying Meal Service and Monitoring Requirements in the National School Lunch and School Breakfast Program Proposed Rule</w:t>
      </w:r>
    </w:p>
    <w:p w:rsidR="00B8791F" w:rsidRPr="0016357C" w:rsidP="00983FCB" w14:paraId="4AA3FAE7" w14:textId="0E7CC431">
      <w:pPr>
        <w:pStyle w:val="ListParagraph"/>
        <w:numPr>
          <w:ilvl w:val="0"/>
          <w:numId w:val="30"/>
        </w:numPr>
        <w:tabs>
          <w:tab w:val="center" w:pos="810"/>
        </w:tabs>
        <w:spacing w:line="420" w:lineRule="auto"/>
      </w:pPr>
      <w:r>
        <w:t xml:space="preserve">Burden Chart </w:t>
      </w:r>
      <w:r w:rsidR="0085594A">
        <w:t>– All Programs</w:t>
      </w:r>
    </w:p>
    <w:p w:rsidR="00742D7F" w:rsidRPr="0016357C" w:rsidP="00983FCB" w14:paraId="63EFC82E" w14:textId="7334F48F">
      <w:pPr>
        <w:pStyle w:val="ListParagraph"/>
        <w:numPr>
          <w:ilvl w:val="0"/>
          <w:numId w:val="30"/>
        </w:numPr>
        <w:tabs>
          <w:tab w:val="center" w:pos="810"/>
        </w:tabs>
        <w:spacing w:line="420" w:lineRule="auto"/>
      </w:pPr>
      <w:r>
        <w:t xml:space="preserve">Supporting Statement A – Appendix </w:t>
      </w:r>
    </w:p>
    <w:p w:rsidR="004C276D" w:rsidRPr="00A96F63" w:rsidP="007067DF" w14:paraId="68E04191" w14:textId="77777777">
      <w:pPr>
        <w:tabs>
          <w:tab w:val="center" w:pos="4680"/>
        </w:tabs>
        <w:spacing w:line="420" w:lineRule="auto"/>
        <w:ind w:left="360"/>
      </w:pPr>
    </w:p>
    <w:p w:rsidR="007A10F2" w:rsidP="00380F6C" w14:paraId="05236645" w14:textId="77777777">
      <w:pPr>
        <w:widowControl/>
        <w:overflowPunct/>
        <w:autoSpaceDE/>
        <w:autoSpaceDN/>
        <w:adjustRightInd/>
        <w:spacing w:line="480" w:lineRule="auto"/>
        <w:textAlignment w:val="auto"/>
        <w:rPr>
          <w:rFonts w:ascii="Times New Roman" w:hAnsi="Times New Roman"/>
          <w:b/>
          <w:spacing w:val="-3"/>
          <w:szCs w:val="24"/>
        </w:rPr>
      </w:pPr>
    </w:p>
    <w:p w:rsidR="007A10F2" w:rsidP="00380F6C" w14:paraId="2199EF3E" w14:textId="77777777">
      <w:pPr>
        <w:widowControl/>
        <w:overflowPunct/>
        <w:autoSpaceDE/>
        <w:autoSpaceDN/>
        <w:adjustRightInd/>
        <w:spacing w:line="480" w:lineRule="auto"/>
        <w:textAlignment w:val="auto"/>
        <w:rPr>
          <w:rFonts w:ascii="Times New Roman" w:hAnsi="Times New Roman"/>
          <w:b/>
          <w:spacing w:val="-3"/>
          <w:szCs w:val="24"/>
        </w:rPr>
      </w:pPr>
    </w:p>
    <w:p w:rsidR="007A10F2" w:rsidP="00380F6C" w14:paraId="0F04F38E" w14:textId="77777777">
      <w:pPr>
        <w:widowControl/>
        <w:overflowPunct/>
        <w:autoSpaceDE/>
        <w:autoSpaceDN/>
        <w:adjustRightInd/>
        <w:spacing w:line="480" w:lineRule="auto"/>
        <w:textAlignment w:val="auto"/>
        <w:rPr>
          <w:rFonts w:ascii="Times New Roman" w:hAnsi="Times New Roman"/>
          <w:b/>
          <w:spacing w:val="-3"/>
          <w:szCs w:val="24"/>
        </w:rPr>
      </w:pPr>
    </w:p>
    <w:p w:rsidR="007A10F2" w:rsidP="00380F6C" w14:paraId="3F83420A" w14:textId="77777777">
      <w:pPr>
        <w:widowControl/>
        <w:overflowPunct/>
        <w:autoSpaceDE/>
        <w:autoSpaceDN/>
        <w:adjustRightInd/>
        <w:spacing w:line="480" w:lineRule="auto"/>
        <w:textAlignment w:val="auto"/>
        <w:rPr>
          <w:rFonts w:ascii="Times New Roman" w:hAnsi="Times New Roman"/>
          <w:b/>
          <w:spacing w:val="-3"/>
          <w:szCs w:val="24"/>
        </w:rPr>
      </w:pPr>
    </w:p>
    <w:p w:rsidR="007A10F2" w:rsidP="00380F6C" w14:paraId="12D2EBF6" w14:textId="77777777">
      <w:pPr>
        <w:widowControl/>
        <w:overflowPunct/>
        <w:autoSpaceDE/>
        <w:autoSpaceDN/>
        <w:adjustRightInd/>
        <w:spacing w:line="480" w:lineRule="auto"/>
        <w:textAlignment w:val="auto"/>
        <w:rPr>
          <w:rFonts w:ascii="Times New Roman" w:hAnsi="Times New Roman"/>
          <w:b/>
          <w:spacing w:val="-3"/>
          <w:szCs w:val="24"/>
        </w:rPr>
      </w:pPr>
    </w:p>
    <w:p w:rsidR="007A10F2" w:rsidP="00380F6C" w14:paraId="2DDB69CB" w14:textId="77777777">
      <w:pPr>
        <w:widowControl/>
        <w:overflowPunct/>
        <w:autoSpaceDE/>
        <w:autoSpaceDN/>
        <w:adjustRightInd/>
        <w:spacing w:line="480" w:lineRule="auto"/>
        <w:textAlignment w:val="auto"/>
        <w:rPr>
          <w:rFonts w:ascii="Times New Roman" w:hAnsi="Times New Roman"/>
          <w:b/>
          <w:spacing w:val="-3"/>
          <w:szCs w:val="24"/>
        </w:rPr>
      </w:pPr>
    </w:p>
    <w:p w:rsidR="007A10F2" w:rsidP="00380F6C" w14:paraId="3A821290" w14:textId="77777777">
      <w:pPr>
        <w:widowControl/>
        <w:overflowPunct/>
        <w:autoSpaceDE/>
        <w:autoSpaceDN/>
        <w:adjustRightInd/>
        <w:spacing w:line="480" w:lineRule="auto"/>
        <w:textAlignment w:val="auto"/>
        <w:rPr>
          <w:rFonts w:ascii="Times New Roman" w:hAnsi="Times New Roman"/>
          <w:b/>
          <w:spacing w:val="-3"/>
          <w:szCs w:val="24"/>
        </w:rPr>
      </w:pPr>
    </w:p>
    <w:p w:rsidR="007A10F2" w:rsidP="00380F6C" w14:paraId="7641D9A2" w14:textId="77777777">
      <w:pPr>
        <w:widowControl/>
        <w:overflowPunct/>
        <w:autoSpaceDE/>
        <w:autoSpaceDN/>
        <w:adjustRightInd/>
        <w:spacing w:line="480" w:lineRule="auto"/>
        <w:textAlignment w:val="auto"/>
        <w:rPr>
          <w:rFonts w:ascii="Times New Roman" w:hAnsi="Times New Roman"/>
          <w:b/>
          <w:spacing w:val="-3"/>
          <w:szCs w:val="24"/>
        </w:rPr>
      </w:pPr>
    </w:p>
    <w:p w:rsidR="007A10F2" w:rsidP="00380F6C" w14:paraId="5CA1E720" w14:textId="77777777">
      <w:pPr>
        <w:widowControl/>
        <w:overflowPunct/>
        <w:autoSpaceDE/>
        <w:autoSpaceDN/>
        <w:adjustRightInd/>
        <w:spacing w:line="480" w:lineRule="auto"/>
        <w:textAlignment w:val="auto"/>
        <w:rPr>
          <w:rFonts w:ascii="Times New Roman" w:hAnsi="Times New Roman"/>
          <w:b/>
          <w:spacing w:val="-3"/>
          <w:szCs w:val="24"/>
        </w:rPr>
      </w:pPr>
    </w:p>
    <w:p w:rsidR="00C50B91" w:rsidRPr="0033468B" w:rsidP="00380F6C" w14:paraId="35A9FEED" w14:textId="5F949841">
      <w:pPr>
        <w:widowControl/>
        <w:overflowPunct/>
        <w:autoSpaceDE/>
        <w:autoSpaceDN/>
        <w:adjustRightInd/>
        <w:spacing w:line="480" w:lineRule="auto"/>
        <w:textAlignment w:val="auto"/>
        <w:rPr>
          <w:b/>
          <w:bCs/>
        </w:rPr>
      </w:pPr>
      <w:r w:rsidRPr="00A96F63">
        <w:rPr>
          <w:rFonts w:ascii="Times New Roman" w:hAnsi="Times New Roman"/>
          <w:b/>
          <w:spacing w:val="-3"/>
          <w:szCs w:val="24"/>
        </w:rPr>
        <w:t xml:space="preserve">A. </w:t>
      </w:r>
      <w:r w:rsidRPr="00743BC9" w:rsidR="00A16EDC">
        <w:rPr>
          <w:rFonts w:ascii="Times New Roman" w:hAnsi="Times New Roman"/>
          <w:b/>
          <w:spacing w:val="-3"/>
          <w:szCs w:val="24"/>
        </w:rPr>
        <w:t xml:space="preserve"> JUSTIFICATION</w:t>
      </w:r>
    </w:p>
    <w:p w:rsidR="00663322" w:rsidRPr="007067DF" w:rsidP="00663322" w14:paraId="55A598B2" w14:textId="77777777">
      <w:pPr>
        <w:pStyle w:val="Heading1"/>
        <w:spacing w:before="0"/>
        <w:rPr>
          <w:rFonts w:ascii="Times New Roman" w:hAnsi="Times New Roman" w:cs="Times New Roman"/>
          <w:color w:val="auto"/>
          <w:sz w:val="24"/>
          <w:szCs w:val="24"/>
        </w:rPr>
      </w:pPr>
      <w:bookmarkStart w:id="0" w:name="_Toc401831357"/>
      <w:bookmarkStart w:id="1" w:name="_Toc442199258"/>
      <w:r w:rsidRPr="007067DF">
        <w:rPr>
          <w:rFonts w:ascii="Times New Roman" w:hAnsi="Times New Roman" w:cs="Times New Roman"/>
          <w:color w:val="auto"/>
          <w:sz w:val="24"/>
          <w:szCs w:val="24"/>
        </w:rPr>
        <w:t>A1. Circumstances that make the collection of information necessary.</w:t>
      </w:r>
      <w:bookmarkEnd w:id="0"/>
      <w:bookmarkEnd w:id="1"/>
    </w:p>
    <w:p w:rsidR="00663322" w:rsidRPr="007067DF" w:rsidP="007D1CE9" w14:paraId="4CDFD342" w14:textId="77777777">
      <w:pPr>
        <w:suppressAutoHyphens/>
        <w:rPr>
          <w:rFonts w:ascii="Times New Roman" w:hAnsi="Times New Roman"/>
          <w:b/>
          <w:szCs w:val="24"/>
        </w:rPr>
      </w:pPr>
    </w:p>
    <w:p w:rsidR="004F6BC8" w:rsidRPr="00B60B34" w:rsidP="004F6BC8" w14:paraId="46B06489" w14:textId="54A9D347">
      <w:pPr>
        <w:suppressAutoHyphens/>
        <w:spacing w:line="480" w:lineRule="auto"/>
        <w:jc w:val="both"/>
        <w:rPr>
          <w:rFonts w:ascii="Times New Roman" w:hAnsi="Times New Roman"/>
          <w:b/>
        </w:rPr>
      </w:pPr>
      <w:r w:rsidRPr="5FB3DB2E">
        <w:rPr>
          <w:rFonts w:ascii="Times New Roman" w:hAnsi="Times New Roman"/>
          <w:b/>
        </w:rPr>
        <w:t xml:space="preserve">Explain the circumstances that make the collection of information necessary.  </w:t>
      </w:r>
      <w:r w:rsidRPr="5FB3DB2E" w:rsidR="00663322">
        <w:rPr>
          <w:rFonts w:ascii="Times New Roman" w:hAnsi="Times New Roman"/>
          <w:b/>
        </w:rPr>
        <w:t>Identify any legal or administrative requirements that necessitate the collection. Attach a copy of the appropriate section of each statute and regulation mandating or authorizing the collection of information.</w:t>
      </w:r>
      <w:r w:rsidRPr="007067DF" w:rsidR="00C50B91">
        <w:rPr>
          <w:rFonts w:ascii="Times New Roman" w:hAnsi="Times New Roman"/>
          <w:b/>
        </w:rPr>
        <w:t xml:space="preserve"> </w:t>
      </w:r>
    </w:p>
    <w:p w:rsidR="00F97B1E" w:rsidP="004F6BC8" w14:paraId="69D70CFC" w14:textId="77777777">
      <w:pPr>
        <w:suppressAutoHyphens/>
        <w:spacing w:line="480" w:lineRule="auto"/>
        <w:jc w:val="both"/>
        <w:rPr>
          <w:rFonts w:ascii="Times New Roman" w:hAnsi="Times New Roman"/>
          <w:szCs w:val="24"/>
        </w:rPr>
      </w:pPr>
    </w:p>
    <w:p w:rsidR="004F6BC8" w:rsidRPr="004F6BC8" w:rsidP="004F6BC8" w14:paraId="357AD804" w14:textId="59FAF018">
      <w:pPr>
        <w:suppressAutoHyphens/>
        <w:spacing w:line="480" w:lineRule="auto"/>
        <w:jc w:val="both"/>
        <w:rPr>
          <w:rFonts w:ascii="Times New Roman" w:hAnsi="Times New Roman"/>
          <w:szCs w:val="24"/>
        </w:rPr>
      </w:pPr>
      <w:r w:rsidRPr="004F6BC8">
        <w:rPr>
          <w:rFonts w:ascii="Times New Roman" w:hAnsi="Times New Roman"/>
          <w:szCs w:val="24"/>
        </w:rPr>
        <w:t>This is a new information collection being submitted in support of the final rule, “Child Nutrition Program Integrity (RIN 0584-AE08)</w:t>
      </w:r>
      <w:r w:rsidR="00C2136D">
        <w:rPr>
          <w:rFonts w:ascii="Times New Roman" w:hAnsi="Times New Roman"/>
          <w:szCs w:val="24"/>
        </w:rPr>
        <w:t xml:space="preserve"> (</w:t>
      </w:r>
      <w:r w:rsidRPr="00A64E48" w:rsidR="00C2136D">
        <w:rPr>
          <w:rFonts w:ascii="Times New Roman" w:hAnsi="Times New Roman"/>
          <w:szCs w:val="24"/>
        </w:rPr>
        <w:t>Attachment</w:t>
      </w:r>
      <w:r w:rsidRPr="00A64E48" w:rsidR="00A64E48">
        <w:rPr>
          <w:rFonts w:ascii="Times New Roman" w:hAnsi="Times New Roman"/>
          <w:szCs w:val="24"/>
        </w:rPr>
        <w:t xml:space="preserve"> N</w:t>
      </w:r>
      <w:r w:rsidR="00C2136D">
        <w:rPr>
          <w:rFonts w:ascii="Times New Roman" w:hAnsi="Times New Roman"/>
          <w:szCs w:val="24"/>
        </w:rPr>
        <w:t>).</w:t>
      </w:r>
      <w:r w:rsidRPr="004F6BC8">
        <w:rPr>
          <w:rFonts w:ascii="Times New Roman" w:hAnsi="Times New Roman"/>
          <w:szCs w:val="24"/>
        </w:rPr>
        <w:t>” In connection with the proposed rule, “Child Nutrition Program Integrity, published in the Federal Register on March 29, 2016 (81 FR 17564),” FNS submitted an Information Collection Request (ICR) discussing the information requirements impacted by the rule to the Office of Management and Budget (OMB) for review. The final rule codifies many of the changes proposed by FNS based on amendments to the Richard B. Russell National School Lunch Act (NSLA)</w:t>
      </w:r>
      <w:r w:rsidR="00C6636B">
        <w:rPr>
          <w:rFonts w:ascii="Times New Roman" w:hAnsi="Times New Roman"/>
          <w:szCs w:val="24"/>
        </w:rPr>
        <w:t xml:space="preserve"> (</w:t>
      </w:r>
      <w:r w:rsidRPr="007C6B41" w:rsidR="00C6636B">
        <w:rPr>
          <w:rFonts w:ascii="Times New Roman" w:hAnsi="Times New Roman"/>
          <w:szCs w:val="24"/>
        </w:rPr>
        <w:t>Attachment</w:t>
      </w:r>
      <w:r w:rsidRPr="007C6B41" w:rsidR="007C6B41">
        <w:rPr>
          <w:rFonts w:ascii="Times New Roman" w:hAnsi="Times New Roman"/>
          <w:szCs w:val="24"/>
        </w:rPr>
        <w:t xml:space="preserve"> G</w:t>
      </w:r>
      <w:r w:rsidRPr="007C6B41" w:rsidR="00C6636B">
        <w:rPr>
          <w:rFonts w:ascii="Times New Roman" w:hAnsi="Times New Roman"/>
          <w:szCs w:val="24"/>
        </w:rPr>
        <w:t>)</w:t>
      </w:r>
      <w:r w:rsidRPr="004F6BC8">
        <w:rPr>
          <w:rFonts w:ascii="Times New Roman" w:hAnsi="Times New Roman"/>
          <w:szCs w:val="24"/>
        </w:rPr>
        <w:t>, enacted under the Healthy, Hunger-Free Kids Act of 2010 (HHFKA), Public Law 111-296</w:t>
      </w:r>
      <w:r w:rsidR="007C6B41">
        <w:rPr>
          <w:rFonts w:ascii="Times New Roman" w:hAnsi="Times New Roman"/>
          <w:szCs w:val="24"/>
        </w:rPr>
        <w:t xml:space="preserve"> (Attachment H)</w:t>
      </w:r>
      <w:r w:rsidRPr="004F6BC8">
        <w:rPr>
          <w:rFonts w:ascii="Times New Roman" w:hAnsi="Times New Roman"/>
          <w:szCs w:val="24"/>
        </w:rPr>
        <w:t xml:space="preserve">. </w:t>
      </w:r>
      <w:r w:rsidR="007D322D">
        <w:rPr>
          <w:rFonts w:ascii="Times New Roman" w:hAnsi="Times New Roman"/>
          <w:szCs w:val="24"/>
        </w:rPr>
        <w:t>T</w:t>
      </w:r>
      <w:r w:rsidRPr="004F6BC8">
        <w:rPr>
          <w:rFonts w:ascii="Times New Roman" w:hAnsi="Times New Roman"/>
          <w:szCs w:val="24"/>
        </w:rPr>
        <w:t xml:space="preserve">he final rule </w:t>
      </w:r>
      <w:r w:rsidR="00D271CE">
        <w:rPr>
          <w:rFonts w:ascii="Times New Roman" w:hAnsi="Times New Roman"/>
          <w:szCs w:val="24"/>
        </w:rPr>
        <w:t xml:space="preserve">incorporates provisions from </w:t>
      </w:r>
      <w:r w:rsidR="002A7956">
        <w:rPr>
          <w:rFonts w:ascii="Times New Roman" w:hAnsi="Times New Roman"/>
          <w:szCs w:val="24"/>
        </w:rPr>
        <w:t xml:space="preserve">the </w:t>
      </w:r>
      <w:r w:rsidRPr="002A7956" w:rsidR="00746576">
        <w:rPr>
          <w:rFonts w:ascii="Times New Roman" w:hAnsi="Times New Roman"/>
          <w:i/>
          <w:iCs/>
          <w:szCs w:val="24"/>
        </w:rPr>
        <w:t>Child and Adult Care Food Program: Amendments Related to the Healthy, Hunger-Free Kids Act of 2010 Proposed Rule</w:t>
      </w:r>
      <w:r w:rsidR="002A7956">
        <w:rPr>
          <w:rFonts w:ascii="Times New Roman" w:hAnsi="Times New Roman"/>
          <w:szCs w:val="24"/>
        </w:rPr>
        <w:t xml:space="preserve"> and the </w:t>
      </w:r>
      <w:r w:rsidRPr="002A7956" w:rsidR="002A7956">
        <w:rPr>
          <w:rFonts w:ascii="Times New Roman" w:hAnsi="Times New Roman"/>
          <w:i/>
          <w:iCs/>
          <w:szCs w:val="24"/>
        </w:rPr>
        <w:t>Simplifying Meal Service and Monitoring Requirements in the National School Lunch and School Breakfast Programs Proposed Rule</w:t>
      </w:r>
      <w:r w:rsidR="00E61E1F">
        <w:rPr>
          <w:rFonts w:ascii="Times New Roman" w:hAnsi="Times New Roman"/>
          <w:szCs w:val="24"/>
        </w:rPr>
        <w:t xml:space="preserve">. </w:t>
      </w:r>
      <w:r w:rsidRPr="004F6BC8">
        <w:rPr>
          <w:rFonts w:ascii="Times New Roman" w:hAnsi="Times New Roman"/>
          <w:szCs w:val="24"/>
        </w:rPr>
        <w:t xml:space="preserve">The information collection associated with this rule is necessary to ensure compliance with legislative and regulatory requirements </w:t>
      </w:r>
      <w:r w:rsidRPr="004F6BC8" w:rsidR="00E86797">
        <w:rPr>
          <w:rFonts w:ascii="Times New Roman" w:hAnsi="Times New Roman"/>
          <w:szCs w:val="24"/>
        </w:rPr>
        <w:t>amended</w:t>
      </w:r>
      <w:r w:rsidRPr="004F6BC8">
        <w:rPr>
          <w:rFonts w:ascii="Times New Roman" w:hAnsi="Times New Roman"/>
          <w:szCs w:val="24"/>
        </w:rPr>
        <w:t xml:space="preserve"> to the NSLA and contained in HHFKA. </w:t>
      </w:r>
    </w:p>
    <w:p w:rsidR="004F6BC8" w:rsidRPr="004F6BC8" w:rsidP="004F6BC8" w14:paraId="44BDD5A4" w14:textId="77777777">
      <w:pPr>
        <w:suppressAutoHyphens/>
        <w:spacing w:line="480" w:lineRule="auto"/>
        <w:jc w:val="both"/>
        <w:rPr>
          <w:rFonts w:ascii="Times New Roman" w:hAnsi="Times New Roman"/>
          <w:szCs w:val="24"/>
        </w:rPr>
      </w:pPr>
    </w:p>
    <w:p w:rsidR="00473DE2" w:rsidRPr="00177387" w:rsidP="004F6BC8" w14:paraId="2D671F63" w14:textId="0B619738">
      <w:pPr>
        <w:suppressAutoHyphens/>
        <w:spacing w:line="480" w:lineRule="auto"/>
        <w:jc w:val="both"/>
        <w:rPr>
          <w:rFonts w:ascii="Times New Roman" w:hAnsi="Times New Roman"/>
          <w:szCs w:val="24"/>
        </w:rPr>
      </w:pPr>
      <w:r w:rsidRPr="004F6BC8">
        <w:rPr>
          <w:rFonts w:ascii="Times New Roman" w:hAnsi="Times New Roman"/>
          <w:szCs w:val="24"/>
        </w:rPr>
        <w:t xml:space="preserve">The Child Nutrition Programs, including the National School Lunch Program (NSLP), the School </w:t>
      </w:r>
      <w:r w:rsidRPr="004F6BC8">
        <w:rPr>
          <w:rFonts w:ascii="Times New Roman" w:hAnsi="Times New Roman"/>
          <w:szCs w:val="24"/>
        </w:rPr>
        <w:t>Breakfast Program</w:t>
      </w:r>
      <w:r w:rsidR="00333AA3">
        <w:rPr>
          <w:rFonts w:ascii="Times New Roman" w:hAnsi="Times New Roman"/>
          <w:szCs w:val="24"/>
        </w:rPr>
        <w:t xml:space="preserve"> (SBP)</w:t>
      </w:r>
      <w:r w:rsidRPr="004F6BC8">
        <w:rPr>
          <w:rFonts w:ascii="Times New Roman" w:hAnsi="Times New Roman"/>
          <w:szCs w:val="24"/>
        </w:rPr>
        <w:t>, the Summer Food Service Program (SFSP), and the Child and Adult Care Food Program (CACFP), are administered by FNS as mandated by the Richard B. Russell National School Lunch Act (NSLA), as amended (42 U.S.C. 1751, et seq.), and the Child Nutrition Act of 1966, as amended (42 U.S.C. 1771</w:t>
      </w:r>
      <w:r w:rsidRPr="00177387">
        <w:rPr>
          <w:rFonts w:ascii="Times New Roman" w:hAnsi="Times New Roman"/>
          <w:szCs w:val="24"/>
        </w:rPr>
        <w:t>, et seq.)</w:t>
      </w:r>
      <w:r w:rsidRPr="00177387" w:rsidR="000A1E64">
        <w:rPr>
          <w:rFonts w:ascii="Times New Roman" w:hAnsi="Times New Roman"/>
          <w:szCs w:val="24"/>
        </w:rPr>
        <w:t xml:space="preserve"> (Attachment</w:t>
      </w:r>
      <w:r w:rsidRPr="00177387" w:rsidR="00177387">
        <w:rPr>
          <w:rFonts w:ascii="Times New Roman" w:hAnsi="Times New Roman"/>
          <w:szCs w:val="24"/>
        </w:rPr>
        <w:t xml:space="preserve"> I</w:t>
      </w:r>
      <w:r w:rsidRPr="00177387" w:rsidR="000A1E64">
        <w:rPr>
          <w:rFonts w:ascii="Times New Roman" w:hAnsi="Times New Roman"/>
          <w:szCs w:val="24"/>
        </w:rPr>
        <w:t>).</w:t>
      </w:r>
    </w:p>
    <w:p w:rsidR="005773D5" w:rsidP="004F6BC8" w14:paraId="73305159" w14:textId="77777777">
      <w:pPr>
        <w:suppressAutoHyphens/>
        <w:spacing w:line="480" w:lineRule="auto"/>
        <w:jc w:val="both"/>
        <w:rPr>
          <w:rFonts w:ascii="Times New Roman" w:hAnsi="Times New Roman"/>
          <w:szCs w:val="24"/>
        </w:rPr>
      </w:pPr>
    </w:p>
    <w:p w:rsidR="00A319BF" w:rsidP="00E902C0" w14:paraId="14BD7D04" w14:textId="663EE8F0">
      <w:pPr>
        <w:suppressAutoHyphens/>
        <w:spacing w:line="480" w:lineRule="auto"/>
        <w:jc w:val="both"/>
        <w:rPr>
          <w:rFonts w:ascii="Times New Roman" w:hAnsi="Times New Roman"/>
          <w:szCs w:val="24"/>
        </w:rPr>
      </w:pPr>
      <w:r w:rsidRPr="004F6BC8">
        <w:rPr>
          <w:rFonts w:ascii="Times New Roman" w:hAnsi="Times New Roman"/>
          <w:szCs w:val="24"/>
        </w:rPr>
        <w:t xml:space="preserve">This final rule will create new information requirements and revise existing information requirements currently approved under information collections for CACFP, NSLP, and SFSP. </w:t>
      </w:r>
      <w:r w:rsidR="00B36E5B">
        <w:rPr>
          <w:rFonts w:ascii="Times New Roman" w:hAnsi="Times New Roman"/>
          <w:szCs w:val="24"/>
        </w:rPr>
        <w:t xml:space="preserve"> </w:t>
      </w:r>
      <w:r w:rsidRPr="004F6BC8">
        <w:rPr>
          <w:rFonts w:ascii="Times New Roman" w:hAnsi="Times New Roman"/>
          <w:szCs w:val="24"/>
        </w:rPr>
        <w:t>FNS also expects there may be some annualized costs as a result of changes in the requirements for CACFP. After the final rule is published and OMB has reviewed and approved this final rule information collection, FNS will merge</w:t>
      </w:r>
      <w:r w:rsidR="002A3A47">
        <w:rPr>
          <w:rFonts w:ascii="Times New Roman" w:hAnsi="Times New Roman"/>
          <w:szCs w:val="24"/>
        </w:rPr>
        <w:t xml:space="preserve"> </w:t>
      </w:r>
      <w:r w:rsidR="00384C70">
        <w:rPr>
          <w:rFonts w:ascii="Times New Roman" w:hAnsi="Times New Roman"/>
          <w:szCs w:val="24"/>
        </w:rPr>
        <w:t xml:space="preserve">the burden hours with </w:t>
      </w:r>
      <w:r w:rsidRPr="00C95B43" w:rsidR="00C95B43">
        <w:rPr>
          <w:rFonts w:ascii="Times New Roman" w:hAnsi="Times New Roman"/>
          <w:szCs w:val="24"/>
        </w:rPr>
        <w:t xml:space="preserve">OMB control number 0584-0055 titled, “7 CFR Part 226 Child and Adult Care Food Program” expiration date </w:t>
      </w:r>
      <w:r w:rsidRPr="00385032" w:rsidR="00385032">
        <w:rPr>
          <w:rFonts w:ascii="Times New Roman" w:hAnsi="Times New Roman"/>
          <w:szCs w:val="24"/>
        </w:rPr>
        <w:t>08/31/2025</w:t>
      </w:r>
      <w:r w:rsidRPr="00C95B43" w:rsidR="00C95B43">
        <w:rPr>
          <w:rFonts w:ascii="Times New Roman" w:hAnsi="Times New Roman"/>
          <w:szCs w:val="24"/>
        </w:rPr>
        <w:t xml:space="preserve">; with OMB control number 0584-0280 titled, “7 CFR Summer Food Service Program” expiration date </w:t>
      </w:r>
      <w:r w:rsidRPr="001E5B2D" w:rsidR="001E5B2D">
        <w:rPr>
          <w:rFonts w:ascii="Times New Roman" w:hAnsi="Times New Roman"/>
          <w:szCs w:val="24"/>
        </w:rPr>
        <w:t>9/30/2025</w:t>
      </w:r>
      <w:r w:rsidRPr="00C95B43" w:rsidR="00C95B43">
        <w:rPr>
          <w:rFonts w:ascii="Times New Roman" w:hAnsi="Times New Roman"/>
          <w:szCs w:val="24"/>
        </w:rPr>
        <w:t xml:space="preserve">; and with OMB control number 0584-0006 titled, “7 CFR Part 210 National School Lunch Program” expiration date </w:t>
      </w:r>
      <w:r w:rsidRPr="00385032" w:rsidR="00385032">
        <w:rPr>
          <w:rFonts w:ascii="Times New Roman" w:hAnsi="Times New Roman"/>
          <w:szCs w:val="24"/>
        </w:rPr>
        <w:t>7/31/2023</w:t>
      </w:r>
      <w:r w:rsidRPr="00C95B43" w:rsidR="00C95B43">
        <w:rPr>
          <w:rFonts w:ascii="Times New Roman" w:hAnsi="Times New Roman"/>
          <w:szCs w:val="24"/>
        </w:rPr>
        <w:t xml:space="preserve">.  </w:t>
      </w:r>
    </w:p>
    <w:p w:rsidR="00066306" w:rsidP="00E902C0" w14:paraId="1F8F9B2E" w14:textId="77777777">
      <w:pPr>
        <w:suppressAutoHyphens/>
        <w:spacing w:line="480" w:lineRule="auto"/>
        <w:jc w:val="both"/>
        <w:rPr>
          <w:rFonts w:ascii="Times New Roman" w:hAnsi="Times New Roman"/>
          <w:szCs w:val="24"/>
        </w:rPr>
      </w:pPr>
    </w:p>
    <w:p w:rsidR="008C6776" w:rsidRPr="00A952E2" w:rsidP="007D1CE9" w14:paraId="78BAA1A8" w14:textId="29C36F53">
      <w:pPr>
        <w:suppressAutoHyphens/>
        <w:spacing w:line="480" w:lineRule="auto"/>
        <w:jc w:val="both"/>
        <w:rPr>
          <w:rFonts w:ascii="Times New Roman" w:hAnsi="Times New Roman"/>
          <w:szCs w:val="24"/>
        </w:rPr>
      </w:pPr>
      <w:r w:rsidRPr="00A952E2">
        <w:rPr>
          <w:rFonts w:ascii="Times New Roman" w:hAnsi="Times New Roman"/>
          <w:szCs w:val="24"/>
        </w:rPr>
        <w:t>For further information, see Supporting Statement A – Appendix.</w:t>
      </w:r>
      <w:r w:rsidRPr="00A952E2" w:rsidR="001A1658">
        <w:rPr>
          <w:rFonts w:ascii="Times New Roman" w:hAnsi="Times New Roman"/>
          <w:szCs w:val="24"/>
        </w:rPr>
        <w:t xml:space="preserve">  This contains further information on NSLP, SFSP, CACFP, and provisions from the Child Nutrition Program Integrity Final Rule.</w:t>
      </w:r>
    </w:p>
    <w:p w:rsidR="00607794" w:rsidP="00663322" w14:paraId="257B3019" w14:textId="77777777">
      <w:pPr>
        <w:pStyle w:val="Heading1"/>
        <w:spacing w:before="0"/>
        <w:rPr>
          <w:rFonts w:ascii="Times New Roman" w:hAnsi="Times New Roman" w:cs="Times New Roman"/>
          <w:color w:val="auto"/>
          <w:sz w:val="24"/>
          <w:szCs w:val="24"/>
        </w:rPr>
      </w:pPr>
      <w:bookmarkStart w:id="2" w:name="_Toc442199259"/>
    </w:p>
    <w:p w:rsidR="00663322" w:rsidRPr="007F2454" w:rsidP="00663322" w14:paraId="558AB8D6" w14:textId="77AC3BB3">
      <w:pPr>
        <w:pStyle w:val="Heading1"/>
        <w:spacing w:before="0"/>
        <w:rPr>
          <w:rFonts w:ascii="Times New Roman" w:hAnsi="Times New Roman" w:cs="Times New Roman"/>
          <w:color w:val="FF00FF"/>
          <w:sz w:val="24"/>
          <w:szCs w:val="24"/>
        </w:rPr>
      </w:pPr>
      <w:r w:rsidRPr="00C36F74">
        <w:rPr>
          <w:rFonts w:ascii="Times New Roman" w:hAnsi="Times New Roman" w:cs="Times New Roman"/>
          <w:color w:val="auto"/>
          <w:sz w:val="24"/>
          <w:szCs w:val="24"/>
        </w:rPr>
        <w:t>A2. Purpose and Use of the Information.</w:t>
      </w:r>
      <w:bookmarkEnd w:id="2"/>
    </w:p>
    <w:p w:rsidR="00663322" w:rsidRPr="007067DF" w:rsidP="007D1CE9" w14:paraId="45E1D15E" w14:textId="77777777">
      <w:pPr>
        <w:suppressAutoHyphens/>
        <w:rPr>
          <w:rFonts w:ascii="Times New Roman" w:hAnsi="Times New Roman"/>
          <w:b/>
          <w:szCs w:val="24"/>
        </w:rPr>
      </w:pPr>
    </w:p>
    <w:p w:rsidR="00E43EF4" w:rsidRPr="00C55558" w:rsidP="007D1CE9" w14:paraId="794339BE" w14:textId="4CF513C6">
      <w:pPr>
        <w:suppressAutoHyphens/>
        <w:spacing w:line="480" w:lineRule="auto"/>
        <w:jc w:val="both"/>
        <w:rPr>
          <w:b/>
        </w:rPr>
      </w:pPr>
      <w:r w:rsidRPr="007067DF">
        <w:rPr>
          <w:rFonts w:ascii="Times New Roman" w:hAnsi="Times New Roman"/>
          <w:b/>
          <w:szCs w:val="24"/>
        </w:rPr>
        <w:t>I</w:t>
      </w:r>
      <w:r w:rsidRPr="007067DF" w:rsidR="00872B81">
        <w:rPr>
          <w:rFonts w:ascii="Times New Roman" w:hAnsi="Times New Roman"/>
          <w:b/>
          <w:szCs w:val="24"/>
        </w:rPr>
        <w:t>n</w:t>
      </w:r>
      <w:r w:rsidRPr="007067DF">
        <w:rPr>
          <w:rFonts w:ascii="Times New Roman" w:hAnsi="Times New Roman"/>
          <w:b/>
          <w:szCs w:val="24"/>
        </w:rPr>
        <w:t>d</w:t>
      </w:r>
      <w:r w:rsidRPr="007067DF" w:rsidR="00872B81">
        <w:rPr>
          <w:rFonts w:ascii="Times New Roman" w:hAnsi="Times New Roman"/>
          <w:b/>
          <w:szCs w:val="24"/>
        </w:rPr>
        <w:t>icate how, by whom, and for what purpose the information</w:t>
      </w:r>
      <w:r w:rsidRPr="007067DF">
        <w:rPr>
          <w:rFonts w:ascii="Times New Roman" w:hAnsi="Times New Roman"/>
          <w:b/>
          <w:szCs w:val="24"/>
        </w:rPr>
        <w:t xml:space="preserve"> </w:t>
      </w:r>
      <w:r w:rsidRPr="007067DF" w:rsidR="00872B81">
        <w:rPr>
          <w:rFonts w:ascii="Times New Roman" w:hAnsi="Times New Roman"/>
          <w:b/>
          <w:szCs w:val="24"/>
        </w:rPr>
        <w:t>is to be used</w:t>
      </w:r>
      <w:r w:rsidRPr="007067DF">
        <w:rPr>
          <w:rFonts w:ascii="Times New Roman" w:hAnsi="Times New Roman"/>
          <w:b/>
          <w:szCs w:val="24"/>
        </w:rPr>
        <w:t xml:space="preserve">. </w:t>
      </w:r>
      <w:r w:rsidRPr="007067DF" w:rsidR="00872B81">
        <w:rPr>
          <w:rFonts w:ascii="Times New Roman" w:hAnsi="Times New Roman"/>
          <w:b/>
          <w:szCs w:val="24"/>
        </w:rPr>
        <w:t>Except for a new</w:t>
      </w:r>
      <w:r w:rsidRPr="007067DF">
        <w:rPr>
          <w:rFonts w:ascii="Times New Roman" w:hAnsi="Times New Roman"/>
          <w:b/>
          <w:szCs w:val="24"/>
        </w:rPr>
        <w:t xml:space="preserve"> collection</w:t>
      </w:r>
      <w:r w:rsidRPr="007067DF" w:rsidR="00872B81">
        <w:rPr>
          <w:rFonts w:ascii="Times New Roman" w:hAnsi="Times New Roman"/>
          <w:b/>
          <w:szCs w:val="24"/>
        </w:rPr>
        <w:t xml:space="preserve">, indicate the actual use the agency has made of the information received from </w:t>
      </w:r>
      <w:r w:rsidRPr="007067DF" w:rsidR="00872B81">
        <w:rPr>
          <w:rFonts w:ascii="Times New Roman" w:hAnsi="Times New Roman"/>
          <w:b/>
          <w:szCs w:val="24"/>
        </w:rPr>
        <w:t>the current collection</w:t>
      </w:r>
      <w:r w:rsidRPr="007067DF">
        <w:rPr>
          <w:rFonts w:ascii="Times New Roman" w:hAnsi="Times New Roman"/>
          <w:b/>
          <w:szCs w:val="24"/>
        </w:rPr>
        <w:t>.</w:t>
      </w:r>
      <w:r w:rsidRPr="007067DF" w:rsidR="00C50B91">
        <w:rPr>
          <w:b/>
        </w:rPr>
        <w:t xml:space="preserve"> </w:t>
      </w:r>
    </w:p>
    <w:p w:rsidR="00502D36" w:rsidP="00C55558" w14:paraId="2F0E6272" w14:textId="77777777">
      <w:pPr>
        <w:tabs>
          <w:tab w:val="center" w:pos="4680"/>
        </w:tabs>
        <w:spacing w:line="420" w:lineRule="auto"/>
        <w:rPr>
          <w:rFonts w:ascii="Times New Roman" w:hAnsi="Times New Roman"/>
        </w:rPr>
      </w:pPr>
    </w:p>
    <w:p w:rsidR="00C55558" w:rsidRPr="00C55558" w:rsidP="00C55558" w14:paraId="7EC189CB" w14:textId="6B41F70A">
      <w:pPr>
        <w:tabs>
          <w:tab w:val="center" w:pos="4680"/>
        </w:tabs>
        <w:spacing w:line="420" w:lineRule="auto"/>
        <w:rPr>
          <w:rFonts w:ascii="Times New Roman" w:hAnsi="Times New Roman"/>
        </w:rPr>
      </w:pPr>
      <w:r w:rsidRPr="00D70569">
        <w:rPr>
          <w:rFonts w:ascii="Times New Roman" w:hAnsi="Times New Roman"/>
        </w:rPr>
        <w:t>Information is required to administer and</w:t>
      </w:r>
      <w:r w:rsidRPr="00C55558">
        <w:rPr>
          <w:rFonts w:ascii="Times New Roman" w:hAnsi="Times New Roman"/>
        </w:rPr>
        <w:t xml:space="preserve"> operate the Child Nutrition Programs at local and state levels in accordance with legislative and regulatory requirements. The intended effect of the rulemaking is to strengthen the integrity of all Child Nutrition Programs by increasing program operators’ accountability and operational efficiency, while improving the ability of FNS and State agencies to address severe or repeated violations of program requirements. The information that is required to be collected by this rule is shared between program operators and the State agency. State agencies and local program operators are required to maintain these records in case of inspection or audit by FNS, in which case FNS may review </w:t>
      </w:r>
      <w:r w:rsidR="00F95547">
        <w:rPr>
          <w:rFonts w:ascii="Times New Roman" w:hAnsi="Times New Roman"/>
        </w:rPr>
        <w:t>reporting and</w:t>
      </w:r>
      <w:r w:rsidRPr="00C55558">
        <w:rPr>
          <w:rFonts w:ascii="Times New Roman" w:hAnsi="Times New Roman"/>
        </w:rPr>
        <w:t xml:space="preserve"> </w:t>
      </w:r>
      <w:r w:rsidR="00F95547">
        <w:rPr>
          <w:rFonts w:ascii="Times New Roman" w:hAnsi="Times New Roman"/>
        </w:rPr>
        <w:t>recordkeeping</w:t>
      </w:r>
      <w:r w:rsidRPr="00C55558">
        <w:rPr>
          <w:rFonts w:ascii="Times New Roman" w:hAnsi="Times New Roman"/>
        </w:rPr>
        <w:t xml:space="preserve"> in order to ensure compliance with statute and regulations. </w:t>
      </w:r>
    </w:p>
    <w:p w:rsidR="00C55558" w:rsidRPr="00C55558" w:rsidP="00C55558" w14:paraId="7B351BAE" w14:textId="23931003">
      <w:pPr>
        <w:tabs>
          <w:tab w:val="center" w:pos="4680"/>
        </w:tabs>
        <w:spacing w:line="420" w:lineRule="auto"/>
        <w:rPr>
          <w:rFonts w:ascii="Times New Roman" w:hAnsi="Times New Roman"/>
        </w:rPr>
      </w:pPr>
    </w:p>
    <w:p w:rsidR="00C87D96" w:rsidP="00C87D96" w14:paraId="08B72B2A" w14:textId="2913E6FB">
      <w:pPr>
        <w:tabs>
          <w:tab w:val="center" w:pos="4680"/>
        </w:tabs>
        <w:spacing w:line="420" w:lineRule="auto"/>
        <w:rPr>
          <w:rFonts w:ascii="Times New Roman" w:hAnsi="Times New Roman"/>
        </w:rPr>
      </w:pPr>
      <w:r w:rsidRPr="00C55558">
        <w:rPr>
          <w:rFonts w:ascii="Times New Roman" w:hAnsi="Times New Roman"/>
        </w:rPr>
        <w:t>The requirements codified in this final rule result in new mandatory information reporting</w:t>
      </w:r>
      <w:r w:rsidR="00346ED6">
        <w:rPr>
          <w:rFonts w:ascii="Times New Roman" w:hAnsi="Times New Roman"/>
        </w:rPr>
        <w:t xml:space="preserve">, </w:t>
      </w:r>
      <w:r w:rsidRPr="00C55558">
        <w:rPr>
          <w:rFonts w:ascii="Times New Roman" w:hAnsi="Times New Roman"/>
        </w:rPr>
        <w:t>recordkeeping</w:t>
      </w:r>
      <w:r w:rsidR="00346ED6">
        <w:rPr>
          <w:rFonts w:ascii="Times New Roman" w:hAnsi="Times New Roman"/>
        </w:rPr>
        <w:t>, and public notification</w:t>
      </w:r>
      <w:r w:rsidRPr="00C55558">
        <w:rPr>
          <w:rFonts w:ascii="Times New Roman" w:hAnsi="Times New Roman"/>
        </w:rPr>
        <w:t xml:space="preserve"> burdens at the State and Local Government Levels (State agencies and sponsoring organizations) and at the Businesses Level (sponsoring organizations) in CACFP; at the State and Local Government Levels (State agencies and SFAs) in NSLP; and at the State and Local Government Levels (State agencies) in SFSP. These requirements are explained </w:t>
      </w:r>
      <w:r w:rsidRPr="00C27A0F">
        <w:rPr>
          <w:rFonts w:ascii="Times New Roman" w:hAnsi="Times New Roman"/>
        </w:rPr>
        <w:t>in the “</w:t>
      </w:r>
      <w:r w:rsidRPr="00C27A0F">
        <w:rPr>
          <w:rFonts w:ascii="Times New Roman" w:hAnsi="Times New Roman"/>
        </w:rPr>
        <w:t>Estimate of the Information Collection Burden for OMB# 0584-06</w:t>
      </w:r>
      <w:r w:rsidR="00A4292B">
        <w:rPr>
          <w:rFonts w:ascii="Times New Roman" w:hAnsi="Times New Roman"/>
        </w:rPr>
        <w:t>10</w:t>
      </w:r>
      <w:r w:rsidR="00FE70BA">
        <w:rPr>
          <w:rFonts w:ascii="Times New Roman" w:hAnsi="Times New Roman"/>
        </w:rPr>
        <w:t xml:space="preserve"> </w:t>
      </w:r>
      <w:r w:rsidRPr="00C27A0F">
        <w:rPr>
          <w:rFonts w:ascii="Times New Roman" w:hAnsi="Times New Roman"/>
        </w:rPr>
        <w:t>in the National School Lunch and School Breakfast Programs</w:t>
      </w:r>
      <w:r w:rsidR="00C27A0F">
        <w:rPr>
          <w:rFonts w:ascii="Times New Roman" w:hAnsi="Times New Roman"/>
        </w:rPr>
        <w:t xml:space="preserve"> (Attachment B)</w:t>
      </w:r>
      <w:r w:rsidR="00F6593A">
        <w:rPr>
          <w:rFonts w:ascii="Times New Roman" w:hAnsi="Times New Roman"/>
        </w:rPr>
        <w:t>,</w:t>
      </w:r>
      <w:r w:rsidRPr="00C27A0F" w:rsidR="00E30932">
        <w:rPr>
          <w:rFonts w:ascii="Times New Roman" w:hAnsi="Times New Roman"/>
        </w:rPr>
        <w:t>”</w:t>
      </w:r>
      <w:r w:rsidR="00F6593A">
        <w:rPr>
          <w:rFonts w:ascii="Times New Roman" w:hAnsi="Times New Roman"/>
        </w:rPr>
        <w:t xml:space="preserve"> </w:t>
      </w:r>
      <w:r w:rsidRPr="00C27A0F">
        <w:rPr>
          <w:rFonts w:ascii="Times New Roman" w:hAnsi="Times New Roman"/>
        </w:rPr>
        <w:t>Estimate of the Information Collection Burden for OMB</w:t>
      </w:r>
      <w:r w:rsidR="001A0139">
        <w:rPr>
          <w:rFonts w:ascii="Times New Roman" w:hAnsi="Times New Roman"/>
        </w:rPr>
        <w:t xml:space="preserve"> Control Number </w:t>
      </w:r>
      <w:r w:rsidRPr="00C27A0F">
        <w:rPr>
          <w:rFonts w:ascii="Times New Roman" w:hAnsi="Times New Roman"/>
        </w:rPr>
        <w:t>0584-</w:t>
      </w:r>
      <w:r w:rsidRPr="00C27A0F" w:rsidR="00930F14">
        <w:rPr>
          <w:rFonts w:ascii="Times New Roman" w:hAnsi="Times New Roman"/>
        </w:rPr>
        <w:t>06</w:t>
      </w:r>
      <w:r w:rsidR="00930F14">
        <w:rPr>
          <w:rFonts w:ascii="Times New Roman" w:hAnsi="Times New Roman"/>
        </w:rPr>
        <w:t>10</w:t>
      </w:r>
      <w:r w:rsidRPr="00C27A0F" w:rsidR="00930F14">
        <w:rPr>
          <w:rFonts w:ascii="Times New Roman" w:hAnsi="Times New Roman"/>
        </w:rPr>
        <w:t xml:space="preserve"> </w:t>
      </w:r>
      <w:r w:rsidRPr="00C27A0F">
        <w:rPr>
          <w:rFonts w:ascii="Times New Roman" w:hAnsi="Times New Roman"/>
        </w:rPr>
        <w:t>in the Summer Food Service Program</w:t>
      </w:r>
      <w:r w:rsidR="00F6593A">
        <w:rPr>
          <w:rFonts w:ascii="Times New Roman" w:hAnsi="Times New Roman"/>
        </w:rPr>
        <w:t xml:space="preserve"> (Attachment D),</w:t>
      </w:r>
      <w:r w:rsidRPr="00C27A0F" w:rsidR="00E30932">
        <w:rPr>
          <w:rFonts w:ascii="Times New Roman" w:hAnsi="Times New Roman"/>
        </w:rPr>
        <w:t>” and “</w:t>
      </w:r>
      <w:r w:rsidRPr="00C27A0F">
        <w:rPr>
          <w:rFonts w:ascii="Times New Roman" w:hAnsi="Times New Roman"/>
        </w:rPr>
        <w:t>Estimate of the Information Collection Burden for OMB</w:t>
      </w:r>
      <w:r w:rsidR="001A0139">
        <w:rPr>
          <w:rFonts w:ascii="Times New Roman" w:hAnsi="Times New Roman"/>
        </w:rPr>
        <w:t xml:space="preserve"> Control Number </w:t>
      </w:r>
      <w:r w:rsidRPr="00C27A0F">
        <w:rPr>
          <w:rFonts w:ascii="Times New Roman" w:hAnsi="Times New Roman"/>
        </w:rPr>
        <w:t>0584-</w:t>
      </w:r>
      <w:r w:rsidRPr="00C27A0F" w:rsidR="00930F14">
        <w:rPr>
          <w:rFonts w:ascii="Times New Roman" w:hAnsi="Times New Roman"/>
        </w:rPr>
        <w:t>06</w:t>
      </w:r>
      <w:r w:rsidR="00930F14">
        <w:rPr>
          <w:rFonts w:ascii="Times New Roman" w:hAnsi="Times New Roman"/>
        </w:rPr>
        <w:t>10</w:t>
      </w:r>
      <w:r w:rsidRPr="00C27A0F" w:rsidR="00930F14">
        <w:rPr>
          <w:rFonts w:ascii="Times New Roman" w:hAnsi="Times New Roman"/>
        </w:rPr>
        <w:t xml:space="preserve"> </w:t>
      </w:r>
      <w:r w:rsidRPr="00C27A0F">
        <w:rPr>
          <w:rFonts w:ascii="Times New Roman" w:hAnsi="Times New Roman"/>
        </w:rPr>
        <w:t>in the Child and Adult Care Food Program</w:t>
      </w:r>
      <w:r w:rsidR="00F6593A">
        <w:rPr>
          <w:rFonts w:ascii="Times New Roman" w:hAnsi="Times New Roman"/>
        </w:rPr>
        <w:t xml:space="preserve"> (Attachment F).</w:t>
      </w:r>
      <w:r w:rsidRPr="00C27A0F" w:rsidR="00C27A0F">
        <w:rPr>
          <w:rFonts w:ascii="Times New Roman" w:hAnsi="Times New Roman"/>
        </w:rPr>
        <w:t>”</w:t>
      </w:r>
    </w:p>
    <w:p w:rsidR="00F6593A" w:rsidRPr="00C27A0F" w:rsidP="00C87D96" w14:paraId="3D583848" w14:textId="77777777">
      <w:pPr>
        <w:tabs>
          <w:tab w:val="center" w:pos="4680"/>
        </w:tabs>
        <w:spacing w:line="420" w:lineRule="auto"/>
        <w:rPr>
          <w:rFonts w:ascii="Times New Roman" w:hAnsi="Times New Roman"/>
        </w:rPr>
      </w:pPr>
    </w:p>
    <w:p w:rsidR="00C82D7B" w:rsidRPr="00C82D7B" w:rsidP="003A6B40" w14:paraId="15B84550" w14:textId="7ECD7818">
      <w:pPr>
        <w:tabs>
          <w:tab w:val="center" w:pos="4680"/>
        </w:tabs>
        <w:spacing w:line="420" w:lineRule="auto"/>
        <w:rPr>
          <w:rFonts w:ascii="Times New Roman" w:hAnsi="Times New Roman"/>
          <w:u w:val="single"/>
        </w:rPr>
      </w:pPr>
      <w:r w:rsidRPr="00C82D7B">
        <w:rPr>
          <w:rFonts w:ascii="Times New Roman" w:hAnsi="Times New Roman"/>
          <w:u w:val="single"/>
        </w:rPr>
        <w:t>NSLP</w:t>
      </w:r>
    </w:p>
    <w:p w:rsidR="000A3B57" w:rsidP="00724616" w14:paraId="181DF3F4" w14:textId="777CFE05">
      <w:pPr>
        <w:suppressAutoHyphens/>
        <w:spacing w:line="480" w:lineRule="auto"/>
        <w:jc w:val="both"/>
        <w:rPr>
          <w:rFonts w:ascii="Times New Roman" w:hAnsi="Times New Roman"/>
          <w:szCs w:val="24"/>
        </w:rPr>
      </w:pPr>
      <w:r w:rsidRPr="00072D07">
        <w:rPr>
          <w:rFonts w:ascii="Times New Roman" w:hAnsi="Times New Roman"/>
          <w:szCs w:val="24"/>
        </w:rPr>
        <w:t>Under part 210, this final rulemaking codifies new mandatory information reporting</w:t>
      </w:r>
      <w:r w:rsidR="00F23150">
        <w:rPr>
          <w:rFonts w:ascii="Times New Roman" w:hAnsi="Times New Roman"/>
          <w:szCs w:val="24"/>
        </w:rPr>
        <w:t xml:space="preserve">, </w:t>
      </w:r>
      <w:r w:rsidRPr="00072D07">
        <w:rPr>
          <w:rFonts w:ascii="Times New Roman" w:hAnsi="Times New Roman"/>
          <w:szCs w:val="24"/>
        </w:rPr>
        <w:t>recordkeeping</w:t>
      </w:r>
      <w:r w:rsidR="00F23150">
        <w:rPr>
          <w:rFonts w:ascii="Times New Roman" w:hAnsi="Times New Roman"/>
          <w:szCs w:val="24"/>
        </w:rPr>
        <w:t>, and public notification</w:t>
      </w:r>
      <w:r w:rsidRPr="00072D07">
        <w:rPr>
          <w:rFonts w:ascii="Times New Roman" w:hAnsi="Times New Roman"/>
          <w:szCs w:val="24"/>
        </w:rPr>
        <w:t xml:space="preserve"> requirements for the purpose of improving the management of NLSP.</w:t>
      </w:r>
    </w:p>
    <w:p w:rsidR="00712B8F" w:rsidP="00724616" w14:paraId="02ACB58F" w14:textId="77777777">
      <w:pPr>
        <w:suppressAutoHyphens/>
        <w:spacing w:line="480" w:lineRule="auto"/>
        <w:jc w:val="both"/>
        <w:rPr>
          <w:rFonts w:ascii="Times New Roman" w:hAnsi="Times New Roman"/>
          <w:szCs w:val="24"/>
        </w:rPr>
      </w:pPr>
    </w:p>
    <w:p w:rsidR="00712B8F" w:rsidP="00724616" w14:paraId="2D4B2548" w14:textId="55B14809">
      <w:pPr>
        <w:suppressAutoHyphens/>
        <w:spacing w:line="480" w:lineRule="auto"/>
        <w:jc w:val="both"/>
        <w:rPr>
          <w:rFonts w:ascii="Times New Roman" w:hAnsi="Times New Roman"/>
          <w:szCs w:val="24"/>
        </w:rPr>
      </w:pPr>
      <w:r w:rsidRPr="00712B8F">
        <w:rPr>
          <w:rFonts w:ascii="Times New Roman" w:hAnsi="Times New Roman"/>
          <w:szCs w:val="24"/>
        </w:rPr>
        <w:t xml:space="preserve">At 7 CFR 210.15(b)(8) and 210.21(h), the final rule requires State directors of school nutrition programs, State directors of distributing agencies, and school nutrition program directors, management, and staff who work on NSLP procurement activities to complete annual procurement training. While State agencies and SFAs are currently required to annually complete training as part of the professional standards requirements, FNS accounted for this change as new information collection burden.  </w:t>
      </w:r>
      <w:r w:rsidR="005F4BDD">
        <w:rPr>
          <w:rFonts w:ascii="Times New Roman" w:hAnsi="Times New Roman"/>
          <w:szCs w:val="24"/>
        </w:rPr>
        <w:t xml:space="preserve">State agencies and SFAs will need to maintain </w:t>
      </w:r>
      <w:r w:rsidR="00BD5188">
        <w:rPr>
          <w:rFonts w:ascii="Times New Roman" w:hAnsi="Times New Roman"/>
          <w:szCs w:val="24"/>
        </w:rPr>
        <w:t xml:space="preserve">records </w:t>
      </w:r>
      <w:r w:rsidR="004F27ED">
        <w:rPr>
          <w:rFonts w:ascii="Times New Roman" w:hAnsi="Times New Roman"/>
          <w:szCs w:val="24"/>
        </w:rPr>
        <w:t>of this training and be able to report on training completion during reviews</w:t>
      </w:r>
      <w:r w:rsidR="00682DDD">
        <w:rPr>
          <w:rFonts w:ascii="Times New Roman" w:hAnsi="Times New Roman"/>
          <w:szCs w:val="24"/>
        </w:rPr>
        <w:t>, to ensure compliance.</w:t>
      </w:r>
    </w:p>
    <w:p w:rsidR="00072D07" w:rsidRPr="007067DF" w:rsidP="00724616" w14:paraId="55E0CC90" w14:textId="77777777">
      <w:pPr>
        <w:suppressAutoHyphens/>
        <w:spacing w:line="480" w:lineRule="auto"/>
        <w:jc w:val="both"/>
        <w:rPr>
          <w:rFonts w:ascii="Times New Roman" w:hAnsi="Times New Roman"/>
        </w:rPr>
      </w:pPr>
    </w:p>
    <w:p w:rsidR="00064B09" w:rsidP="00724616" w14:paraId="593B6ED4" w14:textId="46EC1240">
      <w:pPr>
        <w:suppressAutoHyphens/>
        <w:spacing w:line="480" w:lineRule="auto"/>
        <w:jc w:val="both"/>
        <w:rPr>
          <w:rFonts w:ascii="Times New Roman" w:hAnsi="Times New Roman"/>
        </w:rPr>
      </w:pPr>
      <w:r w:rsidRPr="00064B09">
        <w:rPr>
          <w:rFonts w:ascii="Times New Roman" w:hAnsi="Times New Roman"/>
        </w:rPr>
        <w:t>At section 210.26(b), this final rule also establishes criteria and procedures for financial assessments against State agencies and program operators for violating program requirements. Under this final rule, NSLP State agencies are required to notify the SFA of the fine and specific violation that led to the fine as well as their appeal rights and procedures and submit a copy of the notice to FNS. Subsequently, SFAs are permitted to appeal the State agency's determination of violation and fine</w:t>
      </w:r>
      <w:r w:rsidR="00DD7577">
        <w:rPr>
          <w:rFonts w:ascii="Times New Roman" w:hAnsi="Times New Roman"/>
        </w:rPr>
        <w:t xml:space="preserve"> (7 CFR 210.26(b))</w:t>
      </w:r>
      <w:r w:rsidRPr="00064B09">
        <w:rPr>
          <w:rFonts w:ascii="Times New Roman" w:hAnsi="Times New Roman"/>
        </w:rPr>
        <w:t xml:space="preserve">. SFAs must submit to the State agency any pertinent information, explanation, or evidence addressing the program violations identified by the State agency. Any SFA seeking to appeal the State agency determination must follow State agency appeal procedures. Assessments may occur in the Child Nutrition Programs, but on rare occurrences; this final rule establishes these assessments in the rare event to protect the integrity </w:t>
      </w:r>
      <w:r w:rsidRPr="00064B09">
        <w:rPr>
          <w:rFonts w:ascii="Times New Roman" w:hAnsi="Times New Roman"/>
        </w:rPr>
        <w:t xml:space="preserve">of the NSLP.  </w:t>
      </w:r>
    </w:p>
    <w:p w:rsidR="00064B09" w:rsidP="00724616" w14:paraId="1C126318" w14:textId="77777777">
      <w:pPr>
        <w:suppressAutoHyphens/>
        <w:spacing w:line="480" w:lineRule="auto"/>
        <w:jc w:val="both"/>
        <w:rPr>
          <w:rFonts w:ascii="Times New Roman" w:hAnsi="Times New Roman"/>
        </w:rPr>
      </w:pPr>
    </w:p>
    <w:p w:rsidR="00C545EC" w:rsidP="00724616" w14:paraId="131A67AE" w14:textId="51285ABB">
      <w:pPr>
        <w:suppressAutoHyphens/>
        <w:spacing w:line="480" w:lineRule="auto"/>
        <w:jc w:val="both"/>
        <w:rPr>
          <w:rFonts w:ascii="Times New Roman" w:hAnsi="Times New Roman"/>
        </w:rPr>
      </w:pPr>
      <w:r w:rsidRPr="007067DF">
        <w:rPr>
          <w:rFonts w:ascii="Times New Roman" w:hAnsi="Times New Roman"/>
        </w:rPr>
        <w:t xml:space="preserve">This final rule </w:t>
      </w:r>
      <w:r w:rsidR="00D81417">
        <w:rPr>
          <w:rFonts w:ascii="Times New Roman" w:hAnsi="Times New Roman"/>
        </w:rPr>
        <w:t xml:space="preserve">also </w:t>
      </w:r>
      <w:r w:rsidRPr="007067DF">
        <w:rPr>
          <w:rFonts w:ascii="Times New Roman" w:hAnsi="Times New Roman"/>
          <w:bCs/>
        </w:rPr>
        <w:t xml:space="preserve">includes changes to the administrative review cycle </w:t>
      </w:r>
      <w:r w:rsidR="002322C6">
        <w:rPr>
          <w:rFonts w:ascii="Times New Roman" w:hAnsi="Times New Roman"/>
          <w:bCs/>
        </w:rPr>
        <w:t xml:space="preserve">(7 CFR 210.18(c)) </w:t>
      </w:r>
      <w:r w:rsidRPr="007067DF">
        <w:rPr>
          <w:rFonts w:ascii="Times New Roman" w:hAnsi="Times New Roman"/>
          <w:bCs/>
        </w:rPr>
        <w:t>that aim to ease administrative burden for State agencies and SFAs, while promoting Program integrity, by allowing State agencies to revert from the current 3-year review cycle to a longer review cycle. This change requires State agencies to conduct a comprehensive administrative review of each SFA participating in NSLP, SBP, and other Federal school nutrition programs at least once during a 5-year cycle</w:t>
      </w:r>
      <w:r w:rsidR="00120083">
        <w:t xml:space="preserve"> </w:t>
      </w:r>
      <w:r w:rsidRPr="007067DF">
        <w:rPr>
          <w:rFonts w:ascii="Times New Roman" w:hAnsi="Times New Roman"/>
          <w:bCs/>
        </w:rPr>
        <w:t xml:space="preserve">and identify high-risk SFAs for additional oversight. State agencies opting to use a review cycle longer than 3 years will be required to submit a plan to FNS describing the criteria that </w:t>
      </w:r>
      <w:r w:rsidR="00DA5AA1">
        <w:rPr>
          <w:rFonts w:ascii="Times New Roman" w:hAnsi="Times New Roman"/>
          <w:bCs/>
        </w:rPr>
        <w:t>they</w:t>
      </w:r>
      <w:r w:rsidRPr="007067DF">
        <w:rPr>
          <w:rFonts w:ascii="Times New Roman" w:hAnsi="Times New Roman"/>
          <w:bCs/>
        </w:rPr>
        <w:t xml:space="preserve"> will use to identify high-risk SFAs for targeted follow-up reviews</w:t>
      </w:r>
      <w:r w:rsidR="00CB7F4E">
        <w:rPr>
          <w:rFonts w:ascii="Times New Roman" w:hAnsi="Times New Roman"/>
          <w:bCs/>
        </w:rPr>
        <w:t xml:space="preserve"> (7 CFR 210.18(c)(2))</w:t>
      </w:r>
      <w:r w:rsidR="00D34B0C">
        <w:rPr>
          <w:rFonts w:ascii="Times New Roman" w:hAnsi="Times New Roman"/>
          <w:bCs/>
        </w:rPr>
        <w:t>, and SAs must complete and maintain documentation used to conduct the targeted follow-up review</w:t>
      </w:r>
      <w:r w:rsidRPr="007067DF">
        <w:rPr>
          <w:rFonts w:ascii="Times New Roman" w:hAnsi="Times New Roman"/>
          <w:bCs/>
        </w:rPr>
        <w:t xml:space="preserve">. </w:t>
      </w:r>
      <w:r w:rsidR="002D4497">
        <w:rPr>
          <w:rFonts w:ascii="Times New Roman" w:hAnsi="Times New Roman"/>
        </w:rPr>
        <w:t xml:space="preserve">Due to the administrative review requirements, SAs must notify </w:t>
      </w:r>
      <w:r w:rsidRPr="0024790D" w:rsidR="002D4497">
        <w:rPr>
          <w:rFonts w:ascii="Times New Roman" w:hAnsi="Times New Roman"/>
        </w:rPr>
        <w:t>SFAs in writing of review findings, corrective actions, deadlines, and potential fiscal action with grounds and right to appeal</w:t>
      </w:r>
      <w:r w:rsidR="002D4497">
        <w:rPr>
          <w:rFonts w:ascii="Times New Roman" w:hAnsi="Times New Roman"/>
        </w:rPr>
        <w:t xml:space="preserve"> – and SFAs must submit </w:t>
      </w:r>
      <w:r w:rsidRPr="004321C2" w:rsidR="002D4497">
        <w:rPr>
          <w:rFonts w:ascii="Times New Roman" w:hAnsi="Times New Roman"/>
        </w:rPr>
        <w:t>to the SA a written response to reviews documenting corrective action for Program deficiencies.</w:t>
      </w:r>
      <w:r w:rsidR="002D4497">
        <w:rPr>
          <w:rFonts w:ascii="Times New Roman" w:hAnsi="Times New Roman"/>
        </w:rPr>
        <w:t xml:space="preserve"> </w:t>
      </w:r>
      <w:r w:rsidR="008516C7">
        <w:rPr>
          <w:rFonts w:ascii="Times New Roman" w:hAnsi="Times New Roman"/>
        </w:rPr>
        <w:t xml:space="preserve">SAs must also post a </w:t>
      </w:r>
      <w:r w:rsidRPr="00C97276" w:rsidR="008516C7">
        <w:rPr>
          <w:rFonts w:ascii="Times New Roman" w:hAnsi="Times New Roman"/>
        </w:rPr>
        <w:t xml:space="preserve">summary of the most recent administrative review results of SFAs on the SA website and </w:t>
      </w:r>
      <w:r w:rsidR="008516C7">
        <w:rPr>
          <w:rFonts w:ascii="Times New Roman" w:hAnsi="Times New Roman"/>
        </w:rPr>
        <w:t>make</w:t>
      </w:r>
      <w:r w:rsidRPr="00C97276" w:rsidR="008516C7">
        <w:rPr>
          <w:rFonts w:ascii="Times New Roman" w:hAnsi="Times New Roman"/>
        </w:rPr>
        <w:t xml:space="preserve"> a copy available upon request</w:t>
      </w:r>
      <w:r w:rsidR="008516C7">
        <w:rPr>
          <w:rFonts w:ascii="Times New Roman" w:hAnsi="Times New Roman"/>
        </w:rPr>
        <w:t xml:space="preserve">. </w:t>
      </w:r>
      <w:r w:rsidR="00E1768B">
        <w:rPr>
          <w:rFonts w:ascii="Times New Roman" w:hAnsi="Times New Roman"/>
        </w:rPr>
        <w:t xml:space="preserve">All of </w:t>
      </w:r>
      <w:r w:rsidR="00B02183">
        <w:rPr>
          <w:rFonts w:ascii="Times New Roman" w:hAnsi="Times New Roman"/>
        </w:rPr>
        <w:t xml:space="preserve">the </w:t>
      </w:r>
      <w:r w:rsidR="00C379CA">
        <w:rPr>
          <w:rFonts w:ascii="Times New Roman" w:hAnsi="Times New Roman"/>
        </w:rPr>
        <w:t>reporting and recordkeeping</w:t>
      </w:r>
      <w:r w:rsidR="00E1768B">
        <w:rPr>
          <w:rFonts w:ascii="Times New Roman" w:hAnsi="Times New Roman"/>
        </w:rPr>
        <w:t xml:space="preserve"> </w:t>
      </w:r>
      <w:r w:rsidR="00C379CA">
        <w:rPr>
          <w:rFonts w:ascii="Times New Roman" w:hAnsi="Times New Roman"/>
        </w:rPr>
        <w:t>that is required by</w:t>
      </w:r>
      <w:r w:rsidR="00E1768B">
        <w:rPr>
          <w:rFonts w:ascii="Times New Roman" w:hAnsi="Times New Roman"/>
        </w:rPr>
        <w:t xml:space="preserve"> administrative reviews </w:t>
      </w:r>
      <w:r w:rsidR="00C379CA">
        <w:rPr>
          <w:rFonts w:ascii="Times New Roman" w:hAnsi="Times New Roman"/>
        </w:rPr>
        <w:t>(including</w:t>
      </w:r>
      <w:r w:rsidR="00B02183">
        <w:rPr>
          <w:rFonts w:ascii="Times New Roman" w:hAnsi="Times New Roman"/>
        </w:rPr>
        <w:t xml:space="preserve"> </w:t>
      </w:r>
      <w:r w:rsidRPr="007067DF" w:rsidR="00E35C43">
        <w:rPr>
          <w:rFonts w:ascii="Times New Roman" w:hAnsi="Times New Roman"/>
        </w:rPr>
        <w:t>maintain</w:t>
      </w:r>
      <w:r w:rsidR="00E35C43">
        <w:rPr>
          <w:rFonts w:ascii="Times New Roman" w:hAnsi="Times New Roman"/>
        </w:rPr>
        <w:t>ing</w:t>
      </w:r>
      <w:r w:rsidRPr="007067DF" w:rsidR="00E35C43">
        <w:rPr>
          <w:rFonts w:ascii="Times New Roman" w:hAnsi="Times New Roman"/>
        </w:rPr>
        <w:t xml:space="preserve"> records necessary for all reviews and audits (including Program violations, corrective action, fiscal action, and withholding payments)</w:t>
      </w:r>
      <w:r w:rsidR="00E35C43">
        <w:rPr>
          <w:rFonts w:ascii="Times New Roman" w:hAnsi="Times New Roman"/>
        </w:rPr>
        <w:t>,</w:t>
      </w:r>
      <w:r w:rsidRPr="007067DF" w:rsidR="00E35C43">
        <w:rPr>
          <w:rFonts w:ascii="Times New Roman" w:hAnsi="Times New Roman"/>
        </w:rPr>
        <w:t xml:space="preserve"> documentation of compliance and administrative reviews, records of actions taken on disallowed claims</w:t>
      </w:r>
      <w:r w:rsidR="00E35C43">
        <w:rPr>
          <w:rFonts w:ascii="Times New Roman" w:hAnsi="Times New Roman"/>
        </w:rPr>
        <w:t xml:space="preserve">, and documentation of LEA/SFA compliance with nutrition standards for competitive foods) </w:t>
      </w:r>
      <w:r w:rsidR="00E1768B">
        <w:rPr>
          <w:rFonts w:ascii="Times New Roman" w:hAnsi="Times New Roman"/>
        </w:rPr>
        <w:t>allows FNS and the SA to ensure LEAs/SFAs are operating the Program in compliance with the regulations.</w:t>
      </w:r>
    </w:p>
    <w:p w:rsidR="00B92670" w:rsidRPr="007067DF" w:rsidP="00B55286" w14:paraId="2D616DCD" w14:textId="13BB5B6C">
      <w:pPr>
        <w:suppressAutoHyphens/>
        <w:spacing w:line="480" w:lineRule="auto"/>
        <w:jc w:val="both"/>
        <w:rPr>
          <w:rFonts w:ascii="Times New Roman" w:hAnsi="Times New Roman"/>
          <w:bCs/>
        </w:rPr>
      </w:pPr>
      <w:r>
        <w:rPr>
          <w:rFonts w:ascii="Times New Roman" w:hAnsi="Times New Roman"/>
          <w:bCs/>
        </w:rPr>
        <w:t>Finally</w:t>
      </w:r>
      <w:r w:rsidRPr="007067DF" w:rsidR="00B55286">
        <w:rPr>
          <w:rFonts w:ascii="Times New Roman" w:hAnsi="Times New Roman"/>
          <w:bCs/>
        </w:rPr>
        <w:t xml:space="preserve">, this rule amends the requirement that State agencies submit a </w:t>
      </w:r>
      <w:r w:rsidR="002256FB">
        <w:rPr>
          <w:rFonts w:ascii="Times New Roman" w:hAnsi="Times New Roman"/>
          <w:bCs/>
        </w:rPr>
        <w:t>Performance Based Certification Report</w:t>
      </w:r>
      <w:r w:rsidR="00CD2A11">
        <w:rPr>
          <w:rFonts w:ascii="Times New Roman" w:hAnsi="Times New Roman"/>
          <w:bCs/>
        </w:rPr>
        <w:t xml:space="preserve">, via </w:t>
      </w:r>
      <w:r w:rsidR="009C546D">
        <w:rPr>
          <w:rFonts w:ascii="Times New Roman" w:hAnsi="Times New Roman"/>
          <w:bCs/>
        </w:rPr>
        <w:t>Food Program Reporting System (FPRS)</w:t>
      </w:r>
      <w:r w:rsidR="00CD2A11">
        <w:rPr>
          <w:rFonts w:ascii="Times New Roman" w:hAnsi="Times New Roman"/>
          <w:bCs/>
        </w:rPr>
        <w:t>,</w:t>
      </w:r>
      <w:r w:rsidR="009C546D">
        <w:rPr>
          <w:rFonts w:ascii="Times New Roman" w:hAnsi="Times New Roman"/>
          <w:bCs/>
        </w:rPr>
        <w:t xml:space="preserve"> </w:t>
      </w:r>
      <w:r w:rsidRPr="007067DF" w:rsidR="00B55286">
        <w:rPr>
          <w:rFonts w:ascii="Times New Roman" w:hAnsi="Times New Roman"/>
          <w:bCs/>
        </w:rPr>
        <w:t xml:space="preserve">to USDA </w:t>
      </w:r>
      <w:r w:rsidR="006B0F1C">
        <w:rPr>
          <w:rFonts w:ascii="Times New Roman" w:hAnsi="Times New Roman"/>
          <w:bCs/>
        </w:rPr>
        <w:t>(</w:t>
      </w:r>
      <w:r w:rsidRPr="007067DF" w:rsidR="00B55286">
        <w:rPr>
          <w:rFonts w:ascii="Times New Roman" w:hAnsi="Times New Roman"/>
          <w:bCs/>
        </w:rPr>
        <w:t>detailing SFAs certified to receive the performance-based reimbursement</w:t>
      </w:r>
      <w:r w:rsidR="006B0F1C">
        <w:rPr>
          <w:rFonts w:ascii="Times New Roman" w:hAnsi="Times New Roman"/>
          <w:bCs/>
        </w:rPr>
        <w:t>)</w:t>
      </w:r>
      <w:r w:rsidRPr="007067DF" w:rsidR="00B55286">
        <w:rPr>
          <w:rFonts w:ascii="Times New Roman" w:hAnsi="Times New Roman"/>
          <w:bCs/>
        </w:rPr>
        <w:t xml:space="preserve"> from the current requirement of quarterly to annually</w:t>
      </w:r>
      <w:r w:rsidR="00EE02F2">
        <w:rPr>
          <w:rFonts w:ascii="Times New Roman" w:hAnsi="Times New Roman"/>
          <w:bCs/>
        </w:rPr>
        <w:t xml:space="preserve"> (7 CFR 210.5(d)(3))</w:t>
      </w:r>
      <w:r w:rsidRPr="007067DF" w:rsidR="00B55286">
        <w:rPr>
          <w:rFonts w:ascii="Times New Roman" w:hAnsi="Times New Roman"/>
          <w:bCs/>
        </w:rPr>
        <w:t xml:space="preserve">.  </w:t>
      </w:r>
      <w:r w:rsidR="00F01ACA">
        <w:rPr>
          <w:rFonts w:ascii="Times New Roman" w:hAnsi="Times New Roman"/>
          <w:bCs/>
        </w:rPr>
        <w:t>This report is utilized by FNS to ensure compliance with the meal patterns.</w:t>
      </w:r>
    </w:p>
    <w:p w:rsidR="004E2227" w:rsidP="00724616" w14:paraId="13CE1412" w14:textId="77777777">
      <w:pPr>
        <w:suppressAutoHyphens/>
        <w:spacing w:line="480" w:lineRule="auto"/>
        <w:jc w:val="both"/>
        <w:rPr>
          <w:rFonts w:ascii="Times New Roman" w:hAnsi="Times New Roman"/>
          <w:u w:val="single"/>
        </w:rPr>
      </w:pPr>
    </w:p>
    <w:p w:rsidR="00A3482A" w:rsidRPr="00C2719A" w:rsidP="00724616" w14:paraId="6E96DB82" w14:textId="607F6EE4">
      <w:pPr>
        <w:suppressAutoHyphens/>
        <w:spacing w:line="480" w:lineRule="auto"/>
        <w:jc w:val="both"/>
        <w:rPr>
          <w:rFonts w:ascii="Times New Roman" w:hAnsi="Times New Roman"/>
          <w:u w:val="single"/>
        </w:rPr>
      </w:pPr>
      <w:r w:rsidRPr="00C2719A">
        <w:rPr>
          <w:rFonts w:ascii="Times New Roman" w:hAnsi="Times New Roman"/>
          <w:u w:val="single"/>
        </w:rPr>
        <w:t>SFSP</w:t>
      </w:r>
    </w:p>
    <w:p w:rsidR="0088700A" w:rsidP="0088700A" w14:paraId="1980CAC6" w14:textId="31785CB4">
      <w:pPr>
        <w:suppressAutoHyphens/>
        <w:spacing w:line="480" w:lineRule="auto"/>
        <w:jc w:val="both"/>
        <w:rPr>
          <w:rFonts w:ascii="Times New Roman" w:hAnsi="Times New Roman"/>
          <w:szCs w:val="24"/>
        </w:rPr>
      </w:pPr>
      <w:r w:rsidRPr="00072D07">
        <w:rPr>
          <w:rFonts w:ascii="Times New Roman" w:hAnsi="Times New Roman"/>
          <w:szCs w:val="24"/>
        </w:rPr>
        <w:t>Under part 2</w:t>
      </w:r>
      <w:r>
        <w:rPr>
          <w:rFonts w:ascii="Times New Roman" w:hAnsi="Times New Roman"/>
          <w:szCs w:val="24"/>
        </w:rPr>
        <w:t>25</w:t>
      </w:r>
      <w:r w:rsidRPr="00072D07">
        <w:rPr>
          <w:rFonts w:ascii="Times New Roman" w:hAnsi="Times New Roman"/>
          <w:szCs w:val="24"/>
        </w:rPr>
        <w:t>, this final rulemaking codifies new mandatory information reporting</w:t>
      </w:r>
      <w:r>
        <w:rPr>
          <w:rFonts w:ascii="Times New Roman" w:hAnsi="Times New Roman"/>
          <w:szCs w:val="24"/>
        </w:rPr>
        <w:t xml:space="preserve"> </w:t>
      </w:r>
      <w:r w:rsidRPr="00072D07">
        <w:rPr>
          <w:rFonts w:ascii="Times New Roman" w:hAnsi="Times New Roman"/>
          <w:szCs w:val="24"/>
        </w:rPr>
        <w:t xml:space="preserve">requirements for the purpose of improving the management of </w:t>
      </w:r>
      <w:r w:rsidR="00B44229">
        <w:rPr>
          <w:rFonts w:ascii="Times New Roman" w:hAnsi="Times New Roman"/>
          <w:szCs w:val="24"/>
        </w:rPr>
        <w:t>the SFSP</w:t>
      </w:r>
      <w:r w:rsidRPr="00072D07">
        <w:rPr>
          <w:rFonts w:ascii="Times New Roman" w:hAnsi="Times New Roman"/>
          <w:szCs w:val="24"/>
        </w:rPr>
        <w:t>.</w:t>
      </w:r>
    </w:p>
    <w:p w:rsidR="0088700A" w:rsidP="00F82F10" w14:paraId="491DDBA9" w14:textId="77777777">
      <w:pPr>
        <w:suppressAutoHyphens/>
        <w:spacing w:line="480" w:lineRule="auto"/>
        <w:jc w:val="both"/>
        <w:rPr>
          <w:rFonts w:ascii="Times New Roman" w:hAnsi="Times New Roman"/>
        </w:rPr>
      </w:pPr>
    </w:p>
    <w:p w:rsidR="00C545EC" w:rsidP="00724616" w14:paraId="12E521E7" w14:textId="66DB59FC">
      <w:pPr>
        <w:suppressAutoHyphens/>
        <w:spacing w:line="480" w:lineRule="auto"/>
        <w:jc w:val="both"/>
        <w:rPr>
          <w:rFonts w:ascii="Times New Roman" w:hAnsi="Times New Roman"/>
        </w:rPr>
      </w:pPr>
      <w:r>
        <w:rPr>
          <w:rFonts w:ascii="Times New Roman" w:hAnsi="Times New Roman"/>
        </w:rPr>
        <w:t>I</w:t>
      </w:r>
      <w:r w:rsidRPr="007A7805">
        <w:rPr>
          <w:rFonts w:ascii="Times New Roman" w:hAnsi="Times New Roman"/>
        </w:rPr>
        <w:t>n section 225.18(k), this final rule establishes criteria and procedures for financial assessments against sponsors, which are SFAs, for violating program requirements. Under this final rule, SFSP State agencies are required to notify the SFA of the fine as well as their appeal rights and procedures and submit a copy of the notice to FNS (7 CFR 225.18(k)(4)). Subsequently, SFAs are permitted to appeal the State agency's determination of violation and fine. SFAs must submit to the State agency any pertinent information, explanation, or evidence addressing the program violations identified by the State agency (7 CFR 210.26(b)(5)). Any SFA seeking to appeal the State agency determination must follow State agency appeal procedures. Assessments may occur in the Child Nutrition Programs, but on rare occurrences; this final rule establishes these assessments in the rare event to protect the integrity of the SFSP.</w:t>
      </w:r>
    </w:p>
    <w:p w:rsidR="00C631D7" w:rsidP="00724616" w14:paraId="1DD9822D" w14:textId="77777777">
      <w:pPr>
        <w:suppressAutoHyphens/>
        <w:spacing w:line="480" w:lineRule="auto"/>
        <w:jc w:val="both"/>
        <w:rPr>
          <w:rFonts w:ascii="Times New Roman" w:hAnsi="Times New Roman"/>
          <w:u w:val="single"/>
        </w:rPr>
      </w:pPr>
    </w:p>
    <w:p w:rsidR="007B2A4A" w:rsidRPr="002C4A8B" w:rsidP="00724616" w14:paraId="30BDD1A7" w14:textId="08180DE3">
      <w:pPr>
        <w:suppressAutoHyphens/>
        <w:spacing w:line="480" w:lineRule="auto"/>
        <w:jc w:val="both"/>
        <w:rPr>
          <w:rFonts w:ascii="Times New Roman" w:hAnsi="Times New Roman"/>
          <w:u w:val="single"/>
        </w:rPr>
      </w:pPr>
      <w:r w:rsidRPr="002C4A8B">
        <w:rPr>
          <w:rFonts w:ascii="Times New Roman" w:hAnsi="Times New Roman"/>
          <w:u w:val="single"/>
        </w:rPr>
        <w:t>CACFP</w:t>
      </w:r>
    </w:p>
    <w:p w:rsidR="002C4A8B" w:rsidP="00724616" w14:paraId="441B5BDA" w14:textId="77777777">
      <w:pPr>
        <w:suppressAutoHyphens/>
        <w:spacing w:line="480" w:lineRule="auto"/>
        <w:jc w:val="both"/>
        <w:rPr>
          <w:rFonts w:ascii="Times New Roman" w:hAnsi="Times New Roman"/>
        </w:rPr>
      </w:pPr>
    </w:p>
    <w:p w:rsidR="00EC4E93" w:rsidRPr="00144BDD" w:rsidP="00EC4E93" w14:paraId="1BABF9D1" w14:textId="658F999A">
      <w:pPr>
        <w:suppressAutoHyphens/>
        <w:spacing w:line="480" w:lineRule="auto"/>
        <w:jc w:val="both"/>
        <w:rPr>
          <w:rFonts w:ascii="Times New Roman" w:hAnsi="Times New Roman"/>
        </w:rPr>
      </w:pPr>
      <w:r w:rsidRPr="00144BDD">
        <w:rPr>
          <w:rFonts w:ascii="Times New Roman" w:hAnsi="Times New Roman"/>
        </w:rPr>
        <w:t>The changes codified in part 226 result in new and revised mandatory reporting and recordkeeping requirements for State agencies</w:t>
      </w:r>
      <w:r w:rsidRPr="00144BDD" w:rsidR="00144BDD">
        <w:rPr>
          <w:rFonts w:ascii="Times New Roman" w:hAnsi="Times New Roman"/>
        </w:rPr>
        <w:t xml:space="preserve"> and CACFP operators. This will improve the management of the CACFP.</w:t>
      </w:r>
    </w:p>
    <w:p w:rsidR="00EC4E93" w:rsidRPr="00650FD3" w:rsidP="00EC4E93" w14:paraId="0DBEF6A5" w14:textId="4DC6185D">
      <w:pPr>
        <w:suppressAutoHyphens/>
        <w:spacing w:line="480" w:lineRule="auto"/>
        <w:jc w:val="both"/>
        <w:rPr>
          <w:rFonts w:ascii="Times New Roman" w:hAnsi="Times New Roman"/>
        </w:rPr>
      </w:pPr>
    </w:p>
    <w:p w:rsidR="00EC4E93" w:rsidRPr="00650FD3" w:rsidP="00EC4E93" w14:paraId="7208DE4C" w14:textId="2CF80868">
      <w:pPr>
        <w:suppressAutoHyphens/>
        <w:spacing w:line="480" w:lineRule="auto"/>
        <w:jc w:val="both"/>
        <w:rPr>
          <w:rFonts w:ascii="Times New Roman" w:hAnsi="Times New Roman"/>
        </w:rPr>
      </w:pPr>
      <w:r w:rsidRPr="00650FD3">
        <w:rPr>
          <w:rFonts w:ascii="Times New Roman" w:hAnsi="Times New Roman"/>
        </w:rPr>
        <w:t xml:space="preserve">At 7 CFR 226.6(m)(6), this final rule makes modifications to CACFP State agency review requirements. Current regulations require State agencies to schedule reviews at least once every two years for institutions that sponsor more than 100 facilities, and once every three years for all other institutions. This rule requires State agencies to expand the frequency of reviews to at least once every two years for institutions that engage in activities other than CACFP, have had findings of serious management problems in a recent review, or are at risk of having serious management problems. This change is expected to create reporting and recordkeeping burdens for State agencies. This burden was accounted for in the proposed rule information collection as a recordkeeping burden. FNS adjusted the collection to account for a corresponding reporting burden that takes into account the time it takes to select a sample and conduct a review. </w:t>
      </w:r>
    </w:p>
    <w:p w:rsidR="00EC4E93" w:rsidRPr="00650FD3" w:rsidP="00EC4E93" w14:paraId="5B9A7F87" w14:textId="618EA483">
      <w:pPr>
        <w:suppressAutoHyphens/>
        <w:spacing w:line="480" w:lineRule="auto"/>
        <w:jc w:val="both"/>
        <w:rPr>
          <w:rFonts w:ascii="Times New Roman" w:hAnsi="Times New Roman"/>
        </w:rPr>
      </w:pPr>
    </w:p>
    <w:p w:rsidR="00EC4E93" w:rsidRPr="00650FD3" w:rsidP="00EC4E93" w14:paraId="511B42D2" w14:textId="10177749">
      <w:pPr>
        <w:suppressAutoHyphens/>
        <w:spacing w:line="480" w:lineRule="auto"/>
        <w:jc w:val="both"/>
        <w:rPr>
          <w:rFonts w:ascii="Times New Roman" w:hAnsi="Times New Roman"/>
        </w:rPr>
      </w:pPr>
      <w:r w:rsidRPr="00650FD3">
        <w:rPr>
          <w:rFonts w:ascii="Times New Roman" w:hAnsi="Times New Roman"/>
        </w:rPr>
        <w:t xml:space="preserve">Third, this final rule adds new mandatory requirements for State agencies and sponsoring organizations (both local governments and businesses) to improve the oversight of institutions’ financial management. At 7 CFR 226.7(b)(1), this final rule requires that State agencies have a procedure in place to annually review at least one month of sponsoring organization’s bank account activity, and to review the actual expenditures of CACFP funds and the amount of meal reimbursement funds retained from unaffiliated centers. These changes were not accounted for in </w:t>
      </w:r>
      <w:r w:rsidRPr="00650FD3">
        <w:rPr>
          <w:rFonts w:ascii="Times New Roman" w:hAnsi="Times New Roman"/>
        </w:rPr>
        <w:t xml:space="preserve">the proposed rule information collection; however, FNS revised the collection for the final rule to account for these new burdens, which are expected to increase the reporting burdens for State agencies and sponsoring organizations. </w:t>
      </w:r>
    </w:p>
    <w:p w:rsidR="00EC4E93" w:rsidRPr="00650FD3" w:rsidP="00EC4E93" w14:paraId="3829A09E" w14:textId="4ED0D7DC">
      <w:pPr>
        <w:suppressAutoHyphens/>
        <w:spacing w:line="480" w:lineRule="auto"/>
        <w:jc w:val="both"/>
        <w:rPr>
          <w:rFonts w:ascii="Times New Roman" w:hAnsi="Times New Roman"/>
        </w:rPr>
      </w:pPr>
    </w:p>
    <w:p w:rsidR="002C4A8B" w:rsidP="00EC4E93" w14:paraId="4BCB5CC7" w14:textId="1E9A139C">
      <w:pPr>
        <w:suppressAutoHyphens/>
        <w:spacing w:line="480" w:lineRule="auto"/>
        <w:jc w:val="both"/>
        <w:rPr>
          <w:rFonts w:ascii="Times New Roman" w:hAnsi="Times New Roman"/>
        </w:rPr>
      </w:pPr>
      <w:r>
        <w:rPr>
          <w:rFonts w:ascii="Times New Roman" w:hAnsi="Times New Roman"/>
        </w:rPr>
        <w:t>F</w:t>
      </w:r>
      <w:r w:rsidRPr="00650FD3" w:rsidR="00EC4E93">
        <w:rPr>
          <w:rFonts w:ascii="Times New Roman" w:hAnsi="Times New Roman"/>
        </w:rPr>
        <w:t>ourth, to support the changes established by this final rule for CACFP, the rule also increases the amount of audit funds available to State agencies. At 7 CFR 226.4(j), this final rule allows FNS to increase the amount of CACFP audit funds if a State agency demonstrates that it can effectively use the funds to improve program management. To receive the additional funding, State agencies are required to submit a plan for the use of the additional funding. The requesting State agency will also need to maintain records of the plan for additional audit funds. There are no changes to this burden from the proposed rule ICR for the final rule ICR. This new requirement increases the reporting and recordkeeping burdens for requesting State agencies in the final rule ICR.</w:t>
      </w:r>
    </w:p>
    <w:p w:rsidR="00CA29EA" w:rsidP="00EC4E93" w14:paraId="4E267846" w14:textId="77777777">
      <w:pPr>
        <w:suppressAutoHyphens/>
        <w:spacing w:line="480" w:lineRule="auto"/>
        <w:jc w:val="both"/>
        <w:rPr>
          <w:rFonts w:ascii="Times New Roman" w:hAnsi="Times New Roman"/>
        </w:rPr>
      </w:pPr>
    </w:p>
    <w:p w:rsidR="0021705B" w:rsidP="009C5053" w14:paraId="3C5C6AB2" w14:textId="77777777">
      <w:pPr>
        <w:suppressAutoHyphens/>
        <w:spacing w:line="480" w:lineRule="auto"/>
        <w:jc w:val="both"/>
        <w:rPr>
          <w:rFonts w:ascii="Times New Roman" w:hAnsi="Times New Roman"/>
        </w:rPr>
      </w:pPr>
      <w:r w:rsidRPr="009C5053">
        <w:rPr>
          <w:rFonts w:ascii="Times New Roman" w:hAnsi="Times New Roman"/>
        </w:rPr>
        <w:t xml:space="preserve">As required by statute, this final rule allows fines to be established against SFAs and State agencies in the operation of any Child Nutrition Program, including the assessment of fines against SFA institutions in CACFP.  This is a change from the proposed rule, which would have extended fines to all types of CACFP institutions. Accordingly, this final rule amends 7 CFR 210.18(p), 210.26(b), 215.15(b), 220.18(b), 225.18(k), 226.25(j), and 235.11(c) to provide authority to FNS and to State agencies to establish fines in cases of severe or repeated program violations. Therefore, State agencies are required to notify SFAs of any fines and submit a copy of the notice to FNS. Also, SFAs may appeal the State agency's determination of fines. SFAs must submit to the State agency any pertinent information, explanation, or evidence addressing the Program violations </w:t>
      </w:r>
      <w:r w:rsidRPr="009C5053">
        <w:rPr>
          <w:rFonts w:ascii="Times New Roman" w:hAnsi="Times New Roman"/>
        </w:rPr>
        <w:t xml:space="preserve">identified by the State agency. Any SFA seeking to appeal the State agency determination must follow State agency appeal procedures.  </w:t>
      </w:r>
    </w:p>
    <w:p w:rsidR="0021705B" w:rsidP="009C5053" w14:paraId="0C3982A4" w14:textId="77777777">
      <w:pPr>
        <w:suppressAutoHyphens/>
        <w:spacing w:line="480" w:lineRule="auto"/>
        <w:jc w:val="both"/>
        <w:rPr>
          <w:rFonts w:ascii="Times New Roman" w:hAnsi="Times New Roman"/>
        </w:rPr>
      </w:pPr>
    </w:p>
    <w:p w:rsidR="00CA29EA" w:rsidP="009C5053" w14:paraId="34BAF691" w14:textId="40760F66">
      <w:pPr>
        <w:suppressAutoHyphens/>
        <w:spacing w:line="480" w:lineRule="auto"/>
        <w:jc w:val="both"/>
        <w:rPr>
          <w:rFonts w:ascii="Times New Roman" w:hAnsi="Times New Roman"/>
        </w:rPr>
      </w:pPr>
      <w:r w:rsidRPr="009C5053">
        <w:rPr>
          <w:rFonts w:ascii="Times New Roman" w:hAnsi="Times New Roman"/>
        </w:rPr>
        <w:t>The rule also requires a State agency to pay all valid claims for reimbursement, from non-Federal sources, if the 60-day timeframe for a child care institution’s fair hearing is not met; however, FNS may approve, on a case-by-case basis, a written request for an exception to the 60-day deadline (226.6(k)(11)(iii). This adds a reporting burden, as SAs may submit, for FNS review, information supporting a request for a reduction in the State’s liability, a reconsideration of the State’s liability, or an exception to the 60-day deadline, for exceptional circumstances. This was not included in the proposed rule ICR, and so it is being added here.</w:t>
      </w:r>
    </w:p>
    <w:p w:rsidR="00943BCE" w:rsidP="009C5053" w14:paraId="6D8C3177" w14:textId="77777777">
      <w:pPr>
        <w:suppressAutoHyphens/>
        <w:spacing w:line="480" w:lineRule="auto"/>
        <w:jc w:val="both"/>
        <w:rPr>
          <w:rFonts w:ascii="Times New Roman" w:hAnsi="Times New Roman"/>
        </w:rPr>
      </w:pPr>
    </w:p>
    <w:p w:rsidR="003A0321" w:rsidP="00E06F8B" w14:paraId="7848D723" w14:textId="77777777">
      <w:pPr>
        <w:suppressAutoHyphens/>
        <w:spacing w:line="480" w:lineRule="auto"/>
        <w:jc w:val="both"/>
        <w:rPr>
          <w:rFonts w:ascii="Times New Roman" w:hAnsi="Times New Roman"/>
        </w:rPr>
      </w:pPr>
      <w:r>
        <w:rPr>
          <w:rFonts w:ascii="Times New Roman" w:hAnsi="Times New Roman"/>
        </w:rPr>
        <w:t>Next</w:t>
      </w:r>
      <w:r w:rsidRPr="00943BCE">
        <w:rPr>
          <w:rFonts w:ascii="Times New Roman" w:hAnsi="Times New Roman"/>
        </w:rPr>
        <w:t xml:space="preserve">, CFR 226.6(b) is amended to require an initial application for new institutions and annual updates, as needed, for renewing institutions, rather than requiring a renewal application process for all institutions. Therefore, State agencies must review annual certification of an institution’s eligibility to continue participating in CACFP, and each participating institution must submit annual updates to continue its participation (annual certification of information, updated licensing information, and a budget). </w:t>
      </w:r>
      <w:r w:rsidR="006F3D95">
        <w:rPr>
          <w:rFonts w:ascii="Times New Roman" w:hAnsi="Times New Roman"/>
        </w:rPr>
        <w:t xml:space="preserve">This is expected to decrease burden. </w:t>
      </w:r>
      <w:r w:rsidR="00E06F8B">
        <w:rPr>
          <w:rFonts w:ascii="Times New Roman" w:hAnsi="Times New Roman"/>
        </w:rPr>
        <w:t>T</w:t>
      </w:r>
      <w:r w:rsidRPr="00943BCE">
        <w:rPr>
          <w:rFonts w:ascii="Times New Roman" w:hAnsi="Times New Roman"/>
        </w:rPr>
        <w:t xml:space="preserve">hrough Section 226.6(p), the rule </w:t>
      </w:r>
      <w:r w:rsidR="00E06F8B">
        <w:rPr>
          <w:rFonts w:ascii="Times New Roman" w:hAnsi="Times New Roman"/>
        </w:rPr>
        <w:t xml:space="preserve">also </w:t>
      </w:r>
      <w:r w:rsidRPr="00943BCE">
        <w:rPr>
          <w:rFonts w:ascii="Times New Roman" w:hAnsi="Times New Roman"/>
        </w:rPr>
        <w:t xml:space="preserve">requires State agencies to develop/revise and provide a sponsoring organization agreement between sponsor and facilities, which must have standard provisions. Current regulations require the sponsoring organization to enter into a written permanent agreement with each sponsored day care home, which specifies the rights and responsibilities of both parties. However, there is no standard form of agreement and no requirement that sponsoring organizations </w:t>
      </w:r>
      <w:r w:rsidRPr="00943BCE">
        <w:rPr>
          <w:rFonts w:ascii="Times New Roman" w:hAnsi="Times New Roman"/>
        </w:rPr>
        <w:t xml:space="preserve">establish agreements with sponsored centers. Accordingly, sections 226.6(p), 226.17(e),(f), 226.17a(f), 226.19(d), and 226.19a(d) require that each sponsoring organization must enter into permanent agreements with their unaffiliated centers. </w:t>
      </w:r>
    </w:p>
    <w:p w:rsidR="003A0321" w:rsidP="00E06F8B" w14:paraId="479436AC" w14:textId="77777777">
      <w:pPr>
        <w:suppressAutoHyphens/>
        <w:spacing w:line="480" w:lineRule="auto"/>
        <w:jc w:val="both"/>
        <w:rPr>
          <w:rFonts w:ascii="Times New Roman" w:hAnsi="Times New Roman"/>
        </w:rPr>
      </w:pPr>
    </w:p>
    <w:p w:rsidR="00E06F8B" w:rsidRPr="00943BCE" w:rsidP="00E06F8B" w14:paraId="318E5C07" w14:textId="273C5115">
      <w:pPr>
        <w:suppressAutoHyphens/>
        <w:spacing w:line="480" w:lineRule="auto"/>
        <w:jc w:val="both"/>
        <w:rPr>
          <w:rFonts w:ascii="Times New Roman" w:hAnsi="Times New Roman"/>
        </w:rPr>
      </w:pPr>
      <w:r>
        <w:rPr>
          <w:rFonts w:ascii="Times New Roman" w:hAnsi="Times New Roman"/>
        </w:rPr>
        <w:t>In a change to the review process</w:t>
      </w:r>
      <w:r w:rsidRPr="00943BCE">
        <w:rPr>
          <w:rFonts w:ascii="Times New Roman" w:hAnsi="Times New Roman"/>
        </w:rPr>
        <w:t xml:space="preserve">, the rule requires sponsoring organizations to vary both the timing of unannounced reviews and the types of meal service that are subject to review – and makes a related change at 226.6(m)(3)(ix) to require that State agencies assess the timing of each sponsoring organization’s reviews of day care homes and sponsored centers. </w:t>
      </w:r>
      <w:r w:rsidR="00D31B7A">
        <w:rPr>
          <w:rFonts w:ascii="Times New Roman" w:hAnsi="Times New Roman"/>
        </w:rPr>
        <w:t>This will add a reporting burden to State agencies</w:t>
      </w:r>
      <w:r w:rsidR="00C171C8">
        <w:rPr>
          <w:rFonts w:ascii="Times New Roman" w:hAnsi="Times New Roman"/>
        </w:rPr>
        <w:t>, to ensure that this requirement is met.</w:t>
      </w:r>
    </w:p>
    <w:p w:rsidR="00E06F8B" w:rsidP="00943BCE" w14:paraId="38F1DBE9" w14:textId="77777777">
      <w:pPr>
        <w:suppressAutoHyphens/>
        <w:spacing w:line="480" w:lineRule="auto"/>
        <w:jc w:val="both"/>
        <w:rPr>
          <w:rFonts w:ascii="Times New Roman" w:hAnsi="Times New Roman"/>
        </w:rPr>
      </w:pPr>
    </w:p>
    <w:p w:rsidR="00943BCE" w:rsidRPr="00943BCE" w:rsidP="00943BCE" w14:paraId="5AFC82CA" w14:textId="727DE33E">
      <w:pPr>
        <w:suppressAutoHyphens/>
        <w:spacing w:line="480" w:lineRule="auto"/>
        <w:jc w:val="both"/>
        <w:rPr>
          <w:rFonts w:ascii="Times New Roman" w:hAnsi="Times New Roman"/>
        </w:rPr>
      </w:pPr>
      <w:r>
        <w:rPr>
          <w:rFonts w:ascii="Times New Roman" w:hAnsi="Times New Roman"/>
        </w:rPr>
        <w:t>In</w:t>
      </w:r>
      <w:r w:rsidRPr="00943BCE">
        <w:rPr>
          <w:rFonts w:ascii="Times New Roman" w:hAnsi="Times New Roman"/>
        </w:rPr>
        <w:t xml:space="preserve"> 7 CFR 226.12(a) </w:t>
      </w:r>
      <w:r>
        <w:rPr>
          <w:rFonts w:ascii="Times New Roman" w:hAnsi="Times New Roman"/>
        </w:rPr>
        <w:t xml:space="preserve">the rule makes changes </w:t>
      </w:r>
      <w:r w:rsidRPr="00943BCE">
        <w:rPr>
          <w:rFonts w:ascii="Times New Roman" w:hAnsi="Times New Roman"/>
        </w:rPr>
        <w:t xml:space="preserve">to simplify the calculation of </w:t>
      </w:r>
      <w:r>
        <w:rPr>
          <w:rFonts w:ascii="Times New Roman" w:hAnsi="Times New Roman"/>
        </w:rPr>
        <w:t xml:space="preserve">the </w:t>
      </w:r>
      <w:r w:rsidRPr="00943BCE">
        <w:rPr>
          <w:rFonts w:ascii="Times New Roman" w:hAnsi="Times New Roman"/>
        </w:rPr>
        <w:t xml:space="preserve">monthly administrative reimbursement that sponsoring organizations of day care homes are eligible to receive. To determine the amount of payment, the State agency must multiply the appropriate administrative reimbursement rate, which is announced annually in the Federal Register, by the number of day care homes submitting claims for reimbursement during the month. This provision has been a standard operating practice for State agencies since 2010. </w:t>
      </w:r>
    </w:p>
    <w:p w:rsidR="00943BCE" w:rsidRPr="00943BCE" w:rsidP="00943BCE" w14:paraId="243276AC" w14:textId="77777777">
      <w:pPr>
        <w:suppressAutoHyphens/>
        <w:spacing w:line="480" w:lineRule="auto"/>
        <w:jc w:val="both"/>
        <w:rPr>
          <w:rFonts w:ascii="Times New Roman" w:hAnsi="Times New Roman"/>
        </w:rPr>
      </w:pPr>
    </w:p>
    <w:p w:rsidR="00D40657" w:rsidP="00943BCE" w14:paraId="13C756F3" w14:textId="77777777">
      <w:pPr>
        <w:suppressAutoHyphens/>
        <w:spacing w:line="480" w:lineRule="auto"/>
        <w:jc w:val="both"/>
        <w:rPr>
          <w:rFonts w:ascii="Times New Roman" w:hAnsi="Times New Roman"/>
        </w:rPr>
      </w:pPr>
      <w:r>
        <w:rPr>
          <w:rFonts w:ascii="Times New Roman" w:hAnsi="Times New Roman"/>
        </w:rPr>
        <w:t>The final rule also</w:t>
      </w:r>
      <w:r w:rsidRPr="00943BCE" w:rsidR="00943BCE">
        <w:rPr>
          <w:rFonts w:ascii="Times New Roman" w:hAnsi="Times New Roman"/>
        </w:rPr>
        <w:t xml:space="preserve"> allows a sponsoring organization to carry over and obligate a maximum of 10 percent of administrative funds into the succeeding fiscal year, with State agency approval. Therefore, section 226.7(g)(2) requires the State agency to review the budget and supporting documentation prior to approval, for sponsoring organizations of day care homes seeking to carry over administrative funds. Additionally, section 226.6(f)(1)(iv) requires sponsoring organizations </w:t>
      </w:r>
      <w:r w:rsidRPr="00943BCE" w:rsidR="00943BCE">
        <w:rPr>
          <w:rFonts w:ascii="Times New Roman" w:hAnsi="Times New Roman"/>
        </w:rPr>
        <w:t xml:space="preserve">of day care homes seeking to carry over administrative funds to submit an amended budget, to include an estimate of requested administrative fund carryover amounts and a description of proposed purpose for which those funds would be obligated or expended.  </w:t>
      </w:r>
    </w:p>
    <w:p w:rsidR="00D40657" w:rsidP="00943BCE" w14:paraId="20FF7BEB" w14:textId="77777777">
      <w:pPr>
        <w:suppressAutoHyphens/>
        <w:spacing w:line="480" w:lineRule="auto"/>
        <w:jc w:val="both"/>
        <w:rPr>
          <w:rFonts w:ascii="Times New Roman" w:hAnsi="Times New Roman"/>
        </w:rPr>
      </w:pPr>
    </w:p>
    <w:p w:rsidR="00943BCE" w:rsidRPr="00943BCE" w:rsidP="00943BCE" w14:paraId="26FFA167" w14:textId="3E589292">
      <w:pPr>
        <w:suppressAutoHyphens/>
        <w:spacing w:line="480" w:lineRule="auto"/>
        <w:jc w:val="both"/>
        <w:rPr>
          <w:rFonts w:ascii="Times New Roman" w:hAnsi="Times New Roman"/>
        </w:rPr>
      </w:pPr>
      <w:r w:rsidRPr="00943BCE">
        <w:rPr>
          <w:rFonts w:ascii="Times New Roman" w:hAnsi="Times New Roman"/>
        </w:rPr>
        <w:t xml:space="preserve">Section 226.7(j) requires each State agency to establish procedures to recover administrative funds from sponsoring organizations of day care homes that are not properly payable under FNS Instruction 796-2, administrative funds that are in excess of the 10 percent maximum carryover amount, and carryover amounts that are not expended or obligated by the end of the fiscal year following the fiscal year in which they were received.  </w:t>
      </w:r>
      <w:r w:rsidR="00493F5C">
        <w:rPr>
          <w:rFonts w:ascii="Times New Roman" w:hAnsi="Times New Roman"/>
        </w:rPr>
        <w:t xml:space="preserve">This will add a reporting requirement to State agencies, in </w:t>
      </w:r>
      <w:r w:rsidR="00592D66">
        <w:rPr>
          <w:rFonts w:ascii="Times New Roman" w:hAnsi="Times New Roman"/>
        </w:rPr>
        <w:t>recovering funds</w:t>
      </w:r>
      <w:r w:rsidR="00393292">
        <w:rPr>
          <w:rFonts w:ascii="Times New Roman" w:hAnsi="Times New Roman"/>
        </w:rPr>
        <w:t>.</w:t>
      </w:r>
    </w:p>
    <w:p w:rsidR="00943BCE" w:rsidRPr="00943BCE" w:rsidP="00943BCE" w14:paraId="56B40B83" w14:textId="7E966DD6">
      <w:pPr>
        <w:suppressAutoHyphens/>
        <w:spacing w:line="480" w:lineRule="auto"/>
        <w:jc w:val="both"/>
        <w:rPr>
          <w:rFonts w:ascii="Times New Roman" w:hAnsi="Times New Roman"/>
        </w:rPr>
      </w:pPr>
    </w:p>
    <w:p w:rsidR="00943BCE" w:rsidRPr="00650FD3" w:rsidP="00943BCE" w14:paraId="189EEB8F" w14:textId="250A7C9F">
      <w:pPr>
        <w:suppressAutoHyphens/>
        <w:spacing w:line="480" w:lineRule="auto"/>
        <w:jc w:val="both"/>
        <w:rPr>
          <w:rFonts w:ascii="Times New Roman" w:hAnsi="Times New Roman"/>
        </w:rPr>
      </w:pPr>
      <w:r w:rsidRPr="00943BCE">
        <w:rPr>
          <w:rFonts w:ascii="Times New Roman" w:hAnsi="Times New Roman"/>
        </w:rPr>
        <w:t>Finally, the final rule amends the sponsoring organization’s responsibility under 7 CFR 226.18(b)(12) to allow tier II day care homes to assist in collecting meal benefit forms from households and transmitting the forms to the sponsoring organization on the household’s behalf. The sponsoring organization is also responsible for establishing procedures that prohibit a day care home provider who chooses this option from reviewing or altering the information on the meal benefit form.</w:t>
      </w:r>
      <w:r w:rsidR="00F4554A">
        <w:rPr>
          <w:rFonts w:ascii="Times New Roman" w:hAnsi="Times New Roman"/>
        </w:rPr>
        <w:t xml:space="preserve"> This will add a reporting burden for day care homes.</w:t>
      </w:r>
    </w:p>
    <w:p w:rsidR="002D42AE" w:rsidP="002D2B0B" w14:paraId="4C478E7F" w14:textId="317D59DF">
      <w:pPr>
        <w:suppressAutoHyphens/>
        <w:spacing w:line="480" w:lineRule="auto"/>
        <w:jc w:val="both"/>
        <w:rPr>
          <w:rFonts w:ascii="Times New Roman" w:hAnsi="Times New Roman"/>
        </w:rPr>
      </w:pPr>
    </w:p>
    <w:p w:rsidR="0024677E" w:rsidP="00E06C85" w14:paraId="6EEADC42" w14:textId="3555AF56">
      <w:pPr>
        <w:spacing w:line="480" w:lineRule="auto"/>
        <w:jc w:val="both"/>
        <w:rPr>
          <w:rFonts w:ascii="Times New Roman" w:hAnsi="Times New Roman"/>
        </w:rPr>
      </w:pPr>
      <w:r w:rsidRPr="001C78B3">
        <w:rPr>
          <w:rFonts w:ascii="Times New Roman" w:hAnsi="Times New Roman"/>
        </w:rPr>
        <w:t>Unless noted otherwise, all burdens imposed by the final rule</w:t>
      </w:r>
      <w:r w:rsidR="0020034F">
        <w:rPr>
          <w:rFonts w:ascii="Times New Roman" w:hAnsi="Times New Roman"/>
        </w:rPr>
        <w:t xml:space="preserve">, for NSLP, SFPS, and CACFP </w:t>
      </w:r>
      <w:r w:rsidRPr="001C78B3">
        <w:rPr>
          <w:rFonts w:ascii="Times New Roman" w:hAnsi="Times New Roman"/>
        </w:rPr>
        <w:t xml:space="preserve">will occur annually. </w:t>
      </w:r>
      <w:r w:rsidR="0067043A">
        <w:rPr>
          <w:rFonts w:ascii="Times New Roman" w:hAnsi="Times New Roman"/>
        </w:rPr>
        <w:t xml:space="preserve">The requirements do not specify how the information is to be collected, but State agencies typically </w:t>
      </w:r>
      <w:r w:rsidR="00D13284">
        <w:rPr>
          <w:rFonts w:ascii="Times New Roman" w:hAnsi="Times New Roman"/>
        </w:rPr>
        <w:t xml:space="preserve">request paper or electronic documents from local entities and then store this information electronically in State systems, for reporting and recordkeeping requirements. </w:t>
      </w:r>
      <w:r w:rsidR="00DB46C3">
        <w:rPr>
          <w:rFonts w:ascii="Times New Roman" w:hAnsi="Times New Roman"/>
        </w:rPr>
        <w:t xml:space="preserve">To </w:t>
      </w:r>
      <w:r w:rsidR="00DB46C3">
        <w:rPr>
          <w:rFonts w:ascii="Times New Roman" w:hAnsi="Times New Roman"/>
        </w:rPr>
        <w:t>ensure compliance with statute and regulations, FNS reviews reports and documentation during Management Evaluations but again does not set a requirement for how the information must be made available</w:t>
      </w:r>
      <w:r w:rsidR="00E06C85">
        <w:rPr>
          <w:rFonts w:ascii="Times New Roman" w:hAnsi="Times New Roman"/>
        </w:rPr>
        <w:t xml:space="preserve"> by State agencies</w:t>
      </w:r>
      <w:r w:rsidR="00DB46C3">
        <w:rPr>
          <w:rFonts w:ascii="Times New Roman" w:hAnsi="Times New Roman"/>
        </w:rPr>
        <w:t xml:space="preserve">. </w:t>
      </w:r>
      <w:r w:rsidR="00690306">
        <w:rPr>
          <w:rFonts w:ascii="Times New Roman" w:hAnsi="Times New Roman"/>
        </w:rPr>
        <w:t xml:space="preserve">The information that is shared outside of FNS is noted in the Burden Charts and </w:t>
      </w:r>
      <w:r w:rsidRPr="00690306" w:rsidR="00690306">
        <w:rPr>
          <w:rFonts w:ascii="Times New Roman" w:hAnsi="Times New Roman"/>
        </w:rPr>
        <w:t>Estimate</w:t>
      </w:r>
      <w:r w:rsidR="00690306">
        <w:rPr>
          <w:rFonts w:ascii="Times New Roman" w:hAnsi="Times New Roman"/>
        </w:rPr>
        <w:t>s</w:t>
      </w:r>
      <w:r w:rsidRPr="00690306" w:rsidR="00690306">
        <w:rPr>
          <w:rFonts w:ascii="Times New Roman" w:hAnsi="Times New Roman"/>
        </w:rPr>
        <w:t xml:space="preserve"> of the Information Collection Burden</w:t>
      </w:r>
      <w:r w:rsidR="00690306">
        <w:rPr>
          <w:rFonts w:ascii="Times New Roman" w:hAnsi="Times New Roman"/>
        </w:rPr>
        <w:t xml:space="preserve"> for the NSLP, SFSP, and CACFP (attached)</w:t>
      </w:r>
      <w:r w:rsidR="00836812">
        <w:rPr>
          <w:rFonts w:ascii="Times New Roman" w:hAnsi="Times New Roman"/>
        </w:rPr>
        <w:t xml:space="preserve"> </w:t>
      </w:r>
      <w:r w:rsidR="00C35C9E">
        <w:rPr>
          <w:rFonts w:ascii="Times New Roman" w:hAnsi="Times New Roman"/>
        </w:rPr>
        <w:t>on the Public Notification tabs.</w:t>
      </w:r>
    </w:p>
    <w:p w:rsidR="00C35C9E" w:rsidP="00E06C85" w14:paraId="0EADF9A6" w14:textId="77777777">
      <w:pPr>
        <w:spacing w:line="480" w:lineRule="auto"/>
        <w:jc w:val="both"/>
        <w:rPr>
          <w:rFonts w:ascii="Times New Roman" w:hAnsi="Times New Roman"/>
        </w:rPr>
      </w:pPr>
    </w:p>
    <w:p w:rsidR="00DB4267" w:rsidP="00E06C85" w14:paraId="2ADA4E9D" w14:textId="5AFAEEDC">
      <w:pPr>
        <w:spacing w:line="480" w:lineRule="auto"/>
        <w:jc w:val="both"/>
        <w:rPr>
          <w:rFonts w:ascii="Times New Roman" w:hAnsi="Times New Roman"/>
        </w:rPr>
      </w:pPr>
      <w:r>
        <w:rPr>
          <w:rFonts w:ascii="Times New Roman" w:hAnsi="Times New Roman"/>
        </w:rPr>
        <w:t xml:space="preserve">To summarize, </w:t>
      </w:r>
      <w:r w:rsidR="00383779">
        <w:rPr>
          <w:rFonts w:ascii="Times New Roman" w:hAnsi="Times New Roman"/>
        </w:rPr>
        <w:t xml:space="preserve">the information in this request is used by State agencies and FNS </w:t>
      </w:r>
      <w:r w:rsidR="00CE4457">
        <w:rPr>
          <w:rFonts w:ascii="Times New Roman" w:hAnsi="Times New Roman"/>
        </w:rPr>
        <w:t xml:space="preserve">to ensure compliance and provide program benefits to </w:t>
      </w:r>
      <w:r w:rsidR="0049584A">
        <w:rPr>
          <w:rFonts w:ascii="Times New Roman" w:hAnsi="Times New Roman"/>
        </w:rPr>
        <w:t xml:space="preserve">participating organizations. </w:t>
      </w:r>
      <w:r w:rsidR="00CB3B6E">
        <w:rPr>
          <w:rFonts w:ascii="Times New Roman" w:hAnsi="Times New Roman"/>
        </w:rPr>
        <w:t xml:space="preserve">State agencies and FNS do this through </w:t>
      </w:r>
      <w:r w:rsidR="00665A1E">
        <w:rPr>
          <w:rFonts w:ascii="Times New Roman" w:hAnsi="Times New Roman"/>
        </w:rPr>
        <w:t>performing</w:t>
      </w:r>
      <w:r w:rsidR="002D6708">
        <w:rPr>
          <w:rFonts w:ascii="Times New Roman" w:hAnsi="Times New Roman"/>
        </w:rPr>
        <w:t xml:space="preserve"> Program reviews, which includes reviewing the provisions in this Rule. Further, based on the reporting, FNS is able to provide funding to States and participants. </w:t>
      </w:r>
      <w:r w:rsidR="00CE6B37">
        <w:rPr>
          <w:rFonts w:ascii="Times New Roman" w:hAnsi="Times New Roman"/>
        </w:rPr>
        <w:t xml:space="preserve">The frequencies </w:t>
      </w:r>
      <w:r w:rsidR="00836812">
        <w:rPr>
          <w:rFonts w:ascii="Times New Roman" w:hAnsi="Times New Roman"/>
        </w:rPr>
        <w:t>for this collection range from monthly to annually. For the majority of this collection, it is mandatory to respond, although there are some information collection requirements that are required to obtain or retain benefits. The information is mainly used to ensure compliance.</w:t>
      </w:r>
      <w:r>
        <w:rPr>
          <w:rFonts w:ascii="Times New Roman" w:hAnsi="Times New Roman"/>
        </w:rPr>
        <w:t xml:space="preserve"> </w:t>
      </w:r>
      <w:r w:rsidR="00C0534E">
        <w:rPr>
          <w:rFonts w:ascii="Times New Roman" w:hAnsi="Times New Roman"/>
        </w:rPr>
        <w:t>In the proposed Child Nutrition Integrity Rule, FNS expected 23,113 responses and 16,060</w:t>
      </w:r>
      <w:r w:rsidR="00426693">
        <w:rPr>
          <w:rFonts w:ascii="Times New Roman" w:hAnsi="Times New Roman"/>
        </w:rPr>
        <w:t xml:space="preserve">.5 burden hours.  </w:t>
      </w:r>
      <w:r w:rsidRPr="00DB4267">
        <w:rPr>
          <w:rFonts w:ascii="Times New Roman" w:hAnsi="Times New Roman"/>
        </w:rPr>
        <w:t xml:space="preserve">For this final rule, </w:t>
      </w:r>
      <w:r w:rsidR="0065448C">
        <w:rPr>
          <w:rFonts w:ascii="Times New Roman" w:hAnsi="Times New Roman"/>
        </w:rPr>
        <w:t>because of changes due to merging this rule with two other rules, moving some provisions to another rulemaking (</w:t>
      </w:r>
      <w:r w:rsidR="00527F43">
        <w:rPr>
          <w:rFonts w:ascii="Times New Roman" w:hAnsi="Times New Roman"/>
        </w:rPr>
        <w:t>those on Serious Deficiency), and other changes due to public feedback</w:t>
      </w:r>
      <w:r w:rsidR="001130AD">
        <w:rPr>
          <w:rFonts w:ascii="Times New Roman" w:hAnsi="Times New Roman"/>
        </w:rPr>
        <w:t xml:space="preserve">, </w:t>
      </w:r>
      <w:r w:rsidR="007B44CF">
        <w:rPr>
          <w:rFonts w:ascii="Times New Roman" w:hAnsi="Times New Roman"/>
        </w:rPr>
        <w:t>FNS has</w:t>
      </w:r>
      <w:r w:rsidRPr="00DB4267">
        <w:rPr>
          <w:rFonts w:ascii="Times New Roman" w:hAnsi="Times New Roman"/>
        </w:rPr>
        <w:t xml:space="preserve"> adjusted the burden </w:t>
      </w:r>
      <w:r w:rsidR="001130AD">
        <w:rPr>
          <w:rFonts w:ascii="Times New Roman" w:hAnsi="Times New Roman"/>
        </w:rPr>
        <w:t xml:space="preserve">for this final rule.  </w:t>
      </w:r>
      <w:r w:rsidR="007B44CF">
        <w:rPr>
          <w:rFonts w:ascii="Times New Roman" w:hAnsi="Times New Roman"/>
        </w:rPr>
        <w:t>FNS</w:t>
      </w:r>
      <w:r w:rsidRPr="00DB4267">
        <w:rPr>
          <w:rFonts w:ascii="Times New Roman" w:hAnsi="Times New Roman"/>
        </w:rPr>
        <w:t xml:space="preserve"> </w:t>
      </w:r>
      <w:r w:rsidR="001130AD">
        <w:rPr>
          <w:rFonts w:ascii="Times New Roman" w:hAnsi="Times New Roman"/>
        </w:rPr>
        <w:t xml:space="preserve">now </w:t>
      </w:r>
      <w:r w:rsidRPr="00DB4267">
        <w:rPr>
          <w:rFonts w:ascii="Times New Roman" w:hAnsi="Times New Roman"/>
        </w:rPr>
        <w:t>expect</w:t>
      </w:r>
      <w:r w:rsidR="007B44CF">
        <w:rPr>
          <w:rFonts w:ascii="Times New Roman" w:hAnsi="Times New Roman"/>
        </w:rPr>
        <w:t>s</w:t>
      </w:r>
      <w:r w:rsidRPr="00DB4267">
        <w:rPr>
          <w:rFonts w:ascii="Times New Roman" w:hAnsi="Times New Roman"/>
        </w:rPr>
        <w:t xml:space="preserve"> </w:t>
      </w:r>
      <w:r w:rsidR="006F10AE">
        <w:rPr>
          <w:rFonts w:ascii="Times New Roman" w:hAnsi="Times New Roman"/>
        </w:rPr>
        <w:t>that this final rule will increase over that estimated in the proposed rule,</w:t>
      </w:r>
      <w:r w:rsidR="003F2BCB">
        <w:rPr>
          <w:rFonts w:ascii="Times New Roman" w:hAnsi="Times New Roman"/>
        </w:rPr>
        <w:t xml:space="preserve"> </w:t>
      </w:r>
      <w:r w:rsidR="006F10AE">
        <w:rPr>
          <w:rFonts w:ascii="Times New Roman" w:hAnsi="Times New Roman"/>
        </w:rPr>
        <w:t xml:space="preserve">to </w:t>
      </w:r>
      <w:r w:rsidR="00365E38">
        <w:rPr>
          <w:rFonts w:ascii="Times New Roman" w:hAnsi="Times New Roman"/>
        </w:rPr>
        <w:t>225,</w:t>
      </w:r>
      <w:r w:rsidR="005E307C">
        <w:rPr>
          <w:rFonts w:ascii="Times New Roman" w:hAnsi="Times New Roman"/>
        </w:rPr>
        <w:t>205</w:t>
      </w:r>
      <w:r w:rsidR="003F2BCB">
        <w:rPr>
          <w:rFonts w:ascii="Times New Roman" w:hAnsi="Times New Roman"/>
        </w:rPr>
        <w:t xml:space="preserve"> </w:t>
      </w:r>
      <w:r w:rsidRPr="00DB4267">
        <w:rPr>
          <w:rFonts w:ascii="Times New Roman" w:hAnsi="Times New Roman"/>
        </w:rPr>
        <w:t xml:space="preserve">responses and </w:t>
      </w:r>
      <w:r w:rsidR="00B81155">
        <w:rPr>
          <w:rFonts w:ascii="Times New Roman" w:hAnsi="Times New Roman"/>
        </w:rPr>
        <w:t>190,924 burden</w:t>
      </w:r>
      <w:r w:rsidRPr="00DB4267">
        <w:rPr>
          <w:rFonts w:ascii="Times New Roman" w:hAnsi="Times New Roman"/>
        </w:rPr>
        <w:t xml:space="preserve"> hours</w:t>
      </w:r>
      <w:r w:rsidR="007B44CF">
        <w:rPr>
          <w:rFonts w:ascii="Times New Roman" w:hAnsi="Times New Roman"/>
        </w:rPr>
        <w:t>.</w:t>
      </w:r>
    </w:p>
    <w:p w:rsidR="00DB4267" w:rsidRPr="001C78B3" w:rsidP="00E06C85" w14:paraId="1C5C240B" w14:textId="77777777">
      <w:pPr>
        <w:spacing w:line="480" w:lineRule="auto"/>
        <w:jc w:val="both"/>
        <w:rPr>
          <w:rFonts w:ascii="Times New Roman" w:hAnsi="Times New Roman"/>
        </w:rPr>
      </w:pPr>
    </w:p>
    <w:p w:rsidR="00E74C9C" w:rsidRPr="007067DF" w:rsidP="00E74C9C" w14:paraId="457BC964" w14:textId="77777777">
      <w:pPr>
        <w:pStyle w:val="Heading1"/>
        <w:spacing w:before="0"/>
        <w:rPr>
          <w:rFonts w:ascii="Times New Roman" w:hAnsi="Times New Roman" w:cs="Times New Roman"/>
          <w:color w:val="auto"/>
          <w:sz w:val="24"/>
          <w:szCs w:val="24"/>
        </w:rPr>
      </w:pPr>
      <w:bookmarkStart w:id="3" w:name="_Toc442199260"/>
      <w:r w:rsidRPr="007067DF">
        <w:rPr>
          <w:rFonts w:ascii="Times New Roman" w:hAnsi="Times New Roman" w:cs="Times New Roman"/>
          <w:color w:val="auto"/>
          <w:sz w:val="24"/>
          <w:szCs w:val="24"/>
        </w:rPr>
        <w:t xml:space="preserve">A3. </w:t>
      </w:r>
      <w:r w:rsidRPr="00A67775">
        <w:rPr>
          <w:rFonts w:ascii="Times New Roman" w:hAnsi="Times New Roman" w:cs="Times New Roman"/>
          <w:color w:val="auto"/>
          <w:sz w:val="24"/>
          <w:szCs w:val="24"/>
        </w:rPr>
        <w:t>Use of the Information Tech</w:t>
      </w:r>
      <w:r w:rsidRPr="00A67775" w:rsidR="00A902ED">
        <w:rPr>
          <w:rFonts w:ascii="Times New Roman" w:hAnsi="Times New Roman" w:cs="Times New Roman"/>
          <w:color w:val="auto"/>
          <w:sz w:val="24"/>
          <w:szCs w:val="24"/>
        </w:rPr>
        <w:t>nology and Burden R</w:t>
      </w:r>
      <w:r w:rsidRPr="00A67775">
        <w:rPr>
          <w:rFonts w:ascii="Times New Roman" w:hAnsi="Times New Roman" w:cs="Times New Roman"/>
          <w:color w:val="auto"/>
          <w:sz w:val="24"/>
          <w:szCs w:val="24"/>
        </w:rPr>
        <w:t>eduction.</w:t>
      </w:r>
      <w:bookmarkEnd w:id="3"/>
    </w:p>
    <w:p w:rsidR="00E74C9C" w:rsidRPr="007067DF" w:rsidP="00E74C9C" w14:paraId="38E9DB65" w14:textId="77777777">
      <w:pPr>
        <w:tabs>
          <w:tab w:val="left" w:pos="-720"/>
        </w:tabs>
        <w:suppressAutoHyphens/>
        <w:rPr>
          <w:rFonts w:ascii="Times New Roman" w:hAnsi="Times New Roman"/>
          <w:b/>
          <w:szCs w:val="24"/>
        </w:rPr>
      </w:pPr>
    </w:p>
    <w:p w:rsidR="00E74C9C" w:rsidRPr="007067DF" w:rsidP="00A902ED" w14:paraId="7E9271E7" w14:textId="77777777">
      <w:pPr>
        <w:tabs>
          <w:tab w:val="left" w:pos="-720"/>
        </w:tabs>
        <w:suppressAutoHyphens/>
        <w:spacing w:line="480" w:lineRule="auto"/>
        <w:jc w:val="both"/>
        <w:rPr>
          <w:rFonts w:ascii="Times New Roman" w:hAnsi="Times New Roman"/>
          <w:b/>
          <w:szCs w:val="24"/>
        </w:rPr>
      </w:pPr>
      <w:r w:rsidRPr="007067DF">
        <w:rPr>
          <w:rFonts w:ascii="Times New Roman" w:hAnsi="Times New Roman"/>
          <w:b/>
          <w:szCs w:val="24"/>
        </w:rPr>
        <w:t>Describe whether, and to what extent, the collection of information involves the use</w:t>
      </w:r>
      <w:r w:rsidRPr="007067DF" w:rsidR="00C00ED7">
        <w:rPr>
          <w:rFonts w:ascii="Times New Roman" w:hAnsi="Times New Roman"/>
          <w:b/>
          <w:szCs w:val="24"/>
        </w:rPr>
        <w:t xml:space="preserve"> of </w:t>
      </w:r>
      <w:r w:rsidRPr="007067DF" w:rsidR="00C00ED7">
        <w:rPr>
          <w:rFonts w:ascii="Times New Roman" w:hAnsi="Times New Roman"/>
          <w:b/>
          <w:szCs w:val="24"/>
        </w:rPr>
        <w:t>automated, el</w:t>
      </w:r>
      <w:r w:rsidRPr="007067DF">
        <w:rPr>
          <w:rFonts w:ascii="Times New Roman" w:hAnsi="Times New Roman"/>
          <w:b/>
          <w:szCs w:val="24"/>
        </w:rPr>
        <w:t xml:space="preserve">ectronic, mechanical, or other </w:t>
      </w:r>
      <w:r w:rsidRPr="007067DF" w:rsidR="00C00ED7">
        <w:rPr>
          <w:rFonts w:ascii="Times New Roman" w:hAnsi="Times New Roman"/>
          <w:b/>
          <w:szCs w:val="24"/>
        </w:rPr>
        <w:t xml:space="preserve">technological </w:t>
      </w:r>
      <w:r w:rsidRPr="007067DF">
        <w:rPr>
          <w:rFonts w:ascii="Times New Roman" w:hAnsi="Times New Roman"/>
          <w:b/>
          <w:szCs w:val="24"/>
        </w:rPr>
        <w:t>collection</w:t>
      </w:r>
      <w:r w:rsidRPr="007067DF" w:rsidR="00C00ED7">
        <w:rPr>
          <w:rFonts w:ascii="Times New Roman" w:hAnsi="Times New Roman"/>
          <w:b/>
          <w:szCs w:val="24"/>
        </w:rPr>
        <w:t xml:space="preserve"> techniques or other forms of </w:t>
      </w:r>
      <w:r w:rsidRPr="007067DF">
        <w:rPr>
          <w:rFonts w:ascii="Times New Roman" w:hAnsi="Times New Roman"/>
          <w:b/>
          <w:szCs w:val="24"/>
        </w:rPr>
        <w:t xml:space="preserve">information </w:t>
      </w:r>
      <w:r w:rsidRPr="007067DF" w:rsidR="00C00ED7">
        <w:rPr>
          <w:rFonts w:ascii="Times New Roman" w:hAnsi="Times New Roman"/>
          <w:b/>
          <w:szCs w:val="24"/>
        </w:rPr>
        <w:t>technology, e.g.</w:t>
      </w:r>
      <w:r w:rsidRPr="007067DF" w:rsidR="00767397">
        <w:rPr>
          <w:rFonts w:ascii="Times New Roman" w:hAnsi="Times New Roman"/>
          <w:b/>
          <w:szCs w:val="24"/>
        </w:rPr>
        <w:t>,</w:t>
      </w:r>
      <w:r w:rsidRPr="007067DF" w:rsidR="00C00ED7">
        <w:rPr>
          <w:rFonts w:ascii="Times New Roman" w:hAnsi="Times New Roman"/>
          <w:b/>
          <w:szCs w:val="24"/>
        </w:rPr>
        <w:t xml:space="preserve"> permitting electronic submission of responses</w:t>
      </w:r>
      <w:r w:rsidRPr="007067DF" w:rsidR="00767397">
        <w:rPr>
          <w:rFonts w:ascii="Times New Roman" w:hAnsi="Times New Roman"/>
          <w:b/>
          <w:szCs w:val="24"/>
        </w:rPr>
        <w:t xml:space="preserve">, and the basis for the decision for adopting this means of </w:t>
      </w:r>
      <w:r w:rsidRPr="007067DF">
        <w:rPr>
          <w:rFonts w:ascii="Times New Roman" w:hAnsi="Times New Roman"/>
          <w:b/>
          <w:szCs w:val="24"/>
        </w:rPr>
        <w:t>collection.</w:t>
      </w:r>
      <w:r w:rsidRPr="007067DF" w:rsidR="00767397">
        <w:rPr>
          <w:rFonts w:ascii="Times New Roman" w:hAnsi="Times New Roman"/>
          <w:b/>
          <w:szCs w:val="24"/>
        </w:rPr>
        <w:t xml:space="preserve"> Also, describe any consideration of using information technology to reduce burden.</w:t>
      </w:r>
    </w:p>
    <w:p w:rsidR="00770956" w:rsidP="00A33042" w14:paraId="564F5B3D" w14:textId="77777777">
      <w:pPr>
        <w:suppressAutoHyphens/>
        <w:spacing w:line="480" w:lineRule="auto"/>
        <w:jc w:val="both"/>
        <w:rPr>
          <w:rFonts w:ascii="Times New Roman" w:hAnsi="Times New Roman"/>
          <w:spacing w:val="-3"/>
          <w:szCs w:val="24"/>
        </w:rPr>
      </w:pPr>
    </w:p>
    <w:p w:rsidR="0022340A" w:rsidRPr="005D19C4" w:rsidP="0022340A" w14:paraId="7EED66B2" w14:textId="3D7BBF82">
      <w:pPr>
        <w:suppressAutoHyphens/>
        <w:spacing w:line="480" w:lineRule="auto"/>
        <w:jc w:val="both"/>
        <w:rPr>
          <w:rFonts w:ascii="Times New Roman" w:hAnsi="Times New Roman"/>
          <w:spacing w:val="-3"/>
          <w:szCs w:val="24"/>
        </w:rPr>
      </w:pPr>
      <w:r w:rsidRPr="007067DF">
        <w:rPr>
          <w:rFonts w:ascii="Times New Roman" w:hAnsi="Times New Roman"/>
          <w:spacing w:val="-3"/>
          <w:szCs w:val="24"/>
        </w:rPr>
        <w:t>FNS is committed to complying with the E-Government Act,</w:t>
      </w:r>
      <w:r w:rsidRPr="007067DF" w:rsidR="00363A31">
        <w:rPr>
          <w:rFonts w:ascii="Times New Roman" w:hAnsi="Times New Roman"/>
          <w:spacing w:val="-3"/>
          <w:szCs w:val="24"/>
        </w:rPr>
        <w:t xml:space="preserve"> </w:t>
      </w:r>
      <w:r w:rsidRPr="007067DF" w:rsidR="00D42152">
        <w:rPr>
          <w:rFonts w:ascii="Times New Roman" w:hAnsi="Times New Roman"/>
          <w:spacing w:val="-3"/>
          <w:szCs w:val="24"/>
        </w:rPr>
        <w:t>2002</w:t>
      </w:r>
      <w:r w:rsidR="00C171E9">
        <w:rPr>
          <w:rFonts w:ascii="Times New Roman" w:hAnsi="Times New Roman"/>
          <w:spacing w:val="-3"/>
          <w:szCs w:val="24"/>
        </w:rPr>
        <w:t>,</w:t>
      </w:r>
      <w:r w:rsidRPr="007067DF" w:rsidR="00D42152">
        <w:rPr>
          <w:rFonts w:ascii="Times New Roman" w:hAnsi="Times New Roman"/>
          <w:spacing w:val="-3"/>
          <w:szCs w:val="24"/>
        </w:rPr>
        <w:t xml:space="preserve"> to</w:t>
      </w:r>
      <w:r w:rsidRPr="007067DF">
        <w:rPr>
          <w:rFonts w:ascii="Times New Roman" w:hAnsi="Times New Roman"/>
          <w:spacing w:val="-3"/>
          <w:szCs w:val="24"/>
        </w:rPr>
        <w:t xml:space="preserve"> promote the use</w:t>
      </w:r>
      <w:r w:rsidRPr="007067DF" w:rsidR="00767397">
        <w:rPr>
          <w:rFonts w:ascii="Times New Roman" w:hAnsi="Times New Roman"/>
          <w:spacing w:val="-3"/>
          <w:szCs w:val="24"/>
        </w:rPr>
        <w:t xml:space="preserve"> </w:t>
      </w:r>
      <w:r w:rsidRPr="007067DF">
        <w:rPr>
          <w:rFonts w:ascii="Times New Roman" w:hAnsi="Times New Roman"/>
          <w:spacing w:val="-3"/>
          <w:szCs w:val="24"/>
        </w:rPr>
        <w:t>of the Internet and other information technologies to provide increased opportunities for citizen access to Government information and services, and for other purposes.</w:t>
      </w:r>
      <w:r w:rsidRPr="007067DF" w:rsidR="00B9529F">
        <w:rPr>
          <w:rFonts w:ascii="Times New Roman" w:hAnsi="Times New Roman"/>
          <w:spacing w:val="-3"/>
          <w:szCs w:val="24"/>
        </w:rPr>
        <w:t xml:space="preserve"> </w:t>
      </w:r>
      <w:r w:rsidR="00ED6D72">
        <w:rPr>
          <w:rFonts w:ascii="Times New Roman" w:hAnsi="Times New Roman"/>
          <w:spacing w:val="-3"/>
          <w:szCs w:val="24"/>
        </w:rPr>
        <w:t>Therefore, o</w:t>
      </w:r>
      <w:r w:rsidR="00B74E7B">
        <w:rPr>
          <w:rFonts w:ascii="Times New Roman" w:hAnsi="Times New Roman"/>
          <w:spacing w:val="-3"/>
          <w:szCs w:val="24"/>
        </w:rPr>
        <w:t>f a</w:t>
      </w:r>
      <w:r w:rsidRPr="000B142C" w:rsidR="000B142C">
        <w:rPr>
          <w:rFonts w:ascii="Times New Roman" w:hAnsi="Times New Roman"/>
          <w:spacing w:val="-3"/>
          <w:szCs w:val="24"/>
        </w:rPr>
        <w:t xml:space="preserve">ll </w:t>
      </w:r>
      <w:r w:rsidR="00CE6500">
        <w:rPr>
          <w:rFonts w:ascii="Times New Roman" w:hAnsi="Times New Roman"/>
          <w:spacing w:val="-3"/>
          <w:szCs w:val="24"/>
        </w:rPr>
        <w:t xml:space="preserve">19,075 respondents </w:t>
      </w:r>
      <w:r w:rsidR="008804A0">
        <w:rPr>
          <w:rFonts w:ascii="Times New Roman" w:hAnsi="Times New Roman"/>
          <w:spacing w:val="-3"/>
          <w:szCs w:val="24"/>
        </w:rPr>
        <w:t>(including State agencies</w:t>
      </w:r>
      <w:r w:rsidR="00CA3BD0">
        <w:rPr>
          <w:rFonts w:ascii="Times New Roman" w:hAnsi="Times New Roman"/>
          <w:spacing w:val="-3"/>
          <w:szCs w:val="24"/>
        </w:rPr>
        <w:t xml:space="preserve"> and local government) </w:t>
      </w:r>
      <w:r w:rsidR="00CE6500">
        <w:rPr>
          <w:rFonts w:ascii="Times New Roman" w:hAnsi="Times New Roman"/>
          <w:spacing w:val="-3"/>
          <w:szCs w:val="24"/>
        </w:rPr>
        <w:t xml:space="preserve">for NSLP, </w:t>
      </w:r>
      <w:r w:rsidR="006A2830">
        <w:rPr>
          <w:rFonts w:ascii="Times New Roman" w:hAnsi="Times New Roman"/>
          <w:spacing w:val="-3"/>
          <w:szCs w:val="24"/>
        </w:rPr>
        <w:t xml:space="preserve">58 respondents </w:t>
      </w:r>
      <w:r w:rsidR="00CA3BD0">
        <w:rPr>
          <w:rFonts w:ascii="Times New Roman" w:hAnsi="Times New Roman"/>
          <w:spacing w:val="-3"/>
          <w:szCs w:val="24"/>
        </w:rPr>
        <w:t>(</w:t>
      </w:r>
      <w:r w:rsidR="002C5F7C">
        <w:rPr>
          <w:rFonts w:ascii="Times New Roman" w:hAnsi="Times New Roman"/>
          <w:spacing w:val="-3"/>
          <w:szCs w:val="24"/>
        </w:rPr>
        <w:t>State agencies</w:t>
      </w:r>
      <w:r w:rsidR="001405C2">
        <w:rPr>
          <w:rFonts w:ascii="Times New Roman" w:hAnsi="Times New Roman"/>
          <w:spacing w:val="-3"/>
          <w:szCs w:val="24"/>
        </w:rPr>
        <w:t xml:space="preserve"> and local governments</w:t>
      </w:r>
      <w:r w:rsidR="002C5F7C">
        <w:rPr>
          <w:rFonts w:ascii="Times New Roman" w:hAnsi="Times New Roman"/>
          <w:spacing w:val="-3"/>
          <w:szCs w:val="24"/>
        </w:rPr>
        <w:t xml:space="preserve">) </w:t>
      </w:r>
      <w:r w:rsidR="006A2830">
        <w:rPr>
          <w:rFonts w:ascii="Times New Roman" w:hAnsi="Times New Roman"/>
          <w:spacing w:val="-3"/>
          <w:szCs w:val="24"/>
        </w:rPr>
        <w:t xml:space="preserve">for SFSP, and </w:t>
      </w:r>
      <w:r w:rsidR="00903B36">
        <w:rPr>
          <w:rFonts w:ascii="Times New Roman" w:hAnsi="Times New Roman"/>
          <w:spacing w:val="-3"/>
          <w:szCs w:val="24"/>
        </w:rPr>
        <w:t xml:space="preserve">31,235 respondents </w:t>
      </w:r>
      <w:r w:rsidR="002C5F7C">
        <w:rPr>
          <w:rFonts w:ascii="Times New Roman" w:hAnsi="Times New Roman"/>
          <w:spacing w:val="-3"/>
          <w:szCs w:val="24"/>
        </w:rPr>
        <w:t xml:space="preserve">(including State agencies, local governments, </w:t>
      </w:r>
      <w:r w:rsidR="005D19C4">
        <w:rPr>
          <w:rFonts w:ascii="Times New Roman" w:hAnsi="Times New Roman"/>
          <w:spacing w:val="-3"/>
          <w:szCs w:val="24"/>
        </w:rPr>
        <w:t xml:space="preserve">and business level institutions and facilities) </w:t>
      </w:r>
      <w:r w:rsidR="00903B36">
        <w:rPr>
          <w:rFonts w:ascii="Times New Roman" w:hAnsi="Times New Roman"/>
          <w:spacing w:val="-3"/>
          <w:szCs w:val="24"/>
        </w:rPr>
        <w:t>for CAC</w:t>
      </w:r>
      <w:r w:rsidR="002135C3">
        <w:rPr>
          <w:rFonts w:ascii="Times New Roman" w:hAnsi="Times New Roman"/>
          <w:spacing w:val="-3"/>
          <w:szCs w:val="24"/>
        </w:rPr>
        <w:t>F</w:t>
      </w:r>
      <w:r w:rsidR="00903B36">
        <w:rPr>
          <w:rFonts w:ascii="Times New Roman" w:hAnsi="Times New Roman"/>
          <w:spacing w:val="-3"/>
          <w:szCs w:val="24"/>
        </w:rPr>
        <w:t>P</w:t>
      </w:r>
      <w:r w:rsidR="005D19C4">
        <w:rPr>
          <w:rFonts w:ascii="Times New Roman" w:hAnsi="Times New Roman"/>
          <w:spacing w:val="-3"/>
          <w:szCs w:val="24"/>
        </w:rPr>
        <w:t xml:space="preserve">, </w:t>
      </w:r>
      <w:r w:rsidRPr="000B142C" w:rsidR="000B142C">
        <w:rPr>
          <w:rFonts w:ascii="Times New Roman" w:hAnsi="Times New Roman"/>
          <w:spacing w:val="-3"/>
          <w:szCs w:val="24"/>
        </w:rPr>
        <w:t xml:space="preserve">one hundred percent (100%), </w:t>
      </w:r>
      <w:r w:rsidR="00ED6D72">
        <w:rPr>
          <w:rFonts w:ascii="Times New Roman" w:hAnsi="Times New Roman"/>
          <w:spacing w:val="-3"/>
          <w:szCs w:val="24"/>
        </w:rPr>
        <w:t xml:space="preserve">are able to </w:t>
      </w:r>
      <w:r w:rsidRPr="000B142C" w:rsidR="000B142C">
        <w:rPr>
          <w:rFonts w:ascii="Times New Roman" w:hAnsi="Times New Roman"/>
          <w:spacing w:val="-3"/>
          <w:szCs w:val="24"/>
        </w:rPr>
        <w:t xml:space="preserve">submit required information electronically to FNS. </w:t>
      </w:r>
      <w:r w:rsidR="004701D9">
        <w:rPr>
          <w:rFonts w:ascii="Times New Roman" w:hAnsi="Times New Roman"/>
          <w:spacing w:val="-3"/>
          <w:szCs w:val="24"/>
        </w:rPr>
        <w:t>Therefore, f</w:t>
      </w:r>
      <w:r w:rsidR="00F84767">
        <w:rPr>
          <w:rFonts w:ascii="Times New Roman" w:hAnsi="Times New Roman"/>
          <w:spacing w:val="-3"/>
          <w:szCs w:val="24"/>
        </w:rPr>
        <w:t xml:space="preserve">or the </w:t>
      </w:r>
      <w:r w:rsidR="001E4C9A">
        <w:rPr>
          <w:rFonts w:ascii="Times New Roman" w:hAnsi="Times New Roman"/>
          <w:spacing w:val="-3"/>
          <w:szCs w:val="24"/>
        </w:rPr>
        <w:t xml:space="preserve">Federal </w:t>
      </w:r>
      <w:r w:rsidR="00F84767">
        <w:rPr>
          <w:rFonts w:ascii="Times New Roman" w:hAnsi="Times New Roman"/>
          <w:spacing w:val="-3"/>
          <w:szCs w:val="24"/>
        </w:rPr>
        <w:t>reporting required by this rule,</w:t>
      </w:r>
      <w:r w:rsidRPr="000B142C" w:rsidR="000B142C">
        <w:rPr>
          <w:rFonts w:ascii="Times New Roman" w:hAnsi="Times New Roman"/>
          <w:spacing w:val="-3"/>
          <w:szCs w:val="24"/>
        </w:rPr>
        <w:t xml:space="preserve"> </w:t>
      </w:r>
      <w:r w:rsidRPr="00690DDF" w:rsidR="00690DDF">
        <w:rPr>
          <w:rFonts w:ascii="Times New Roman" w:hAnsi="Times New Roman"/>
          <w:spacing w:val="-3"/>
          <w:szCs w:val="24"/>
        </w:rPr>
        <w:t xml:space="preserve">FNS estimates that approximately 100% of </w:t>
      </w:r>
      <w:r w:rsidR="00AC5434">
        <w:rPr>
          <w:rFonts w:ascii="Times New Roman" w:hAnsi="Times New Roman"/>
          <w:spacing w:val="-3"/>
          <w:szCs w:val="24"/>
        </w:rPr>
        <w:t>respondents</w:t>
      </w:r>
      <w:r w:rsidRPr="00690DDF" w:rsidR="00690DDF">
        <w:rPr>
          <w:rFonts w:ascii="Times New Roman" w:hAnsi="Times New Roman"/>
          <w:spacing w:val="-3"/>
          <w:szCs w:val="24"/>
        </w:rPr>
        <w:t xml:space="preserve"> will submit data electronically</w:t>
      </w:r>
      <w:r w:rsidR="00065910">
        <w:rPr>
          <w:rFonts w:ascii="Times New Roman" w:hAnsi="Times New Roman"/>
          <w:spacing w:val="-3"/>
          <w:szCs w:val="24"/>
        </w:rPr>
        <w:t xml:space="preserve">, including </w:t>
      </w:r>
      <w:r w:rsidRPr="00161443" w:rsidR="00102A74">
        <w:rPr>
          <w:rFonts w:ascii="Times New Roman" w:hAnsi="Times New Roman"/>
          <w:spacing w:val="-3"/>
          <w:szCs w:val="24"/>
        </w:rPr>
        <w:t>225,2</w:t>
      </w:r>
      <w:r w:rsidRPr="00161443" w:rsidR="00161443">
        <w:rPr>
          <w:rFonts w:ascii="Times New Roman" w:hAnsi="Times New Roman"/>
          <w:spacing w:val="-3"/>
          <w:szCs w:val="24"/>
        </w:rPr>
        <w:t>0</w:t>
      </w:r>
      <w:r w:rsidR="001D4262">
        <w:rPr>
          <w:rFonts w:ascii="Times New Roman" w:hAnsi="Times New Roman"/>
          <w:spacing w:val="-3"/>
          <w:szCs w:val="24"/>
        </w:rPr>
        <w:t xml:space="preserve">5 </w:t>
      </w:r>
      <w:r w:rsidRPr="00161443" w:rsidR="00065910">
        <w:rPr>
          <w:rFonts w:ascii="Times New Roman" w:hAnsi="Times New Roman"/>
          <w:spacing w:val="-3"/>
          <w:szCs w:val="24"/>
        </w:rPr>
        <w:t>total responses</w:t>
      </w:r>
      <w:r w:rsidR="00732846">
        <w:rPr>
          <w:rFonts w:ascii="Times New Roman" w:hAnsi="Times New Roman"/>
          <w:spacing w:val="-3"/>
          <w:szCs w:val="24"/>
        </w:rPr>
        <w:t xml:space="preserve"> (</w:t>
      </w:r>
      <w:r w:rsidRPr="00BE0D19" w:rsidR="00EF351B">
        <w:rPr>
          <w:rFonts w:ascii="Times New Roman" w:hAnsi="Times New Roman"/>
          <w:spacing w:val="-3"/>
          <w:szCs w:val="24"/>
        </w:rPr>
        <w:t>158,925</w:t>
      </w:r>
      <w:r w:rsidRPr="00BE0D19" w:rsidR="00690DDF">
        <w:rPr>
          <w:rFonts w:ascii="Times New Roman" w:hAnsi="Times New Roman"/>
          <w:spacing w:val="-3"/>
          <w:szCs w:val="24"/>
        </w:rPr>
        <w:t xml:space="preserve"> responses for the CACFP, </w:t>
      </w:r>
      <w:r w:rsidRPr="00BE0D19" w:rsidR="00995816">
        <w:rPr>
          <w:rFonts w:ascii="Times New Roman" w:hAnsi="Times New Roman"/>
          <w:spacing w:val="-3"/>
          <w:szCs w:val="24"/>
        </w:rPr>
        <w:t>6</w:t>
      </w:r>
      <w:r w:rsidR="005140E6">
        <w:rPr>
          <w:rFonts w:ascii="Times New Roman" w:hAnsi="Times New Roman"/>
          <w:spacing w:val="-3"/>
          <w:szCs w:val="24"/>
        </w:rPr>
        <w:t>3</w:t>
      </w:r>
      <w:r w:rsidRPr="00BE0D19" w:rsidR="00690DDF">
        <w:rPr>
          <w:rFonts w:ascii="Times New Roman" w:hAnsi="Times New Roman"/>
          <w:spacing w:val="-3"/>
          <w:szCs w:val="24"/>
        </w:rPr>
        <w:t xml:space="preserve"> responses for the SFSP, and </w:t>
      </w:r>
      <w:r w:rsidRPr="00BE0D19" w:rsidR="00EA1188">
        <w:rPr>
          <w:rFonts w:ascii="Times New Roman" w:hAnsi="Times New Roman"/>
          <w:spacing w:val="-3"/>
          <w:szCs w:val="24"/>
        </w:rPr>
        <w:t>66,2</w:t>
      </w:r>
      <w:r w:rsidRPr="00BE0D19" w:rsidR="0097615C">
        <w:rPr>
          <w:rFonts w:ascii="Times New Roman" w:hAnsi="Times New Roman"/>
          <w:spacing w:val="-3"/>
          <w:szCs w:val="24"/>
        </w:rPr>
        <w:t>17</w:t>
      </w:r>
      <w:r w:rsidRPr="00BE0D19" w:rsidR="00690DDF">
        <w:rPr>
          <w:rFonts w:ascii="Times New Roman" w:hAnsi="Times New Roman"/>
          <w:spacing w:val="-3"/>
          <w:szCs w:val="24"/>
        </w:rPr>
        <w:t xml:space="preserve"> responses for the NSLP</w:t>
      </w:r>
      <w:r w:rsidR="009F5BBD">
        <w:rPr>
          <w:rFonts w:ascii="Times New Roman" w:hAnsi="Times New Roman"/>
          <w:spacing w:val="-3"/>
          <w:szCs w:val="24"/>
        </w:rPr>
        <w:t>)</w:t>
      </w:r>
      <w:r w:rsidRPr="00BE0D19" w:rsidR="00690DDF">
        <w:rPr>
          <w:rFonts w:ascii="Times New Roman" w:hAnsi="Times New Roman"/>
          <w:spacing w:val="-3"/>
          <w:szCs w:val="24"/>
        </w:rPr>
        <w:t>.</w:t>
      </w:r>
      <w:r w:rsidRPr="00690DDF" w:rsidR="00690DDF">
        <w:rPr>
          <w:rFonts w:ascii="Times New Roman" w:hAnsi="Times New Roman"/>
          <w:spacing w:val="-3"/>
          <w:szCs w:val="24"/>
        </w:rPr>
        <w:t xml:space="preserve"> </w:t>
      </w:r>
      <w:r w:rsidRPr="00690DDF" w:rsidR="00C536F2">
        <w:rPr>
          <w:rFonts w:ascii="Times New Roman" w:hAnsi="Times New Roman"/>
          <w:spacing w:val="-3"/>
          <w:szCs w:val="24"/>
        </w:rPr>
        <w:t>In addition, each State agency maintains its own website</w:t>
      </w:r>
      <w:r w:rsidR="007015F2">
        <w:rPr>
          <w:rFonts w:ascii="Times New Roman" w:hAnsi="Times New Roman"/>
          <w:spacing w:val="-3"/>
          <w:szCs w:val="24"/>
        </w:rPr>
        <w:t xml:space="preserve"> and State system</w:t>
      </w:r>
      <w:r w:rsidRPr="00690DDF" w:rsidR="00C536F2">
        <w:rPr>
          <w:rFonts w:ascii="Times New Roman" w:hAnsi="Times New Roman"/>
          <w:spacing w:val="-3"/>
          <w:szCs w:val="24"/>
        </w:rPr>
        <w:t xml:space="preserve"> to communicate electronically with program operators and households in their state. FNS estimates that all of the </w:t>
      </w:r>
      <w:r w:rsidR="001E4C9A">
        <w:rPr>
          <w:rFonts w:ascii="Times New Roman" w:hAnsi="Times New Roman"/>
          <w:spacing w:val="-3"/>
          <w:szCs w:val="24"/>
        </w:rPr>
        <w:t xml:space="preserve">State </w:t>
      </w:r>
      <w:r w:rsidR="00794AB9">
        <w:rPr>
          <w:rFonts w:ascii="Times New Roman" w:hAnsi="Times New Roman"/>
          <w:spacing w:val="-3"/>
          <w:szCs w:val="24"/>
        </w:rPr>
        <w:t>reporting</w:t>
      </w:r>
      <w:r w:rsidRPr="00690DDF" w:rsidR="00C536F2">
        <w:rPr>
          <w:rFonts w:ascii="Times New Roman" w:hAnsi="Times New Roman"/>
          <w:spacing w:val="-3"/>
          <w:szCs w:val="24"/>
        </w:rPr>
        <w:t xml:space="preserve"> requirements associated with this rule will be collected electronically through these State agency systems</w:t>
      </w:r>
      <w:r w:rsidR="00176217">
        <w:rPr>
          <w:rFonts w:ascii="Times New Roman" w:hAnsi="Times New Roman"/>
          <w:spacing w:val="-3"/>
          <w:szCs w:val="24"/>
        </w:rPr>
        <w:t>, even though, the three collections themselves do have non-electronic submissions.</w:t>
      </w:r>
      <w:r w:rsidR="00201A36">
        <w:t xml:space="preserve"> </w:t>
      </w:r>
      <w:r w:rsidR="004C049E">
        <w:rPr>
          <w:rFonts w:ascii="Times New Roman" w:hAnsi="Times New Roman"/>
          <w:spacing w:val="-3"/>
          <w:szCs w:val="24"/>
        </w:rPr>
        <w:t>Out of the total responses for this final rule collection</w:t>
      </w:r>
      <w:r w:rsidR="00E96862">
        <w:rPr>
          <w:rFonts w:ascii="Times New Roman" w:hAnsi="Times New Roman"/>
          <w:spacing w:val="-3"/>
          <w:szCs w:val="24"/>
        </w:rPr>
        <w:t xml:space="preserve"> (225,204.81)</w:t>
      </w:r>
      <w:r w:rsidR="004C049E">
        <w:rPr>
          <w:rFonts w:ascii="Times New Roman" w:hAnsi="Times New Roman"/>
          <w:spacing w:val="-3"/>
          <w:szCs w:val="24"/>
        </w:rPr>
        <w:t xml:space="preserve">, FNS estimates that 100% of responses will be collected electronically. </w:t>
      </w:r>
    </w:p>
    <w:p w:rsidR="004D3EF1" w:rsidRPr="007067DF" w:rsidP="007824DC" w14:paraId="584E0C0C" w14:textId="77777777">
      <w:pPr>
        <w:tabs>
          <w:tab w:val="left" w:pos="-720"/>
        </w:tabs>
        <w:suppressAutoHyphens/>
        <w:spacing w:line="480" w:lineRule="auto"/>
        <w:jc w:val="both"/>
        <w:outlineLvl w:val="0"/>
        <w:rPr>
          <w:rFonts w:ascii="Times New Roman" w:hAnsi="Times New Roman"/>
          <w:b/>
          <w:spacing w:val="-3"/>
          <w:szCs w:val="24"/>
        </w:rPr>
      </w:pPr>
    </w:p>
    <w:p w:rsidR="00A902ED" w:rsidRPr="007067DF" w:rsidP="00A902ED" w14:paraId="45310FE9" w14:textId="77777777">
      <w:pPr>
        <w:pStyle w:val="Heading1"/>
        <w:spacing w:before="0"/>
        <w:rPr>
          <w:rFonts w:ascii="Times New Roman" w:hAnsi="Times New Roman" w:cs="Times New Roman"/>
          <w:color w:val="auto"/>
          <w:sz w:val="24"/>
          <w:szCs w:val="24"/>
        </w:rPr>
      </w:pPr>
      <w:bookmarkStart w:id="4" w:name="_Toc442199261"/>
      <w:r w:rsidRPr="007067DF">
        <w:rPr>
          <w:rFonts w:ascii="Times New Roman" w:hAnsi="Times New Roman" w:cs="Times New Roman"/>
          <w:color w:val="auto"/>
          <w:sz w:val="24"/>
          <w:szCs w:val="24"/>
        </w:rPr>
        <w:t>A4. Efforts to Identify Duplication.</w:t>
      </w:r>
      <w:bookmarkEnd w:id="4"/>
    </w:p>
    <w:p w:rsidR="00A902ED" w:rsidRPr="007067DF" w:rsidP="00A902ED" w14:paraId="063C3889" w14:textId="77777777">
      <w:pPr>
        <w:tabs>
          <w:tab w:val="left" w:pos="-720"/>
        </w:tabs>
        <w:suppressAutoHyphens/>
        <w:rPr>
          <w:rFonts w:ascii="Times New Roman" w:hAnsi="Times New Roman"/>
          <w:b/>
          <w:szCs w:val="24"/>
        </w:rPr>
      </w:pPr>
    </w:p>
    <w:p w:rsidR="00A902ED" w:rsidRPr="007067DF" w:rsidP="00A902ED" w14:paraId="4F519FE8" w14:textId="77777777">
      <w:pPr>
        <w:tabs>
          <w:tab w:val="left" w:pos="-720"/>
        </w:tabs>
        <w:suppressAutoHyphens/>
        <w:spacing w:line="480" w:lineRule="auto"/>
        <w:jc w:val="both"/>
        <w:rPr>
          <w:rFonts w:ascii="Times New Roman" w:hAnsi="Times New Roman"/>
          <w:b/>
          <w:szCs w:val="24"/>
        </w:rPr>
      </w:pPr>
      <w:r w:rsidRPr="007067DF">
        <w:rPr>
          <w:rFonts w:ascii="Times New Roman" w:hAnsi="Times New Roman"/>
          <w:b/>
          <w:szCs w:val="24"/>
        </w:rPr>
        <w:t>Describe efforts to identify duplication</w:t>
      </w:r>
      <w:r w:rsidRPr="007067DF">
        <w:rPr>
          <w:rFonts w:ascii="Times New Roman" w:hAnsi="Times New Roman"/>
          <w:b/>
          <w:szCs w:val="24"/>
        </w:rPr>
        <w:t>.</w:t>
      </w:r>
      <w:r w:rsidRPr="007067DF">
        <w:rPr>
          <w:rFonts w:ascii="Times New Roman" w:hAnsi="Times New Roman"/>
          <w:b/>
          <w:szCs w:val="24"/>
        </w:rPr>
        <w:t xml:space="preserve">  Show specifically why any similar information already available cannot be used or modified for use for the purposes described in Question 2.</w:t>
      </w:r>
    </w:p>
    <w:p w:rsidR="009448C7" w:rsidRPr="007067DF" w:rsidP="004205A3" w14:paraId="097073B5" w14:textId="77777777">
      <w:pPr>
        <w:tabs>
          <w:tab w:val="left" w:pos="-720"/>
        </w:tabs>
        <w:suppressAutoHyphens/>
        <w:spacing w:line="480" w:lineRule="auto"/>
        <w:ind w:left="720" w:hanging="720"/>
        <w:outlineLvl w:val="0"/>
        <w:rPr>
          <w:rFonts w:ascii="Times New Roman" w:hAnsi="Times New Roman"/>
          <w:b/>
          <w:spacing w:val="-3"/>
          <w:szCs w:val="24"/>
        </w:rPr>
      </w:pPr>
    </w:p>
    <w:p w:rsidR="00080305" w:rsidP="007824DC" w14:paraId="1C1C461A" w14:textId="1A34AAEF">
      <w:pPr>
        <w:suppressAutoHyphens/>
        <w:spacing w:line="480" w:lineRule="auto"/>
        <w:jc w:val="both"/>
        <w:outlineLvl w:val="0"/>
        <w:rPr>
          <w:rFonts w:ascii="Times New Roman" w:hAnsi="Times New Roman"/>
          <w:spacing w:val="-3"/>
          <w:szCs w:val="24"/>
        </w:rPr>
      </w:pPr>
      <w:r w:rsidRPr="00D23EF8">
        <w:rPr>
          <w:rFonts w:ascii="Times New Roman" w:hAnsi="Times New Roman"/>
          <w:spacing w:val="-3"/>
          <w:szCs w:val="24"/>
        </w:rPr>
        <w:t xml:space="preserve">There is no similar data collection available. Each organization administering or operating CACFP, NSLP, and/or SFSP must report information on its program results. No State or local organization collects this same information for other Federal agencies, as applications, agreements, review forms and claims for other programs are not applicable to CACFP, NSLP and SFP. Every effort has been made to avoid duplication.  FNS has reviewed USDA reporting requirements and state administrative agency requirements. FNS solely administers and monitors the Child Nutrition Programs.  </w:t>
      </w:r>
    </w:p>
    <w:p w:rsidR="00D23EF8" w:rsidRPr="007067DF" w:rsidP="007824DC" w14:paraId="00364677" w14:textId="77777777">
      <w:pPr>
        <w:suppressAutoHyphens/>
        <w:spacing w:line="480" w:lineRule="auto"/>
        <w:jc w:val="both"/>
        <w:outlineLvl w:val="0"/>
        <w:rPr>
          <w:rFonts w:ascii="Times New Roman" w:hAnsi="Times New Roman"/>
          <w:spacing w:val="-3"/>
          <w:szCs w:val="24"/>
        </w:rPr>
      </w:pPr>
    </w:p>
    <w:p w:rsidR="001B07D5" w:rsidRPr="007067DF" w:rsidP="001B07D5" w14:paraId="03BA0B7F" w14:textId="77777777">
      <w:pPr>
        <w:pStyle w:val="Heading1"/>
        <w:spacing w:before="0"/>
        <w:rPr>
          <w:rFonts w:ascii="Times New Roman" w:hAnsi="Times New Roman" w:cs="Times New Roman"/>
          <w:color w:val="auto"/>
          <w:sz w:val="24"/>
          <w:szCs w:val="24"/>
        </w:rPr>
      </w:pPr>
      <w:bookmarkStart w:id="5" w:name="_Toc442199262"/>
      <w:r w:rsidRPr="007067DF">
        <w:rPr>
          <w:rFonts w:ascii="Times New Roman" w:hAnsi="Times New Roman" w:cs="Times New Roman"/>
          <w:color w:val="auto"/>
          <w:sz w:val="24"/>
          <w:szCs w:val="24"/>
        </w:rPr>
        <w:t>A5. Impacts on Small Businesses or Other Small Entities.</w:t>
      </w:r>
      <w:bookmarkEnd w:id="5"/>
    </w:p>
    <w:p w:rsidR="001B07D5" w:rsidRPr="007067DF" w:rsidP="001B07D5" w14:paraId="1357B585" w14:textId="77777777">
      <w:pPr>
        <w:tabs>
          <w:tab w:val="left" w:pos="-720"/>
        </w:tabs>
        <w:suppressAutoHyphens/>
        <w:rPr>
          <w:rFonts w:ascii="Times New Roman" w:hAnsi="Times New Roman"/>
          <w:b/>
          <w:szCs w:val="24"/>
        </w:rPr>
      </w:pPr>
    </w:p>
    <w:p w:rsidR="001B07D5" w:rsidRPr="007067DF" w:rsidP="001B07D5" w14:paraId="26DB7381" w14:textId="77777777">
      <w:pPr>
        <w:tabs>
          <w:tab w:val="left" w:pos="-720"/>
        </w:tabs>
        <w:suppressAutoHyphens/>
        <w:spacing w:line="480" w:lineRule="auto"/>
        <w:jc w:val="both"/>
        <w:rPr>
          <w:rFonts w:ascii="Times New Roman" w:hAnsi="Times New Roman"/>
          <w:b/>
          <w:szCs w:val="24"/>
        </w:rPr>
      </w:pPr>
      <w:r w:rsidRPr="007067DF">
        <w:rPr>
          <w:rFonts w:ascii="Times New Roman" w:hAnsi="Times New Roman"/>
          <w:b/>
          <w:szCs w:val="24"/>
        </w:rPr>
        <w:t xml:space="preserve">If the collection of information impacts small businesses or other small entities </w:t>
      </w:r>
      <w:r w:rsidRPr="007067DF">
        <w:rPr>
          <w:rFonts w:ascii="Times New Roman" w:hAnsi="Times New Roman"/>
          <w:b/>
        </w:rPr>
        <w:t>(item 5 of OMB Form 83-I)</w:t>
      </w:r>
      <w:r w:rsidRPr="007067DF">
        <w:rPr>
          <w:rFonts w:ascii="Times New Roman" w:hAnsi="Times New Roman"/>
          <w:b/>
          <w:szCs w:val="24"/>
        </w:rPr>
        <w:t>, describe any methods used to minimize burden.</w:t>
      </w:r>
    </w:p>
    <w:p w:rsidR="001B07D5" w:rsidRPr="007067DF" w:rsidP="004205A3" w14:paraId="4BEADA94" w14:textId="77777777">
      <w:pPr>
        <w:tabs>
          <w:tab w:val="left" w:pos="-720"/>
        </w:tabs>
        <w:suppressAutoHyphens/>
        <w:spacing w:line="480" w:lineRule="auto"/>
        <w:ind w:left="720" w:hanging="720"/>
        <w:outlineLvl w:val="0"/>
        <w:rPr>
          <w:rFonts w:ascii="Times New Roman" w:hAnsi="Times New Roman"/>
          <w:b/>
          <w:spacing w:val="-3"/>
          <w:szCs w:val="24"/>
        </w:rPr>
      </w:pPr>
    </w:p>
    <w:p w:rsidR="003143BF" w:rsidP="007D1CE9" w14:paraId="497C2986" w14:textId="004D623C">
      <w:pPr>
        <w:suppressAutoHyphens/>
        <w:spacing w:line="480" w:lineRule="auto"/>
        <w:jc w:val="both"/>
        <w:rPr>
          <w:rFonts w:ascii="Times New Roman" w:hAnsi="Times New Roman"/>
        </w:rPr>
      </w:pPr>
      <w:r w:rsidRPr="007067DF">
        <w:rPr>
          <w:rFonts w:ascii="Times New Roman" w:hAnsi="Times New Roman"/>
          <w:spacing w:val="-3"/>
          <w:szCs w:val="24"/>
        </w:rPr>
        <w:t>Information being requested or required has been held to the minimum required for the intended use</w:t>
      </w:r>
      <w:r w:rsidRPr="007067DF" w:rsidR="00480D3F">
        <w:rPr>
          <w:rFonts w:ascii="Times New Roman" w:hAnsi="Times New Roman"/>
          <w:spacing w:val="-3"/>
          <w:szCs w:val="24"/>
        </w:rPr>
        <w:t>.</w:t>
      </w:r>
      <w:r w:rsidRPr="007067DF" w:rsidR="00C73208">
        <w:rPr>
          <w:rFonts w:ascii="Times New Roman" w:hAnsi="Times New Roman"/>
          <w:spacing w:val="-3"/>
          <w:szCs w:val="24"/>
        </w:rPr>
        <w:t xml:space="preserve">  </w:t>
      </w:r>
      <w:r w:rsidRPr="007067DF" w:rsidR="00C62F2C">
        <w:rPr>
          <w:rFonts w:ascii="Times New Roman" w:hAnsi="Times New Roman"/>
          <w:spacing w:val="-3"/>
          <w:szCs w:val="24"/>
        </w:rPr>
        <w:t>S</w:t>
      </w:r>
      <w:r w:rsidRPr="007067DF" w:rsidR="00D124FD">
        <w:rPr>
          <w:rFonts w:ascii="Times New Roman" w:hAnsi="Times New Roman"/>
        </w:rPr>
        <w:t xml:space="preserve">tate agencies are not considered small entities as </w:t>
      </w:r>
      <w:r w:rsidRPr="007067DF" w:rsidR="006632D2">
        <w:rPr>
          <w:rFonts w:ascii="Times New Roman" w:hAnsi="Times New Roman"/>
        </w:rPr>
        <w:t>S</w:t>
      </w:r>
      <w:r w:rsidRPr="007067DF" w:rsidR="00D124FD">
        <w:rPr>
          <w:rFonts w:ascii="Times New Roman" w:hAnsi="Times New Roman"/>
        </w:rPr>
        <w:t>tate populations exceed the 50,000 threshold for a small government jurisdiction</w:t>
      </w:r>
      <w:r w:rsidRPr="007067DF" w:rsidR="00C62F2C">
        <w:rPr>
          <w:rFonts w:ascii="Times New Roman" w:hAnsi="Times New Roman"/>
        </w:rPr>
        <w:t>.</w:t>
      </w:r>
      <w:r w:rsidRPr="007067DF" w:rsidR="00D124FD">
        <w:rPr>
          <w:rFonts w:ascii="Times New Roman" w:hAnsi="Times New Roman"/>
        </w:rPr>
        <w:t xml:space="preserve"> </w:t>
      </w:r>
      <w:r w:rsidRPr="007067DF" w:rsidR="00D45C4B">
        <w:rPr>
          <w:rFonts w:ascii="Times New Roman" w:hAnsi="Times New Roman"/>
        </w:rPr>
        <w:t xml:space="preserve">However, </w:t>
      </w:r>
      <w:r w:rsidRPr="007067DF" w:rsidR="00C62F2C">
        <w:rPr>
          <w:rFonts w:ascii="Times New Roman" w:hAnsi="Times New Roman"/>
        </w:rPr>
        <w:t>S</w:t>
      </w:r>
      <w:r w:rsidRPr="007067DF" w:rsidR="006632D2">
        <w:rPr>
          <w:rFonts w:ascii="Times New Roman" w:hAnsi="Times New Roman"/>
        </w:rPr>
        <w:t>FAs</w:t>
      </w:r>
      <w:r w:rsidRPr="007067DF" w:rsidR="00C62F2C">
        <w:rPr>
          <w:rFonts w:ascii="Times New Roman" w:hAnsi="Times New Roman"/>
        </w:rPr>
        <w:t xml:space="preserve"> generally meet the definition of a ‘‘small governmental </w:t>
      </w:r>
      <w:r w:rsidRPr="006C752F" w:rsidR="00C62F2C">
        <w:rPr>
          <w:rFonts w:ascii="Times New Roman" w:hAnsi="Times New Roman"/>
        </w:rPr>
        <w:t>jurisdiction</w:t>
      </w:r>
      <w:r w:rsidR="00C4432C">
        <w:rPr>
          <w:rFonts w:ascii="Times New Roman" w:hAnsi="Times New Roman"/>
        </w:rPr>
        <w:t>,</w:t>
      </w:r>
      <w:r w:rsidRPr="006C752F" w:rsidR="00C62F2C">
        <w:rPr>
          <w:rFonts w:ascii="Times New Roman" w:hAnsi="Times New Roman"/>
        </w:rPr>
        <w:t xml:space="preserve">’’ </w:t>
      </w:r>
      <w:r w:rsidRPr="006C752F" w:rsidR="00D45C4B">
        <w:rPr>
          <w:rFonts w:ascii="Times New Roman" w:hAnsi="Times New Roman"/>
        </w:rPr>
        <w:t>which</w:t>
      </w:r>
      <w:r w:rsidRPr="006C752F" w:rsidR="00C62F2C">
        <w:rPr>
          <w:rFonts w:ascii="Times New Roman" w:hAnsi="Times New Roman"/>
        </w:rPr>
        <w:t xml:space="preserve"> meets the definition of ‘‘small entity’’ in the Regulatory Flexibility Act</w:t>
      </w:r>
      <w:r w:rsidR="00AC1C04">
        <w:rPr>
          <w:rFonts w:ascii="Times New Roman" w:hAnsi="Times New Roman"/>
        </w:rPr>
        <w:t xml:space="preserve">, and many institutions in the CACFP are </w:t>
      </w:r>
      <w:r w:rsidR="00F02CF2">
        <w:rPr>
          <w:rFonts w:ascii="Times New Roman" w:hAnsi="Times New Roman"/>
        </w:rPr>
        <w:t>small entities</w:t>
      </w:r>
      <w:r w:rsidRPr="006C752F" w:rsidR="00C62F2C">
        <w:rPr>
          <w:rFonts w:ascii="Times New Roman" w:hAnsi="Times New Roman"/>
        </w:rPr>
        <w:t>.</w:t>
      </w:r>
      <w:r>
        <w:rPr>
          <w:rFonts w:ascii="Times New Roman" w:hAnsi="Times New Roman"/>
        </w:rPr>
        <w:t xml:space="preserve"> </w:t>
      </w:r>
      <w:r w:rsidRPr="003143BF">
        <w:rPr>
          <w:rFonts w:ascii="Times New Roman" w:hAnsi="Times New Roman"/>
        </w:rPr>
        <w:t xml:space="preserve">FNS estimates that up to 3 percent </w:t>
      </w:r>
      <w:r w:rsidR="00BB21AF">
        <w:rPr>
          <w:rFonts w:ascii="Times New Roman" w:hAnsi="Times New Roman"/>
        </w:rPr>
        <w:t>(1,4</w:t>
      </w:r>
      <w:r w:rsidR="00F56188">
        <w:rPr>
          <w:rFonts w:ascii="Times New Roman" w:hAnsi="Times New Roman"/>
        </w:rPr>
        <w:t>08</w:t>
      </w:r>
      <w:r w:rsidR="00BB21AF">
        <w:rPr>
          <w:rFonts w:ascii="Times New Roman" w:hAnsi="Times New Roman"/>
        </w:rPr>
        <w:t xml:space="preserve">) </w:t>
      </w:r>
      <w:r w:rsidRPr="003143BF">
        <w:rPr>
          <w:rFonts w:ascii="Times New Roman" w:hAnsi="Times New Roman"/>
        </w:rPr>
        <w:t>of the Local Agency and SFA respondents are small entitie</w:t>
      </w:r>
      <w:r w:rsidR="001C7998">
        <w:rPr>
          <w:rFonts w:ascii="Times New Roman" w:hAnsi="Times New Roman"/>
        </w:rPr>
        <w:t>s (</w:t>
      </w:r>
      <w:r w:rsidR="00E90FC4">
        <w:rPr>
          <w:rFonts w:ascii="Times New Roman" w:hAnsi="Times New Roman"/>
        </w:rPr>
        <w:t>4</w:t>
      </w:r>
      <w:r w:rsidR="005A7310">
        <w:rPr>
          <w:rFonts w:ascii="Times New Roman" w:hAnsi="Times New Roman"/>
        </w:rPr>
        <w:t>6,941</w:t>
      </w:r>
      <w:r w:rsidR="00F758E9">
        <w:rPr>
          <w:rFonts w:ascii="Times New Roman" w:hAnsi="Times New Roman"/>
        </w:rPr>
        <w:t xml:space="preserve"> </w:t>
      </w:r>
      <w:r w:rsidR="00E90FC4">
        <w:rPr>
          <w:rFonts w:ascii="Times New Roman" w:hAnsi="Times New Roman"/>
        </w:rPr>
        <w:t xml:space="preserve">x .03 = </w:t>
      </w:r>
      <w:r w:rsidR="00BB21AF">
        <w:rPr>
          <w:rFonts w:ascii="Times New Roman" w:hAnsi="Times New Roman"/>
        </w:rPr>
        <w:t>1,4</w:t>
      </w:r>
      <w:r w:rsidR="00F56188">
        <w:rPr>
          <w:rFonts w:ascii="Times New Roman" w:hAnsi="Times New Roman"/>
        </w:rPr>
        <w:t>08</w:t>
      </w:r>
      <w:r w:rsidR="00BB21AF">
        <w:rPr>
          <w:rFonts w:ascii="Times New Roman" w:hAnsi="Times New Roman"/>
        </w:rPr>
        <w:t>).</w:t>
      </w:r>
    </w:p>
    <w:p w:rsidR="00631404" w:rsidRPr="007067DF" w:rsidP="00631404" w14:paraId="2B2B3EB7" w14:textId="77777777">
      <w:pPr>
        <w:pStyle w:val="Heading1"/>
        <w:spacing w:before="0"/>
        <w:rPr>
          <w:rFonts w:ascii="Times New Roman" w:hAnsi="Times New Roman" w:cs="Times New Roman"/>
          <w:color w:val="auto"/>
          <w:sz w:val="24"/>
          <w:szCs w:val="24"/>
        </w:rPr>
      </w:pPr>
      <w:bookmarkStart w:id="6" w:name="_Toc442199263"/>
      <w:r w:rsidRPr="007067DF">
        <w:rPr>
          <w:rFonts w:ascii="Times New Roman" w:hAnsi="Times New Roman" w:cs="Times New Roman"/>
          <w:color w:val="auto"/>
          <w:sz w:val="24"/>
          <w:szCs w:val="24"/>
        </w:rPr>
        <w:t>A6. Consequences of Collecting the Information Less Frequently.</w:t>
      </w:r>
      <w:bookmarkEnd w:id="6"/>
    </w:p>
    <w:p w:rsidR="00631404" w:rsidRPr="007067DF" w:rsidP="007D1CE9" w14:paraId="3511C713" w14:textId="77777777">
      <w:pPr>
        <w:suppressAutoHyphens/>
        <w:rPr>
          <w:rFonts w:ascii="Times New Roman" w:hAnsi="Times New Roman"/>
          <w:b/>
          <w:szCs w:val="24"/>
        </w:rPr>
      </w:pPr>
    </w:p>
    <w:p w:rsidR="00631404" w:rsidRPr="007067DF" w:rsidP="007D1CE9" w14:paraId="060F0084" w14:textId="77777777">
      <w:pPr>
        <w:suppressAutoHyphens/>
        <w:spacing w:line="480" w:lineRule="auto"/>
        <w:jc w:val="both"/>
        <w:rPr>
          <w:rFonts w:ascii="Times New Roman" w:hAnsi="Times New Roman"/>
          <w:b/>
          <w:szCs w:val="24"/>
        </w:rPr>
      </w:pPr>
      <w:r w:rsidRPr="007067DF">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631404" w:rsidRPr="007067DF" w:rsidP="007D1CE9" w14:paraId="08938EEA" w14:textId="77777777">
      <w:pPr>
        <w:suppressAutoHyphens/>
        <w:spacing w:line="480" w:lineRule="auto"/>
        <w:ind w:left="720" w:hanging="720"/>
        <w:outlineLvl w:val="0"/>
        <w:rPr>
          <w:rFonts w:ascii="Times New Roman" w:hAnsi="Times New Roman"/>
          <w:spacing w:val="-3"/>
          <w:szCs w:val="24"/>
        </w:rPr>
      </w:pPr>
    </w:p>
    <w:p w:rsidR="001E02D7" w:rsidP="00A87A5A" w14:paraId="59803235" w14:textId="133EA0D6">
      <w:pPr>
        <w:suppressAutoHyphens/>
        <w:spacing w:line="480" w:lineRule="auto"/>
        <w:jc w:val="both"/>
        <w:rPr>
          <w:rFonts w:ascii="Times New Roman" w:hAnsi="Times New Roman"/>
          <w:spacing w:val="-3"/>
        </w:rPr>
      </w:pPr>
      <w:r w:rsidRPr="00712EC5">
        <w:rPr>
          <w:rFonts w:ascii="Times New Roman" w:hAnsi="Times New Roman"/>
          <w:spacing w:val="-3"/>
        </w:rPr>
        <w:t>The information is collected for the purpose of administering an ongoing program</w:t>
      </w:r>
      <w:r w:rsidR="003C433F">
        <w:rPr>
          <w:rFonts w:ascii="Times New Roman" w:hAnsi="Times New Roman"/>
          <w:spacing w:val="-3"/>
        </w:rPr>
        <w:t xml:space="preserve"> </w:t>
      </w:r>
      <w:r w:rsidR="00772A23">
        <w:rPr>
          <w:rFonts w:ascii="Times New Roman" w:hAnsi="Times New Roman"/>
          <w:spacing w:val="-3"/>
        </w:rPr>
        <w:t xml:space="preserve">which contains requirements that are both mandatory and required </w:t>
      </w:r>
      <w:r w:rsidR="003C433F">
        <w:rPr>
          <w:rFonts w:ascii="Times New Roman" w:hAnsi="Times New Roman"/>
          <w:spacing w:val="-3"/>
        </w:rPr>
        <w:t>to obtain</w:t>
      </w:r>
      <w:r w:rsidR="009F5635">
        <w:rPr>
          <w:rFonts w:ascii="Times New Roman" w:hAnsi="Times New Roman"/>
          <w:spacing w:val="-3"/>
        </w:rPr>
        <w:t xml:space="preserve"> and retain benefits</w:t>
      </w:r>
      <w:r w:rsidR="00CE3DEB">
        <w:rPr>
          <w:rFonts w:ascii="Times New Roman" w:hAnsi="Times New Roman"/>
          <w:spacing w:val="-3"/>
        </w:rPr>
        <w:t>.</w:t>
      </w:r>
      <w:r w:rsidRPr="00712EC5">
        <w:rPr>
          <w:rFonts w:ascii="Times New Roman" w:hAnsi="Times New Roman"/>
          <w:spacing w:val="-3"/>
        </w:rPr>
        <w:t xml:space="preserve"> </w:t>
      </w:r>
      <w:r w:rsidR="00A90F39">
        <w:rPr>
          <w:rFonts w:ascii="Times New Roman" w:hAnsi="Times New Roman"/>
          <w:spacing w:val="-3"/>
        </w:rPr>
        <w:t xml:space="preserve">The mandatory collections are required by statute.  </w:t>
      </w:r>
      <w:r w:rsidRPr="001E02D7">
        <w:rPr>
          <w:rFonts w:ascii="Times New Roman" w:hAnsi="Times New Roman"/>
          <w:spacing w:val="-3"/>
        </w:rPr>
        <w:t xml:space="preserve">Collecting information less frequently may result in the delayed allocation of Federal funds. If the information collection is not conducted or is conducted less frequently, FNS would not be able to ensure compliance, nor allocate and reimburse claims in a timely manner.  </w:t>
      </w:r>
    </w:p>
    <w:p w:rsidR="00DC2F94" w:rsidRPr="007067DF" w:rsidP="007D1CE9" w14:paraId="305637D1" w14:textId="77777777">
      <w:pPr>
        <w:suppressAutoHyphens/>
        <w:spacing w:line="480" w:lineRule="auto"/>
        <w:jc w:val="both"/>
        <w:rPr>
          <w:rFonts w:ascii="Times New Roman" w:hAnsi="Times New Roman"/>
        </w:rPr>
      </w:pPr>
    </w:p>
    <w:p w:rsidR="00B7054A" w:rsidRPr="007067DF" w:rsidP="00B7054A" w14:paraId="76A80977" w14:textId="77777777">
      <w:pPr>
        <w:pStyle w:val="Heading1"/>
        <w:spacing w:before="0"/>
        <w:rPr>
          <w:rFonts w:ascii="Times New Roman" w:hAnsi="Times New Roman" w:cs="Times New Roman"/>
          <w:color w:val="auto"/>
          <w:sz w:val="24"/>
          <w:szCs w:val="24"/>
        </w:rPr>
      </w:pPr>
      <w:bookmarkStart w:id="7" w:name="_Toc442199264"/>
      <w:r w:rsidRPr="007067DF">
        <w:rPr>
          <w:rFonts w:ascii="Times New Roman" w:hAnsi="Times New Roman" w:cs="Times New Roman"/>
          <w:color w:val="auto"/>
          <w:sz w:val="24"/>
          <w:szCs w:val="24"/>
        </w:rPr>
        <w:t>A7. Special Circumstances Relating to the Guidelines of 5 CFR 1320.5.</w:t>
      </w:r>
      <w:bookmarkEnd w:id="7"/>
    </w:p>
    <w:p w:rsidR="00B7054A" w:rsidRPr="007067DF" w:rsidP="007D1CE9" w14:paraId="27801171" w14:textId="77777777">
      <w:pPr>
        <w:suppressAutoHyphens/>
        <w:rPr>
          <w:rFonts w:ascii="Times New Roman" w:hAnsi="Times New Roman"/>
          <w:b/>
          <w:szCs w:val="24"/>
        </w:rPr>
      </w:pPr>
    </w:p>
    <w:p w:rsidR="007D1CE9" w:rsidRPr="007067DF" w:rsidP="007D1CE9" w14:paraId="7729F596" w14:textId="2D13AFB6">
      <w:pPr>
        <w:suppressAutoHyphens/>
        <w:spacing w:line="480" w:lineRule="auto"/>
        <w:jc w:val="both"/>
        <w:rPr>
          <w:rFonts w:ascii="Times New Roman" w:hAnsi="Times New Roman"/>
          <w:b/>
        </w:rPr>
      </w:pPr>
      <w:r w:rsidRPr="007067DF">
        <w:rPr>
          <w:rFonts w:ascii="Times New Roman" w:hAnsi="Times New Roman"/>
          <w:b/>
          <w:szCs w:val="24"/>
        </w:rPr>
        <w:t>Explain any special circumstances that would cause an information collection to be conducted in a manner</w:t>
      </w:r>
      <w:r w:rsidRPr="007067DF">
        <w:rPr>
          <w:rFonts w:ascii="Times New Roman" w:hAnsi="Times New Roman"/>
          <w:b/>
        </w:rPr>
        <w:t>:</w:t>
      </w:r>
    </w:p>
    <w:p w:rsidR="007D1CE9" w:rsidRPr="007067DF" w:rsidP="007D1CE9" w14:paraId="1FBF7E05" w14:textId="77777777">
      <w:pPr>
        <w:pStyle w:val="ListParagraph"/>
        <w:numPr>
          <w:ilvl w:val="0"/>
          <w:numId w:val="17"/>
        </w:numPr>
        <w:tabs>
          <w:tab w:val="clear" w:pos="360"/>
        </w:tabs>
        <w:suppressAutoHyphens/>
        <w:spacing w:line="480" w:lineRule="auto"/>
        <w:jc w:val="both"/>
      </w:pPr>
      <w:r w:rsidRPr="007067DF">
        <w:rPr>
          <w:b/>
        </w:rPr>
        <w:t>R</w:t>
      </w:r>
      <w:r w:rsidRPr="007067DF" w:rsidR="00B4339B">
        <w:rPr>
          <w:b/>
        </w:rPr>
        <w:t>equiring respondents to report informa</w:t>
      </w:r>
      <w:r w:rsidRPr="007067DF" w:rsidR="00B4339B">
        <w:rPr>
          <w:b/>
        </w:rPr>
        <w:softHyphen/>
        <w:t>tio</w:t>
      </w:r>
      <w:r w:rsidRPr="007067DF" w:rsidR="004205A3">
        <w:rPr>
          <w:b/>
        </w:rPr>
        <w:t xml:space="preserve">n to the agency more often than </w:t>
      </w:r>
      <w:r w:rsidRPr="007067DF" w:rsidR="00B4339B">
        <w:rPr>
          <w:b/>
        </w:rPr>
        <w:t>quarterly;</w:t>
      </w:r>
      <w:r w:rsidRPr="007067DF">
        <w:t xml:space="preserve"> </w:t>
      </w:r>
    </w:p>
    <w:p w:rsidR="0088222F" w:rsidRPr="007067DF" w:rsidP="0088222F" w14:paraId="3FD9A7FC" w14:textId="77777777">
      <w:pPr>
        <w:pStyle w:val="ListParagraph"/>
        <w:numPr>
          <w:ilvl w:val="0"/>
          <w:numId w:val="17"/>
        </w:numPr>
        <w:tabs>
          <w:tab w:val="clear" w:pos="360"/>
        </w:tabs>
        <w:suppressAutoHyphens/>
        <w:spacing w:line="480" w:lineRule="auto"/>
        <w:jc w:val="both"/>
      </w:pPr>
      <w:r w:rsidRPr="007067DF">
        <w:rPr>
          <w:b/>
        </w:rPr>
        <w:t>R</w:t>
      </w:r>
      <w:r w:rsidRPr="007067DF" w:rsidR="00B4339B">
        <w:rPr>
          <w:b/>
        </w:rPr>
        <w:t>equiring respondents to prepare a writ</w:t>
      </w:r>
      <w:r w:rsidRPr="007067DF" w:rsidR="00B4339B">
        <w:rPr>
          <w:b/>
        </w:rPr>
        <w:softHyphen/>
        <w:t>ten response to a collection of infor</w:t>
      </w:r>
      <w:r w:rsidRPr="007067DF" w:rsidR="00B4339B">
        <w:rPr>
          <w:b/>
        </w:rPr>
        <w:softHyphen/>
        <w:t>ma</w:t>
      </w:r>
      <w:r w:rsidRPr="007067DF" w:rsidR="00B4339B">
        <w:rPr>
          <w:b/>
        </w:rPr>
        <w:softHyphen/>
        <w:t>tion in fewer than 30 days after receipt of it;</w:t>
      </w:r>
      <w:r w:rsidRPr="007067DF" w:rsidR="007D1CE9">
        <w:t xml:space="preserve"> </w:t>
      </w:r>
    </w:p>
    <w:p w:rsidR="0088222F" w:rsidRPr="007067DF" w:rsidP="0088222F" w14:paraId="1C0E4025" w14:textId="77777777">
      <w:pPr>
        <w:pStyle w:val="ListParagraph"/>
        <w:numPr>
          <w:ilvl w:val="0"/>
          <w:numId w:val="17"/>
        </w:numPr>
        <w:tabs>
          <w:tab w:val="clear" w:pos="360"/>
        </w:tabs>
        <w:suppressAutoHyphens/>
        <w:spacing w:line="480" w:lineRule="auto"/>
        <w:jc w:val="both"/>
      </w:pPr>
      <w:r w:rsidRPr="007067DF">
        <w:rPr>
          <w:b/>
        </w:rPr>
        <w:t>R</w:t>
      </w:r>
      <w:r w:rsidRPr="007067DF" w:rsidR="00B4339B">
        <w:rPr>
          <w:b/>
        </w:rPr>
        <w:t>equiring respondents to submit more than an original and two copies of any docu</w:t>
      </w:r>
      <w:r w:rsidRPr="007067DF" w:rsidR="00B4339B">
        <w:rPr>
          <w:b/>
        </w:rPr>
        <w:softHyphen/>
        <w:t>ment;</w:t>
      </w:r>
      <w:r w:rsidRPr="007067DF">
        <w:t xml:space="preserve"> </w:t>
      </w:r>
    </w:p>
    <w:p w:rsidR="0088222F" w:rsidRPr="007067DF" w:rsidP="0088222F" w14:paraId="69BF9DDC" w14:textId="77777777">
      <w:pPr>
        <w:pStyle w:val="ListParagraph"/>
        <w:numPr>
          <w:ilvl w:val="0"/>
          <w:numId w:val="17"/>
        </w:numPr>
        <w:tabs>
          <w:tab w:val="clear" w:pos="360"/>
        </w:tabs>
        <w:suppressAutoHyphens/>
        <w:spacing w:line="480" w:lineRule="auto"/>
        <w:jc w:val="both"/>
      </w:pPr>
      <w:r w:rsidRPr="007067DF">
        <w:rPr>
          <w:b/>
        </w:rPr>
        <w:t>Requiring respondents to retain re</w:t>
      </w:r>
      <w:r w:rsidRPr="007067DF">
        <w:rPr>
          <w:b/>
        </w:rPr>
        <w:softHyphen/>
        <w:t>cords, other than health, medical, governm</w:t>
      </w:r>
      <w:r w:rsidRPr="007067DF">
        <w:rPr>
          <w:b/>
        </w:rPr>
        <w:softHyphen/>
        <w:t>ent contract, grant-in-aid, or tax records for more than three years;</w:t>
      </w:r>
    </w:p>
    <w:p w:rsidR="007D1CE9" w:rsidRPr="007067DF" w:rsidP="007D1CE9" w14:paraId="7717F9A1" w14:textId="77777777">
      <w:pPr>
        <w:pStyle w:val="ListParagraph"/>
        <w:numPr>
          <w:ilvl w:val="0"/>
          <w:numId w:val="17"/>
        </w:numPr>
        <w:tabs>
          <w:tab w:val="clear" w:pos="360"/>
        </w:tabs>
        <w:suppressAutoHyphens/>
        <w:spacing w:line="480" w:lineRule="auto"/>
        <w:jc w:val="both"/>
      </w:pPr>
      <w:r w:rsidRPr="007067DF">
        <w:rPr>
          <w:b/>
        </w:rPr>
        <w:t>I</w:t>
      </w:r>
      <w:r w:rsidRPr="007067DF" w:rsidR="00B4339B">
        <w:rPr>
          <w:b/>
        </w:rPr>
        <w:t>n connection with a statisti</w:t>
      </w:r>
      <w:r w:rsidRPr="007067DF" w:rsidR="00B4339B">
        <w:rPr>
          <w:b/>
        </w:rPr>
        <w:softHyphen/>
        <w:t>cal sur</w:t>
      </w:r>
      <w:r w:rsidRPr="007067DF" w:rsidR="00B4339B">
        <w:rPr>
          <w:b/>
        </w:rPr>
        <w:softHyphen/>
        <w:t>vey, that is not de</w:t>
      </w:r>
      <w:r w:rsidRPr="007067DF" w:rsidR="00B4339B">
        <w:rPr>
          <w:b/>
        </w:rPr>
        <w:softHyphen/>
        <w:t>signed to produce valid and reli</w:t>
      </w:r>
      <w:r w:rsidRPr="007067DF" w:rsidR="00B4339B">
        <w:rPr>
          <w:b/>
        </w:rPr>
        <w:softHyphen/>
        <w:t>able results that can be general</w:t>
      </w:r>
      <w:r w:rsidRPr="007067DF" w:rsidR="00B4339B">
        <w:rPr>
          <w:b/>
        </w:rPr>
        <w:softHyphen/>
        <w:t>ized to the uni</w:t>
      </w:r>
      <w:r w:rsidRPr="007067DF" w:rsidR="00B4339B">
        <w:rPr>
          <w:b/>
        </w:rPr>
        <w:softHyphen/>
        <w:t>verse of study;</w:t>
      </w:r>
      <w:r w:rsidRPr="007067DF">
        <w:t xml:space="preserve"> </w:t>
      </w:r>
    </w:p>
    <w:p w:rsidR="007D1CE9" w:rsidRPr="007067DF" w:rsidP="007D1CE9" w14:paraId="6DD0873A" w14:textId="77777777">
      <w:pPr>
        <w:pStyle w:val="ListParagraph"/>
        <w:numPr>
          <w:ilvl w:val="0"/>
          <w:numId w:val="17"/>
        </w:numPr>
        <w:tabs>
          <w:tab w:val="clear" w:pos="360"/>
        </w:tabs>
        <w:suppressAutoHyphens/>
        <w:spacing w:line="480" w:lineRule="auto"/>
        <w:jc w:val="both"/>
      </w:pPr>
      <w:r w:rsidRPr="007067DF">
        <w:rPr>
          <w:b/>
        </w:rPr>
        <w:t>R</w:t>
      </w:r>
      <w:r w:rsidRPr="007067DF" w:rsidR="00B4339B">
        <w:rPr>
          <w:b/>
        </w:rPr>
        <w:t>equiring the use of a statis</w:t>
      </w:r>
      <w:r w:rsidRPr="007067DF" w:rsidR="00B4339B">
        <w:rPr>
          <w:b/>
        </w:rPr>
        <w:softHyphen/>
        <w:t>tical data classi</w:t>
      </w:r>
      <w:r w:rsidRPr="007067DF" w:rsidR="00B4339B">
        <w:rPr>
          <w:b/>
        </w:rPr>
        <w:softHyphen/>
        <w:t>fication that has not been re</w:t>
      </w:r>
      <w:r w:rsidRPr="007067DF" w:rsidR="00B4339B">
        <w:rPr>
          <w:b/>
        </w:rPr>
        <w:softHyphen/>
        <w:t>vie</w:t>
      </w:r>
      <w:r w:rsidRPr="007067DF" w:rsidR="00B4339B">
        <w:rPr>
          <w:b/>
        </w:rPr>
        <w:softHyphen/>
        <w:t>wed and approved by OMB;</w:t>
      </w:r>
      <w:r w:rsidRPr="007067DF">
        <w:t xml:space="preserve"> </w:t>
      </w:r>
    </w:p>
    <w:p w:rsidR="007D1CE9" w:rsidRPr="007067DF" w:rsidP="007D1CE9" w14:paraId="73E0B214" w14:textId="77777777">
      <w:pPr>
        <w:pStyle w:val="ListParagraph"/>
        <w:numPr>
          <w:ilvl w:val="0"/>
          <w:numId w:val="17"/>
        </w:numPr>
        <w:tabs>
          <w:tab w:val="clear" w:pos="360"/>
        </w:tabs>
        <w:suppressAutoHyphens/>
        <w:spacing w:line="480" w:lineRule="auto"/>
        <w:jc w:val="both"/>
      </w:pPr>
      <w:r w:rsidRPr="007067DF">
        <w:rPr>
          <w:b/>
        </w:rPr>
        <w:t>T</w:t>
      </w:r>
      <w:r w:rsidRPr="007067DF" w:rsidR="00B4339B">
        <w:rPr>
          <w:b/>
        </w:rPr>
        <w:t>hat includes a pledge of confiden</w:t>
      </w:r>
      <w:r w:rsidRPr="007067DF" w:rsidR="00B4339B">
        <w:rPr>
          <w:b/>
        </w:rPr>
        <w:softHyphen/>
        <w:t>tiali</w:t>
      </w:r>
      <w:r w:rsidRPr="007067DF" w:rsidR="00B4339B">
        <w:rPr>
          <w:b/>
        </w:rPr>
        <w:softHyphen/>
        <w:t>ty that is not supported by au</w:t>
      </w:r>
      <w:r w:rsidRPr="007067DF" w:rsidR="00B4339B">
        <w:rPr>
          <w:b/>
        </w:rPr>
        <w:softHyphen/>
        <w:t>thority estab</w:t>
      </w:r>
      <w:r w:rsidRPr="007067DF" w:rsidR="00B4339B">
        <w:rPr>
          <w:b/>
        </w:rPr>
        <w:softHyphen/>
        <w:t>lished in statute or regu</w:t>
      </w:r>
      <w:r w:rsidRPr="007067DF" w:rsidR="00B4339B">
        <w:rPr>
          <w:b/>
        </w:rPr>
        <w:softHyphen/>
        <w:t>la</w:t>
      </w:r>
      <w:r w:rsidRPr="007067DF" w:rsidR="00B4339B">
        <w:rPr>
          <w:b/>
        </w:rPr>
        <w:softHyphen/>
        <w:t>tion, that is not sup</w:t>
      </w:r>
      <w:r w:rsidRPr="007067DF" w:rsidR="00B4339B">
        <w:rPr>
          <w:b/>
        </w:rPr>
        <w:softHyphen/>
        <w:t>ported by dis</w:t>
      </w:r>
      <w:r w:rsidRPr="007067DF" w:rsidR="00B4339B">
        <w:rPr>
          <w:b/>
        </w:rPr>
        <w:softHyphen/>
        <w:t>closure and data security policies that are consistent with the pledge, or which unneces</w:t>
      </w:r>
      <w:r w:rsidRPr="007067DF" w:rsidR="00B4339B">
        <w:rPr>
          <w:b/>
        </w:rPr>
        <w:softHyphen/>
        <w:t>sarily impedes shar</w:t>
      </w:r>
      <w:r w:rsidRPr="007067DF" w:rsidR="00B4339B">
        <w:rPr>
          <w:b/>
        </w:rPr>
        <w:softHyphen/>
        <w:t>ing of data with other agencies for com</w:t>
      </w:r>
      <w:r w:rsidRPr="007067DF" w:rsidR="00B4339B">
        <w:rPr>
          <w:b/>
        </w:rPr>
        <w:softHyphen/>
        <w:t>patible confiden</w:t>
      </w:r>
      <w:r w:rsidRPr="007067DF" w:rsidR="00B4339B">
        <w:rPr>
          <w:b/>
        </w:rPr>
        <w:softHyphen/>
        <w:t>tial use; or</w:t>
      </w:r>
    </w:p>
    <w:p w:rsidR="007D1CE9" w:rsidRPr="007067DF" w:rsidP="007D1CE9" w14:paraId="0E1CACC5" w14:textId="77777777">
      <w:pPr>
        <w:pStyle w:val="ListParagraph"/>
        <w:numPr>
          <w:ilvl w:val="0"/>
          <w:numId w:val="17"/>
        </w:numPr>
        <w:tabs>
          <w:tab w:val="clear" w:pos="360"/>
        </w:tabs>
        <w:suppressAutoHyphens/>
        <w:spacing w:line="480" w:lineRule="auto"/>
        <w:jc w:val="both"/>
      </w:pPr>
      <w:r w:rsidRPr="007067DF">
        <w:rPr>
          <w:b/>
        </w:rPr>
        <w:t>R</w:t>
      </w:r>
      <w:r w:rsidRPr="007067DF" w:rsidR="00B4339B">
        <w:rPr>
          <w:b/>
        </w:rPr>
        <w:t>equiring respondents to submit propri</w:t>
      </w:r>
      <w:r w:rsidRPr="007067DF" w:rsidR="00B4339B">
        <w:rPr>
          <w:b/>
        </w:rPr>
        <w:softHyphen/>
        <w:t>etary trade secret, or other confidential information unless the agency can demon</w:t>
      </w:r>
      <w:r w:rsidRPr="007067DF" w:rsidR="00B4339B">
        <w:rPr>
          <w:b/>
        </w:rPr>
        <w:softHyphen/>
        <w:t>strate that it has instituted procedures to protect the information's confidentiality to the extent permit</w:t>
      </w:r>
      <w:r w:rsidRPr="007067DF" w:rsidR="00B4339B">
        <w:rPr>
          <w:b/>
        </w:rPr>
        <w:softHyphen/>
        <w:t>ted by law.</w:t>
      </w:r>
      <w:r w:rsidRPr="007067DF">
        <w:t xml:space="preserve"> </w:t>
      </w:r>
    </w:p>
    <w:p w:rsidR="00B4339B" w:rsidRPr="007067DF" w:rsidP="007D1CE9" w14:paraId="7D1CACA6" w14:textId="77777777">
      <w:pPr>
        <w:widowControl/>
        <w:suppressAutoHyphens/>
        <w:overflowPunct/>
        <w:autoSpaceDE/>
        <w:autoSpaceDN/>
        <w:adjustRightInd/>
        <w:spacing w:after="80" w:line="480" w:lineRule="auto"/>
        <w:jc w:val="both"/>
        <w:textAlignment w:val="auto"/>
        <w:outlineLvl w:val="0"/>
        <w:rPr>
          <w:rFonts w:ascii="Times New Roman" w:hAnsi="Times New Roman"/>
          <w:spacing w:val="-3"/>
          <w:szCs w:val="24"/>
        </w:rPr>
      </w:pPr>
    </w:p>
    <w:p w:rsidR="007D1CE9" w:rsidRPr="007067DF" w:rsidP="007D1CE9" w14:paraId="50184727" w14:textId="4B5074C7">
      <w:pPr>
        <w:suppressAutoHyphens/>
        <w:spacing w:line="480" w:lineRule="auto"/>
        <w:jc w:val="both"/>
      </w:pPr>
      <w:r w:rsidRPr="007067DF">
        <w:rPr>
          <w:rFonts w:ascii="Times New Roman" w:hAnsi="Times New Roman"/>
          <w:spacing w:val="-3"/>
          <w:szCs w:val="24"/>
        </w:rPr>
        <w:t>There are no special circumstances.  The collection of information is conducted in a manner consistent with the guidelines in 5 CFR 1320.5</w:t>
      </w:r>
      <w:r w:rsidRPr="007067DF" w:rsidR="008C7E1A">
        <w:rPr>
          <w:rFonts w:ascii="Times New Roman" w:hAnsi="Times New Roman"/>
          <w:spacing w:val="-3"/>
          <w:szCs w:val="24"/>
        </w:rPr>
        <w:t>.</w:t>
      </w:r>
      <w:r w:rsidRPr="007067DF">
        <w:t xml:space="preserve"> </w:t>
      </w:r>
    </w:p>
    <w:p w:rsidR="00BD08F4" w:rsidRPr="007067DF" w:rsidP="007D1CE9" w14:paraId="4E6E7DE8" w14:textId="77777777">
      <w:pPr>
        <w:tabs>
          <w:tab w:val="left" w:pos="-720"/>
        </w:tabs>
        <w:suppressAutoHyphens/>
        <w:spacing w:line="480" w:lineRule="auto"/>
        <w:outlineLvl w:val="0"/>
        <w:rPr>
          <w:rFonts w:ascii="Times New Roman" w:hAnsi="Times New Roman"/>
          <w:spacing w:val="-3"/>
          <w:szCs w:val="24"/>
        </w:rPr>
      </w:pPr>
    </w:p>
    <w:p w:rsidR="00F43641" w:rsidRPr="0076688A" w:rsidP="00F43641" w14:paraId="7FE105D8" w14:textId="77777777">
      <w:pPr>
        <w:pStyle w:val="Heading1"/>
        <w:spacing w:before="0"/>
        <w:rPr>
          <w:rFonts w:ascii="Times New Roman" w:hAnsi="Times New Roman" w:cs="Times New Roman"/>
          <w:color w:val="auto"/>
          <w:sz w:val="24"/>
          <w:szCs w:val="24"/>
        </w:rPr>
      </w:pPr>
      <w:bookmarkStart w:id="8" w:name="_Toc442199265"/>
      <w:r w:rsidRPr="0076688A">
        <w:rPr>
          <w:rFonts w:ascii="Times New Roman" w:hAnsi="Times New Roman" w:cs="Times New Roman"/>
          <w:color w:val="auto"/>
          <w:sz w:val="24"/>
          <w:szCs w:val="24"/>
        </w:rPr>
        <w:t>A8. Comments to the Federal Register Notice and Efforts for Consult</w:t>
      </w:r>
      <w:r w:rsidRPr="0076688A" w:rsidR="00C51695">
        <w:rPr>
          <w:rFonts w:ascii="Times New Roman" w:hAnsi="Times New Roman" w:cs="Times New Roman"/>
          <w:color w:val="auto"/>
          <w:sz w:val="24"/>
          <w:szCs w:val="24"/>
        </w:rPr>
        <w:t>ation</w:t>
      </w:r>
      <w:r w:rsidRPr="0076688A">
        <w:rPr>
          <w:rFonts w:ascii="Times New Roman" w:hAnsi="Times New Roman" w:cs="Times New Roman"/>
          <w:color w:val="auto"/>
          <w:sz w:val="24"/>
          <w:szCs w:val="24"/>
        </w:rPr>
        <w:t>.</w:t>
      </w:r>
      <w:bookmarkEnd w:id="8"/>
    </w:p>
    <w:p w:rsidR="00F43641" w:rsidRPr="0076688A" w:rsidP="00F43641" w14:paraId="76AA2421" w14:textId="77777777">
      <w:pPr>
        <w:tabs>
          <w:tab w:val="left" w:pos="-720"/>
        </w:tabs>
        <w:suppressAutoHyphens/>
        <w:rPr>
          <w:rFonts w:ascii="Times New Roman" w:hAnsi="Times New Roman"/>
          <w:b/>
          <w:szCs w:val="24"/>
        </w:rPr>
      </w:pPr>
    </w:p>
    <w:p w:rsidR="00F90A47" w:rsidP="00C921CD" w14:paraId="40CD1DA4" w14:textId="7AB6599C">
      <w:pPr>
        <w:suppressAutoHyphens/>
        <w:spacing w:line="480" w:lineRule="auto"/>
        <w:jc w:val="both"/>
        <w:outlineLvl w:val="0"/>
        <w:rPr>
          <w:rFonts w:ascii="Times New Roman" w:hAnsi="Times New Roman"/>
          <w:spacing w:val="-3"/>
        </w:rPr>
      </w:pPr>
      <w:r w:rsidRPr="0076688A">
        <w:rPr>
          <w:rFonts w:ascii="Times New Roman" w:hAnsi="Times New Roman"/>
          <w:b/>
          <w:szCs w:val="24"/>
        </w:rPr>
        <w:t xml:space="preserve">If applicable, </w:t>
      </w:r>
      <w:r w:rsidRPr="00DA586E">
        <w:rPr>
          <w:rFonts w:ascii="Times New Roman" w:hAnsi="Times New Roman"/>
          <w:b/>
          <w:szCs w:val="24"/>
        </w:rPr>
        <w:t>provide a copy</w:t>
      </w:r>
      <w:r w:rsidRPr="0076688A">
        <w:rPr>
          <w:rFonts w:ascii="Times New Roman" w:hAnsi="Times New Roman"/>
          <w:b/>
          <w:szCs w:val="24"/>
        </w:rPr>
        <w:t xml:space="preserve">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E60FC" w:rsidP="000C79B8" w14:paraId="0309918C" w14:textId="259A443C">
      <w:pPr>
        <w:pStyle w:val="BodyTextIndent"/>
        <w:spacing w:line="480" w:lineRule="auto"/>
        <w:ind w:left="0"/>
        <w:rPr>
          <w:rFonts w:ascii="Times New Roman" w:hAnsi="Times New Roman"/>
        </w:rPr>
      </w:pPr>
      <w:r>
        <w:rPr>
          <w:rFonts w:ascii="Times New Roman" w:hAnsi="Times New Roman"/>
        </w:rPr>
        <w:tab/>
      </w:r>
      <w:r w:rsidRPr="000C79B8">
        <w:rPr>
          <w:rFonts w:ascii="Times New Roman" w:hAnsi="Times New Roman"/>
        </w:rPr>
        <w:t xml:space="preserve">A 60-day Federal Register Notice </w:t>
      </w:r>
      <w:r w:rsidRPr="001C79DA">
        <w:rPr>
          <w:rFonts w:ascii="Times New Roman" w:hAnsi="Times New Roman"/>
        </w:rPr>
        <w:t>was</w:t>
      </w:r>
      <w:r w:rsidRPr="000C79B8">
        <w:rPr>
          <w:rFonts w:ascii="Times New Roman" w:hAnsi="Times New Roman"/>
        </w:rPr>
        <w:t xml:space="preserve"> embedded in the proposed rule, </w:t>
      </w:r>
      <w:r w:rsidRPr="000C79B8">
        <w:rPr>
          <w:rFonts w:ascii="Times New Roman" w:hAnsi="Times New Roman"/>
          <w:i/>
        </w:rPr>
        <w:t xml:space="preserve">Child Nutrition </w:t>
      </w:r>
      <w:r w:rsidRPr="001C79DA" w:rsidR="000F35D9">
        <w:rPr>
          <w:rFonts w:ascii="Times New Roman" w:hAnsi="Times New Roman"/>
          <w:i/>
          <w:iCs/>
        </w:rPr>
        <w:t>Integrity</w:t>
      </w:r>
      <w:r w:rsidRPr="000C79B8">
        <w:rPr>
          <w:rFonts w:ascii="Times New Roman" w:hAnsi="Times New Roman"/>
        </w:rPr>
        <w:t xml:space="preserve"> (Appendix</w:t>
      </w:r>
      <w:r w:rsidRPr="001C79DA" w:rsidR="00AB766A">
        <w:rPr>
          <w:rFonts w:ascii="Times New Roman" w:hAnsi="Times New Roman"/>
        </w:rPr>
        <w:t xml:space="preserve"> </w:t>
      </w:r>
      <w:r w:rsidRPr="001C79DA" w:rsidR="005F6604">
        <w:rPr>
          <w:rFonts w:ascii="Times New Roman" w:hAnsi="Times New Roman"/>
        </w:rPr>
        <w:t>AA)</w:t>
      </w:r>
      <w:r w:rsidRPr="000C79B8">
        <w:rPr>
          <w:rFonts w:ascii="Times New Roman" w:hAnsi="Times New Roman"/>
        </w:rPr>
        <w:t xml:space="preserve">, which was published in the Federal Register on </w:t>
      </w:r>
      <w:r w:rsidRPr="001C79DA" w:rsidR="00996DB2">
        <w:rPr>
          <w:rFonts w:ascii="Times New Roman" w:hAnsi="Times New Roman"/>
        </w:rPr>
        <w:t>March 29, 2016</w:t>
      </w:r>
      <w:r w:rsidRPr="000C79B8">
        <w:rPr>
          <w:rFonts w:ascii="Times New Roman" w:hAnsi="Times New Roman"/>
        </w:rPr>
        <w:t xml:space="preserve"> (Vol. 8</w:t>
      </w:r>
      <w:r w:rsidRPr="000C79B8" w:rsidR="00650A10">
        <w:rPr>
          <w:rFonts w:ascii="Times New Roman" w:hAnsi="Times New Roman"/>
        </w:rPr>
        <w:t>1</w:t>
      </w:r>
      <w:r w:rsidRPr="000C79B8">
        <w:rPr>
          <w:rFonts w:ascii="Times New Roman" w:hAnsi="Times New Roman"/>
        </w:rPr>
        <w:t xml:space="preserve">, No. </w:t>
      </w:r>
      <w:r w:rsidRPr="000C79B8" w:rsidR="007F5113">
        <w:rPr>
          <w:rFonts w:ascii="Times New Roman" w:hAnsi="Times New Roman"/>
        </w:rPr>
        <w:t>60</w:t>
      </w:r>
      <w:r w:rsidRPr="000C79B8">
        <w:rPr>
          <w:rFonts w:ascii="Times New Roman" w:hAnsi="Times New Roman"/>
        </w:rPr>
        <w:t>, page 1</w:t>
      </w:r>
      <w:r w:rsidRPr="001C79DA" w:rsidR="009C4F0F">
        <w:rPr>
          <w:rFonts w:ascii="Times New Roman" w:hAnsi="Times New Roman"/>
        </w:rPr>
        <w:t>7564</w:t>
      </w:r>
      <w:r w:rsidRPr="000C79B8">
        <w:rPr>
          <w:rFonts w:ascii="Times New Roman" w:hAnsi="Times New Roman"/>
        </w:rPr>
        <w:t xml:space="preserve">). The comment period for the proposed changes in the information collection burden ended on </w:t>
      </w:r>
      <w:r w:rsidRPr="001C79DA" w:rsidR="00890CA3">
        <w:rPr>
          <w:rFonts w:ascii="Times New Roman" w:hAnsi="Times New Roman"/>
        </w:rPr>
        <w:t>May 31, 2016</w:t>
      </w:r>
      <w:r w:rsidRPr="000C79B8">
        <w:rPr>
          <w:rFonts w:ascii="Times New Roman" w:hAnsi="Times New Roman"/>
        </w:rPr>
        <w:t xml:space="preserve">. </w:t>
      </w:r>
      <w:r w:rsidRPr="001C79DA" w:rsidR="002B2ECE">
        <w:rPr>
          <w:rFonts w:ascii="Times New Roman" w:hAnsi="Times New Roman"/>
        </w:rPr>
        <w:t xml:space="preserve">Additionally, a 60-day Federal Register Notice was embedded in the proposed rule, </w:t>
      </w:r>
      <w:r w:rsidRPr="000C79B8" w:rsidR="005438A3">
        <w:rPr>
          <w:rFonts w:ascii="Times New Roman" w:hAnsi="Times New Roman"/>
          <w:i/>
        </w:rPr>
        <w:t>Simplifying Meal Service and Monitoring Requirements in the National School Lunch and School Breakfast Programs</w:t>
      </w:r>
      <w:r w:rsidRPr="001C79DA" w:rsidR="002B2ECE">
        <w:rPr>
          <w:rFonts w:ascii="Times New Roman" w:hAnsi="Times New Roman"/>
        </w:rPr>
        <w:t xml:space="preserve">” (Appendix </w:t>
      </w:r>
      <w:r w:rsidRPr="001C79DA" w:rsidR="005438A3">
        <w:rPr>
          <w:rFonts w:ascii="Times New Roman" w:hAnsi="Times New Roman"/>
        </w:rPr>
        <w:t>BB</w:t>
      </w:r>
      <w:r w:rsidRPr="001C79DA" w:rsidR="002B2ECE">
        <w:rPr>
          <w:rFonts w:ascii="Times New Roman" w:hAnsi="Times New Roman"/>
        </w:rPr>
        <w:t xml:space="preserve">), which was published in the Federal Register </w:t>
      </w:r>
      <w:r w:rsidRPr="001C79DA" w:rsidR="004970C5">
        <w:rPr>
          <w:rFonts w:ascii="Times New Roman" w:hAnsi="Times New Roman"/>
        </w:rPr>
        <w:t>on January 23, 2020</w:t>
      </w:r>
      <w:r w:rsidRPr="001C79DA" w:rsidR="002B2ECE">
        <w:rPr>
          <w:rFonts w:ascii="Times New Roman" w:hAnsi="Times New Roman"/>
        </w:rPr>
        <w:t xml:space="preserve"> (</w:t>
      </w:r>
      <w:r w:rsidRPr="000C79B8" w:rsidR="002B2ECE">
        <w:rPr>
          <w:rFonts w:ascii="Times New Roman" w:hAnsi="Times New Roman"/>
        </w:rPr>
        <w:t>Vol. 8</w:t>
      </w:r>
      <w:r w:rsidRPr="000C79B8" w:rsidR="004970C5">
        <w:rPr>
          <w:rFonts w:ascii="Times New Roman" w:hAnsi="Times New Roman"/>
        </w:rPr>
        <w:t>5</w:t>
      </w:r>
      <w:r w:rsidRPr="000C79B8" w:rsidR="002B2ECE">
        <w:rPr>
          <w:rFonts w:ascii="Times New Roman" w:hAnsi="Times New Roman"/>
        </w:rPr>
        <w:t xml:space="preserve">, No. </w:t>
      </w:r>
      <w:r w:rsidRPr="000C79B8" w:rsidR="004970C5">
        <w:rPr>
          <w:rFonts w:ascii="Times New Roman" w:hAnsi="Times New Roman"/>
        </w:rPr>
        <w:t>15</w:t>
      </w:r>
      <w:r w:rsidRPr="000C79B8" w:rsidR="002B2ECE">
        <w:rPr>
          <w:rFonts w:ascii="Times New Roman" w:hAnsi="Times New Roman"/>
        </w:rPr>
        <w:t xml:space="preserve">, page </w:t>
      </w:r>
      <w:r w:rsidRPr="001C79DA" w:rsidR="004970C5">
        <w:rPr>
          <w:rFonts w:ascii="Times New Roman" w:hAnsi="Times New Roman"/>
        </w:rPr>
        <w:t>4094</w:t>
      </w:r>
      <w:r w:rsidRPr="001C79DA" w:rsidR="002B2ECE">
        <w:rPr>
          <w:rFonts w:ascii="Times New Roman" w:hAnsi="Times New Roman"/>
        </w:rPr>
        <w:t xml:space="preserve">). </w:t>
      </w:r>
      <w:r w:rsidRPr="001C79DA" w:rsidR="00130A4B">
        <w:rPr>
          <w:rFonts w:ascii="Times New Roman" w:hAnsi="Times New Roman"/>
        </w:rPr>
        <w:t xml:space="preserve">The comment period for the proposed changes in the information collection burden </w:t>
      </w:r>
      <w:r w:rsidRPr="000C79B8" w:rsidR="00130A4B">
        <w:rPr>
          <w:rFonts w:ascii="Times New Roman" w:hAnsi="Times New Roman"/>
        </w:rPr>
        <w:t>ended</w:t>
      </w:r>
      <w:r w:rsidRPr="001C79DA" w:rsidR="00130A4B">
        <w:rPr>
          <w:rFonts w:ascii="Times New Roman" w:hAnsi="Times New Roman"/>
        </w:rPr>
        <w:t xml:space="preserve"> on March 23, 2020. </w:t>
      </w:r>
      <w:r w:rsidR="009C628E">
        <w:rPr>
          <w:rFonts w:ascii="Times New Roman" w:hAnsi="Times New Roman"/>
        </w:rPr>
        <w:t>Also</w:t>
      </w:r>
      <w:r w:rsidRPr="001C79DA" w:rsidR="00130A4B">
        <w:rPr>
          <w:rFonts w:ascii="Times New Roman" w:hAnsi="Times New Roman"/>
        </w:rPr>
        <w:t>,</w:t>
      </w:r>
      <w:r w:rsidRPr="001C79DA" w:rsidR="00387DA2">
        <w:rPr>
          <w:rFonts w:ascii="Times New Roman" w:hAnsi="Times New Roman"/>
        </w:rPr>
        <w:t xml:space="preserve"> a 60-day Federal Register Notice was embedded in the proposed rule, </w:t>
      </w:r>
      <w:r w:rsidRPr="000C79B8" w:rsidR="0048717F">
        <w:rPr>
          <w:rFonts w:ascii="Times New Roman" w:hAnsi="Times New Roman"/>
          <w:i/>
        </w:rPr>
        <w:t>Child and Adult Care Food Program: Amendments Related to the Healthy, Hunger-Free Kids Act of 2010</w:t>
      </w:r>
      <w:r w:rsidRPr="001C79DA" w:rsidR="00387DA2">
        <w:rPr>
          <w:rFonts w:ascii="Times New Roman" w:hAnsi="Times New Roman"/>
        </w:rPr>
        <w:t xml:space="preserve">” (Appendix </w:t>
      </w:r>
      <w:r w:rsidRPr="001C79DA" w:rsidR="00E04762">
        <w:rPr>
          <w:rFonts w:ascii="Times New Roman" w:hAnsi="Times New Roman"/>
        </w:rPr>
        <w:t>Z</w:t>
      </w:r>
      <w:r w:rsidRPr="001C79DA" w:rsidR="00387DA2">
        <w:rPr>
          <w:rFonts w:ascii="Times New Roman" w:hAnsi="Times New Roman"/>
        </w:rPr>
        <w:t xml:space="preserve">), which was published in the Federal Register on </w:t>
      </w:r>
      <w:r w:rsidRPr="001C79DA" w:rsidR="00E04762">
        <w:rPr>
          <w:rFonts w:ascii="Times New Roman" w:hAnsi="Times New Roman"/>
        </w:rPr>
        <w:t>April 9, 2012</w:t>
      </w:r>
      <w:r w:rsidRPr="001C79DA" w:rsidR="00387DA2">
        <w:rPr>
          <w:rFonts w:ascii="Times New Roman" w:hAnsi="Times New Roman"/>
        </w:rPr>
        <w:t xml:space="preserve"> (</w:t>
      </w:r>
      <w:r w:rsidRPr="000C79B8" w:rsidR="00387DA2">
        <w:rPr>
          <w:rFonts w:ascii="Times New Roman" w:hAnsi="Times New Roman"/>
        </w:rPr>
        <w:t xml:space="preserve">Vol. </w:t>
      </w:r>
      <w:r w:rsidRPr="000C79B8" w:rsidR="00EE3B75">
        <w:rPr>
          <w:rFonts w:ascii="Times New Roman" w:hAnsi="Times New Roman"/>
        </w:rPr>
        <w:t>77</w:t>
      </w:r>
      <w:r w:rsidRPr="000C79B8" w:rsidR="00387DA2">
        <w:rPr>
          <w:rFonts w:ascii="Times New Roman" w:hAnsi="Times New Roman"/>
        </w:rPr>
        <w:t>, No. 6</w:t>
      </w:r>
      <w:r w:rsidRPr="000C79B8" w:rsidR="00EE3B75">
        <w:rPr>
          <w:rFonts w:ascii="Times New Roman" w:hAnsi="Times New Roman"/>
        </w:rPr>
        <w:t>8</w:t>
      </w:r>
      <w:r w:rsidRPr="000C79B8" w:rsidR="00387DA2">
        <w:rPr>
          <w:rFonts w:ascii="Times New Roman" w:hAnsi="Times New Roman"/>
        </w:rPr>
        <w:t xml:space="preserve">, page </w:t>
      </w:r>
      <w:r w:rsidRPr="001C79DA" w:rsidR="00EE3B75">
        <w:rPr>
          <w:rFonts w:ascii="Times New Roman" w:hAnsi="Times New Roman"/>
        </w:rPr>
        <w:t>21018</w:t>
      </w:r>
      <w:r w:rsidRPr="001C79DA" w:rsidR="00387DA2">
        <w:rPr>
          <w:rFonts w:ascii="Times New Roman" w:hAnsi="Times New Roman"/>
        </w:rPr>
        <w:t xml:space="preserve">). The comment period for the proposed changes in the information collection burden </w:t>
      </w:r>
      <w:r w:rsidRPr="000C79B8" w:rsidR="00387DA2">
        <w:rPr>
          <w:rFonts w:ascii="Times New Roman" w:hAnsi="Times New Roman"/>
        </w:rPr>
        <w:t>ended</w:t>
      </w:r>
      <w:r w:rsidRPr="001C79DA" w:rsidR="00387DA2">
        <w:rPr>
          <w:rFonts w:ascii="Times New Roman" w:hAnsi="Times New Roman"/>
        </w:rPr>
        <w:t xml:space="preserve"> on </w:t>
      </w:r>
      <w:r w:rsidRPr="001C79DA" w:rsidR="00EE3B75">
        <w:rPr>
          <w:rFonts w:ascii="Times New Roman" w:hAnsi="Times New Roman"/>
        </w:rPr>
        <w:t>June 8, 2012</w:t>
      </w:r>
      <w:r w:rsidRPr="001C79DA" w:rsidR="00387DA2">
        <w:rPr>
          <w:rFonts w:ascii="Times New Roman" w:hAnsi="Times New Roman"/>
        </w:rPr>
        <w:t xml:space="preserve">. </w:t>
      </w:r>
      <w:r w:rsidRPr="001C79DA" w:rsidR="00130A4B">
        <w:rPr>
          <w:rFonts w:ascii="Times New Roman" w:hAnsi="Times New Roman"/>
        </w:rPr>
        <w:t xml:space="preserve"> </w:t>
      </w:r>
      <w:r w:rsidR="00CB7FC2">
        <w:rPr>
          <w:rFonts w:ascii="Times New Roman" w:hAnsi="Times New Roman"/>
        </w:rPr>
        <w:t>A sampling of the c</w:t>
      </w:r>
      <w:r w:rsidRPr="000C79B8">
        <w:rPr>
          <w:rFonts w:ascii="Times New Roman" w:hAnsi="Times New Roman"/>
        </w:rPr>
        <w:t xml:space="preserve">omments received in response to </w:t>
      </w:r>
      <w:r w:rsidRPr="001C79DA" w:rsidR="009B419D">
        <w:rPr>
          <w:rFonts w:ascii="Times New Roman" w:hAnsi="Times New Roman"/>
        </w:rPr>
        <w:t xml:space="preserve">the above proposed rules containing </w:t>
      </w:r>
      <w:r w:rsidRPr="000C79B8">
        <w:rPr>
          <w:rFonts w:ascii="Times New Roman" w:hAnsi="Times New Roman"/>
        </w:rPr>
        <w:t>the embedded notice</w:t>
      </w:r>
      <w:r w:rsidRPr="001C79DA" w:rsidR="001C79DA">
        <w:rPr>
          <w:rFonts w:ascii="Times New Roman" w:hAnsi="Times New Roman"/>
        </w:rPr>
        <w:t>s</w:t>
      </w:r>
      <w:r w:rsidRPr="000C79B8">
        <w:rPr>
          <w:rFonts w:ascii="Times New Roman" w:hAnsi="Times New Roman"/>
        </w:rPr>
        <w:t xml:space="preserve"> regarding the proposed information collections </w:t>
      </w:r>
      <w:r w:rsidRPr="001C79DA" w:rsidR="009B419D">
        <w:rPr>
          <w:rFonts w:ascii="Times New Roman" w:hAnsi="Times New Roman"/>
        </w:rPr>
        <w:t>are</w:t>
      </w:r>
      <w:r w:rsidRPr="000C79B8">
        <w:rPr>
          <w:rFonts w:ascii="Times New Roman" w:hAnsi="Times New Roman"/>
        </w:rPr>
        <w:t xml:space="preserve"> summarized and responses </w:t>
      </w:r>
      <w:r w:rsidRPr="001C79DA" w:rsidR="00C9224B">
        <w:rPr>
          <w:rFonts w:ascii="Times New Roman" w:hAnsi="Times New Roman"/>
        </w:rPr>
        <w:t xml:space="preserve">have been </w:t>
      </w:r>
      <w:r w:rsidRPr="000C79B8">
        <w:rPr>
          <w:rFonts w:ascii="Times New Roman" w:hAnsi="Times New Roman"/>
        </w:rPr>
        <w:t xml:space="preserve">provided </w:t>
      </w:r>
      <w:r w:rsidR="00056DA9">
        <w:rPr>
          <w:rFonts w:ascii="Times New Roman" w:hAnsi="Times New Roman"/>
        </w:rPr>
        <w:t xml:space="preserve">in </w:t>
      </w:r>
      <w:r w:rsidR="00B27CE3">
        <w:rPr>
          <w:rFonts w:ascii="Times New Roman" w:hAnsi="Times New Roman"/>
        </w:rPr>
        <w:t xml:space="preserve">Attachment DD </w:t>
      </w:r>
      <w:r w:rsidR="00056DA9">
        <w:rPr>
          <w:rFonts w:ascii="Times New Roman" w:hAnsi="Times New Roman"/>
        </w:rPr>
        <w:t>Supporting Statement A – A</w:t>
      </w:r>
      <w:r w:rsidR="00DC6C60">
        <w:rPr>
          <w:rFonts w:ascii="Times New Roman" w:hAnsi="Times New Roman"/>
        </w:rPr>
        <w:t>ppendix</w:t>
      </w:r>
      <w:r w:rsidR="00056DA9">
        <w:rPr>
          <w:rFonts w:ascii="Times New Roman" w:hAnsi="Times New Roman"/>
        </w:rPr>
        <w:t>.</w:t>
      </w:r>
      <w:r w:rsidRPr="000C79B8">
        <w:rPr>
          <w:rFonts w:ascii="Times New Roman" w:hAnsi="Times New Roman"/>
        </w:rPr>
        <w:t xml:space="preserve"> </w:t>
      </w:r>
    </w:p>
    <w:p w:rsidR="00866D47" w:rsidP="000C79B8" w14:paraId="41505EA0" w14:textId="77777777">
      <w:pPr>
        <w:pStyle w:val="BodyTextIndent"/>
        <w:spacing w:line="480" w:lineRule="auto"/>
        <w:ind w:left="0"/>
        <w:rPr>
          <w:rFonts w:ascii="Times New Roman" w:hAnsi="Times New Roman"/>
        </w:rPr>
      </w:pPr>
    </w:p>
    <w:p w:rsidR="002618D0" w:rsidRPr="000C79B8" w:rsidP="00391512" w14:paraId="3CA186CA" w14:textId="11F4F57D">
      <w:pPr>
        <w:pStyle w:val="BodyTextIndent"/>
        <w:spacing w:line="480" w:lineRule="auto"/>
        <w:ind w:left="0" w:firstLine="0"/>
        <w:jc w:val="both"/>
        <w:rPr>
          <w:rFonts w:ascii="Times New Roman" w:hAnsi="Times New Roman"/>
        </w:rPr>
      </w:pPr>
      <w:r>
        <w:rPr>
          <w:rFonts w:ascii="Times New Roman" w:hAnsi="Times New Roman"/>
        </w:rPr>
        <w:t xml:space="preserve">The final rule published in the Federal Register on </w:t>
      </w:r>
      <w:r w:rsidR="007F46A1">
        <w:rPr>
          <w:rFonts w:ascii="Times New Roman" w:hAnsi="Times New Roman"/>
        </w:rPr>
        <w:t>August 23, 2023 (Vol. 88, pages 57792 through 57859</w:t>
      </w:r>
      <w:r w:rsidR="00391512">
        <w:rPr>
          <w:rFonts w:ascii="Times New Roman" w:hAnsi="Times New Roman"/>
        </w:rPr>
        <w:t xml:space="preserve">).  </w:t>
      </w:r>
      <w:r w:rsidR="006B2F5D">
        <w:rPr>
          <w:rFonts w:ascii="Times New Roman" w:hAnsi="Times New Roman"/>
        </w:rPr>
        <w:t xml:space="preserve">While working on the final rule package, FNS determined that </w:t>
      </w:r>
      <w:r w:rsidR="00BF390F">
        <w:rPr>
          <w:rFonts w:ascii="Times New Roman" w:hAnsi="Times New Roman"/>
        </w:rPr>
        <w:t xml:space="preserve">there were system upgrade and annual maintenance costs related to this final rule that were not included in the proposed rule estimates.  In order to provide the public </w:t>
      </w:r>
      <w:r w:rsidR="008E1040">
        <w:rPr>
          <w:rFonts w:ascii="Times New Roman" w:hAnsi="Times New Roman"/>
        </w:rPr>
        <w:t>an opportunity to provide comment</w:t>
      </w:r>
      <w:r w:rsidR="0024658F">
        <w:rPr>
          <w:rFonts w:ascii="Times New Roman" w:hAnsi="Times New Roman"/>
        </w:rPr>
        <w:t>s</w:t>
      </w:r>
      <w:r w:rsidR="008E1040">
        <w:rPr>
          <w:rFonts w:ascii="Times New Roman" w:hAnsi="Times New Roman"/>
        </w:rPr>
        <w:t xml:space="preserve"> on these costs, FNS embedded a 60-Day Notice in the final rule.  </w:t>
      </w:r>
      <w:r w:rsidR="000C16CB">
        <w:rPr>
          <w:rFonts w:ascii="Times New Roman" w:hAnsi="Times New Roman"/>
        </w:rPr>
        <w:t xml:space="preserve">The public comment period ends on October 23, 2023.  </w:t>
      </w:r>
      <w:r w:rsidR="00812E0E">
        <w:rPr>
          <w:rFonts w:ascii="Times New Roman" w:hAnsi="Times New Roman"/>
        </w:rPr>
        <w:t xml:space="preserve">If any public comments are received, FNS will include them as part of the </w:t>
      </w:r>
      <w:r w:rsidR="00342AEB">
        <w:rPr>
          <w:rFonts w:ascii="Times New Roman" w:hAnsi="Times New Roman"/>
        </w:rPr>
        <w:t xml:space="preserve">information collection </w:t>
      </w:r>
      <w:r w:rsidR="00342AEB">
        <w:rPr>
          <w:rFonts w:ascii="Times New Roman" w:hAnsi="Times New Roman"/>
        </w:rPr>
        <w:t>requests that will merge th</w:t>
      </w:r>
      <w:r w:rsidR="00DE6E34">
        <w:rPr>
          <w:rFonts w:ascii="Times New Roman" w:hAnsi="Times New Roman"/>
        </w:rPr>
        <w:t>ese final rule provisions into the existing collections fo</w:t>
      </w:r>
      <w:r w:rsidR="004F120D">
        <w:rPr>
          <w:rFonts w:ascii="Times New Roman" w:hAnsi="Times New Roman"/>
        </w:rPr>
        <w:t>r OMB Control Numbers 0584-0055, 0584-0280, and 0584-0006.</w:t>
      </w:r>
      <w:r w:rsidR="00DE6E34">
        <w:rPr>
          <w:rFonts w:ascii="Times New Roman" w:hAnsi="Times New Roman"/>
        </w:rPr>
        <w:t xml:space="preserve"> </w:t>
      </w:r>
    </w:p>
    <w:p w:rsidR="00EB33B9" w:rsidP="0075677E" w14:paraId="2C2C3C61" w14:textId="77777777">
      <w:pPr>
        <w:suppressAutoHyphens/>
        <w:spacing w:line="480" w:lineRule="auto"/>
        <w:jc w:val="both"/>
        <w:outlineLvl w:val="0"/>
        <w:rPr>
          <w:rFonts w:ascii="Times New Roman" w:hAnsi="Times New Roman"/>
          <w:spacing w:val="-3"/>
        </w:rPr>
      </w:pPr>
    </w:p>
    <w:p w:rsidR="00EB33B9" w:rsidP="00EB33B9" w14:paraId="2A71138A" w14:textId="77777777">
      <w:pPr>
        <w:suppressAutoHyphens/>
        <w:spacing w:line="480" w:lineRule="auto"/>
        <w:jc w:val="both"/>
        <w:rPr>
          <w:rFonts w:ascii="Times New Roman" w:hAnsi="Times New Roman"/>
          <w:b/>
          <w:szCs w:val="24"/>
        </w:rPr>
      </w:pPr>
      <w:r w:rsidRPr="0076688A">
        <w:rPr>
          <w:rFonts w:ascii="Times New Roman" w:hAnsi="Times New Roman"/>
          <w:b/>
          <w:color w:val="000000"/>
          <w:szCs w:val="24"/>
        </w:rPr>
        <w:t xml:space="preserve">Describe efforts to consult with persons outside the agency to obtain their views on the availability of data, frequency of collection, </w:t>
      </w:r>
      <w:r w:rsidRPr="0076688A">
        <w:rPr>
          <w:rFonts w:ascii="Times New Roman" w:hAnsi="Times New Roman"/>
          <w:b/>
          <w:szCs w:val="24"/>
        </w:rPr>
        <w:t>the clarity of instructions and recordkeeping, disclosure, or reporting format (if any), and on the data elements to be recorded, disclosed, or reported.</w:t>
      </w:r>
      <w:r w:rsidRPr="007067DF">
        <w:rPr>
          <w:rFonts w:ascii="Times New Roman" w:hAnsi="Times New Roman"/>
          <w:b/>
          <w:szCs w:val="24"/>
        </w:rPr>
        <w:t xml:space="preserve"> </w:t>
      </w:r>
    </w:p>
    <w:p w:rsidR="00F768FD" w:rsidP="00EB33B9" w14:paraId="6A2433B8" w14:textId="77777777">
      <w:pPr>
        <w:suppressAutoHyphens/>
        <w:spacing w:line="480" w:lineRule="auto"/>
        <w:jc w:val="both"/>
        <w:rPr>
          <w:rFonts w:ascii="Times New Roman" w:hAnsi="Times New Roman"/>
          <w:b/>
          <w:szCs w:val="24"/>
        </w:rPr>
      </w:pPr>
    </w:p>
    <w:p w:rsidR="00EB33B9" w:rsidP="00EB33B9" w14:paraId="4F07514D" w14:textId="1B997B84">
      <w:pPr>
        <w:suppressAutoHyphens/>
        <w:spacing w:line="480" w:lineRule="auto"/>
        <w:jc w:val="both"/>
        <w:rPr>
          <w:rFonts w:ascii="Times New Roman" w:hAnsi="Times New Roman"/>
          <w:b/>
          <w:szCs w:val="24"/>
        </w:rPr>
      </w:pPr>
      <w:r w:rsidRPr="00C921CD">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226A3B" w:rsidP="00EB33B9" w14:paraId="14380D53" w14:textId="674D39F6">
      <w:pPr>
        <w:suppressAutoHyphens/>
        <w:spacing w:line="480" w:lineRule="auto"/>
        <w:jc w:val="both"/>
        <w:rPr>
          <w:rFonts w:ascii="Times New Roman" w:hAnsi="Times New Roman"/>
          <w:b/>
          <w:szCs w:val="24"/>
        </w:rPr>
      </w:pPr>
    </w:p>
    <w:p w:rsidR="00AD457E" w:rsidP="00AD457E" w14:paraId="411DC4FA" w14:textId="7F994BE6">
      <w:pPr>
        <w:tabs>
          <w:tab w:val="left" w:pos="-720"/>
        </w:tabs>
        <w:suppressAutoHyphens/>
        <w:spacing w:line="480" w:lineRule="auto"/>
        <w:rPr>
          <w:rFonts w:ascii="Times New Roman" w:hAnsi="Times New Roman"/>
          <w:spacing w:val="-3"/>
          <w:szCs w:val="24"/>
        </w:rPr>
      </w:pPr>
      <w:r>
        <w:rPr>
          <w:rFonts w:ascii="Times New Roman" w:hAnsi="Times New Roman"/>
          <w:spacing w:val="-3"/>
          <w:szCs w:val="24"/>
        </w:rPr>
        <w:t>Because FNS</w:t>
      </w:r>
      <w:r w:rsidRPr="00A03DE3">
        <w:rPr>
          <w:rFonts w:ascii="Times New Roman" w:hAnsi="Times New Roman"/>
          <w:spacing w:val="-3"/>
          <w:szCs w:val="24"/>
        </w:rPr>
        <w:t xml:space="preserve"> provide</w:t>
      </w:r>
      <w:r>
        <w:rPr>
          <w:rFonts w:ascii="Times New Roman" w:hAnsi="Times New Roman"/>
          <w:spacing w:val="-3"/>
          <w:szCs w:val="24"/>
        </w:rPr>
        <w:t>d</w:t>
      </w:r>
      <w:r w:rsidRPr="00A03DE3">
        <w:rPr>
          <w:rFonts w:ascii="Times New Roman" w:hAnsi="Times New Roman"/>
          <w:spacing w:val="-3"/>
          <w:szCs w:val="24"/>
        </w:rPr>
        <w:t xml:space="preserve"> notice and comment through the notice of </w:t>
      </w:r>
      <w:r>
        <w:rPr>
          <w:rFonts w:ascii="Times New Roman" w:hAnsi="Times New Roman"/>
          <w:spacing w:val="-3"/>
          <w:szCs w:val="24"/>
        </w:rPr>
        <w:t xml:space="preserve">a </w:t>
      </w:r>
      <w:r w:rsidRPr="00A03DE3">
        <w:rPr>
          <w:rFonts w:ascii="Times New Roman" w:hAnsi="Times New Roman"/>
          <w:spacing w:val="-3"/>
          <w:szCs w:val="24"/>
        </w:rPr>
        <w:t>proposed rulemaking for the proposed rule</w:t>
      </w:r>
      <w:r>
        <w:rPr>
          <w:rFonts w:ascii="Times New Roman" w:hAnsi="Times New Roman"/>
          <w:spacing w:val="-3"/>
          <w:szCs w:val="24"/>
        </w:rPr>
        <w:t>, which</w:t>
      </w:r>
      <w:r w:rsidRPr="00A03DE3">
        <w:rPr>
          <w:rFonts w:ascii="Times New Roman" w:hAnsi="Times New Roman"/>
          <w:spacing w:val="-3"/>
          <w:szCs w:val="24"/>
        </w:rPr>
        <w:t xml:space="preserve"> specifically include</w:t>
      </w:r>
      <w:r>
        <w:rPr>
          <w:rFonts w:ascii="Times New Roman" w:hAnsi="Times New Roman"/>
          <w:spacing w:val="-3"/>
          <w:szCs w:val="24"/>
        </w:rPr>
        <w:t>d</w:t>
      </w:r>
      <w:r w:rsidRPr="00A03DE3">
        <w:rPr>
          <w:rFonts w:ascii="Times New Roman" w:hAnsi="Times New Roman"/>
          <w:spacing w:val="-3"/>
          <w:szCs w:val="24"/>
        </w:rPr>
        <w:t xml:space="preserve"> the solicitation of comments </w:t>
      </w:r>
      <w:r>
        <w:rPr>
          <w:rFonts w:ascii="Times New Roman" w:hAnsi="Times New Roman"/>
          <w:spacing w:val="-3"/>
          <w:szCs w:val="24"/>
        </w:rPr>
        <w:t>on the proposed collections of information,</w:t>
      </w:r>
      <w:r w:rsidRPr="00A03DE3">
        <w:rPr>
          <w:rFonts w:ascii="Times New Roman" w:hAnsi="Times New Roman"/>
          <w:spacing w:val="-3"/>
          <w:szCs w:val="24"/>
        </w:rPr>
        <w:t xml:space="preserve"> </w:t>
      </w:r>
      <w:r>
        <w:rPr>
          <w:rFonts w:ascii="Times New Roman" w:hAnsi="Times New Roman"/>
          <w:spacing w:val="-3"/>
          <w:szCs w:val="24"/>
        </w:rPr>
        <w:t xml:space="preserve">FNS did not </w:t>
      </w:r>
      <w:r w:rsidRPr="00566159">
        <w:rPr>
          <w:rFonts w:ascii="Times New Roman" w:hAnsi="Times New Roman"/>
          <w:spacing w:val="-3"/>
          <w:szCs w:val="24"/>
        </w:rPr>
        <w:t>consult with members of the public and affected agencies</w:t>
      </w:r>
      <w:r>
        <w:rPr>
          <w:rFonts w:ascii="Times New Roman" w:hAnsi="Times New Roman"/>
          <w:spacing w:val="-3"/>
          <w:szCs w:val="24"/>
        </w:rPr>
        <w:t xml:space="preserve"> outside </w:t>
      </w:r>
      <w:r w:rsidR="00C1089E">
        <w:rPr>
          <w:rFonts w:ascii="Times New Roman" w:hAnsi="Times New Roman"/>
          <w:spacing w:val="-3"/>
          <w:szCs w:val="24"/>
        </w:rPr>
        <w:t xml:space="preserve">the </w:t>
      </w:r>
      <w:r>
        <w:rPr>
          <w:rFonts w:ascii="Times New Roman" w:hAnsi="Times New Roman"/>
          <w:spacing w:val="-3"/>
          <w:szCs w:val="24"/>
        </w:rPr>
        <w:t xml:space="preserve">rule’s 60-day notice </w:t>
      </w:r>
      <w:r w:rsidRPr="00105287">
        <w:rPr>
          <w:rFonts w:ascii="Times New Roman" w:hAnsi="Times New Roman"/>
          <w:spacing w:val="-3"/>
          <w:szCs w:val="24"/>
        </w:rPr>
        <w:t xml:space="preserve">to obtain </w:t>
      </w:r>
      <w:r>
        <w:rPr>
          <w:rFonts w:ascii="Times New Roman" w:hAnsi="Times New Roman"/>
          <w:spacing w:val="-3"/>
          <w:szCs w:val="24"/>
        </w:rPr>
        <w:t>views</w:t>
      </w:r>
      <w:r w:rsidRPr="00105287">
        <w:rPr>
          <w:rFonts w:ascii="Times New Roman" w:hAnsi="Times New Roman"/>
          <w:spacing w:val="-3"/>
          <w:szCs w:val="24"/>
        </w:rPr>
        <w:t xml:space="preserve"> on </w:t>
      </w:r>
      <w:r>
        <w:rPr>
          <w:rFonts w:ascii="Times New Roman" w:hAnsi="Times New Roman"/>
          <w:spacing w:val="-3"/>
          <w:szCs w:val="24"/>
        </w:rPr>
        <w:t xml:space="preserve">the collections of information proposed, including </w:t>
      </w:r>
      <w:r w:rsidRPr="00105287">
        <w:rPr>
          <w:rFonts w:ascii="Times New Roman" w:hAnsi="Times New Roman"/>
          <w:spacing w:val="-3"/>
          <w:szCs w:val="24"/>
        </w:rPr>
        <w:t>the availability of data, frequency of collection</w:t>
      </w:r>
      <w:r>
        <w:rPr>
          <w:rFonts w:ascii="Times New Roman" w:hAnsi="Times New Roman"/>
          <w:spacing w:val="-3"/>
          <w:szCs w:val="24"/>
        </w:rPr>
        <w:t>s</w:t>
      </w:r>
      <w:r w:rsidRPr="00105287">
        <w:rPr>
          <w:rFonts w:ascii="Times New Roman" w:hAnsi="Times New Roman"/>
          <w:spacing w:val="-3"/>
          <w:szCs w:val="24"/>
        </w:rPr>
        <w:t xml:space="preserve">, </w:t>
      </w:r>
      <w:r>
        <w:rPr>
          <w:rFonts w:ascii="Times New Roman" w:hAnsi="Times New Roman"/>
          <w:spacing w:val="-3"/>
          <w:szCs w:val="24"/>
        </w:rPr>
        <w:t>or</w:t>
      </w:r>
      <w:r w:rsidRPr="00105287">
        <w:rPr>
          <w:rFonts w:ascii="Times New Roman" w:hAnsi="Times New Roman"/>
          <w:spacing w:val="-3"/>
          <w:szCs w:val="24"/>
        </w:rPr>
        <w:t xml:space="preserve"> recordkeeping</w:t>
      </w:r>
      <w:r>
        <w:rPr>
          <w:rFonts w:ascii="Times New Roman" w:hAnsi="Times New Roman"/>
          <w:spacing w:val="-3"/>
          <w:szCs w:val="24"/>
        </w:rPr>
        <w:t xml:space="preserve"> and </w:t>
      </w:r>
      <w:r w:rsidRPr="00105287">
        <w:rPr>
          <w:rFonts w:ascii="Times New Roman" w:hAnsi="Times New Roman"/>
          <w:spacing w:val="-3"/>
          <w:szCs w:val="24"/>
        </w:rPr>
        <w:t xml:space="preserve">reporting </w:t>
      </w:r>
      <w:r>
        <w:rPr>
          <w:rFonts w:ascii="Times New Roman" w:hAnsi="Times New Roman"/>
          <w:spacing w:val="-3"/>
          <w:szCs w:val="24"/>
        </w:rPr>
        <w:t xml:space="preserve">requirements. </w:t>
      </w:r>
      <w:r w:rsidR="00701F66">
        <w:rPr>
          <w:rFonts w:ascii="Times New Roman" w:hAnsi="Times New Roman"/>
          <w:spacing w:val="-3"/>
          <w:szCs w:val="24"/>
        </w:rPr>
        <w:t>Interested members of the public can provide OMB and FNS with comments concerning the necessity, practical utility, accuracy, and merit of the information collection activities</w:t>
      </w:r>
      <w:r w:rsidR="00A134DB">
        <w:rPr>
          <w:rFonts w:ascii="Times New Roman" w:hAnsi="Times New Roman"/>
          <w:spacing w:val="-3"/>
          <w:szCs w:val="24"/>
        </w:rPr>
        <w:t xml:space="preserve"> discussed in the 60-Day Notice embedded in the final rule.  </w:t>
      </w:r>
    </w:p>
    <w:p w:rsidR="009D2A27" w:rsidP="00EB33B9" w14:paraId="14119965" w14:textId="60ACC8EE">
      <w:pPr>
        <w:suppressAutoHyphens/>
        <w:spacing w:line="480" w:lineRule="auto"/>
        <w:jc w:val="both"/>
        <w:rPr>
          <w:rFonts w:ascii="Times New Roman" w:hAnsi="Times New Roman"/>
          <w:b/>
          <w:szCs w:val="24"/>
        </w:rPr>
      </w:pPr>
    </w:p>
    <w:p w:rsidR="00F96FE8" w:rsidP="00F96FE8" w14:paraId="61AAE334" w14:textId="472B4423">
      <w:pPr>
        <w:suppressAutoHyphens/>
        <w:spacing w:line="480" w:lineRule="auto"/>
        <w:jc w:val="both"/>
        <w:outlineLvl w:val="0"/>
        <w:rPr>
          <w:rFonts w:ascii="Times New Roman" w:hAnsi="Times New Roman"/>
          <w:spacing w:val="-3"/>
        </w:rPr>
      </w:pPr>
      <w:r>
        <w:rPr>
          <w:rFonts w:ascii="Times New Roman" w:hAnsi="Times New Roman"/>
          <w:spacing w:val="-3"/>
        </w:rPr>
        <w:t xml:space="preserve">When FNS finalizes an information collection package, the package will be available through </w:t>
      </w:r>
      <w:hyperlink r:id="rId11" w:history="1">
        <w:r w:rsidRPr="007837F2">
          <w:rPr>
            <w:rStyle w:val="Hyperlink"/>
            <w:rFonts w:ascii="Times New Roman" w:hAnsi="Times New Roman"/>
            <w:spacing w:val="-3"/>
          </w:rPr>
          <w:t>www.regulations.gov</w:t>
        </w:r>
      </w:hyperlink>
      <w:r>
        <w:rPr>
          <w:rFonts w:ascii="Times New Roman" w:hAnsi="Times New Roman"/>
          <w:spacing w:val="-3"/>
        </w:rPr>
        <w:t xml:space="preserve"> for review and comment by stakeholders such as State agencies, community groups, and the public regarding any </w:t>
      </w:r>
      <w:r w:rsidR="003E7513">
        <w:rPr>
          <w:rFonts w:ascii="Times New Roman" w:hAnsi="Times New Roman"/>
          <w:spacing w:val="-3"/>
        </w:rPr>
        <w:t xml:space="preserve">proposed changes resulting from legislative, regulatory, or administrative changes.  </w:t>
      </w:r>
      <w:r w:rsidRPr="00BA5CC1">
        <w:rPr>
          <w:rFonts w:ascii="Times New Roman" w:hAnsi="Times New Roman"/>
          <w:spacing w:val="-3"/>
        </w:rPr>
        <w:t xml:space="preserve">FNS consults with FNS Regional offices (FNSRO) regarding any proposed changes as the result of legislative, regulatory, or administrative changes. FNSRO are in daily contact with State agencies, which provide feedback on FNS processes and procedures for this information collection. Feedback from the State agencies is then used by FNS to help shape the burden estimates for </w:t>
      </w:r>
      <w:r>
        <w:rPr>
          <w:rFonts w:ascii="Times New Roman" w:hAnsi="Times New Roman"/>
          <w:spacing w:val="-3"/>
        </w:rPr>
        <w:t>information collection requests</w:t>
      </w:r>
      <w:r w:rsidRPr="00BA5CC1">
        <w:rPr>
          <w:rFonts w:ascii="Times New Roman" w:hAnsi="Times New Roman"/>
          <w:spacing w:val="-3"/>
        </w:rPr>
        <w:t>.</w:t>
      </w:r>
      <w:r w:rsidRPr="00F90A47">
        <w:rPr>
          <w:rFonts w:ascii="Times New Roman" w:hAnsi="Times New Roman"/>
          <w:spacing w:val="-3"/>
        </w:rPr>
        <w:t xml:space="preserve">  </w:t>
      </w:r>
    </w:p>
    <w:p w:rsidR="00264B2F" w:rsidP="00F96FE8" w14:paraId="44A6F377" w14:textId="77777777">
      <w:pPr>
        <w:suppressAutoHyphens/>
        <w:spacing w:line="480" w:lineRule="auto"/>
        <w:jc w:val="both"/>
        <w:outlineLvl w:val="0"/>
        <w:rPr>
          <w:rFonts w:ascii="Times New Roman" w:hAnsi="Times New Roman"/>
          <w:spacing w:val="-3"/>
        </w:rPr>
      </w:pPr>
    </w:p>
    <w:p w:rsidR="006A6C1A" w:rsidRPr="007067DF" w:rsidP="006A6C1A" w14:paraId="5874FCF9" w14:textId="77777777">
      <w:pPr>
        <w:pStyle w:val="Heading1"/>
        <w:spacing w:before="0"/>
        <w:rPr>
          <w:rFonts w:ascii="Times New Roman" w:hAnsi="Times New Roman" w:cs="Times New Roman"/>
          <w:color w:val="auto"/>
          <w:sz w:val="24"/>
          <w:szCs w:val="24"/>
        </w:rPr>
      </w:pPr>
      <w:bookmarkStart w:id="9" w:name="_Toc442199266"/>
      <w:r w:rsidRPr="007067DF">
        <w:rPr>
          <w:rFonts w:ascii="Times New Roman" w:hAnsi="Times New Roman" w:cs="Times New Roman"/>
          <w:color w:val="auto"/>
          <w:sz w:val="24"/>
          <w:szCs w:val="24"/>
        </w:rPr>
        <w:t>A9. Explain any decision to provide any payment or gift to respondents.</w:t>
      </w:r>
      <w:bookmarkEnd w:id="9"/>
    </w:p>
    <w:p w:rsidR="006A6C1A" w:rsidRPr="007067DF" w:rsidP="006A6C1A" w14:paraId="1B19CFED" w14:textId="77777777">
      <w:pPr>
        <w:rPr>
          <w:rFonts w:ascii="Times New Roman" w:hAnsi="Times New Roman"/>
          <w:b/>
        </w:rPr>
      </w:pPr>
    </w:p>
    <w:p w:rsidR="00A33042" w:rsidRPr="007067DF" w:rsidP="00A33042" w14:paraId="484A670D" w14:textId="369D2494">
      <w:pPr>
        <w:suppressAutoHyphens/>
        <w:spacing w:line="480" w:lineRule="auto"/>
        <w:jc w:val="both"/>
        <w:rPr>
          <w:rFonts w:ascii="Times New Roman" w:hAnsi="Times New Roman"/>
          <w:b/>
          <w:szCs w:val="24"/>
        </w:rPr>
      </w:pPr>
      <w:r w:rsidRPr="007067DF">
        <w:rPr>
          <w:rFonts w:ascii="Times New Roman" w:hAnsi="Times New Roman"/>
          <w:b/>
          <w:szCs w:val="24"/>
        </w:rPr>
        <w:t>Explain any decision to provide any payment or gift to respondents, other than remuneration of contractors or grantees.</w:t>
      </w:r>
      <w:r w:rsidRPr="007067DF">
        <w:rPr>
          <w:rFonts w:ascii="Times New Roman" w:hAnsi="Times New Roman"/>
          <w:b/>
          <w:szCs w:val="24"/>
        </w:rPr>
        <w:t xml:space="preserve"> </w:t>
      </w:r>
    </w:p>
    <w:p w:rsidR="00AF2057" w:rsidRPr="007067DF" w:rsidP="00A33042" w14:paraId="69604126" w14:textId="77777777">
      <w:pPr>
        <w:pStyle w:val="Heading1"/>
        <w:spacing w:before="0" w:line="480" w:lineRule="auto"/>
        <w:jc w:val="both"/>
        <w:rPr>
          <w:rFonts w:ascii="Times New Roman" w:hAnsi="Times New Roman"/>
          <w:b w:val="0"/>
          <w:spacing w:val="-3"/>
          <w:szCs w:val="24"/>
        </w:rPr>
      </w:pPr>
    </w:p>
    <w:p w:rsidR="008262F7" w:rsidRPr="007067DF" w:rsidP="00A33042" w14:paraId="2CB0506F" w14:textId="77777777">
      <w:pPr>
        <w:suppressAutoHyphens/>
        <w:spacing w:line="480" w:lineRule="auto"/>
        <w:jc w:val="both"/>
        <w:rPr>
          <w:spacing w:val="-3"/>
        </w:rPr>
      </w:pPr>
      <w:r w:rsidRPr="007067DF">
        <w:rPr>
          <w:rFonts w:ascii="Times New Roman" w:hAnsi="Times New Roman"/>
          <w:spacing w:val="-3"/>
          <w:szCs w:val="24"/>
        </w:rPr>
        <w:t>No payment or g</w:t>
      </w:r>
      <w:r w:rsidRPr="007067DF" w:rsidR="00D6422D">
        <w:rPr>
          <w:rFonts w:ascii="Times New Roman" w:hAnsi="Times New Roman"/>
          <w:spacing w:val="-3"/>
          <w:szCs w:val="24"/>
        </w:rPr>
        <w:t>ift was provided to respondents</w:t>
      </w:r>
      <w:r w:rsidRPr="007067DF">
        <w:rPr>
          <w:rFonts w:ascii="Times New Roman" w:hAnsi="Times New Roman"/>
          <w:spacing w:val="-3"/>
          <w:szCs w:val="24"/>
        </w:rPr>
        <w:t>.</w:t>
      </w:r>
    </w:p>
    <w:p w:rsidR="00AF2057" w:rsidRPr="007067DF" w:rsidP="00A33042" w14:paraId="030A6EF2" w14:textId="77777777">
      <w:pPr>
        <w:suppressAutoHyphens/>
        <w:spacing w:line="480" w:lineRule="auto"/>
        <w:jc w:val="both"/>
        <w:rPr>
          <w:rFonts w:ascii="Times New Roman" w:hAnsi="Times New Roman"/>
          <w:spacing w:val="-3"/>
          <w:szCs w:val="24"/>
        </w:rPr>
      </w:pPr>
    </w:p>
    <w:p w:rsidR="006A6C1A" w:rsidRPr="007067DF" w:rsidP="006A6C1A" w14:paraId="424EEB5E" w14:textId="77777777">
      <w:pPr>
        <w:pStyle w:val="Heading1"/>
        <w:spacing w:before="0"/>
        <w:rPr>
          <w:rFonts w:ascii="Times New Roman" w:hAnsi="Times New Roman" w:cs="Times New Roman"/>
          <w:color w:val="auto"/>
          <w:sz w:val="24"/>
          <w:szCs w:val="24"/>
        </w:rPr>
      </w:pPr>
      <w:bookmarkStart w:id="10" w:name="_Toc442199267"/>
      <w:r w:rsidRPr="007067DF">
        <w:rPr>
          <w:rFonts w:ascii="Times New Roman" w:hAnsi="Times New Roman" w:cs="Times New Roman"/>
          <w:color w:val="auto"/>
          <w:sz w:val="24"/>
          <w:szCs w:val="24"/>
        </w:rPr>
        <w:t>A10. Assurances of Confidentiality Provided to Respondents.</w:t>
      </w:r>
      <w:bookmarkEnd w:id="10"/>
    </w:p>
    <w:p w:rsidR="006A6C1A" w:rsidRPr="007067DF" w:rsidP="00A33042" w14:paraId="68A84A7E" w14:textId="77777777">
      <w:pPr>
        <w:suppressAutoHyphens/>
        <w:rPr>
          <w:rFonts w:ascii="Times New Roman" w:hAnsi="Times New Roman"/>
          <w:b/>
          <w:szCs w:val="24"/>
        </w:rPr>
      </w:pPr>
    </w:p>
    <w:p w:rsidR="00A33042" w:rsidRPr="007067DF" w:rsidP="00A33042" w14:paraId="1B3EB059" w14:textId="77777777">
      <w:pPr>
        <w:suppressAutoHyphens/>
        <w:spacing w:line="480" w:lineRule="auto"/>
        <w:jc w:val="both"/>
        <w:rPr>
          <w:rFonts w:ascii="Times New Roman" w:hAnsi="Times New Roman"/>
          <w:b/>
          <w:szCs w:val="24"/>
        </w:rPr>
      </w:pPr>
      <w:r w:rsidRPr="007067DF">
        <w:rPr>
          <w:rFonts w:ascii="Times New Roman" w:hAnsi="Times New Roman"/>
          <w:b/>
        </w:rPr>
        <w:t>Describe any assurance of confidentiality provided to respondents and the basis for the assurance in statute, regulation, or agency policy.</w:t>
      </w:r>
      <w:r w:rsidRPr="007067DF">
        <w:rPr>
          <w:rFonts w:ascii="Times New Roman" w:hAnsi="Times New Roman"/>
          <w:b/>
          <w:szCs w:val="24"/>
        </w:rPr>
        <w:t xml:space="preserve"> </w:t>
      </w:r>
    </w:p>
    <w:p w:rsidR="00DE5285" w:rsidRPr="007067DF" w:rsidP="00A33042" w14:paraId="4F000160" w14:textId="77777777">
      <w:pPr>
        <w:pStyle w:val="ListParagraph"/>
        <w:spacing w:line="480" w:lineRule="auto"/>
        <w:ind w:left="0"/>
        <w:jc w:val="both"/>
        <w:outlineLvl w:val="0"/>
        <w:rPr>
          <w:spacing w:val="-3"/>
        </w:rPr>
      </w:pPr>
    </w:p>
    <w:p w:rsidR="008262F7" w:rsidRPr="007067DF" w:rsidP="00A33042" w14:paraId="4E419ECF" w14:textId="59E79B62">
      <w:pPr>
        <w:suppressAutoHyphens/>
        <w:spacing w:line="480" w:lineRule="auto"/>
        <w:jc w:val="both"/>
        <w:rPr>
          <w:spacing w:val="-3"/>
        </w:rPr>
      </w:pPr>
      <w:r w:rsidRPr="007067DF">
        <w:rPr>
          <w:rFonts w:ascii="Times New Roman" w:hAnsi="Times New Roman"/>
          <w:spacing w:val="-3"/>
          <w:szCs w:val="24"/>
        </w:rPr>
        <w:t xml:space="preserve">The Department </w:t>
      </w:r>
      <w:r w:rsidRPr="007067DF" w:rsidR="00155FEF">
        <w:rPr>
          <w:rFonts w:ascii="Times New Roman" w:hAnsi="Times New Roman"/>
          <w:spacing w:val="-3"/>
          <w:szCs w:val="24"/>
        </w:rPr>
        <w:t xml:space="preserve">complies </w:t>
      </w:r>
      <w:r w:rsidRPr="007067DF">
        <w:rPr>
          <w:rFonts w:ascii="Times New Roman" w:hAnsi="Times New Roman"/>
          <w:spacing w:val="-3"/>
          <w:szCs w:val="24"/>
        </w:rPr>
        <w:t>with the Privacy Act of 1974</w:t>
      </w:r>
      <w:r w:rsidRPr="007067DF" w:rsidR="00BD08F4">
        <w:rPr>
          <w:rFonts w:ascii="Times New Roman" w:hAnsi="Times New Roman"/>
          <w:spacing w:val="-3"/>
          <w:szCs w:val="24"/>
        </w:rPr>
        <w:t>.</w:t>
      </w:r>
      <w:r w:rsidRPr="007067DF" w:rsidR="008B54BD">
        <w:rPr>
          <w:rFonts w:ascii="Times New Roman" w:hAnsi="Times New Roman"/>
          <w:spacing w:val="-3"/>
          <w:szCs w:val="24"/>
        </w:rPr>
        <w:t xml:space="preserve"> No confidential information is</w:t>
      </w:r>
      <w:r w:rsidRPr="007067DF" w:rsidR="00921B60">
        <w:rPr>
          <w:rFonts w:ascii="Times New Roman" w:hAnsi="Times New Roman"/>
          <w:spacing w:val="-3"/>
          <w:szCs w:val="24"/>
        </w:rPr>
        <w:t xml:space="preserve"> </w:t>
      </w:r>
      <w:r w:rsidRPr="007067DF" w:rsidR="008B54BD">
        <w:rPr>
          <w:rFonts w:ascii="Times New Roman" w:hAnsi="Times New Roman"/>
          <w:spacing w:val="-3"/>
          <w:szCs w:val="24"/>
        </w:rPr>
        <w:t>associated with this information collection.</w:t>
      </w:r>
      <w:r w:rsidRPr="007067DF" w:rsidR="00E75C63">
        <w:rPr>
          <w:rFonts w:ascii="Times New Roman" w:hAnsi="Times New Roman"/>
          <w:spacing w:val="-3"/>
          <w:szCs w:val="24"/>
        </w:rPr>
        <w:t xml:space="preserve">  This ICR does not request any personally identifiable information</w:t>
      </w:r>
      <w:r w:rsidR="000D0A78">
        <w:rPr>
          <w:rFonts w:ascii="Times New Roman" w:hAnsi="Times New Roman"/>
          <w:spacing w:val="-3"/>
          <w:szCs w:val="24"/>
        </w:rPr>
        <w:t>;</w:t>
      </w:r>
      <w:r w:rsidRPr="007067DF" w:rsidR="00E75C63">
        <w:rPr>
          <w:rFonts w:ascii="Times New Roman" w:hAnsi="Times New Roman"/>
          <w:spacing w:val="-3"/>
          <w:szCs w:val="24"/>
        </w:rPr>
        <w:t xml:space="preserve"> </w:t>
      </w:r>
      <w:r w:rsidRPr="007067DF" w:rsidR="00E75C63">
        <w:rPr>
          <w:rFonts w:ascii="Times New Roman" w:hAnsi="Times New Roman"/>
          <w:spacing w:val="-3"/>
          <w:szCs w:val="24"/>
        </w:rPr>
        <w:t>nor does it contain any forms that require a Privacy Act Statement.</w:t>
      </w:r>
      <w:r w:rsidR="00340F5F">
        <w:rPr>
          <w:rFonts w:ascii="Times New Roman" w:hAnsi="Times New Roman"/>
          <w:spacing w:val="-3"/>
          <w:szCs w:val="24"/>
        </w:rPr>
        <w:t xml:space="preserve"> The FNS Privacy Office conducted a review of the ICR on </w:t>
      </w:r>
      <w:r w:rsidR="00704D59">
        <w:rPr>
          <w:rFonts w:ascii="Times New Roman" w:hAnsi="Times New Roman"/>
          <w:spacing w:val="-3"/>
          <w:szCs w:val="24"/>
        </w:rPr>
        <w:t xml:space="preserve">March </w:t>
      </w:r>
      <w:r w:rsidR="00340F5F">
        <w:rPr>
          <w:rFonts w:ascii="Times New Roman" w:hAnsi="Times New Roman"/>
          <w:spacing w:val="-3"/>
          <w:szCs w:val="24"/>
        </w:rPr>
        <w:t>6</w:t>
      </w:r>
      <w:r w:rsidR="00704D59">
        <w:rPr>
          <w:rFonts w:ascii="Times New Roman" w:hAnsi="Times New Roman"/>
          <w:spacing w:val="-3"/>
          <w:szCs w:val="24"/>
        </w:rPr>
        <w:t xml:space="preserve">, </w:t>
      </w:r>
      <w:r w:rsidR="00340F5F">
        <w:rPr>
          <w:rFonts w:ascii="Times New Roman" w:hAnsi="Times New Roman"/>
          <w:spacing w:val="-3"/>
          <w:szCs w:val="24"/>
        </w:rPr>
        <w:t xml:space="preserve">2023 and </w:t>
      </w:r>
      <w:r w:rsidR="006E63FE">
        <w:rPr>
          <w:rFonts w:ascii="Times New Roman" w:hAnsi="Times New Roman"/>
          <w:spacing w:val="-3"/>
          <w:szCs w:val="24"/>
        </w:rPr>
        <w:t>stated that there were no concerns.</w:t>
      </w:r>
      <w:r w:rsidRPr="007067DF">
        <w:rPr>
          <w:spacing w:val="-3"/>
        </w:rPr>
        <w:t xml:space="preserve"> </w:t>
      </w:r>
    </w:p>
    <w:p w:rsidR="005661D2" w:rsidP="006A6C1A" w14:paraId="3B3CF7D2" w14:textId="77777777">
      <w:pPr>
        <w:pStyle w:val="Heading1"/>
        <w:spacing w:before="0"/>
        <w:rPr>
          <w:rFonts w:ascii="Times New Roman" w:hAnsi="Times New Roman" w:cs="Times New Roman"/>
          <w:color w:val="auto"/>
          <w:sz w:val="24"/>
          <w:szCs w:val="24"/>
        </w:rPr>
      </w:pPr>
      <w:bookmarkStart w:id="11" w:name="_Toc442199268"/>
    </w:p>
    <w:p w:rsidR="006A6C1A" w:rsidRPr="007067DF" w:rsidP="006A6C1A" w14:paraId="430F791F" w14:textId="766C7E7A">
      <w:pPr>
        <w:pStyle w:val="Heading1"/>
        <w:spacing w:before="0"/>
        <w:rPr>
          <w:rFonts w:ascii="Times New Roman" w:hAnsi="Times New Roman" w:cs="Times New Roman"/>
          <w:color w:val="auto"/>
          <w:sz w:val="24"/>
          <w:szCs w:val="24"/>
        </w:rPr>
      </w:pPr>
      <w:r w:rsidRPr="007067DF">
        <w:rPr>
          <w:rFonts w:ascii="Times New Roman" w:hAnsi="Times New Roman" w:cs="Times New Roman"/>
          <w:color w:val="auto"/>
          <w:sz w:val="24"/>
          <w:szCs w:val="24"/>
        </w:rPr>
        <w:t>A11. Justification for any questions of a sensitive nature.</w:t>
      </w:r>
      <w:bookmarkEnd w:id="11"/>
    </w:p>
    <w:p w:rsidR="006A6C1A" w:rsidRPr="007067DF" w:rsidP="006A6C1A" w14:paraId="43A681F6" w14:textId="77777777">
      <w:pPr>
        <w:tabs>
          <w:tab w:val="left" w:pos="-720"/>
        </w:tabs>
        <w:suppressAutoHyphens/>
        <w:rPr>
          <w:rFonts w:ascii="Times New Roman" w:hAnsi="Times New Roman"/>
          <w:b/>
          <w:szCs w:val="24"/>
        </w:rPr>
      </w:pPr>
    </w:p>
    <w:p w:rsidR="00A33042" w:rsidRPr="007067DF" w:rsidP="00A33042" w14:paraId="65D4A331" w14:textId="77777777">
      <w:pPr>
        <w:suppressAutoHyphens/>
        <w:spacing w:line="480" w:lineRule="auto"/>
        <w:jc w:val="both"/>
        <w:rPr>
          <w:rFonts w:ascii="Times New Roman" w:hAnsi="Times New Roman"/>
          <w:b/>
          <w:szCs w:val="24"/>
        </w:rPr>
      </w:pPr>
      <w:r w:rsidRPr="007067DF">
        <w:rPr>
          <w:rFonts w:ascii="Times New Roman" w:hAnsi="Times New Roman"/>
          <w:b/>
        </w:rPr>
        <w:t xml:space="preserve">Provide additional justification for any questions of a sensitive nature, such as sexual </w:t>
      </w:r>
      <w:r w:rsidRPr="007067DF" w:rsidR="00DE5285">
        <w:rPr>
          <w:rFonts w:ascii="Times New Roman" w:hAnsi="Times New Roman"/>
          <w:b/>
        </w:rPr>
        <w:t>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w:t>
      </w:r>
      <w:r w:rsidRPr="007067DF" w:rsidR="0081126E">
        <w:rPr>
          <w:rFonts w:ascii="Times New Roman" w:hAnsi="Times New Roman"/>
          <w:b/>
        </w:rPr>
        <w:t xml:space="preserve"> </w:t>
      </w:r>
      <w:r w:rsidRPr="007067DF" w:rsidR="00DE5285">
        <w:rPr>
          <w:rFonts w:ascii="Times New Roman" w:hAnsi="Times New Roman"/>
          <w:b/>
        </w:rPr>
        <w:t>obtain their consent.</w:t>
      </w:r>
      <w:r w:rsidRPr="007067DF">
        <w:rPr>
          <w:rFonts w:ascii="Times New Roman" w:hAnsi="Times New Roman"/>
          <w:b/>
          <w:szCs w:val="24"/>
        </w:rPr>
        <w:t xml:space="preserve"> </w:t>
      </w:r>
    </w:p>
    <w:p w:rsidR="00DE5285" w:rsidRPr="007067DF" w:rsidP="00A33042" w14:paraId="29856D10" w14:textId="77777777">
      <w:pPr>
        <w:pStyle w:val="ListParagraph"/>
        <w:spacing w:line="480" w:lineRule="auto"/>
        <w:ind w:left="0"/>
        <w:jc w:val="both"/>
        <w:outlineLvl w:val="0"/>
        <w:rPr>
          <w:spacing w:val="-3"/>
        </w:rPr>
      </w:pPr>
    </w:p>
    <w:p w:rsidR="008262F7" w:rsidRPr="007067DF" w:rsidP="00A33042" w14:paraId="7EB5C59E" w14:textId="77777777">
      <w:pPr>
        <w:suppressAutoHyphens/>
        <w:spacing w:line="480" w:lineRule="auto"/>
        <w:jc w:val="both"/>
        <w:rPr>
          <w:spacing w:val="-3"/>
        </w:rPr>
      </w:pPr>
      <w:r w:rsidRPr="007067DF">
        <w:rPr>
          <w:rFonts w:ascii="Times New Roman" w:hAnsi="Times New Roman"/>
          <w:spacing w:val="-3"/>
          <w:szCs w:val="24"/>
        </w:rPr>
        <w:t xml:space="preserve">There are no questions of a sensitive nature included in this </w:t>
      </w:r>
      <w:r w:rsidRPr="007067DF" w:rsidR="00C6219B">
        <w:rPr>
          <w:rFonts w:ascii="Times New Roman" w:hAnsi="Times New Roman"/>
          <w:spacing w:val="-3"/>
          <w:szCs w:val="24"/>
        </w:rPr>
        <w:t>information collection</w:t>
      </w:r>
      <w:r w:rsidRPr="007067DF">
        <w:rPr>
          <w:rFonts w:ascii="Times New Roman" w:hAnsi="Times New Roman"/>
          <w:spacing w:val="-3"/>
          <w:szCs w:val="24"/>
        </w:rPr>
        <w:t>.</w:t>
      </w:r>
      <w:r w:rsidRPr="007067DF">
        <w:rPr>
          <w:spacing w:val="-3"/>
        </w:rPr>
        <w:t xml:space="preserve"> </w:t>
      </w:r>
    </w:p>
    <w:p w:rsidR="00DD3673" w:rsidRPr="007067DF" w:rsidP="00A33042" w14:paraId="1E6B3131" w14:textId="77777777">
      <w:pPr>
        <w:suppressAutoHyphens/>
        <w:spacing w:line="480" w:lineRule="auto"/>
        <w:outlineLvl w:val="0"/>
        <w:rPr>
          <w:rFonts w:ascii="Times New Roman" w:hAnsi="Times New Roman"/>
          <w:b/>
          <w:spacing w:val="-3"/>
          <w:szCs w:val="24"/>
        </w:rPr>
      </w:pPr>
    </w:p>
    <w:p w:rsidR="0081126E" w:rsidRPr="007067DF" w:rsidP="0081126E" w14:paraId="114AE2C5" w14:textId="77777777">
      <w:pPr>
        <w:pStyle w:val="Heading1"/>
        <w:spacing w:before="0"/>
        <w:rPr>
          <w:rFonts w:ascii="Times New Roman" w:hAnsi="Times New Roman" w:cs="Times New Roman"/>
          <w:color w:val="auto"/>
          <w:sz w:val="24"/>
          <w:szCs w:val="24"/>
        </w:rPr>
      </w:pPr>
      <w:bookmarkStart w:id="12" w:name="_Toc442199269"/>
      <w:r w:rsidRPr="007067DF">
        <w:rPr>
          <w:rFonts w:ascii="Times New Roman" w:hAnsi="Times New Roman" w:cs="Times New Roman"/>
          <w:color w:val="auto"/>
          <w:sz w:val="24"/>
          <w:szCs w:val="24"/>
        </w:rPr>
        <w:t>A12. Estimates of the Hour Burden of the Collection of Information.</w:t>
      </w:r>
      <w:bookmarkEnd w:id="12"/>
    </w:p>
    <w:p w:rsidR="0081126E" w:rsidRPr="007067DF" w:rsidP="00922950" w14:paraId="00EA5B5D" w14:textId="77777777">
      <w:pPr>
        <w:suppressAutoHyphens/>
        <w:rPr>
          <w:rFonts w:ascii="Times New Roman" w:hAnsi="Times New Roman"/>
          <w:b/>
          <w:szCs w:val="24"/>
        </w:rPr>
      </w:pPr>
    </w:p>
    <w:p w:rsidR="00BA32DC" w:rsidRPr="007067DF" w:rsidP="00922950" w14:paraId="39BFB050" w14:textId="77777777">
      <w:pPr>
        <w:suppressAutoHyphens/>
        <w:spacing w:line="480" w:lineRule="auto"/>
        <w:jc w:val="both"/>
        <w:rPr>
          <w:rFonts w:ascii="Times New Roman" w:hAnsi="Times New Roman"/>
          <w:b/>
        </w:rPr>
      </w:pPr>
      <w:r w:rsidRPr="007067DF">
        <w:rPr>
          <w:rFonts w:ascii="Times New Roman" w:hAnsi="Times New Roman"/>
          <w:b/>
        </w:rPr>
        <w:t xml:space="preserve">Provide estimates of the hour burden of the collection of information.  </w:t>
      </w:r>
      <w:r w:rsidRPr="007067DF" w:rsidR="0081126E">
        <w:rPr>
          <w:rFonts w:ascii="Times New Roman" w:hAnsi="Times New Roman"/>
          <w:b/>
        </w:rPr>
        <w:t>Indicate the number of respondents, frequency of response, annual hour burden, and an explanation of how the burden was estimated</w:t>
      </w:r>
      <w:r w:rsidRPr="007067DF">
        <w:rPr>
          <w:rFonts w:ascii="Times New Roman" w:hAnsi="Times New Roman"/>
          <w:b/>
        </w:rPr>
        <w:t>:</w:t>
      </w:r>
      <w:r w:rsidRPr="007067DF">
        <w:rPr>
          <w:rFonts w:ascii="Times New Roman" w:hAnsi="Times New Roman"/>
          <w:b/>
        </w:rPr>
        <w:t xml:space="preserve"> </w:t>
      </w:r>
    </w:p>
    <w:p w:rsidR="00557DD2" w:rsidP="00C612EF" w14:paraId="75374199" w14:textId="50F3B82F">
      <w:pPr>
        <w:suppressAutoHyphens/>
        <w:spacing w:line="480" w:lineRule="auto"/>
        <w:jc w:val="both"/>
        <w:rPr>
          <w:rFonts w:ascii="Times New Roman" w:hAnsi="Times New Roman"/>
          <w:b/>
        </w:rPr>
      </w:pPr>
      <w:r w:rsidRPr="007067DF">
        <w:rPr>
          <w:rFonts w:ascii="Times New Roman" w:hAnsi="Times New Roman"/>
          <w:b/>
        </w:rPr>
        <w:t xml:space="preserve">A. </w:t>
      </w:r>
      <w:r w:rsidRPr="007067DF" w:rsidR="00241A97">
        <w:rPr>
          <w:rFonts w:ascii="Times New Roman" w:hAnsi="Times New Roman"/>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r w:rsidRPr="007067DF" w:rsidR="00922950">
        <w:rPr>
          <w:rFonts w:ascii="Times New Roman" w:hAnsi="Times New Roman"/>
          <w:b/>
        </w:rPr>
        <w:t xml:space="preserve"> </w:t>
      </w:r>
    </w:p>
    <w:p w:rsidR="007B6399" w:rsidRPr="007B6399" w:rsidP="00C612EF" w14:paraId="4D29C083" w14:textId="77777777">
      <w:pPr>
        <w:suppressAutoHyphens/>
        <w:spacing w:line="480" w:lineRule="auto"/>
        <w:jc w:val="both"/>
        <w:rPr>
          <w:rFonts w:ascii="Times New Roman" w:hAnsi="Times New Roman"/>
          <w:b/>
        </w:rPr>
      </w:pPr>
    </w:p>
    <w:p w:rsidR="00B972A9" w:rsidRPr="003F22D8" w:rsidP="00B972A9" w14:paraId="37CE02AB" w14:textId="7EF94FC7">
      <w:pPr>
        <w:suppressAutoHyphens/>
        <w:spacing w:line="480" w:lineRule="auto"/>
        <w:jc w:val="both"/>
        <w:rPr>
          <w:rFonts w:ascii="Times New Roman" w:hAnsi="Times New Roman"/>
          <w:color w:val="000000"/>
          <w:u w:val="single"/>
        </w:rPr>
      </w:pPr>
      <w:r>
        <w:rPr>
          <w:rFonts w:ascii="Times New Roman" w:hAnsi="Times New Roman"/>
          <w:color w:val="000000"/>
        </w:rPr>
        <w:t xml:space="preserve">When this </w:t>
      </w:r>
      <w:r w:rsidR="00BD0F68">
        <w:rPr>
          <w:rFonts w:ascii="Times New Roman" w:hAnsi="Times New Roman"/>
          <w:color w:val="000000"/>
        </w:rPr>
        <w:t xml:space="preserve">was submitted in conjunction with the proposed rule, FNS requested a new OMB </w:t>
      </w:r>
      <w:r w:rsidR="00EA628B">
        <w:rPr>
          <w:rFonts w:ascii="Times New Roman" w:hAnsi="Times New Roman"/>
          <w:color w:val="000000"/>
        </w:rPr>
        <w:t>Control Number to</w:t>
      </w:r>
      <w:r w:rsidRPr="007067DF" w:rsidR="00B9493B">
        <w:rPr>
          <w:rFonts w:ascii="Times New Roman" w:hAnsi="Times New Roman"/>
          <w:color w:val="000000"/>
        </w:rPr>
        <w:t xml:space="preserve"> contain the existing information collection requirements from OMB</w:t>
      </w:r>
      <w:r w:rsidR="00F14B6B">
        <w:rPr>
          <w:rFonts w:ascii="Times New Roman" w:hAnsi="Times New Roman"/>
          <w:color w:val="000000"/>
        </w:rPr>
        <w:t xml:space="preserve"> Control </w:t>
      </w:r>
      <w:r w:rsidRPr="007067DF" w:rsidR="00B9493B">
        <w:rPr>
          <w:rFonts w:ascii="Times New Roman" w:hAnsi="Times New Roman"/>
          <w:color w:val="000000"/>
        </w:rPr>
        <w:t>Number</w:t>
      </w:r>
      <w:r w:rsidR="00F14B6B">
        <w:rPr>
          <w:rFonts w:ascii="Times New Roman" w:hAnsi="Times New Roman"/>
          <w:color w:val="000000"/>
        </w:rPr>
        <w:t>s</w:t>
      </w:r>
      <w:r w:rsidRPr="007067DF" w:rsidR="00B9493B">
        <w:rPr>
          <w:rFonts w:ascii="Times New Roman" w:hAnsi="Times New Roman"/>
          <w:color w:val="000000"/>
        </w:rPr>
        <w:t xml:space="preserve"> 0584-0006</w:t>
      </w:r>
      <w:r w:rsidR="00C6596B">
        <w:rPr>
          <w:rFonts w:ascii="Times New Roman" w:hAnsi="Times New Roman"/>
          <w:color w:val="000000"/>
        </w:rPr>
        <w:t>,</w:t>
      </w:r>
      <w:r w:rsidR="00CB1D69">
        <w:rPr>
          <w:rFonts w:ascii="Times New Roman" w:hAnsi="Times New Roman"/>
          <w:color w:val="000000"/>
        </w:rPr>
        <w:t xml:space="preserve"> 0584-0055, and </w:t>
      </w:r>
      <w:r w:rsidR="00922E6A">
        <w:rPr>
          <w:rFonts w:ascii="Times New Roman" w:hAnsi="Times New Roman"/>
          <w:color w:val="000000"/>
        </w:rPr>
        <w:t>0584-0280, which</w:t>
      </w:r>
      <w:r w:rsidRPr="007067DF" w:rsidR="00B9493B">
        <w:rPr>
          <w:rFonts w:ascii="Times New Roman" w:hAnsi="Times New Roman"/>
          <w:color w:val="000000"/>
        </w:rPr>
        <w:t xml:space="preserve"> are impacted by this rulemaking</w:t>
      </w:r>
      <w:r w:rsidR="007B6399">
        <w:rPr>
          <w:rFonts w:ascii="Times New Roman" w:hAnsi="Times New Roman"/>
          <w:color w:val="000000"/>
        </w:rPr>
        <w:t>,</w:t>
      </w:r>
      <w:r w:rsidRPr="007067DF" w:rsidR="00B9493B">
        <w:rPr>
          <w:rFonts w:ascii="Times New Roman" w:hAnsi="Times New Roman"/>
          <w:color w:val="000000"/>
        </w:rPr>
        <w:t xml:space="preserve"> as well as new information collection requirements</w:t>
      </w:r>
      <w:r w:rsidRPr="007067DF" w:rsidR="00E46696">
        <w:rPr>
          <w:rFonts w:ascii="Times New Roman" w:hAnsi="Times New Roman"/>
          <w:color w:val="000000"/>
        </w:rPr>
        <w:t xml:space="preserve"> that are being introduced through this rule</w:t>
      </w:r>
      <w:r w:rsidRPr="007067DF" w:rsidR="00B9493B">
        <w:rPr>
          <w:rFonts w:ascii="Times New Roman" w:hAnsi="Times New Roman"/>
          <w:color w:val="000000"/>
        </w:rPr>
        <w:t>.</w:t>
      </w:r>
      <w:r w:rsidRPr="007067DF" w:rsidR="00C612EF">
        <w:rPr>
          <w:rFonts w:ascii="Times New Roman" w:hAnsi="Times New Roman"/>
          <w:szCs w:val="24"/>
        </w:rPr>
        <w:t xml:space="preserve"> </w:t>
      </w:r>
      <w:r w:rsidR="00393678">
        <w:rPr>
          <w:rFonts w:ascii="Times New Roman" w:hAnsi="Times New Roman"/>
          <w:szCs w:val="24"/>
        </w:rPr>
        <w:t>OMB assigned OMB Control Number 0584-</w:t>
      </w:r>
      <w:r w:rsidR="00A32118">
        <w:rPr>
          <w:rFonts w:ascii="Times New Roman" w:hAnsi="Times New Roman"/>
          <w:szCs w:val="24"/>
        </w:rPr>
        <w:t xml:space="preserve">0610 for this new information collection request.  </w:t>
      </w:r>
      <w:r w:rsidRPr="007067DF" w:rsidR="00E2379C">
        <w:rPr>
          <w:rFonts w:ascii="Times New Roman" w:hAnsi="Times New Roman"/>
          <w:szCs w:val="24"/>
        </w:rPr>
        <w:t>T</w:t>
      </w:r>
      <w:r w:rsidRPr="007067DF" w:rsidR="00C612EF">
        <w:rPr>
          <w:rFonts w:ascii="Times New Roman" w:hAnsi="Times New Roman"/>
          <w:color w:val="000000"/>
        </w:rPr>
        <w:t xml:space="preserve">his </w:t>
      </w:r>
      <w:r w:rsidRPr="007067DF" w:rsidR="001647D8">
        <w:rPr>
          <w:rFonts w:ascii="Times New Roman" w:hAnsi="Times New Roman"/>
          <w:color w:val="000000"/>
        </w:rPr>
        <w:t xml:space="preserve">final </w:t>
      </w:r>
      <w:r w:rsidRPr="007067DF" w:rsidR="00C612EF">
        <w:rPr>
          <w:rFonts w:ascii="Times New Roman" w:hAnsi="Times New Roman"/>
          <w:color w:val="000000"/>
        </w:rPr>
        <w:t>rule w</w:t>
      </w:r>
      <w:r w:rsidRPr="007067DF" w:rsidR="00284E0F">
        <w:rPr>
          <w:rFonts w:ascii="Times New Roman" w:hAnsi="Times New Roman"/>
          <w:color w:val="000000"/>
        </w:rPr>
        <w:t>ill</w:t>
      </w:r>
      <w:r w:rsidRPr="007067DF" w:rsidR="00C612EF">
        <w:rPr>
          <w:rFonts w:ascii="Times New Roman" w:hAnsi="Times New Roman"/>
          <w:color w:val="000000"/>
        </w:rPr>
        <w:t xml:space="preserve"> revise the </w:t>
      </w:r>
      <w:r w:rsidRPr="007067DF" w:rsidR="00E2379C">
        <w:rPr>
          <w:rFonts w:ascii="Times New Roman" w:hAnsi="Times New Roman"/>
          <w:color w:val="000000"/>
        </w:rPr>
        <w:t>NSLP</w:t>
      </w:r>
      <w:r w:rsidR="007B6399">
        <w:rPr>
          <w:rFonts w:ascii="Times New Roman" w:hAnsi="Times New Roman"/>
          <w:color w:val="000000"/>
        </w:rPr>
        <w:t>, CACFP, and SFSP</w:t>
      </w:r>
      <w:r w:rsidRPr="007067DF" w:rsidR="00C612EF">
        <w:rPr>
          <w:rFonts w:ascii="Times New Roman" w:hAnsi="Times New Roman"/>
          <w:color w:val="000000"/>
        </w:rPr>
        <w:t xml:space="preserve"> requirements, including recordkeeping</w:t>
      </w:r>
      <w:r w:rsidRPr="007067DF" w:rsidR="00507DCE">
        <w:rPr>
          <w:rFonts w:ascii="Times New Roman" w:hAnsi="Times New Roman"/>
          <w:color w:val="000000"/>
        </w:rPr>
        <w:t>,</w:t>
      </w:r>
      <w:r w:rsidRPr="007067DF" w:rsidR="008C10E2">
        <w:rPr>
          <w:rFonts w:ascii="Times New Roman" w:hAnsi="Times New Roman"/>
          <w:color w:val="000000"/>
        </w:rPr>
        <w:t xml:space="preserve"> </w:t>
      </w:r>
      <w:r w:rsidRPr="007067DF" w:rsidR="00C612EF">
        <w:rPr>
          <w:rFonts w:ascii="Times New Roman" w:hAnsi="Times New Roman"/>
          <w:color w:val="000000"/>
        </w:rPr>
        <w:t>reporting</w:t>
      </w:r>
      <w:r w:rsidRPr="007067DF" w:rsidR="00E73464">
        <w:rPr>
          <w:rFonts w:ascii="Times New Roman" w:hAnsi="Times New Roman"/>
          <w:color w:val="000000"/>
        </w:rPr>
        <w:t xml:space="preserve">, and public </w:t>
      </w:r>
      <w:r w:rsidRPr="007067DF" w:rsidR="00480CBB">
        <w:rPr>
          <w:rFonts w:ascii="Times New Roman" w:hAnsi="Times New Roman"/>
          <w:color w:val="000000"/>
        </w:rPr>
        <w:t>notification</w:t>
      </w:r>
      <w:r w:rsidRPr="007067DF" w:rsidR="00C612EF">
        <w:rPr>
          <w:rFonts w:ascii="Times New Roman" w:hAnsi="Times New Roman"/>
          <w:color w:val="000000"/>
        </w:rPr>
        <w:t xml:space="preserve"> requirements</w:t>
      </w:r>
      <w:r w:rsidR="00320831">
        <w:rPr>
          <w:rFonts w:ascii="Times New Roman" w:hAnsi="Times New Roman"/>
          <w:color w:val="000000"/>
        </w:rPr>
        <w:t>.</w:t>
      </w:r>
      <w:r w:rsidRPr="007067DF" w:rsidR="00C612EF">
        <w:rPr>
          <w:rFonts w:ascii="Times New Roman" w:hAnsi="Times New Roman"/>
          <w:color w:val="000000"/>
        </w:rPr>
        <w:t xml:space="preserve"> </w:t>
      </w:r>
      <w:r>
        <w:rPr>
          <w:rFonts w:ascii="Times New Roman" w:hAnsi="Times New Roman"/>
          <w:color w:val="000000"/>
        </w:rPr>
        <w:t>This rule will</w:t>
      </w:r>
      <w:r w:rsidRPr="007067DF">
        <w:rPr>
          <w:rFonts w:ascii="Times New Roman" w:hAnsi="Times New Roman"/>
          <w:bCs/>
          <w:color w:val="000000"/>
        </w:rPr>
        <w:t xml:space="preserve"> ease administrative burden for State agencies and </w:t>
      </w:r>
      <w:r>
        <w:rPr>
          <w:rFonts w:ascii="Times New Roman" w:hAnsi="Times New Roman"/>
          <w:bCs/>
          <w:color w:val="000000"/>
        </w:rPr>
        <w:t>program operators</w:t>
      </w:r>
      <w:r w:rsidR="00362618">
        <w:rPr>
          <w:rFonts w:ascii="Times New Roman" w:hAnsi="Times New Roman"/>
          <w:bCs/>
          <w:color w:val="000000"/>
        </w:rPr>
        <w:t xml:space="preserve"> (which includes both local government and business </w:t>
      </w:r>
      <w:r w:rsidR="00065CBD">
        <w:rPr>
          <w:rFonts w:ascii="Times New Roman" w:hAnsi="Times New Roman"/>
          <w:bCs/>
          <w:color w:val="000000"/>
        </w:rPr>
        <w:t>entities)</w:t>
      </w:r>
      <w:r w:rsidRPr="007067DF">
        <w:rPr>
          <w:rFonts w:ascii="Times New Roman" w:hAnsi="Times New Roman"/>
          <w:bCs/>
          <w:color w:val="000000"/>
        </w:rPr>
        <w:t xml:space="preserve">, while continuing to ensure Program integrity.  </w:t>
      </w:r>
    </w:p>
    <w:p w:rsidR="00AC6DFD" w:rsidP="00C612EF" w14:paraId="096F35B9" w14:textId="77777777">
      <w:pPr>
        <w:suppressAutoHyphens/>
        <w:spacing w:line="480" w:lineRule="auto"/>
        <w:jc w:val="both"/>
        <w:rPr>
          <w:rFonts w:ascii="Times New Roman" w:hAnsi="Times New Roman"/>
          <w:bCs/>
          <w:color w:val="000000"/>
        </w:rPr>
      </w:pPr>
    </w:p>
    <w:p w:rsidR="00C63D82" w:rsidP="0051793F" w14:paraId="5A831ECF" w14:textId="6C10ECB7">
      <w:pPr>
        <w:suppressAutoHyphens/>
        <w:spacing w:line="480" w:lineRule="auto"/>
        <w:jc w:val="both"/>
        <w:rPr>
          <w:rFonts w:ascii="Times New Roman" w:hAnsi="Times New Roman"/>
          <w:color w:val="000000"/>
        </w:rPr>
      </w:pPr>
      <w:r>
        <w:rPr>
          <w:rStyle w:val="normaltextrun"/>
          <w:rFonts w:ascii="Times New Roman" w:hAnsi="Times New Roman"/>
          <w:shd w:val="clear" w:color="auto" w:fill="FFFFFF"/>
        </w:rPr>
        <w:t xml:space="preserve">As a result of the proposals outlined in this final rule, FNS estimates that this new information collection will have </w:t>
      </w:r>
      <w:r w:rsidR="00806140">
        <w:rPr>
          <w:rStyle w:val="normaltextrun"/>
          <w:rFonts w:ascii="Times New Roman" w:hAnsi="Times New Roman"/>
          <w:shd w:val="clear" w:color="auto" w:fill="FFFFFF"/>
        </w:rPr>
        <w:t>46</w:t>
      </w:r>
      <w:r w:rsidR="00692A7E">
        <w:rPr>
          <w:rStyle w:val="normaltextrun"/>
          <w:rFonts w:ascii="Times New Roman" w:hAnsi="Times New Roman"/>
          <w:shd w:val="clear" w:color="auto" w:fill="FFFFFF"/>
        </w:rPr>
        <w:t>,997</w:t>
      </w:r>
      <w:r w:rsidR="004C0DEB">
        <w:rPr>
          <w:rStyle w:val="normaltextrun"/>
          <w:rFonts w:ascii="Times New Roman" w:hAnsi="Times New Roman"/>
          <w:shd w:val="clear" w:color="auto" w:fill="FFFFFF"/>
        </w:rPr>
        <w:t xml:space="preserve"> respondents, 225,205 responses, and 190,924 burden hours.  </w:t>
      </w:r>
      <w:r w:rsidRPr="00F04614" w:rsidR="00AC6DFD">
        <w:rPr>
          <w:rStyle w:val="normaltextrun"/>
          <w:rFonts w:ascii="Times New Roman" w:hAnsi="Times New Roman"/>
          <w:shd w:val="clear" w:color="auto" w:fill="FFFFFF"/>
        </w:rPr>
        <w:t>In total, FNS estimates that the changes to the Child Nutrition Program requirements as a result of this rule</w:t>
      </w:r>
      <w:r w:rsidR="00AD7AFF">
        <w:rPr>
          <w:rStyle w:val="normaltextrun"/>
          <w:rFonts w:ascii="Times New Roman" w:hAnsi="Times New Roman"/>
          <w:shd w:val="clear" w:color="auto" w:fill="FFFFFF"/>
        </w:rPr>
        <w:t xml:space="preserve"> </w:t>
      </w:r>
      <w:r w:rsidR="00976F97">
        <w:rPr>
          <w:rStyle w:val="normaltextrun"/>
          <w:rFonts w:ascii="Times New Roman" w:hAnsi="Times New Roman"/>
          <w:shd w:val="clear" w:color="auto" w:fill="FFFFFF"/>
        </w:rPr>
        <w:t xml:space="preserve"> </w:t>
      </w:r>
      <w:r w:rsidRPr="00F04614" w:rsidR="00AC6DFD">
        <w:rPr>
          <w:rStyle w:val="normaltextrun"/>
          <w:rFonts w:ascii="Times New Roman" w:hAnsi="Times New Roman"/>
          <w:shd w:val="clear" w:color="auto" w:fill="FFFFFF"/>
        </w:rPr>
        <w:t xml:space="preserve"> </w:t>
      </w:r>
      <w:r w:rsidRPr="00F04614" w:rsidR="00EC08A3">
        <w:rPr>
          <w:rStyle w:val="normaltextrun"/>
          <w:rFonts w:ascii="Times New Roman" w:hAnsi="Times New Roman"/>
          <w:shd w:val="clear" w:color="auto" w:fill="FFFFFF"/>
        </w:rPr>
        <w:t>decrease</w:t>
      </w:r>
      <w:r w:rsidRPr="00F04614" w:rsidR="00AC6DFD">
        <w:rPr>
          <w:rStyle w:val="normaltextrun"/>
          <w:rFonts w:ascii="Times New Roman" w:hAnsi="Times New Roman"/>
          <w:shd w:val="clear" w:color="auto" w:fill="FFFFFF"/>
        </w:rPr>
        <w:t xml:space="preserve"> the burden for the NSLP information collection, OMB Control Number 0584-0006</w:t>
      </w:r>
      <w:r w:rsidRPr="00F04614" w:rsidR="00FF6282">
        <w:rPr>
          <w:rStyle w:val="normaltextrun"/>
          <w:rFonts w:ascii="Times New Roman" w:hAnsi="Times New Roman"/>
          <w:shd w:val="clear" w:color="auto" w:fill="FFFFFF"/>
        </w:rPr>
        <w:t>,</w:t>
      </w:r>
      <w:r w:rsidRPr="00F04614" w:rsidR="00AC6DFD">
        <w:rPr>
          <w:rStyle w:val="normaltextrun"/>
          <w:rFonts w:ascii="Times New Roman" w:hAnsi="Times New Roman"/>
          <w:shd w:val="clear" w:color="auto" w:fill="FFFFFF"/>
        </w:rPr>
        <w:t xml:space="preserve"> by </w:t>
      </w:r>
      <w:r w:rsidRPr="00F04614" w:rsidR="00EC08A3">
        <w:rPr>
          <w:rStyle w:val="normaltextrun"/>
          <w:rFonts w:ascii="Times New Roman" w:hAnsi="Times New Roman"/>
          <w:shd w:val="clear" w:color="auto" w:fill="FFFFFF"/>
        </w:rPr>
        <w:t>14,</w:t>
      </w:r>
      <w:r w:rsidRPr="00F04614" w:rsidR="0014362A">
        <w:rPr>
          <w:rStyle w:val="normaltextrun"/>
          <w:rFonts w:ascii="Times New Roman" w:hAnsi="Times New Roman"/>
          <w:shd w:val="clear" w:color="auto" w:fill="FFFFFF"/>
        </w:rPr>
        <w:t>73</w:t>
      </w:r>
      <w:r w:rsidR="00C14B5C">
        <w:rPr>
          <w:rStyle w:val="normaltextrun"/>
          <w:rFonts w:ascii="Times New Roman" w:hAnsi="Times New Roman"/>
          <w:shd w:val="clear" w:color="auto" w:fill="FFFFFF"/>
        </w:rPr>
        <w:t>4</w:t>
      </w:r>
      <w:r w:rsidRPr="00F04614" w:rsidR="00EC08A3">
        <w:rPr>
          <w:rStyle w:val="normaltextrun"/>
          <w:rFonts w:ascii="Times New Roman" w:hAnsi="Times New Roman"/>
          <w:shd w:val="clear" w:color="auto" w:fill="FFFFFF"/>
        </w:rPr>
        <w:t xml:space="preserve"> </w:t>
      </w:r>
      <w:r w:rsidRPr="00F04614" w:rsidR="00AC6DFD">
        <w:rPr>
          <w:rStyle w:val="normaltextrun"/>
          <w:rFonts w:ascii="Times New Roman" w:hAnsi="Times New Roman"/>
          <w:shd w:val="clear" w:color="auto" w:fill="FFFFFF"/>
        </w:rPr>
        <w:t>hours</w:t>
      </w:r>
      <w:r w:rsidR="003F0072">
        <w:rPr>
          <w:rStyle w:val="normaltextrun"/>
          <w:rFonts w:ascii="Times New Roman" w:hAnsi="Times New Roman"/>
          <w:shd w:val="clear" w:color="auto" w:fill="FFFFFF"/>
        </w:rPr>
        <w:t xml:space="preserve">; increase the burden for the SFSP information collection, OMB Control Number </w:t>
      </w:r>
      <w:r w:rsidR="00067DBE">
        <w:rPr>
          <w:rStyle w:val="normaltextrun"/>
          <w:rFonts w:ascii="Times New Roman" w:hAnsi="Times New Roman"/>
          <w:shd w:val="clear" w:color="auto" w:fill="FFFFFF"/>
        </w:rPr>
        <w:t>0584-0280, by 80.81 hours; and increase the burden for the CACFP information collection</w:t>
      </w:r>
      <w:r w:rsidR="009D0760">
        <w:rPr>
          <w:rStyle w:val="normaltextrun"/>
          <w:rFonts w:ascii="Times New Roman" w:hAnsi="Times New Roman"/>
          <w:shd w:val="clear" w:color="auto" w:fill="FFFFFF"/>
        </w:rPr>
        <w:t xml:space="preserve">, OMB Control Number 0055, by 22,190.72 hours.  </w:t>
      </w:r>
    </w:p>
    <w:p w:rsidR="00594F6F" w:rsidP="0051793F" w14:paraId="21A32AEF" w14:textId="77777777">
      <w:pPr>
        <w:suppressAutoHyphens/>
        <w:spacing w:line="480" w:lineRule="auto"/>
        <w:jc w:val="both"/>
        <w:rPr>
          <w:rFonts w:ascii="Times New Roman" w:hAnsi="Times New Roman"/>
          <w:color w:val="000000"/>
        </w:rPr>
      </w:pPr>
    </w:p>
    <w:p w:rsidR="005016F9" w:rsidP="0051793F" w14:paraId="2D090741" w14:textId="77777777">
      <w:pPr>
        <w:suppressAutoHyphens/>
        <w:spacing w:line="480" w:lineRule="auto"/>
        <w:jc w:val="both"/>
        <w:rPr>
          <w:rFonts w:ascii="Times New Roman" w:hAnsi="Times New Roman"/>
          <w:color w:val="000000"/>
          <w:u w:val="single"/>
        </w:rPr>
        <w:sectPr w:rsidSect="00380F6C">
          <w:headerReference w:type="default" r:id="rId12"/>
          <w:footerReference w:type="default" r:id="rId13"/>
          <w:endnotePr>
            <w:numFmt w:val="decimal"/>
          </w:endnotePr>
          <w:pgSz w:w="12240" w:h="15840" w:code="1"/>
          <w:pgMar w:top="1440" w:right="1440" w:bottom="1440" w:left="1440" w:header="1440" w:footer="1440" w:gutter="0"/>
          <w:pgNumType w:start="0"/>
          <w:cols w:space="720"/>
          <w:noEndnote/>
          <w:titlePg/>
        </w:sectPr>
      </w:pPr>
    </w:p>
    <w:p w:rsidR="003F22D8" w:rsidP="0051793F" w14:paraId="6ABE51AF" w14:textId="04C82EED">
      <w:pPr>
        <w:suppressAutoHyphens/>
        <w:spacing w:line="480" w:lineRule="auto"/>
        <w:jc w:val="both"/>
        <w:rPr>
          <w:rFonts w:ascii="Times New Roman" w:hAnsi="Times New Roman"/>
          <w:color w:val="000000"/>
          <w:u w:val="single"/>
        </w:rPr>
      </w:pPr>
      <w:r w:rsidRPr="003F22D8">
        <w:rPr>
          <w:rFonts w:ascii="Times New Roman" w:hAnsi="Times New Roman"/>
          <w:color w:val="000000"/>
          <w:u w:val="single"/>
        </w:rPr>
        <w:t>NSLP:</w:t>
      </w:r>
    </w:p>
    <w:p w:rsidR="003F22D8" w:rsidRPr="00AF3C4E" w:rsidP="0051793F" w14:paraId="45A0EEDE" w14:textId="12251C24">
      <w:pPr>
        <w:suppressAutoHyphens/>
        <w:spacing w:line="480" w:lineRule="auto"/>
        <w:jc w:val="both"/>
        <w:rPr>
          <w:rFonts w:ascii="Times New Roman" w:hAnsi="Times New Roman"/>
        </w:rPr>
      </w:pPr>
      <w:r w:rsidRPr="003F22D8">
        <w:rPr>
          <w:rFonts w:ascii="Times New Roman" w:hAnsi="Times New Roman"/>
          <w:color w:val="000000"/>
        </w:rPr>
        <w:t xml:space="preserve">The number of respondents for this </w:t>
      </w:r>
      <w:r w:rsidRPr="0024116E">
        <w:rPr>
          <w:rFonts w:ascii="Times New Roman" w:hAnsi="Times New Roman"/>
        </w:rPr>
        <w:t xml:space="preserve">collection is </w:t>
      </w:r>
      <w:r w:rsidRPr="005931BF" w:rsidR="00C15267">
        <w:rPr>
          <w:rFonts w:ascii="Times New Roman" w:hAnsi="Times New Roman"/>
        </w:rPr>
        <w:t>19,0</w:t>
      </w:r>
      <w:r w:rsidRPr="005931BF" w:rsidR="00EA2C58">
        <w:rPr>
          <w:rFonts w:ascii="Times New Roman" w:hAnsi="Times New Roman"/>
        </w:rPr>
        <w:t>75</w:t>
      </w:r>
      <w:r w:rsidRPr="005931BF">
        <w:rPr>
          <w:rFonts w:ascii="Times New Roman" w:hAnsi="Times New Roman"/>
        </w:rPr>
        <w:t>. This includes 56 SAs + 19,0</w:t>
      </w:r>
      <w:r w:rsidRPr="005931BF" w:rsidR="00EA2C58">
        <w:rPr>
          <w:rFonts w:ascii="Times New Roman" w:hAnsi="Times New Roman"/>
        </w:rPr>
        <w:t>19</w:t>
      </w:r>
      <w:r w:rsidRPr="005931BF">
        <w:rPr>
          <w:rFonts w:ascii="Times New Roman" w:hAnsi="Times New Roman"/>
        </w:rPr>
        <w:t xml:space="preserve"> SFAs/LEAs.  The total number of annual responses for this request is </w:t>
      </w:r>
      <w:r w:rsidRPr="005931BF" w:rsidR="000A5DCC">
        <w:rPr>
          <w:rFonts w:ascii="Times New Roman" w:hAnsi="Times New Roman"/>
        </w:rPr>
        <w:t>66,2</w:t>
      </w:r>
      <w:r w:rsidRPr="005931BF" w:rsidR="00A16271">
        <w:rPr>
          <w:rFonts w:ascii="Times New Roman" w:hAnsi="Times New Roman"/>
        </w:rPr>
        <w:t>17</w:t>
      </w:r>
      <w:r w:rsidRPr="005931BF">
        <w:rPr>
          <w:rFonts w:ascii="Times New Roman" w:hAnsi="Times New Roman"/>
        </w:rPr>
        <w:t xml:space="preserve"> (this includes </w:t>
      </w:r>
      <w:r w:rsidRPr="005931BF" w:rsidR="00E21856">
        <w:rPr>
          <w:rFonts w:ascii="Times New Roman" w:hAnsi="Times New Roman"/>
        </w:rPr>
        <w:t>26,8</w:t>
      </w:r>
      <w:r w:rsidRPr="005931BF" w:rsidR="00DF2A19">
        <w:rPr>
          <w:rFonts w:ascii="Times New Roman" w:hAnsi="Times New Roman"/>
        </w:rPr>
        <w:t>09</w:t>
      </w:r>
      <w:r w:rsidRPr="005931BF">
        <w:rPr>
          <w:rFonts w:ascii="Times New Roman" w:hAnsi="Times New Roman"/>
        </w:rPr>
        <w:t xml:space="preserve"> total annual responses for reporting + </w:t>
      </w:r>
      <w:r w:rsidRPr="005931BF" w:rsidR="008833F7">
        <w:rPr>
          <w:rFonts w:ascii="Times New Roman" w:hAnsi="Times New Roman"/>
        </w:rPr>
        <w:t>35,6</w:t>
      </w:r>
      <w:r w:rsidRPr="005931BF" w:rsidR="003D6F06">
        <w:rPr>
          <w:rFonts w:ascii="Times New Roman" w:hAnsi="Times New Roman"/>
        </w:rPr>
        <w:t>00</w:t>
      </w:r>
      <w:r w:rsidRPr="005931BF">
        <w:rPr>
          <w:rFonts w:ascii="Times New Roman" w:hAnsi="Times New Roman"/>
        </w:rPr>
        <w:t xml:space="preserve"> total annual responses for recordkeeping + 3</w:t>
      </w:r>
      <w:r w:rsidRPr="005931BF" w:rsidR="008833F7">
        <w:rPr>
          <w:rFonts w:ascii="Times New Roman" w:hAnsi="Times New Roman"/>
        </w:rPr>
        <w:t>,808</w:t>
      </w:r>
      <w:r w:rsidRPr="005931BF">
        <w:rPr>
          <w:rFonts w:ascii="Times New Roman" w:hAnsi="Times New Roman"/>
        </w:rPr>
        <w:t xml:space="preserve"> total annual responses for public notification). The total requested burden hours for this revision is </w:t>
      </w:r>
      <w:r w:rsidRPr="005931BF" w:rsidR="0041755B">
        <w:rPr>
          <w:rFonts w:ascii="Times New Roman" w:hAnsi="Times New Roman"/>
        </w:rPr>
        <w:t>146,8</w:t>
      </w:r>
      <w:r w:rsidRPr="005931BF" w:rsidR="00A16271">
        <w:rPr>
          <w:rFonts w:ascii="Times New Roman" w:hAnsi="Times New Roman"/>
        </w:rPr>
        <w:t>03</w:t>
      </w:r>
      <w:r w:rsidRPr="005931BF">
        <w:rPr>
          <w:rFonts w:ascii="Times New Roman" w:hAnsi="Times New Roman"/>
        </w:rPr>
        <w:t xml:space="preserve"> (this includes </w:t>
      </w:r>
      <w:r w:rsidRPr="005931BF" w:rsidR="0041755B">
        <w:rPr>
          <w:rFonts w:ascii="Times New Roman" w:hAnsi="Times New Roman"/>
        </w:rPr>
        <w:t>85,</w:t>
      </w:r>
      <w:r w:rsidRPr="005931BF" w:rsidR="003D6F06">
        <w:rPr>
          <w:rFonts w:ascii="Times New Roman" w:hAnsi="Times New Roman"/>
        </w:rPr>
        <w:t>241</w:t>
      </w:r>
      <w:r w:rsidRPr="005931BF">
        <w:rPr>
          <w:rFonts w:ascii="Times New Roman" w:hAnsi="Times New Roman"/>
        </w:rPr>
        <w:t xml:space="preserve"> for reporting + </w:t>
      </w:r>
      <w:r w:rsidRPr="005931BF" w:rsidR="0041755B">
        <w:rPr>
          <w:rFonts w:ascii="Times New Roman" w:hAnsi="Times New Roman"/>
        </w:rPr>
        <w:t>60,61</w:t>
      </w:r>
      <w:r w:rsidRPr="005931BF" w:rsidR="00F31BA4">
        <w:rPr>
          <w:rFonts w:ascii="Times New Roman" w:hAnsi="Times New Roman"/>
        </w:rPr>
        <w:t>0</w:t>
      </w:r>
      <w:r w:rsidRPr="005931BF">
        <w:rPr>
          <w:rFonts w:ascii="Times New Roman" w:hAnsi="Times New Roman"/>
        </w:rPr>
        <w:t xml:space="preserve"> for recordkeeping + </w:t>
      </w:r>
      <w:r w:rsidR="005C478D">
        <w:rPr>
          <w:rFonts w:ascii="Times New Roman" w:hAnsi="Times New Roman"/>
        </w:rPr>
        <w:t>952</w:t>
      </w:r>
      <w:r w:rsidRPr="005931BF">
        <w:rPr>
          <w:rFonts w:ascii="Times New Roman" w:hAnsi="Times New Roman"/>
        </w:rPr>
        <w:t xml:space="preserve"> for public notification). The following tables and Attachments A and B reflect the estimated burden associated with this information collection for each type of respondent:</w:t>
      </w:r>
      <w:r w:rsidRPr="00AF3C4E">
        <w:rPr>
          <w:rFonts w:ascii="Times New Roman" w:hAnsi="Times New Roman"/>
        </w:rPr>
        <w:t xml:space="preserve">  </w:t>
      </w:r>
    </w:p>
    <w:p w:rsidR="008D152E" w:rsidRPr="007067DF" w:rsidP="008262F7" w14:paraId="7760B5D9" w14:textId="77777777">
      <w:pPr>
        <w:suppressAutoHyphens/>
        <w:spacing w:line="480" w:lineRule="auto"/>
        <w:rPr>
          <w:rFonts w:ascii="Times New Roman" w:hAnsi="Times New Roman"/>
          <w:spacing w:val="-3"/>
          <w:szCs w:val="24"/>
        </w:rPr>
      </w:pPr>
    </w:p>
    <w:p w:rsidR="00922950" w:rsidP="00092D75" w14:paraId="542D3613" w14:textId="55ED7ECE">
      <w:pPr>
        <w:widowControl/>
        <w:autoSpaceDE/>
        <w:autoSpaceDN/>
        <w:adjustRightInd/>
        <w:jc w:val="center"/>
        <w:rPr>
          <w:rFonts w:ascii="Times New Roman" w:hAnsi="Times New Roman"/>
          <w:b/>
        </w:rPr>
      </w:pPr>
      <w:r w:rsidRPr="007067DF">
        <w:rPr>
          <w:rFonts w:ascii="Times New Roman" w:hAnsi="Times New Roman"/>
          <w:b/>
        </w:rPr>
        <w:t>ES</w:t>
      </w:r>
      <w:r w:rsidRPr="007067DF" w:rsidR="009F4978">
        <w:rPr>
          <w:rFonts w:ascii="Times New Roman" w:hAnsi="Times New Roman"/>
          <w:b/>
        </w:rPr>
        <w:t xml:space="preserve">TIMATED ANNUAL BURDEN FOR </w:t>
      </w:r>
      <w:r w:rsidRPr="007067DF" w:rsidR="00F44475">
        <w:rPr>
          <w:rFonts w:ascii="Times New Roman" w:hAnsi="Times New Roman"/>
          <w:b/>
        </w:rPr>
        <w:t>0</w:t>
      </w:r>
      <w:r w:rsidRPr="007067DF" w:rsidR="005D397A">
        <w:rPr>
          <w:rFonts w:ascii="Times New Roman" w:hAnsi="Times New Roman"/>
          <w:b/>
        </w:rPr>
        <w:t>584-0</w:t>
      </w:r>
      <w:r w:rsidR="000D59DD">
        <w:rPr>
          <w:rFonts w:ascii="Times New Roman" w:hAnsi="Times New Roman"/>
          <w:b/>
        </w:rPr>
        <w:t>006</w:t>
      </w:r>
    </w:p>
    <w:p w:rsidR="00C871AF" w:rsidRPr="00C871AF" w:rsidP="00092D75" w14:paraId="0859061A" w14:textId="1E7387FA">
      <w:pPr>
        <w:widowControl/>
        <w:overflowPunct/>
        <w:autoSpaceDE/>
        <w:autoSpaceDN/>
        <w:adjustRightInd/>
        <w:jc w:val="center"/>
        <w:rPr>
          <w:rFonts w:ascii="Segoe UI" w:hAnsi="Segoe UI" w:cs="Segoe UI"/>
          <w:sz w:val="18"/>
          <w:szCs w:val="18"/>
        </w:rPr>
      </w:pPr>
      <w:r w:rsidRPr="5FB3DB2E">
        <w:rPr>
          <w:rFonts w:ascii="Times New Roman" w:hAnsi="Times New Roman"/>
          <w:b/>
        </w:rPr>
        <w:t>OMB Control Number 0584-0006, “7 CFR Part 210 National School Lunch Program”</w:t>
      </w: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50"/>
        <w:gridCol w:w="1067"/>
        <w:gridCol w:w="1279"/>
        <w:gridCol w:w="665"/>
        <w:gridCol w:w="453"/>
        <w:gridCol w:w="731"/>
        <w:gridCol w:w="387"/>
        <w:gridCol w:w="887"/>
        <w:gridCol w:w="416"/>
        <w:gridCol w:w="840"/>
        <w:gridCol w:w="908"/>
        <w:gridCol w:w="441"/>
        <w:gridCol w:w="871"/>
        <w:gridCol w:w="713"/>
        <w:gridCol w:w="565"/>
        <w:gridCol w:w="345"/>
        <w:gridCol w:w="50"/>
      </w:tblGrid>
      <w:tr w14:paraId="6E291168" w14:textId="77777777" w:rsidTr="00031AA9">
        <w:tblPrEx>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85"/>
        </w:trPr>
        <w:tc>
          <w:tcPr>
            <w:tcW w:w="617" w:type="dxa"/>
            <w:tcBorders>
              <w:top w:val="nil"/>
              <w:left w:val="nil"/>
              <w:bottom w:val="nil"/>
              <w:right w:val="nil"/>
            </w:tcBorders>
            <w:shd w:val="clear" w:color="auto" w:fill="auto"/>
            <w:vAlign w:val="bottom"/>
            <w:hideMark/>
          </w:tcPr>
          <w:p w:rsidR="00C871AF" w:rsidRPr="00C871AF" w:rsidP="00C871AF" w14:paraId="366B3413"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877" w:type="dxa"/>
            <w:tcBorders>
              <w:top w:val="nil"/>
              <w:left w:val="nil"/>
              <w:bottom w:val="nil"/>
              <w:right w:val="nil"/>
            </w:tcBorders>
            <w:shd w:val="clear" w:color="auto" w:fill="auto"/>
            <w:vAlign w:val="bottom"/>
            <w:hideMark/>
          </w:tcPr>
          <w:p w:rsidR="00C871AF" w:rsidRPr="00C871AF" w:rsidP="00C871AF" w14:paraId="49B99D43"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1051" w:type="dxa"/>
            <w:tcBorders>
              <w:top w:val="nil"/>
              <w:left w:val="nil"/>
              <w:bottom w:val="nil"/>
              <w:right w:val="nil"/>
            </w:tcBorders>
            <w:shd w:val="clear" w:color="auto" w:fill="auto"/>
            <w:vAlign w:val="bottom"/>
            <w:hideMark/>
          </w:tcPr>
          <w:p w:rsidR="00C871AF" w:rsidRPr="00C871AF" w:rsidP="00C871AF" w14:paraId="70D2DD71"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557" w:type="dxa"/>
            <w:tcBorders>
              <w:top w:val="nil"/>
              <w:left w:val="nil"/>
              <w:bottom w:val="nil"/>
              <w:right w:val="nil"/>
            </w:tcBorders>
            <w:shd w:val="clear" w:color="auto" w:fill="auto"/>
            <w:vAlign w:val="bottom"/>
            <w:hideMark/>
          </w:tcPr>
          <w:p w:rsidR="00C871AF" w:rsidRPr="00C871AF" w:rsidP="00C871AF" w14:paraId="64862A8A"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363" w:type="dxa"/>
            <w:tcBorders>
              <w:top w:val="nil"/>
              <w:left w:val="nil"/>
              <w:bottom w:val="nil"/>
              <w:right w:val="nil"/>
            </w:tcBorders>
            <w:shd w:val="clear" w:color="auto" w:fill="auto"/>
            <w:vAlign w:val="bottom"/>
            <w:hideMark/>
          </w:tcPr>
          <w:p w:rsidR="00C871AF" w:rsidRPr="00C871AF" w:rsidP="00C871AF" w14:paraId="0A1ADEF5"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617" w:type="dxa"/>
            <w:tcBorders>
              <w:top w:val="nil"/>
              <w:left w:val="nil"/>
              <w:bottom w:val="nil"/>
              <w:right w:val="nil"/>
            </w:tcBorders>
            <w:shd w:val="clear" w:color="auto" w:fill="auto"/>
            <w:vAlign w:val="bottom"/>
            <w:hideMark/>
          </w:tcPr>
          <w:p w:rsidR="00C871AF" w:rsidRPr="00C871AF" w:rsidP="00C871AF" w14:paraId="43E802EB"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303" w:type="dxa"/>
            <w:tcBorders>
              <w:top w:val="nil"/>
              <w:left w:val="nil"/>
              <w:bottom w:val="nil"/>
              <w:right w:val="nil"/>
            </w:tcBorders>
            <w:shd w:val="clear" w:color="auto" w:fill="auto"/>
            <w:vAlign w:val="bottom"/>
            <w:hideMark/>
          </w:tcPr>
          <w:p w:rsidR="00C871AF" w:rsidRPr="00C871AF" w:rsidP="00C871AF" w14:paraId="36C4C7C4"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690" w:type="dxa"/>
            <w:tcBorders>
              <w:top w:val="nil"/>
              <w:left w:val="nil"/>
              <w:bottom w:val="nil"/>
              <w:right w:val="nil"/>
            </w:tcBorders>
            <w:shd w:val="clear" w:color="auto" w:fill="auto"/>
            <w:vAlign w:val="bottom"/>
            <w:hideMark/>
          </w:tcPr>
          <w:p w:rsidR="00C871AF" w:rsidRPr="00C871AF" w:rsidP="00C871AF" w14:paraId="36306E3D"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381" w:type="dxa"/>
            <w:tcBorders>
              <w:top w:val="nil"/>
              <w:left w:val="nil"/>
              <w:bottom w:val="nil"/>
              <w:right w:val="nil"/>
            </w:tcBorders>
            <w:shd w:val="clear" w:color="auto" w:fill="auto"/>
            <w:vAlign w:val="bottom"/>
            <w:hideMark/>
          </w:tcPr>
          <w:p w:rsidR="00C871AF" w:rsidRPr="00C871AF" w:rsidP="00C871AF" w14:paraId="7B01F14C"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691" w:type="dxa"/>
            <w:tcBorders>
              <w:top w:val="nil"/>
              <w:left w:val="nil"/>
              <w:bottom w:val="nil"/>
              <w:right w:val="nil"/>
            </w:tcBorders>
            <w:shd w:val="clear" w:color="auto" w:fill="auto"/>
            <w:vAlign w:val="bottom"/>
            <w:hideMark/>
          </w:tcPr>
          <w:p w:rsidR="00C871AF" w:rsidRPr="00C871AF" w:rsidP="00C871AF" w14:paraId="1492FA55"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739" w:type="dxa"/>
            <w:tcBorders>
              <w:top w:val="nil"/>
              <w:left w:val="nil"/>
              <w:bottom w:val="nil"/>
              <w:right w:val="nil"/>
            </w:tcBorders>
            <w:shd w:val="clear" w:color="auto" w:fill="auto"/>
            <w:vAlign w:val="bottom"/>
            <w:hideMark/>
          </w:tcPr>
          <w:p w:rsidR="00C871AF" w:rsidRPr="00C871AF" w:rsidP="00C871AF" w14:paraId="659A3CF5"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370" w:type="dxa"/>
            <w:tcBorders>
              <w:top w:val="nil"/>
              <w:left w:val="nil"/>
              <w:bottom w:val="nil"/>
              <w:right w:val="nil"/>
            </w:tcBorders>
            <w:shd w:val="clear" w:color="auto" w:fill="auto"/>
            <w:vAlign w:val="bottom"/>
            <w:hideMark/>
          </w:tcPr>
          <w:p w:rsidR="00C871AF" w:rsidRPr="00C871AF" w:rsidP="00C871AF" w14:paraId="6921780A"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717" w:type="dxa"/>
            <w:tcBorders>
              <w:top w:val="nil"/>
              <w:left w:val="nil"/>
              <w:bottom w:val="nil"/>
              <w:right w:val="nil"/>
            </w:tcBorders>
            <w:shd w:val="clear" w:color="auto" w:fill="auto"/>
            <w:vAlign w:val="bottom"/>
            <w:hideMark/>
          </w:tcPr>
          <w:p w:rsidR="00C871AF" w:rsidRPr="00C871AF" w:rsidP="00C871AF" w14:paraId="44070D32"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587" w:type="dxa"/>
            <w:tcBorders>
              <w:top w:val="nil"/>
              <w:left w:val="nil"/>
              <w:bottom w:val="nil"/>
              <w:right w:val="nil"/>
            </w:tcBorders>
            <w:shd w:val="clear" w:color="auto" w:fill="auto"/>
            <w:vAlign w:val="bottom"/>
            <w:hideMark/>
          </w:tcPr>
          <w:p w:rsidR="00C871AF" w:rsidRPr="00C871AF" w:rsidP="00C871AF" w14:paraId="5D9210C7"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478" w:type="dxa"/>
            <w:tcBorders>
              <w:top w:val="nil"/>
              <w:left w:val="nil"/>
              <w:bottom w:val="nil"/>
              <w:right w:val="nil"/>
            </w:tcBorders>
            <w:shd w:val="clear" w:color="auto" w:fill="auto"/>
            <w:vAlign w:val="bottom"/>
            <w:hideMark/>
          </w:tcPr>
          <w:p w:rsidR="00C871AF" w:rsidRPr="00C871AF" w:rsidP="00C871AF" w14:paraId="479A856C"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273" w:type="dxa"/>
            <w:tcBorders>
              <w:top w:val="nil"/>
              <w:left w:val="nil"/>
              <w:bottom w:val="nil"/>
              <w:right w:val="nil"/>
            </w:tcBorders>
            <w:shd w:val="clear" w:color="auto" w:fill="auto"/>
            <w:vAlign w:val="bottom"/>
            <w:hideMark/>
          </w:tcPr>
          <w:p w:rsidR="00C871AF" w:rsidRPr="00C871AF" w:rsidP="00C871AF" w14:paraId="0DFD65FE"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41" w:type="dxa"/>
            <w:tcBorders>
              <w:top w:val="nil"/>
              <w:left w:val="nil"/>
              <w:bottom w:val="nil"/>
              <w:right w:val="nil"/>
            </w:tcBorders>
            <w:shd w:val="clear" w:color="auto" w:fill="auto"/>
            <w:vAlign w:val="bottom"/>
            <w:hideMark/>
          </w:tcPr>
          <w:p w:rsidR="00C871AF" w:rsidRPr="00C871AF" w:rsidP="00C871AF" w14:paraId="4D3E6803"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r>
      <w:tr w14:paraId="2D2E40F5" w14:textId="77777777" w:rsidTr="00E33937">
        <w:tblPrEx>
          <w:tblW w:w="9352" w:type="dxa"/>
          <w:tblCellMar>
            <w:left w:w="0" w:type="dxa"/>
            <w:right w:w="0" w:type="dxa"/>
          </w:tblCellMar>
          <w:tblLook w:val="04A0"/>
        </w:tblPrEx>
        <w:trPr>
          <w:gridAfter w:val="1"/>
          <w:wAfter w:w="41" w:type="dxa"/>
          <w:trHeight w:val="408"/>
        </w:trPr>
        <w:tc>
          <w:tcPr>
            <w:tcW w:w="9311" w:type="dxa"/>
            <w:gridSpan w:val="16"/>
            <w:tcBorders>
              <w:top w:val="single" w:sz="6" w:space="0" w:color="auto"/>
              <w:left w:val="single" w:sz="6" w:space="0" w:color="auto"/>
              <w:bottom w:val="single" w:sz="6" w:space="0" w:color="auto"/>
              <w:right w:val="single" w:sz="6" w:space="0" w:color="auto"/>
            </w:tcBorders>
            <w:shd w:val="clear" w:color="auto" w:fill="auto"/>
            <w:vAlign w:val="bottom"/>
            <w:hideMark/>
          </w:tcPr>
          <w:p w:rsidR="00C871AF" w:rsidRPr="00C871AF" w:rsidP="00C871AF" w14:paraId="388DA636" w14:textId="77777777">
            <w:pPr>
              <w:widowControl/>
              <w:overflowPunct/>
              <w:autoSpaceDE/>
              <w:autoSpaceDN/>
              <w:adjustRightInd/>
              <w:jc w:val="center"/>
              <w:rPr>
                <w:rFonts w:ascii="Times New Roman" w:hAnsi="Times New Roman"/>
                <w:szCs w:val="24"/>
              </w:rPr>
            </w:pPr>
            <w:r w:rsidRPr="00C871AF">
              <w:rPr>
                <w:rFonts w:ascii="Cambria" w:hAnsi="Cambria"/>
                <w:b/>
                <w:bCs/>
                <w:color w:val="000000"/>
                <w:sz w:val="40"/>
                <w:szCs w:val="40"/>
              </w:rPr>
              <w:t>Reporting </w:t>
            </w:r>
            <w:r w:rsidRPr="00C871AF">
              <w:rPr>
                <w:rFonts w:ascii="Cambria" w:hAnsi="Cambria"/>
                <w:color w:val="000000"/>
                <w:sz w:val="40"/>
                <w:szCs w:val="40"/>
              </w:rPr>
              <w:t> </w:t>
            </w:r>
          </w:p>
        </w:tc>
      </w:tr>
      <w:tr w14:paraId="1DF0C720" w14:textId="77777777" w:rsidTr="00031AA9">
        <w:tblPrEx>
          <w:tblW w:w="9352" w:type="dxa"/>
          <w:tblCellMar>
            <w:left w:w="0" w:type="dxa"/>
            <w:right w:w="0" w:type="dxa"/>
          </w:tblCellMar>
          <w:tblLook w:val="04A0"/>
        </w:tblPrEx>
        <w:trPr>
          <w:gridAfter w:val="1"/>
          <w:wAfter w:w="41" w:type="dxa"/>
          <w:trHeight w:val="990"/>
        </w:trPr>
        <w:tc>
          <w:tcPr>
            <w:tcW w:w="617" w:type="dxa"/>
            <w:tcBorders>
              <w:top w:val="nil"/>
              <w:left w:val="single" w:sz="6" w:space="0" w:color="auto"/>
              <w:bottom w:val="single" w:sz="6" w:space="0" w:color="auto"/>
              <w:right w:val="single" w:sz="6" w:space="0" w:color="auto"/>
            </w:tcBorders>
            <w:shd w:val="clear" w:color="auto" w:fill="92D050"/>
            <w:vAlign w:val="center"/>
            <w:hideMark/>
          </w:tcPr>
          <w:p w:rsidR="00C871AF" w:rsidRPr="00C871AF" w:rsidP="00C871AF" w14:paraId="627EBA96"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Program Rule </w:t>
            </w:r>
          </w:p>
        </w:tc>
        <w:tc>
          <w:tcPr>
            <w:tcW w:w="877" w:type="dxa"/>
            <w:tcBorders>
              <w:top w:val="nil"/>
              <w:left w:val="nil"/>
              <w:bottom w:val="single" w:sz="6" w:space="0" w:color="auto"/>
              <w:right w:val="single" w:sz="6" w:space="0" w:color="auto"/>
            </w:tcBorders>
            <w:shd w:val="clear" w:color="auto" w:fill="92D050"/>
            <w:vAlign w:val="center"/>
            <w:hideMark/>
          </w:tcPr>
          <w:p w:rsidR="00C871AF" w:rsidRPr="00C871AF" w:rsidP="00C871AF" w14:paraId="32C9068D"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CFR Citation </w:t>
            </w:r>
          </w:p>
        </w:tc>
        <w:tc>
          <w:tcPr>
            <w:tcW w:w="1051" w:type="dxa"/>
            <w:tcBorders>
              <w:top w:val="nil"/>
              <w:left w:val="nil"/>
              <w:bottom w:val="single" w:sz="6" w:space="0" w:color="auto"/>
              <w:right w:val="single" w:sz="6" w:space="0" w:color="auto"/>
            </w:tcBorders>
            <w:shd w:val="clear" w:color="auto" w:fill="92D050"/>
            <w:vAlign w:val="center"/>
            <w:hideMark/>
          </w:tcPr>
          <w:p w:rsidR="00C871AF" w:rsidRPr="00C871AF" w:rsidP="00C871AF" w14:paraId="650D24F0"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Title </w:t>
            </w:r>
          </w:p>
        </w:tc>
        <w:tc>
          <w:tcPr>
            <w:tcW w:w="920" w:type="dxa"/>
            <w:gridSpan w:val="2"/>
            <w:tcBorders>
              <w:top w:val="nil"/>
              <w:left w:val="nil"/>
              <w:bottom w:val="single" w:sz="6" w:space="0" w:color="auto"/>
              <w:right w:val="single" w:sz="6" w:space="0" w:color="auto"/>
            </w:tcBorders>
            <w:shd w:val="clear" w:color="auto" w:fill="92D050"/>
            <w:vAlign w:val="center"/>
            <w:hideMark/>
          </w:tcPr>
          <w:p w:rsidR="00C871AF" w:rsidRPr="00C871AF" w:rsidP="00C871AF" w14:paraId="444F0399"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Estimated # Respondents </w:t>
            </w:r>
          </w:p>
        </w:tc>
        <w:tc>
          <w:tcPr>
            <w:tcW w:w="920" w:type="dxa"/>
            <w:gridSpan w:val="2"/>
            <w:tcBorders>
              <w:top w:val="nil"/>
              <w:left w:val="nil"/>
              <w:bottom w:val="single" w:sz="6" w:space="0" w:color="auto"/>
              <w:right w:val="single" w:sz="6" w:space="0" w:color="auto"/>
            </w:tcBorders>
            <w:shd w:val="clear" w:color="auto" w:fill="92D050"/>
            <w:vAlign w:val="center"/>
            <w:hideMark/>
          </w:tcPr>
          <w:p w:rsidR="00C871AF" w:rsidRPr="00C871AF" w:rsidP="00C871AF" w14:paraId="2649DA74"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Responses per Respondents </w:t>
            </w:r>
          </w:p>
        </w:tc>
        <w:tc>
          <w:tcPr>
            <w:tcW w:w="1071" w:type="dxa"/>
            <w:gridSpan w:val="2"/>
            <w:tcBorders>
              <w:top w:val="nil"/>
              <w:left w:val="nil"/>
              <w:bottom w:val="single" w:sz="6" w:space="0" w:color="auto"/>
              <w:right w:val="single" w:sz="6" w:space="0" w:color="auto"/>
            </w:tcBorders>
            <w:shd w:val="clear" w:color="auto" w:fill="92D050"/>
            <w:vAlign w:val="center"/>
            <w:hideMark/>
          </w:tcPr>
          <w:p w:rsidR="00C871AF" w:rsidRPr="00C871AF" w:rsidP="00C871AF" w14:paraId="7A4E4DC2"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Total Annual Records </w:t>
            </w:r>
          </w:p>
        </w:tc>
        <w:tc>
          <w:tcPr>
            <w:tcW w:w="691" w:type="dxa"/>
            <w:tcBorders>
              <w:top w:val="nil"/>
              <w:left w:val="nil"/>
              <w:bottom w:val="single" w:sz="6" w:space="0" w:color="auto"/>
              <w:right w:val="single" w:sz="6" w:space="0" w:color="auto"/>
            </w:tcBorders>
            <w:shd w:val="clear" w:color="auto" w:fill="92D050"/>
            <w:vAlign w:val="center"/>
            <w:hideMark/>
          </w:tcPr>
          <w:p w:rsidR="00C871AF" w:rsidRPr="00C871AF" w:rsidP="00C871AF" w14:paraId="2909FF78"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Estimated Avg. # of Hours Per Response </w:t>
            </w:r>
          </w:p>
        </w:tc>
        <w:tc>
          <w:tcPr>
            <w:tcW w:w="1109" w:type="dxa"/>
            <w:gridSpan w:val="2"/>
            <w:tcBorders>
              <w:top w:val="nil"/>
              <w:left w:val="nil"/>
              <w:bottom w:val="single" w:sz="6" w:space="0" w:color="auto"/>
              <w:right w:val="single" w:sz="6" w:space="0" w:color="auto"/>
            </w:tcBorders>
            <w:shd w:val="clear" w:color="auto" w:fill="92D050"/>
            <w:vAlign w:val="center"/>
            <w:hideMark/>
          </w:tcPr>
          <w:p w:rsidR="00C871AF" w:rsidRPr="00C871AF" w:rsidP="00C871AF" w14:paraId="7F9A58F6"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Estimated Total Hours             </w:t>
            </w:r>
          </w:p>
        </w:tc>
        <w:tc>
          <w:tcPr>
            <w:tcW w:w="717" w:type="dxa"/>
            <w:tcBorders>
              <w:top w:val="nil"/>
              <w:left w:val="nil"/>
              <w:bottom w:val="single" w:sz="6" w:space="0" w:color="auto"/>
              <w:right w:val="single" w:sz="6" w:space="0" w:color="auto"/>
            </w:tcBorders>
            <w:shd w:val="clear" w:color="auto" w:fill="92D050"/>
            <w:vAlign w:val="center"/>
            <w:hideMark/>
          </w:tcPr>
          <w:p w:rsidR="00C871AF" w:rsidRPr="00C871AF" w:rsidP="00C871AF" w14:paraId="5F53C250"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Current OMB Approved Burden Hrs </w:t>
            </w:r>
          </w:p>
        </w:tc>
        <w:tc>
          <w:tcPr>
            <w:tcW w:w="587" w:type="dxa"/>
            <w:tcBorders>
              <w:top w:val="nil"/>
              <w:left w:val="nil"/>
              <w:bottom w:val="single" w:sz="6" w:space="0" w:color="auto"/>
              <w:right w:val="single" w:sz="6" w:space="0" w:color="auto"/>
            </w:tcBorders>
            <w:shd w:val="clear" w:color="auto" w:fill="92D050"/>
            <w:vAlign w:val="center"/>
            <w:hideMark/>
          </w:tcPr>
          <w:p w:rsidR="00C871AF" w:rsidRPr="00C871AF" w:rsidP="00C871AF" w14:paraId="2B525519"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Due to Program Change </w:t>
            </w:r>
          </w:p>
        </w:tc>
        <w:tc>
          <w:tcPr>
            <w:tcW w:w="751" w:type="dxa"/>
            <w:gridSpan w:val="2"/>
            <w:tcBorders>
              <w:top w:val="nil"/>
              <w:left w:val="nil"/>
              <w:bottom w:val="single" w:sz="6" w:space="0" w:color="auto"/>
              <w:right w:val="single" w:sz="6" w:space="0" w:color="auto"/>
            </w:tcBorders>
            <w:shd w:val="clear" w:color="auto" w:fill="92D050"/>
            <w:vAlign w:val="center"/>
            <w:hideMark/>
          </w:tcPr>
          <w:p w:rsidR="00C871AF" w:rsidRPr="00C871AF" w:rsidP="00C871AF" w14:paraId="1097785A"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Total Difference </w:t>
            </w:r>
          </w:p>
        </w:tc>
      </w:tr>
      <w:tr w14:paraId="48A468F4" w14:textId="77777777" w:rsidTr="00031AA9">
        <w:tblPrEx>
          <w:tblW w:w="9352" w:type="dxa"/>
          <w:tblCellMar>
            <w:left w:w="0" w:type="dxa"/>
            <w:right w:w="0" w:type="dxa"/>
          </w:tblCellMar>
          <w:tblLook w:val="04A0"/>
        </w:tblPrEx>
        <w:trPr>
          <w:gridAfter w:val="1"/>
          <w:wAfter w:w="41" w:type="dxa"/>
          <w:trHeight w:val="360"/>
        </w:trPr>
        <w:tc>
          <w:tcPr>
            <w:tcW w:w="9311" w:type="dxa"/>
            <w:gridSpan w:val="16"/>
            <w:tcBorders>
              <w:top w:val="single" w:sz="6" w:space="0" w:color="auto"/>
              <w:left w:val="single" w:sz="6" w:space="0" w:color="auto"/>
              <w:bottom w:val="single" w:sz="6" w:space="0" w:color="auto"/>
              <w:right w:val="single" w:sz="6" w:space="0" w:color="auto"/>
            </w:tcBorders>
            <w:shd w:val="clear" w:color="auto" w:fill="BFBFBF"/>
            <w:vAlign w:val="center"/>
            <w:hideMark/>
          </w:tcPr>
          <w:p w:rsidR="00C871AF" w:rsidRPr="00C871AF" w:rsidP="00C871AF" w14:paraId="3913D378" w14:textId="77777777">
            <w:pPr>
              <w:widowControl/>
              <w:overflowPunct/>
              <w:autoSpaceDE/>
              <w:autoSpaceDN/>
              <w:adjustRightInd/>
              <w:jc w:val="center"/>
              <w:rPr>
                <w:rFonts w:ascii="Times New Roman" w:hAnsi="Times New Roman"/>
                <w:szCs w:val="24"/>
              </w:rPr>
            </w:pPr>
            <w:r w:rsidRPr="00C871AF">
              <w:rPr>
                <w:rFonts w:ascii="Calibri" w:hAnsi="Calibri" w:cs="Calibri"/>
                <w:b/>
                <w:bCs/>
                <w:color w:val="000000"/>
                <w:sz w:val="28"/>
                <w:szCs w:val="28"/>
              </w:rPr>
              <w:t>State Agency Level</w:t>
            </w:r>
            <w:r w:rsidRPr="00C871AF">
              <w:rPr>
                <w:rFonts w:ascii="Calibri" w:hAnsi="Calibri" w:cs="Calibri"/>
                <w:color w:val="000000"/>
                <w:sz w:val="28"/>
                <w:szCs w:val="28"/>
              </w:rPr>
              <w:t> </w:t>
            </w:r>
          </w:p>
        </w:tc>
      </w:tr>
      <w:tr w14:paraId="51A5C6C4" w14:textId="77777777" w:rsidTr="00E33937">
        <w:tblPrEx>
          <w:tblW w:w="9352" w:type="dxa"/>
          <w:tblCellMar>
            <w:left w:w="0" w:type="dxa"/>
            <w:right w:w="0" w:type="dxa"/>
          </w:tblCellMar>
          <w:tblLook w:val="04A0"/>
        </w:tblPrEx>
        <w:trPr>
          <w:gridAfter w:val="1"/>
          <w:wAfter w:w="41" w:type="dxa"/>
          <w:trHeight w:val="552"/>
        </w:trPr>
        <w:tc>
          <w:tcPr>
            <w:tcW w:w="617" w:type="dxa"/>
            <w:tcBorders>
              <w:top w:val="nil"/>
              <w:left w:val="single" w:sz="6" w:space="0" w:color="auto"/>
              <w:bottom w:val="single" w:sz="6" w:space="0" w:color="auto"/>
              <w:right w:val="single" w:sz="6" w:space="0" w:color="auto"/>
            </w:tcBorders>
            <w:shd w:val="clear" w:color="auto" w:fill="auto"/>
            <w:vAlign w:val="center"/>
            <w:hideMark/>
          </w:tcPr>
          <w:p w:rsidR="00C871AF" w:rsidRPr="00C871AF" w:rsidP="00C871AF" w14:paraId="665B219E"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w:t>
            </w:r>
          </w:p>
        </w:tc>
        <w:tc>
          <w:tcPr>
            <w:tcW w:w="877" w:type="dxa"/>
            <w:tcBorders>
              <w:top w:val="nil"/>
              <w:left w:val="nil"/>
              <w:bottom w:val="single" w:sz="6" w:space="0" w:color="auto"/>
              <w:right w:val="single" w:sz="6" w:space="0" w:color="auto"/>
            </w:tcBorders>
            <w:shd w:val="clear" w:color="auto" w:fill="auto"/>
            <w:vAlign w:val="center"/>
            <w:hideMark/>
          </w:tcPr>
          <w:p w:rsidR="00C871AF" w:rsidRPr="00C871AF" w:rsidP="00C871AF" w14:paraId="5125A774"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210.18(i)(3) </w:t>
            </w:r>
          </w:p>
        </w:tc>
        <w:tc>
          <w:tcPr>
            <w:tcW w:w="1051" w:type="dxa"/>
            <w:tcBorders>
              <w:top w:val="nil"/>
              <w:left w:val="nil"/>
              <w:bottom w:val="single" w:sz="6" w:space="0" w:color="auto"/>
              <w:right w:val="single" w:sz="6" w:space="0" w:color="auto"/>
            </w:tcBorders>
            <w:shd w:val="clear" w:color="auto" w:fill="auto"/>
            <w:vAlign w:val="center"/>
            <w:hideMark/>
          </w:tcPr>
          <w:p w:rsidR="00C871AF" w:rsidRPr="00C871AF" w:rsidP="00C871AF" w14:paraId="2C95ED0D"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 xml:space="preserve">SA notifies SFAs in writing of review findings, corrective actions, deadlines, and potential fiscal action with grounds and </w:t>
            </w:r>
            <w:r w:rsidRPr="00C871AF">
              <w:rPr>
                <w:rFonts w:ascii="Calibri" w:hAnsi="Calibri" w:cs="Calibri"/>
                <w:color w:val="000000"/>
                <w:sz w:val="20"/>
              </w:rPr>
              <w:t>right to appeal.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0EB3D262"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56  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239AB818"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68  </w:t>
            </w:r>
          </w:p>
        </w:tc>
        <w:tc>
          <w:tcPr>
            <w:tcW w:w="107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019536EE" w14:textId="21C8F144">
            <w:pPr>
              <w:widowControl/>
              <w:overflowPunct/>
              <w:autoSpaceDE/>
              <w:autoSpaceDN/>
              <w:adjustRightInd/>
              <w:jc w:val="center"/>
              <w:rPr>
                <w:rFonts w:ascii="Times New Roman" w:hAnsi="Times New Roman"/>
                <w:szCs w:val="24"/>
              </w:rPr>
            </w:pPr>
            <w:r w:rsidRPr="00C871AF">
              <w:rPr>
                <w:rFonts w:ascii="Calibri" w:hAnsi="Calibri" w:cs="Calibri"/>
                <w:sz w:val="20"/>
              </w:rPr>
              <w:t>       3,808  </w:t>
            </w:r>
          </w:p>
        </w:tc>
        <w:tc>
          <w:tcPr>
            <w:tcW w:w="691" w:type="dxa"/>
            <w:tcBorders>
              <w:top w:val="nil"/>
              <w:left w:val="nil"/>
              <w:bottom w:val="single" w:sz="6" w:space="0" w:color="auto"/>
              <w:right w:val="single" w:sz="6" w:space="0" w:color="auto"/>
            </w:tcBorders>
            <w:shd w:val="clear" w:color="auto" w:fill="auto"/>
            <w:vAlign w:val="center"/>
            <w:hideMark/>
          </w:tcPr>
          <w:p w:rsidR="00C871AF" w:rsidRPr="00C871AF" w:rsidP="00C871AF" w14:paraId="54690381"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8.00  </w:t>
            </w:r>
          </w:p>
        </w:tc>
        <w:tc>
          <w:tcPr>
            <w:tcW w:w="1109"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5BB84ACC" w14:textId="1F851626">
            <w:pPr>
              <w:widowControl/>
              <w:overflowPunct/>
              <w:autoSpaceDE/>
              <w:autoSpaceDN/>
              <w:adjustRightInd/>
              <w:jc w:val="center"/>
              <w:rPr>
                <w:rFonts w:ascii="Times New Roman" w:hAnsi="Times New Roman"/>
                <w:szCs w:val="24"/>
              </w:rPr>
            </w:pPr>
            <w:r w:rsidRPr="00C871AF">
              <w:rPr>
                <w:rFonts w:ascii="Calibri" w:hAnsi="Calibri" w:cs="Calibri"/>
                <w:sz w:val="20"/>
              </w:rPr>
              <w:t>        30,464  </w:t>
            </w:r>
          </w:p>
        </w:tc>
        <w:tc>
          <w:tcPr>
            <w:tcW w:w="717" w:type="dxa"/>
            <w:tcBorders>
              <w:top w:val="nil"/>
              <w:left w:val="nil"/>
              <w:bottom w:val="single" w:sz="6" w:space="0" w:color="auto"/>
              <w:right w:val="single" w:sz="6" w:space="0" w:color="auto"/>
            </w:tcBorders>
            <w:shd w:val="clear" w:color="auto" w:fill="auto"/>
            <w:vAlign w:val="center"/>
            <w:hideMark/>
          </w:tcPr>
          <w:p w:rsidR="00C871AF" w:rsidRPr="00C871AF" w:rsidP="00C871AF" w14:paraId="481A5EBB"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50624 </w:t>
            </w:r>
          </w:p>
        </w:tc>
        <w:tc>
          <w:tcPr>
            <w:tcW w:w="587" w:type="dxa"/>
            <w:tcBorders>
              <w:top w:val="nil"/>
              <w:left w:val="nil"/>
              <w:bottom w:val="single" w:sz="6" w:space="0" w:color="auto"/>
              <w:right w:val="single" w:sz="6" w:space="0" w:color="auto"/>
            </w:tcBorders>
            <w:shd w:val="clear" w:color="auto" w:fill="auto"/>
            <w:vAlign w:val="center"/>
            <w:hideMark/>
          </w:tcPr>
          <w:p w:rsidR="00C871AF" w:rsidRPr="00C871AF" w:rsidP="00C871AF" w14:paraId="36B117FB"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-20,160 </w:t>
            </w:r>
          </w:p>
        </w:tc>
        <w:tc>
          <w:tcPr>
            <w:tcW w:w="75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42F1CF2D"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-20,160 </w:t>
            </w:r>
          </w:p>
        </w:tc>
      </w:tr>
      <w:tr w14:paraId="7E952F2A" w14:textId="77777777" w:rsidTr="00031AA9">
        <w:tblPrEx>
          <w:tblW w:w="9352" w:type="dxa"/>
          <w:tblCellMar>
            <w:left w:w="0" w:type="dxa"/>
            <w:right w:w="0" w:type="dxa"/>
          </w:tblCellMar>
          <w:tblLook w:val="04A0"/>
        </w:tblPrEx>
        <w:trPr>
          <w:gridAfter w:val="1"/>
          <w:wAfter w:w="41" w:type="dxa"/>
          <w:trHeight w:val="840"/>
        </w:trPr>
        <w:tc>
          <w:tcPr>
            <w:tcW w:w="617" w:type="dxa"/>
            <w:tcBorders>
              <w:top w:val="nil"/>
              <w:left w:val="single" w:sz="6" w:space="0" w:color="auto"/>
              <w:bottom w:val="single" w:sz="6" w:space="0" w:color="auto"/>
              <w:right w:val="single" w:sz="6" w:space="0" w:color="auto"/>
            </w:tcBorders>
            <w:shd w:val="clear" w:color="auto" w:fill="auto"/>
            <w:vAlign w:val="center"/>
            <w:hideMark/>
          </w:tcPr>
          <w:p w:rsidR="00C871AF" w:rsidRPr="00C871AF" w:rsidP="00C871AF" w14:paraId="5FC729BD"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w:t>
            </w:r>
          </w:p>
        </w:tc>
        <w:tc>
          <w:tcPr>
            <w:tcW w:w="877" w:type="dxa"/>
            <w:tcBorders>
              <w:top w:val="nil"/>
              <w:left w:val="nil"/>
              <w:bottom w:val="single" w:sz="6" w:space="0" w:color="auto"/>
              <w:right w:val="single" w:sz="6" w:space="0" w:color="auto"/>
            </w:tcBorders>
            <w:shd w:val="clear" w:color="auto" w:fill="auto"/>
            <w:vAlign w:val="center"/>
            <w:hideMark/>
          </w:tcPr>
          <w:p w:rsidR="00C871AF" w:rsidRPr="00C871AF" w:rsidP="00C871AF" w14:paraId="76991E02"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210.5(d)(3) </w:t>
            </w:r>
          </w:p>
        </w:tc>
        <w:tc>
          <w:tcPr>
            <w:tcW w:w="1051" w:type="dxa"/>
            <w:tcBorders>
              <w:top w:val="nil"/>
              <w:left w:val="nil"/>
              <w:bottom w:val="single" w:sz="6" w:space="0" w:color="auto"/>
              <w:right w:val="single" w:sz="6" w:space="0" w:color="auto"/>
            </w:tcBorders>
            <w:shd w:val="clear" w:color="auto" w:fill="auto"/>
            <w:vAlign w:val="center"/>
            <w:hideMark/>
          </w:tcPr>
          <w:p w:rsidR="00C871AF" w:rsidRPr="00C871AF" w:rsidP="00C871AF" w14:paraId="6B213792"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SAs submit an annual report to FNS detailing the disbursement of performance-based reimbursement to SFAs (in FPRS).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745DDE30"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56  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5021C4E8"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1  </w:t>
            </w:r>
          </w:p>
        </w:tc>
        <w:tc>
          <w:tcPr>
            <w:tcW w:w="107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3A8BE0A8"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56  </w:t>
            </w:r>
          </w:p>
        </w:tc>
        <w:tc>
          <w:tcPr>
            <w:tcW w:w="691" w:type="dxa"/>
            <w:tcBorders>
              <w:top w:val="nil"/>
              <w:left w:val="nil"/>
              <w:bottom w:val="single" w:sz="6" w:space="0" w:color="auto"/>
              <w:right w:val="single" w:sz="6" w:space="0" w:color="auto"/>
            </w:tcBorders>
            <w:shd w:val="clear" w:color="auto" w:fill="auto"/>
            <w:vAlign w:val="center"/>
            <w:hideMark/>
          </w:tcPr>
          <w:p w:rsidR="00C871AF" w:rsidRPr="00C871AF" w:rsidP="00C871AF" w14:paraId="233667D9"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0.25  </w:t>
            </w:r>
          </w:p>
        </w:tc>
        <w:tc>
          <w:tcPr>
            <w:tcW w:w="1109"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793AA900"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14  </w:t>
            </w:r>
          </w:p>
        </w:tc>
        <w:tc>
          <w:tcPr>
            <w:tcW w:w="717" w:type="dxa"/>
            <w:tcBorders>
              <w:top w:val="nil"/>
              <w:left w:val="nil"/>
              <w:bottom w:val="single" w:sz="6" w:space="0" w:color="auto"/>
              <w:right w:val="single" w:sz="6" w:space="0" w:color="auto"/>
            </w:tcBorders>
            <w:shd w:val="clear" w:color="auto" w:fill="auto"/>
            <w:vAlign w:val="center"/>
            <w:hideMark/>
          </w:tcPr>
          <w:p w:rsidR="00C871AF" w:rsidRPr="00C871AF" w:rsidP="00C871AF" w14:paraId="5A72558B"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56 </w:t>
            </w:r>
          </w:p>
        </w:tc>
        <w:tc>
          <w:tcPr>
            <w:tcW w:w="587" w:type="dxa"/>
            <w:tcBorders>
              <w:top w:val="nil"/>
              <w:left w:val="nil"/>
              <w:bottom w:val="single" w:sz="6" w:space="0" w:color="auto"/>
              <w:right w:val="single" w:sz="6" w:space="0" w:color="auto"/>
            </w:tcBorders>
            <w:shd w:val="clear" w:color="auto" w:fill="auto"/>
            <w:vAlign w:val="center"/>
            <w:hideMark/>
          </w:tcPr>
          <w:p w:rsidR="00C871AF" w:rsidRPr="00C871AF" w:rsidP="00C871AF" w14:paraId="6F4888BD"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-42 </w:t>
            </w:r>
          </w:p>
        </w:tc>
        <w:tc>
          <w:tcPr>
            <w:tcW w:w="75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4CB2B34B"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-42 </w:t>
            </w:r>
          </w:p>
        </w:tc>
      </w:tr>
      <w:tr w14:paraId="50570618" w14:textId="77777777" w:rsidTr="00031AA9">
        <w:tblPrEx>
          <w:tblW w:w="9352" w:type="dxa"/>
          <w:tblCellMar>
            <w:left w:w="0" w:type="dxa"/>
            <w:right w:w="0" w:type="dxa"/>
          </w:tblCellMar>
          <w:tblLook w:val="04A0"/>
        </w:tblPrEx>
        <w:trPr>
          <w:gridAfter w:val="1"/>
          <w:wAfter w:w="41" w:type="dxa"/>
          <w:trHeight w:val="1110"/>
        </w:trPr>
        <w:tc>
          <w:tcPr>
            <w:tcW w:w="617" w:type="dxa"/>
            <w:tcBorders>
              <w:top w:val="nil"/>
              <w:left w:val="single" w:sz="6" w:space="0" w:color="auto"/>
              <w:bottom w:val="single" w:sz="6" w:space="0" w:color="auto"/>
              <w:right w:val="single" w:sz="6" w:space="0" w:color="auto"/>
            </w:tcBorders>
            <w:shd w:val="clear" w:color="auto" w:fill="auto"/>
            <w:vAlign w:val="center"/>
            <w:hideMark/>
          </w:tcPr>
          <w:p w:rsidR="00C871AF" w:rsidRPr="00C871AF" w:rsidP="00C871AF" w14:paraId="3C3F662E"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 </w:t>
            </w:r>
          </w:p>
        </w:tc>
        <w:tc>
          <w:tcPr>
            <w:tcW w:w="877" w:type="dxa"/>
            <w:tcBorders>
              <w:top w:val="nil"/>
              <w:left w:val="nil"/>
              <w:bottom w:val="single" w:sz="6" w:space="0" w:color="auto"/>
              <w:right w:val="single" w:sz="6" w:space="0" w:color="auto"/>
            </w:tcBorders>
            <w:shd w:val="clear" w:color="auto" w:fill="auto"/>
            <w:vAlign w:val="center"/>
            <w:hideMark/>
          </w:tcPr>
          <w:p w:rsidR="00C871AF" w:rsidRPr="00C871AF" w:rsidP="00C871AF" w14:paraId="673FB95E"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210.18(c)(2) </w:t>
            </w:r>
          </w:p>
        </w:tc>
        <w:tc>
          <w:tcPr>
            <w:tcW w:w="1051" w:type="dxa"/>
            <w:tcBorders>
              <w:top w:val="nil"/>
              <w:left w:val="nil"/>
              <w:bottom w:val="single" w:sz="6" w:space="0" w:color="auto"/>
              <w:right w:val="single" w:sz="6" w:space="0" w:color="auto"/>
            </w:tcBorders>
            <w:shd w:val="clear" w:color="auto" w:fill="auto"/>
            <w:vAlign w:val="center"/>
            <w:hideMark/>
          </w:tcPr>
          <w:p w:rsidR="00C871AF" w:rsidRPr="00C871AF" w:rsidP="00C871AF" w14:paraId="12B73001"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SAs with a review cycle longer than 3-years submit a plan to FNS describing the criteria that it will use to identify high-risk SFAs for targeted follow-up reviews.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18B95C93"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56 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1A212E73"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1 </w:t>
            </w:r>
          </w:p>
        </w:tc>
        <w:tc>
          <w:tcPr>
            <w:tcW w:w="107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05FFAA5A"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56 </w:t>
            </w:r>
          </w:p>
        </w:tc>
        <w:tc>
          <w:tcPr>
            <w:tcW w:w="691" w:type="dxa"/>
            <w:tcBorders>
              <w:top w:val="nil"/>
              <w:left w:val="nil"/>
              <w:bottom w:val="single" w:sz="6" w:space="0" w:color="auto"/>
              <w:right w:val="single" w:sz="6" w:space="0" w:color="auto"/>
            </w:tcBorders>
            <w:shd w:val="clear" w:color="auto" w:fill="auto"/>
            <w:vAlign w:val="center"/>
            <w:hideMark/>
          </w:tcPr>
          <w:p w:rsidR="00C871AF" w:rsidRPr="00C871AF" w:rsidP="00C871AF" w14:paraId="3C36F77E"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8.00 </w:t>
            </w:r>
          </w:p>
        </w:tc>
        <w:tc>
          <w:tcPr>
            <w:tcW w:w="1109"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23C16A7A"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448 </w:t>
            </w:r>
          </w:p>
        </w:tc>
        <w:tc>
          <w:tcPr>
            <w:tcW w:w="717" w:type="dxa"/>
            <w:tcBorders>
              <w:top w:val="nil"/>
              <w:left w:val="nil"/>
              <w:bottom w:val="single" w:sz="6" w:space="0" w:color="auto"/>
              <w:right w:val="single" w:sz="6" w:space="0" w:color="auto"/>
            </w:tcBorders>
            <w:shd w:val="clear" w:color="auto" w:fill="auto"/>
            <w:vAlign w:val="center"/>
            <w:hideMark/>
          </w:tcPr>
          <w:p w:rsidR="00C871AF" w:rsidRPr="00C871AF" w:rsidP="00C871AF" w14:paraId="4E1E8BA8"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0 </w:t>
            </w:r>
          </w:p>
        </w:tc>
        <w:tc>
          <w:tcPr>
            <w:tcW w:w="587" w:type="dxa"/>
            <w:tcBorders>
              <w:top w:val="nil"/>
              <w:left w:val="nil"/>
              <w:bottom w:val="single" w:sz="6" w:space="0" w:color="auto"/>
              <w:right w:val="single" w:sz="6" w:space="0" w:color="auto"/>
            </w:tcBorders>
            <w:shd w:val="clear" w:color="auto" w:fill="auto"/>
            <w:vAlign w:val="center"/>
            <w:hideMark/>
          </w:tcPr>
          <w:p w:rsidR="00C871AF" w:rsidRPr="00C871AF" w:rsidP="00C871AF" w14:paraId="04E094DC"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448 </w:t>
            </w:r>
          </w:p>
        </w:tc>
        <w:tc>
          <w:tcPr>
            <w:tcW w:w="75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36BB73D2"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448 </w:t>
            </w:r>
          </w:p>
        </w:tc>
      </w:tr>
      <w:tr w14:paraId="7EBDFC86" w14:textId="77777777" w:rsidTr="00031AA9">
        <w:tblPrEx>
          <w:tblW w:w="9352" w:type="dxa"/>
          <w:tblCellMar>
            <w:left w:w="0" w:type="dxa"/>
            <w:right w:w="0" w:type="dxa"/>
          </w:tblCellMar>
          <w:tblLook w:val="04A0"/>
        </w:tblPrEx>
        <w:trPr>
          <w:gridAfter w:val="1"/>
          <w:wAfter w:w="41" w:type="dxa"/>
          <w:trHeight w:val="555"/>
        </w:trPr>
        <w:tc>
          <w:tcPr>
            <w:tcW w:w="617" w:type="dxa"/>
            <w:tcBorders>
              <w:top w:val="nil"/>
              <w:left w:val="single" w:sz="6" w:space="0" w:color="auto"/>
              <w:bottom w:val="single" w:sz="6" w:space="0" w:color="auto"/>
              <w:right w:val="single" w:sz="6" w:space="0" w:color="auto"/>
            </w:tcBorders>
            <w:shd w:val="clear" w:color="auto" w:fill="auto"/>
            <w:vAlign w:val="center"/>
            <w:hideMark/>
          </w:tcPr>
          <w:p w:rsidR="00C871AF" w:rsidRPr="00C871AF" w:rsidP="00C871AF" w14:paraId="3591B983"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CN Integrity </w:t>
            </w:r>
          </w:p>
        </w:tc>
        <w:tc>
          <w:tcPr>
            <w:tcW w:w="877" w:type="dxa"/>
            <w:tcBorders>
              <w:top w:val="nil"/>
              <w:left w:val="nil"/>
              <w:bottom w:val="single" w:sz="6" w:space="0" w:color="auto"/>
              <w:right w:val="single" w:sz="6" w:space="0" w:color="auto"/>
            </w:tcBorders>
            <w:shd w:val="clear" w:color="auto" w:fill="auto"/>
            <w:vAlign w:val="center"/>
            <w:hideMark/>
          </w:tcPr>
          <w:p w:rsidR="00C871AF" w:rsidRPr="00C871AF" w:rsidP="00C871AF" w14:paraId="3286948F"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210.21(h) </w:t>
            </w:r>
          </w:p>
        </w:tc>
        <w:tc>
          <w:tcPr>
            <w:tcW w:w="1051" w:type="dxa"/>
            <w:tcBorders>
              <w:top w:val="nil"/>
              <w:left w:val="nil"/>
              <w:bottom w:val="single" w:sz="6" w:space="0" w:color="auto"/>
              <w:right w:val="single" w:sz="6" w:space="0" w:color="auto"/>
            </w:tcBorders>
            <w:shd w:val="clear" w:color="auto" w:fill="auto"/>
            <w:vAlign w:val="center"/>
            <w:hideMark/>
          </w:tcPr>
          <w:p w:rsidR="00C871AF" w:rsidRPr="00C871AF" w:rsidP="00C871AF" w14:paraId="6FFDEDBD"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State agencies must complete procurement training requirements annually.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7B9669E9"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56 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546A1265"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1 </w:t>
            </w:r>
          </w:p>
        </w:tc>
        <w:tc>
          <w:tcPr>
            <w:tcW w:w="107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04508530"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56 </w:t>
            </w:r>
          </w:p>
        </w:tc>
        <w:tc>
          <w:tcPr>
            <w:tcW w:w="691" w:type="dxa"/>
            <w:tcBorders>
              <w:top w:val="nil"/>
              <w:left w:val="nil"/>
              <w:bottom w:val="single" w:sz="6" w:space="0" w:color="auto"/>
              <w:right w:val="single" w:sz="6" w:space="0" w:color="auto"/>
            </w:tcBorders>
            <w:shd w:val="clear" w:color="auto" w:fill="auto"/>
            <w:vAlign w:val="center"/>
            <w:hideMark/>
          </w:tcPr>
          <w:p w:rsidR="00C871AF" w:rsidRPr="00C871AF" w:rsidP="00C871AF" w14:paraId="20122369"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1.00 </w:t>
            </w:r>
          </w:p>
        </w:tc>
        <w:tc>
          <w:tcPr>
            <w:tcW w:w="1109"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72E5239F"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56 </w:t>
            </w:r>
          </w:p>
        </w:tc>
        <w:tc>
          <w:tcPr>
            <w:tcW w:w="717" w:type="dxa"/>
            <w:tcBorders>
              <w:top w:val="nil"/>
              <w:left w:val="nil"/>
              <w:bottom w:val="single" w:sz="6" w:space="0" w:color="auto"/>
              <w:right w:val="single" w:sz="6" w:space="0" w:color="auto"/>
            </w:tcBorders>
            <w:shd w:val="clear" w:color="auto" w:fill="auto"/>
            <w:vAlign w:val="center"/>
            <w:hideMark/>
          </w:tcPr>
          <w:p w:rsidR="00C871AF" w:rsidRPr="00C871AF" w:rsidP="00C871AF" w14:paraId="5B94789B"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0 </w:t>
            </w:r>
          </w:p>
        </w:tc>
        <w:tc>
          <w:tcPr>
            <w:tcW w:w="587" w:type="dxa"/>
            <w:tcBorders>
              <w:top w:val="nil"/>
              <w:left w:val="nil"/>
              <w:bottom w:val="single" w:sz="6" w:space="0" w:color="auto"/>
              <w:right w:val="single" w:sz="6" w:space="0" w:color="auto"/>
            </w:tcBorders>
            <w:shd w:val="clear" w:color="auto" w:fill="auto"/>
            <w:vAlign w:val="center"/>
            <w:hideMark/>
          </w:tcPr>
          <w:p w:rsidR="00C871AF" w:rsidRPr="00C871AF" w:rsidP="00C871AF" w14:paraId="69E3B73C"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56 </w:t>
            </w:r>
          </w:p>
        </w:tc>
        <w:tc>
          <w:tcPr>
            <w:tcW w:w="75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5FF96C56"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56 </w:t>
            </w:r>
          </w:p>
        </w:tc>
      </w:tr>
      <w:tr w14:paraId="7E2B0A0B" w14:textId="77777777" w:rsidTr="00031AA9">
        <w:tblPrEx>
          <w:tblW w:w="9352" w:type="dxa"/>
          <w:tblCellMar>
            <w:left w:w="0" w:type="dxa"/>
            <w:right w:w="0" w:type="dxa"/>
          </w:tblCellMar>
          <w:tblLook w:val="04A0"/>
        </w:tblPrEx>
        <w:trPr>
          <w:gridAfter w:val="1"/>
          <w:wAfter w:w="41" w:type="dxa"/>
          <w:trHeight w:val="975"/>
        </w:trPr>
        <w:tc>
          <w:tcPr>
            <w:tcW w:w="617" w:type="dxa"/>
            <w:tcBorders>
              <w:top w:val="nil"/>
              <w:left w:val="single" w:sz="6" w:space="0" w:color="auto"/>
              <w:bottom w:val="single" w:sz="6" w:space="0" w:color="auto"/>
              <w:right w:val="single" w:sz="6" w:space="0" w:color="auto"/>
            </w:tcBorders>
            <w:shd w:val="clear" w:color="auto" w:fill="auto"/>
            <w:vAlign w:val="center"/>
            <w:hideMark/>
          </w:tcPr>
          <w:p w:rsidR="00C871AF" w:rsidRPr="00C871AF" w:rsidP="00C871AF" w14:paraId="598DA65A"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CN Integrity </w:t>
            </w:r>
          </w:p>
        </w:tc>
        <w:tc>
          <w:tcPr>
            <w:tcW w:w="877" w:type="dxa"/>
            <w:tcBorders>
              <w:top w:val="nil"/>
              <w:left w:val="nil"/>
              <w:bottom w:val="single" w:sz="6" w:space="0" w:color="auto"/>
              <w:right w:val="single" w:sz="6" w:space="0" w:color="auto"/>
            </w:tcBorders>
            <w:shd w:val="clear" w:color="auto" w:fill="auto"/>
            <w:vAlign w:val="center"/>
            <w:hideMark/>
          </w:tcPr>
          <w:p w:rsidR="00C871AF" w:rsidRPr="00C871AF" w:rsidP="00C871AF" w14:paraId="2A33A656"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210.26(b)(4) </w:t>
            </w:r>
          </w:p>
        </w:tc>
        <w:tc>
          <w:tcPr>
            <w:tcW w:w="1051" w:type="dxa"/>
            <w:tcBorders>
              <w:top w:val="nil"/>
              <w:left w:val="nil"/>
              <w:bottom w:val="single" w:sz="6" w:space="0" w:color="auto"/>
              <w:right w:val="single" w:sz="6" w:space="0" w:color="auto"/>
            </w:tcBorders>
            <w:shd w:val="clear" w:color="auto" w:fill="auto"/>
            <w:vAlign w:val="center"/>
            <w:hideMark/>
          </w:tcPr>
          <w:p w:rsidR="00C871AF" w:rsidRPr="00C871AF" w:rsidP="00C871AF" w14:paraId="1A80EA57"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SAs must notify SFAs of fine and specific violations or actions that constituted the fine, and of appeal rights and procedures; submit a copy of the notice to FNS.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5EAACED1"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56 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59CCFF24"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0.09 </w:t>
            </w:r>
          </w:p>
        </w:tc>
        <w:tc>
          <w:tcPr>
            <w:tcW w:w="107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2864F267"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5.04 </w:t>
            </w:r>
          </w:p>
        </w:tc>
        <w:tc>
          <w:tcPr>
            <w:tcW w:w="691" w:type="dxa"/>
            <w:tcBorders>
              <w:top w:val="nil"/>
              <w:left w:val="nil"/>
              <w:bottom w:val="single" w:sz="6" w:space="0" w:color="auto"/>
              <w:right w:val="single" w:sz="6" w:space="0" w:color="auto"/>
            </w:tcBorders>
            <w:shd w:val="clear" w:color="auto" w:fill="auto"/>
            <w:vAlign w:val="center"/>
            <w:hideMark/>
          </w:tcPr>
          <w:p w:rsidR="00C871AF" w:rsidRPr="00C871AF" w:rsidP="00C871AF" w14:paraId="43B42997"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3.00 </w:t>
            </w:r>
          </w:p>
        </w:tc>
        <w:tc>
          <w:tcPr>
            <w:tcW w:w="1109"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71AC6D54"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15.12 </w:t>
            </w:r>
          </w:p>
        </w:tc>
        <w:tc>
          <w:tcPr>
            <w:tcW w:w="717" w:type="dxa"/>
            <w:tcBorders>
              <w:top w:val="nil"/>
              <w:left w:val="nil"/>
              <w:bottom w:val="single" w:sz="6" w:space="0" w:color="auto"/>
              <w:right w:val="single" w:sz="6" w:space="0" w:color="auto"/>
            </w:tcBorders>
            <w:shd w:val="clear" w:color="auto" w:fill="auto"/>
            <w:vAlign w:val="center"/>
            <w:hideMark/>
          </w:tcPr>
          <w:p w:rsidR="00C871AF" w:rsidRPr="00C871AF" w:rsidP="00C871AF" w14:paraId="7EEB29CC"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0 </w:t>
            </w:r>
          </w:p>
        </w:tc>
        <w:tc>
          <w:tcPr>
            <w:tcW w:w="587" w:type="dxa"/>
            <w:tcBorders>
              <w:top w:val="nil"/>
              <w:left w:val="nil"/>
              <w:bottom w:val="single" w:sz="6" w:space="0" w:color="auto"/>
              <w:right w:val="single" w:sz="6" w:space="0" w:color="auto"/>
            </w:tcBorders>
            <w:shd w:val="clear" w:color="auto" w:fill="auto"/>
            <w:vAlign w:val="center"/>
            <w:hideMark/>
          </w:tcPr>
          <w:p w:rsidR="00C871AF" w:rsidRPr="00C871AF" w:rsidP="00C871AF" w14:paraId="1EAF61BC"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15.12 </w:t>
            </w:r>
          </w:p>
        </w:tc>
        <w:tc>
          <w:tcPr>
            <w:tcW w:w="75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49452F0E"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15.12 </w:t>
            </w:r>
          </w:p>
        </w:tc>
      </w:tr>
      <w:tr w14:paraId="03DD7E90" w14:textId="77777777" w:rsidTr="00031AA9">
        <w:tblPrEx>
          <w:tblW w:w="9352" w:type="dxa"/>
          <w:tblCellMar>
            <w:left w:w="0" w:type="dxa"/>
            <w:right w:w="0" w:type="dxa"/>
          </w:tblCellMar>
          <w:tblLook w:val="04A0"/>
        </w:tblPrEx>
        <w:trPr>
          <w:gridAfter w:val="1"/>
          <w:wAfter w:w="41" w:type="dxa"/>
          <w:trHeight w:val="300"/>
        </w:trPr>
        <w:tc>
          <w:tcPr>
            <w:tcW w:w="617" w:type="dxa"/>
            <w:tcBorders>
              <w:top w:val="nil"/>
              <w:left w:val="single" w:sz="6" w:space="0" w:color="auto"/>
              <w:bottom w:val="single" w:sz="6" w:space="0" w:color="auto"/>
              <w:right w:val="single" w:sz="6" w:space="0" w:color="auto"/>
            </w:tcBorders>
            <w:shd w:val="clear" w:color="auto" w:fill="00B050"/>
            <w:vAlign w:val="center"/>
            <w:hideMark/>
          </w:tcPr>
          <w:p w:rsidR="00C871AF" w:rsidRPr="00C871AF" w:rsidP="00C871AF" w14:paraId="542D3FA8" w14:textId="77777777">
            <w:pPr>
              <w:widowControl/>
              <w:overflowPunct/>
              <w:autoSpaceDE/>
              <w:autoSpaceDN/>
              <w:adjustRightInd/>
              <w:jc w:val="center"/>
              <w:rPr>
                <w:rFonts w:ascii="Times New Roman" w:hAnsi="Times New Roman"/>
                <w:szCs w:val="24"/>
              </w:rPr>
            </w:pPr>
            <w:r w:rsidRPr="00C871AF">
              <w:rPr>
                <w:rFonts w:ascii="Calibri" w:hAnsi="Calibri" w:cs="Calibri"/>
                <w:b/>
                <w:bCs/>
                <w:sz w:val="20"/>
              </w:rPr>
              <w:t> </w:t>
            </w:r>
            <w:r w:rsidRPr="00C871AF">
              <w:rPr>
                <w:rFonts w:ascii="Calibri" w:hAnsi="Calibri" w:cs="Calibri"/>
                <w:sz w:val="20"/>
              </w:rPr>
              <w:t> </w:t>
            </w:r>
          </w:p>
        </w:tc>
        <w:tc>
          <w:tcPr>
            <w:tcW w:w="877" w:type="dxa"/>
            <w:tcBorders>
              <w:top w:val="nil"/>
              <w:left w:val="nil"/>
              <w:bottom w:val="single" w:sz="6" w:space="0" w:color="auto"/>
              <w:right w:val="single" w:sz="6" w:space="0" w:color="auto"/>
            </w:tcBorders>
            <w:shd w:val="clear" w:color="auto" w:fill="00B050"/>
            <w:vAlign w:val="center"/>
            <w:hideMark/>
          </w:tcPr>
          <w:p w:rsidR="00C871AF" w:rsidRPr="00C871AF" w:rsidP="00C871AF" w14:paraId="66EFED04"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w:t>
            </w:r>
          </w:p>
        </w:tc>
        <w:tc>
          <w:tcPr>
            <w:tcW w:w="1051" w:type="dxa"/>
            <w:tcBorders>
              <w:top w:val="nil"/>
              <w:left w:val="nil"/>
              <w:bottom w:val="single" w:sz="6" w:space="0" w:color="auto"/>
              <w:right w:val="single" w:sz="6" w:space="0" w:color="auto"/>
            </w:tcBorders>
            <w:shd w:val="clear" w:color="auto" w:fill="00B050"/>
            <w:vAlign w:val="center"/>
            <w:hideMark/>
          </w:tcPr>
          <w:p w:rsidR="00C871AF" w:rsidRPr="00C871AF" w:rsidP="00C871AF" w14:paraId="1D649C41" w14:textId="77777777">
            <w:pPr>
              <w:widowControl/>
              <w:overflowPunct/>
              <w:autoSpaceDE/>
              <w:autoSpaceDN/>
              <w:adjustRightInd/>
              <w:jc w:val="center"/>
              <w:rPr>
                <w:rFonts w:ascii="Times New Roman" w:hAnsi="Times New Roman"/>
                <w:szCs w:val="24"/>
              </w:rPr>
            </w:pPr>
            <w:r w:rsidRPr="00C871AF">
              <w:rPr>
                <w:rFonts w:ascii="Calibri" w:hAnsi="Calibri" w:cs="Calibri"/>
                <w:b/>
                <w:bCs/>
                <w:sz w:val="20"/>
              </w:rPr>
              <w:t>State Agency Level Total</w:t>
            </w:r>
            <w:r w:rsidRPr="00C871AF">
              <w:rPr>
                <w:rFonts w:ascii="Calibri" w:hAnsi="Calibri" w:cs="Calibri"/>
                <w:sz w:val="20"/>
              </w:rPr>
              <w:t> </w:t>
            </w:r>
          </w:p>
        </w:tc>
        <w:tc>
          <w:tcPr>
            <w:tcW w:w="920" w:type="dxa"/>
            <w:gridSpan w:val="2"/>
            <w:tcBorders>
              <w:top w:val="nil"/>
              <w:left w:val="nil"/>
              <w:bottom w:val="single" w:sz="6" w:space="0" w:color="auto"/>
              <w:right w:val="single" w:sz="6" w:space="0" w:color="auto"/>
            </w:tcBorders>
            <w:shd w:val="clear" w:color="auto" w:fill="00B050"/>
            <w:vAlign w:val="center"/>
            <w:hideMark/>
          </w:tcPr>
          <w:p w:rsidR="00C871AF" w:rsidRPr="00C871AF" w:rsidP="00C871AF" w14:paraId="37CB2F5F"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56.00 </w:t>
            </w:r>
          </w:p>
        </w:tc>
        <w:tc>
          <w:tcPr>
            <w:tcW w:w="920" w:type="dxa"/>
            <w:gridSpan w:val="2"/>
            <w:tcBorders>
              <w:top w:val="nil"/>
              <w:left w:val="nil"/>
              <w:bottom w:val="single" w:sz="6" w:space="0" w:color="auto"/>
              <w:right w:val="single" w:sz="6" w:space="0" w:color="auto"/>
            </w:tcBorders>
            <w:shd w:val="clear" w:color="auto" w:fill="00B050"/>
            <w:vAlign w:val="center"/>
            <w:hideMark/>
          </w:tcPr>
          <w:p w:rsidR="00C871AF" w:rsidRPr="00C871AF" w:rsidP="00C871AF" w14:paraId="08E52D7A"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71.09 </w:t>
            </w:r>
          </w:p>
        </w:tc>
        <w:tc>
          <w:tcPr>
            <w:tcW w:w="1071" w:type="dxa"/>
            <w:gridSpan w:val="2"/>
            <w:tcBorders>
              <w:top w:val="nil"/>
              <w:left w:val="nil"/>
              <w:bottom w:val="single" w:sz="6" w:space="0" w:color="auto"/>
              <w:right w:val="single" w:sz="6" w:space="0" w:color="auto"/>
            </w:tcBorders>
            <w:shd w:val="clear" w:color="auto" w:fill="00B050"/>
            <w:vAlign w:val="center"/>
            <w:hideMark/>
          </w:tcPr>
          <w:p w:rsidR="00C871AF" w:rsidRPr="00C871AF" w:rsidP="00C871AF" w14:paraId="5B0E4C41"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3,981.04 </w:t>
            </w:r>
          </w:p>
        </w:tc>
        <w:tc>
          <w:tcPr>
            <w:tcW w:w="691" w:type="dxa"/>
            <w:tcBorders>
              <w:top w:val="nil"/>
              <w:left w:val="nil"/>
              <w:bottom w:val="single" w:sz="6" w:space="0" w:color="auto"/>
              <w:right w:val="single" w:sz="6" w:space="0" w:color="auto"/>
            </w:tcBorders>
            <w:shd w:val="clear" w:color="auto" w:fill="00B050"/>
            <w:vAlign w:val="center"/>
            <w:hideMark/>
          </w:tcPr>
          <w:p w:rsidR="00C871AF" w:rsidRPr="00C871AF" w:rsidP="00C871AF" w14:paraId="4E903686"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7.79 </w:t>
            </w:r>
          </w:p>
        </w:tc>
        <w:tc>
          <w:tcPr>
            <w:tcW w:w="1109" w:type="dxa"/>
            <w:gridSpan w:val="2"/>
            <w:tcBorders>
              <w:top w:val="nil"/>
              <w:left w:val="nil"/>
              <w:bottom w:val="single" w:sz="6" w:space="0" w:color="auto"/>
              <w:right w:val="single" w:sz="6" w:space="0" w:color="auto"/>
            </w:tcBorders>
            <w:shd w:val="clear" w:color="auto" w:fill="00B050"/>
            <w:vAlign w:val="center"/>
            <w:hideMark/>
          </w:tcPr>
          <w:p w:rsidR="00C871AF" w:rsidRPr="00C871AF" w:rsidP="00C871AF" w14:paraId="0D889583"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30,997.12 </w:t>
            </w:r>
          </w:p>
        </w:tc>
        <w:tc>
          <w:tcPr>
            <w:tcW w:w="717" w:type="dxa"/>
            <w:tcBorders>
              <w:top w:val="nil"/>
              <w:left w:val="nil"/>
              <w:bottom w:val="single" w:sz="6" w:space="0" w:color="auto"/>
              <w:right w:val="single" w:sz="6" w:space="0" w:color="auto"/>
            </w:tcBorders>
            <w:shd w:val="clear" w:color="auto" w:fill="00B050"/>
            <w:vAlign w:val="center"/>
            <w:hideMark/>
          </w:tcPr>
          <w:p w:rsidR="00C871AF" w:rsidRPr="00C871AF" w:rsidP="00C871AF" w14:paraId="4BDC8C78"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50,680.00 </w:t>
            </w:r>
          </w:p>
        </w:tc>
        <w:tc>
          <w:tcPr>
            <w:tcW w:w="587" w:type="dxa"/>
            <w:tcBorders>
              <w:top w:val="nil"/>
              <w:left w:val="nil"/>
              <w:bottom w:val="single" w:sz="6" w:space="0" w:color="auto"/>
              <w:right w:val="single" w:sz="6" w:space="0" w:color="auto"/>
            </w:tcBorders>
            <w:shd w:val="clear" w:color="auto" w:fill="00B050"/>
            <w:vAlign w:val="center"/>
            <w:hideMark/>
          </w:tcPr>
          <w:p w:rsidR="00C871AF" w:rsidRPr="00C871AF" w:rsidP="00C871AF" w14:paraId="6705B52D"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-19,683 </w:t>
            </w:r>
          </w:p>
        </w:tc>
        <w:tc>
          <w:tcPr>
            <w:tcW w:w="751" w:type="dxa"/>
            <w:gridSpan w:val="2"/>
            <w:tcBorders>
              <w:top w:val="nil"/>
              <w:left w:val="nil"/>
              <w:bottom w:val="single" w:sz="6" w:space="0" w:color="auto"/>
              <w:right w:val="single" w:sz="6" w:space="0" w:color="auto"/>
            </w:tcBorders>
            <w:shd w:val="clear" w:color="auto" w:fill="00B050"/>
            <w:vAlign w:val="center"/>
            <w:hideMark/>
          </w:tcPr>
          <w:p w:rsidR="00C871AF" w:rsidRPr="00C871AF" w:rsidP="00C871AF" w14:paraId="61047A87"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-19,683 </w:t>
            </w:r>
          </w:p>
        </w:tc>
      </w:tr>
      <w:tr w14:paraId="1F27E3C5" w14:textId="77777777" w:rsidTr="00031AA9">
        <w:tblPrEx>
          <w:tblW w:w="9352" w:type="dxa"/>
          <w:tblCellMar>
            <w:left w:w="0" w:type="dxa"/>
            <w:right w:w="0" w:type="dxa"/>
          </w:tblCellMar>
          <w:tblLook w:val="04A0"/>
        </w:tblPrEx>
        <w:trPr>
          <w:gridAfter w:val="1"/>
          <w:wAfter w:w="41" w:type="dxa"/>
          <w:trHeight w:val="360"/>
        </w:trPr>
        <w:tc>
          <w:tcPr>
            <w:tcW w:w="9311" w:type="dxa"/>
            <w:gridSpan w:val="16"/>
            <w:tcBorders>
              <w:top w:val="single" w:sz="6" w:space="0" w:color="auto"/>
              <w:left w:val="single" w:sz="6" w:space="0" w:color="auto"/>
              <w:bottom w:val="single" w:sz="6" w:space="0" w:color="auto"/>
              <w:right w:val="single" w:sz="6" w:space="0" w:color="auto"/>
            </w:tcBorders>
            <w:shd w:val="clear" w:color="auto" w:fill="BFBFBF"/>
            <w:vAlign w:val="center"/>
            <w:hideMark/>
          </w:tcPr>
          <w:p w:rsidR="00C871AF" w:rsidRPr="00C871AF" w:rsidP="00C871AF" w14:paraId="634D14E8" w14:textId="77777777">
            <w:pPr>
              <w:widowControl/>
              <w:overflowPunct/>
              <w:autoSpaceDE/>
              <w:autoSpaceDN/>
              <w:adjustRightInd/>
              <w:jc w:val="center"/>
              <w:rPr>
                <w:rFonts w:ascii="Times New Roman" w:hAnsi="Times New Roman"/>
                <w:szCs w:val="24"/>
              </w:rPr>
            </w:pPr>
            <w:r w:rsidRPr="00C871AF">
              <w:rPr>
                <w:rFonts w:ascii="Calibri" w:hAnsi="Calibri" w:cs="Calibri"/>
                <w:b/>
                <w:bCs/>
                <w:color w:val="000000"/>
                <w:sz w:val="28"/>
                <w:szCs w:val="28"/>
              </w:rPr>
              <w:t>School Food Authority/Local Education Agency Level</w:t>
            </w:r>
            <w:r w:rsidRPr="00C871AF">
              <w:rPr>
                <w:rFonts w:ascii="Calibri" w:hAnsi="Calibri" w:cs="Calibri"/>
                <w:color w:val="000000"/>
                <w:sz w:val="28"/>
                <w:szCs w:val="28"/>
              </w:rPr>
              <w:t> </w:t>
            </w:r>
          </w:p>
        </w:tc>
      </w:tr>
      <w:tr w14:paraId="1238062B" w14:textId="77777777" w:rsidTr="00031AA9">
        <w:tblPrEx>
          <w:tblW w:w="9352" w:type="dxa"/>
          <w:tblCellMar>
            <w:left w:w="0" w:type="dxa"/>
            <w:right w:w="0" w:type="dxa"/>
          </w:tblCellMar>
          <w:tblLook w:val="04A0"/>
        </w:tblPrEx>
        <w:trPr>
          <w:gridAfter w:val="1"/>
          <w:wAfter w:w="41" w:type="dxa"/>
          <w:trHeight w:val="840"/>
        </w:trPr>
        <w:tc>
          <w:tcPr>
            <w:tcW w:w="617" w:type="dxa"/>
            <w:tcBorders>
              <w:top w:val="nil"/>
              <w:left w:val="single" w:sz="6" w:space="0" w:color="auto"/>
              <w:bottom w:val="single" w:sz="6" w:space="0" w:color="auto"/>
              <w:right w:val="single" w:sz="6" w:space="0" w:color="auto"/>
            </w:tcBorders>
            <w:shd w:val="clear" w:color="auto" w:fill="auto"/>
            <w:hideMark/>
          </w:tcPr>
          <w:p w:rsidR="00C871AF" w:rsidRPr="00C871AF" w:rsidP="00C871AF" w14:paraId="5859CE16" w14:textId="77777777">
            <w:pPr>
              <w:widowControl/>
              <w:overflowPunct/>
              <w:autoSpaceDE/>
              <w:autoSpaceDN/>
              <w:adjustRightInd/>
              <w:rPr>
                <w:rFonts w:ascii="Times New Roman" w:hAnsi="Times New Roman"/>
                <w:szCs w:val="24"/>
              </w:rPr>
            </w:pPr>
            <w:r w:rsidRPr="00C871AF">
              <w:rPr>
                <w:rFonts w:ascii="Calibri" w:hAnsi="Calibri" w:cs="Calibri"/>
                <w:sz w:val="20"/>
              </w:rPr>
              <w:t> </w:t>
            </w:r>
          </w:p>
        </w:tc>
        <w:tc>
          <w:tcPr>
            <w:tcW w:w="877" w:type="dxa"/>
            <w:tcBorders>
              <w:top w:val="nil"/>
              <w:left w:val="nil"/>
              <w:bottom w:val="single" w:sz="6" w:space="0" w:color="auto"/>
              <w:right w:val="single" w:sz="6" w:space="0" w:color="auto"/>
            </w:tcBorders>
            <w:shd w:val="clear" w:color="auto" w:fill="auto"/>
            <w:hideMark/>
          </w:tcPr>
          <w:p w:rsidR="00C871AF" w:rsidRPr="00C871AF" w:rsidP="00C871AF" w14:paraId="084413D0"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210.15(a)(3) &amp; 210.18(j)(2) </w:t>
            </w:r>
          </w:p>
        </w:tc>
        <w:tc>
          <w:tcPr>
            <w:tcW w:w="1051" w:type="dxa"/>
            <w:tcBorders>
              <w:top w:val="nil"/>
              <w:left w:val="nil"/>
              <w:bottom w:val="single" w:sz="6" w:space="0" w:color="auto"/>
              <w:right w:val="single" w:sz="6" w:space="0" w:color="auto"/>
            </w:tcBorders>
            <w:shd w:val="clear" w:color="auto" w:fill="auto"/>
            <w:hideMark/>
          </w:tcPr>
          <w:p w:rsidR="00C871AF" w:rsidRPr="00C871AF" w:rsidP="00C871AF" w14:paraId="36B8C2AB"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SFA submits to the SA a written response to reviews documenting corrective action for Program deficiencies.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6910E51F"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3,804 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4832CFA5"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1 </w:t>
            </w:r>
          </w:p>
        </w:tc>
        <w:tc>
          <w:tcPr>
            <w:tcW w:w="107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6054D0AB"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3,804 </w:t>
            </w:r>
          </w:p>
        </w:tc>
        <w:tc>
          <w:tcPr>
            <w:tcW w:w="691" w:type="dxa"/>
            <w:tcBorders>
              <w:top w:val="nil"/>
              <w:left w:val="nil"/>
              <w:bottom w:val="single" w:sz="6" w:space="0" w:color="auto"/>
              <w:right w:val="single" w:sz="6" w:space="0" w:color="auto"/>
            </w:tcBorders>
            <w:shd w:val="clear" w:color="auto" w:fill="auto"/>
            <w:vAlign w:val="center"/>
            <w:hideMark/>
          </w:tcPr>
          <w:p w:rsidR="00C871AF" w:rsidRPr="00C871AF" w:rsidP="00C871AF" w14:paraId="30D62742"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8.00 </w:t>
            </w:r>
          </w:p>
        </w:tc>
        <w:tc>
          <w:tcPr>
            <w:tcW w:w="1109"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22ACE17A"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30,430 </w:t>
            </w:r>
          </w:p>
        </w:tc>
        <w:tc>
          <w:tcPr>
            <w:tcW w:w="717" w:type="dxa"/>
            <w:tcBorders>
              <w:top w:val="nil"/>
              <w:left w:val="nil"/>
              <w:bottom w:val="single" w:sz="6" w:space="0" w:color="auto"/>
              <w:right w:val="single" w:sz="6" w:space="0" w:color="auto"/>
            </w:tcBorders>
            <w:shd w:val="clear" w:color="auto" w:fill="auto"/>
            <w:vAlign w:val="center"/>
            <w:hideMark/>
          </w:tcPr>
          <w:p w:rsidR="00C871AF" w:rsidRPr="00C871AF" w:rsidP="00C871AF" w14:paraId="5D52B845"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50,720 </w:t>
            </w:r>
          </w:p>
        </w:tc>
        <w:tc>
          <w:tcPr>
            <w:tcW w:w="587" w:type="dxa"/>
            <w:tcBorders>
              <w:top w:val="nil"/>
              <w:left w:val="nil"/>
              <w:bottom w:val="single" w:sz="6" w:space="0" w:color="auto"/>
              <w:right w:val="single" w:sz="6" w:space="0" w:color="auto"/>
            </w:tcBorders>
            <w:shd w:val="clear" w:color="auto" w:fill="auto"/>
            <w:vAlign w:val="center"/>
            <w:hideMark/>
          </w:tcPr>
          <w:p w:rsidR="00C871AF" w:rsidRPr="00C871AF" w:rsidP="00C871AF" w14:paraId="49741CB0"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-20,290 </w:t>
            </w:r>
          </w:p>
        </w:tc>
        <w:tc>
          <w:tcPr>
            <w:tcW w:w="75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067D5BD1"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-20,290 </w:t>
            </w:r>
          </w:p>
        </w:tc>
      </w:tr>
      <w:tr w14:paraId="055CD62B" w14:textId="77777777" w:rsidTr="00031AA9">
        <w:tblPrEx>
          <w:tblW w:w="9352" w:type="dxa"/>
          <w:tblCellMar>
            <w:left w:w="0" w:type="dxa"/>
            <w:right w:w="0" w:type="dxa"/>
          </w:tblCellMar>
          <w:tblLook w:val="04A0"/>
        </w:tblPrEx>
        <w:trPr>
          <w:gridAfter w:val="1"/>
          <w:wAfter w:w="41" w:type="dxa"/>
          <w:trHeight w:val="555"/>
        </w:trPr>
        <w:tc>
          <w:tcPr>
            <w:tcW w:w="617" w:type="dxa"/>
            <w:tcBorders>
              <w:top w:val="nil"/>
              <w:left w:val="single" w:sz="6" w:space="0" w:color="auto"/>
              <w:bottom w:val="single" w:sz="6" w:space="0" w:color="auto"/>
              <w:right w:val="single" w:sz="6" w:space="0" w:color="auto"/>
            </w:tcBorders>
            <w:shd w:val="clear" w:color="auto" w:fill="auto"/>
            <w:hideMark/>
          </w:tcPr>
          <w:p w:rsidR="00C871AF" w:rsidRPr="00C871AF" w:rsidP="00C871AF" w14:paraId="0A515DAA"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CN Integrity </w:t>
            </w:r>
          </w:p>
        </w:tc>
        <w:tc>
          <w:tcPr>
            <w:tcW w:w="877" w:type="dxa"/>
            <w:tcBorders>
              <w:top w:val="nil"/>
              <w:left w:val="nil"/>
              <w:bottom w:val="single" w:sz="6" w:space="0" w:color="auto"/>
              <w:right w:val="single" w:sz="6" w:space="0" w:color="auto"/>
            </w:tcBorders>
            <w:shd w:val="clear" w:color="auto" w:fill="auto"/>
            <w:hideMark/>
          </w:tcPr>
          <w:p w:rsidR="00C871AF" w:rsidRPr="00C871AF" w:rsidP="00C871AF" w14:paraId="6E830584"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210.21(h) </w:t>
            </w:r>
          </w:p>
        </w:tc>
        <w:tc>
          <w:tcPr>
            <w:tcW w:w="1051" w:type="dxa"/>
            <w:tcBorders>
              <w:top w:val="nil"/>
              <w:left w:val="nil"/>
              <w:bottom w:val="single" w:sz="6" w:space="0" w:color="auto"/>
              <w:right w:val="single" w:sz="6" w:space="0" w:color="auto"/>
            </w:tcBorders>
            <w:shd w:val="clear" w:color="auto" w:fill="auto"/>
            <w:hideMark/>
          </w:tcPr>
          <w:p w:rsidR="00C871AF" w:rsidRPr="00C871AF" w:rsidP="00C871AF" w14:paraId="33779316"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SFAs must complete procurement training requirements annually.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0D528FD5"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19,019 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336493E1"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1 </w:t>
            </w:r>
          </w:p>
        </w:tc>
        <w:tc>
          <w:tcPr>
            <w:tcW w:w="107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3489ECBD"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19,019 </w:t>
            </w:r>
          </w:p>
        </w:tc>
        <w:tc>
          <w:tcPr>
            <w:tcW w:w="691" w:type="dxa"/>
            <w:tcBorders>
              <w:top w:val="nil"/>
              <w:left w:val="nil"/>
              <w:bottom w:val="single" w:sz="6" w:space="0" w:color="auto"/>
              <w:right w:val="single" w:sz="6" w:space="0" w:color="auto"/>
            </w:tcBorders>
            <w:shd w:val="clear" w:color="auto" w:fill="auto"/>
            <w:vAlign w:val="center"/>
            <w:hideMark/>
          </w:tcPr>
          <w:p w:rsidR="00C871AF" w:rsidRPr="00C871AF" w:rsidP="00C871AF" w14:paraId="2A4BEBDF"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1.25 </w:t>
            </w:r>
          </w:p>
        </w:tc>
        <w:tc>
          <w:tcPr>
            <w:tcW w:w="1109"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3DA4A25A"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23,774 </w:t>
            </w:r>
          </w:p>
        </w:tc>
        <w:tc>
          <w:tcPr>
            <w:tcW w:w="717" w:type="dxa"/>
            <w:tcBorders>
              <w:top w:val="nil"/>
              <w:left w:val="nil"/>
              <w:bottom w:val="single" w:sz="6" w:space="0" w:color="auto"/>
              <w:right w:val="single" w:sz="6" w:space="0" w:color="auto"/>
            </w:tcBorders>
            <w:shd w:val="clear" w:color="auto" w:fill="auto"/>
            <w:vAlign w:val="center"/>
            <w:hideMark/>
          </w:tcPr>
          <w:p w:rsidR="00C871AF" w:rsidRPr="00C871AF" w:rsidP="00C871AF" w14:paraId="6FF53673"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0 </w:t>
            </w:r>
          </w:p>
        </w:tc>
        <w:tc>
          <w:tcPr>
            <w:tcW w:w="587" w:type="dxa"/>
            <w:tcBorders>
              <w:top w:val="nil"/>
              <w:left w:val="nil"/>
              <w:bottom w:val="single" w:sz="6" w:space="0" w:color="auto"/>
              <w:right w:val="single" w:sz="6" w:space="0" w:color="auto"/>
            </w:tcBorders>
            <w:shd w:val="clear" w:color="auto" w:fill="auto"/>
            <w:vAlign w:val="center"/>
            <w:hideMark/>
          </w:tcPr>
          <w:p w:rsidR="00C871AF" w:rsidRPr="00C871AF" w:rsidP="00C871AF" w14:paraId="2D36DF3A"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23,774 </w:t>
            </w:r>
          </w:p>
        </w:tc>
        <w:tc>
          <w:tcPr>
            <w:tcW w:w="75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2D1E7AE1"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23,774 </w:t>
            </w:r>
          </w:p>
        </w:tc>
      </w:tr>
      <w:tr w14:paraId="36A26962" w14:textId="77777777" w:rsidTr="00031AA9">
        <w:tblPrEx>
          <w:tblW w:w="9352" w:type="dxa"/>
          <w:tblCellMar>
            <w:left w:w="0" w:type="dxa"/>
            <w:right w:w="0" w:type="dxa"/>
          </w:tblCellMar>
          <w:tblLook w:val="04A0"/>
        </w:tblPrEx>
        <w:trPr>
          <w:gridAfter w:val="1"/>
          <w:wAfter w:w="41" w:type="dxa"/>
          <w:trHeight w:val="1935"/>
        </w:trPr>
        <w:tc>
          <w:tcPr>
            <w:tcW w:w="617" w:type="dxa"/>
            <w:tcBorders>
              <w:top w:val="nil"/>
              <w:left w:val="single" w:sz="6" w:space="0" w:color="auto"/>
              <w:bottom w:val="single" w:sz="6" w:space="0" w:color="auto"/>
              <w:right w:val="single" w:sz="6" w:space="0" w:color="auto"/>
            </w:tcBorders>
            <w:shd w:val="clear" w:color="auto" w:fill="auto"/>
            <w:hideMark/>
          </w:tcPr>
          <w:p w:rsidR="00C871AF" w:rsidRPr="00C871AF" w:rsidP="00C871AF" w14:paraId="5590ED96"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CN Integrity </w:t>
            </w:r>
          </w:p>
        </w:tc>
        <w:tc>
          <w:tcPr>
            <w:tcW w:w="877" w:type="dxa"/>
            <w:tcBorders>
              <w:top w:val="nil"/>
              <w:left w:val="nil"/>
              <w:bottom w:val="single" w:sz="6" w:space="0" w:color="auto"/>
              <w:right w:val="single" w:sz="6" w:space="0" w:color="auto"/>
            </w:tcBorders>
            <w:shd w:val="clear" w:color="auto" w:fill="auto"/>
            <w:hideMark/>
          </w:tcPr>
          <w:p w:rsidR="00C871AF" w:rsidRPr="00C871AF" w:rsidP="00C871AF" w14:paraId="33F775A6"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210.26(b)(5) </w:t>
            </w:r>
          </w:p>
        </w:tc>
        <w:tc>
          <w:tcPr>
            <w:tcW w:w="1051" w:type="dxa"/>
            <w:tcBorders>
              <w:top w:val="nil"/>
              <w:left w:val="nil"/>
              <w:bottom w:val="single" w:sz="6" w:space="0" w:color="auto"/>
              <w:right w:val="single" w:sz="6" w:space="0" w:color="auto"/>
            </w:tcBorders>
            <w:shd w:val="clear" w:color="auto" w:fill="auto"/>
            <w:hideMark/>
          </w:tcPr>
          <w:p w:rsidR="00C871AF" w:rsidRPr="00C871AF" w:rsidP="00C871AF" w14:paraId="37693932"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SFAs may appeal SA's determination of violations and fines. SFAs must submit to the State agency any pertinent information, explanation, or evidence addressing the Program violations identified by the SA. Any SFA seeking to appeal the SA determination must follow SA appeal procedures.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5AC40F79"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5 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2E928CC5"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1 </w:t>
            </w:r>
          </w:p>
        </w:tc>
        <w:tc>
          <w:tcPr>
            <w:tcW w:w="107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472F260D"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5 </w:t>
            </w:r>
          </w:p>
        </w:tc>
        <w:tc>
          <w:tcPr>
            <w:tcW w:w="691" w:type="dxa"/>
            <w:tcBorders>
              <w:top w:val="nil"/>
              <w:left w:val="nil"/>
              <w:bottom w:val="single" w:sz="6" w:space="0" w:color="auto"/>
              <w:right w:val="single" w:sz="6" w:space="0" w:color="auto"/>
            </w:tcBorders>
            <w:shd w:val="clear" w:color="auto" w:fill="auto"/>
            <w:vAlign w:val="center"/>
            <w:hideMark/>
          </w:tcPr>
          <w:p w:rsidR="00C871AF" w:rsidRPr="00C871AF" w:rsidP="00C871AF" w14:paraId="76D39B4F"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8.00 </w:t>
            </w:r>
          </w:p>
        </w:tc>
        <w:tc>
          <w:tcPr>
            <w:tcW w:w="1109"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2EFA16B1"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40 </w:t>
            </w:r>
          </w:p>
        </w:tc>
        <w:tc>
          <w:tcPr>
            <w:tcW w:w="717" w:type="dxa"/>
            <w:tcBorders>
              <w:top w:val="nil"/>
              <w:left w:val="nil"/>
              <w:bottom w:val="single" w:sz="6" w:space="0" w:color="auto"/>
              <w:right w:val="single" w:sz="6" w:space="0" w:color="auto"/>
            </w:tcBorders>
            <w:shd w:val="clear" w:color="auto" w:fill="auto"/>
            <w:vAlign w:val="center"/>
            <w:hideMark/>
          </w:tcPr>
          <w:p w:rsidR="00C871AF" w:rsidRPr="00C871AF" w:rsidP="00C871AF" w14:paraId="4B455AD8"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0 </w:t>
            </w:r>
          </w:p>
        </w:tc>
        <w:tc>
          <w:tcPr>
            <w:tcW w:w="587" w:type="dxa"/>
            <w:tcBorders>
              <w:top w:val="nil"/>
              <w:left w:val="nil"/>
              <w:bottom w:val="single" w:sz="6" w:space="0" w:color="auto"/>
              <w:right w:val="single" w:sz="6" w:space="0" w:color="auto"/>
            </w:tcBorders>
            <w:shd w:val="clear" w:color="auto" w:fill="auto"/>
            <w:vAlign w:val="center"/>
            <w:hideMark/>
          </w:tcPr>
          <w:p w:rsidR="00C871AF" w:rsidRPr="00C871AF" w:rsidP="00C871AF" w14:paraId="3EBAE271"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40 </w:t>
            </w:r>
          </w:p>
        </w:tc>
        <w:tc>
          <w:tcPr>
            <w:tcW w:w="75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228DD7F4"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40 </w:t>
            </w:r>
          </w:p>
        </w:tc>
      </w:tr>
      <w:tr w14:paraId="385EFF62" w14:textId="77777777" w:rsidTr="00031AA9">
        <w:tblPrEx>
          <w:tblW w:w="9352" w:type="dxa"/>
          <w:tblCellMar>
            <w:left w:w="0" w:type="dxa"/>
            <w:right w:w="0" w:type="dxa"/>
          </w:tblCellMar>
          <w:tblLook w:val="04A0"/>
        </w:tblPrEx>
        <w:trPr>
          <w:gridAfter w:val="1"/>
          <w:wAfter w:w="41" w:type="dxa"/>
          <w:trHeight w:val="300"/>
        </w:trPr>
        <w:tc>
          <w:tcPr>
            <w:tcW w:w="617" w:type="dxa"/>
            <w:tcBorders>
              <w:top w:val="nil"/>
              <w:left w:val="single" w:sz="6" w:space="0" w:color="auto"/>
              <w:bottom w:val="single" w:sz="6" w:space="0" w:color="auto"/>
              <w:right w:val="single" w:sz="6" w:space="0" w:color="auto"/>
            </w:tcBorders>
            <w:shd w:val="clear" w:color="auto" w:fill="00B050"/>
            <w:vAlign w:val="center"/>
            <w:hideMark/>
          </w:tcPr>
          <w:p w:rsidR="00C871AF" w:rsidRPr="00C871AF" w:rsidP="00C871AF" w14:paraId="0FB1A1DB" w14:textId="77777777">
            <w:pPr>
              <w:widowControl/>
              <w:overflowPunct/>
              <w:autoSpaceDE/>
              <w:autoSpaceDN/>
              <w:adjustRightInd/>
              <w:jc w:val="center"/>
              <w:rPr>
                <w:rFonts w:ascii="Times New Roman" w:hAnsi="Times New Roman"/>
                <w:szCs w:val="24"/>
              </w:rPr>
            </w:pPr>
            <w:r w:rsidRPr="00C871AF">
              <w:rPr>
                <w:rFonts w:ascii="Calibri" w:hAnsi="Calibri" w:cs="Calibri"/>
                <w:b/>
                <w:bCs/>
                <w:sz w:val="20"/>
              </w:rPr>
              <w:t> </w:t>
            </w:r>
            <w:r w:rsidRPr="00C871AF">
              <w:rPr>
                <w:rFonts w:ascii="Calibri" w:hAnsi="Calibri" w:cs="Calibri"/>
                <w:sz w:val="20"/>
              </w:rPr>
              <w:t> </w:t>
            </w:r>
          </w:p>
        </w:tc>
        <w:tc>
          <w:tcPr>
            <w:tcW w:w="877" w:type="dxa"/>
            <w:tcBorders>
              <w:top w:val="nil"/>
              <w:left w:val="nil"/>
              <w:bottom w:val="single" w:sz="6" w:space="0" w:color="auto"/>
              <w:right w:val="single" w:sz="6" w:space="0" w:color="auto"/>
            </w:tcBorders>
            <w:shd w:val="clear" w:color="auto" w:fill="00B050"/>
            <w:vAlign w:val="center"/>
            <w:hideMark/>
          </w:tcPr>
          <w:p w:rsidR="00C871AF" w:rsidRPr="00C871AF" w:rsidP="00C871AF" w14:paraId="2C9B0C73" w14:textId="77777777">
            <w:pPr>
              <w:widowControl/>
              <w:overflowPunct/>
              <w:autoSpaceDE/>
              <w:autoSpaceDN/>
              <w:adjustRightInd/>
              <w:rPr>
                <w:rFonts w:ascii="Times New Roman" w:hAnsi="Times New Roman"/>
                <w:szCs w:val="24"/>
              </w:rPr>
            </w:pPr>
            <w:r w:rsidRPr="00C871AF">
              <w:rPr>
                <w:rFonts w:ascii="Calibri" w:hAnsi="Calibri" w:cs="Calibri"/>
                <w:sz w:val="20"/>
              </w:rPr>
              <w:t>  </w:t>
            </w:r>
          </w:p>
        </w:tc>
        <w:tc>
          <w:tcPr>
            <w:tcW w:w="1051" w:type="dxa"/>
            <w:tcBorders>
              <w:top w:val="nil"/>
              <w:left w:val="nil"/>
              <w:bottom w:val="single" w:sz="6" w:space="0" w:color="auto"/>
              <w:right w:val="single" w:sz="6" w:space="0" w:color="auto"/>
            </w:tcBorders>
            <w:shd w:val="clear" w:color="auto" w:fill="00B050"/>
            <w:vAlign w:val="center"/>
            <w:hideMark/>
          </w:tcPr>
          <w:p w:rsidR="00C871AF" w:rsidRPr="00C871AF" w:rsidP="00C871AF" w14:paraId="533972F7"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School Food Authority Level Total</w:t>
            </w:r>
            <w:r w:rsidRPr="00C871AF">
              <w:rPr>
                <w:rFonts w:ascii="Calibri" w:hAnsi="Calibri" w:cs="Calibri"/>
                <w:sz w:val="20"/>
              </w:rPr>
              <w:t> </w:t>
            </w:r>
          </w:p>
        </w:tc>
        <w:tc>
          <w:tcPr>
            <w:tcW w:w="920" w:type="dxa"/>
            <w:gridSpan w:val="2"/>
            <w:tcBorders>
              <w:top w:val="nil"/>
              <w:left w:val="nil"/>
              <w:bottom w:val="single" w:sz="6" w:space="0" w:color="auto"/>
              <w:right w:val="single" w:sz="6" w:space="0" w:color="auto"/>
            </w:tcBorders>
            <w:shd w:val="clear" w:color="auto" w:fill="00B050"/>
            <w:vAlign w:val="center"/>
            <w:hideMark/>
          </w:tcPr>
          <w:p w:rsidR="00C871AF" w:rsidRPr="00C871AF" w:rsidP="00C871AF" w14:paraId="5DFC49BE"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19,019 </w:t>
            </w:r>
          </w:p>
        </w:tc>
        <w:tc>
          <w:tcPr>
            <w:tcW w:w="920" w:type="dxa"/>
            <w:gridSpan w:val="2"/>
            <w:tcBorders>
              <w:top w:val="nil"/>
              <w:left w:val="nil"/>
              <w:bottom w:val="single" w:sz="6" w:space="0" w:color="auto"/>
              <w:right w:val="single" w:sz="6" w:space="0" w:color="auto"/>
            </w:tcBorders>
            <w:shd w:val="clear" w:color="auto" w:fill="00B050"/>
            <w:vAlign w:val="center"/>
            <w:hideMark/>
          </w:tcPr>
          <w:p w:rsidR="00C871AF" w:rsidRPr="00C871AF" w:rsidP="00C871AF" w14:paraId="32A5D9F6"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1.200 </w:t>
            </w:r>
          </w:p>
        </w:tc>
        <w:tc>
          <w:tcPr>
            <w:tcW w:w="1071" w:type="dxa"/>
            <w:gridSpan w:val="2"/>
            <w:tcBorders>
              <w:top w:val="nil"/>
              <w:left w:val="nil"/>
              <w:bottom w:val="single" w:sz="6" w:space="0" w:color="auto"/>
              <w:right w:val="single" w:sz="6" w:space="0" w:color="auto"/>
            </w:tcBorders>
            <w:shd w:val="clear" w:color="auto" w:fill="00B050"/>
            <w:vAlign w:val="center"/>
            <w:hideMark/>
          </w:tcPr>
          <w:p w:rsidR="00C871AF" w:rsidRPr="00C871AF" w:rsidP="00C871AF" w14:paraId="1FA78757"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22,828 </w:t>
            </w:r>
          </w:p>
        </w:tc>
        <w:tc>
          <w:tcPr>
            <w:tcW w:w="691" w:type="dxa"/>
            <w:tcBorders>
              <w:top w:val="nil"/>
              <w:left w:val="nil"/>
              <w:bottom w:val="single" w:sz="6" w:space="0" w:color="auto"/>
              <w:right w:val="single" w:sz="6" w:space="0" w:color="auto"/>
            </w:tcBorders>
            <w:shd w:val="clear" w:color="auto" w:fill="00B050"/>
            <w:vAlign w:val="center"/>
            <w:hideMark/>
          </w:tcPr>
          <w:p w:rsidR="00C871AF" w:rsidRPr="00C871AF" w:rsidP="00C871AF" w14:paraId="78FFC754"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2.38 </w:t>
            </w:r>
          </w:p>
        </w:tc>
        <w:tc>
          <w:tcPr>
            <w:tcW w:w="1109" w:type="dxa"/>
            <w:gridSpan w:val="2"/>
            <w:tcBorders>
              <w:top w:val="nil"/>
              <w:left w:val="nil"/>
              <w:bottom w:val="single" w:sz="6" w:space="0" w:color="auto"/>
              <w:right w:val="single" w:sz="6" w:space="0" w:color="auto"/>
            </w:tcBorders>
            <w:shd w:val="clear" w:color="auto" w:fill="00B050"/>
            <w:vAlign w:val="center"/>
            <w:hideMark/>
          </w:tcPr>
          <w:p w:rsidR="00C871AF" w:rsidRPr="00C871AF" w:rsidP="00C871AF" w14:paraId="078EE099"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54,244 </w:t>
            </w:r>
          </w:p>
        </w:tc>
        <w:tc>
          <w:tcPr>
            <w:tcW w:w="717" w:type="dxa"/>
            <w:tcBorders>
              <w:top w:val="nil"/>
              <w:left w:val="nil"/>
              <w:bottom w:val="single" w:sz="6" w:space="0" w:color="auto"/>
              <w:right w:val="single" w:sz="6" w:space="0" w:color="auto"/>
            </w:tcBorders>
            <w:shd w:val="clear" w:color="auto" w:fill="00B050"/>
            <w:vAlign w:val="center"/>
            <w:hideMark/>
          </w:tcPr>
          <w:p w:rsidR="00C871AF" w:rsidRPr="00C871AF" w:rsidP="00C871AF" w14:paraId="0F4B0375"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50,720 </w:t>
            </w:r>
          </w:p>
        </w:tc>
        <w:tc>
          <w:tcPr>
            <w:tcW w:w="587" w:type="dxa"/>
            <w:tcBorders>
              <w:top w:val="nil"/>
              <w:left w:val="nil"/>
              <w:bottom w:val="single" w:sz="6" w:space="0" w:color="auto"/>
              <w:right w:val="single" w:sz="6" w:space="0" w:color="auto"/>
            </w:tcBorders>
            <w:shd w:val="clear" w:color="auto" w:fill="00B050"/>
            <w:vAlign w:val="center"/>
            <w:hideMark/>
          </w:tcPr>
          <w:p w:rsidR="00C871AF" w:rsidRPr="00C871AF" w:rsidP="00C871AF" w14:paraId="4BD069FB" w14:textId="6CE57A98">
            <w:pPr>
              <w:widowControl/>
              <w:overflowPunct/>
              <w:autoSpaceDE/>
              <w:autoSpaceDN/>
              <w:adjustRightInd/>
              <w:jc w:val="center"/>
              <w:rPr>
                <w:rFonts w:ascii="Times New Roman" w:hAnsi="Times New Roman"/>
                <w:szCs w:val="24"/>
              </w:rPr>
            </w:pPr>
            <w:r w:rsidRPr="00C871AF">
              <w:rPr>
                <w:rFonts w:ascii="Calibri" w:hAnsi="Calibri" w:cs="Calibri"/>
                <w:sz w:val="20"/>
              </w:rPr>
              <w:t>3,52</w:t>
            </w:r>
            <w:r w:rsidR="00FC4D19">
              <w:rPr>
                <w:rFonts w:ascii="Calibri" w:hAnsi="Calibri" w:cs="Calibri"/>
                <w:sz w:val="20"/>
              </w:rPr>
              <w:t>5</w:t>
            </w:r>
            <w:r w:rsidRPr="00C871AF">
              <w:rPr>
                <w:rFonts w:ascii="Calibri" w:hAnsi="Calibri" w:cs="Calibri"/>
                <w:sz w:val="20"/>
              </w:rPr>
              <w:t> </w:t>
            </w:r>
          </w:p>
        </w:tc>
        <w:tc>
          <w:tcPr>
            <w:tcW w:w="751" w:type="dxa"/>
            <w:gridSpan w:val="2"/>
            <w:tcBorders>
              <w:top w:val="nil"/>
              <w:left w:val="nil"/>
              <w:bottom w:val="single" w:sz="6" w:space="0" w:color="auto"/>
              <w:right w:val="single" w:sz="6" w:space="0" w:color="auto"/>
            </w:tcBorders>
            <w:shd w:val="clear" w:color="auto" w:fill="00B050"/>
            <w:vAlign w:val="center"/>
            <w:hideMark/>
          </w:tcPr>
          <w:p w:rsidR="00C871AF" w:rsidRPr="00C871AF" w:rsidP="00C871AF" w14:paraId="157EB128" w14:textId="7C947A56">
            <w:pPr>
              <w:widowControl/>
              <w:overflowPunct/>
              <w:autoSpaceDE/>
              <w:autoSpaceDN/>
              <w:adjustRightInd/>
              <w:jc w:val="center"/>
              <w:rPr>
                <w:rFonts w:ascii="Times New Roman" w:hAnsi="Times New Roman"/>
                <w:szCs w:val="24"/>
              </w:rPr>
            </w:pPr>
            <w:r w:rsidRPr="00C871AF">
              <w:rPr>
                <w:rFonts w:ascii="Calibri" w:hAnsi="Calibri" w:cs="Calibri"/>
                <w:sz w:val="20"/>
              </w:rPr>
              <w:t>3,52</w:t>
            </w:r>
            <w:r w:rsidR="00FC4D19">
              <w:rPr>
                <w:rFonts w:ascii="Calibri" w:hAnsi="Calibri" w:cs="Calibri"/>
                <w:sz w:val="20"/>
              </w:rPr>
              <w:t>5</w:t>
            </w:r>
            <w:r w:rsidRPr="00C871AF">
              <w:rPr>
                <w:rFonts w:ascii="Calibri" w:hAnsi="Calibri" w:cs="Calibri"/>
                <w:sz w:val="20"/>
              </w:rPr>
              <w:t> </w:t>
            </w:r>
          </w:p>
        </w:tc>
      </w:tr>
      <w:tr w14:paraId="2E8D50E6" w14:textId="77777777" w:rsidTr="00031AA9">
        <w:tblPrEx>
          <w:tblW w:w="9352" w:type="dxa"/>
          <w:tblCellMar>
            <w:left w:w="0" w:type="dxa"/>
            <w:right w:w="0" w:type="dxa"/>
          </w:tblCellMar>
          <w:tblLook w:val="04A0"/>
        </w:tblPrEx>
        <w:trPr>
          <w:gridAfter w:val="1"/>
          <w:wAfter w:w="41" w:type="dxa"/>
          <w:trHeight w:val="360"/>
        </w:trPr>
        <w:tc>
          <w:tcPr>
            <w:tcW w:w="9311" w:type="dxa"/>
            <w:gridSpan w:val="16"/>
            <w:tcBorders>
              <w:top w:val="single" w:sz="6" w:space="0" w:color="auto"/>
              <w:left w:val="single" w:sz="6" w:space="0" w:color="auto"/>
              <w:bottom w:val="single" w:sz="6" w:space="0" w:color="auto"/>
              <w:right w:val="single" w:sz="6" w:space="0" w:color="auto"/>
            </w:tcBorders>
            <w:shd w:val="clear" w:color="auto" w:fill="BFBFBF"/>
            <w:vAlign w:val="center"/>
            <w:hideMark/>
          </w:tcPr>
          <w:p w:rsidR="00C871AF" w:rsidRPr="00C871AF" w:rsidP="00C871AF" w14:paraId="2F7820C1" w14:textId="77777777">
            <w:pPr>
              <w:widowControl/>
              <w:overflowPunct/>
              <w:autoSpaceDE/>
              <w:autoSpaceDN/>
              <w:adjustRightInd/>
              <w:jc w:val="center"/>
              <w:rPr>
                <w:rFonts w:ascii="Times New Roman" w:hAnsi="Times New Roman"/>
                <w:szCs w:val="24"/>
              </w:rPr>
            </w:pPr>
            <w:r w:rsidRPr="00C871AF">
              <w:rPr>
                <w:rFonts w:ascii="Calibri" w:hAnsi="Calibri" w:cs="Calibri"/>
                <w:b/>
                <w:bCs/>
                <w:color w:val="000000"/>
                <w:sz w:val="28"/>
                <w:szCs w:val="28"/>
              </w:rPr>
              <w:t>School Level</w:t>
            </w:r>
            <w:r w:rsidRPr="00C871AF">
              <w:rPr>
                <w:rFonts w:ascii="Calibri" w:hAnsi="Calibri" w:cs="Calibri"/>
                <w:color w:val="000000"/>
                <w:sz w:val="28"/>
                <w:szCs w:val="28"/>
              </w:rPr>
              <w:t> </w:t>
            </w:r>
          </w:p>
        </w:tc>
      </w:tr>
      <w:tr w14:paraId="4894EB1C" w14:textId="77777777" w:rsidTr="00E33937">
        <w:tblPrEx>
          <w:tblW w:w="9352" w:type="dxa"/>
          <w:tblCellMar>
            <w:left w:w="0" w:type="dxa"/>
            <w:right w:w="0" w:type="dxa"/>
          </w:tblCellMar>
          <w:tblLook w:val="04A0"/>
        </w:tblPrEx>
        <w:trPr>
          <w:gridAfter w:val="1"/>
          <w:wAfter w:w="41" w:type="dxa"/>
          <w:trHeight w:val="45"/>
        </w:trPr>
        <w:tc>
          <w:tcPr>
            <w:tcW w:w="617" w:type="dxa"/>
            <w:tcBorders>
              <w:top w:val="nil"/>
              <w:left w:val="single" w:sz="6" w:space="0" w:color="auto"/>
              <w:bottom w:val="single" w:sz="6" w:space="0" w:color="auto"/>
              <w:right w:val="single" w:sz="6" w:space="0" w:color="auto"/>
            </w:tcBorders>
            <w:shd w:val="clear" w:color="auto" w:fill="auto"/>
            <w:vAlign w:val="center"/>
            <w:hideMark/>
          </w:tcPr>
          <w:p w:rsidR="00C871AF" w:rsidRPr="00C871AF" w:rsidP="00C871AF" w14:paraId="7E6557A6" w14:textId="77777777">
            <w:pPr>
              <w:widowControl/>
              <w:overflowPunct/>
              <w:autoSpaceDE/>
              <w:autoSpaceDN/>
              <w:adjustRightInd/>
              <w:jc w:val="center"/>
              <w:rPr>
                <w:rFonts w:ascii="Times New Roman" w:hAnsi="Times New Roman"/>
                <w:szCs w:val="24"/>
              </w:rPr>
            </w:pPr>
            <w:r w:rsidRPr="00C871AF">
              <w:rPr>
                <w:rFonts w:ascii="Calibri" w:hAnsi="Calibri" w:cs="Calibri"/>
                <w:b/>
                <w:bCs/>
                <w:color w:val="000000"/>
                <w:sz w:val="28"/>
                <w:szCs w:val="28"/>
              </w:rPr>
              <w:t> </w:t>
            </w:r>
            <w:r w:rsidRPr="00C871AF">
              <w:rPr>
                <w:rFonts w:ascii="Calibri" w:hAnsi="Calibri" w:cs="Calibri"/>
                <w:color w:val="000000"/>
                <w:sz w:val="28"/>
                <w:szCs w:val="28"/>
              </w:rPr>
              <w:t> </w:t>
            </w:r>
          </w:p>
        </w:tc>
        <w:tc>
          <w:tcPr>
            <w:tcW w:w="877" w:type="dxa"/>
            <w:tcBorders>
              <w:top w:val="nil"/>
              <w:left w:val="nil"/>
              <w:bottom w:val="single" w:sz="6" w:space="0" w:color="auto"/>
              <w:right w:val="single" w:sz="6" w:space="0" w:color="auto"/>
            </w:tcBorders>
            <w:shd w:val="clear" w:color="auto" w:fill="auto"/>
            <w:vAlign w:val="center"/>
            <w:hideMark/>
          </w:tcPr>
          <w:p w:rsidR="00C871AF" w:rsidRPr="00C871AF" w:rsidP="00C871AF" w14:paraId="10E0822E" w14:textId="77777777">
            <w:pPr>
              <w:widowControl/>
              <w:overflowPunct/>
              <w:autoSpaceDE/>
              <w:autoSpaceDN/>
              <w:adjustRightInd/>
              <w:jc w:val="center"/>
              <w:rPr>
                <w:rFonts w:ascii="Times New Roman" w:hAnsi="Times New Roman"/>
                <w:szCs w:val="24"/>
              </w:rPr>
            </w:pPr>
            <w:r w:rsidRPr="00C871AF">
              <w:rPr>
                <w:rFonts w:ascii="Calibri" w:hAnsi="Calibri" w:cs="Calibri"/>
                <w:b/>
                <w:bCs/>
                <w:color w:val="000000"/>
                <w:sz w:val="28"/>
                <w:szCs w:val="28"/>
              </w:rPr>
              <w:t> </w:t>
            </w:r>
            <w:r w:rsidRPr="00C871AF">
              <w:rPr>
                <w:rFonts w:ascii="Calibri" w:hAnsi="Calibri" w:cs="Calibri"/>
                <w:color w:val="000000"/>
                <w:sz w:val="28"/>
                <w:szCs w:val="28"/>
              </w:rPr>
              <w:t> </w:t>
            </w:r>
          </w:p>
        </w:tc>
        <w:tc>
          <w:tcPr>
            <w:tcW w:w="1051" w:type="dxa"/>
            <w:tcBorders>
              <w:top w:val="nil"/>
              <w:left w:val="nil"/>
              <w:bottom w:val="single" w:sz="6" w:space="0" w:color="auto"/>
              <w:right w:val="single" w:sz="6" w:space="0" w:color="auto"/>
            </w:tcBorders>
            <w:shd w:val="clear" w:color="auto" w:fill="auto"/>
            <w:vAlign w:val="center"/>
            <w:hideMark/>
          </w:tcPr>
          <w:p w:rsidR="00C871AF" w:rsidRPr="00C871AF" w:rsidP="00C871AF" w14:paraId="0FEED064" w14:textId="77777777">
            <w:pPr>
              <w:widowControl/>
              <w:overflowPunct/>
              <w:autoSpaceDE/>
              <w:autoSpaceDN/>
              <w:adjustRightInd/>
              <w:jc w:val="center"/>
              <w:rPr>
                <w:rFonts w:ascii="Times New Roman" w:hAnsi="Times New Roman"/>
                <w:szCs w:val="24"/>
              </w:rPr>
            </w:pPr>
            <w:r w:rsidRPr="00C871AF">
              <w:rPr>
                <w:rFonts w:ascii="Calibri" w:hAnsi="Calibri" w:cs="Calibri"/>
                <w:b/>
                <w:bCs/>
                <w:color w:val="000000"/>
                <w:sz w:val="28"/>
                <w:szCs w:val="28"/>
              </w:rPr>
              <w:t> </w:t>
            </w:r>
            <w:r w:rsidRPr="00C871AF">
              <w:rPr>
                <w:rFonts w:ascii="Calibri" w:hAnsi="Calibri" w:cs="Calibri"/>
                <w:color w:val="000000"/>
                <w:sz w:val="28"/>
                <w:szCs w:val="28"/>
              </w:rPr>
              <w:t>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57BD5036" w14:textId="77777777">
            <w:pPr>
              <w:widowControl/>
              <w:overflowPunct/>
              <w:autoSpaceDE/>
              <w:autoSpaceDN/>
              <w:adjustRightInd/>
              <w:jc w:val="center"/>
              <w:rPr>
                <w:rFonts w:ascii="Times New Roman" w:hAnsi="Times New Roman"/>
                <w:szCs w:val="24"/>
              </w:rPr>
            </w:pPr>
            <w:r w:rsidRPr="00C871AF">
              <w:rPr>
                <w:rFonts w:ascii="Calibri" w:hAnsi="Calibri" w:cs="Calibri"/>
                <w:b/>
                <w:bCs/>
                <w:color w:val="000000"/>
                <w:sz w:val="28"/>
                <w:szCs w:val="28"/>
              </w:rPr>
              <w:t> </w:t>
            </w:r>
            <w:r w:rsidRPr="00C871AF">
              <w:rPr>
                <w:rFonts w:ascii="Calibri" w:hAnsi="Calibri" w:cs="Calibri"/>
                <w:color w:val="000000"/>
                <w:sz w:val="28"/>
                <w:szCs w:val="28"/>
              </w:rPr>
              <w:t> </w:t>
            </w:r>
          </w:p>
        </w:tc>
        <w:tc>
          <w:tcPr>
            <w:tcW w:w="920"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14BB1730" w14:textId="77777777">
            <w:pPr>
              <w:widowControl/>
              <w:overflowPunct/>
              <w:autoSpaceDE/>
              <w:autoSpaceDN/>
              <w:adjustRightInd/>
              <w:jc w:val="center"/>
              <w:rPr>
                <w:rFonts w:ascii="Times New Roman" w:hAnsi="Times New Roman"/>
                <w:szCs w:val="24"/>
              </w:rPr>
            </w:pPr>
            <w:r w:rsidRPr="00C871AF">
              <w:rPr>
                <w:rFonts w:ascii="Calibri" w:hAnsi="Calibri" w:cs="Calibri"/>
                <w:b/>
                <w:bCs/>
                <w:color w:val="000000"/>
                <w:sz w:val="28"/>
                <w:szCs w:val="28"/>
              </w:rPr>
              <w:t> </w:t>
            </w:r>
            <w:r w:rsidRPr="00C871AF">
              <w:rPr>
                <w:rFonts w:ascii="Calibri" w:hAnsi="Calibri" w:cs="Calibri"/>
                <w:color w:val="000000"/>
                <w:sz w:val="28"/>
                <w:szCs w:val="28"/>
              </w:rPr>
              <w:t> </w:t>
            </w:r>
          </w:p>
        </w:tc>
        <w:tc>
          <w:tcPr>
            <w:tcW w:w="107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687551AB" w14:textId="77777777">
            <w:pPr>
              <w:widowControl/>
              <w:overflowPunct/>
              <w:autoSpaceDE/>
              <w:autoSpaceDN/>
              <w:adjustRightInd/>
              <w:jc w:val="center"/>
              <w:rPr>
                <w:rFonts w:ascii="Times New Roman" w:hAnsi="Times New Roman"/>
                <w:szCs w:val="24"/>
              </w:rPr>
            </w:pPr>
            <w:r w:rsidRPr="00C871AF">
              <w:rPr>
                <w:rFonts w:ascii="Calibri" w:hAnsi="Calibri" w:cs="Calibri"/>
                <w:b/>
                <w:bCs/>
                <w:color w:val="000000"/>
                <w:sz w:val="28"/>
                <w:szCs w:val="28"/>
              </w:rPr>
              <w:t> </w:t>
            </w:r>
            <w:r w:rsidRPr="00C871AF">
              <w:rPr>
                <w:rFonts w:ascii="Calibri" w:hAnsi="Calibri" w:cs="Calibri"/>
                <w:color w:val="000000"/>
                <w:sz w:val="28"/>
                <w:szCs w:val="28"/>
              </w:rPr>
              <w:t> </w:t>
            </w:r>
          </w:p>
        </w:tc>
        <w:tc>
          <w:tcPr>
            <w:tcW w:w="691" w:type="dxa"/>
            <w:tcBorders>
              <w:top w:val="nil"/>
              <w:left w:val="nil"/>
              <w:bottom w:val="single" w:sz="6" w:space="0" w:color="auto"/>
              <w:right w:val="single" w:sz="6" w:space="0" w:color="auto"/>
            </w:tcBorders>
            <w:shd w:val="clear" w:color="auto" w:fill="auto"/>
            <w:vAlign w:val="center"/>
            <w:hideMark/>
          </w:tcPr>
          <w:p w:rsidR="00C871AF" w:rsidRPr="00C871AF" w:rsidP="00C871AF" w14:paraId="77CB0707" w14:textId="77777777">
            <w:pPr>
              <w:widowControl/>
              <w:overflowPunct/>
              <w:autoSpaceDE/>
              <w:autoSpaceDN/>
              <w:adjustRightInd/>
              <w:jc w:val="center"/>
              <w:rPr>
                <w:rFonts w:ascii="Times New Roman" w:hAnsi="Times New Roman"/>
                <w:szCs w:val="24"/>
              </w:rPr>
            </w:pPr>
            <w:r w:rsidRPr="00C871AF">
              <w:rPr>
                <w:rFonts w:ascii="Calibri" w:hAnsi="Calibri" w:cs="Calibri"/>
                <w:b/>
                <w:bCs/>
                <w:color w:val="000000"/>
                <w:sz w:val="28"/>
                <w:szCs w:val="28"/>
              </w:rPr>
              <w:t> </w:t>
            </w:r>
            <w:r w:rsidRPr="00C871AF">
              <w:rPr>
                <w:rFonts w:ascii="Calibri" w:hAnsi="Calibri" w:cs="Calibri"/>
                <w:color w:val="000000"/>
                <w:sz w:val="28"/>
                <w:szCs w:val="28"/>
              </w:rPr>
              <w:t> </w:t>
            </w:r>
          </w:p>
        </w:tc>
        <w:tc>
          <w:tcPr>
            <w:tcW w:w="1109"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42D985B0" w14:textId="77777777">
            <w:pPr>
              <w:widowControl/>
              <w:overflowPunct/>
              <w:autoSpaceDE/>
              <w:autoSpaceDN/>
              <w:adjustRightInd/>
              <w:jc w:val="center"/>
              <w:rPr>
                <w:rFonts w:ascii="Times New Roman" w:hAnsi="Times New Roman"/>
                <w:szCs w:val="24"/>
              </w:rPr>
            </w:pPr>
            <w:r w:rsidRPr="00C871AF">
              <w:rPr>
                <w:rFonts w:ascii="Calibri" w:hAnsi="Calibri" w:cs="Calibri"/>
                <w:b/>
                <w:bCs/>
                <w:color w:val="000000"/>
                <w:sz w:val="28"/>
                <w:szCs w:val="28"/>
              </w:rPr>
              <w:t> </w:t>
            </w:r>
            <w:r w:rsidRPr="00C871AF">
              <w:rPr>
                <w:rFonts w:ascii="Calibri" w:hAnsi="Calibri" w:cs="Calibri"/>
                <w:color w:val="000000"/>
                <w:sz w:val="28"/>
                <w:szCs w:val="28"/>
              </w:rPr>
              <w:t> </w:t>
            </w:r>
          </w:p>
        </w:tc>
        <w:tc>
          <w:tcPr>
            <w:tcW w:w="717" w:type="dxa"/>
            <w:tcBorders>
              <w:top w:val="nil"/>
              <w:left w:val="nil"/>
              <w:bottom w:val="single" w:sz="6" w:space="0" w:color="auto"/>
              <w:right w:val="single" w:sz="6" w:space="0" w:color="auto"/>
            </w:tcBorders>
            <w:shd w:val="clear" w:color="auto" w:fill="auto"/>
            <w:vAlign w:val="center"/>
            <w:hideMark/>
          </w:tcPr>
          <w:p w:rsidR="00C871AF" w:rsidRPr="00C871AF" w:rsidP="00C871AF" w14:paraId="2DEA8B61" w14:textId="77777777">
            <w:pPr>
              <w:widowControl/>
              <w:overflowPunct/>
              <w:autoSpaceDE/>
              <w:autoSpaceDN/>
              <w:adjustRightInd/>
              <w:jc w:val="center"/>
              <w:rPr>
                <w:rFonts w:ascii="Times New Roman" w:hAnsi="Times New Roman"/>
                <w:szCs w:val="24"/>
              </w:rPr>
            </w:pPr>
            <w:r w:rsidRPr="00C871AF">
              <w:rPr>
                <w:rFonts w:ascii="Calibri" w:hAnsi="Calibri" w:cs="Calibri"/>
                <w:b/>
                <w:bCs/>
                <w:color w:val="000000"/>
                <w:sz w:val="28"/>
                <w:szCs w:val="28"/>
              </w:rPr>
              <w:t> </w:t>
            </w:r>
            <w:r w:rsidRPr="00C871AF">
              <w:rPr>
                <w:rFonts w:ascii="Calibri" w:hAnsi="Calibri" w:cs="Calibri"/>
                <w:color w:val="000000"/>
                <w:sz w:val="28"/>
                <w:szCs w:val="28"/>
              </w:rPr>
              <w:t> </w:t>
            </w:r>
          </w:p>
        </w:tc>
        <w:tc>
          <w:tcPr>
            <w:tcW w:w="587" w:type="dxa"/>
            <w:tcBorders>
              <w:top w:val="nil"/>
              <w:left w:val="nil"/>
              <w:bottom w:val="single" w:sz="6" w:space="0" w:color="auto"/>
              <w:right w:val="single" w:sz="6" w:space="0" w:color="auto"/>
            </w:tcBorders>
            <w:shd w:val="clear" w:color="auto" w:fill="auto"/>
            <w:vAlign w:val="center"/>
            <w:hideMark/>
          </w:tcPr>
          <w:p w:rsidR="00C871AF" w:rsidRPr="00C871AF" w:rsidP="00C871AF" w14:paraId="19F1C4EF" w14:textId="77777777">
            <w:pPr>
              <w:widowControl/>
              <w:overflowPunct/>
              <w:autoSpaceDE/>
              <w:autoSpaceDN/>
              <w:adjustRightInd/>
              <w:jc w:val="center"/>
              <w:rPr>
                <w:rFonts w:ascii="Times New Roman" w:hAnsi="Times New Roman"/>
                <w:szCs w:val="24"/>
              </w:rPr>
            </w:pPr>
            <w:r w:rsidRPr="00C871AF">
              <w:rPr>
                <w:rFonts w:ascii="Calibri" w:hAnsi="Calibri" w:cs="Calibri"/>
                <w:b/>
                <w:bCs/>
                <w:color w:val="000000"/>
                <w:sz w:val="28"/>
                <w:szCs w:val="28"/>
              </w:rPr>
              <w:t> </w:t>
            </w:r>
            <w:r w:rsidRPr="00C871AF">
              <w:rPr>
                <w:rFonts w:ascii="Calibri" w:hAnsi="Calibri" w:cs="Calibri"/>
                <w:color w:val="000000"/>
                <w:sz w:val="28"/>
                <w:szCs w:val="28"/>
              </w:rPr>
              <w:t> </w:t>
            </w:r>
          </w:p>
        </w:tc>
        <w:tc>
          <w:tcPr>
            <w:tcW w:w="751" w:type="dxa"/>
            <w:gridSpan w:val="2"/>
            <w:tcBorders>
              <w:top w:val="nil"/>
              <w:left w:val="nil"/>
              <w:bottom w:val="single" w:sz="6" w:space="0" w:color="auto"/>
              <w:right w:val="single" w:sz="6" w:space="0" w:color="auto"/>
            </w:tcBorders>
            <w:shd w:val="clear" w:color="auto" w:fill="auto"/>
            <w:vAlign w:val="center"/>
            <w:hideMark/>
          </w:tcPr>
          <w:p w:rsidR="00C871AF" w:rsidRPr="00C871AF" w:rsidP="00C871AF" w14:paraId="6B1CBD3E" w14:textId="77777777">
            <w:pPr>
              <w:widowControl/>
              <w:overflowPunct/>
              <w:autoSpaceDE/>
              <w:autoSpaceDN/>
              <w:adjustRightInd/>
              <w:jc w:val="center"/>
              <w:rPr>
                <w:rFonts w:ascii="Times New Roman" w:hAnsi="Times New Roman"/>
                <w:szCs w:val="24"/>
              </w:rPr>
            </w:pPr>
            <w:r w:rsidRPr="00C871AF">
              <w:rPr>
                <w:rFonts w:ascii="Calibri" w:hAnsi="Calibri" w:cs="Calibri"/>
                <w:b/>
                <w:bCs/>
                <w:color w:val="000000"/>
                <w:sz w:val="28"/>
                <w:szCs w:val="28"/>
              </w:rPr>
              <w:t> </w:t>
            </w:r>
            <w:r w:rsidRPr="00C871AF">
              <w:rPr>
                <w:rFonts w:ascii="Calibri" w:hAnsi="Calibri" w:cs="Calibri"/>
                <w:color w:val="000000"/>
                <w:sz w:val="28"/>
                <w:szCs w:val="28"/>
              </w:rPr>
              <w:t> </w:t>
            </w:r>
          </w:p>
        </w:tc>
      </w:tr>
      <w:tr w14:paraId="479BCF49" w14:textId="77777777" w:rsidTr="00031AA9">
        <w:tblPrEx>
          <w:tblW w:w="9352" w:type="dxa"/>
          <w:tblCellMar>
            <w:left w:w="0" w:type="dxa"/>
            <w:right w:w="0" w:type="dxa"/>
          </w:tblCellMar>
          <w:tblLook w:val="04A0"/>
        </w:tblPrEx>
        <w:trPr>
          <w:gridAfter w:val="1"/>
          <w:wAfter w:w="41" w:type="dxa"/>
          <w:trHeight w:val="300"/>
        </w:trPr>
        <w:tc>
          <w:tcPr>
            <w:tcW w:w="617" w:type="dxa"/>
            <w:tcBorders>
              <w:top w:val="nil"/>
              <w:left w:val="single" w:sz="6" w:space="0" w:color="auto"/>
              <w:bottom w:val="single" w:sz="6" w:space="0" w:color="auto"/>
              <w:right w:val="single" w:sz="6" w:space="0" w:color="auto"/>
            </w:tcBorders>
            <w:shd w:val="clear" w:color="auto" w:fill="00B050"/>
            <w:vAlign w:val="center"/>
            <w:hideMark/>
          </w:tcPr>
          <w:p w:rsidR="00C871AF" w:rsidRPr="00C871AF" w:rsidP="00C871AF" w14:paraId="140C671E" w14:textId="77777777">
            <w:pPr>
              <w:widowControl/>
              <w:overflowPunct/>
              <w:autoSpaceDE/>
              <w:autoSpaceDN/>
              <w:adjustRightInd/>
              <w:jc w:val="center"/>
              <w:rPr>
                <w:rFonts w:ascii="Times New Roman" w:hAnsi="Times New Roman"/>
                <w:szCs w:val="24"/>
              </w:rPr>
            </w:pPr>
            <w:r w:rsidRPr="00C871AF">
              <w:rPr>
                <w:rFonts w:ascii="Calibri" w:hAnsi="Calibri" w:cs="Calibri"/>
                <w:b/>
                <w:bCs/>
                <w:sz w:val="20"/>
              </w:rPr>
              <w:t> </w:t>
            </w:r>
            <w:r w:rsidRPr="00C871AF">
              <w:rPr>
                <w:rFonts w:ascii="Calibri" w:hAnsi="Calibri" w:cs="Calibri"/>
                <w:sz w:val="20"/>
              </w:rPr>
              <w:t> </w:t>
            </w:r>
          </w:p>
        </w:tc>
        <w:tc>
          <w:tcPr>
            <w:tcW w:w="877" w:type="dxa"/>
            <w:tcBorders>
              <w:top w:val="nil"/>
              <w:left w:val="nil"/>
              <w:bottom w:val="single" w:sz="6" w:space="0" w:color="auto"/>
              <w:right w:val="single" w:sz="6" w:space="0" w:color="auto"/>
            </w:tcBorders>
            <w:shd w:val="clear" w:color="auto" w:fill="00B050"/>
            <w:vAlign w:val="center"/>
            <w:hideMark/>
          </w:tcPr>
          <w:p w:rsidR="00C871AF" w:rsidRPr="00C871AF" w:rsidP="00C871AF" w14:paraId="3ADCAA7D" w14:textId="77777777">
            <w:pPr>
              <w:widowControl/>
              <w:overflowPunct/>
              <w:autoSpaceDE/>
              <w:autoSpaceDN/>
              <w:adjustRightInd/>
              <w:rPr>
                <w:rFonts w:ascii="Times New Roman" w:hAnsi="Times New Roman"/>
                <w:szCs w:val="24"/>
              </w:rPr>
            </w:pPr>
            <w:r w:rsidRPr="00C871AF">
              <w:rPr>
                <w:rFonts w:ascii="Calibri" w:hAnsi="Calibri" w:cs="Calibri"/>
                <w:sz w:val="20"/>
              </w:rPr>
              <w:t>  </w:t>
            </w:r>
          </w:p>
        </w:tc>
        <w:tc>
          <w:tcPr>
            <w:tcW w:w="1051" w:type="dxa"/>
            <w:tcBorders>
              <w:top w:val="nil"/>
              <w:left w:val="nil"/>
              <w:bottom w:val="single" w:sz="6" w:space="0" w:color="auto"/>
              <w:right w:val="single" w:sz="6" w:space="0" w:color="auto"/>
            </w:tcBorders>
            <w:shd w:val="clear" w:color="auto" w:fill="00B050"/>
            <w:vAlign w:val="center"/>
            <w:hideMark/>
          </w:tcPr>
          <w:p w:rsidR="00C871AF" w:rsidRPr="00C871AF" w:rsidP="00C871AF" w14:paraId="3E8546EA" w14:textId="77777777">
            <w:pPr>
              <w:widowControl/>
              <w:overflowPunct/>
              <w:autoSpaceDE/>
              <w:autoSpaceDN/>
              <w:adjustRightInd/>
              <w:jc w:val="right"/>
              <w:rPr>
                <w:rFonts w:ascii="Times New Roman" w:hAnsi="Times New Roman"/>
                <w:szCs w:val="24"/>
              </w:rPr>
            </w:pPr>
            <w:r w:rsidRPr="00C871AF">
              <w:rPr>
                <w:rFonts w:ascii="Calibri" w:hAnsi="Calibri" w:cs="Calibri"/>
                <w:sz w:val="20"/>
              </w:rPr>
              <w:t> </w:t>
            </w:r>
          </w:p>
        </w:tc>
        <w:tc>
          <w:tcPr>
            <w:tcW w:w="920" w:type="dxa"/>
            <w:gridSpan w:val="2"/>
            <w:tcBorders>
              <w:top w:val="nil"/>
              <w:left w:val="nil"/>
              <w:bottom w:val="single" w:sz="6" w:space="0" w:color="auto"/>
              <w:right w:val="single" w:sz="6" w:space="0" w:color="auto"/>
            </w:tcBorders>
            <w:shd w:val="clear" w:color="auto" w:fill="00B050"/>
            <w:vAlign w:val="center"/>
            <w:hideMark/>
          </w:tcPr>
          <w:p w:rsidR="00C871AF" w:rsidRPr="00C871AF" w:rsidP="00C871AF" w14:paraId="19FE601E" w14:textId="77777777">
            <w:pPr>
              <w:widowControl/>
              <w:overflowPunct/>
              <w:autoSpaceDE/>
              <w:autoSpaceDN/>
              <w:adjustRightInd/>
              <w:rPr>
                <w:rFonts w:ascii="Times New Roman" w:hAnsi="Times New Roman"/>
                <w:szCs w:val="24"/>
              </w:rPr>
            </w:pPr>
            <w:r w:rsidRPr="00C871AF">
              <w:rPr>
                <w:rFonts w:ascii="Calibri" w:hAnsi="Calibri" w:cs="Calibri"/>
                <w:sz w:val="20"/>
              </w:rPr>
              <w:t> </w:t>
            </w:r>
          </w:p>
        </w:tc>
        <w:tc>
          <w:tcPr>
            <w:tcW w:w="920" w:type="dxa"/>
            <w:gridSpan w:val="2"/>
            <w:tcBorders>
              <w:top w:val="nil"/>
              <w:left w:val="nil"/>
              <w:bottom w:val="single" w:sz="6" w:space="0" w:color="auto"/>
              <w:right w:val="single" w:sz="6" w:space="0" w:color="auto"/>
            </w:tcBorders>
            <w:shd w:val="clear" w:color="auto" w:fill="00B050"/>
            <w:vAlign w:val="center"/>
            <w:hideMark/>
          </w:tcPr>
          <w:p w:rsidR="00C871AF" w:rsidRPr="00C871AF" w:rsidP="00C871AF" w14:paraId="4EBA21F5" w14:textId="77777777">
            <w:pPr>
              <w:widowControl/>
              <w:overflowPunct/>
              <w:autoSpaceDE/>
              <w:autoSpaceDN/>
              <w:adjustRightInd/>
              <w:jc w:val="right"/>
              <w:rPr>
                <w:rFonts w:ascii="Times New Roman" w:hAnsi="Times New Roman"/>
                <w:szCs w:val="24"/>
              </w:rPr>
            </w:pPr>
            <w:r w:rsidRPr="00C871AF">
              <w:rPr>
                <w:rFonts w:ascii="Calibri" w:hAnsi="Calibri" w:cs="Calibri"/>
                <w:sz w:val="20"/>
              </w:rPr>
              <w:t> </w:t>
            </w:r>
          </w:p>
        </w:tc>
        <w:tc>
          <w:tcPr>
            <w:tcW w:w="1071" w:type="dxa"/>
            <w:gridSpan w:val="2"/>
            <w:tcBorders>
              <w:top w:val="nil"/>
              <w:left w:val="nil"/>
              <w:bottom w:val="single" w:sz="6" w:space="0" w:color="auto"/>
              <w:right w:val="single" w:sz="6" w:space="0" w:color="auto"/>
            </w:tcBorders>
            <w:shd w:val="clear" w:color="auto" w:fill="00B050"/>
            <w:vAlign w:val="center"/>
            <w:hideMark/>
          </w:tcPr>
          <w:p w:rsidR="00C871AF" w:rsidRPr="00C871AF" w:rsidP="00C871AF" w14:paraId="55B5A3A5" w14:textId="77777777">
            <w:pPr>
              <w:widowControl/>
              <w:overflowPunct/>
              <w:autoSpaceDE/>
              <w:autoSpaceDN/>
              <w:adjustRightInd/>
              <w:rPr>
                <w:rFonts w:ascii="Times New Roman" w:hAnsi="Times New Roman"/>
                <w:szCs w:val="24"/>
              </w:rPr>
            </w:pPr>
            <w:r w:rsidRPr="00C871AF">
              <w:rPr>
                <w:rFonts w:ascii="Calibri" w:hAnsi="Calibri" w:cs="Calibri"/>
                <w:sz w:val="20"/>
              </w:rPr>
              <w:t> </w:t>
            </w:r>
          </w:p>
        </w:tc>
        <w:tc>
          <w:tcPr>
            <w:tcW w:w="691" w:type="dxa"/>
            <w:tcBorders>
              <w:top w:val="nil"/>
              <w:left w:val="nil"/>
              <w:bottom w:val="single" w:sz="6" w:space="0" w:color="auto"/>
              <w:right w:val="single" w:sz="6" w:space="0" w:color="auto"/>
            </w:tcBorders>
            <w:shd w:val="clear" w:color="auto" w:fill="00B050"/>
            <w:vAlign w:val="center"/>
            <w:hideMark/>
          </w:tcPr>
          <w:p w:rsidR="00C871AF" w:rsidRPr="00C871AF" w:rsidP="00C871AF" w14:paraId="3453E382" w14:textId="77777777">
            <w:pPr>
              <w:widowControl/>
              <w:overflowPunct/>
              <w:autoSpaceDE/>
              <w:autoSpaceDN/>
              <w:adjustRightInd/>
              <w:jc w:val="right"/>
              <w:rPr>
                <w:rFonts w:ascii="Times New Roman" w:hAnsi="Times New Roman"/>
                <w:szCs w:val="24"/>
              </w:rPr>
            </w:pPr>
            <w:r w:rsidRPr="00C871AF">
              <w:rPr>
                <w:rFonts w:ascii="Calibri" w:hAnsi="Calibri" w:cs="Calibri"/>
                <w:sz w:val="20"/>
              </w:rPr>
              <w:t> </w:t>
            </w:r>
          </w:p>
        </w:tc>
        <w:tc>
          <w:tcPr>
            <w:tcW w:w="1109" w:type="dxa"/>
            <w:gridSpan w:val="2"/>
            <w:tcBorders>
              <w:top w:val="nil"/>
              <w:left w:val="nil"/>
              <w:bottom w:val="single" w:sz="6" w:space="0" w:color="auto"/>
              <w:right w:val="single" w:sz="6" w:space="0" w:color="auto"/>
            </w:tcBorders>
            <w:shd w:val="clear" w:color="auto" w:fill="00B050"/>
            <w:vAlign w:val="center"/>
            <w:hideMark/>
          </w:tcPr>
          <w:p w:rsidR="00C871AF" w:rsidRPr="00C871AF" w:rsidP="00C871AF" w14:paraId="114BC1A7" w14:textId="77777777">
            <w:pPr>
              <w:widowControl/>
              <w:overflowPunct/>
              <w:autoSpaceDE/>
              <w:autoSpaceDN/>
              <w:adjustRightInd/>
              <w:rPr>
                <w:rFonts w:ascii="Times New Roman" w:hAnsi="Times New Roman"/>
                <w:szCs w:val="24"/>
              </w:rPr>
            </w:pPr>
            <w:r w:rsidRPr="00C871AF">
              <w:rPr>
                <w:rFonts w:ascii="Calibri" w:hAnsi="Calibri" w:cs="Calibri"/>
                <w:sz w:val="20"/>
              </w:rPr>
              <w:t> </w:t>
            </w:r>
          </w:p>
        </w:tc>
        <w:tc>
          <w:tcPr>
            <w:tcW w:w="717" w:type="dxa"/>
            <w:tcBorders>
              <w:top w:val="nil"/>
              <w:left w:val="nil"/>
              <w:bottom w:val="single" w:sz="6" w:space="0" w:color="auto"/>
              <w:right w:val="single" w:sz="6" w:space="0" w:color="auto"/>
            </w:tcBorders>
            <w:shd w:val="clear" w:color="auto" w:fill="00B050"/>
            <w:vAlign w:val="center"/>
            <w:hideMark/>
          </w:tcPr>
          <w:p w:rsidR="00C871AF" w:rsidRPr="00C871AF" w:rsidP="00C871AF" w14:paraId="2250EBD3" w14:textId="77777777">
            <w:pPr>
              <w:widowControl/>
              <w:overflowPunct/>
              <w:autoSpaceDE/>
              <w:autoSpaceDN/>
              <w:adjustRightInd/>
              <w:rPr>
                <w:rFonts w:ascii="Times New Roman" w:hAnsi="Times New Roman"/>
                <w:szCs w:val="24"/>
              </w:rPr>
            </w:pPr>
            <w:r w:rsidRPr="00C871AF">
              <w:rPr>
                <w:rFonts w:ascii="Calibri" w:hAnsi="Calibri" w:cs="Calibri"/>
                <w:sz w:val="20"/>
              </w:rPr>
              <w:t> </w:t>
            </w:r>
          </w:p>
        </w:tc>
        <w:tc>
          <w:tcPr>
            <w:tcW w:w="587" w:type="dxa"/>
            <w:tcBorders>
              <w:top w:val="nil"/>
              <w:left w:val="nil"/>
              <w:bottom w:val="single" w:sz="6" w:space="0" w:color="auto"/>
              <w:right w:val="single" w:sz="6" w:space="0" w:color="auto"/>
            </w:tcBorders>
            <w:shd w:val="clear" w:color="auto" w:fill="00B050"/>
            <w:vAlign w:val="center"/>
            <w:hideMark/>
          </w:tcPr>
          <w:p w:rsidR="00C871AF" w:rsidRPr="00C871AF" w:rsidP="00C871AF" w14:paraId="1573D46C" w14:textId="77777777">
            <w:pPr>
              <w:widowControl/>
              <w:overflowPunct/>
              <w:autoSpaceDE/>
              <w:autoSpaceDN/>
              <w:adjustRightInd/>
              <w:rPr>
                <w:rFonts w:ascii="Times New Roman" w:hAnsi="Times New Roman"/>
                <w:szCs w:val="24"/>
              </w:rPr>
            </w:pPr>
            <w:r w:rsidRPr="00C871AF">
              <w:rPr>
                <w:rFonts w:ascii="Calibri" w:hAnsi="Calibri" w:cs="Calibri"/>
                <w:sz w:val="20"/>
              </w:rPr>
              <w:t> </w:t>
            </w:r>
          </w:p>
        </w:tc>
        <w:tc>
          <w:tcPr>
            <w:tcW w:w="751" w:type="dxa"/>
            <w:gridSpan w:val="2"/>
            <w:tcBorders>
              <w:top w:val="nil"/>
              <w:left w:val="nil"/>
              <w:bottom w:val="single" w:sz="6" w:space="0" w:color="auto"/>
              <w:right w:val="single" w:sz="6" w:space="0" w:color="auto"/>
            </w:tcBorders>
            <w:shd w:val="clear" w:color="auto" w:fill="00B050"/>
            <w:vAlign w:val="center"/>
            <w:hideMark/>
          </w:tcPr>
          <w:p w:rsidR="00C871AF" w:rsidRPr="00C871AF" w:rsidP="00C871AF" w14:paraId="17A8F3C0" w14:textId="77777777">
            <w:pPr>
              <w:widowControl/>
              <w:overflowPunct/>
              <w:autoSpaceDE/>
              <w:autoSpaceDN/>
              <w:adjustRightInd/>
              <w:rPr>
                <w:rFonts w:ascii="Times New Roman" w:hAnsi="Times New Roman"/>
                <w:szCs w:val="24"/>
              </w:rPr>
            </w:pPr>
            <w:r w:rsidRPr="00C871AF">
              <w:rPr>
                <w:rFonts w:ascii="Calibri" w:hAnsi="Calibri" w:cs="Calibri"/>
                <w:sz w:val="20"/>
              </w:rPr>
              <w:t> </w:t>
            </w:r>
          </w:p>
        </w:tc>
      </w:tr>
      <w:tr w14:paraId="6A35A53D" w14:textId="77777777" w:rsidTr="00031AA9">
        <w:tblPrEx>
          <w:tblW w:w="9352" w:type="dxa"/>
          <w:tblCellMar>
            <w:left w:w="0" w:type="dxa"/>
            <w:right w:w="0" w:type="dxa"/>
          </w:tblCellMar>
          <w:tblLook w:val="04A0"/>
        </w:tblPrEx>
        <w:trPr>
          <w:gridAfter w:val="1"/>
          <w:wAfter w:w="41" w:type="dxa"/>
          <w:trHeight w:val="495"/>
        </w:trPr>
        <w:tc>
          <w:tcPr>
            <w:tcW w:w="617" w:type="dxa"/>
            <w:tcBorders>
              <w:top w:val="nil"/>
              <w:left w:val="single" w:sz="6" w:space="0" w:color="auto"/>
              <w:bottom w:val="single" w:sz="6" w:space="0" w:color="auto"/>
              <w:right w:val="single" w:sz="6" w:space="0" w:color="auto"/>
            </w:tcBorders>
            <w:shd w:val="clear" w:color="auto" w:fill="BFBFBF"/>
            <w:vAlign w:val="center"/>
            <w:hideMark/>
          </w:tcPr>
          <w:p w:rsidR="00C871AF" w:rsidRPr="00C871AF" w:rsidP="00C871AF" w14:paraId="3F6C08BF" w14:textId="77777777">
            <w:pPr>
              <w:widowControl/>
              <w:overflowPunct/>
              <w:autoSpaceDE/>
              <w:autoSpaceDN/>
              <w:adjustRightInd/>
              <w:jc w:val="center"/>
              <w:rPr>
                <w:rFonts w:ascii="Times New Roman" w:hAnsi="Times New Roman"/>
                <w:szCs w:val="24"/>
              </w:rPr>
            </w:pPr>
            <w:r w:rsidRPr="00C871AF">
              <w:rPr>
                <w:rFonts w:ascii="Calibri" w:hAnsi="Calibri" w:cs="Calibri"/>
                <w:b/>
                <w:bCs/>
                <w:sz w:val="20"/>
              </w:rPr>
              <w:t> </w:t>
            </w:r>
            <w:r w:rsidRPr="00C871AF">
              <w:rPr>
                <w:rFonts w:ascii="Calibri" w:hAnsi="Calibri" w:cs="Calibri"/>
                <w:sz w:val="20"/>
              </w:rPr>
              <w:t> </w:t>
            </w:r>
          </w:p>
        </w:tc>
        <w:tc>
          <w:tcPr>
            <w:tcW w:w="877" w:type="dxa"/>
            <w:tcBorders>
              <w:top w:val="nil"/>
              <w:left w:val="nil"/>
              <w:bottom w:val="single" w:sz="6" w:space="0" w:color="auto"/>
              <w:right w:val="single" w:sz="6" w:space="0" w:color="auto"/>
            </w:tcBorders>
            <w:shd w:val="clear" w:color="auto" w:fill="BFBFBF"/>
            <w:vAlign w:val="center"/>
            <w:hideMark/>
          </w:tcPr>
          <w:p w:rsidR="00C871AF" w:rsidRPr="00C871AF" w:rsidP="00C871AF" w14:paraId="2E987070" w14:textId="77777777">
            <w:pPr>
              <w:widowControl/>
              <w:overflowPunct/>
              <w:autoSpaceDE/>
              <w:autoSpaceDN/>
              <w:adjustRightInd/>
              <w:rPr>
                <w:rFonts w:ascii="Times New Roman" w:hAnsi="Times New Roman"/>
                <w:szCs w:val="24"/>
              </w:rPr>
            </w:pPr>
            <w:r w:rsidRPr="00C871AF">
              <w:rPr>
                <w:rFonts w:ascii="Calibri" w:hAnsi="Calibri" w:cs="Calibri"/>
                <w:b/>
                <w:bCs/>
                <w:sz w:val="20"/>
              </w:rPr>
              <w:t> </w:t>
            </w:r>
            <w:r w:rsidRPr="00C871AF">
              <w:rPr>
                <w:rFonts w:ascii="Calibri" w:hAnsi="Calibri" w:cs="Calibri"/>
                <w:sz w:val="20"/>
              </w:rPr>
              <w:t> </w:t>
            </w:r>
          </w:p>
        </w:tc>
        <w:tc>
          <w:tcPr>
            <w:tcW w:w="1051" w:type="dxa"/>
            <w:tcBorders>
              <w:top w:val="nil"/>
              <w:left w:val="nil"/>
              <w:bottom w:val="single" w:sz="6" w:space="0" w:color="auto"/>
              <w:right w:val="single" w:sz="6" w:space="0" w:color="auto"/>
            </w:tcBorders>
            <w:shd w:val="clear" w:color="auto" w:fill="BFBFBF"/>
            <w:vAlign w:val="center"/>
            <w:hideMark/>
          </w:tcPr>
          <w:p w:rsidR="00C871AF" w:rsidRPr="00C871AF" w:rsidP="00C871AF" w14:paraId="291E457E"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 Total Reporting Burden</w:t>
            </w:r>
            <w:r w:rsidRPr="00C871AF">
              <w:rPr>
                <w:rFonts w:ascii="Calibri" w:hAnsi="Calibri" w:cs="Calibri"/>
                <w:sz w:val="20"/>
              </w:rPr>
              <w:t> </w:t>
            </w:r>
          </w:p>
        </w:tc>
        <w:tc>
          <w:tcPr>
            <w:tcW w:w="920" w:type="dxa"/>
            <w:gridSpan w:val="2"/>
            <w:tcBorders>
              <w:top w:val="nil"/>
              <w:left w:val="nil"/>
              <w:bottom w:val="single" w:sz="6" w:space="0" w:color="auto"/>
              <w:right w:val="single" w:sz="6" w:space="0" w:color="auto"/>
            </w:tcBorders>
            <w:shd w:val="clear" w:color="auto" w:fill="BFBFBF"/>
            <w:vAlign w:val="bottom"/>
            <w:hideMark/>
          </w:tcPr>
          <w:p w:rsidR="00C871AF" w:rsidRPr="00C871AF" w:rsidP="00C871AF" w14:paraId="095CAD39"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19,075 </w:t>
            </w:r>
            <w:r w:rsidRPr="00C871AF">
              <w:rPr>
                <w:rFonts w:ascii="Calibri" w:hAnsi="Calibri" w:cs="Calibri"/>
                <w:sz w:val="20"/>
              </w:rPr>
              <w:t> </w:t>
            </w:r>
          </w:p>
        </w:tc>
        <w:tc>
          <w:tcPr>
            <w:tcW w:w="920" w:type="dxa"/>
            <w:gridSpan w:val="2"/>
            <w:tcBorders>
              <w:top w:val="nil"/>
              <w:left w:val="nil"/>
              <w:bottom w:val="single" w:sz="6" w:space="0" w:color="auto"/>
              <w:right w:val="single" w:sz="6" w:space="0" w:color="auto"/>
            </w:tcBorders>
            <w:shd w:val="clear" w:color="auto" w:fill="BFBFBF"/>
            <w:vAlign w:val="bottom"/>
            <w:hideMark/>
          </w:tcPr>
          <w:p w:rsidR="00C871AF" w:rsidRPr="00C871AF" w:rsidP="00C871AF" w14:paraId="436E0AE5"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1.41</w:t>
            </w:r>
            <w:r w:rsidRPr="00C871AF">
              <w:rPr>
                <w:rFonts w:ascii="Calibri" w:hAnsi="Calibri" w:cs="Calibri"/>
                <w:sz w:val="20"/>
              </w:rPr>
              <w:t> </w:t>
            </w:r>
          </w:p>
        </w:tc>
        <w:tc>
          <w:tcPr>
            <w:tcW w:w="1071" w:type="dxa"/>
            <w:gridSpan w:val="2"/>
            <w:tcBorders>
              <w:top w:val="nil"/>
              <w:left w:val="nil"/>
              <w:bottom w:val="single" w:sz="6" w:space="0" w:color="auto"/>
              <w:right w:val="single" w:sz="6" w:space="0" w:color="auto"/>
            </w:tcBorders>
            <w:shd w:val="clear" w:color="auto" w:fill="BFBFBF"/>
            <w:vAlign w:val="bottom"/>
            <w:hideMark/>
          </w:tcPr>
          <w:p w:rsidR="00C871AF" w:rsidRPr="00C871AF" w:rsidP="00C871AF" w14:paraId="6FA4CCF4" w14:textId="77777777">
            <w:pPr>
              <w:widowControl/>
              <w:overflowPunct/>
              <w:autoSpaceDE/>
              <w:autoSpaceDN/>
              <w:adjustRightInd/>
              <w:rPr>
                <w:rFonts w:ascii="Times New Roman" w:hAnsi="Times New Roman"/>
                <w:szCs w:val="24"/>
              </w:rPr>
            </w:pPr>
            <w:r w:rsidRPr="00C871AF">
              <w:rPr>
                <w:rFonts w:ascii="Calibri" w:hAnsi="Calibri" w:cs="Calibri"/>
                <w:b/>
                <w:bCs/>
                <w:sz w:val="20"/>
              </w:rPr>
              <w:t>              26,809 </w:t>
            </w:r>
            <w:r w:rsidRPr="00C871AF">
              <w:rPr>
                <w:rFonts w:ascii="Calibri" w:hAnsi="Calibri" w:cs="Calibri"/>
                <w:sz w:val="20"/>
              </w:rPr>
              <w:t> </w:t>
            </w:r>
          </w:p>
        </w:tc>
        <w:tc>
          <w:tcPr>
            <w:tcW w:w="691" w:type="dxa"/>
            <w:tcBorders>
              <w:top w:val="nil"/>
              <w:left w:val="nil"/>
              <w:bottom w:val="single" w:sz="6" w:space="0" w:color="auto"/>
              <w:right w:val="single" w:sz="6" w:space="0" w:color="auto"/>
            </w:tcBorders>
            <w:shd w:val="clear" w:color="auto" w:fill="BFBFBF"/>
            <w:vAlign w:val="bottom"/>
            <w:hideMark/>
          </w:tcPr>
          <w:p w:rsidR="00C871AF" w:rsidRPr="00C871AF" w:rsidP="00C871AF" w14:paraId="20579DB6"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3.18</w:t>
            </w:r>
            <w:r w:rsidRPr="00C871AF">
              <w:rPr>
                <w:rFonts w:ascii="Calibri" w:hAnsi="Calibri" w:cs="Calibri"/>
                <w:sz w:val="20"/>
              </w:rPr>
              <w:t> </w:t>
            </w:r>
          </w:p>
        </w:tc>
        <w:tc>
          <w:tcPr>
            <w:tcW w:w="1109" w:type="dxa"/>
            <w:gridSpan w:val="2"/>
            <w:tcBorders>
              <w:top w:val="nil"/>
              <w:left w:val="nil"/>
              <w:bottom w:val="single" w:sz="6" w:space="0" w:color="auto"/>
              <w:right w:val="single" w:sz="6" w:space="0" w:color="auto"/>
            </w:tcBorders>
            <w:shd w:val="clear" w:color="auto" w:fill="BFBFBF"/>
            <w:vAlign w:val="bottom"/>
            <w:hideMark/>
          </w:tcPr>
          <w:p w:rsidR="00C871AF" w:rsidRPr="00C871AF" w:rsidP="00C871AF" w14:paraId="5C4A0657"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85,241 </w:t>
            </w:r>
            <w:r w:rsidRPr="00C871AF">
              <w:rPr>
                <w:rFonts w:ascii="Calibri" w:hAnsi="Calibri" w:cs="Calibri"/>
                <w:sz w:val="20"/>
              </w:rPr>
              <w:t> </w:t>
            </w:r>
          </w:p>
        </w:tc>
        <w:tc>
          <w:tcPr>
            <w:tcW w:w="717" w:type="dxa"/>
            <w:tcBorders>
              <w:top w:val="nil"/>
              <w:left w:val="nil"/>
              <w:bottom w:val="single" w:sz="6" w:space="0" w:color="auto"/>
              <w:right w:val="single" w:sz="6" w:space="0" w:color="auto"/>
            </w:tcBorders>
            <w:shd w:val="clear" w:color="auto" w:fill="BFBFBF"/>
            <w:vAlign w:val="bottom"/>
            <w:hideMark/>
          </w:tcPr>
          <w:p w:rsidR="00C871AF" w:rsidRPr="00C871AF" w:rsidP="00C871AF" w14:paraId="1EE20C6D"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101,400 </w:t>
            </w:r>
            <w:r w:rsidRPr="00C871AF">
              <w:rPr>
                <w:rFonts w:ascii="Calibri" w:hAnsi="Calibri" w:cs="Calibri"/>
                <w:sz w:val="20"/>
              </w:rPr>
              <w:t> </w:t>
            </w:r>
          </w:p>
        </w:tc>
        <w:tc>
          <w:tcPr>
            <w:tcW w:w="587" w:type="dxa"/>
            <w:tcBorders>
              <w:top w:val="nil"/>
              <w:left w:val="nil"/>
              <w:bottom w:val="single" w:sz="6" w:space="0" w:color="auto"/>
              <w:right w:val="single" w:sz="6" w:space="0" w:color="auto"/>
            </w:tcBorders>
            <w:shd w:val="clear" w:color="auto" w:fill="BFBFBF"/>
            <w:vAlign w:val="bottom"/>
            <w:hideMark/>
          </w:tcPr>
          <w:p w:rsidR="00C871AF" w:rsidRPr="00C871AF" w:rsidP="00C871AF" w14:paraId="61037CC0" w14:textId="7D0ED2C0">
            <w:pPr>
              <w:widowControl/>
              <w:overflowPunct/>
              <w:autoSpaceDE/>
              <w:autoSpaceDN/>
              <w:adjustRightInd/>
              <w:jc w:val="right"/>
              <w:rPr>
                <w:rFonts w:ascii="Times New Roman" w:hAnsi="Times New Roman"/>
                <w:szCs w:val="24"/>
              </w:rPr>
            </w:pPr>
            <w:r w:rsidRPr="00C871AF">
              <w:rPr>
                <w:rFonts w:ascii="Calibri" w:hAnsi="Calibri" w:cs="Calibri"/>
                <w:b/>
                <w:bCs/>
                <w:sz w:val="20"/>
              </w:rPr>
              <w:t>-16,15</w:t>
            </w:r>
            <w:r w:rsidR="00173E58">
              <w:rPr>
                <w:rFonts w:ascii="Calibri" w:hAnsi="Calibri" w:cs="Calibri"/>
                <w:b/>
                <w:bCs/>
                <w:sz w:val="20"/>
              </w:rPr>
              <w:t>8</w:t>
            </w:r>
            <w:r w:rsidRPr="00C871AF">
              <w:rPr>
                <w:rFonts w:ascii="Calibri" w:hAnsi="Calibri" w:cs="Calibri"/>
                <w:sz w:val="20"/>
              </w:rPr>
              <w:t> </w:t>
            </w:r>
          </w:p>
        </w:tc>
        <w:tc>
          <w:tcPr>
            <w:tcW w:w="751" w:type="dxa"/>
            <w:gridSpan w:val="2"/>
            <w:tcBorders>
              <w:top w:val="nil"/>
              <w:left w:val="nil"/>
              <w:bottom w:val="single" w:sz="6" w:space="0" w:color="auto"/>
              <w:right w:val="single" w:sz="6" w:space="0" w:color="auto"/>
            </w:tcBorders>
            <w:shd w:val="clear" w:color="auto" w:fill="BFBFBF"/>
            <w:vAlign w:val="bottom"/>
            <w:hideMark/>
          </w:tcPr>
          <w:p w:rsidR="00C871AF" w:rsidRPr="00C871AF" w:rsidP="00C871AF" w14:paraId="5DD5B2B5" w14:textId="59DAC7EE">
            <w:pPr>
              <w:widowControl/>
              <w:overflowPunct/>
              <w:autoSpaceDE/>
              <w:autoSpaceDN/>
              <w:adjustRightInd/>
              <w:jc w:val="right"/>
              <w:rPr>
                <w:rFonts w:ascii="Times New Roman" w:hAnsi="Times New Roman"/>
                <w:szCs w:val="24"/>
              </w:rPr>
            </w:pPr>
            <w:r w:rsidRPr="00C871AF">
              <w:rPr>
                <w:rFonts w:ascii="Calibri" w:hAnsi="Calibri" w:cs="Calibri"/>
                <w:b/>
                <w:bCs/>
                <w:sz w:val="20"/>
              </w:rPr>
              <w:t>(16,15</w:t>
            </w:r>
            <w:r w:rsidR="00D266EC">
              <w:rPr>
                <w:rFonts w:ascii="Calibri" w:hAnsi="Calibri" w:cs="Calibri"/>
                <w:b/>
                <w:bCs/>
                <w:sz w:val="20"/>
              </w:rPr>
              <w:t>8</w:t>
            </w:r>
            <w:r w:rsidRPr="00C871AF">
              <w:rPr>
                <w:rFonts w:ascii="Calibri" w:hAnsi="Calibri" w:cs="Calibri"/>
                <w:b/>
                <w:bCs/>
                <w:sz w:val="20"/>
              </w:rPr>
              <w:t>)</w:t>
            </w:r>
            <w:r w:rsidRPr="00C871AF">
              <w:rPr>
                <w:rFonts w:ascii="Calibri" w:hAnsi="Calibri" w:cs="Calibri"/>
                <w:sz w:val="20"/>
              </w:rPr>
              <w:t> </w:t>
            </w:r>
          </w:p>
        </w:tc>
      </w:tr>
    </w:tbl>
    <w:p w:rsidR="00C871AF" w:rsidRPr="00C871AF" w:rsidP="00C871AF" w14:paraId="542E50D0" w14:textId="0D66E4D0">
      <w:pPr>
        <w:widowControl/>
        <w:overflowPunct/>
        <w:autoSpaceDE/>
        <w:autoSpaceDN/>
        <w:adjustRightInd/>
        <w:rPr>
          <w:rFonts w:ascii="Segoe UI" w:hAnsi="Segoe UI" w:cs="Segoe UI"/>
          <w:sz w:val="18"/>
          <w:szCs w:val="18"/>
        </w:rPr>
      </w:pPr>
      <w:r w:rsidRPr="00C871AF">
        <w:rPr>
          <w:rFonts w:ascii="Times New Roman" w:hAnsi="Times New Roman"/>
          <w:szCs w:val="24"/>
        </w:rPr>
        <w:t> </w:t>
      </w:r>
    </w:p>
    <w:tbl>
      <w:tblPr>
        <w:tblW w:w="13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50"/>
        <w:gridCol w:w="1500"/>
        <w:gridCol w:w="1266"/>
        <w:gridCol w:w="1529"/>
        <w:gridCol w:w="1699"/>
        <w:gridCol w:w="1455"/>
        <w:gridCol w:w="1455"/>
        <w:gridCol w:w="1349"/>
        <w:gridCol w:w="1659"/>
        <w:gridCol w:w="713"/>
        <w:gridCol w:w="910"/>
      </w:tblGrid>
      <w:tr w14:paraId="7BC387E8" w14:textId="77777777" w:rsidTr="0028688F">
        <w:tblPrEx>
          <w:tblW w:w="13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9344" w:type="dxa"/>
            <w:gridSpan w:val="11"/>
            <w:tcBorders>
              <w:top w:val="single" w:sz="6" w:space="0" w:color="auto"/>
              <w:left w:val="single" w:sz="6" w:space="0" w:color="auto"/>
              <w:bottom w:val="single" w:sz="6" w:space="0" w:color="auto"/>
              <w:right w:val="single" w:sz="6" w:space="0" w:color="auto"/>
            </w:tcBorders>
            <w:shd w:val="clear" w:color="auto" w:fill="auto"/>
            <w:vAlign w:val="bottom"/>
            <w:hideMark/>
          </w:tcPr>
          <w:p w:rsidR="00C871AF" w:rsidRPr="00C871AF" w:rsidP="00C871AF" w14:paraId="0FDF1208" w14:textId="77777777">
            <w:pPr>
              <w:divId w:val="179128606"/>
              <w:widowControl/>
              <w:overflowPunct/>
              <w:autoSpaceDE/>
              <w:autoSpaceDN/>
              <w:adjustRightInd/>
              <w:jc w:val="center"/>
              <w:rPr>
                <w:rFonts w:ascii="Times New Roman" w:hAnsi="Times New Roman"/>
                <w:szCs w:val="24"/>
              </w:rPr>
            </w:pPr>
            <w:r w:rsidRPr="00C871AF">
              <w:rPr>
                <w:rFonts w:ascii="Cambria" w:hAnsi="Cambria"/>
                <w:b/>
                <w:bCs/>
                <w:color w:val="000000"/>
                <w:sz w:val="40"/>
                <w:szCs w:val="40"/>
              </w:rPr>
              <w:t>Recordkeeping</w:t>
            </w:r>
            <w:r w:rsidRPr="00C871AF">
              <w:rPr>
                <w:rFonts w:ascii="Cambria" w:hAnsi="Cambria"/>
                <w:color w:val="000000"/>
                <w:sz w:val="40"/>
                <w:szCs w:val="40"/>
              </w:rPr>
              <w:t> </w:t>
            </w:r>
          </w:p>
        </w:tc>
      </w:tr>
      <w:tr w14:paraId="34B01EEC" w14:textId="77777777" w:rsidTr="0028688F">
        <w:tblPrEx>
          <w:tblW w:w="13835" w:type="dxa"/>
          <w:tblCellMar>
            <w:left w:w="0" w:type="dxa"/>
            <w:right w:w="0" w:type="dxa"/>
          </w:tblCellMar>
          <w:tblLook w:val="04A0"/>
        </w:tblPrEx>
        <w:trPr>
          <w:trHeight w:val="480"/>
        </w:trPr>
        <w:tc>
          <w:tcPr>
            <w:tcW w:w="493" w:type="dxa"/>
            <w:tcBorders>
              <w:top w:val="nil"/>
              <w:left w:val="single" w:sz="6" w:space="0" w:color="auto"/>
              <w:bottom w:val="single" w:sz="6" w:space="0" w:color="auto"/>
              <w:right w:val="single" w:sz="6" w:space="0" w:color="auto"/>
            </w:tcBorders>
            <w:shd w:val="clear" w:color="auto" w:fill="auto"/>
            <w:vAlign w:val="bottom"/>
            <w:hideMark/>
          </w:tcPr>
          <w:p w:rsidR="00C871AF" w:rsidRPr="00C871AF" w:rsidP="00C871AF" w14:paraId="1741C8AB" w14:textId="77777777">
            <w:pPr>
              <w:widowControl/>
              <w:overflowPunct/>
              <w:autoSpaceDE/>
              <w:autoSpaceDN/>
              <w:adjustRightInd/>
              <w:jc w:val="center"/>
              <w:rPr>
                <w:rFonts w:ascii="Times New Roman" w:hAnsi="Times New Roman"/>
                <w:szCs w:val="24"/>
              </w:rPr>
            </w:pPr>
            <w:r w:rsidRPr="00C871AF">
              <w:rPr>
                <w:rFonts w:ascii="Arial" w:hAnsi="Arial" w:cs="Arial"/>
                <w:b/>
                <w:bCs/>
                <w:sz w:val="18"/>
                <w:szCs w:val="18"/>
              </w:rPr>
              <w:t> </w:t>
            </w:r>
            <w:r w:rsidRPr="00C871AF">
              <w:rPr>
                <w:rFonts w:ascii="Arial" w:hAnsi="Arial" w:cs="Arial"/>
                <w:sz w:val="18"/>
                <w:szCs w:val="18"/>
              </w:rPr>
              <w:t> </w:t>
            </w:r>
          </w:p>
        </w:tc>
        <w:tc>
          <w:tcPr>
            <w:tcW w:w="980" w:type="dxa"/>
            <w:tcBorders>
              <w:top w:val="nil"/>
              <w:left w:val="nil"/>
              <w:bottom w:val="single" w:sz="6" w:space="0" w:color="auto"/>
              <w:right w:val="single" w:sz="6" w:space="0" w:color="auto"/>
            </w:tcBorders>
            <w:shd w:val="clear" w:color="auto" w:fill="auto"/>
            <w:vAlign w:val="bottom"/>
            <w:hideMark/>
          </w:tcPr>
          <w:p w:rsidR="00C871AF" w:rsidRPr="00C871AF" w:rsidP="00C871AF" w14:paraId="51BC057D" w14:textId="77777777">
            <w:pPr>
              <w:widowControl/>
              <w:overflowPunct/>
              <w:autoSpaceDE/>
              <w:autoSpaceDN/>
              <w:adjustRightInd/>
              <w:jc w:val="center"/>
              <w:rPr>
                <w:rFonts w:ascii="Times New Roman" w:hAnsi="Times New Roman"/>
                <w:szCs w:val="24"/>
              </w:rPr>
            </w:pPr>
            <w:r w:rsidRPr="00C871AF">
              <w:rPr>
                <w:rFonts w:ascii="Arial" w:hAnsi="Arial" w:cs="Arial"/>
                <w:b/>
                <w:bCs/>
                <w:sz w:val="18"/>
                <w:szCs w:val="18"/>
              </w:rPr>
              <w:t> </w:t>
            </w:r>
            <w:r w:rsidRPr="00C871AF">
              <w:rPr>
                <w:rFonts w:ascii="Arial" w:hAnsi="Arial" w:cs="Arial"/>
                <w:sz w:val="18"/>
                <w:szCs w:val="18"/>
              </w:rPr>
              <w:t> </w:t>
            </w:r>
          </w:p>
        </w:tc>
        <w:tc>
          <w:tcPr>
            <w:tcW w:w="828" w:type="dxa"/>
            <w:tcBorders>
              <w:top w:val="nil"/>
              <w:left w:val="nil"/>
              <w:bottom w:val="single" w:sz="6" w:space="0" w:color="auto"/>
              <w:right w:val="single" w:sz="6" w:space="0" w:color="auto"/>
            </w:tcBorders>
            <w:shd w:val="clear" w:color="auto" w:fill="auto"/>
            <w:vAlign w:val="bottom"/>
            <w:hideMark/>
          </w:tcPr>
          <w:p w:rsidR="00C871AF" w:rsidRPr="00C871AF" w:rsidP="00C871AF" w14:paraId="352B5D2F" w14:textId="77777777">
            <w:pPr>
              <w:widowControl/>
              <w:overflowPunct/>
              <w:autoSpaceDE/>
              <w:autoSpaceDN/>
              <w:adjustRightInd/>
              <w:jc w:val="center"/>
              <w:rPr>
                <w:rFonts w:ascii="Times New Roman" w:hAnsi="Times New Roman"/>
                <w:szCs w:val="24"/>
              </w:rPr>
            </w:pPr>
            <w:r w:rsidRPr="00C871AF">
              <w:rPr>
                <w:rFonts w:ascii="Arial" w:hAnsi="Arial" w:cs="Arial"/>
                <w:b/>
                <w:bCs/>
                <w:sz w:val="18"/>
                <w:szCs w:val="18"/>
              </w:rPr>
              <w:t> </w:t>
            </w:r>
            <w:r w:rsidRPr="00C871AF">
              <w:rPr>
                <w:rFonts w:ascii="Arial" w:hAnsi="Arial" w:cs="Arial"/>
                <w:sz w:val="18"/>
                <w:szCs w:val="18"/>
              </w:rPr>
              <w:t> </w:t>
            </w:r>
          </w:p>
        </w:tc>
        <w:tc>
          <w:tcPr>
            <w:tcW w:w="999" w:type="dxa"/>
            <w:tcBorders>
              <w:top w:val="nil"/>
              <w:left w:val="nil"/>
              <w:bottom w:val="single" w:sz="6" w:space="0" w:color="auto"/>
              <w:right w:val="single" w:sz="6" w:space="0" w:color="auto"/>
            </w:tcBorders>
            <w:shd w:val="clear" w:color="auto" w:fill="auto"/>
            <w:vAlign w:val="bottom"/>
            <w:hideMark/>
          </w:tcPr>
          <w:p w:rsidR="00C871AF" w:rsidRPr="00C871AF" w:rsidP="00C871AF" w14:paraId="5BA2A692" w14:textId="77777777">
            <w:pPr>
              <w:widowControl/>
              <w:overflowPunct/>
              <w:autoSpaceDE/>
              <w:autoSpaceDN/>
              <w:adjustRightInd/>
              <w:jc w:val="center"/>
              <w:rPr>
                <w:rFonts w:ascii="Times New Roman" w:hAnsi="Times New Roman"/>
                <w:szCs w:val="24"/>
              </w:rPr>
            </w:pPr>
            <w:r w:rsidRPr="00C871AF">
              <w:rPr>
                <w:rFonts w:ascii="Calibri" w:hAnsi="Calibri" w:cs="Calibri"/>
                <w:sz w:val="18"/>
                <w:szCs w:val="18"/>
              </w:rPr>
              <w:t>A </w:t>
            </w:r>
          </w:p>
        </w:tc>
        <w:tc>
          <w:tcPr>
            <w:tcW w:w="1110" w:type="dxa"/>
            <w:tcBorders>
              <w:top w:val="nil"/>
              <w:left w:val="nil"/>
              <w:bottom w:val="single" w:sz="6" w:space="0" w:color="auto"/>
              <w:right w:val="single" w:sz="6" w:space="0" w:color="auto"/>
            </w:tcBorders>
            <w:shd w:val="clear" w:color="auto" w:fill="auto"/>
            <w:vAlign w:val="bottom"/>
            <w:hideMark/>
          </w:tcPr>
          <w:p w:rsidR="00C871AF" w:rsidRPr="00C871AF" w:rsidP="00C871AF" w14:paraId="09DD085B" w14:textId="77777777">
            <w:pPr>
              <w:widowControl/>
              <w:overflowPunct/>
              <w:autoSpaceDE/>
              <w:autoSpaceDN/>
              <w:adjustRightInd/>
              <w:jc w:val="center"/>
              <w:rPr>
                <w:rFonts w:ascii="Times New Roman" w:hAnsi="Times New Roman"/>
                <w:szCs w:val="24"/>
              </w:rPr>
            </w:pPr>
            <w:r w:rsidRPr="00C871AF">
              <w:rPr>
                <w:rFonts w:ascii="Calibri" w:hAnsi="Calibri" w:cs="Calibri"/>
                <w:sz w:val="18"/>
                <w:szCs w:val="18"/>
              </w:rPr>
              <w:t>B </w:t>
            </w:r>
          </w:p>
        </w:tc>
        <w:tc>
          <w:tcPr>
            <w:tcW w:w="951" w:type="dxa"/>
            <w:tcBorders>
              <w:top w:val="nil"/>
              <w:left w:val="nil"/>
              <w:bottom w:val="single" w:sz="6" w:space="0" w:color="auto"/>
              <w:right w:val="single" w:sz="6" w:space="0" w:color="auto"/>
            </w:tcBorders>
            <w:shd w:val="clear" w:color="auto" w:fill="auto"/>
            <w:vAlign w:val="bottom"/>
            <w:hideMark/>
          </w:tcPr>
          <w:p w:rsidR="00C871AF" w:rsidRPr="00C871AF" w:rsidP="00C871AF" w14:paraId="7F965250" w14:textId="77777777">
            <w:pPr>
              <w:widowControl/>
              <w:overflowPunct/>
              <w:autoSpaceDE/>
              <w:autoSpaceDN/>
              <w:adjustRightInd/>
              <w:jc w:val="center"/>
              <w:rPr>
                <w:rFonts w:ascii="Times New Roman" w:hAnsi="Times New Roman"/>
                <w:szCs w:val="24"/>
              </w:rPr>
            </w:pPr>
            <w:r w:rsidRPr="00C871AF">
              <w:rPr>
                <w:rFonts w:ascii="Calibri" w:hAnsi="Calibri" w:cs="Calibri"/>
                <w:sz w:val="18"/>
                <w:szCs w:val="18"/>
              </w:rPr>
              <w:t>C = (A*B) </w:t>
            </w:r>
          </w:p>
        </w:tc>
        <w:tc>
          <w:tcPr>
            <w:tcW w:w="951" w:type="dxa"/>
            <w:tcBorders>
              <w:top w:val="nil"/>
              <w:left w:val="nil"/>
              <w:bottom w:val="single" w:sz="6" w:space="0" w:color="auto"/>
              <w:right w:val="single" w:sz="6" w:space="0" w:color="auto"/>
            </w:tcBorders>
            <w:shd w:val="clear" w:color="auto" w:fill="auto"/>
            <w:vAlign w:val="bottom"/>
            <w:hideMark/>
          </w:tcPr>
          <w:p w:rsidR="00C871AF" w:rsidRPr="00C871AF" w:rsidP="00C871AF" w14:paraId="44E0BD4D" w14:textId="77777777">
            <w:pPr>
              <w:widowControl/>
              <w:overflowPunct/>
              <w:autoSpaceDE/>
              <w:autoSpaceDN/>
              <w:adjustRightInd/>
              <w:jc w:val="center"/>
              <w:rPr>
                <w:rFonts w:ascii="Times New Roman" w:hAnsi="Times New Roman"/>
                <w:szCs w:val="24"/>
              </w:rPr>
            </w:pPr>
            <w:r w:rsidRPr="00C871AF">
              <w:rPr>
                <w:rFonts w:ascii="Calibri" w:hAnsi="Calibri" w:cs="Calibri"/>
                <w:sz w:val="18"/>
                <w:szCs w:val="18"/>
              </w:rPr>
              <w:t>D </w:t>
            </w:r>
          </w:p>
        </w:tc>
        <w:tc>
          <w:tcPr>
            <w:tcW w:w="882" w:type="dxa"/>
            <w:tcBorders>
              <w:top w:val="nil"/>
              <w:left w:val="nil"/>
              <w:bottom w:val="single" w:sz="6" w:space="0" w:color="auto"/>
              <w:right w:val="single" w:sz="6" w:space="0" w:color="auto"/>
            </w:tcBorders>
            <w:shd w:val="clear" w:color="auto" w:fill="auto"/>
            <w:vAlign w:val="bottom"/>
            <w:hideMark/>
          </w:tcPr>
          <w:p w:rsidR="00C871AF" w:rsidRPr="00C871AF" w:rsidP="00C871AF" w14:paraId="7CCAFEB9" w14:textId="77777777">
            <w:pPr>
              <w:widowControl/>
              <w:overflowPunct/>
              <w:autoSpaceDE/>
              <w:autoSpaceDN/>
              <w:adjustRightInd/>
              <w:jc w:val="center"/>
              <w:rPr>
                <w:rFonts w:ascii="Times New Roman" w:hAnsi="Times New Roman"/>
                <w:szCs w:val="24"/>
              </w:rPr>
            </w:pPr>
            <w:r w:rsidRPr="00C871AF">
              <w:rPr>
                <w:rFonts w:ascii="Calibri" w:hAnsi="Calibri" w:cs="Calibri"/>
                <w:sz w:val="18"/>
                <w:szCs w:val="18"/>
              </w:rPr>
              <w:t>E= (C*D) </w:t>
            </w:r>
          </w:p>
        </w:tc>
        <w:tc>
          <w:tcPr>
            <w:tcW w:w="1084" w:type="dxa"/>
            <w:tcBorders>
              <w:top w:val="nil"/>
              <w:left w:val="nil"/>
              <w:bottom w:val="single" w:sz="6" w:space="0" w:color="auto"/>
              <w:right w:val="single" w:sz="6" w:space="0" w:color="auto"/>
            </w:tcBorders>
            <w:shd w:val="clear" w:color="auto" w:fill="auto"/>
            <w:vAlign w:val="bottom"/>
            <w:hideMark/>
          </w:tcPr>
          <w:p w:rsidR="00C871AF" w:rsidRPr="00C871AF" w:rsidP="00C871AF" w14:paraId="129AF18D" w14:textId="77777777">
            <w:pPr>
              <w:widowControl/>
              <w:overflowPunct/>
              <w:autoSpaceDE/>
              <w:autoSpaceDN/>
              <w:adjustRightInd/>
              <w:jc w:val="center"/>
              <w:rPr>
                <w:rFonts w:ascii="Times New Roman" w:hAnsi="Times New Roman"/>
                <w:szCs w:val="24"/>
              </w:rPr>
            </w:pPr>
            <w:r w:rsidRPr="00C871AF">
              <w:rPr>
                <w:rFonts w:ascii="Calibri" w:hAnsi="Calibri" w:cs="Calibri"/>
                <w:sz w:val="18"/>
                <w:szCs w:val="18"/>
              </w:rPr>
              <w:t>F </w:t>
            </w:r>
          </w:p>
        </w:tc>
        <w:tc>
          <w:tcPr>
            <w:tcW w:w="469" w:type="dxa"/>
            <w:tcBorders>
              <w:top w:val="nil"/>
              <w:left w:val="nil"/>
              <w:bottom w:val="single" w:sz="6" w:space="0" w:color="auto"/>
              <w:right w:val="single" w:sz="6" w:space="0" w:color="auto"/>
            </w:tcBorders>
            <w:shd w:val="clear" w:color="auto" w:fill="auto"/>
            <w:vAlign w:val="bottom"/>
            <w:hideMark/>
          </w:tcPr>
          <w:p w:rsidR="00C871AF" w:rsidRPr="00C871AF" w:rsidP="00C871AF" w14:paraId="5D3168E4" w14:textId="77777777">
            <w:pPr>
              <w:widowControl/>
              <w:overflowPunct/>
              <w:autoSpaceDE/>
              <w:autoSpaceDN/>
              <w:adjustRightInd/>
              <w:jc w:val="center"/>
              <w:rPr>
                <w:rFonts w:ascii="Times New Roman" w:hAnsi="Times New Roman"/>
                <w:szCs w:val="24"/>
              </w:rPr>
            </w:pPr>
            <w:r w:rsidRPr="00C871AF">
              <w:rPr>
                <w:rFonts w:ascii="Calibri" w:hAnsi="Calibri" w:cs="Calibri"/>
                <w:sz w:val="18"/>
                <w:szCs w:val="18"/>
              </w:rPr>
              <w:t>  </w:t>
            </w:r>
          </w:p>
        </w:tc>
        <w:tc>
          <w:tcPr>
            <w:tcW w:w="597" w:type="dxa"/>
            <w:tcBorders>
              <w:top w:val="nil"/>
              <w:left w:val="nil"/>
              <w:bottom w:val="single" w:sz="6" w:space="0" w:color="auto"/>
              <w:right w:val="single" w:sz="6" w:space="0" w:color="auto"/>
            </w:tcBorders>
            <w:shd w:val="clear" w:color="auto" w:fill="auto"/>
            <w:vAlign w:val="bottom"/>
            <w:hideMark/>
          </w:tcPr>
          <w:p w:rsidR="00C871AF" w:rsidRPr="00C871AF" w:rsidP="00C871AF" w14:paraId="4B91D549" w14:textId="77777777">
            <w:pPr>
              <w:widowControl/>
              <w:overflowPunct/>
              <w:autoSpaceDE/>
              <w:autoSpaceDN/>
              <w:adjustRightInd/>
              <w:jc w:val="center"/>
              <w:rPr>
                <w:rFonts w:ascii="Times New Roman" w:hAnsi="Times New Roman"/>
                <w:szCs w:val="24"/>
              </w:rPr>
            </w:pPr>
            <w:r w:rsidRPr="00C871AF">
              <w:rPr>
                <w:rFonts w:ascii="Calibri" w:hAnsi="Calibri" w:cs="Calibri"/>
                <w:sz w:val="18"/>
                <w:szCs w:val="18"/>
              </w:rPr>
              <w:t>G =E-F </w:t>
            </w:r>
          </w:p>
        </w:tc>
      </w:tr>
      <w:tr w14:paraId="1C715B02" w14:textId="77777777" w:rsidTr="0028688F">
        <w:tblPrEx>
          <w:tblW w:w="13835" w:type="dxa"/>
          <w:tblCellMar>
            <w:left w:w="0" w:type="dxa"/>
            <w:right w:w="0" w:type="dxa"/>
          </w:tblCellMar>
          <w:tblLook w:val="04A0"/>
        </w:tblPrEx>
        <w:trPr>
          <w:trHeight w:val="1170"/>
        </w:trPr>
        <w:tc>
          <w:tcPr>
            <w:tcW w:w="493" w:type="dxa"/>
            <w:tcBorders>
              <w:top w:val="nil"/>
              <w:left w:val="single" w:sz="6" w:space="0" w:color="auto"/>
              <w:bottom w:val="single" w:sz="6" w:space="0" w:color="auto"/>
              <w:right w:val="single" w:sz="6" w:space="0" w:color="auto"/>
            </w:tcBorders>
            <w:shd w:val="clear" w:color="auto" w:fill="B8CCE4"/>
            <w:vAlign w:val="center"/>
            <w:hideMark/>
          </w:tcPr>
          <w:p w:rsidR="00C871AF" w:rsidRPr="00C871AF" w:rsidP="00C871AF" w14:paraId="639F0F8F"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Program Rule </w:t>
            </w:r>
          </w:p>
        </w:tc>
        <w:tc>
          <w:tcPr>
            <w:tcW w:w="980" w:type="dxa"/>
            <w:tcBorders>
              <w:top w:val="nil"/>
              <w:left w:val="nil"/>
              <w:bottom w:val="single" w:sz="6" w:space="0" w:color="auto"/>
              <w:right w:val="single" w:sz="6" w:space="0" w:color="auto"/>
            </w:tcBorders>
            <w:shd w:val="clear" w:color="auto" w:fill="B8CCE4"/>
            <w:vAlign w:val="center"/>
            <w:hideMark/>
          </w:tcPr>
          <w:p w:rsidR="00C871AF" w:rsidRPr="00C871AF" w:rsidP="00C871AF" w14:paraId="6824DA42"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CFR Citation </w:t>
            </w:r>
          </w:p>
        </w:tc>
        <w:tc>
          <w:tcPr>
            <w:tcW w:w="828" w:type="dxa"/>
            <w:tcBorders>
              <w:top w:val="nil"/>
              <w:left w:val="nil"/>
              <w:bottom w:val="single" w:sz="6" w:space="0" w:color="auto"/>
              <w:right w:val="single" w:sz="6" w:space="0" w:color="auto"/>
            </w:tcBorders>
            <w:shd w:val="clear" w:color="auto" w:fill="B8CCE4"/>
            <w:vAlign w:val="center"/>
            <w:hideMark/>
          </w:tcPr>
          <w:p w:rsidR="00C871AF" w:rsidRPr="00C871AF" w:rsidP="00C871AF" w14:paraId="68D5F2BC"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Title </w:t>
            </w:r>
          </w:p>
        </w:tc>
        <w:tc>
          <w:tcPr>
            <w:tcW w:w="999" w:type="dxa"/>
            <w:tcBorders>
              <w:top w:val="nil"/>
              <w:left w:val="nil"/>
              <w:bottom w:val="single" w:sz="6" w:space="0" w:color="auto"/>
              <w:right w:val="single" w:sz="6" w:space="0" w:color="auto"/>
            </w:tcBorders>
            <w:shd w:val="clear" w:color="auto" w:fill="B8CCE4"/>
            <w:vAlign w:val="center"/>
            <w:hideMark/>
          </w:tcPr>
          <w:p w:rsidR="00C871AF" w:rsidRPr="00C871AF" w:rsidP="00C871AF" w14:paraId="72CE118D"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Estimated # Record-keepers </w:t>
            </w:r>
          </w:p>
        </w:tc>
        <w:tc>
          <w:tcPr>
            <w:tcW w:w="1110" w:type="dxa"/>
            <w:tcBorders>
              <w:top w:val="nil"/>
              <w:left w:val="nil"/>
              <w:bottom w:val="single" w:sz="6" w:space="0" w:color="auto"/>
              <w:right w:val="single" w:sz="6" w:space="0" w:color="auto"/>
            </w:tcBorders>
            <w:shd w:val="clear" w:color="auto" w:fill="B8CCE4"/>
            <w:vAlign w:val="center"/>
            <w:hideMark/>
          </w:tcPr>
          <w:p w:rsidR="00C871AF" w:rsidRPr="00C871AF" w:rsidP="00C871AF" w14:paraId="668446B5"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Records Per Recordkeeper </w:t>
            </w:r>
          </w:p>
        </w:tc>
        <w:tc>
          <w:tcPr>
            <w:tcW w:w="951" w:type="dxa"/>
            <w:tcBorders>
              <w:top w:val="nil"/>
              <w:left w:val="nil"/>
              <w:bottom w:val="single" w:sz="6" w:space="0" w:color="auto"/>
              <w:right w:val="single" w:sz="6" w:space="0" w:color="auto"/>
            </w:tcBorders>
            <w:shd w:val="clear" w:color="auto" w:fill="B8CCE4"/>
            <w:vAlign w:val="center"/>
            <w:hideMark/>
          </w:tcPr>
          <w:p w:rsidR="00C871AF" w:rsidRPr="00C871AF" w:rsidP="00C871AF" w14:paraId="7B996A96"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Total Annual Records </w:t>
            </w:r>
          </w:p>
        </w:tc>
        <w:tc>
          <w:tcPr>
            <w:tcW w:w="951" w:type="dxa"/>
            <w:tcBorders>
              <w:top w:val="nil"/>
              <w:left w:val="nil"/>
              <w:bottom w:val="single" w:sz="6" w:space="0" w:color="auto"/>
              <w:right w:val="single" w:sz="6" w:space="0" w:color="auto"/>
            </w:tcBorders>
            <w:shd w:val="clear" w:color="auto" w:fill="B8CCE4"/>
            <w:vAlign w:val="center"/>
            <w:hideMark/>
          </w:tcPr>
          <w:p w:rsidR="00C871AF" w:rsidRPr="00C871AF" w:rsidP="00C871AF" w14:paraId="479AFEB8"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Estimated Avg. # of Hours Per Record </w:t>
            </w:r>
          </w:p>
        </w:tc>
        <w:tc>
          <w:tcPr>
            <w:tcW w:w="882" w:type="dxa"/>
            <w:tcBorders>
              <w:top w:val="nil"/>
              <w:left w:val="nil"/>
              <w:bottom w:val="single" w:sz="6" w:space="0" w:color="auto"/>
              <w:right w:val="single" w:sz="6" w:space="0" w:color="auto"/>
            </w:tcBorders>
            <w:shd w:val="clear" w:color="auto" w:fill="B8CCE4"/>
            <w:vAlign w:val="center"/>
            <w:hideMark/>
          </w:tcPr>
          <w:p w:rsidR="00C871AF" w:rsidRPr="00C871AF" w:rsidP="00C871AF" w14:paraId="202AA6FF"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Estimated Total Hours             </w:t>
            </w:r>
          </w:p>
        </w:tc>
        <w:tc>
          <w:tcPr>
            <w:tcW w:w="1084" w:type="dxa"/>
            <w:tcBorders>
              <w:top w:val="nil"/>
              <w:left w:val="nil"/>
              <w:bottom w:val="single" w:sz="6" w:space="0" w:color="auto"/>
              <w:right w:val="single" w:sz="6" w:space="0" w:color="auto"/>
            </w:tcBorders>
            <w:shd w:val="clear" w:color="auto" w:fill="B8CCE4"/>
            <w:vAlign w:val="center"/>
            <w:hideMark/>
          </w:tcPr>
          <w:p w:rsidR="00C871AF" w:rsidRPr="00C871AF" w:rsidP="00C871AF" w14:paraId="1F55496C"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Current OMB Approved Burden Hrs </w:t>
            </w:r>
          </w:p>
        </w:tc>
        <w:tc>
          <w:tcPr>
            <w:tcW w:w="469" w:type="dxa"/>
            <w:tcBorders>
              <w:top w:val="nil"/>
              <w:left w:val="nil"/>
              <w:bottom w:val="single" w:sz="6" w:space="0" w:color="auto"/>
              <w:right w:val="single" w:sz="6" w:space="0" w:color="auto"/>
            </w:tcBorders>
            <w:shd w:val="clear" w:color="auto" w:fill="B8CCE4"/>
            <w:vAlign w:val="center"/>
            <w:hideMark/>
          </w:tcPr>
          <w:p w:rsidR="00C871AF" w:rsidRPr="00C871AF" w:rsidP="00C871AF" w14:paraId="25EE8456"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Due to Program Change - Rule </w:t>
            </w:r>
          </w:p>
        </w:tc>
        <w:tc>
          <w:tcPr>
            <w:tcW w:w="597" w:type="dxa"/>
            <w:tcBorders>
              <w:top w:val="nil"/>
              <w:left w:val="nil"/>
              <w:bottom w:val="single" w:sz="6" w:space="0" w:color="auto"/>
              <w:right w:val="single" w:sz="6" w:space="0" w:color="auto"/>
            </w:tcBorders>
            <w:shd w:val="clear" w:color="auto" w:fill="B8CCE4"/>
            <w:vAlign w:val="center"/>
            <w:hideMark/>
          </w:tcPr>
          <w:p w:rsidR="00C871AF" w:rsidRPr="00C871AF" w:rsidP="00C871AF" w14:paraId="4A579163"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Total Difference </w:t>
            </w:r>
          </w:p>
        </w:tc>
      </w:tr>
      <w:tr w14:paraId="4972933D" w14:textId="77777777" w:rsidTr="0028688F">
        <w:tblPrEx>
          <w:tblW w:w="13835" w:type="dxa"/>
          <w:tblCellMar>
            <w:left w:w="0" w:type="dxa"/>
            <w:right w:w="0" w:type="dxa"/>
          </w:tblCellMar>
          <w:tblLook w:val="04A0"/>
        </w:tblPrEx>
        <w:trPr>
          <w:trHeight w:val="462"/>
        </w:trPr>
        <w:tc>
          <w:tcPr>
            <w:tcW w:w="9344"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rsidR="00C871AF" w:rsidRPr="00C871AF" w:rsidP="00C871AF" w14:paraId="43BD1F9D" w14:textId="77777777">
            <w:pPr>
              <w:widowControl/>
              <w:overflowPunct/>
              <w:autoSpaceDE/>
              <w:autoSpaceDN/>
              <w:adjustRightInd/>
              <w:jc w:val="center"/>
              <w:rPr>
                <w:rFonts w:ascii="Times New Roman" w:hAnsi="Times New Roman"/>
                <w:szCs w:val="24"/>
              </w:rPr>
            </w:pPr>
            <w:r w:rsidRPr="00C871AF">
              <w:rPr>
                <w:rFonts w:ascii="Calibri" w:hAnsi="Calibri" w:cs="Calibri"/>
                <w:b/>
                <w:bCs/>
                <w:color w:val="000000"/>
                <w:sz w:val="28"/>
                <w:szCs w:val="28"/>
              </w:rPr>
              <w:t>State Agency Level</w:t>
            </w:r>
            <w:r w:rsidRPr="00C871AF">
              <w:rPr>
                <w:rFonts w:ascii="Calibri" w:hAnsi="Calibri" w:cs="Calibri"/>
                <w:color w:val="000000"/>
                <w:sz w:val="28"/>
                <w:szCs w:val="28"/>
              </w:rPr>
              <w:t> </w:t>
            </w:r>
          </w:p>
        </w:tc>
      </w:tr>
      <w:tr w14:paraId="36A744BF" w14:textId="77777777" w:rsidTr="0028688F">
        <w:tblPrEx>
          <w:tblW w:w="13835" w:type="dxa"/>
          <w:tblCellMar>
            <w:left w:w="0" w:type="dxa"/>
            <w:right w:w="0" w:type="dxa"/>
          </w:tblCellMar>
          <w:tblLook w:val="04A0"/>
        </w:tblPrEx>
        <w:trPr>
          <w:trHeight w:val="555"/>
        </w:trPr>
        <w:tc>
          <w:tcPr>
            <w:tcW w:w="493" w:type="dxa"/>
            <w:tcBorders>
              <w:top w:val="nil"/>
              <w:left w:val="single" w:sz="6" w:space="0" w:color="auto"/>
              <w:bottom w:val="single" w:sz="6" w:space="0" w:color="auto"/>
              <w:right w:val="single" w:sz="6" w:space="0" w:color="auto"/>
            </w:tcBorders>
            <w:shd w:val="clear" w:color="auto" w:fill="auto"/>
            <w:vAlign w:val="center"/>
            <w:hideMark/>
          </w:tcPr>
          <w:p w:rsidR="00C871AF" w:rsidRPr="00C871AF" w:rsidP="00C871AF" w14:paraId="4B8776C2"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w:t>
            </w:r>
          </w:p>
        </w:tc>
        <w:tc>
          <w:tcPr>
            <w:tcW w:w="980" w:type="dxa"/>
            <w:tcBorders>
              <w:top w:val="nil"/>
              <w:left w:val="nil"/>
              <w:bottom w:val="single" w:sz="6" w:space="0" w:color="auto"/>
              <w:right w:val="single" w:sz="6" w:space="0" w:color="auto"/>
            </w:tcBorders>
            <w:shd w:val="clear" w:color="auto" w:fill="auto"/>
            <w:vAlign w:val="center"/>
            <w:hideMark/>
          </w:tcPr>
          <w:p w:rsidR="00C871AF" w:rsidRPr="00C871AF" w:rsidP="00C871AF" w14:paraId="26E3C406"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210.18(h)(2)(iv) </w:t>
            </w:r>
          </w:p>
        </w:tc>
        <w:tc>
          <w:tcPr>
            <w:tcW w:w="828" w:type="dxa"/>
            <w:tcBorders>
              <w:top w:val="nil"/>
              <w:left w:val="nil"/>
              <w:bottom w:val="single" w:sz="6" w:space="0" w:color="auto"/>
              <w:right w:val="single" w:sz="6" w:space="0" w:color="auto"/>
            </w:tcBorders>
            <w:shd w:val="clear" w:color="auto" w:fill="auto"/>
            <w:vAlign w:val="center"/>
            <w:hideMark/>
          </w:tcPr>
          <w:p w:rsidR="00C871AF" w:rsidRPr="00C871AF" w:rsidP="00C871AF" w14:paraId="0AE3E1F7"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SA maintains documentation of LEA/SFA compliance with nutrition standards for competitive foods. </w:t>
            </w:r>
          </w:p>
        </w:tc>
        <w:tc>
          <w:tcPr>
            <w:tcW w:w="999" w:type="dxa"/>
            <w:tcBorders>
              <w:top w:val="nil"/>
              <w:left w:val="nil"/>
              <w:bottom w:val="single" w:sz="6" w:space="0" w:color="auto"/>
              <w:right w:val="single" w:sz="6" w:space="0" w:color="auto"/>
            </w:tcBorders>
            <w:shd w:val="clear" w:color="auto" w:fill="auto"/>
            <w:vAlign w:val="center"/>
            <w:hideMark/>
          </w:tcPr>
          <w:p w:rsidR="00C871AF" w:rsidRPr="00C871AF" w:rsidP="00C871AF" w14:paraId="636074A7"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56 </w:t>
            </w:r>
          </w:p>
        </w:tc>
        <w:tc>
          <w:tcPr>
            <w:tcW w:w="1110" w:type="dxa"/>
            <w:tcBorders>
              <w:top w:val="nil"/>
              <w:left w:val="nil"/>
              <w:bottom w:val="single" w:sz="6" w:space="0" w:color="auto"/>
              <w:right w:val="single" w:sz="6" w:space="0" w:color="auto"/>
            </w:tcBorders>
            <w:shd w:val="clear" w:color="auto" w:fill="auto"/>
            <w:vAlign w:val="center"/>
            <w:hideMark/>
          </w:tcPr>
          <w:p w:rsidR="00C871AF" w:rsidRPr="00C871AF" w:rsidP="00C871AF" w14:paraId="06682627"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68 </w:t>
            </w:r>
          </w:p>
        </w:tc>
        <w:tc>
          <w:tcPr>
            <w:tcW w:w="951" w:type="dxa"/>
            <w:tcBorders>
              <w:top w:val="nil"/>
              <w:left w:val="nil"/>
              <w:bottom w:val="single" w:sz="6" w:space="0" w:color="auto"/>
              <w:right w:val="single" w:sz="6" w:space="0" w:color="auto"/>
            </w:tcBorders>
            <w:shd w:val="clear" w:color="auto" w:fill="auto"/>
            <w:vAlign w:val="center"/>
            <w:hideMark/>
          </w:tcPr>
          <w:p w:rsidR="00C871AF" w:rsidRPr="00C871AF" w:rsidP="00C871AF" w14:paraId="648C66D4"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3,808  </w:t>
            </w:r>
          </w:p>
        </w:tc>
        <w:tc>
          <w:tcPr>
            <w:tcW w:w="951" w:type="dxa"/>
            <w:tcBorders>
              <w:top w:val="nil"/>
              <w:left w:val="nil"/>
              <w:bottom w:val="single" w:sz="6" w:space="0" w:color="auto"/>
              <w:right w:val="single" w:sz="6" w:space="0" w:color="auto"/>
            </w:tcBorders>
            <w:shd w:val="clear" w:color="auto" w:fill="auto"/>
            <w:vAlign w:val="center"/>
            <w:hideMark/>
          </w:tcPr>
          <w:p w:rsidR="00C871AF" w:rsidRPr="00C871AF" w:rsidP="00C871AF" w14:paraId="7951C9D9"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0.25 </w:t>
            </w:r>
          </w:p>
        </w:tc>
        <w:tc>
          <w:tcPr>
            <w:tcW w:w="882" w:type="dxa"/>
            <w:tcBorders>
              <w:top w:val="nil"/>
              <w:left w:val="nil"/>
              <w:bottom w:val="single" w:sz="6" w:space="0" w:color="auto"/>
              <w:right w:val="single" w:sz="6" w:space="0" w:color="auto"/>
            </w:tcBorders>
            <w:shd w:val="clear" w:color="auto" w:fill="auto"/>
            <w:vAlign w:val="center"/>
            <w:hideMark/>
          </w:tcPr>
          <w:p w:rsidR="00C871AF" w:rsidRPr="00C871AF" w:rsidP="00C871AF" w14:paraId="51B98D2E"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952  </w:t>
            </w:r>
          </w:p>
        </w:tc>
        <w:tc>
          <w:tcPr>
            <w:tcW w:w="1084" w:type="dxa"/>
            <w:tcBorders>
              <w:top w:val="nil"/>
              <w:left w:val="nil"/>
              <w:bottom w:val="single" w:sz="6" w:space="0" w:color="auto"/>
              <w:right w:val="single" w:sz="6" w:space="0" w:color="auto"/>
            </w:tcBorders>
            <w:shd w:val="clear" w:color="auto" w:fill="auto"/>
            <w:vAlign w:val="center"/>
            <w:hideMark/>
          </w:tcPr>
          <w:p w:rsidR="00C871AF" w:rsidRPr="00C871AF" w:rsidP="00C871AF" w14:paraId="566A0795"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1,582 </w:t>
            </w:r>
          </w:p>
        </w:tc>
        <w:tc>
          <w:tcPr>
            <w:tcW w:w="469" w:type="dxa"/>
            <w:tcBorders>
              <w:top w:val="nil"/>
              <w:left w:val="nil"/>
              <w:bottom w:val="single" w:sz="6" w:space="0" w:color="auto"/>
              <w:right w:val="single" w:sz="6" w:space="0" w:color="auto"/>
            </w:tcBorders>
            <w:shd w:val="clear" w:color="auto" w:fill="auto"/>
            <w:vAlign w:val="center"/>
            <w:hideMark/>
          </w:tcPr>
          <w:p w:rsidR="00C871AF" w:rsidRPr="00C871AF" w:rsidP="00C871AF" w14:paraId="3CB1D238"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-630 </w:t>
            </w:r>
          </w:p>
        </w:tc>
        <w:tc>
          <w:tcPr>
            <w:tcW w:w="597" w:type="dxa"/>
            <w:tcBorders>
              <w:top w:val="nil"/>
              <w:left w:val="nil"/>
              <w:bottom w:val="single" w:sz="6" w:space="0" w:color="auto"/>
              <w:right w:val="single" w:sz="6" w:space="0" w:color="auto"/>
            </w:tcBorders>
            <w:shd w:val="clear" w:color="auto" w:fill="auto"/>
            <w:vAlign w:val="center"/>
            <w:hideMark/>
          </w:tcPr>
          <w:p w:rsidR="00C871AF" w:rsidRPr="00C871AF" w:rsidP="00C871AF" w14:paraId="0CDA8830"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-630 </w:t>
            </w:r>
          </w:p>
        </w:tc>
      </w:tr>
      <w:tr w14:paraId="2CD1CA67" w14:textId="77777777" w:rsidTr="0028688F">
        <w:tblPrEx>
          <w:tblW w:w="13835" w:type="dxa"/>
          <w:tblCellMar>
            <w:left w:w="0" w:type="dxa"/>
            <w:right w:w="0" w:type="dxa"/>
          </w:tblCellMar>
          <w:tblLook w:val="04A0"/>
        </w:tblPrEx>
        <w:trPr>
          <w:trHeight w:val="840"/>
        </w:trPr>
        <w:tc>
          <w:tcPr>
            <w:tcW w:w="493" w:type="dxa"/>
            <w:tcBorders>
              <w:top w:val="nil"/>
              <w:left w:val="single" w:sz="6" w:space="0" w:color="auto"/>
              <w:bottom w:val="single" w:sz="6" w:space="0" w:color="auto"/>
              <w:right w:val="single" w:sz="6" w:space="0" w:color="auto"/>
            </w:tcBorders>
            <w:shd w:val="clear" w:color="auto" w:fill="auto"/>
            <w:vAlign w:val="center"/>
            <w:hideMark/>
          </w:tcPr>
          <w:p w:rsidR="00C871AF" w:rsidRPr="00C871AF" w:rsidP="00C871AF" w14:paraId="4A052CC7"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w:t>
            </w:r>
          </w:p>
        </w:tc>
        <w:tc>
          <w:tcPr>
            <w:tcW w:w="980" w:type="dxa"/>
            <w:tcBorders>
              <w:top w:val="nil"/>
              <w:left w:val="nil"/>
              <w:bottom w:val="single" w:sz="6" w:space="0" w:color="auto"/>
              <w:right w:val="single" w:sz="6" w:space="0" w:color="auto"/>
            </w:tcBorders>
            <w:shd w:val="clear" w:color="auto" w:fill="auto"/>
            <w:vAlign w:val="center"/>
            <w:hideMark/>
          </w:tcPr>
          <w:p w:rsidR="00C871AF" w:rsidRPr="00C871AF" w:rsidP="00C871AF" w14:paraId="43939C85"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210.20(b)(6) &amp; 210.18(o)(f)(k,l,m) &amp; 210.23(c)  </w:t>
            </w:r>
          </w:p>
        </w:tc>
        <w:tc>
          <w:tcPr>
            <w:tcW w:w="828" w:type="dxa"/>
            <w:tcBorders>
              <w:top w:val="nil"/>
              <w:left w:val="nil"/>
              <w:bottom w:val="single" w:sz="6" w:space="0" w:color="auto"/>
              <w:right w:val="single" w:sz="6" w:space="0" w:color="auto"/>
            </w:tcBorders>
            <w:shd w:val="clear" w:color="auto" w:fill="auto"/>
            <w:vAlign w:val="center"/>
            <w:hideMark/>
          </w:tcPr>
          <w:p w:rsidR="00C871AF" w:rsidRPr="00C871AF" w:rsidP="00C871AF" w14:paraId="10E86612"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SA maintains records of all reviews and audits (including Program violations, corrective action, fiscal action and withholding of payments). </w:t>
            </w:r>
          </w:p>
        </w:tc>
        <w:tc>
          <w:tcPr>
            <w:tcW w:w="999" w:type="dxa"/>
            <w:tcBorders>
              <w:top w:val="nil"/>
              <w:left w:val="nil"/>
              <w:bottom w:val="single" w:sz="6" w:space="0" w:color="auto"/>
              <w:right w:val="single" w:sz="6" w:space="0" w:color="auto"/>
            </w:tcBorders>
            <w:shd w:val="clear" w:color="auto" w:fill="auto"/>
            <w:vAlign w:val="center"/>
            <w:hideMark/>
          </w:tcPr>
          <w:p w:rsidR="00C871AF" w:rsidRPr="00C871AF" w:rsidP="00C871AF" w14:paraId="3EA08C84"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56 </w:t>
            </w:r>
          </w:p>
        </w:tc>
        <w:tc>
          <w:tcPr>
            <w:tcW w:w="1110" w:type="dxa"/>
            <w:tcBorders>
              <w:top w:val="nil"/>
              <w:left w:val="nil"/>
              <w:bottom w:val="single" w:sz="6" w:space="0" w:color="auto"/>
              <w:right w:val="single" w:sz="6" w:space="0" w:color="auto"/>
            </w:tcBorders>
            <w:shd w:val="clear" w:color="auto" w:fill="auto"/>
            <w:vAlign w:val="center"/>
            <w:hideMark/>
          </w:tcPr>
          <w:p w:rsidR="00C871AF" w:rsidRPr="00C871AF" w:rsidP="00C871AF" w14:paraId="303B84D6"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68 </w:t>
            </w:r>
          </w:p>
        </w:tc>
        <w:tc>
          <w:tcPr>
            <w:tcW w:w="951" w:type="dxa"/>
            <w:tcBorders>
              <w:top w:val="nil"/>
              <w:left w:val="nil"/>
              <w:bottom w:val="single" w:sz="6" w:space="0" w:color="auto"/>
              <w:right w:val="single" w:sz="6" w:space="0" w:color="auto"/>
            </w:tcBorders>
            <w:shd w:val="clear" w:color="auto" w:fill="auto"/>
            <w:vAlign w:val="center"/>
            <w:hideMark/>
          </w:tcPr>
          <w:p w:rsidR="00C871AF" w:rsidRPr="00C871AF" w:rsidP="00C871AF" w14:paraId="7663DA42"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3,808  </w:t>
            </w:r>
          </w:p>
        </w:tc>
        <w:tc>
          <w:tcPr>
            <w:tcW w:w="951" w:type="dxa"/>
            <w:tcBorders>
              <w:top w:val="nil"/>
              <w:left w:val="nil"/>
              <w:bottom w:val="single" w:sz="6" w:space="0" w:color="auto"/>
              <w:right w:val="single" w:sz="6" w:space="0" w:color="auto"/>
            </w:tcBorders>
            <w:shd w:val="clear" w:color="auto" w:fill="auto"/>
            <w:vAlign w:val="center"/>
            <w:hideMark/>
          </w:tcPr>
          <w:p w:rsidR="00C871AF" w:rsidRPr="00C871AF" w:rsidP="00C871AF" w14:paraId="6FB911FB"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8.00 </w:t>
            </w:r>
          </w:p>
        </w:tc>
        <w:tc>
          <w:tcPr>
            <w:tcW w:w="882" w:type="dxa"/>
            <w:tcBorders>
              <w:top w:val="nil"/>
              <w:left w:val="nil"/>
              <w:bottom w:val="single" w:sz="6" w:space="0" w:color="auto"/>
              <w:right w:val="single" w:sz="6" w:space="0" w:color="auto"/>
            </w:tcBorders>
            <w:shd w:val="clear" w:color="auto" w:fill="auto"/>
            <w:vAlign w:val="center"/>
            <w:hideMark/>
          </w:tcPr>
          <w:p w:rsidR="00C871AF" w:rsidRPr="00C871AF" w:rsidP="00C871AF" w14:paraId="29F3BBB4" w14:textId="6F574434">
            <w:pPr>
              <w:widowControl/>
              <w:overflowPunct/>
              <w:autoSpaceDE/>
              <w:autoSpaceDN/>
              <w:adjustRightInd/>
              <w:jc w:val="center"/>
              <w:rPr>
                <w:rFonts w:ascii="Times New Roman" w:hAnsi="Times New Roman"/>
                <w:szCs w:val="24"/>
              </w:rPr>
            </w:pPr>
            <w:r w:rsidRPr="00C871AF">
              <w:rPr>
                <w:rFonts w:ascii="Calibri" w:hAnsi="Calibri" w:cs="Calibri"/>
                <w:sz w:val="20"/>
              </w:rPr>
              <w:t>      30,472  </w:t>
            </w:r>
          </w:p>
        </w:tc>
        <w:tc>
          <w:tcPr>
            <w:tcW w:w="1084" w:type="dxa"/>
            <w:tcBorders>
              <w:top w:val="nil"/>
              <w:left w:val="nil"/>
              <w:bottom w:val="single" w:sz="6" w:space="0" w:color="auto"/>
              <w:right w:val="single" w:sz="6" w:space="0" w:color="auto"/>
            </w:tcBorders>
            <w:shd w:val="clear" w:color="auto" w:fill="auto"/>
            <w:vAlign w:val="center"/>
            <w:hideMark/>
          </w:tcPr>
          <w:p w:rsidR="00C871AF" w:rsidRPr="00C871AF" w:rsidP="00C871AF" w14:paraId="0674A310"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50,638 </w:t>
            </w:r>
          </w:p>
        </w:tc>
        <w:tc>
          <w:tcPr>
            <w:tcW w:w="469" w:type="dxa"/>
            <w:tcBorders>
              <w:top w:val="nil"/>
              <w:left w:val="nil"/>
              <w:bottom w:val="single" w:sz="6" w:space="0" w:color="auto"/>
              <w:right w:val="single" w:sz="6" w:space="0" w:color="auto"/>
            </w:tcBorders>
            <w:shd w:val="clear" w:color="auto" w:fill="auto"/>
            <w:vAlign w:val="center"/>
            <w:hideMark/>
          </w:tcPr>
          <w:p w:rsidR="00C871AF" w:rsidRPr="00C871AF" w:rsidP="00C871AF" w14:paraId="43A058E8"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-20,166 </w:t>
            </w:r>
          </w:p>
        </w:tc>
        <w:tc>
          <w:tcPr>
            <w:tcW w:w="597" w:type="dxa"/>
            <w:tcBorders>
              <w:top w:val="nil"/>
              <w:left w:val="nil"/>
              <w:bottom w:val="single" w:sz="6" w:space="0" w:color="auto"/>
              <w:right w:val="single" w:sz="6" w:space="0" w:color="auto"/>
            </w:tcBorders>
            <w:shd w:val="clear" w:color="auto" w:fill="auto"/>
            <w:vAlign w:val="center"/>
            <w:hideMark/>
          </w:tcPr>
          <w:p w:rsidR="00C871AF" w:rsidRPr="00C871AF" w:rsidP="00C871AF" w14:paraId="797F89AE"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-20,166 </w:t>
            </w:r>
          </w:p>
        </w:tc>
      </w:tr>
      <w:tr w14:paraId="7F1D9078" w14:textId="77777777" w:rsidTr="0028688F">
        <w:tblPrEx>
          <w:tblW w:w="13835" w:type="dxa"/>
          <w:tblCellMar>
            <w:left w:w="0" w:type="dxa"/>
            <w:right w:w="0" w:type="dxa"/>
          </w:tblCellMar>
          <w:tblLook w:val="04A0"/>
        </w:tblPrEx>
        <w:trPr>
          <w:trHeight w:val="1110"/>
        </w:trPr>
        <w:tc>
          <w:tcPr>
            <w:tcW w:w="493" w:type="dxa"/>
            <w:tcBorders>
              <w:top w:val="nil"/>
              <w:left w:val="single" w:sz="6" w:space="0" w:color="auto"/>
              <w:bottom w:val="single" w:sz="6" w:space="0" w:color="auto"/>
              <w:right w:val="single" w:sz="6" w:space="0" w:color="auto"/>
            </w:tcBorders>
            <w:shd w:val="clear" w:color="auto" w:fill="auto"/>
            <w:vAlign w:val="center"/>
            <w:hideMark/>
          </w:tcPr>
          <w:p w:rsidR="00C871AF" w:rsidRPr="00C871AF" w:rsidP="00C871AF" w14:paraId="074EA45E"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w:t>
            </w:r>
          </w:p>
        </w:tc>
        <w:tc>
          <w:tcPr>
            <w:tcW w:w="980" w:type="dxa"/>
            <w:tcBorders>
              <w:top w:val="nil"/>
              <w:left w:val="nil"/>
              <w:bottom w:val="single" w:sz="6" w:space="0" w:color="auto"/>
              <w:right w:val="single" w:sz="6" w:space="0" w:color="auto"/>
            </w:tcBorders>
            <w:shd w:val="clear" w:color="auto" w:fill="auto"/>
            <w:vAlign w:val="center"/>
            <w:hideMark/>
          </w:tcPr>
          <w:p w:rsidR="00C871AF" w:rsidRPr="00C871AF" w:rsidP="00C871AF" w14:paraId="6F04608B"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210.20(b)(7) &amp; 210.19(c) &amp; 210.18(o) </w:t>
            </w:r>
          </w:p>
        </w:tc>
        <w:tc>
          <w:tcPr>
            <w:tcW w:w="828" w:type="dxa"/>
            <w:tcBorders>
              <w:top w:val="nil"/>
              <w:left w:val="nil"/>
              <w:bottom w:val="single" w:sz="6" w:space="0" w:color="auto"/>
              <w:right w:val="single" w:sz="6" w:space="0" w:color="auto"/>
            </w:tcBorders>
            <w:shd w:val="clear" w:color="auto" w:fill="auto"/>
            <w:vAlign w:val="center"/>
            <w:hideMark/>
          </w:tcPr>
          <w:p w:rsidR="00C871AF" w:rsidRPr="00C871AF" w:rsidP="00C871AF" w14:paraId="15F8AFC2"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SA maintains documentation of fiscal action taken to disallow improper claims submitted by SFAs, as determined through claims processing, reviews, and USDA audits. </w:t>
            </w:r>
          </w:p>
        </w:tc>
        <w:tc>
          <w:tcPr>
            <w:tcW w:w="999" w:type="dxa"/>
            <w:tcBorders>
              <w:top w:val="nil"/>
              <w:left w:val="nil"/>
              <w:bottom w:val="single" w:sz="6" w:space="0" w:color="auto"/>
              <w:right w:val="single" w:sz="6" w:space="0" w:color="auto"/>
            </w:tcBorders>
            <w:shd w:val="clear" w:color="auto" w:fill="auto"/>
            <w:vAlign w:val="center"/>
            <w:hideMark/>
          </w:tcPr>
          <w:p w:rsidR="00C871AF" w:rsidRPr="00C871AF" w:rsidP="00C871AF" w14:paraId="007B5150"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56 </w:t>
            </w:r>
          </w:p>
        </w:tc>
        <w:tc>
          <w:tcPr>
            <w:tcW w:w="1110" w:type="dxa"/>
            <w:tcBorders>
              <w:top w:val="nil"/>
              <w:left w:val="nil"/>
              <w:bottom w:val="single" w:sz="6" w:space="0" w:color="auto"/>
              <w:right w:val="single" w:sz="6" w:space="0" w:color="auto"/>
            </w:tcBorders>
            <w:shd w:val="clear" w:color="auto" w:fill="auto"/>
            <w:vAlign w:val="center"/>
            <w:hideMark/>
          </w:tcPr>
          <w:p w:rsidR="00C871AF" w:rsidRPr="00C871AF" w:rsidP="00C871AF" w14:paraId="15EB2782"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68 </w:t>
            </w:r>
          </w:p>
        </w:tc>
        <w:tc>
          <w:tcPr>
            <w:tcW w:w="951" w:type="dxa"/>
            <w:tcBorders>
              <w:top w:val="nil"/>
              <w:left w:val="nil"/>
              <w:bottom w:val="single" w:sz="6" w:space="0" w:color="auto"/>
              <w:right w:val="single" w:sz="6" w:space="0" w:color="auto"/>
            </w:tcBorders>
            <w:shd w:val="clear" w:color="auto" w:fill="auto"/>
            <w:vAlign w:val="center"/>
            <w:hideMark/>
          </w:tcPr>
          <w:p w:rsidR="00C871AF" w:rsidRPr="00C871AF" w:rsidP="00C871AF" w14:paraId="7957579A"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3,808  </w:t>
            </w:r>
          </w:p>
        </w:tc>
        <w:tc>
          <w:tcPr>
            <w:tcW w:w="951" w:type="dxa"/>
            <w:tcBorders>
              <w:top w:val="nil"/>
              <w:left w:val="nil"/>
              <w:bottom w:val="single" w:sz="6" w:space="0" w:color="auto"/>
              <w:right w:val="single" w:sz="6" w:space="0" w:color="auto"/>
            </w:tcBorders>
            <w:shd w:val="clear" w:color="auto" w:fill="auto"/>
            <w:vAlign w:val="center"/>
            <w:hideMark/>
          </w:tcPr>
          <w:p w:rsidR="00C871AF" w:rsidRPr="00C871AF" w:rsidP="00C871AF" w14:paraId="26C8AF30"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0.50 </w:t>
            </w:r>
          </w:p>
        </w:tc>
        <w:tc>
          <w:tcPr>
            <w:tcW w:w="882" w:type="dxa"/>
            <w:tcBorders>
              <w:top w:val="nil"/>
              <w:left w:val="nil"/>
              <w:bottom w:val="single" w:sz="6" w:space="0" w:color="auto"/>
              <w:right w:val="single" w:sz="6" w:space="0" w:color="auto"/>
            </w:tcBorders>
            <w:shd w:val="clear" w:color="auto" w:fill="auto"/>
            <w:vAlign w:val="center"/>
            <w:hideMark/>
          </w:tcPr>
          <w:p w:rsidR="00C871AF" w:rsidRPr="00C871AF" w:rsidP="00C871AF" w14:paraId="7BF58672"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1,904  </w:t>
            </w:r>
          </w:p>
        </w:tc>
        <w:tc>
          <w:tcPr>
            <w:tcW w:w="1084" w:type="dxa"/>
            <w:tcBorders>
              <w:top w:val="nil"/>
              <w:left w:val="nil"/>
              <w:bottom w:val="single" w:sz="6" w:space="0" w:color="auto"/>
              <w:right w:val="single" w:sz="6" w:space="0" w:color="auto"/>
            </w:tcBorders>
            <w:shd w:val="clear" w:color="auto" w:fill="auto"/>
            <w:vAlign w:val="center"/>
            <w:hideMark/>
          </w:tcPr>
          <w:p w:rsidR="00C871AF" w:rsidRPr="00C871AF" w:rsidP="00C871AF" w14:paraId="1533C498"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3,164 </w:t>
            </w:r>
          </w:p>
        </w:tc>
        <w:tc>
          <w:tcPr>
            <w:tcW w:w="469" w:type="dxa"/>
            <w:tcBorders>
              <w:top w:val="nil"/>
              <w:left w:val="nil"/>
              <w:bottom w:val="single" w:sz="6" w:space="0" w:color="auto"/>
              <w:right w:val="single" w:sz="6" w:space="0" w:color="auto"/>
            </w:tcBorders>
            <w:shd w:val="clear" w:color="auto" w:fill="auto"/>
            <w:vAlign w:val="center"/>
            <w:hideMark/>
          </w:tcPr>
          <w:p w:rsidR="00C871AF" w:rsidRPr="00C871AF" w:rsidP="00C871AF" w14:paraId="7E09B463"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-1,260 </w:t>
            </w:r>
          </w:p>
        </w:tc>
        <w:tc>
          <w:tcPr>
            <w:tcW w:w="597" w:type="dxa"/>
            <w:tcBorders>
              <w:top w:val="nil"/>
              <w:left w:val="nil"/>
              <w:bottom w:val="single" w:sz="6" w:space="0" w:color="auto"/>
              <w:right w:val="single" w:sz="6" w:space="0" w:color="auto"/>
            </w:tcBorders>
            <w:shd w:val="clear" w:color="auto" w:fill="auto"/>
            <w:vAlign w:val="center"/>
            <w:hideMark/>
          </w:tcPr>
          <w:p w:rsidR="00C871AF" w:rsidRPr="00C871AF" w:rsidP="00C871AF" w14:paraId="555A2A82"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-1,260 </w:t>
            </w:r>
          </w:p>
        </w:tc>
      </w:tr>
      <w:tr w14:paraId="44EF1528" w14:textId="77777777" w:rsidTr="0028688F">
        <w:tblPrEx>
          <w:tblW w:w="13835" w:type="dxa"/>
          <w:tblCellMar>
            <w:left w:w="0" w:type="dxa"/>
            <w:right w:w="0" w:type="dxa"/>
          </w:tblCellMar>
          <w:tblLook w:val="04A0"/>
        </w:tblPrEx>
        <w:trPr>
          <w:trHeight w:val="555"/>
        </w:trPr>
        <w:tc>
          <w:tcPr>
            <w:tcW w:w="493" w:type="dxa"/>
            <w:tcBorders>
              <w:top w:val="nil"/>
              <w:left w:val="single" w:sz="6" w:space="0" w:color="auto"/>
              <w:bottom w:val="single" w:sz="6" w:space="0" w:color="auto"/>
              <w:right w:val="single" w:sz="6" w:space="0" w:color="auto"/>
            </w:tcBorders>
            <w:shd w:val="clear" w:color="auto" w:fill="auto"/>
            <w:vAlign w:val="center"/>
            <w:hideMark/>
          </w:tcPr>
          <w:p w:rsidR="00C871AF" w:rsidRPr="00C871AF" w:rsidP="00C871AF" w14:paraId="2C3C443B"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w:t>
            </w:r>
          </w:p>
        </w:tc>
        <w:tc>
          <w:tcPr>
            <w:tcW w:w="980" w:type="dxa"/>
            <w:tcBorders>
              <w:top w:val="nil"/>
              <w:left w:val="nil"/>
              <w:bottom w:val="single" w:sz="6" w:space="0" w:color="auto"/>
              <w:right w:val="single" w:sz="6" w:space="0" w:color="auto"/>
            </w:tcBorders>
            <w:shd w:val="clear" w:color="auto" w:fill="auto"/>
            <w:vAlign w:val="center"/>
            <w:hideMark/>
          </w:tcPr>
          <w:p w:rsidR="00C871AF" w:rsidRPr="00C871AF" w:rsidP="00C871AF" w14:paraId="1F124FFF"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210.18 (c-h) </w:t>
            </w:r>
          </w:p>
        </w:tc>
        <w:tc>
          <w:tcPr>
            <w:tcW w:w="828" w:type="dxa"/>
            <w:tcBorders>
              <w:top w:val="nil"/>
              <w:left w:val="nil"/>
              <w:bottom w:val="single" w:sz="6" w:space="0" w:color="auto"/>
              <w:right w:val="single" w:sz="6" w:space="0" w:color="auto"/>
            </w:tcBorders>
            <w:shd w:val="clear" w:color="auto" w:fill="auto"/>
            <w:vAlign w:val="center"/>
            <w:hideMark/>
          </w:tcPr>
          <w:p w:rsidR="00C871AF" w:rsidRPr="00C871AF" w:rsidP="00C871AF" w14:paraId="1C93A4D5"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SA completes and maintains documentation used to conduct Administrative Review.  </w:t>
            </w:r>
          </w:p>
        </w:tc>
        <w:tc>
          <w:tcPr>
            <w:tcW w:w="999" w:type="dxa"/>
            <w:tcBorders>
              <w:top w:val="nil"/>
              <w:left w:val="nil"/>
              <w:bottom w:val="single" w:sz="6" w:space="0" w:color="auto"/>
              <w:right w:val="single" w:sz="6" w:space="0" w:color="auto"/>
            </w:tcBorders>
            <w:shd w:val="clear" w:color="auto" w:fill="auto"/>
            <w:vAlign w:val="center"/>
            <w:hideMark/>
          </w:tcPr>
          <w:p w:rsidR="00C871AF" w:rsidRPr="00C871AF" w:rsidP="00C871AF" w14:paraId="672745E2"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56 </w:t>
            </w:r>
          </w:p>
        </w:tc>
        <w:tc>
          <w:tcPr>
            <w:tcW w:w="1110" w:type="dxa"/>
            <w:tcBorders>
              <w:top w:val="nil"/>
              <w:left w:val="nil"/>
              <w:bottom w:val="single" w:sz="6" w:space="0" w:color="auto"/>
              <w:right w:val="single" w:sz="6" w:space="0" w:color="auto"/>
            </w:tcBorders>
            <w:shd w:val="clear" w:color="auto" w:fill="auto"/>
            <w:vAlign w:val="center"/>
            <w:hideMark/>
          </w:tcPr>
          <w:p w:rsidR="00C871AF" w:rsidRPr="00C871AF" w:rsidP="00C871AF" w14:paraId="68B0EC61"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68 </w:t>
            </w:r>
          </w:p>
        </w:tc>
        <w:tc>
          <w:tcPr>
            <w:tcW w:w="951" w:type="dxa"/>
            <w:tcBorders>
              <w:top w:val="nil"/>
              <w:left w:val="nil"/>
              <w:bottom w:val="single" w:sz="6" w:space="0" w:color="auto"/>
              <w:right w:val="single" w:sz="6" w:space="0" w:color="auto"/>
            </w:tcBorders>
            <w:shd w:val="clear" w:color="auto" w:fill="auto"/>
            <w:vAlign w:val="center"/>
            <w:hideMark/>
          </w:tcPr>
          <w:p w:rsidR="00C871AF" w:rsidRPr="00C871AF" w:rsidP="00C871AF" w14:paraId="66693A0D"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3,808  </w:t>
            </w:r>
          </w:p>
        </w:tc>
        <w:tc>
          <w:tcPr>
            <w:tcW w:w="951" w:type="dxa"/>
            <w:tcBorders>
              <w:top w:val="nil"/>
              <w:left w:val="nil"/>
              <w:bottom w:val="single" w:sz="6" w:space="0" w:color="auto"/>
              <w:right w:val="single" w:sz="6" w:space="0" w:color="auto"/>
            </w:tcBorders>
            <w:shd w:val="clear" w:color="auto" w:fill="auto"/>
            <w:vAlign w:val="center"/>
            <w:hideMark/>
          </w:tcPr>
          <w:p w:rsidR="00C871AF" w:rsidRPr="00C871AF" w:rsidP="00C871AF" w14:paraId="6DE4E561"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0.50 </w:t>
            </w:r>
          </w:p>
        </w:tc>
        <w:tc>
          <w:tcPr>
            <w:tcW w:w="882" w:type="dxa"/>
            <w:tcBorders>
              <w:top w:val="nil"/>
              <w:left w:val="nil"/>
              <w:bottom w:val="single" w:sz="6" w:space="0" w:color="auto"/>
              <w:right w:val="single" w:sz="6" w:space="0" w:color="auto"/>
            </w:tcBorders>
            <w:shd w:val="clear" w:color="auto" w:fill="auto"/>
            <w:vAlign w:val="center"/>
            <w:hideMark/>
          </w:tcPr>
          <w:p w:rsidR="00C871AF" w:rsidRPr="00C871AF" w:rsidP="00C871AF" w14:paraId="0140A038"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1,904  </w:t>
            </w:r>
          </w:p>
        </w:tc>
        <w:tc>
          <w:tcPr>
            <w:tcW w:w="1084" w:type="dxa"/>
            <w:tcBorders>
              <w:top w:val="nil"/>
              <w:left w:val="nil"/>
              <w:bottom w:val="single" w:sz="6" w:space="0" w:color="auto"/>
              <w:right w:val="single" w:sz="6" w:space="0" w:color="auto"/>
            </w:tcBorders>
            <w:shd w:val="clear" w:color="auto" w:fill="auto"/>
            <w:vAlign w:val="center"/>
            <w:hideMark/>
          </w:tcPr>
          <w:p w:rsidR="00C871AF" w:rsidRPr="00C871AF" w:rsidP="00C871AF" w14:paraId="274F4010"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3,173 </w:t>
            </w:r>
          </w:p>
        </w:tc>
        <w:tc>
          <w:tcPr>
            <w:tcW w:w="469" w:type="dxa"/>
            <w:tcBorders>
              <w:top w:val="nil"/>
              <w:left w:val="nil"/>
              <w:bottom w:val="single" w:sz="6" w:space="0" w:color="auto"/>
              <w:right w:val="single" w:sz="6" w:space="0" w:color="auto"/>
            </w:tcBorders>
            <w:shd w:val="clear" w:color="auto" w:fill="auto"/>
            <w:vAlign w:val="center"/>
            <w:hideMark/>
          </w:tcPr>
          <w:p w:rsidR="00C871AF" w:rsidRPr="00C871AF" w:rsidP="00C871AF" w14:paraId="265976BD"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-1,269 </w:t>
            </w:r>
          </w:p>
        </w:tc>
        <w:tc>
          <w:tcPr>
            <w:tcW w:w="597" w:type="dxa"/>
            <w:tcBorders>
              <w:top w:val="nil"/>
              <w:left w:val="nil"/>
              <w:bottom w:val="single" w:sz="6" w:space="0" w:color="auto"/>
              <w:right w:val="single" w:sz="6" w:space="0" w:color="auto"/>
            </w:tcBorders>
            <w:shd w:val="clear" w:color="auto" w:fill="auto"/>
            <w:vAlign w:val="center"/>
            <w:hideMark/>
          </w:tcPr>
          <w:p w:rsidR="00C871AF" w:rsidRPr="00C871AF" w:rsidP="00C871AF" w14:paraId="512CF63B"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-1,269 </w:t>
            </w:r>
          </w:p>
        </w:tc>
      </w:tr>
      <w:tr w14:paraId="6E5F6734" w14:textId="77777777" w:rsidTr="0028688F">
        <w:tblPrEx>
          <w:tblW w:w="13835" w:type="dxa"/>
          <w:tblCellMar>
            <w:left w:w="0" w:type="dxa"/>
            <w:right w:w="0" w:type="dxa"/>
          </w:tblCellMar>
          <w:tblLook w:val="04A0"/>
        </w:tblPrEx>
        <w:trPr>
          <w:trHeight w:val="555"/>
        </w:trPr>
        <w:tc>
          <w:tcPr>
            <w:tcW w:w="493" w:type="dxa"/>
            <w:tcBorders>
              <w:top w:val="nil"/>
              <w:left w:val="single" w:sz="6" w:space="0" w:color="auto"/>
              <w:bottom w:val="single" w:sz="6" w:space="0" w:color="auto"/>
              <w:right w:val="single" w:sz="6" w:space="0" w:color="auto"/>
            </w:tcBorders>
            <w:shd w:val="clear" w:color="auto" w:fill="auto"/>
            <w:vAlign w:val="center"/>
            <w:hideMark/>
          </w:tcPr>
          <w:p w:rsidR="00C871AF" w:rsidRPr="00C871AF" w:rsidP="00C871AF" w14:paraId="230B67EA"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w:t>
            </w:r>
          </w:p>
        </w:tc>
        <w:tc>
          <w:tcPr>
            <w:tcW w:w="980" w:type="dxa"/>
            <w:tcBorders>
              <w:top w:val="nil"/>
              <w:left w:val="nil"/>
              <w:bottom w:val="single" w:sz="6" w:space="0" w:color="auto"/>
              <w:right w:val="single" w:sz="6" w:space="0" w:color="auto"/>
            </w:tcBorders>
            <w:shd w:val="clear" w:color="auto" w:fill="auto"/>
            <w:vAlign w:val="center"/>
            <w:hideMark/>
          </w:tcPr>
          <w:p w:rsidR="00C871AF" w:rsidRPr="00C871AF" w:rsidP="00C871AF" w14:paraId="079E4152"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210.18 (c) </w:t>
            </w:r>
          </w:p>
        </w:tc>
        <w:tc>
          <w:tcPr>
            <w:tcW w:w="828" w:type="dxa"/>
            <w:tcBorders>
              <w:top w:val="nil"/>
              <w:left w:val="nil"/>
              <w:bottom w:val="single" w:sz="6" w:space="0" w:color="auto"/>
              <w:right w:val="single" w:sz="6" w:space="0" w:color="auto"/>
            </w:tcBorders>
            <w:shd w:val="clear" w:color="auto" w:fill="auto"/>
            <w:vAlign w:val="center"/>
            <w:hideMark/>
          </w:tcPr>
          <w:p w:rsidR="00C871AF" w:rsidRPr="00C871AF" w:rsidP="00C871AF" w14:paraId="5D3C9AF0"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SA completes and maintains documentation used to conduct targeted Follow Up Administrative Review. </w:t>
            </w:r>
          </w:p>
        </w:tc>
        <w:tc>
          <w:tcPr>
            <w:tcW w:w="999" w:type="dxa"/>
            <w:tcBorders>
              <w:top w:val="nil"/>
              <w:left w:val="nil"/>
              <w:bottom w:val="single" w:sz="6" w:space="0" w:color="auto"/>
              <w:right w:val="single" w:sz="6" w:space="0" w:color="auto"/>
            </w:tcBorders>
            <w:shd w:val="clear" w:color="auto" w:fill="auto"/>
            <w:vAlign w:val="center"/>
            <w:hideMark/>
          </w:tcPr>
          <w:p w:rsidR="00C871AF" w:rsidRPr="00C871AF" w:rsidP="00C871AF" w14:paraId="7910D335"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56 </w:t>
            </w:r>
          </w:p>
        </w:tc>
        <w:tc>
          <w:tcPr>
            <w:tcW w:w="1110" w:type="dxa"/>
            <w:tcBorders>
              <w:top w:val="nil"/>
              <w:left w:val="nil"/>
              <w:bottom w:val="single" w:sz="6" w:space="0" w:color="auto"/>
              <w:right w:val="single" w:sz="6" w:space="0" w:color="auto"/>
            </w:tcBorders>
            <w:shd w:val="clear" w:color="auto" w:fill="auto"/>
            <w:vAlign w:val="center"/>
            <w:hideMark/>
          </w:tcPr>
          <w:p w:rsidR="00C871AF" w:rsidRPr="00C871AF" w:rsidP="00C871AF" w14:paraId="15839949"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23 </w:t>
            </w:r>
          </w:p>
        </w:tc>
        <w:tc>
          <w:tcPr>
            <w:tcW w:w="951" w:type="dxa"/>
            <w:tcBorders>
              <w:top w:val="nil"/>
              <w:left w:val="nil"/>
              <w:bottom w:val="single" w:sz="6" w:space="0" w:color="auto"/>
              <w:right w:val="single" w:sz="6" w:space="0" w:color="auto"/>
            </w:tcBorders>
            <w:shd w:val="clear" w:color="auto" w:fill="auto"/>
            <w:vAlign w:val="center"/>
            <w:hideMark/>
          </w:tcPr>
          <w:p w:rsidR="00C871AF" w:rsidRPr="00C871AF" w:rsidP="00C871AF" w14:paraId="749C30E6"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1,288  </w:t>
            </w:r>
          </w:p>
        </w:tc>
        <w:tc>
          <w:tcPr>
            <w:tcW w:w="951" w:type="dxa"/>
            <w:tcBorders>
              <w:top w:val="nil"/>
              <w:left w:val="nil"/>
              <w:bottom w:val="single" w:sz="6" w:space="0" w:color="auto"/>
              <w:right w:val="single" w:sz="6" w:space="0" w:color="auto"/>
            </w:tcBorders>
            <w:shd w:val="clear" w:color="auto" w:fill="auto"/>
            <w:vAlign w:val="center"/>
            <w:hideMark/>
          </w:tcPr>
          <w:p w:rsidR="00C871AF" w:rsidRPr="00C871AF" w:rsidP="00C871AF" w14:paraId="270CEE47"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16.00 </w:t>
            </w:r>
          </w:p>
        </w:tc>
        <w:tc>
          <w:tcPr>
            <w:tcW w:w="882" w:type="dxa"/>
            <w:tcBorders>
              <w:top w:val="nil"/>
              <w:left w:val="nil"/>
              <w:bottom w:val="single" w:sz="6" w:space="0" w:color="auto"/>
              <w:right w:val="single" w:sz="6" w:space="0" w:color="auto"/>
            </w:tcBorders>
            <w:shd w:val="clear" w:color="auto" w:fill="auto"/>
            <w:vAlign w:val="center"/>
            <w:hideMark/>
          </w:tcPr>
          <w:p w:rsidR="00C871AF" w:rsidRPr="00C871AF" w:rsidP="00C871AF" w14:paraId="361DE40C" w14:textId="4893A16A">
            <w:pPr>
              <w:widowControl/>
              <w:overflowPunct/>
              <w:autoSpaceDE/>
              <w:autoSpaceDN/>
              <w:adjustRightInd/>
              <w:jc w:val="center"/>
              <w:rPr>
                <w:rFonts w:ascii="Times New Roman" w:hAnsi="Times New Roman"/>
                <w:szCs w:val="24"/>
              </w:rPr>
            </w:pPr>
            <w:r w:rsidRPr="00C871AF">
              <w:rPr>
                <w:rFonts w:ascii="Calibri" w:hAnsi="Calibri" w:cs="Calibri"/>
                <w:sz w:val="20"/>
              </w:rPr>
              <w:t>      20,608  </w:t>
            </w:r>
          </w:p>
        </w:tc>
        <w:tc>
          <w:tcPr>
            <w:tcW w:w="1084" w:type="dxa"/>
            <w:tcBorders>
              <w:top w:val="nil"/>
              <w:left w:val="nil"/>
              <w:bottom w:val="single" w:sz="6" w:space="0" w:color="auto"/>
              <w:right w:val="single" w:sz="6" w:space="0" w:color="auto"/>
            </w:tcBorders>
            <w:shd w:val="clear" w:color="auto" w:fill="auto"/>
            <w:vAlign w:val="center"/>
            <w:hideMark/>
          </w:tcPr>
          <w:p w:rsidR="00C871AF" w:rsidRPr="00C871AF" w:rsidP="00C871AF" w14:paraId="33C27A6D"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0 </w:t>
            </w:r>
          </w:p>
        </w:tc>
        <w:tc>
          <w:tcPr>
            <w:tcW w:w="469" w:type="dxa"/>
            <w:tcBorders>
              <w:top w:val="nil"/>
              <w:left w:val="nil"/>
              <w:bottom w:val="single" w:sz="6" w:space="0" w:color="auto"/>
              <w:right w:val="single" w:sz="6" w:space="0" w:color="auto"/>
            </w:tcBorders>
            <w:shd w:val="clear" w:color="auto" w:fill="auto"/>
            <w:vAlign w:val="center"/>
            <w:hideMark/>
          </w:tcPr>
          <w:p w:rsidR="00C871AF" w:rsidRPr="00C871AF" w:rsidP="00C871AF" w14:paraId="46DF67D0"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20,608 </w:t>
            </w:r>
          </w:p>
        </w:tc>
        <w:tc>
          <w:tcPr>
            <w:tcW w:w="597" w:type="dxa"/>
            <w:tcBorders>
              <w:top w:val="nil"/>
              <w:left w:val="nil"/>
              <w:bottom w:val="single" w:sz="6" w:space="0" w:color="auto"/>
              <w:right w:val="single" w:sz="6" w:space="0" w:color="auto"/>
            </w:tcBorders>
            <w:shd w:val="clear" w:color="auto" w:fill="auto"/>
            <w:vAlign w:val="center"/>
            <w:hideMark/>
          </w:tcPr>
          <w:p w:rsidR="00C871AF" w:rsidRPr="00C871AF" w:rsidP="00C871AF" w14:paraId="039E6398"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20,608 </w:t>
            </w:r>
          </w:p>
        </w:tc>
      </w:tr>
      <w:tr w14:paraId="5A38A90B" w14:textId="77777777" w:rsidTr="0028688F">
        <w:tblPrEx>
          <w:tblW w:w="13835" w:type="dxa"/>
          <w:tblCellMar>
            <w:left w:w="0" w:type="dxa"/>
            <w:right w:w="0" w:type="dxa"/>
          </w:tblCellMar>
          <w:tblLook w:val="04A0"/>
        </w:tblPrEx>
        <w:trPr>
          <w:trHeight w:val="840"/>
        </w:trPr>
        <w:tc>
          <w:tcPr>
            <w:tcW w:w="493" w:type="dxa"/>
            <w:tcBorders>
              <w:top w:val="nil"/>
              <w:left w:val="single" w:sz="6" w:space="0" w:color="auto"/>
              <w:bottom w:val="single" w:sz="6" w:space="0" w:color="auto"/>
              <w:right w:val="single" w:sz="6" w:space="0" w:color="auto"/>
            </w:tcBorders>
            <w:shd w:val="clear" w:color="auto" w:fill="auto"/>
            <w:vAlign w:val="center"/>
            <w:hideMark/>
          </w:tcPr>
          <w:p w:rsidR="00C871AF" w:rsidRPr="00C871AF" w:rsidP="00C871AF" w14:paraId="5D071D71"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CN Integrity </w:t>
            </w:r>
          </w:p>
        </w:tc>
        <w:tc>
          <w:tcPr>
            <w:tcW w:w="980" w:type="dxa"/>
            <w:tcBorders>
              <w:top w:val="nil"/>
              <w:left w:val="nil"/>
              <w:bottom w:val="single" w:sz="6" w:space="0" w:color="auto"/>
              <w:right w:val="single" w:sz="6" w:space="0" w:color="auto"/>
            </w:tcBorders>
            <w:shd w:val="clear" w:color="auto" w:fill="auto"/>
            <w:vAlign w:val="center"/>
            <w:hideMark/>
          </w:tcPr>
          <w:p w:rsidR="00C871AF" w:rsidRPr="00C871AF" w:rsidP="00C871AF" w14:paraId="75015316"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210.15(b)(8) </w:t>
            </w:r>
          </w:p>
        </w:tc>
        <w:tc>
          <w:tcPr>
            <w:tcW w:w="828" w:type="dxa"/>
            <w:tcBorders>
              <w:top w:val="nil"/>
              <w:left w:val="nil"/>
              <w:bottom w:val="single" w:sz="6" w:space="0" w:color="auto"/>
              <w:right w:val="single" w:sz="6" w:space="0" w:color="auto"/>
            </w:tcBorders>
            <w:shd w:val="clear" w:color="auto" w:fill="auto"/>
            <w:vAlign w:val="center"/>
            <w:hideMark/>
          </w:tcPr>
          <w:p w:rsidR="00C871AF" w:rsidRPr="00C871AF" w:rsidP="00C871AF" w14:paraId="4EDD676E"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 xml:space="preserve">State agencies must maintain records to </w:t>
            </w:r>
            <w:r w:rsidRPr="00C871AF">
              <w:rPr>
                <w:rFonts w:ascii="Calibri" w:hAnsi="Calibri" w:cs="Calibri"/>
                <w:color w:val="000000"/>
                <w:sz w:val="20"/>
              </w:rPr>
              <w:t>document compliance with the procurement training requirements. </w:t>
            </w:r>
          </w:p>
        </w:tc>
        <w:tc>
          <w:tcPr>
            <w:tcW w:w="999" w:type="dxa"/>
            <w:tcBorders>
              <w:top w:val="nil"/>
              <w:left w:val="nil"/>
              <w:bottom w:val="single" w:sz="6" w:space="0" w:color="auto"/>
              <w:right w:val="single" w:sz="6" w:space="0" w:color="auto"/>
            </w:tcBorders>
            <w:shd w:val="clear" w:color="auto" w:fill="auto"/>
            <w:vAlign w:val="center"/>
            <w:hideMark/>
          </w:tcPr>
          <w:p w:rsidR="00C871AF" w:rsidRPr="00C871AF" w:rsidP="00C871AF" w14:paraId="1ED5CB4B"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56 </w:t>
            </w:r>
          </w:p>
        </w:tc>
        <w:tc>
          <w:tcPr>
            <w:tcW w:w="1110" w:type="dxa"/>
            <w:tcBorders>
              <w:top w:val="nil"/>
              <w:left w:val="nil"/>
              <w:bottom w:val="single" w:sz="6" w:space="0" w:color="auto"/>
              <w:right w:val="single" w:sz="6" w:space="0" w:color="auto"/>
            </w:tcBorders>
            <w:shd w:val="clear" w:color="auto" w:fill="auto"/>
            <w:vAlign w:val="center"/>
            <w:hideMark/>
          </w:tcPr>
          <w:p w:rsidR="00C871AF" w:rsidRPr="00C871AF" w:rsidP="00C871AF" w14:paraId="0AE4B80B"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1 </w:t>
            </w:r>
          </w:p>
        </w:tc>
        <w:tc>
          <w:tcPr>
            <w:tcW w:w="951" w:type="dxa"/>
            <w:tcBorders>
              <w:top w:val="nil"/>
              <w:left w:val="nil"/>
              <w:bottom w:val="single" w:sz="6" w:space="0" w:color="auto"/>
              <w:right w:val="single" w:sz="6" w:space="0" w:color="auto"/>
            </w:tcBorders>
            <w:shd w:val="clear" w:color="auto" w:fill="auto"/>
            <w:vAlign w:val="center"/>
            <w:hideMark/>
          </w:tcPr>
          <w:p w:rsidR="00C871AF" w:rsidRPr="00C871AF" w:rsidP="00C871AF" w14:paraId="03752F87"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56  </w:t>
            </w:r>
          </w:p>
        </w:tc>
        <w:tc>
          <w:tcPr>
            <w:tcW w:w="951" w:type="dxa"/>
            <w:tcBorders>
              <w:top w:val="nil"/>
              <w:left w:val="nil"/>
              <w:bottom w:val="single" w:sz="6" w:space="0" w:color="auto"/>
              <w:right w:val="single" w:sz="6" w:space="0" w:color="auto"/>
            </w:tcBorders>
            <w:shd w:val="clear" w:color="auto" w:fill="auto"/>
            <w:vAlign w:val="center"/>
            <w:hideMark/>
          </w:tcPr>
          <w:p w:rsidR="00C871AF" w:rsidRPr="00C871AF" w:rsidP="00C871AF" w14:paraId="41AD03FE"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0.25 </w:t>
            </w:r>
          </w:p>
        </w:tc>
        <w:tc>
          <w:tcPr>
            <w:tcW w:w="882" w:type="dxa"/>
            <w:tcBorders>
              <w:top w:val="nil"/>
              <w:left w:val="nil"/>
              <w:bottom w:val="single" w:sz="6" w:space="0" w:color="auto"/>
              <w:right w:val="single" w:sz="6" w:space="0" w:color="auto"/>
            </w:tcBorders>
            <w:shd w:val="clear" w:color="auto" w:fill="auto"/>
            <w:vAlign w:val="center"/>
            <w:hideMark/>
          </w:tcPr>
          <w:p w:rsidR="00C871AF" w:rsidRPr="00C871AF" w:rsidP="00C871AF" w14:paraId="257EF8B9"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14  </w:t>
            </w:r>
          </w:p>
        </w:tc>
        <w:tc>
          <w:tcPr>
            <w:tcW w:w="1084" w:type="dxa"/>
            <w:tcBorders>
              <w:top w:val="nil"/>
              <w:left w:val="nil"/>
              <w:bottom w:val="single" w:sz="6" w:space="0" w:color="auto"/>
              <w:right w:val="single" w:sz="6" w:space="0" w:color="auto"/>
            </w:tcBorders>
            <w:shd w:val="clear" w:color="auto" w:fill="auto"/>
            <w:vAlign w:val="center"/>
            <w:hideMark/>
          </w:tcPr>
          <w:p w:rsidR="00C871AF" w:rsidRPr="00C871AF" w:rsidP="00C871AF" w14:paraId="131895B2"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0 </w:t>
            </w:r>
          </w:p>
        </w:tc>
        <w:tc>
          <w:tcPr>
            <w:tcW w:w="469" w:type="dxa"/>
            <w:tcBorders>
              <w:top w:val="nil"/>
              <w:left w:val="nil"/>
              <w:bottom w:val="single" w:sz="6" w:space="0" w:color="auto"/>
              <w:right w:val="single" w:sz="6" w:space="0" w:color="auto"/>
            </w:tcBorders>
            <w:shd w:val="clear" w:color="auto" w:fill="auto"/>
            <w:vAlign w:val="center"/>
            <w:hideMark/>
          </w:tcPr>
          <w:p w:rsidR="00C871AF" w:rsidRPr="00C871AF" w:rsidP="00C871AF" w14:paraId="313381E4"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14 </w:t>
            </w:r>
          </w:p>
        </w:tc>
        <w:tc>
          <w:tcPr>
            <w:tcW w:w="597" w:type="dxa"/>
            <w:tcBorders>
              <w:top w:val="nil"/>
              <w:left w:val="nil"/>
              <w:bottom w:val="single" w:sz="6" w:space="0" w:color="auto"/>
              <w:right w:val="single" w:sz="6" w:space="0" w:color="auto"/>
            </w:tcBorders>
            <w:shd w:val="clear" w:color="auto" w:fill="auto"/>
            <w:vAlign w:val="center"/>
            <w:hideMark/>
          </w:tcPr>
          <w:p w:rsidR="00C871AF" w:rsidRPr="00C871AF" w:rsidP="00C871AF" w14:paraId="200AD275"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14 </w:t>
            </w:r>
          </w:p>
        </w:tc>
      </w:tr>
      <w:tr w14:paraId="4A2528F2" w14:textId="77777777" w:rsidTr="0028688F">
        <w:tblPrEx>
          <w:tblW w:w="13835" w:type="dxa"/>
          <w:tblCellMar>
            <w:left w:w="0" w:type="dxa"/>
            <w:right w:w="0" w:type="dxa"/>
          </w:tblCellMar>
          <w:tblLook w:val="04A0"/>
        </w:tblPrEx>
        <w:trPr>
          <w:trHeight w:val="555"/>
        </w:trPr>
        <w:tc>
          <w:tcPr>
            <w:tcW w:w="493" w:type="dxa"/>
            <w:tcBorders>
              <w:top w:val="nil"/>
              <w:left w:val="single" w:sz="6" w:space="0" w:color="auto"/>
              <w:bottom w:val="single" w:sz="6" w:space="0" w:color="auto"/>
              <w:right w:val="single" w:sz="6" w:space="0" w:color="auto"/>
            </w:tcBorders>
            <w:shd w:val="clear" w:color="auto" w:fill="auto"/>
            <w:vAlign w:val="center"/>
            <w:hideMark/>
          </w:tcPr>
          <w:p w:rsidR="00C871AF" w:rsidRPr="00C871AF" w:rsidP="00C871AF" w14:paraId="4ABA0355"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CN Integrity </w:t>
            </w:r>
          </w:p>
        </w:tc>
        <w:tc>
          <w:tcPr>
            <w:tcW w:w="980" w:type="dxa"/>
            <w:tcBorders>
              <w:top w:val="nil"/>
              <w:left w:val="nil"/>
              <w:bottom w:val="single" w:sz="6" w:space="0" w:color="auto"/>
              <w:right w:val="single" w:sz="6" w:space="0" w:color="auto"/>
            </w:tcBorders>
            <w:shd w:val="clear" w:color="auto" w:fill="auto"/>
            <w:vAlign w:val="center"/>
            <w:hideMark/>
          </w:tcPr>
          <w:p w:rsidR="00C871AF" w:rsidRPr="00C871AF" w:rsidP="00C871AF" w14:paraId="5D1EA2C7"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210.26(b) </w:t>
            </w:r>
          </w:p>
        </w:tc>
        <w:tc>
          <w:tcPr>
            <w:tcW w:w="828" w:type="dxa"/>
            <w:tcBorders>
              <w:top w:val="nil"/>
              <w:left w:val="nil"/>
              <w:bottom w:val="single" w:sz="6" w:space="0" w:color="auto"/>
              <w:right w:val="single" w:sz="6" w:space="0" w:color="auto"/>
            </w:tcBorders>
            <w:shd w:val="clear" w:color="auto" w:fill="auto"/>
            <w:vAlign w:val="center"/>
            <w:hideMark/>
          </w:tcPr>
          <w:p w:rsidR="00C871AF" w:rsidRPr="00C871AF" w:rsidP="00C871AF" w14:paraId="7B579065"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State agencies must maintain records to related fines and specific violations </w:t>
            </w:r>
          </w:p>
        </w:tc>
        <w:tc>
          <w:tcPr>
            <w:tcW w:w="999" w:type="dxa"/>
            <w:tcBorders>
              <w:top w:val="nil"/>
              <w:left w:val="nil"/>
              <w:bottom w:val="single" w:sz="6" w:space="0" w:color="auto"/>
              <w:right w:val="single" w:sz="6" w:space="0" w:color="auto"/>
            </w:tcBorders>
            <w:shd w:val="clear" w:color="auto" w:fill="auto"/>
            <w:vAlign w:val="center"/>
            <w:hideMark/>
          </w:tcPr>
          <w:p w:rsidR="00C871AF" w:rsidRPr="00C871AF" w:rsidP="00C871AF" w14:paraId="694B664E"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56 </w:t>
            </w:r>
          </w:p>
        </w:tc>
        <w:tc>
          <w:tcPr>
            <w:tcW w:w="1110" w:type="dxa"/>
            <w:tcBorders>
              <w:top w:val="nil"/>
              <w:left w:val="nil"/>
              <w:bottom w:val="single" w:sz="6" w:space="0" w:color="auto"/>
              <w:right w:val="single" w:sz="6" w:space="0" w:color="auto"/>
            </w:tcBorders>
            <w:shd w:val="clear" w:color="auto" w:fill="auto"/>
            <w:vAlign w:val="center"/>
            <w:hideMark/>
          </w:tcPr>
          <w:p w:rsidR="00C871AF" w:rsidRPr="00C871AF" w:rsidP="00C871AF" w14:paraId="0CA0A2AB"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0.09 </w:t>
            </w:r>
          </w:p>
        </w:tc>
        <w:tc>
          <w:tcPr>
            <w:tcW w:w="951" w:type="dxa"/>
            <w:tcBorders>
              <w:top w:val="nil"/>
              <w:left w:val="nil"/>
              <w:bottom w:val="single" w:sz="6" w:space="0" w:color="auto"/>
              <w:right w:val="single" w:sz="6" w:space="0" w:color="auto"/>
            </w:tcBorders>
            <w:shd w:val="clear" w:color="auto" w:fill="auto"/>
            <w:vAlign w:val="center"/>
            <w:hideMark/>
          </w:tcPr>
          <w:p w:rsidR="00C871AF" w:rsidRPr="00C871AF" w:rsidP="00C871AF" w14:paraId="098D35EB"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5.04  </w:t>
            </w:r>
          </w:p>
        </w:tc>
        <w:tc>
          <w:tcPr>
            <w:tcW w:w="951" w:type="dxa"/>
            <w:tcBorders>
              <w:top w:val="nil"/>
              <w:left w:val="nil"/>
              <w:bottom w:val="single" w:sz="6" w:space="0" w:color="auto"/>
              <w:right w:val="single" w:sz="6" w:space="0" w:color="auto"/>
            </w:tcBorders>
            <w:shd w:val="clear" w:color="auto" w:fill="auto"/>
            <w:vAlign w:val="center"/>
            <w:hideMark/>
          </w:tcPr>
          <w:p w:rsidR="00C871AF" w:rsidRPr="00C871AF" w:rsidP="00C871AF" w14:paraId="095A29E7"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0.25 </w:t>
            </w:r>
          </w:p>
        </w:tc>
        <w:tc>
          <w:tcPr>
            <w:tcW w:w="882" w:type="dxa"/>
            <w:tcBorders>
              <w:top w:val="nil"/>
              <w:left w:val="nil"/>
              <w:bottom w:val="single" w:sz="6" w:space="0" w:color="auto"/>
              <w:right w:val="single" w:sz="6" w:space="0" w:color="auto"/>
            </w:tcBorders>
            <w:shd w:val="clear" w:color="auto" w:fill="auto"/>
            <w:vAlign w:val="center"/>
            <w:hideMark/>
          </w:tcPr>
          <w:p w:rsidR="00C871AF" w:rsidRPr="00C871AF" w:rsidP="00C871AF" w14:paraId="630638DD"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1.26  </w:t>
            </w:r>
          </w:p>
        </w:tc>
        <w:tc>
          <w:tcPr>
            <w:tcW w:w="1084" w:type="dxa"/>
            <w:tcBorders>
              <w:top w:val="nil"/>
              <w:left w:val="nil"/>
              <w:bottom w:val="single" w:sz="6" w:space="0" w:color="auto"/>
              <w:right w:val="single" w:sz="6" w:space="0" w:color="auto"/>
            </w:tcBorders>
            <w:shd w:val="clear" w:color="auto" w:fill="auto"/>
            <w:vAlign w:val="center"/>
            <w:hideMark/>
          </w:tcPr>
          <w:p w:rsidR="00C871AF" w:rsidRPr="00C871AF" w:rsidP="00C871AF" w14:paraId="00C06E1A"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0 </w:t>
            </w:r>
          </w:p>
        </w:tc>
        <w:tc>
          <w:tcPr>
            <w:tcW w:w="469" w:type="dxa"/>
            <w:tcBorders>
              <w:top w:val="nil"/>
              <w:left w:val="nil"/>
              <w:bottom w:val="single" w:sz="6" w:space="0" w:color="auto"/>
              <w:right w:val="single" w:sz="6" w:space="0" w:color="auto"/>
            </w:tcBorders>
            <w:shd w:val="clear" w:color="auto" w:fill="auto"/>
            <w:vAlign w:val="center"/>
            <w:hideMark/>
          </w:tcPr>
          <w:p w:rsidR="00C871AF" w:rsidRPr="00C871AF" w:rsidP="00C871AF" w14:paraId="714C7990"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1.26 </w:t>
            </w:r>
          </w:p>
        </w:tc>
        <w:tc>
          <w:tcPr>
            <w:tcW w:w="597" w:type="dxa"/>
            <w:tcBorders>
              <w:top w:val="nil"/>
              <w:left w:val="nil"/>
              <w:bottom w:val="single" w:sz="6" w:space="0" w:color="auto"/>
              <w:right w:val="single" w:sz="6" w:space="0" w:color="auto"/>
            </w:tcBorders>
            <w:shd w:val="clear" w:color="auto" w:fill="auto"/>
            <w:vAlign w:val="center"/>
            <w:hideMark/>
          </w:tcPr>
          <w:p w:rsidR="00C871AF" w:rsidRPr="00C871AF" w:rsidP="00C871AF" w14:paraId="1DE08A45"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1.26 </w:t>
            </w:r>
          </w:p>
        </w:tc>
      </w:tr>
      <w:tr w14:paraId="28D16DA5" w14:textId="77777777" w:rsidTr="0028688F">
        <w:tblPrEx>
          <w:tblW w:w="13835" w:type="dxa"/>
          <w:tblCellMar>
            <w:left w:w="0" w:type="dxa"/>
            <w:right w:w="0" w:type="dxa"/>
          </w:tblCellMar>
          <w:tblLook w:val="04A0"/>
        </w:tblPrEx>
        <w:trPr>
          <w:trHeight w:val="300"/>
        </w:trPr>
        <w:tc>
          <w:tcPr>
            <w:tcW w:w="493" w:type="dxa"/>
            <w:tcBorders>
              <w:top w:val="nil"/>
              <w:left w:val="single" w:sz="6" w:space="0" w:color="auto"/>
              <w:bottom w:val="single" w:sz="6" w:space="0" w:color="auto"/>
              <w:right w:val="single" w:sz="6" w:space="0" w:color="auto"/>
            </w:tcBorders>
            <w:shd w:val="clear" w:color="auto" w:fill="8DB4E2"/>
            <w:vAlign w:val="center"/>
            <w:hideMark/>
          </w:tcPr>
          <w:p w:rsidR="00C871AF" w:rsidRPr="00C871AF" w:rsidP="00C871AF" w14:paraId="0EA0A861"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  </w:t>
            </w:r>
          </w:p>
        </w:tc>
        <w:tc>
          <w:tcPr>
            <w:tcW w:w="980" w:type="dxa"/>
            <w:tcBorders>
              <w:top w:val="nil"/>
              <w:left w:val="nil"/>
              <w:bottom w:val="single" w:sz="6" w:space="0" w:color="auto"/>
              <w:right w:val="single" w:sz="6" w:space="0" w:color="auto"/>
            </w:tcBorders>
            <w:shd w:val="clear" w:color="auto" w:fill="95B3D7"/>
            <w:vAlign w:val="center"/>
            <w:hideMark/>
          </w:tcPr>
          <w:p w:rsidR="00C871AF" w:rsidRPr="00C871AF" w:rsidP="00C871AF" w14:paraId="44684A42" w14:textId="77777777">
            <w:pPr>
              <w:widowControl/>
              <w:overflowPunct/>
              <w:autoSpaceDE/>
              <w:autoSpaceDN/>
              <w:adjustRightInd/>
              <w:rPr>
                <w:rFonts w:ascii="Times New Roman" w:hAnsi="Times New Roman"/>
                <w:szCs w:val="24"/>
              </w:rPr>
            </w:pPr>
            <w:r w:rsidRPr="00C871AF">
              <w:rPr>
                <w:rFonts w:ascii="Calibri" w:hAnsi="Calibri" w:cs="Calibri"/>
                <w:sz w:val="20"/>
              </w:rPr>
              <w:t>  </w:t>
            </w:r>
          </w:p>
        </w:tc>
        <w:tc>
          <w:tcPr>
            <w:tcW w:w="828" w:type="dxa"/>
            <w:tcBorders>
              <w:top w:val="nil"/>
              <w:left w:val="nil"/>
              <w:bottom w:val="single" w:sz="6" w:space="0" w:color="auto"/>
              <w:right w:val="single" w:sz="6" w:space="0" w:color="auto"/>
            </w:tcBorders>
            <w:shd w:val="clear" w:color="auto" w:fill="95B3D7"/>
            <w:vAlign w:val="center"/>
            <w:hideMark/>
          </w:tcPr>
          <w:p w:rsidR="00C871AF" w:rsidRPr="00C871AF" w:rsidP="00C871AF" w14:paraId="6FF5A894"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 State Agency Level Total </w:t>
            </w:r>
            <w:r w:rsidRPr="00C871AF">
              <w:rPr>
                <w:rFonts w:ascii="Calibri" w:hAnsi="Calibri" w:cs="Calibri"/>
                <w:sz w:val="20"/>
              </w:rPr>
              <w:t> </w:t>
            </w:r>
          </w:p>
        </w:tc>
        <w:tc>
          <w:tcPr>
            <w:tcW w:w="999" w:type="dxa"/>
            <w:tcBorders>
              <w:top w:val="nil"/>
              <w:left w:val="nil"/>
              <w:bottom w:val="single" w:sz="6" w:space="0" w:color="auto"/>
              <w:right w:val="single" w:sz="6" w:space="0" w:color="auto"/>
            </w:tcBorders>
            <w:shd w:val="clear" w:color="auto" w:fill="95B3D7"/>
            <w:vAlign w:val="center"/>
            <w:hideMark/>
          </w:tcPr>
          <w:p w:rsidR="00C871AF" w:rsidRPr="00C871AF" w:rsidP="00C871AF" w14:paraId="3E513778" w14:textId="77777777">
            <w:pPr>
              <w:widowControl/>
              <w:overflowPunct/>
              <w:autoSpaceDE/>
              <w:autoSpaceDN/>
              <w:adjustRightInd/>
              <w:rPr>
                <w:rFonts w:ascii="Times New Roman" w:hAnsi="Times New Roman"/>
                <w:szCs w:val="24"/>
              </w:rPr>
            </w:pPr>
            <w:r w:rsidRPr="00C871AF">
              <w:rPr>
                <w:rFonts w:ascii="Calibri" w:hAnsi="Calibri" w:cs="Calibri"/>
                <w:sz w:val="20"/>
              </w:rPr>
              <w:t>                           56  </w:t>
            </w:r>
          </w:p>
        </w:tc>
        <w:tc>
          <w:tcPr>
            <w:tcW w:w="1110" w:type="dxa"/>
            <w:tcBorders>
              <w:top w:val="nil"/>
              <w:left w:val="nil"/>
              <w:bottom w:val="single" w:sz="6" w:space="0" w:color="auto"/>
              <w:right w:val="single" w:sz="6" w:space="0" w:color="auto"/>
            </w:tcBorders>
            <w:shd w:val="clear" w:color="auto" w:fill="95B3D7"/>
            <w:vAlign w:val="center"/>
            <w:hideMark/>
          </w:tcPr>
          <w:p w:rsidR="00C871AF" w:rsidRPr="00C871AF" w:rsidP="00C871AF" w14:paraId="4CC9BA41" w14:textId="77777777">
            <w:pPr>
              <w:widowControl/>
              <w:overflowPunct/>
              <w:autoSpaceDE/>
              <w:autoSpaceDN/>
              <w:adjustRightInd/>
              <w:rPr>
                <w:rFonts w:ascii="Times New Roman" w:hAnsi="Times New Roman"/>
                <w:szCs w:val="24"/>
              </w:rPr>
            </w:pPr>
            <w:r w:rsidRPr="00C871AF">
              <w:rPr>
                <w:rFonts w:ascii="Calibri" w:hAnsi="Calibri" w:cs="Calibri"/>
                <w:sz w:val="20"/>
              </w:rPr>
              <w:t>                            296  </w:t>
            </w:r>
          </w:p>
        </w:tc>
        <w:tc>
          <w:tcPr>
            <w:tcW w:w="951" w:type="dxa"/>
            <w:tcBorders>
              <w:top w:val="nil"/>
              <w:left w:val="nil"/>
              <w:bottom w:val="single" w:sz="6" w:space="0" w:color="auto"/>
              <w:right w:val="single" w:sz="6" w:space="0" w:color="auto"/>
            </w:tcBorders>
            <w:shd w:val="clear" w:color="auto" w:fill="95B3D7"/>
            <w:vAlign w:val="center"/>
            <w:hideMark/>
          </w:tcPr>
          <w:p w:rsidR="00C871AF" w:rsidRPr="00C871AF" w:rsidP="00C871AF" w14:paraId="71FB2A46" w14:textId="77777777">
            <w:pPr>
              <w:widowControl/>
              <w:overflowPunct/>
              <w:autoSpaceDE/>
              <w:autoSpaceDN/>
              <w:adjustRightInd/>
              <w:rPr>
                <w:rFonts w:ascii="Times New Roman" w:hAnsi="Times New Roman"/>
                <w:szCs w:val="24"/>
              </w:rPr>
            </w:pPr>
            <w:r w:rsidRPr="00C871AF">
              <w:rPr>
                <w:rFonts w:ascii="Calibri" w:hAnsi="Calibri" w:cs="Calibri"/>
                <w:sz w:val="20"/>
              </w:rPr>
              <w:t>                 16,581  </w:t>
            </w:r>
          </w:p>
        </w:tc>
        <w:tc>
          <w:tcPr>
            <w:tcW w:w="951" w:type="dxa"/>
            <w:tcBorders>
              <w:top w:val="nil"/>
              <w:left w:val="nil"/>
              <w:bottom w:val="single" w:sz="6" w:space="0" w:color="auto"/>
              <w:right w:val="single" w:sz="6" w:space="0" w:color="auto"/>
            </w:tcBorders>
            <w:shd w:val="clear" w:color="auto" w:fill="95B3D7"/>
            <w:vAlign w:val="center"/>
            <w:hideMark/>
          </w:tcPr>
          <w:p w:rsidR="00C871AF" w:rsidRPr="00C871AF" w:rsidP="00C871AF" w14:paraId="4B91B764" w14:textId="77777777">
            <w:pPr>
              <w:widowControl/>
              <w:overflowPunct/>
              <w:autoSpaceDE/>
              <w:autoSpaceDN/>
              <w:adjustRightInd/>
              <w:rPr>
                <w:rFonts w:ascii="Times New Roman" w:hAnsi="Times New Roman"/>
                <w:szCs w:val="24"/>
              </w:rPr>
            </w:pPr>
            <w:r w:rsidRPr="00C871AF">
              <w:rPr>
                <w:rFonts w:ascii="Calibri" w:hAnsi="Calibri" w:cs="Calibri"/>
                <w:sz w:val="20"/>
              </w:rPr>
              <w:t>                      3.37  </w:t>
            </w:r>
          </w:p>
        </w:tc>
        <w:tc>
          <w:tcPr>
            <w:tcW w:w="882" w:type="dxa"/>
            <w:tcBorders>
              <w:top w:val="nil"/>
              <w:left w:val="nil"/>
              <w:bottom w:val="single" w:sz="6" w:space="0" w:color="auto"/>
              <w:right w:val="single" w:sz="6" w:space="0" w:color="auto"/>
            </w:tcBorders>
            <w:shd w:val="clear" w:color="auto" w:fill="95B3D7"/>
            <w:vAlign w:val="center"/>
            <w:hideMark/>
          </w:tcPr>
          <w:p w:rsidR="00C871AF" w:rsidRPr="00C871AF" w:rsidP="00C871AF" w14:paraId="303549D3" w14:textId="77777777">
            <w:pPr>
              <w:widowControl/>
              <w:overflowPunct/>
              <w:autoSpaceDE/>
              <w:autoSpaceDN/>
              <w:adjustRightInd/>
              <w:rPr>
                <w:rFonts w:ascii="Times New Roman" w:hAnsi="Times New Roman"/>
                <w:szCs w:val="24"/>
              </w:rPr>
            </w:pPr>
            <w:r w:rsidRPr="00C871AF">
              <w:rPr>
                <w:rFonts w:ascii="Calibri" w:hAnsi="Calibri" w:cs="Calibri"/>
                <w:sz w:val="20"/>
              </w:rPr>
              <w:t>               55,855  </w:t>
            </w:r>
          </w:p>
        </w:tc>
        <w:tc>
          <w:tcPr>
            <w:tcW w:w="1084" w:type="dxa"/>
            <w:tcBorders>
              <w:top w:val="nil"/>
              <w:left w:val="nil"/>
              <w:bottom w:val="single" w:sz="6" w:space="0" w:color="auto"/>
              <w:right w:val="single" w:sz="6" w:space="0" w:color="auto"/>
            </w:tcBorders>
            <w:shd w:val="clear" w:color="auto" w:fill="95B3D7"/>
            <w:vAlign w:val="center"/>
            <w:hideMark/>
          </w:tcPr>
          <w:p w:rsidR="00C871AF" w:rsidRPr="00C871AF" w:rsidP="00C871AF" w14:paraId="075DFCF8" w14:textId="77777777">
            <w:pPr>
              <w:widowControl/>
              <w:overflowPunct/>
              <w:autoSpaceDE/>
              <w:autoSpaceDN/>
              <w:adjustRightInd/>
              <w:rPr>
                <w:rFonts w:ascii="Times New Roman" w:hAnsi="Times New Roman"/>
                <w:szCs w:val="24"/>
              </w:rPr>
            </w:pPr>
            <w:r w:rsidRPr="00C871AF">
              <w:rPr>
                <w:rFonts w:ascii="Calibri" w:hAnsi="Calibri" w:cs="Calibri"/>
                <w:sz w:val="20"/>
              </w:rPr>
              <w:t>                      58,557  </w:t>
            </w:r>
          </w:p>
        </w:tc>
        <w:tc>
          <w:tcPr>
            <w:tcW w:w="469" w:type="dxa"/>
            <w:tcBorders>
              <w:top w:val="nil"/>
              <w:left w:val="nil"/>
              <w:bottom w:val="single" w:sz="6" w:space="0" w:color="auto"/>
              <w:right w:val="single" w:sz="6" w:space="0" w:color="auto"/>
            </w:tcBorders>
            <w:shd w:val="clear" w:color="auto" w:fill="95B3D7"/>
            <w:vAlign w:val="center"/>
            <w:hideMark/>
          </w:tcPr>
          <w:p w:rsidR="00C871AF" w:rsidRPr="00C871AF" w:rsidP="00C871AF" w14:paraId="3BBE7D5A" w14:textId="77777777">
            <w:pPr>
              <w:widowControl/>
              <w:overflowPunct/>
              <w:autoSpaceDE/>
              <w:autoSpaceDN/>
              <w:adjustRightInd/>
              <w:jc w:val="right"/>
              <w:rPr>
                <w:rFonts w:ascii="Times New Roman" w:hAnsi="Times New Roman"/>
                <w:szCs w:val="24"/>
              </w:rPr>
            </w:pPr>
            <w:r w:rsidRPr="00C871AF">
              <w:rPr>
                <w:rFonts w:ascii="Calibri" w:hAnsi="Calibri" w:cs="Calibri"/>
                <w:sz w:val="20"/>
              </w:rPr>
              <w:t>-2,702 </w:t>
            </w:r>
          </w:p>
        </w:tc>
        <w:tc>
          <w:tcPr>
            <w:tcW w:w="597" w:type="dxa"/>
            <w:tcBorders>
              <w:top w:val="nil"/>
              <w:left w:val="nil"/>
              <w:bottom w:val="single" w:sz="6" w:space="0" w:color="auto"/>
              <w:right w:val="single" w:sz="6" w:space="0" w:color="auto"/>
            </w:tcBorders>
            <w:shd w:val="clear" w:color="auto" w:fill="95B3D7"/>
            <w:vAlign w:val="center"/>
            <w:hideMark/>
          </w:tcPr>
          <w:p w:rsidR="00C871AF" w:rsidRPr="00C871AF" w:rsidP="00C871AF" w14:paraId="15DBB592" w14:textId="77777777">
            <w:pPr>
              <w:widowControl/>
              <w:overflowPunct/>
              <w:autoSpaceDE/>
              <w:autoSpaceDN/>
              <w:adjustRightInd/>
              <w:jc w:val="right"/>
              <w:rPr>
                <w:rFonts w:ascii="Times New Roman" w:hAnsi="Times New Roman"/>
                <w:szCs w:val="24"/>
              </w:rPr>
            </w:pPr>
            <w:r w:rsidRPr="00C871AF">
              <w:rPr>
                <w:rFonts w:ascii="Calibri" w:hAnsi="Calibri" w:cs="Calibri"/>
                <w:sz w:val="20"/>
              </w:rPr>
              <w:t>-2,702 </w:t>
            </w:r>
          </w:p>
        </w:tc>
      </w:tr>
      <w:tr w14:paraId="04605650" w14:textId="77777777" w:rsidTr="0028688F">
        <w:tblPrEx>
          <w:tblW w:w="13835" w:type="dxa"/>
          <w:tblCellMar>
            <w:left w:w="0" w:type="dxa"/>
            <w:right w:w="0" w:type="dxa"/>
          </w:tblCellMar>
          <w:tblLook w:val="04A0"/>
        </w:tblPrEx>
        <w:trPr>
          <w:trHeight w:val="360"/>
        </w:trPr>
        <w:tc>
          <w:tcPr>
            <w:tcW w:w="9344"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rsidR="00C871AF" w:rsidRPr="00C871AF" w:rsidP="00C871AF" w14:paraId="056810FC" w14:textId="77777777">
            <w:pPr>
              <w:widowControl/>
              <w:overflowPunct/>
              <w:autoSpaceDE/>
              <w:autoSpaceDN/>
              <w:adjustRightInd/>
              <w:jc w:val="center"/>
              <w:rPr>
                <w:rFonts w:ascii="Times New Roman" w:hAnsi="Times New Roman"/>
                <w:szCs w:val="24"/>
              </w:rPr>
            </w:pPr>
            <w:r w:rsidRPr="00C871AF">
              <w:rPr>
                <w:rFonts w:ascii="Calibri" w:hAnsi="Calibri" w:cs="Calibri"/>
                <w:b/>
                <w:bCs/>
                <w:color w:val="000000"/>
                <w:sz w:val="28"/>
                <w:szCs w:val="28"/>
              </w:rPr>
              <w:t>School Food Authority/Local Education Agency Level</w:t>
            </w:r>
            <w:r w:rsidRPr="00C871AF">
              <w:rPr>
                <w:rFonts w:ascii="Calibri" w:hAnsi="Calibri" w:cs="Calibri"/>
                <w:color w:val="000000"/>
                <w:sz w:val="28"/>
                <w:szCs w:val="28"/>
              </w:rPr>
              <w:t> </w:t>
            </w:r>
          </w:p>
        </w:tc>
      </w:tr>
      <w:tr w14:paraId="02C4BD14" w14:textId="77777777" w:rsidTr="0028688F">
        <w:tblPrEx>
          <w:tblW w:w="13835" w:type="dxa"/>
          <w:tblCellMar>
            <w:left w:w="0" w:type="dxa"/>
            <w:right w:w="0" w:type="dxa"/>
          </w:tblCellMar>
          <w:tblLook w:val="04A0"/>
        </w:tblPrEx>
        <w:trPr>
          <w:trHeight w:val="840"/>
        </w:trPr>
        <w:tc>
          <w:tcPr>
            <w:tcW w:w="493" w:type="dxa"/>
            <w:tcBorders>
              <w:top w:val="nil"/>
              <w:left w:val="single" w:sz="6" w:space="0" w:color="auto"/>
              <w:bottom w:val="single" w:sz="6" w:space="0" w:color="auto"/>
              <w:right w:val="single" w:sz="6" w:space="0" w:color="auto"/>
            </w:tcBorders>
            <w:shd w:val="clear" w:color="auto" w:fill="auto"/>
            <w:vAlign w:val="center"/>
            <w:hideMark/>
          </w:tcPr>
          <w:p w:rsidR="00C871AF" w:rsidRPr="00C871AF" w:rsidP="00C871AF" w14:paraId="7EDBE877"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CN Integrity </w:t>
            </w:r>
          </w:p>
        </w:tc>
        <w:tc>
          <w:tcPr>
            <w:tcW w:w="980" w:type="dxa"/>
            <w:tcBorders>
              <w:top w:val="nil"/>
              <w:left w:val="nil"/>
              <w:bottom w:val="single" w:sz="6" w:space="0" w:color="auto"/>
              <w:right w:val="single" w:sz="6" w:space="0" w:color="auto"/>
            </w:tcBorders>
            <w:shd w:val="clear" w:color="auto" w:fill="auto"/>
            <w:vAlign w:val="center"/>
            <w:hideMark/>
          </w:tcPr>
          <w:p w:rsidR="00C871AF" w:rsidRPr="00C871AF" w:rsidP="00C871AF" w14:paraId="55722047"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210.21(h) </w:t>
            </w:r>
          </w:p>
        </w:tc>
        <w:tc>
          <w:tcPr>
            <w:tcW w:w="828" w:type="dxa"/>
            <w:tcBorders>
              <w:top w:val="nil"/>
              <w:left w:val="nil"/>
              <w:bottom w:val="single" w:sz="6" w:space="0" w:color="auto"/>
              <w:right w:val="single" w:sz="6" w:space="0" w:color="auto"/>
            </w:tcBorders>
            <w:shd w:val="clear" w:color="auto" w:fill="auto"/>
            <w:vAlign w:val="center"/>
            <w:hideMark/>
          </w:tcPr>
          <w:p w:rsidR="00C871AF" w:rsidRPr="00C871AF" w:rsidP="00C871AF" w14:paraId="164D3829" w14:textId="77777777">
            <w:pPr>
              <w:widowControl/>
              <w:overflowPunct/>
              <w:autoSpaceDE/>
              <w:autoSpaceDN/>
              <w:adjustRightInd/>
              <w:rPr>
                <w:rFonts w:ascii="Times New Roman" w:hAnsi="Times New Roman"/>
                <w:szCs w:val="24"/>
              </w:rPr>
            </w:pPr>
            <w:r w:rsidRPr="00C871AF">
              <w:rPr>
                <w:rFonts w:ascii="Calibri" w:hAnsi="Calibri" w:cs="Calibri"/>
                <w:color w:val="000000"/>
                <w:sz w:val="20"/>
              </w:rPr>
              <w:t>School food authorities must maintain document compliance with the procurement training requirements. </w:t>
            </w:r>
          </w:p>
        </w:tc>
        <w:tc>
          <w:tcPr>
            <w:tcW w:w="999" w:type="dxa"/>
            <w:tcBorders>
              <w:top w:val="nil"/>
              <w:left w:val="nil"/>
              <w:bottom w:val="single" w:sz="6" w:space="0" w:color="auto"/>
              <w:right w:val="single" w:sz="6" w:space="0" w:color="auto"/>
            </w:tcBorders>
            <w:shd w:val="clear" w:color="auto" w:fill="auto"/>
            <w:vAlign w:val="center"/>
            <w:hideMark/>
          </w:tcPr>
          <w:p w:rsidR="00C871AF" w:rsidRPr="00C871AF" w:rsidP="00C871AF" w14:paraId="2B7033BE"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2"/>
                <w:szCs w:val="22"/>
              </w:rPr>
              <w:t>19,019 </w:t>
            </w:r>
          </w:p>
        </w:tc>
        <w:tc>
          <w:tcPr>
            <w:tcW w:w="1110" w:type="dxa"/>
            <w:tcBorders>
              <w:top w:val="nil"/>
              <w:left w:val="nil"/>
              <w:bottom w:val="single" w:sz="6" w:space="0" w:color="auto"/>
              <w:right w:val="single" w:sz="6" w:space="0" w:color="auto"/>
            </w:tcBorders>
            <w:shd w:val="clear" w:color="auto" w:fill="auto"/>
            <w:vAlign w:val="center"/>
            <w:hideMark/>
          </w:tcPr>
          <w:p w:rsidR="00C871AF" w:rsidRPr="00C871AF" w:rsidP="00C871AF" w14:paraId="0A7DD85E"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1 </w:t>
            </w:r>
          </w:p>
        </w:tc>
        <w:tc>
          <w:tcPr>
            <w:tcW w:w="951" w:type="dxa"/>
            <w:tcBorders>
              <w:top w:val="nil"/>
              <w:left w:val="nil"/>
              <w:bottom w:val="single" w:sz="6" w:space="0" w:color="auto"/>
              <w:right w:val="single" w:sz="6" w:space="0" w:color="auto"/>
            </w:tcBorders>
            <w:shd w:val="clear" w:color="auto" w:fill="auto"/>
            <w:vAlign w:val="center"/>
            <w:hideMark/>
          </w:tcPr>
          <w:p w:rsidR="00C871AF" w:rsidRPr="00035C01" w:rsidP="00C871AF" w14:paraId="18E2478C" w14:textId="77777777">
            <w:pPr>
              <w:widowControl/>
              <w:overflowPunct/>
              <w:autoSpaceDE/>
              <w:autoSpaceDN/>
              <w:adjustRightInd/>
              <w:jc w:val="center"/>
              <w:rPr>
                <w:rFonts w:ascii="Times New Roman" w:hAnsi="Times New Roman"/>
                <w:sz w:val="18"/>
                <w:szCs w:val="18"/>
              </w:rPr>
            </w:pPr>
            <w:r w:rsidRPr="00035C01">
              <w:rPr>
                <w:rFonts w:ascii="Calibri" w:hAnsi="Calibri" w:cs="Calibri"/>
                <w:sz w:val="18"/>
                <w:szCs w:val="18"/>
              </w:rPr>
              <w:t>                 19,019  </w:t>
            </w:r>
          </w:p>
        </w:tc>
        <w:tc>
          <w:tcPr>
            <w:tcW w:w="951" w:type="dxa"/>
            <w:tcBorders>
              <w:top w:val="nil"/>
              <w:left w:val="nil"/>
              <w:bottom w:val="single" w:sz="6" w:space="0" w:color="auto"/>
              <w:right w:val="single" w:sz="6" w:space="0" w:color="auto"/>
            </w:tcBorders>
            <w:shd w:val="clear" w:color="auto" w:fill="auto"/>
            <w:vAlign w:val="center"/>
            <w:hideMark/>
          </w:tcPr>
          <w:p w:rsidR="00C871AF" w:rsidRPr="00C871AF" w:rsidP="00C871AF" w14:paraId="3BDF7E95"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0.25 </w:t>
            </w:r>
          </w:p>
        </w:tc>
        <w:tc>
          <w:tcPr>
            <w:tcW w:w="882" w:type="dxa"/>
            <w:tcBorders>
              <w:top w:val="nil"/>
              <w:left w:val="nil"/>
              <w:bottom w:val="single" w:sz="6" w:space="0" w:color="auto"/>
              <w:right w:val="single" w:sz="6" w:space="0" w:color="auto"/>
            </w:tcBorders>
            <w:shd w:val="clear" w:color="auto" w:fill="auto"/>
            <w:vAlign w:val="center"/>
            <w:hideMark/>
          </w:tcPr>
          <w:p w:rsidR="00C871AF" w:rsidRPr="00035C01" w:rsidP="00C871AF" w14:paraId="0807E0DD" w14:textId="77777777">
            <w:pPr>
              <w:widowControl/>
              <w:overflowPunct/>
              <w:autoSpaceDE/>
              <w:autoSpaceDN/>
              <w:adjustRightInd/>
              <w:jc w:val="center"/>
              <w:rPr>
                <w:rFonts w:ascii="Times New Roman" w:hAnsi="Times New Roman"/>
                <w:sz w:val="18"/>
                <w:szCs w:val="18"/>
              </w:rPr>
            </w:pPr>
            <w:r w:rsidRPr="00C871AF">
              <w:rPr>
                <w:rFonts w:ascii="Calibri" w:hAnsi="Calibri" w:cs="Calibri"/>
                <w:sz w:val="20"/>
              </w:rPr>
              <w:t xml:space="preserve">                 </w:t>
            </w:r>
            <w:r w:rsidRPr="00035C01">
              <w:rPr>
                <w:rFonts w:ascii="Calibri" w:hAnsi="Calibri" w:cs="Calibri"/>
                <w:sz w:val="18"/>
                <w:szCs w:val="18"/>
              </w:rPr>
              <w:t>4,755  </w:t>
            </w:r>
          </w:p>
        </w:tc>
        <w:tc>
          <w:tcPr>
            <w:tcW w:w="1084" w:type="dxa"/>
            <w:tcBorders>
              <w:top w:val="nil"/>
              <w:left w:val="nil"/>
              <w:bottom w:val="single" w:sz="6" w:space="0" w:color="auto"/>
              <w:right w:val="single" w:sz="6" w:space="0" w:color="auto"/>
            </w:tcBorders>
            <w:shd w:val="clear" w:color="auto" w:fill="auto"/>
            <w:vAlign w:val="center"/>
            <w:hideMark/>
          </w:tcPr>
          <w:p w:rsidR="00C871AF" w:rsidRPr="00C871AF" w:rsidP="00C871AF" w14:paraId="314A43BF"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0 </w:t>
            </w:r>
          </w:p>
        </w:tc>
        <w:tc>
          <w:tcPr>
            <w:tcW w:w="469" w:type="dxa"/>
            <w:tcBorders>
              <w:top w:val="nil"/>
              <w:left w:val="nil"/>
              <w:bottom w:val="single" w:sz="6" w:space="0" w:color="auto"/>
              <w:right w:val="single" w:sz="6" w:space="0" w:color="auto"/>
            </w:tcBorders>
            <w:shd w:val="clear" w:color="auto" w:fill="auto"/>
            <w:vAlign w:val="center"/>
            <w:hideMark/>
          </w:tcPr>
          <w:p w:rsidR="00C871AF" w:rsidRPr="00C871AF" w:rsidP="00C871AF" w14:paraId="0915B87A"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4,755 </w:t>
            </w:r>
          </w:p>
        </w:tc>
        <w:tc>
          <w:tcPr>
            <w:tcW w:w="597" w:type="dxa"/>
            <w:tcBorders>
              <w:top w:val="nil"/>
              <w:left w:val="nil"/>
              <w:bottom w:val="single" w:sz="6" w:space="0" w:color="auto"/>
              <w:right w:val="single" w:sz="6" w:space="0" w:color="auto"/>
            </w:tcBorders>
            <w:shd w:val="clear" w:color="auto" w:fill="auto"/>
            <w:vAlign w:val="center"/>
            <w:hideMark/>
          </w:tcPr>
          <w:p w:rsidR="00C871AF" w:rsidRPr="00C871AF" w:rsidP="00C871AF" w14:paraId="2152DBBE"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4,755 </w:t>
            </w:r>
          </w:p>
        </w:tc>
      </w:tr>
      <w:tr w14:paraId="666BB90A" w14:textId="77777777" w:rsidTr="0028688F">
        <w:tblPrEx>
          <w:tblW w:w="13835" w:type="dxa"/>
          <w:tblCellMar>
            <w:left w:w="0" w:type="dxa"/>
            <w:right w:w="0" w:type="dxa"/>
          </w:tblCellMar>
          <w:tblLook w:val="04A0"/>
        </w:tblPrEx>
        <w:trPr>
          <w:trHeight w:val="300"/>
        </w:trPr>
        <w:tc>
          <w:tcPr>
            <w:tcW w:w="493" w:type="dxa"/>
            <w:tcBorders>
              <w:top w:val="nil"/>
              <w:left w:val="single" w:sz="6" w:space="0" w:color="auto"/>
              <w:bottom w:val="single" w:sz="6" w:space="0" w:color="auto"/>
              <w:right w:val="single" w:sz="6" w:space="0" w:color="auto"/>
            </w:tcBorders>
            <w:shd w:val="clear" w:color="auto" w:fill="8DB4E2"/>
            <w:vAlign w:val="center"/>
            <w:hideMark/>
          </w:tcPr>
          <w:p w:rsidR="00C871AF" w:rsidRPr="00C871AF" w:rsidP="00C871AF" w14:paraId="50964C75"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  </w:t>
            </w:r>
          </w:p>
        </w:tc>
        <w:tc>
          <w:tcPr>
            <w:tcW w:w="980" w:type="dxa"/>
            <w:tcBorders>
              <w:top w:val="nil"/>
              <w:left w:val="nil"/>
              <w:bottom w:val="single" w:sz="6" w:space="0" w:color="auto"/>
              <w:right w:val="single" w:sz="6" w:space="0" w:color="auto"/>
            </w:tcBorders>
            <w:shd w:val="clear" w:color="auto" w:fill="95B3D7"/>
            <w:vAlign w:val="center"/>
            <w:hideMark/>
          </w:tcPr>
          <w:p w:rsidR="00C871AF" w:rsidRPr="00C871AF" w:rsidP="00C871AF" w14:paraId="30FFF415" w14:textId="77777777">
            <w:pPr>
              <w:widowControl/>
              <w:overflowPunct/>
              <w:autoSpaceDE/>
              <w:autoSpaceDN/>
              <w:adjustRightInd/>
              <w:rPr>
                <w:rFonts w:ascii="Times New Roman" w:hAnsi="Times New Roman"/>
                <w:szCs w:val="24"/>
              </w:rPr>
            </w:pPr>
            <w:r w:rsidRPr="00C871AF">
              <w:rPr>
                <w:rFonts w:ascii="Calibri" w:hAnsi="Calibri" w:cs="Calibri"/>
                <w:sz w:val="20"/>
              </w:rPr>
              <w:t>  </w:t>
            </w:r>
          </w:p>
        </w:tc>
        <w:tc>
          <w:tcPr>
            <w:tcW w:w="828" w:type="dxa"/>
            <w:tcBorders>
              <w:top w:val="nil"/>
              <w:left w:val="nil"/>
              <w:bottom w:val="single" w:sz="6" w:space="0" w:color="auto"/>
              <w:right w:val="single" w:sz="6" w:space="0" w:color="auto"/>
            </w:tcBorders>
            <w:shd w:val="clear" w:color="auto" w:fill="95B3D7"/>
            <w:vAlign w:val="center"/>
            <w:hideMark/>
          </w:tcPr>
          <w:p w:rsidR="00C871AF" w:rsidRPr="00C871AF" w:rsidP="00C871AF" w14:paraId="6643905C"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School Food Authority Level Total</w:t>
            </w:r>
            <w:r w:rsidRPr="00C871AF">
              <w:rPr>
                <w:rFonts w:ascii="Calibri" w:hAnsi="Calibri" w:cs="Calibri"/>
                <w:sz w:val="20"/>
              </w:rPr>
              <w:t> </w:t>
            </w:r>
          </w:p>
        </w:tc>
        <w:tc>
          <w:tcPr>
            <w:tcW w:w="999" w:type="dxa"/>
            <w:tcBorders>
              <w:top w:val="nil"/>
              <w:left w:val="nil"/>
              <w:bottom w:val="single" w:sz="6" w:space="0" w:color="auto"/>
              <w:right w:val="single" w:sz="6" w:space="0" w:color="auto"/>
            </w:tcBorders>
            <w:shd w:val="clear" w:color="auto" w:fill="95B3D7"/>
            <w:vAlign w:val="center"/>
            <w:hideMark/>
          </w:tcPr>
          <w:p w:rsidR="00C871AF" w:rsidRPr="00C871AF" w:rsidP="00C871AF" w14:paraId="4906053E"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19,019 </w:t>
            </w:r>
          </w:p>
        </w:tc>
        <w:tc>
          <w:tcPr>
            <w:tcW w:w="1110" w:type="dxa"/>
            <w:tcBorders>
              <w:top w:val="nil"/>
              <w:left w:val="nil"/>
              <w:bottom w:val="single" w:sz="6" w:space="0" w:color="auto"/>
              <w:right w:val="single" w:sz="6" w:space="0" w:color="auto"/>
            </w:tcBorders>
            <w:shd w:val="clear" w:color="auto" w:fill="95B3D7"/>
            <w:vAlign w:val="center"/>
            <w:hideMark/>
          </w:tcPr>
          <w:p w:rsidR="00C871AF" w:rsidRPr="00C871AF" w:rsidP="00C871AF" w14:paraId="070403FA"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1  </w:t>
            </w:r>
          </w:p>
        </w:tc>
        <w:tc>
          <w:tcPr>
            <w:tcW w:w="951" w:type="dxa"/>
            <w:tcBorders>
              <w:top w:val="nil"/>
              <w:left w:val="nil"/>
              <w:bottom w:val="single" w:sz="6" w:space="0" w:color="auto"/>
              <w:right w:val="single" w:sz="6" w:space="0" w:color="auto"/>
            </w:tcBorders>
            <w:shd w:val="clear" w:color="auto" w:fill="95B3D7"/>
            <w:vAlign w:val="center"/>
            <w:hideMark/>
          </w:tcPr>
          <w:p w:rsidR="00C871AF" w:rsidRPr="00C871AF" w:rsidP="00C871AF" w14:paraId="4019493D"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19,019 </w:t>
            </w:r>
          </w:p>
        </w:tc>
        <w:tc>
          <w:tcPr>
            <w:tcW w:w="951" w:type="dxa"/>
            <w:tcBorders>
              <w:top w:val="nil"/>
              <w:left w:val="nil"/>
              <w:bottom w:val="single" w:sz="6" w:space="0" w:color="auto"/>
              <w:right w:val="single" w:sz="6" w:space="0" w:color="auto"/>
            </w:tcBorders>
            <w:shd w:val="clear" w:color="auto" w:fill="95B3D7"/>
            <w:vAlign w:val="center"/>
            <w:hideMark/>
          </w:tcPr>
          <w:p w:rsidR="00C871AF" w:rsidRPr="00C871AF" w:rsidP="00C871AF" w14:paraId="251B8493"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0.25  </w:t>
            </w:r>
          </w:p>
        </w:tc>
        <w:tc>
          <w:tcPr>
            <w:tcW w:w="882" w:type="dxa"/>
            <w:tcBorders>
              <w:top w:val="nil"/>
              <w:left w:val="nil"/>
              <w:bottom w:val="single" w:sz="6" w:space="0" w:color="auto"/>
              <w:right w:val="single" w:sz="6" w:space="0" w:color="auto"/>
            </w:tcBorders>
            <w:shd w:val="clear" w:color="auto" w:fill="95B3D7"/>
            <w:vAlign w:val="center"/>
            <w:hideMark/>
          </w:tcPr>
          <w:p w:rsidR="00C871AF" w:rsidRPr="00C871AF" w:rsidP="00C871AF" w14:paraId="2BB9C5F5"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4,755 </w:t>
            </w:r>
          </w:p>
        </w:tc>
        <w:tc>
          <w:tcPr>
            <w:tcW w:w="1084" w:type="dxa"/>
            <w:tcBorders>
              <w:top w:val="nil"/>
              <w:left w:val="nil"/>
              <w:bottom w:val="single" w:sz="6" w:space="0" w:color="auto"/>
              <w:right w:val="single" w:sz="6" w:space="0" w:color="auto"/>
            </w:tcBorders>
            <w:shd w:val="clear" w:color="auto" w:fill="95B3D7"/>
            <w:vAlign w:val="center"/>
            <w:hideMark/>
          </w:tcPr>
          <w:p w:rsidR="00C871AF" w:rsidRPr="00C871AF" w:rsidP="00C871AF" w14:paraId="10EC1795"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0 </w:t>
            </w:r>
          </w:p>
        </w:tc>
        <w:tc>
          <w:tcPr>
            <w:tcW w:w="469" w:type="dxa"/>
            <w:tcBorders>
              <w:top w:val="nil"/>
              <w:left w:val="nil"/>
              <w:bottom w:val="single" w:sz="6" w:space="0" w:color="auto"/>
              <w:right w:val="single" w:sz="6" w:space="0" w:color="auto"/>
            </w:tcBorders>
            <w:shd w:val="clear" w:color="auto" w:fill="95B3D7"/>
            <w:vAlign w:val="center"/>
            <w:hideMark/>
          </w:tcPr>
          <w:p w:rsidR="00C871AF" w:rsidRPr="00C871AF" w:rsidP="00C871AF" w14:paraId="4C515EDC" w14:textId="763C8E48">
            <w:pPr>
              <w:widowControl/>
              <w:overflowPunct/>
              <w:autoSpaceDE/>
              <w:autoSpaceDN/>
              <w:adjustRightInd/>
              <w:jc w:val="center"/>
              <w:rPr>
                <w:rFonts w:ascii="Times New Roman" w:hAnsi="Times New Roman"/>
                <w:szCs w:val="24"/>
              </w:rPr>
            </w:pPr>
            <w:r w:rsidRPr="00C871AF">
              <w:rPr>
                <w:rFonts w:ascii="Calibri" w:hAnsi="Calibri" w:cs="Calibri"/>
                <w:sz w:val="20"/>
              </w:rPr>
              <w:t>4,75</w:t>
            </w:r>
            <w:r w:rsidR="003520E8">
              <w:rPr>
                <w:rFonts w:ascii="Calibri" w:hAnsi="Calibri" w:cs="Calibri"/>
                <w:sz w:val="20"/>
              </w:rPr>
              <w:t>6</w:t>
            </w:r>
            <w:r w:rsidRPr="00C871AF">
              <w:rPr>
                <w:rFonts w:ascii="Calibri" w:hAnsi="Calibri" w:cs="Calibri"/>
                <w:sz w:val="20"/>
              </w:rPr>
              <w:t> </w:t>
            </w:r>
          </w:p>
        </w:tc>
        <w:tc>
          <w:tcPr>
            <w:tcW w:w="597" w:type="dxa"/>
            <w:tcBorders>
              <w:top w:val="nil"/>
              <w:left w:val="nil"/>
              <w:bottom w:val="single" w:sz="6" w:space="0" w:color="auto"/>
              <w:right w:val="single" w:sz="6" w:space="0" w:color="auto"/>
            </w:tcBorders>
            <w:shd w:val="clear" w:color="auto" w:fill="95B3D7"/>
            <w:vAlign w:val="center"/>
            <w:hideMark/>
          </w:tcPr>
          <w:p w:rsidR="00C871AF" w:rsidRPr="00C871AF" w:rsidP="00C871AF" w14:paraId="68B0EC72" w14:textId="243226C7">
            <w:pPr>
              <w:widowControl/>
              <w:overflowPunct/>
              <w:autoSpaceDE/>
              <w:autoSpaceDN/>
              <w:adjustRightInd/>
              <w:jc w:val="center"/>
              <w:rPr>
                <w:rFonts w:ascii="Times New Roman" w:hAnsi="Times New Roman"/>
                <w:szCs w:val="24"/>
              </w:rPr>
            </w:pPr>
            <w:r w:rsidRPr="00C871AF">
              <w:rPr>
                <w:rFonts w:ascii="Calibri" w:hAnsi="Calibri" w:cs="Calibri"/>
                <w:sz w:val="20"/>
              </w:rPr>
              <w:t>4,75</w:t>
            </w:r>
            <w:r w:rsidR="00D15DDA">
              <w:rPr>
                <w:rFonts w:ascii="Calibri" w:hAnsi="Calibri" w:cs="Calibri"/>
                <w:sz w:val="20"/>
              </w:rPr>
              <w:t>6</w:t>
            </w:r>
            <w:r w:rsidRPr="00C871AF">
              <w:rPr>
                <w:rFonts w:ascii="Calibri" w:hAnsi="Calibri" w:cs="Calibri"/>
                <w:sz w:val="20"/>
              </w:rPr>
              <w:t> </w:t>
            </w:r>
          </w:p>
        </w:tc>
      </w:tr>
      <w:tr w14:paraId="0AE81BCB" w14:textId="77777777" w:rsidTr="0028688F">
        <w:tblPrEx>
          <w:tblW w:w="13835" w:type="dxa"/>
          <w:tblCellMar>
            <w:left w:w="0" w:type="dxa"/>
            <w:right w:w="0" w:type="dxa"/>
          </w:tblCellMar>
          <w:tblLook w:val="04A0"/>
        </w:tblPrEx>
        <w:trPr>
          <w:trHeight w:val="360"/>
        </w:trPr>
        <w:tc>
          <w:tcPr>
            <w:tcW w:w="9344"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rsidR="00C871AF" w:rsidRPr="00C871AF" w:rsidP="00C871AF" w14:paraId="4DA6967D" w14:textId="77777777">
            <w:pPr>
              <w:widowControl/>
              <w:overflowPunct/>
              <w:autoSpaceDE/>
              <w:autoSpaceDN/>
              <w:adjustRightInd/>
              <w:jc w:val="center"/>
              <w:rPr>
                <w:rFonts w:ascii="Times New Roman" w:hAnsi="Times New Roman"/>
                <w:szCs w:val="24"/>
              </w:rPr>
            </w:pPr>
            <w:r w:rsidRPr="00C871AF">
              <w:rPr>
                <w:rFonts w:ascii="Calibri" w:hAnsi="Calibri" w:cs="Calibri"/>
                <w:b/>
                <w:bCs/>
                <w:color w:val="000000"/>
                <w:sz w:val="28"/>
                <w:szCs w:val="28"/>
              </w:rPr>
              <w:t>School Level </w:t>
            </w:r>
            <w:r w:rsidRPr="00C871AF">
              <w:rPr>
                <w:rFonts w:ascii="Calibri" w:hAnsi="Calibri" w:cs="Calibri"/>
                <w:color w:val="000000"/>
                <w:sz w:val="28"/>
                <w:szCs w:val="28"/>
              </w:rPr>
              <w:t> </w:t>
            </w:r>
          </w:p>
        </w:tc>
      </w:tr>
      <w:tr w14:paraId="67F96FBA" w14:textId="77777777" w:rsidTr="0028688F">
        <w:tblPrEx>
          <w:tblW w:w="13835" w:type="dxa"/>
          <w:tblCellMar>
            <w:left w:w="0" w:type="dxa"/>
            <w:right w:w="0" w:type="dxa"/>
          </w:tblCellMar>
          <w:tblLook w:val="04A0"/>
        </w:tblPrEx>
        <w:trPr>
          <w:trHeight w:val="300"/>
        </w:trPr>
        <w:tc>
          <w:tcPr>
            <w:tcW w:w="493" w:type="dxa"/>
            <w:tcBorders>
              <w:top w:val="nil"/>
              <w:left w:val="single" w:sz="6" w:space="0" w:color="auto"/>
              <w:bottom w:val="single" w:sz="6" w:space="0" w:color="auto"/>
              <w:right w:val="single" w:sz="6" w:space="0" w:color="auto"/>
            </w:tcBorders>
            <w:shd w:val="clear" w:color="auto" w:fill="auto"/>
            <w:vAlign w:val="center"/>
            <w:hideMark/>
          </w:tcPr>
          <w:p w:rsidR="00C871AF" w:rsidRPr="00C871AF" w:rsidP="00C871AF" w14:paraId="057F012F"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w:t>
            </w:r>
          </w:p>
        </w:tc>
        <w:tc>
          <w:tcPr>
            <w:tcW w:w="980" w:type="dxa"/>
            <w:tcBorders>
              <w:top w:val="nil"/>
              <w:left w:val="nil"/>
              <w:bottom w:val="single" w:sz="6" w:space="0" w:color="auto"/>
              <w:right w:val="single" w:sz="6" w:space="0" w:color="auto"/>
            </w:tcBorders>
            <w:shd w:val="clear" w:color="auto" w:fill="auto"/>
            <w:vAlign w:val="center"/>
            <w:hideMark/>
          </w:tcPr>
          <w:p w:rsidR="00C871AF" w:rsidRPr="00C871AF" w:rsidP="00C871AF" w14:paraId="745D11A8"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w:t>
            </w:r>
          </w:p>
        </w:tc>
        <w:tc>
          <w:tcPr>
            <w:tcW w:w="828" w:type="dxa"/>
            <w:tcBorders>
              <w:top w:val="nil"/>
              <w:left w:val="nil"/>
              <w:bottom w:val="single" w:sz="6" w:space="0" w:color="auto"/>
              <w:right w:val="single" w:sz="6" w:space="0" w:color="auto"/>
            </w:tcBorders>
            <w:shd w:val="clear" w:color="auto" w:fill="auto"/>
            <w:vAlign w:val="center"/>
            <w:hideMark/>
          </w:tcPr>
          <w:p w:rsidR="00C871AF" w:rsidRPr="00C871AF" w:rsidP="00C871AF" w14:paraId="317B52F7" w14:textId="77777777">
            <w:pPr>
              <w:widowControl/>
              <w:overflowPunct/>
              <w:autoSpaceDE/>
              <w:autoSpaceDN/>
              <w:adjustRightInd/>
              <w:rPr>
                <w:rFonts w:ascii="Times New Roman" w:hAnsi="Times New Roman"/>
                <w:szCs w:val="24"/>
              </w:rPr>
            </w:pPr>
            <w:r w:rsidRPr="00C871AF">
              <w:rPr>
                <w:rFonts w:ascii="Calibri" w:hAnsi="Calibri" w:cs="Calibri"/>
                <w:sz w:val="20"/>
              </w:rPr>
              <w:t>  </w:t>
            </w:r>
          </w:p>
        </w:tc>
        <w:tc>
          <w:tcPr>
            <w:tcW w:w="999" w:type="dxa"/>
            <w:tcBorders>
              <w:top w:val="nil"/>
              <w:left w:val="nil"/>
              <w:bottom w:val="single" w:sz="6" w:space="0" w:color="auto"/>
              <w:right w:val="single" w:sz="6" w:space="0" w:color="auto"/>
            </w:tcBorders>
            <w:shd w:val="clear" w:color="auto" w:fill="auto"/>
            <w:vAlign w:val="center"/>
            <w:hideMark/>
          </w:tcPr>
          <w:p w:rsidR="00C871AF" w:rsidRPr="00C871AF" w:rsidP="00C871AF" w14:paraId="632AAE29"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0 </w:t>
            </w:r>
          </w:p>
        </w:tc>
        <w:tc>
          <w:tcPr>
            <w:tcW w:w="1110" w:type="dxa"/>
            <w:tcBorders>
              <w:top w:val="nil"/>
              <w:left w:val="nil"/>
              <w:bottom w:val="single" w:sz="6" w:space="0" w:color="auto"/>
              <w:right w:val="single" w:sz="6" w:space="0" w:color="auto"/>
            </w:tcBorders>
            <w:shd w:val="clear" w:color="auto" w:fill="auto"/>
            <w:vAlign w:val="center"/>
            <w:hideMark/>
          </w:tcPr>
          <w:p w:rsidR="00C871AF" w:rsidRPr="00C871AF" w:rsidP="00C871AF" w14:paraId="77685254"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0 </w:t>
            </w:r>
          </w:p>
        </w:tc>
        <w:tc>
          <w:tcPr>
            <w:tcW w:w="951" w:type="dxa"/>
            <w:tcBorders>
              <w:top w:val="nil"/>
              <w:left w:val="nil"/>
              <w:bottom w:val="single" w:sz="6" w:space="0" w:color="auto"/>
              <w:right w:val="single" w:sz="6" w:space="0" w:color="auto"/>
            </w:tcBorders>
            <w:shd w:val="clear" w:color="auto" w:fill="auto"/>
            <w:vAlign w:val="center"/>
            <w:hideMark/>
          </w:tcPr>
          <w:p w:rsidR="00C871AF" w:rsidRPr="00C871AF" w:rsidP="00C871AF" w14:paraId="782B4EE2"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0 </w:t>
            </w:r>
          </w:p>
        </w:tc>
        <w:tc>
          <w:tcPr>
            <w:tcW w:w="951" w:type="dxa"/>
            <w:tcBorders>
              <w:top w:val="nil"/>
              <w:left w:val="nil"/>
              <w:bottom w:val="single" w:sz="6" w:space="0" w:color="auto"/>
              <w:right w:val="single" w:sz="6" w:space="0" w:color="auto"/>
            </w:tcBorders>
            <w:shd w:val="clear" w:color="auto" w:fill="auto"/>
            <w:vAlign w:val="center"/>
            <w:hideMark/>
          </w:tcPr>
          <w:p w:rsidR="00C871AF" w:rsidRPr="00C871AF" w:rsidP="00C871AF" w14:paraId="307E235F"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0 </w:t>
            </w:r>
          </w:p>
        </w:tc>
        <w:tc>
          <w:tcPr>
            <w:tcW w:w="882" w:type="dxa"/>
            <w:tcBorders>
              <w:top w:val="nil"/>
              <w:left w:val="nil"/>
              <w:bottom w:val="single" w:sz="6" w:space="0" w:color="auto"/>
              <w:right w:val="single" w:sz="6" w:space="0" w:color="auto"/>
            </w:tcBorders>
            <w:shd w:val="clear" w:color="auto" w:fill="auto"/>
            <w:vAlign w:val="center"/>
            <w:hideMark/>
          </w:tcPr>
          <w:p w:rsidR="00C871AF" w:rsidRPr="00C871AF" w:rsidP="00C871AF" w14:paraId="721FC34F"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0 </w:t>
            </w:r>
          </w:p>
        </w:tc>
        <w:tc>
          <w:tcPr>
            <w:tcW w:w="1084" w:type="dxa"/>
            <w:tcBorders>
              <w:top w:val="nil"/>
              <w:left w:val="nil"/>
              <w:bottom w:val="single" w:sz="6" w:space="0" w:color="auto"/>
              <w:right w:val="single" w:sz="6" w:space="0" w:color="auto"/>
            </w:tcBorders>
            <w:shd w:val="clear" w:color="auto" w:fill="auto"/>
            <w:vAlign w:val="center"/>
            <w:hideMark/>
          </w:tcPr>
          <w:p w:rsidR="00C871AF" w:rsidRPr="00C871AF" w:rsidP="00C871AF" w14:paraId="479498B2"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0 </w:t>
            </w:r>
          </w:p>
        </w:tc>
        <w:tc>
          <w:tcPr>
            <w:tcW w:w="469" w:type="dxa"/>
            <w:tcBorders>
              <w:top w:val="nil"/>
              <w:left w:val="nil"/>
              <w:bottom w:val="single" w:sz="6" w:space="0" w:color="auto"/>
              <w:right w:val="single" w:sz="6" w:space="0" w:color="auto"/>
            </w:tcBorders>
            <w:shd w:val="clear" w:color="auto" w:fill="auto"/>
            <w:vAlign w:val="center"/>
            <w:hideMark/>
          </w:tcPr>
          <w:p w:rsidR="00C871AF" w:rsidRPr="00C871AF" w:rsidP="00C871AF" w14:paraId="2AB2CD31"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    </w:t>
            </w:r>
          </w:p>
        </w:tc>
        <w:tc>
          <w:tcPr>
            <w:tcW w:w="597" w:type="dxa"/>
            <w:tcBorders>
              <w:top w:val="nil"/>
              <w:left w:val="nil"/>
              <w:bottom w:val="single" w:sz="6" w:space="0" w:color="auto"/>
              <w:right w:val="single" w:sz="6" w:space="0" w:color="auto"/>
            </w:tcBorders>
            <w:shd w:val="clear" w:color="auto" w:fill="auto"/>
            <w:vAlign w:val="center"/>
            <w:hideMark/>
          </w:tcPr>
          <w:p w:rsidR="00C871AF" w:rsidRPr="00C871AF" w:rsidP="00C871AF" w14:paraId="28769330"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 -    </w:t>
            </w:r>
          </w:p>
        </w:tc>
      </w:tr>
      <w:tr w14:paraId="2DCA85D5" w14:textId="77777777" w:rsidTr="0028688F">
        <w:tblPrEx>
          <w:tblW w:w="13835" w:type="dxa"/>
          <w:tblCellMar>
            <w:left w:w="0" w:type="dxa"/>
            <w:right w:w="0" w:type="dxa"/>
          </w:tblCellMar>
          <w:tblLook w:val="04A0"/>
        </w:tblPrEx>
        <w:trPr>
          <w:trHeight w:val="300"/>
        </w:trPr>
        <w:tc>
          <w:tcPr>
            <w:tcW w:w="493" w:type="dxa"/>
            <w:tcBorders>
              <w:top w:val="nil"/>
              <w:left w:val="single" w:sz="6" w:space="0" w:color="auto"/>
              <w:bottom w:val="single" w:sz="6" w:space="0" w:color="auto"/>
              <w:right w:val="single" w:sz="6" w:space="0" w:color="auto"/>
            </w:tcBorders>
            <w:shd w:val="clear" w:color="auto" w:fill="8DB4E2"/>
            <w:vAlign w:val="center"/>
            <w:hideMark/>
          </w:tcPr>
          <w:p w:rsidR="00C871AF" w:rsidRPr="00C871AF" w:rsidP="00C871AF" w14:paraId="674023DC"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  </w:t>
            </w:r>
          </w:p>
        </w:tc>
        <w:tc>
          <w:tcPr>
            <w:tcW w:w="980" w:type="dxa"/>
            <w:tcBorders>
              <w:top w:val="nil"/>
              <w:left w:val="nil"/>
              <w:bottom w:val="single" w:sz="6" w:space="0" w:color="auto"/>
              <w:right w:val="single" w:sz="6" w:space="0" w:color="auto"/>
            </w:tcBorders>
            <w:shd w:val="clear" w:color="auto" w:fill="95B3D7"/>
            <w:vAlign w:val="center"/>
            <w:hideMark/>
          </w:tcPr>
          <w:p w:rsidR="00C871AF" w:rsidRPr="00C871AF" w:rsidP="00C871AF" w14:paraId="22ACA157" w14:textId="77777777">
            <w:pPr>
              <w:widowControl/>
              <w:overflowPunct/>
              <w:autoSpaceDE/>
              <w:autoSpaceDN/>
              <w:adjustRightInd/>
              <w:rPr>
                <w:rFonts w:ascii="Times New Roman" w:hAnsi="Times New Roman"/>
                <w:szCs w:val="24"/>
              </w:rPr>
            </w:pPr>
            <w:r w:rsidRPr="00C871AF">
              <w:rPr>
                <w:rFonts w:ascii="Calibri" w:hAnsi="Calibri" w:cs="Calibri"/>
                <w:sz w:val="20"/>
              </w:rPr>
              <w:t>  </w:t>
            </w:r>
          </w:p>
        </w:tc>
        <w:tc>
          <w:tcPr>
            <w:tcW w:w="828" w:type="dxa"/>
            <w:tcBorders>
              <w:top w:val="nil"/>
              <w:left w:val="nil"/>
              <w:bottom w:val="single" w:sz="6" w:space="0" w:color="auto"/>
              <w:right w:val="single" w:sz="6" w:space="0" w:color="auto"/>
            </w:tcBorders>
            <w:shd w:val="clear" w:color="auto" w:fill="95B3D7"/>
            <w:vAlign w:val="center"/>
            <w:hideMark/>
          </w:tcPr>
          <w:p w:rsidR="00C871AF" w:rsidRPr="00C871AF" w:rsidP="00C871AF" w14:paraId="53B64818"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 School Level Total </w:t>
            </w:r>
            <w:r w:rsidRPr="00C871AF">
              <w:rPr>
                <w:rFonts w:ascii="Calibri" w:hAnsi="Calibri" w:cs="Calibri"/>
                <w:sz w:val="20"/>
              </w:rPr>
              <w:t> </w:t>
            </w:r>
          </w:p>
        </w:tc>
        <w:tc>
          <w:tcPr>
            <w:tcW w:w="999" w:type="dxa"/>
            <w:tcBorders>
              <w:top w:val="nil"/>
              <w:left w:val="nil"/>
              <w:bottom w:val="single" w:sz="6" w:space="0" w:color="auto"/>
              <w:right w:val="single" w:sz="6" w:space="0" w:color="auto"/>
            </w:tcBorders>
            <w:shd w:val="clear" w:color="auto" w:fill="95B3D7"/>
            <w:vAlign w:val="center"/>
            <w:hideMark/>
          </w:tcPr>
          <w:p w:rsidR="00C871AF" w:rsidRPr="00C871AF" w:rsidP="00C871AF" w14:paraId="12F8911F" w14:textId="77777777">
            <w:pPr>
              <w:widowControl/>
              <w:overflowPunct/>
              <w:autoSpaceDE/>
              <w:autoSpaceDN/>
              <w:adjustRightInd/>
              <w:jc w:val="right"/>
              <w:rPr>
                <w:rFonts w:ascii="Times New Roman" w:hAnsi="Times New Roman"/>
                <w:szCs w:val="24"/>
              </w:rPr>
            </w:pPr>
            <w:r w:rsidRPr="00C871AF">
              <w:rPr>
                <w:rFonts w:ascii="Calibri" w:hAnsi="Calibri" w:cs="Calibri"/>
                <w:sz w:val="20"/>
              </w:rPr>
              <w:t>0 </w:t>
            </w:r>
          </w:p>
        </w:tc>
        <w:tc>
          <w:tcPr>
            <w:tcW w:w="1110" w:type="dxa"/>
            <w:tcBorders>
              <w:top w:val="nil"/>
              <w:left w:val="nil"/>
              <w:bottom w:val="single" w:sz="6" w:space="0" w:color="auto"/>
              <w:right w:val="single" w:sz="6" w:space="0" w:color="auto"/>
            </w:tcBorders>
            <w:shd w:val="clear" w:color="auto" w:fill="95B3D7"/>
            <w:vAlign w:val="center"/>
            <w:hideMark/>
          </w:tcPr>
          <w:p w:rsidR="00C871AF" w:rsidRPr="00C871AF" w:rsidP="00C871AF" w14:paraId="64E401EA" w14:textId="77777777">
            <w:pPr>
              <w:widowControl/>
              <w:overflowPunct/>
              <w:autoSpaceDE/>
              <w:autoSpaceDN/>
              <w:adjustRightInd/>
              <w:rPr>
                <w:rFonts w:ascii="Times New Roman" w:hAnsi="Times New Roman"/>
                <w:szCs w:val="24"/>
              </w:rPr>
            </w:pPr>
            <w:r w:rsidRPr="00C871AF">
              <w:rPr>
                <w:rFonts w:ascii="Calibri" w:hAnsi="Calibri" w:cs="Calibri"/>
                <w:sz w:val="20"/>
              </w:rPr>
              <w:t>   </w:t>
            </w:r>
          </w:p>
        </w:tc>
        <w:tc>
          <w:tcPr>
            <w:tcW w:w="951" w:type="dxa"/>
            <w:tcBorders>
              <w:top w:val="nil"/>
              <w:left w:val="nil"/>
              <w:bottom w:val="single" w:sz="6" w:space="0" w:color="auto"/>
              <w:right w:val="single" w:sz="6" w:space="0" w:color="auto"/>
            </w:tcBorders>
            <w:shd w:val="clear" w:color="auto" w:fill="95B3D7"/>
            <w:vAlign w:val="center"/>
            <w:hideMark/>
          </w:tcPr>
          <w:p w:rsidR="00C871AF" w:rsidRPr="00C871AF" w:rsidP="00C871AF" w14:paraId="1A2A5BEE" w14:textId="77777777">
            <w:pPr>
              <w:widowControl/>
              <w:overflowPunct/>
              <w:autoSpaceDE/>
              <w:autoSpaceDN/>
              <w:adjustRightInd/>
              <w:rPr>
                <w:rFonts w:ascii="Times New Roman" w:hAnsi="Times New Roman"/>
                <w:szCs w:val="24"/>
              </w:rPr>
            </w:pPr>
            <w:r w:rsidRPr="00C871AF">
              <w:rPr>
                <w:rFonts w:ascii="Calibri" w:hAnsi="Calibri" w:cs="Calibri"/>
                <w:sz w:val="20"/>
              </w:rPr>
              <w:t>                          -    </w:t>
            </w:r>
          </w:p>
        </w:tc>
        <w:tc>
          <w:tcPr>
            <w:tcW w:w="951" w:type="dxa"/>
            <w:tcBorders>
              <w:top w:val="nil"/>
              <w:left w:val="nil"/>
              <w:bottom w:val="single" w:sz="6" w:space="0" w:color="auto"/>
              <w:right w:val="single" w:sz="6" w:space="0" w:color="auto"/>
            </w:tcBorders>
            <w:shd w:val="clear" w:color="auto" w:fill="95B3D7"/>
            <w:vAlign w:val="center"/>
            <w:hideMark/>
          </w:tcPr>
          <w:p w:rsidR="00C871AF" w:rsidRPr="00C871AF" w:rsidP="00C871AF" w14:paraId="66157ED8" w14:textId="77777777">
            <w:pPr>
              <w:widowControl/>
              <w:overflowPunct/>
              <w:autoSpaceDE/>
              <w:autoSpaceDN/>
              <w:adjustRightInd/>
              <w:rPr>
                <w:rFonts w:ascii="Times New Roman" w:hAnsi="Times New Roman"/>
                <w:szCs w:val="24"/>
              </w:rPr>
            </w:pPr>
            <w:r w:rsidRPr="00C871AF">
              <w:rPr>
                <w:rFonts w:ascii="Calibri" w:hAnsi="Calibri" w:cs="Calibri"/>
                <w:sz w:val="20"/>
              </w:rPr>
              <w:t>   </w:t>
            </w:r>
          </w:p>
        </w:tc>
        <w:tc>
          <w:tcPr>
            <w:tcW w:w="882" w:type="dxa"/>
            <w:tcBorders>
              <w:top w:val="nil"/>
              <w:left w:val="nil"/>
              <w:bottom w:val="single" w:sz="6" w:space="0" w:color="auto"/>
              <w:right w:val="single" w:sz="6" w:space="0" w:color="auto"/>
            </w:tcBorders>
            <w:shd w:val="clear" w:color="auto" w:fill="95B3D7"/>
            <w:vAlign w:val="center"/>
            <w:hideMark/>
          </w:tcPr>
          <w:p w:rsidR="00C871AF" w:rsidRPr="00C871AF" w:rsidP="00C871AF" w14:paraId="61B005F3" w14:textId="77777777">
            <w:pPr>
              <w:widowControl/>
              <w:overflowPunct/>
              <w:autoSpaceDE/>
              <w:autoSpaceDN/>
              <w:adjustRightInd/>
              <w:rPr>
                <w:rFonts w:ascii="Times New Roman" w:hAnsi="Times New Roman"/>
                <w:szCs w:val="24"/>
              </w:rPr>
            </w:pPr>
            <w:r w:rsidRPr="00C871AF">
              <w:rPr>
                <w:rFonts w:ascii="Calibri" w:hAnsi="Calibri" w:cs="Calibri"/>
                <w:sz w:val="20"/>
              </w:rPr>
              <w:t>                        -    </w:t>
            </w:r>
          </w:p>
        </w:tc>
        <w:tc>
          <w:tcPr>
            <w:tcW w:w="1084" w:type="dxa"/>
            <w:tcBorders>
              <w:top w:val="nil"/>
              <w:left w:val="nil"/>
              <w:bottom w:val="single" w:sz="6" w:space="0" w:color="auto"/>
              <w:right w:val="single" w:sz="6" w:space="0" w:color="auto"/>
            </w:tcBorders>
            <w:shd w:val="clear" w:color="auto" w:fill="95B3D7"/>
            <w:vAlign w:val="center"/>
            <w:hideMark/>
          </w:tcPr>
          <w:p w:rsidR="00C871AF" w:rsidRPr="00C871AF" w:rsidP="00C871AF" w14:paraId="38E1212E" w14:textId="77777777">
            <w:pPr>
              <w:widowControl/>
              <w:overflowPunct/>
              <w:autoSpaceDE/>
              <w:autoSpaceDN/>
              <w:adjustRightInd/>
              <w:rPr>
                <w:rFonts w:ascii="Times New Roman" w:hAnsi="Times New Roman"/>
                <w:szCs w:val="24"/>
              </w:rPr>
            </w:pPr>
            <w:r w:rsidRPr="00C871AF">
              <w:rPr>
                <w:rFonts w:ascii="Calibri" w:hAnsi="Calibri" w:cs="Calibri"/>
                <w:sz w:val="20"/>
              </w:rPr>
              <w:t>                               -    </w:t>
            </w:r>
          </w:p>
        </w:tc>
        <w:tc>
          <w:tcPr>
            <w:tcW w:w="469" w:type="dxa"/>
            <w:tcBorders>
              <w:top w:val="nil"/>
              <w:left w:val="nil"/>
              <w:bottom w:val="single" w:sz="6" w:space="0" w:color="auto"/>
              <w:right w:val="single" w:sz="6" w:space="0" w:color="auto"/>
            </w:tcBorders>
            <w:shd w:val="clear" w:color="auto" w:fill="95B3D7"/>
            <w:vAlign w:val="center"/>
            <w:hideMark/>
          </w:tcPr>
          <w:p w:rsidR="00C871AF" w:rsidRPr="00C871AF" w:rsidP="00C871AF" w14:paraId="2FC2BCC0" w14:textId="77777777">
            <w:pPr>
              <w:widowControl/>
              <w:overflowPunct/>
              <w:autoSpaceDE/>
              <w:autoSpaceDN/>
              <w:adjustRightInd/>
              <w:jc w:val="right"/>
              <w:rPr>
                <w:rFonts w:ascii="Times New Roman" w:hAnsi="Times New Roman"/>
                <w:szCs w:val="24"/>
              </w:rPr>
            </w:pPr>
            <w:r w:rsidRPr="00C871AF">
              <w:rPr>
                <w:rFonts w:ascii="Calibri" w:hAnsi="Calibri" w:cs="Calibri"/>
                <w:sz w:val="20"/>
              </w:rPr>
              <w:t>0 </w:t>
            </w:r>
          </w:p>
        </w:tc>
        <w:tc>
          <w:tcPr>
            <w:tcW w:w="597" w:type="dxa"/>
            <w:tcBorders>
              <w:top w:val="nil"/>
              <w:left w:val="nil"/>
              <w:bottom w:val="single" w:sz="6" w:space="0" w:color="auto"/>
              <w:right w:val="single" w:sz="6" w:space="0" w:color="auto"/>
            </w:tcBorders>
            <w:shd w:val="clear" w:color="auto" w:fill="95B3D7"/>
            <w:vAlign w:val="center"/>
            <w:hideMark/>
          </w:tcPr>
          <w:p w:rsidR="00C871AF" w:rsidRPr="00C871AF" w:rsidP="00C871AF" w14:paraId="5CCFDFD3" w14:textId="77777777">
            <w:pPr>
              <w:widowControl/>
              <w:overflowPunct/>
              <w:autoSpaceDE/>
              <w:autoSpaceDN/>
              <w:adjustRightInd/>
              <w:jc w:val="right"/>
              <w:rPr>
                <w:rFonts w:ascii="Times New Roman" w:hAnsi="Times New Roman"/>
                <w:szCs w:val="24"/>
              </w:rPr>
            </w:pPr>
            <w:r w:rsidRPr="00C871AF">
              <w:rPr>
                <w:rFonts w:ascii="Calibri" w:hAnsi="Calibri" w:cs="Calibri"/>
                <w:sz w:val="20"/>
              </w:rPr>
              <w:t>0 </w:t>
            </w:r>
          </w:p>
        </w:tc>
      </w:tr>
      <w:tr w14:paraId="3B246EDA" w14:textId="77777777" w:rsidTr="0028688F">
        <w:tblPrEx>
          <w:tblW w:w="13835" w:type="dxa"/>
          <w:tblCellMar>
            <w:left w:w="0" w:type="dxa"/>
            <w:right w:w="0" w:type="dxa"/>
          </w:tblCellMar>
          <w:tblLook w:val="04A0"/>
        </w:tblPrEx>
        <w:trPr>
          <w:trHeight w:val="495"/>
        </w:trPr>
        <w:tc>
          <w:tcPr>
            <w:tcW w:w="493" w:type="dxa"/>
            <w:tcBorders>
              <w:top w:val="nil"/>
              <w:left w:val="single" w:sz="6" w:space="0" w:color="auto"/>
              <w:bottom w:val="single" w:sz="6" w:space="0" w:color="auto"/>
              <w:right w:val="single" w:sz="6" w:space="0" w:color="auto"/>
            </w:tcBorders>
            <w:shd w:val="clear" w:color="auto" w:fill="BFBFBF"/>
            <w:vAlign w:val="center"/>
            <w:hideMark/>
          </w:tcPr>
          <w:p w:rsidR="00C871AF" w:rsidRPr="00C871AF" w:rsidP="00C871AF" w14:paraId="4D7D1099" w14:textId="048FA5AD">
            <w:pPr>
              <w:widowControl/>
              <w:overflowPunct/>
              <w:autoSpaceDE/>
              <w:autoSpaceDN/>
              <w:adjustRightInd/>
              <w:jc w:val="center"/>
              <w:rPr>
                <w:rFonts w:ascii="Times New Roman" w:hAnsi="Times New Roman"/>
                <w:szCs w:val="24"/>
              </w:rPr>
            </w:pPr>
          </w:p>
        </w:tc>
        <w:tc>
          <w:tcPr>
            <w:tcW w:w="980" w:type="dxa"/>
            <w:tcBorders>
              <w:top w:val="nil"/>
              <w:left w:val="nil"/>
              <w:bottom w:val="single" w:sz="6" w:space="0" w:color="auto"/>
              <w:right w:val="single" w:sz="6" w:space="0" w:color="auto"/>
            </w:tcBorders>
            <w:shd w:val="clear" w:color="auto" w:fill="BFBFBF"/>
            <w:vAlign w:val="center"/>
            <w:hideMark/>
          </w:tcPr>
          <w:p w:rsidR="00C871AF" w:rsidRPr="00C871AF" w:rsidP="00C871AF" w14:paraId="51F29DB7" w14:textId="77777777">
            <w:pPr>
              <w:widowControl/>
              <w:overflowPunct/>
              <w:autoSpaceDE/>
              <w:autoSpaceDN/>
              <w:adjustRightInd/>
              <w:rPr>
                <w:rFonts w:ascii="Times New Roman" w:hAnsi="Times New Roman"/>
                <w:szCs w:val="24"/>
              </w:rPr>
            </w:pPr>
            <w:r w:rsidRPr="00C871AF">
              <w:rPr>
                <w:rFonts w:ascii="Calibri" w:hAnsi="Calibri" w:cs="Calibri"/>
                <w:b/>
                <w:bCs/>
                <w:sz w:val="20"/>
              </w:rPr>
              <w:t> </w:t>
            </w:r>
            <w:r w:rsidRPr="00C871AF">
              <w:rPr>
                <w:rFonts w:ascii="Calibri" w:hAnsi="Calibri" w:cs="Calibri"/>
                <w:sz w:val="20"/>
              </w:rPr>
              <w:t> </w:t>
            </w:r>
          </w:p>
        </w:tc>
        <w:tc>
          <w:tcPr>
            <w:tcW w:w="828" w:type="dxa"/>
            <w:tcBorders>
              <w:top w:val="nil"/>
              <w:left w:val="nil"/>
              <w:bottom w:val="single" w:sz="6" w:space="0" w:color="auto"/>
              <w:right w:val="single" w:sz="6" w:space="0" w:color="auto"/>
            </w:tcBorders>
            <w:shd w:val="clear" w:color="auto" w:fill="BFBFBF"/>
            <w:vAlign w:val="center"/>
            <w:hideMark/>
          </w:tcPr>
          <w:p w:rsidR="00C871AF" w:rsidRPr="00C871AF" w:rsidP="00C871AF" w14:paraId="6399510A"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  Total Recordkeeping Burden </w:t>
            </w:r>
            <w:r w:rsidRPr="00C871AF">
              <w:rPr>
                <w:rFonts w:ascii="Calibri" w:hAnsi="Calibri" w:cs="Calibri"/>
                <w:sz w:val="20"/>
              </w:rPr>
              <w:t> </w:t>
            </w:r>
          </w:p>
        </w:tc>
        <w:tc>
          <w:tcPr>
            <w:tcW w:w="999" w:type="dxa"/>
            <w:tcBorders>
              <w:top w:val="nil"/>
              <w:left w:val="nil"/>
              <w:bottom w:val="single" w:sz="6" w:space="0" w:color="auto"/>
              <w:right w:val="single" w:sz="6" w:space="0" w:color="auto"/>
            </w:tcBorders>
            <w:shd w:val="clear" w:color="auto" w:fill="BFBFBF"/>
            <w:vAlign w:val="bottom"/>
            <w:hideMark/>
          </w:tcPr>
          <w:p w:rsidR="00C871AF" w:rsidRPr="00C871AF" w:rsidP="00C871AF" w14:paraId="0BC6EB7D"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19,075 </w:t>
            </w:r>
            <w:r w:rsidRPr="00C871AF">
              <w:rPr>
                <w:rFonts w:ascii="Calibri" w:hAnsi="Calibri" w:cs="Calibri"/>
                <w:sz w:val="20"/>
              </w:rPr>
              <w:t> </w:t>
            </w:r>
          </w:p>
        </w:tc>
        <w:tc>
          <w:tcPr>
            <w:tcW w:w="1110" w:type="dxa"/>
            <w:tcBorders>
              <w:top w:val="nil"/>
              <w:left w:val="nil"/>
              <w:bottom w:val="single" w:sz="6" w:space="0" w:color="auto"/>
              <w:right w:val="single" w:sz="6" w:space="0" w:color="auto"/>
            </w:tcBorders>
            <w:shd w:val="clear" w:color="auto" w:fill="BFBFBF"/>
            <w:vAlign w:val="bottom"/>
            <w:hideMark/>
          </w:tcPr>
          <w:p w:rsidR="00C871AF" w:rsidRPr="00C871AF" w:rsidP="00C871AF" w14:paraId="6944E1BD"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1.87 </w:t>
            </w:r>
            <w:r w:rsidRPr="00C871AF">
              <w:rPr>
                <w:rFonts w:ascii="Calibri" w:hAnsi="Calibri" w:cs="Calibri"/>
                <w:sz w:val="20"/>
              </w:rPr>
              <w:t> </w:t>
            </w:r>
          </w:p>
        </w:tc>
        <w:tc>
          <w:tcPr>
            <w:tcW w:w="951" w:type="dxa"/>
            <w:tcBorders>
              <w:top w:val="nil"/>
              <w:left w:val="nil"/>
              <w:bottom w:val="single" w:sz="6" w:space="0" w:color="auto"/>
              <w:right w:val="single" w:sz="6" w:space="0" w:color="auto"/>
            </w:tcBorders>
            <w:shd w:val="clear" w:color="auto" w:fill="BFBFBF"/>
            <w:vAlign w:val="bottom"/>
            <w:hideMark/>
          </w:tcPr>
          <w:p w:rsidR="00C871AF" w:rsidRPr="00C871AF" w:rsidP="00C871AF" w14:paraId="12950CDE"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35,600 </w:t>
            </w:r>
            <w:r w:rsidRPr="00C871AF">
              <w:rPr>
                <w:rFonts w:ascii="Calibri" w:hAnsi="Calibri" w:cs="Calibri"/>
                <w:sz w:val="20"/>
              </w:rPr>
              <w:t> </w:t>
            </w:r>
          </w:p>
        </w:tc>
        <w:tc>
          <w:tcPr>
            <w:tcW w:w="951" w:type="dxa"/>
            <w:tcBorders>
              <w:top w:val="nil"/>
              <w:left w:val="nil"/>
              <w:bottom w:val="single" w:sz="6" w:space="0" w:color="auto"/>
              <w:right w:val="single" w:sz="6" w:space="0" w:color="auto"/>
            </w:tcBorders>
            <w:shd w:val="clear" w:color="auto" w:fill="BFBFBF"/>
            <w:vAlign w:val="bottom"/>
            <w:hideMark/>
          </w:tcPr>
          <w:p w:rsidR="00C871AF" w:rsidRPr="00C871AF" w:rsidP="00C871AF" w14:paraId="7B1B6820"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1.70 </w:t>
            </w:r>
            <w:r w:rsidRPr="00C871AF">
              <w:rPr>
                <w:rFonts w:ascii="Calibri" w:hAnsi="Calibri" w:cs="Calibri"/>
                <w:sz w:val="20"/>
              </w:rPr>
              <w:t> </w:t>
            </w:r>
          </w:p>
        </w:tc>
        <w:tc>
          <w:tcPr>
            <w:tcW w:w="882" w:type="dxa"/>
            <w:tcBorders>
              <w:top w:val="nil"/>
              <w:left w:val="nil"/>
              <w:bottom w:val="single" w:sz="6" w:space="0" w:color="auto"/>
              <w:right w:val="single" w:sz="6" w:space="0" w:color="auto"/>
            </w:tcBorders>
            <w:shd w:val="clear" w:color="auto" w:fill="BFBFBF"/>
            <w:vAlign w:val="bottom"/>
            <w:hideMark/>
          </w:tcPr>
          <w:p w:rsidR="00C871AF" w:rsidRPr="00C871AF" w:rsidP="00C871AF" w14:paraId="65769EC4"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60,610 </w:t>
            </w:r>
            <w:r w:rsidRPr="00C871AF">
              <w:rPr>
                <w:rFonts w:ascii="Calibri" w:hAnsi="Calibri" w:cs="Calibri"/>
                <w:sz w:val="20"/>
              </w:rPr>
              <w:t> </w:t>
            </w:r>
          </w:p>
        </w:tc>
        <w:tc>
          <w:tcPr>
            <w:tcW w:w="1084" w:type="dxa"/>
            <w:tcBorders>
              <w:top w:val="nil"/>
              <w:left w:val="nil"/>
              <w:bottom w:val="single" w:sz="6" w:space="0" w:color="auto"/>
              <w:right w:val="single" w:sz="6" w:space="0" w:color="auto"/>
            </w:tcBorders>
            <w:shd w:val="clear" w:color="auto" w:fill="BFBFBF"/>
            <w:vAlign w:val="bottom"/>
            <w:hideMark/>
          </w:tcPr>
          <w:p w:rsidR="00C871AF" w:rsidRPr="00C871AF" w:rsidP="00C871AF" w14:paraId="12B5AAE2"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58,557 </w:t>
            </w:r>
            <w:r w:rsidRPr="00C871AF">
              <w:rPr>
                <w:rFonts w:ascii="Calibri" w:hAnsi="Calibri" w:cs="Calibri"/>
                <w:sz w:val="20"/>
              </w:rPr>
              <w:t> </w:t>
            </w:r>
          </w:p>
        </w:tc>
        <w:tc>
          <w:tcPr>
            <w:tcW w:w="469" w:type="dxa"/>
            <w:tcBorders>
              <w:top w:val="nil"/>
              <w:left w:val="nil"/>
              <w:bottom w:val="single" w:sz="6" w:space="0" w:color="auto"/>
              <w:right w:val="single" w:sz="6" w:space="0" w:color="auto"/>
            </w:tcBorders>
            <w:shd w:val="clear" w:color="auto" w:fill="BFBFBF"/>
            <w:vAlign w:val="bottom"/>
            <w:hideMark/>
          </w:tcPr>
          <w:p w:rsidR="00C871AF" w:rsidRPr="00C871AF" w:rsidP="00C871AF" w14:paraId="5E69663C" w14:textId="2E2171C2">
            <w:pPr>
              <w:widowControl/>
              <w:overflowPunct/>
              <w:autoSpaceDE/>
              <w:autoSpaceDN/>
              <w:adjustRightInd/>
              <w:jc w:val="right"/>
              <w:rPr>
                <w:rFonts w:ascii="Times New Roman" w:hAnsi="Times New Roman"/>
                <w:szCs w:val="24"/>
              </w:rPr>
            </w:pPr>
            <w:r w:rsidRPr="00C871AF">
              <w:rPr>
                <w:rFonts w:ascii="Calibri" w:hAnsi="Calibri" w:cs="Calibri"/>
                <w:b/>
                <w:bCs/>
                <w:sz w:val="20"/>
              </w:rPr>
              <w:t>2,05</w:t>
            </w:r>
            <w:r w:rsidR="002E3A2E">
              <w:rPr>
                <w:rFonts w:ascii="Calibri" w:hAnsi="Calibri" w:cs="Calibri"/>
                <w:b/>
                <w:bCs/>
                <w:sz w:val="20"/>
              </w:rPr>
              <w:t>4</w:t>
            </w:r>
            <w:r w:rsidRPr="00C871AF">
              <w:rPr>
                <w:rFonts w:ascii="Calibri" w:hAnsi="Calibri" w:cs="Calibri"/>
                <w:sz w:val="20"/>
              </w:rPr>
              <w:t> </w:t>
            </w:r>
          </w:p>
        </w:tc>
        <w:tc>
          <w:tcPr>
            <w:tcW w:w="597" w:type="dxa"/>
            <w:tcBorders>
              <w:top w:val="nil"/>
              <w:left w:val="nil"/>
              <w:bottom w:val="single" w:sz="6" w:space="0" w:color="auto"/>
              <w:right w:val="single" w:sz="6" w:space="0" w:color="auto"/>
            </w:tcBorders>
            <w:shd w:val="clear" w:color="auto" w:fill="BFBFBF"/>
            <w:vAlign w:val="bottom"/>
            <w:hideMark/>
          </w:tcPr>
          <w:p w:rsidR="00C871AF" w:rsidRPr="00C871AF" w:rsidP="00C871AF" w14:paraId="0C83E63D" w14:textId="38B6F5B1">
            <w:pPr>
              <w:widowControl/>
              <w:overflowPunct/>
              <w:autoSpaceDE/>
              <w:autoSpaceDN/>
              <w:adjustRightInd/>
              <w:jc w:val="right"/>
              <w:rPr>
                <w:rFonts w:ascii="Times New Roman" w:hAnsi="Times New Roman"/>
                <w:szCs w:val="24"/>
              </w:rPr>
            </w:pPr>
            <w:r w:rsidRPr="00C871AF">
              <w:rPr>
                <w:rFonts w:ascii="Calibri" w:hAnsi="Calibri" w:cs="Calibri"/>
                <w:b/>
                <w:bCs/>
                <w:sz w:val="20"/>
              </w:rPr>
              <w:t>2,05</w:t>
            </w:r>
            <w:r w:rsidR="008B704E">
              <w:rPr>
                <w:rFonts w:ascii="Calibri" w:hAnsi="Calibri" w:cs="Calibri"/>
                <w:b/>
                <w:bCs/>
                <w:sz w:val="20"/>
              </w:rPr>
              <w:t>4</w:t>
            </w:r>
            <w:r w:rsidRPr="00C871AF">
              <w:rPr>
                <w:rFonts w:ascii="Calibri" w:hAnsi="Calibri" w:cs="Calibri"/>
                <w:sz w:val="20"/>
              </w:rPr>
              <w:t> </w:t>
            </w:r>
          </w:p>
        </w:tc>
      </w:tr>
    </w:tbl>
    <w:tbl>
      <w:tblPr>
        <w:tblpPr w:leftFromText="180" w:rightFromText="180" w:vertAnchor="text" w:horzAnchor="page" w:tblpX="1" w:tblpY="-8212"/>
        <w:tblW w:w="13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0"/>
        <w:gridCol w:w="1122"/>
        <w:gridCol w:w="1344"/>
        <w:gridCol w:w="821"/>
        <w:gridCol w:w="1142"/>
        <w:gridCol w:w="1118"/>
        <w:gridCol w:w="830"/>
        <w:gridCol w:w="840"/>
        <w:gridCol w:w="1086"/>
        <w:gridCol w:w="842"/>
        <w:gridCol w:w="954"/>
        <w:gridCol w:w="799"/>
        <w:gridCol w:w="1011"/>
        <w:gridCol w:w="1046"/>
      </w:tblGrid>
      <w:tr w14:paraId="7BDAE131" w14:textId="77777777" w:rsidTr="0028688F">
        <w:tblPrEx>
          <w:tblW w:w="13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046" w:type="dxa"/>
          <w:trHeight w:val="615"/>
        </w:trPr>
        <w:tc>
          <w:tcPr>
            <w:tcW w:w="12789" w:type="dxa"/>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28688F" w:rsidRPr="00C871AF" w:rsidP="0028688F" w14:paraId="3899B5A9" w14:textId="77777777">
            <w:pPr>
              <w:widowControl/>
              <w:overflowPunct/>
              <w:autoSpaceDE/>
              <w:autoSpaceDN/>
              <w:adjustRightInd/>
              <w:jc w:val="center"/>
              <w:rPr>
                <w:rFonts w:ascii="Times New Roman" w:hAnsi="Times New Roman"/>
                <w:szCs w:val="24"/>
              </w:rPr>
            </w:pPr>
            <w:r w:rsidRPr="00C871AF">
              <w:rPr>
                <w:rFonts w:ascii="Cambria" w:hAnsi="Cambria"/>
                <w:b/>
                <w:bCs/>
                <w:sz w:val="40"/>
                <w:szCs w:val="40"/>
              </w:rPr>
              <w:t>Public Notification</w:t>
            </w:r>
            <w:r w:rsidRPr="00C871AF">
              <w:rPr>
                <w:rFonts w:ascii="Cambria" w:hAnsi="Cambria"/>
                <w:sz w:val="40"/>
                <w:szCs w:val="40"/>
              </w:rPr>
              <w:t> </w:t>
            </w:r>
          </w:p>
        </w:tc>
      </w:tr>
      <w:tr w14:paraId="153AECF5" w14:textId="77777777" w:rsidTr="0028688F">
        <w:tblPrEx>
          <w:tblW w:w="13835" w:type="dxa"/>
          <w:tblCellMar>
            <w:left w:w="0" w:type="dxa"/>
            <w:right w:w="0" w:type="dxa"/>
          </w:tblCellMar>
          <w:tblLook w:val="04A0"/>
        </w:tblPrEx>
        <w:trPr>
          <w:trHeight w:val="480"/>
        </w:trPr>
        <w:tc>
          <w:tcPr>
            <w:tcW w:w="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8688F" w:rsidRPr="00C871AF" w:rsidP="0028688F" w14:paraId="16FE1BF9" w14:textId="77777777">
            <w:pPr>
              <w:widowControl/>
              <w:overflowPunct/>
              <w:autoSpaceDE/>
              <w:autoSpaceDN/>
              <w:adjustRightInd/>
              <w:jc w:val="center"/>
              <w:rPr>
                <w:rFonts w:ascii="Times New Roman" w:hAnsi="Times New Roman"/>
                <w:szCs w:val="24"/>
              </w:rPr>
            </w:pPr>
            <w:r w:rsidRPr="00C871AF">
              <w:rPr>
                <w:rFonts w:ascii="Cambria" w:hAnsi="Cambria"/>
                <w:sz w:val="40"/>
                <w:szCs w:val="40"/>
              </w:rPr>
              <w:t> </w:t>
            </w:r>
          </w:p>
        </w:tc>
        <w:tc>
          <w:tcPr>
            <w:tcW w:w="112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8688F" w:rsidRPr="00C871AF" w:rsidP="0028688F" w14:paraId="2D83ED02" w14:textId="77777777">
            <w:pPr>
              <w:widowControl/>
              <w:overflowPunct/>
              <w:autoSpaceDE/>
              <w:autoSpaceDN/>
              <w:adjustRightInd/>
              <w:jc w:val="center"/>
              <w:rPr>
                <w:rFonts w:ascii="Times New Roman" w:hAnsi="Times New Roman"/>
                <w:szCs w:val="24"/>
              </w:rPr>
            </w:pPr>
            <w:r w:rsidRPr="00C871AF">
              <w:rPr>
                <w:rFonts w:ascii="Times New Roman" w:hAnsi="Times New Roman"/>
                <w:sz w:val="20"/>
              </w:rPr>
              <w:t> </w:t>
            </w:r>
          </w:p>
        </w:tc>
        <w:tc>
          <w:tcPr>
            <w:tcW w:w="134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8688F" w:rsidRPr="00C871AF" w:rsidP="0028688F" w14:paraId="39283F7E" w14:textId="77777777">
            <w:pPr>
              <w:widowControl/>
              <w:overflowPunct/>
              <w:autoSpaceDE/>
              <w:autoSpaceDN/>
              <w:adjustRightInd/>
              <w:jc w:val="center"/>
              <w:rPr>
                <w:rFonts w:ascii="Times New Roman" w:hAnsi="Times New Roman"/>
                <w:szCs w:val="24"/>
              </w:rPr>
            </w:pPr>
            <w:r w:rsidRPr="00C871AF">
              <w:rPr>
                <w:rFonts w:ascii="Times New Roman" w:hAnsi="Times New Roman"/>
                <w:sz w:val="20"/>
              </w:rPr>
              <w:t> </w:t>
            </w:r>
          </w:p>
        </w:tc>
        <w:tc>
          <w:tcPr>
            <w:tcW w:w="82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8688F" w:rsidRPr="00C871AF" w:rsidP="0028688F" w14:paraId="58188F7A" w14:textId="77777777">
            <w:pPr>
              <w:widowControl/>
              <w:overflowPunct/>
              <w:autoSpaceDE/>
              <w:autoSpaceDN/>
              <w:adjustRightInd/>
              <w:jc w:val="center"/>
              <w:rPr>
                <w:rFonts w:ascii="Times New Roman" w:hAnsi="Times New Roman"/>
                <w:szCs w:val="24"/>
              </w:rPr>
            </w:pPr>
            <w:r w:rsidRPr="00C871AF">
              <w:rPr>
                <w:rFonts w:ascii="Times New Roman" w:hAnsi="Times New Roman"/>
                <w:sz w:val="20"/>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8688F" w:rsidRPr="00C871AF" w:rsidP="0028688F" w14:paraId="414518D5" w14:textId="77777777">
            <w:pPr>
              <w:widowControl/>
              <w:overflowPunct/>
              <w:autoSpaceDE/>
              <w:autoSpaceDN/>
              <w:adjustRightInd/>
              <w:jc w:val="center"/>
              <w:rPr>
                <w:rFonts w:ascii="Times New Roman" w:hAnsi="Times New Roman"/>
                <w:szCs w:val="24"/>
              </w:rPr>
            </w:pPr>
            <w:r w:rsidRPr="00C871AF">
              <w:rPr>
                <w:rFonts w:ascii="Calibri" w:hAnsi="Calibri" w:cs="Calibri"/>
                <w:sz w:val="18"/>
                <w:szCs w:val="18"/>
              </w:rPr>
              <w:t>A </w:t>
            </w:r>
          </w:p>
        </w:tc>
        <w:tc>
          <w:tcPr>
            <w:tcW w:w="111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8688F" w:rsidRPr="00C871AF" w:rsidP="0028688F" w14:paraId="12D6713C" w14:textId="77777777">
            <w:pPr>
              <w:widowControl/>
              <w:overflowPunct/>
              <w:autoSpaceDE/>
              <w:autoSpaceDN/>
              <w:adjustRightInd/>
              <w:jc w:val="center"/>
              <w:rPr>
                <w:rFonts w:ascii="Times New Roman" w:hAnsi="Times New Roman"/>
                <w:szCs w:val="24"/>
              </w:rPr>
            </w:pPr>
            <w:r w:rsidRPr="00C871AF">
              <w:rPr>
                <w:rFonts w:ascii="Calibri" w:hAnsi="Calibri" w:cs="Calibri"/>
                <w:sz w:val="18"/>
                <w:szCs w:val="18"/>
              </w:rPr>
              <w:t>B </w:t>
            </w:r>
          </w:p>
        </w:tc>
        <w:tc>
          <w:tcPr>
            <w:tcW w:w="8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8688F" w:rsidRPr="00C871AF" w:rsidP="0028688F" w14:paraId="47C2B3B5" w14:textId="77777777">
            <w:pPr>
              <w:widowControl/>
              <w:overflowPunct/>
              <w:autoSpaceDE/>
              <w:autoSpaceDN/>
              <w:adjustRightInd/>
              <w:jc w:val="center"/>
              <w:rPr>
                <w:rFonts w:ascii="Times New Roman" w:hAnsi="Times New Roman"/>
                <w:szCs w:val="24"/>
              </w:rPr>
            </w:pPr>
            <w:r w:rsidRPr="00C871AF">
              <w:rPr>
                <w:rFonts w:ascii="Calibri" w:hAnsi="Calibri" w:cs="Calibri"/>
                <w:sz w:val="18"/>
                <w:szCs w:val="18"/>
              </w:rPr>
              <w:t>C = (A*B)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8688F" w:rsidRPr="00C871AF" w:rsidP="0028688F" w14:paraId="13750757" w14:textId="77777777">
            <w:pPr>
              <w:widowControl/>
              <w:overflowPunct/>
              <w:autoSpaceDE/>
              <w:autoSpaceDN/>
              <w:adjustRightInd/>
              <w:jc w:val="center"/>
              <w:rPr>
                <w:rFonts w:ascii="Times New Roman" w:hAnsi="Times New Roman"/>
                <w:szCs w:val="24"/>
              </w:rPr>
            </w:pPr>
            <w:r w:rsidRPr="00C871AF">
              <w:rPr>
                <w:rFonts w:ascii="Calibri" w:hAnsi="Calibri" w:cs="Calibri"/>
                <w:sz w:val="18"/>
                <w:szCs w:val="18"/>
              </w:rPr>
              <w:t>D </w:t>
            </w:r>
          </w:p>
        </w:tc>
        <w:tc>
          <w:tcPr>
            <w:tcW w:w="108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8688F" w:rsidRPr="00C871AF" w:rsidP="0028688F" w14:paraId="0BA74D41" w14:textId="77777777">
            <w:pPr>
              <w:widowControl/>
              <w:overflowPunct/>
              <w:autoSpaceDE/>
              <w:autoSpaceDN/>
              <w:adjustRightInd/>
              <w:jc w:val="center"/>
              <w:rPr>
                <w:rFonts w:ascii="Times New Roman" w:hAnsi="Times New Roman"/>
                <w:szCs w:val="24"/>
              </w:rPr>
            </w:pPr>
            <w:r w:rsidRPr="00C871AF">
              <w:rPr>
                <w:rFonts w:ascii="Calibri" w:hAnsi="Calibri" w:cs="Calibri"/>
                <w:sz w:val="18"/>
                <w:szCs w:val="18"/>
              </w:rPr>
              <w:t>E= (C*D) </w:t>
            </w:r>
          </w:p>
        </w:tc>
        <w:tc>
          <w:tcPr>
            <w:tcW w:w="8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8688F" w:rsidRPr="00C871AF" w:rsidP="0028688F" w14:paraId="2C4B7661" w14:textId="77777777">
            <w:pPr>
              <w:widowControl/>
              <w:overflowPunct/>
              <w:autoSpaceDE/>
              <w:autoSpaceDN/>
              <w:adjustRightInd/>
              <w:jc w:val="center"/>
              <w:rPr>
                <w:rFonts w:ascii="Times New Roman" w:hAnsi="Times New Roman"/>
                <w:szCs w:val="24"/>
              </w:rPr>
            </w:pPr>
            <w:r w:rsidRPr="00C871AF">
              <w:rPr>
                <w:rFonts w:ascii="Calibri" w:hAnsi="Calibri" w:cs="Calibri"/>
                <w:sz w:val="18"/>
                <w:szCs w:val="18"/>
              </w:rPr>
              <w:t>F </w:t>
            </w:r>
          </w:p>
        </w:tc>
        <w:tc>
          <w:tcPr>
            <w:tcW w:w="95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8688F" w:rsidRPr="00C871AF" w:rsidP="0028688F" w14:paraId="660930D1" w14:textId="77777777">
            <w:pPr>
              <w:widowControl/>
              <w:overflowPunct/>
              <w:autoSpaceDE/>
              <w:autoSpaceDN/>
              <w:adjustRightInd/>
              <w:jc w:val="center"/>
              <w:rPr>
                <w:rFonts w:ascii="Times New Roman" w:hAnsi="Times New Roman"/>
                <w:szCs w:val="24"/>
              </w:rPr>
            </w:pPr>
            <w:r w:rsidRPr="00C871AF">
              <w:rPr>
                <w:rFonts w:ascii="Calibri" w:hAnsi="Calibri" w:cs="Calibri"/>
                <w:sz w:val="18"/>
                <w:szCs w:val="18"/>
              </w:rPr>
              <w:t> </w:t>
            </w:r>
          </w:p>
        </w:tc>
        <w:tc>
          <w:tcPr>
            <w:tcW w:w="79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8688F" w:rsidRPr="00C871AF" w:rsidP="0028688F" w14:paraId="09A2AA01" w14:textId="77777777">
            <w:pPr>
              <w:widowControl/>
              <w:overflowPunct/>
              <w:autoSpaceDE/>
              <w:autoSpaceDN/>
              <w:adjustRightInd/>
              <w:jc w:val="center"/>
              <w:rPr>
                <w:rFonts w:ascii="Times New Roman" w:hAnsi="Times New Roman"/>
                <w:szCs w:val="24"/>
              </w:rPr>
            </w:pPr>
            <w:r w:rsidRPr="00C871AF">
              <w:rPr>
                <w:rFonts w:ascii="Times New Roman" w:hAnsi="Times New Roman"/>
                <w:sz w:val="20"/>
              </w:rPr>
              <w:t> </w:t>
            </w:r>
          </w:p>
        </w:tc>
        <w:tc>
          <w:tcPr>
            <w:tcW w:w="101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8688F" w:rsidRPr="00C871AF" w:rsidP="0028688F" w14:paraId="4060A74E" w14:textId="77777777">
            <w:pPr>
              <w:widowControl/>
              <w:overflowPunct/>
              <w:autoSpaceDE/>
              <w:autoSpaceDN/>
              <w:adjustRightInd/>
              <w:jc w:val="center"/>
              <w:rPr>
                <w:rFonts w:ascii="Times New Roman" w:hAnsi="Times New Roman"/>
                <w:szCs w:val="24"/>
              </w:rPr>
            </w:pPr>
            <w:r w:rsidRPr="00C871AF">
              <w:rPr>
                <w:rFonts w:ascii="Times New Roman" w:hAnsi="Times New Roman"/>
                <w:sz w:val="20"/>
              </w:rPr>
              <w:t> </w:t>
            </w:r>
          </w:p>
        </w:tc>
        <w:tc>
          <w:tcPr>
            <w:tcW w:w="104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8688F" w:rsidRPr="00C871AF" w:rsidP="0028688F" w14:paraId="56FF24FD" w14:textId="77777777">
            <w:pPr>
              <w:widowControl/>
              <w:overflowPunct/>
              <w:autoSpaceDE/>
              <w:autoSpaceDN/>
              <w:adjustRightInd/>
              <w:jc w:val="center"/>
              <w:rPr>
                <w:rFonts w:ascii="Times New Roman" w:hAnsi="Times New Roman"/>
                <w:szCs w:val="24"/>
              </w:rPr>
            </w:pPr>
            <w:r w:rsidRPr="00C871AF">
              <w:rPr>
                <w:rFonts w:ascii="Calibri" w:hAnsi="Calibri" w:cs="Calibri"/>
                <w:sz w:val="18"/>
                <w:szCs w:val="18"/>
              </w:rPr>
              <w:t>G =E-F </w:t>
            </w:r>
          </w:p>
        </w:tc>
      </w:tr>
      <w:tr w14:paraId="00EC650A" w14:textId="77777777" w:rsidTr="0028688F">
        <w:tblPrEx>
          <w:tblW w:w="13835" w:type="dxa"/>
          <w:tblCellMar>
            <w:left w:w="0" w:type="dxa"/>
            <w:right w:w="0" w:type="dxa"/>
          </w:tblCellMar>
          <w:tblLook w:val="04A0"/>
        </w:tblPrEx>
        <w:trPr>
          <w:trHeight w:val="1935"/>
        </w:trPr>
        <w:tc>
          <w:tcPr>
            <w:tcW w:w="880" w:type="dxa"/>
            <w:tcBorders>
              <w:top w:val="single" w:sz="6" w:space="0" w:color="auto"/>
              <w:left w:val="single" w:sz="6" w:space="0" w:color="auto"/>
              <w:bottom w:val="single" w:sz="6" w:space="0" w:color="auto"/>
              <w:right w:val="single" w:sz="6" w:space="0" w:color="auto"/>
            </w:tcBorders>
            <w:shd w:val="clear" w:color="auto" w:fill="E4DFEC"/>
            <w:vAlign w:val="center"/>
            <w:hideMark/>
          </w:tcPr>
          <w:p w:rsidR="0028688F" w:rsidRPr="00C871AF" w:rsidP="0028688F" w14:paraId="10A12DD3"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Program Rule </w:t>
            </w:r>
          </w:p>
        </w:tc>
        <w:tc>
          <w:tcPr>
            <w:tcW w:w="1122" w:type="dxa"/>
            <w:tcBorders>
              <w:top w:val="single" w:sz="6" w:space="0" w:color="auto"/>
              <w:left w:val="single" w:sz="6" w:space="0" w:color="auto"/>
              <w:bottom w:val="single" w:sz="6" w:space="0" w:color="auto"/>
              <w:right w:val="single" w:sz="6" w:space="0" w:color="auto"/>
            </w:tcBorders>
            <w:shd w:val="clear" w:color="auto" w:fill="E4DFEC"/>
            <w:vAlign w:val="center"/>
            <w:hideMark/>
          </w:tcPr>
          <w:p w:rsidR="0028688F" w:rsidRPr="00C871AF" w:rsidP="0028688F" w14:paraId="1267C1AF"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CFR Citation </w:t>
            </w:r>
          </w:p>
        </w:tc>
        <w:tc>
          <w:tcPr>
            <w:tcW w:w="1344" w:type="dxa"/>
            <w:tcBorders>
              <w:top w:val="single" w:sz="6" w:space="0" w:color="auto"/>
              <w:left w:val="single" w:sz="6" w:space="0" w:color="auto"/>
              <w:bottom w:val="single" w:sz="6" w:space="0" w:color="auto"/>
              <w:right w:val="single" w:sz="6" w:space="0" w:color="auto"/>
            </w:tcBorders>
            <w:shd w:val="clear" w:color="auto" w:fill="E4DFEC"/>
            <w:vAlign w:val="center"/>
            <w:hideMark/>
          </w:tcPr>
          <w:p w:rsidR="0028688F" w:rsidRPr="00C871AF" w:rsidP="0028688F" w14:paraId="317E1BBC"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Title </w:t>
            </w:r>
          </w:p>
        </w:tc>
        <w:tc>
          <w:tcPr>
            <w:tcW w:w="821" w:type="dxa"/>
            <w:tcBorders>
              <w:top w:val="single" w:sz="6" w:space="0" w:color="auto"/>
              <w:left w:val="single" w:sz="6" w:space="0" w:color="auto"/>
              <w:bottom w:val="single" w:sz="6" w:space="0" w:color="auto"/>
              <w:right w:val="single" w:sz="6" w:space="0" w:color="auto"/>
            </w:tcBorders>
            <w:shd w:val="clear" w:color="auto" w:fill="E4DFEC"/>
            <w:vAlign w:val="center"/>
            <w:hideMark/>
          </w:tcPr>
          <w:p w:rsidR="0028688F" w:rsidRPr="00C871AF" w:rsidP="0028688F" w14:paraId="4DFAC7E0"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Form Number </w:t>
            </w:r>
          </w:p>
        </w:tc>
        <w:tc>
          <w:tcPr>
            <w:tcW w:w="1142" w:type="dxa"/>
            <w:tcBorders>
              <w:top w:val="single" w:sz="6" w:space="0" w:color="auto"/>
              <w:left w:val="single" w:sz="6" w:space="0" w:color="auto"/>
              <w:bottom w:val="single" w:sz="6" w:space="0" w:color="auto"/>
              <w:right w:val="single" w:sz="6" w:space="0" w:color="auto"/>
            </w:tcBorders>
            <w:shd w:val="clear" w:color="auto" w:fill="E4DFEC"/>
            <w:vAlign w:val="center"/>
            <w:hideMark/>
          </w:tcPr>
          <w:p w:rsidR="0028688F" w:rsidRPr="00C871AF" w:rsidP="0028688F" w14:paraId="28D2A847"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Estimated # Respondents </w:t>
            </w:r>
          </w:p>
        </w:tc>
        <w:tc>
          <w:tcPr>
            <w:tcW w:w="1118" w:type="dxa"/>
            <w:tcBorders>
              <w:top w:val="single" w:sz="6" w:space="0" w:color="auto"/>
              <w:left w:val="single" w:sz="6" w:space="0" w:color="auto"/>
              <w:bottom w:val="single" w:sz="6" w:space="0" w:color="auto"/>
              <w:right w:val="single" w:sz="6" w:space="0" w:color="auto"/>
            </w:tcBorders>
            <w:shd w:val="clear" w:color="auto" w:fill="E4DFEC"/>
            <w:vAlign w:val="center"/>
            <w:hideMark/>
          </w:tcPr>
          <w:p w:rsidR="0028688F" w:rsidRPr="00C871AF" w:rsidP="0028688F" w14:paraId="348E85B5"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Responses per Respondents </w:t>
            </w:r>
          </w:p>
        </w:tc>
        <w:tc>
          <w:tcPr>
            <w:tcW w:w="830" w:type="dxa"/>
            <w:tcBorders>
              <w:top w:val="single" w:sz="6" w:space="0" w:color="auto"/>
              <w:left w:val="single" w:sz="6" w:space="0" w:color="auto"/>
              <w:bottom w:val="single" w:sz="6" w:space="0" w:color="auto"/>
              <w:right w:val="single" w:sz="6" w:space="0" w:color="auto"/>
            </w:tcBorders>
            <w:shd w:val="clear" w:color="auto" w:fill="E4DFEC"/>
            <w:vAlign w:val="center"/>
            <w:hideMark/>
          </w:tcPr>
          <w:p w:rsidR="0028688F" w:rsidRPr="00C871AF" w:rsidP="0028688F" w14:paraId="5AAC4965"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Total Annual Records </w:t>
            </w:r>
          </w:p>
        </w:tc>
        <w:tc>
          <w:tcPr>
            <w:tcW w:w="840" w:type="dxa"/>
            <w:tcBorders>
              <w:top w:val="single" w:sz="6" w:space="0" w:color="auto"/>
              <w:left w:val="single" w:sz="6" w:space="0" w:color="auto"/>
              <w:bottom w:val="single" w:sz="6" w:space="0" w:color="auto"/>
              <w:right w:val="single" w:sz="6" w:space="0" w:color="auto"/>
            </w:tcBorders>
            <w:shd w:val="clear" w:color="auto" w:fill="E4DFEC"/>
            <w:vAlign w:val="center"/>
            <w:hideMark/>
          </w:tcPr>
          <w:p w:rsidR="0028688F" w:rsidRPr="00C871AF" w:rsidP="0028688F" w14:paraId="1E887CF6"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Estimated Avg. # of Hours Per Response </w:t>
            </w:r>
          </w:p>
        </w:tc>
        <w:tc>
          <w:tcPr>
            <w:tcW w:w="1086" w:type="dxa"/>
            <w:tcBorders>
              <w:top w:val="single" w:sz="6" w:space="0" w:color="auto"/>
              <w:left w:val="single" w:sz="6" w:space="0" w:color="auto"/>
              <w:bottom w:val="single" w:sz="6" w:space="0" w:color="auto"/>
              <w:right w:val="single" w:sz="6" w:space="0" w:color="auto"/>
            </w:tcBorders>
            <w:shd w:val="clear" w:color="auto" w:fill="E4DFEC"/>
            <w:vAlign w:val="center"/>
            <w:hideMark/>
          </w:tcPr>
          <w:p w:rsidR="0028688F" w:rsidRPr="00C871AF" w:rsidP="0028688F" w14:paraId="752EB7F7"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Estimated Total Hours             </w:t>
            </w:r>
          </w:p>
        </w:tc>
        <w:tc>
          <w:tcPr>
            <w:tcW w:w="842" w:type="dxa"/>
            <w:tcBorders>
              <w:top w:val="single" w:sz="6" w:space="0" w:color="auto"/>
              <w:left w:val="single" w:sz="6" w:space="0" w:color="auto"/>
              <w:bottom w:val="single" w:sz="6" w:space="0" w:color="auto"/>
              <w:right w:val="single" w:sz="6" w:space="0" w:color="auto"/>
            </w:tcBorders>
            <w:shd w:val="clear" w:color="auto" w:fill="E4DFEC"/>
            <w:vAlign w:val="center"/>
            <w:hideMark/>
          </w:tcPr>
          <w:p w:rsidR="0028688F" w:rsidRPr="00C871AF" w:rsidP="0028688F" w14:paraId="1C546D54"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Current OMB Approved Burden Hrs </w:t>
            </w:r>
          </w:p>
        </w:tc>
        <w:tc>
          <w:tcPr>
            <w:tcW w:w="954" w:type="dxa"/>
            <w:tcBorders>
              <w:top w:val="single" w:sz="6" w:space="0" w:color="auto"/>
              <w:left w:val="single" w:sz="6" w:space="0" w:color="auto"/>
              <w:bottom w:val="single" w:sz="6" w:space="0" w:color="auto"/>
              <w:right w:val="single" w:sz="6" w:space="0" w:color="auto"/>
            </w:tcBorders>
            <w:shd w:val="clear" w:color="auto" w:fill="E4DFEC"/>
            <w:vAlign w:val="center"/>
            <w:hideMark/>
          </w:tcPr>
          <w:p w:rsidR="0028688F" w:rsidRPr="00C871AF" w:rsidP="0028688F" w14:paraId="6DF2E6E3"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Due to Authorizing Statute </w:t>
            </w:r>
          </w:p>
        </w:tc>
        <w:tc>
          <w:tcPr>
            <w:tcW w:w="799" w:type="dxa"/>
            <w:tcBorders>
              <w:top w:val="single" w:sz="6" w:space="0" w:color="auto"/>
              <w:left w:val="single" w:sz="6" w:space="0" w:color="auto"/>
              <w:bottom w:val="single" w:sz="6" w:space="0" w:color="auto"/>
              <w:right w:val="single" w:sz="6" w:space="0" w:color="auto"/>
            </w:tcBorders>
            <w:shd w:val="clear" w:color="auto" w:fill="E4DFEC"/>
            <w:vAlign w:val="center"/>
            <w:hideMark/>
          </w:tcPr>
          <w:p w:rsidR="0028688F" w:rsidRPr="00C871AF" w:rsidP="0028688F" w14:paraId="1A907539"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Due to Program Change - Final Rule </w:t>
            </w:r>
          </w:p>
        </w:tc>
        <w:tc>
          <w:tcPr>
            <w:tcW w:w="1011" w:type="dxa"/>
            <w:tcBorders>
              <w:top w:val="single" w:sz="6" w:space="0" w:color="auto"/>
              <w:left w:val="single" w:sz="6" w:space="0" w:color="auto"/>
              <w:bottom w:val="single" w:sz="6" w:space="0" w:color="auto"/>
              <w:right w:val="single" w:sz="6" w:space="0" w:color="auto"/>
            </w:tcBorders>
            <w:shd w:val="clear" w:color="auto" w:fill="E4DFEC"/>
            <w:vAlign w:val="center"/>
            <w:hideMark/>
          </w:tcPr>
          <w:p w:rsidR="0028688F" w:rsidRPr="00C871AF" w:rsidP="0028688F" w14:paraId="32EDCEC5"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Due to an Adjustment </w:t>
            </w:r>
          </w:p>
        </w:tc>
        <w:tc>
          <w:tcPr>
            <w:tcW w:w="1046" w:type="dxa"/>
            <w:tcBorders>
              <w:top w:val="single" w:sz="6" w:space="0" w:color="auto"/>
              <w:left w:val="single" w:sz="6" w:space="0" w:color="auto"/>
              <w:bottom w:val="single" w:sz="6" w:space="0" w:color="auto"/>
              <w:right w:val="single" w:sz="6" w:space="0" w:color="auto"/>
            </w:tcBorders>
            <w:shd w:val="clear" w:color="auto" w:fill="E4DFEC"/>
            <w:vAlign w:val="center"/>
            <w:hideMark/>
          </w:tcPr>
          <w:p w:rsidR="0028688F" w:rsidRPr="00C871AF" w:rsidP="0028688F" w14:paraId="682224D8"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Total Difference </w:t>
            </w:r>
          </w:p>
        </w:tc>
      </w:tr>
      <w:tr w14:paraId="246849D3" w14:textId="77777777" w:rsidTr="0028688F">
        <w:tblPrEx>
          <w:tblW w:w="13835" w:type="dxa"/>
          <w:tblCellMar>
            <w:left w:w="0" w:type="dxa"/>
            <w:right w:w="0" w:type="dxa"/>
          </w:tblCellMar>
          <w:tblLook w:val="04A0"/>
        </w:tblPrEx>
        <w:trPr>
          <w:gridAfter w:val="1"/>
          <w:wAfter w:w="1046" w:type="dxa"/>
          <w:trHeight w:val="360"/>
        </w:trPr>
        <w:tc>
          <w:tcPr>
            <w:tcW w:w="12789" w:type="dxa"/>
            <w:gridSpan w:val="13"/>
            <w:tcBorders>
              <w:top w:val="single" w:sz="6" w:space="0" w:color="auto"/>
              <w:left w:val="single" w:sz="6" w:space="0" w:color="auto"/>
              <w:bottom w:val="single" w:sz="6" w:space="0" w:color="auto"/>
              <w:right w:val="single" w:sz="6" w:space="0" w:color="auto"/>
            </w:tcBorders>
            <w:shd w:val="clear" w:color="auto" w:fill="BFBFBF"/>
            <w:vAlign w:val="center"/>
            <w:hideMark/>
          </w:tcPr>
          <w:p w:rsidR="0028688F" w:rsidRPr="00C871AF" w:rsidP="0028688F" w14:paraId="07ECD9B3"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0"/>
              </w:rPr>
              <w:t> </w:t>
            </w:r>
          </w:p>
        </w:tc>
      </w:tr>
      <w:tr w14:paraId="6DBF741A" w14:textId="77777777" w:rsidTr="0028688F">
        <w:tblPrEx>
          <w:tblW w:w="13835" w:type="dxa"/>
          <w:tblCellMar>
            <w:left w:w="0" w:type="dxa"/>
            <w:right w:w="0" w:type="dxa"/>
          </w:tblCellMar>
          <w:tblLook w:val="04A0"/>
        </w:tblPrEx>
        <w:trPr>
          <w:trHeight w:val="1125"/>
        </w:trPr>
        <w:tc>
          <w:tcPr>
            <w:tcW w:w="8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4FE4DF8F" w14:textId="77777777">
            <w:pPr>
              <w:widowControl/>
              <w:overflowPunct/>
              <w:autoSpaceDE/>
              <w:autoSpaceDN/>
              <w:adjustRightInd/>
              <w:jc w:val="center"/>
              <w:rPr>
                <w:rFonts w:ascii="Times New Roman" w:hAnsi="Times New Roman"/>
                <w:szCs w:val="24"/>
              </w:rPr>
            </w:pPr>
            <w:r w:rsidRPr="00C871AF">
              <w:rPr>
                <w:rFonts w:ascii="Times New Roman" w:hAnsi="Times New Roman"/>
                <w:sz w:val="20"/>
              </w:rPr>
              <w:t> </w:t>
            </w:r>
          </w:p>
        </w:tc>
        <w:tc>
          <w:tcPr>
            <w:tcW w:w="11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1A61401D" w14:textId="77777777">
            <w:pPr>
              <w:widowControl/>
              <w:overflowPunct/>
              <w:autoSpaceDE/>
              <w:autoSpaceDN/>
              <w:adjustRightInd/>
              <w:rPr>
                <w:rFonts w:ascii="Times New Roman" w:hAnsi="Times New Roman"/>
                <w:szCs w:val="24"/>
              </w:rPr>
            </w:pPr>
            <w:r w:rsidRPr="00C871AF">
              <w:rPr>
                <w:rFonts w:ascii="Calibri" w:hAnsi="Calibri" w:cs="Calibri"/>
                <w:sz w:val="20"/>
              </w:rPr>
              <w:t>210.18(m)(1) </w:t>
            </w:r>
          </w:p>
        </w:tc>
        <w:tc>
          <w:tcPr>
            <w:tcW w:w="13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1FE55B86" w14:textId="77777777">
            <w:pPr>
              <w:widowControl/>
              <w:overflowPunct/>
              <w:autoSpaceDE/>
              <w:autoSpaceDN/>
              <w:adjustRightInd/>
              <w:rPr>
                <w:rFonts w:ascii="Times New Roman" w:hAnsi="Times New Roman"/>
                <w:szCs w:val="24"/>
              </w:rPr>
            </w:pPr>
            <w:r w:rsidRPr="00C871AF">
              <w:rPr>
                <w:rFonts w:ascii="Calibri" w:hAnsi="Calibri" w:cs="Calibri"/>
                <w:sz w:val="20"/>
              </w:rPr>
              <w:t>SA must post a summary of the most recent administrative review results of SFAs on the SA website and make a copy available upon request. </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3CF4E5FE" w14:textId="77777777">
            <w:pPr>
              <w:widowControl/>
              <w:overflowPunct/>
              <w:autoSpaceDE/>
              <w:autoSpaceDN/>
              <w:adjustRightInd/>
              <w:rPr>
                <w:rFonts w:ascii="Times New Roman" w:hAnsi="Times New Roman"/>
                <w:szCs w:val="24"/>
              </w:rPr>
            </w:pPr>
            <w:r w:rsidRPr="00C871AF">
              <w:rPr>
                <w:rFonts w:ascii="Calibri" w:hAnsi="Calibri" w:cs="Calibri"/>
                <w:sz w:val="20"/>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1A281199" w14:textId="77777777">
            <w:pPr>
              <w:widowControl/>
              <w:overflowPunct/>
              <w:autoSpaceDE/>
              <w:autoSpaceDN/>
              <w:adjustRightInd/>
              <w:jc w:val="right"/>
              <w:rPr>
                <w:rFonts w:ascii="Times New Roman" w:hAnsi="Times New Roman"/>
                <w:szCs w:val="24"/>
              </w:rPr>
            </w:pPr>
            <w:r w:rsidRPr="00C871AF">
              <w:rPr>
                <w:rFonts w:ascii="Calibri" w:hAnsi="Calibri" w:cs="Calibri"/>
                <w:sz w:val="20"/>
              </w:rPr>
              <w:t>56  </w:t>
            </w:r>
          </w:p>
        </w:tc>
        <w:tc>
          <w:tcPr>
            <w:tcW w:w="11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0E37E9A2" w14:textId="77777777">
            <w:pPr>
              <w:widowControl/>
              <w:overflowPunct/>
              <w:autoSpaceDE/>
              <w:autoSpaceDN/>
              <w:adjustRightInd/>
              <w:jc w:val="right"/>
              <w:rPr>
                <w:rFonts w:ascii="Times New Roman" w:hAnsi="Times New Roman"/>
                <w:szCs w:val="24"/>
              </w:rPr>
            </w:pPr>
            <w:r w:rsidRPr="00C871AF">
              <w:rPr>
                <w:rFonts w:ascii="Calibri" w:hAnsi="Calibri" w:cs="Calibri"/>
                <w:sz w:val="20"/>
              </w:rPr>
              <w:t>68 </w:t>
            </w:r>
          </w:p>
        </w:tc>
        <w:tc>
          <w:tcPr>
            <w:tcW w:w="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120AB788" w14:textId="77777777">
            <w:pPr>
              <w:widowControl/>
              <w:overflowPunct/>
              <w:autoSpaceDE/>
              <w:autoSpaceDN/>
              <w:adjustRightInd/>
              <w:jc w:val="right"/>
              <w:rPr>
                <w:rFonts w:ascii="Times New Roman" w:hAnsi="Times New Roman"/>
                <w:szCs w:val="24"/>
              </w:rPr>
            </w:pPr>
            <w:r w:rsidRPr="00C871AF">
              <w:rPr>
                <w:rFonts w:ascii="Calibri" w:hAnsi="Calibri" w:cs="Calibri"/>
                <w:sz w:val="20"/>
              </w:rPr>
              <w:t>3,808  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402FA16A" w14:textId="77777777">
            <w:pPr>
              <w:widowControl/>
              <w:overflowPunct/>
              <w:autoSpaceDE/>
              <w:autoSpaceDN/>
              <w:adjustRightInd/>
              <w:jc w:val="right"/>
              <w:rPr>
                <w:rFonts w:ascii="Times New Roman" w:hAnsi="Times New Roman"/>
                <w:szCs w:val="24"/>
              </w:rPr>
            </w:pPr>
            <w:r w:rsidRPr="00C871AF">
              <w:rPr>
                <w:rFonts w:ascii="Calibri" w:hAnsi="Calibri" w:cs="Calibri"/>
                <w:sz w:val="20"/>
              </w:rPr>
              <w:t>0.25  </w:t>
            </w:r>
          </w:p>
        </w:tc>
        <w:tc>
          <w:tcPr>
            <w:tcW w:w="108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7E504482" w14:textId="77777777">
            <w:pPr>
              <w:widowControl/>
              <w:overflowPunct/>
              <w:autoSpaceDE/>
              <w:autoSpaceDN/>
              <w:adjustRightInd/>
              <w:jc w:val="right"/>
              <w:rPr>
                <w:rFonts w:ascii="Times New Roman" w:hAnsi="Times New Roman"/>
                <w:szCs w:val="24"/>
              </w:rPr>
            </w:pPr>
            <w:r w:rsidRPr="00C871AF">
              <w:rPr>
                <w:rFonts w:ascii="Calibri" w:hAnsi="Calibri" w:cs="Calibri"/>
                <w:sz w:val="20"/>
              </w:rPr>
              <w:t>952.0 </w:t>
            </w:r>
          </w:p>
        </w:tc>
        <w:tc>
          <w:tcPr>
            <w:tcW w:w="8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686129BB" w14:textId="77777777">
            <w:pPr>
              <w:widowControl/>
              <w:overflowPunct/>
              <w:autoSpaceDE/>
              <w:autoSpaceDN/>
              <w:adjustRightInd/>
              <w:jc w:val="right"/>
              <w:rPr>
                <w:rFonts w:ascii="Times New Roman" w:hAnsi="Times New Roman"/>
                <w:szCs w:val="24"/>
              </w:rPr>
            </w:pPr>
            <w:r w:rsidRPr="00C871AF">
              <w:rPr>
                <w:rFonts w:ascii="Calibri" w:hAnsi="Calibri" w:cs="Calibri"/>
                <w:sz w:val="20"/>
              </w:rPr>
              <w:t>1,582.0 </w:t>
            </w:r>
          </w:p>
        </w:tc>
        <w:tc>
          <w:tcPr>
            <w:tcW w:w="9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728AEA89" w14:textId="77777777">
            <w:pPr>
              <w:widowControl/>
              <w:overflowPunct/>
              <w:autoSpaceDE/>
              <w:autoSpaceDN/>
              <w:adjustRightInd/>
              <w:jc w:val="right"/>
              <w:rPr>
                <w:rFonts w:ascii="Times New Roman" w:hAnsi="Times New Roman"/>
                <w:szCs w:val="24"/>
              </w:rPr>
            </w:pPr>
            <w:r w:rsidRPr="00C871AF">
              <w:rPr>
                <w:rFonts w:ascii="Calibri" w:hAnsi="Calibri" w:cs="Calibri"/>
                <w:sz w:val="20"/>
              </w:rPr>
              <w:t> </w:t>
            </w:r>
          </w:p>
        </w:tc>
        <w:tc>
          <w:tcPr>
            <w:tcW w:w="7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5654706C" w14:textId="77777777">
            <w:pPr>
              <w:widowControl/>
              <w:overflowPunct/>
              <w:autoSpaceDE/>
              <w:autoSpaceDN/>
              <w:adjustRightInd/>
              <w:jc w:val="right"/>
              <w:rPr>
                <w:rFonts w:ascii="Times New Roman" w:hAnsi="Times New Roman"/>
                <w:szCs w:val="24"/>
              </w:rPr>
            </w:pPr>
            <w:r w:rsidRPr="00C871AF">
              <w:rPr>
                <w:rFonts w:ascii="Calibri" w:hAnsi="Calibri" w:cs="Calibri"/>
                <w:sz w:val="20"/>
              </w:rPr>
              <w:t>-630 </w:t>
            </w:r>
          </w:p>
        </w:tc>
        <w:tc>
          <w:tcPr>
            <w:tcW w:w="101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0069B362" w14:textId="77777777">
            <w:pPr>
              <w:widowControl/>
              <w:overflowPunct/>
              <w:autoSpaceDE/>
              <w:autoSpaceDN/>
              <w:adjustRightInd/>
              <w:jc w:val="right"/>
              <w:rPr>
                <w:rFonts w:ascii="Times New Roman" w:hAnsi="Times New Roman"/>
                <w:szCs w:val="24"/>
              </w:rPr>
            </w:pPr>
            <w:r w:rsidRPr="00C871AF">
              <w:rPr>
                <w:rFonts w:ascii="Calibri" w:hAnsi="Calibri" w:cs="Calibri"/>
                <w:sz w:val="20"/>
              </w:rPr>
              <w:t> </w:t>
            </w:r>
          </w:p>
        </w:tc>
        <w:tc>
          <w:tcPr>
            <w:tcW w:w="10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72136966" w14:textId="77777777">
            <w:pPr>
              <w:widowControl/>
              <w:overflowPunct/>
              <w:autoSpaceDE/>
              <w:autoSpaceDN/>
              <w:adjustRightInd/>
              <w:jc w:val="right"/>
              <w:rPr>
                <w:rFonts w:ascii="Times New Roman" w:hAnsi="Times New Roman"/>
                <w:szCs w:val="24"/>
              </w:rPr>
            </w:pPr>
            <w:r w:rsidRPr="00C871AF">
              <w:rPr>
                <w:rFonts w:ascii="Calibri" w:hAnsi="Calibri" w:cs="Calibri"/>
                <w:sz w:val="20"/>
              </w:rPr>
              <w:t>-630 </w:t>
            </w:r>
          </w:p>
        </w:tc>
      </w:tr>
      <w:tr w14:paraId="189E6B73" w14:textId="77777777" w:rsidTr="0028688F">
        <w:tblPrEx>
          <w:tblW w:w="13835" w:type="dxa"/>
          <w:tblCellMar>
            <w:left w:w="0" w:type="dxa"/>
            <w:right w:w="0" w:type="dxa"/>
          </w:tblCellMar>
          <w:tblLook w:val="04A0"/>
        </w:tblPrEx>
        <w:trPr>
          <w:trHeight w:val="315"/>
        </w:trPr>
        <w:tc>
          <w:tcPr>
            <w:tcW w:w="880"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64D5F005" w14:textId="77777777">
            <w:pPr>
              <w:widowControl/>
              <w:overflowPunct/>
              <w:autoSpaceDE/>
              <w:autoSpaceDN/>
              <w:adjustRightInd/>
              <w:jc w:val="right"/>
              <w:rPr>
                <w:rFonts w:ascii="Times New Roman" w:hAnsi="Times New Roman"/>
                <w:szCs w:val="24"/>
              </w:rPr>
            </w:pPr>
            <w:r w:rsidRPr="00C871AF">
              <w:rPr>
                <w:rFonts w:ascii="Calibri" w:hAnsi="Calibri" w:cs="Calibri"/>
                <w:sz w:val="20"/>
              </w:rPr>
              <w:t> </w:t>
            </w:r>
          </w:p>
        </w:tc>
        <w:tc>
          <w:tcPr>
            <w:tcW w:w="1122"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7E65E347" w14:textId="77777777">
            <w:pPr>
              <w:widowControl/>
              <w:overflowPunct/>
              <w:autoSpaceDE/>
              <w:autoSpaceDN/>
              <w:adjustRightInd/>
              <w:jc w:val="center"/>
              <w:rPr>
                <w:rFonts w:ascii="Times New Roman" w:hAnsi="Times New Roman"/>
                <w:szCs w:val="24"/>
              </w:rPr>
            </w:pPr>
            <w:r w:rsidRPr="00C871AF">
              <w:rPr>
                <w:rFonts w:ascii="Times New Roman" w:hAnsi="Times New Roman"/>
                <w:sz w:val="20"/>
              </w:rPr>
              <w:t> </w:t>
            </w:r>
          </w:p>
        </w:tc>
        <w:tc>
          <w:tcPr>
            <w:tcW w:w="1344"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25CD177A" w14:textId="77777777">
            <w:pPr>
              <w:widowControl/>
              <w:overflowPunct/>
              <w:autoSpaceDE/>
              <w:autoSpaceDN/>
              <w:adjustRightInd/>
              <w:jc w:val="right"/>
              <w:rPr>
                <w:rFonts w:ascii="Times New Roman" w:hAnsi="Times New Roman"/>
                <w:szCs w:val="24"/>
              </w:rPr>
            </w:pPr>
            <w:r w:rsidRPr="00C871AF">
              <w:rPr>
                <w:rFonts w:ascii="Calibri" w:hAnsi="Calibri" w:cs="Calibri"/>
                <w:b/>
                <w:bCs/>
                <w:szCs w:val="24"/>
              </w:rPr>
              <w:t>State Agency Level Total</w:t>
            </w:r>
            <w:r w:rsidRPr="00C871AF">
              <w:rPr>
                <w:rFonts w:ascii="Calibri" w:hAnsi="Calibri" w:cs="Calibri"/>
                <w:szCs w:val="24"/>
              </w:rPr>
              <w:t> </w:t>
            </w:r>
          </w:p>
        </w:tc>
        <w:tc>
          <w:tcPr>
            <w:tcW w:w="821"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480A6063" w14:textId="77777777">
            <w:pPr>
              <w:widowControl/>
              <w:overflowPunct/>
              <w:autoSpaceDE/>
              <w:autoSpaceDN/>
              <w:adjustRightInd/>
              <w:jc w:val="right"/>
              <w:rPr>
                <w:rFonts w:ascii="Times New Roman" w:hAnsi="Times New Roman"/>
                <w:szCs w:val="24"/>
              </w:rPr>
            </w:pPr>
            <w:r w:rsidRPr="00C871AF">
              <w:rPr>
                <w:rFonts w:ascii="Calibri" w:hAnsi="Calibri" w:cs="Calibri"/>
                <w:szCs w:val="24"/>
              </w:rPr>
              <w:t> </w:t>
            </w:r>
          </w:p>
        </w:tc>
        <w:tc>
          <w:tcPr>
            <w:tcW w:w="1142"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5120913A" w14:textId="77777777">
            <w:pPr>
              <w:widowControl/>
              <w:overflowPunct/>
              <w:autoSpaceDE/>
              <w:autoSpaceDN/>
              <w:adjustRightInd/>
              <w:jc w:val="right"/>
              <w:rPr>
                <w:rFonts w:ascii="Times New Roman" w:hAnsi="Times New Roman"/>
                <w:szCs w:val="24"/>
              </w:rPr>
            </w:pPr>
            <w:r w:rsidRPr="00C871AF">
              <w:rPr>
                <w:rFonts w:ascii="Calibri" w:hAnsi="Calibri" w:cs="Calibri"/>
                <w:sz w:val="20"/>
              </w:rPr>
              <w:t>56 </w:t>
            </w:r>
          </w:p>
        </w:tc>
        <w:tc>
          <w:tcPr>
            <w:tcW w:w="1118"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6970410C" w14:textId="77777777">
            <w:pPr>
              <w:widowControl/>
              <w:overflowPunct/>
              <w:autoSpaceDE/>
              <w:autoSpaceDN/>
              <w:adjustRightInd/>
              <w:jc w:val="right"/>
              <w:rPr>
                <w:rFonts w:ascii="Times New Roman" w:hAnsi="Times New Roman"/>
                <w:szCs w:val="24"/>
              </w:rPr>
            </w:pPr>
            <w:r w:rsidRPr="00C871AF">
              <w:rPr>
                <w:rFonts w:ascii="Calibri" w:hAnsi="Calibri" w:cs="Calibri"/>
                <w:sz w:val="20"/>
              </w:rPr>
              <w:t>68.00 </w:t>
            </w:r>
          </w:p>
        </w:tc>
        <w:tc>
          <w:tcPr>
            <w:tcW w:w="830"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127C678B" w14:textId="77777777">
            <w:pPr>
              <w:widowControl/>
              <w:overflowPunct/>
              <w:autoSpaceDE/>
              <w:autoSpaceDN/>
              <w:adjustRightInd/>
              <w:jc w:val="right"/>
              <w:rPr>
                <w:rFonts w:ascii="Times New Roman" w:hAnsi="Times New Roman"/>
                <w:szCs w:val="24"/>
              </w:rPr>
            </w:pPr>
            <w:r w:rsidRPr="00C871AF">
              <w:rPr>
                <w:rFonts w:ascii="Calibri" w:hAnsi="Calibri" w:cs="Calibri"/>
                <w:sz w:val="20"/>
              </w:rPr>
              <w:t>3808 </w:t>
            </w:r>
          </w:p>
        </w:tc>
        <w:tc>
          <w:tcPr>
            <w:tcW w:w="840"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499CEE7A" w14:textId="77777777">
            <w:pPr>
              <w:widowControl/>
              <w:overflowPunct/>
              <w:autoSpaceDE/>
              <w:autoSpaceDN/>
              <w:adjustRightInd/>
              <w:jc w:val="right"/>
              <w:rPr>
                <w:rFonts w:ascii="Times New Roman" w:hAnsi="Times New Roman"/>
                <w:szCs w:val="24"/>
              </w:rPr>
            </w:pPr>
            <w:r w:rsidRPr="00C871AF">
              <w:rPr>
                <w:rFonts w:ascii="Calibri" w:hAnsi="Calibri" w:cs="Calibri"/>
                <w:sz w:val="20"/>
              </w:rPr>
              <w:t>0.25 </w:t>
            </w:r>
          </w:p>
        </w:tc>
        <w:tc>
          <w:tcPr>
            <w:tcW w:w="1086"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247593E4" w14:textId="77777777">
            <w:pPr>
              <w:widowControl/>
              <w:overflowPunct/>
              <w:autoSpaceDE/>
              <w:autoSpaceDN/>
              <w:adjustRightInd/>
              <w:jc w:val="right"/>
              <w:rPr>
                <w:rFonts w:ascii="Times New Roman" w:hAnsi="Times New Roman"/>
                <w:szCs w:val="24"/>
              </w:rPr>
            </w:pPr>
            <w:r w:rsidRPr="00C871AF">
              <w:rPr>
                <w:rFonts w:ascii="Calibri" w:hAnsi="Calibri" w:cs="Calibri"/>
                <w:sz w:val="20"/>
              </w:rPr>
              <w:t>952 </w:t>
            </w:r>
          </w:p>
        </w:tc>
        <w:tc>
          <w:tcPr>
            <w:tcW w:w="842"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4DB755F0" w14:textId="77777777">
            <w:pPr>
              <w:widowControl/>
              <w:overflowPunct/>
              <w:autoSpaceDE/>
              <w:autoSpaceDN/>
              <w:adjustRightInd/>
              <w:jc w:val="right"/>
              <w:rPr>
                <w:rFonts w:ascii="Times New Roman" w:hAnsi="Times New Roman"/>
                <w:szCs w:val="24"/>
              </w:rPr>
            </w:pPr>
            <w:r w:rsidRPr="00C871AF">
              <w:rPr>
                <w:rFonts w:ascii="Calibri" w:hAnsi="Calibri" w:cs="Calibri"/>
                <w:sz w:val="20"/>
              </w:rPr>
              <w:t>1582 </w:t>
            </w:r>
          </w:p>
        </w:tc>
        <w:tc>
          <w:tcPr>
            <w:tcW w:w="954"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0D68B64D" w14:textId="77777777">
            <w:pPr>
              <w:widowControl/>
              <w:overflowPunct/>
              <w:autoSpaceDE/>
              <w:autoSpaceDN/>
              <w:adjustRightInd/>
              <w:jc w:val="right"/>
              <w:rPr>
                <w:rFonts w:ascii="Times New Roman" w:hAnsi="Times New Roman"/>
                <w:szCs w:val="24"/>
              </w:rPr>
            </w:pPr>
            <w:r w:rsidRPr="00C871AF">
              <w:rPr>
                <w:rFonts w:ascii="Calibri" w:hAnsi="Calibri" w:cs="Calibri"/>
                <w:sz w:val="20"/>
              </w:rPr>
              <w:t>0  </w:t>
            </w:r>
          </w:p>
        </w:tc>
        <w:tc>
          <w:tcPr>
            <w:tcW w:w="799"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052660D9" w14:textId="77777777">
            <w:pPr>
              <w:widowControl/>
              <w:overflowPunct/>
              <w:autoSpaceDE/>
              <w:autoSpaceDN/>
              <w:adjustRightInd/>
              <w:jc w:val="right"/>
              <w:rPr>
                <w:rFonts w:ascii="Times New Roman" w:hAnsi="Times New Roman"/>
                <w:szCs w:val="24"/>
              </w:rPr>
            </w:pPr>
            <w:r w:rsidRPr="00C871AF">
              <w:rPr>
                <w:rFonts w:ascii="Calibri" w:hAnsi="Calibri" w:cs="Calibri"/>
                <w:sz w:val="20"/>
              </w:rPr>
              <w:t>-630 </w:t>
            </w:r>
          </w:p>
        </w:tc>
        <w:tc>
          <w:tcPr>
            <w:tcW w:w="1011"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2C5E1324" w14:textId="77777777">
            <w:pPr>
              <w:widowControl/>
              <w:overflowPunct/>
              <w:autoSpaceDE/>
              <w:autoSpaceDN/>
              <w:adjustRightInd/>
              <w:jc w:val="right"/>
              <w:rPr>
                <w:rFonts w:ascii="Times New Roman" w:hAnsi="Times New Roman"/>
                <w:szCs w:val="24"/>
              </w:rPr>
            </w:pPr>
            <w:r w:rsidRPr="00C871AF">
              <w:rPr>
                <w:rFonts w:ascii="Calibri" w:hAnsi="Calibri" w:cs="Calibri"/>
                <w:sz w:val="20"/>
              </w:rPr>
              <w:t>0  </w:t>
            </w:r>
          </w:p>
        </w:tc>
        <w:tc>
          <w:tcPr>
            <w:tcW w:w="1046"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3011094C" w14:textId="77777777">
            <w:pPr>
              <w:widowControl/>
              <w:overflowPunct/>
              <w:autoSpaceDE/>
              <w:autoSpaceDN/>
              <w:adjustRightInd/>
              <w:jc w:val="right"/>
              <w:rPr>
                <w:rFonts w:ascii="Times New Roman" w:hAnsi="Times New Roman"/>
                <w:szCs w:val="24"/>
              </w:rPr>
            </w:pPr>
            <w:r w:rsidRPr="00C871AF">
              <w:rPr>
                <w:rFonts w:ascii="Calibri" w:hAnsi="Calibri" w:cs="Calibri"/>
                <w:sz w:val="20"/>
              </w:rPr>
              <w:t>-630 </w:t>
            </w:r>
          </w:p>
        </w:tc>
      </w:tr>
      <w:tr w14:paraId="04F3E3BD" w14:textId="77777777" w:rsidTr="0028688F">
        <w:tblPrEx>
          <w:tblW w:w="13835" w:type="dxa"/>
          <w:tblCellMar>
            <w:left w:w="0" w:type="dxa"/>
            <w:right w:w="0" w:type="dxa"/>
          </w:tblCellMar>
          <w:tblLook w:val="04A0"/>
        </w:tblPrEx>
        <w:trPr>
          <w:gridAfter w:val="1"/>
          <w:wAfter w:w="1046" w:type="dxa"/>
          <w:trHeight w:val="360"/>
        </w:trPr>
        <w:tc>
          <w:tcPr>
            <w:tcW w:w="12789" w:type="dxa"/>
            <w:gridSpan w:val="13"/>
            <w:tcBorders>
              <w:top w:val="single" w:sz="6" w:space="0" w:color="auto"/>
              <w:left w:val="single" w:sz="6" w:space="0" w:color="auto"/>
              <w:bottom w:val="single" w:sz="6" w:space="0" w:color="auto"/>
              <w:right w:val="single" w:sz="6" w:space="0" w:color="auto"/>
            </w:tcBorders>
            <w:shd w:val="clear" w:color="auto" w:fill="BFBFBF"/>
            <w:vAlign w:val="center"/>
            <w:hideMark/>
          </w:tcPr>
          <w:p w:rsidR="0028688F" w:rsidRPr="00C871AF" w:rsidP="0028688F" w14:paraId="108CCF28" w14:textId="77777777">
            <w:pPr>
              <w:widowControl/>
              <w:overflowPunct/>
              <w:autoSpaceDE/>
              <w:autoSpaceDN/>
              <w:adjustRightInd/>
              <w:jc w:val="right"/>
              <w:rPr>
                <w:rFonts w:ascii="Times New Roman" w:hAnsi="Times New Roman"/>
                <w:szCs w:val="24"/>
              </w:rPr>
            </w:pPr>
            <w:r w:rsidRPr="00C871AF">
              <w:rPr>
                <w:rFonts w:ascii="Calibri" w:hAnsi="Calibri" w:cs="Calibri"/>
                <w:sz w:val="20"/>
              </w:rPr>
              <w:t> </w:t>
            </w:r>
          </w:p>
        </w:tc>
      </w:tr>
      <w:tr w14:paraId="29BC331E" w14:textId="77777777" w:rsidTr="0028688F">
        <w:tblPrEx>
          <w:tblW w:w="13835" w:type="dxa"/>
          <w:tblCellMar>
            <w:left w:w="0" w:type="dxa"/>
            <w:right w:w="0" w:type="dxa"/>
          </w:tblCellMar>
          <w:tblLook w:val="04A0"/>
        </w:tblPrEx>
        <w:trPr>
          <w:trHeight w:val="300"/>
        </w:trPr>
        <w:tc>
          <w:tcPr>
            <w:tcW w:w="8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1B747199" w14:textId="77777777">
            <w:pPr>
              <w:widowControl/>
              <w:overflowPunct/>
              <w:autoSpaceDE/>
              <w:autoSpaceDN/>
              <w:adjustRightInd/>
              <w:jc w:val="center"/>
              <w:rPr>
                <w:rFonts w:ascii="Times New Roman" w:hAnsi="Times New Roman"/>
                <w:szCs w:val="24"/>
              </w:rPr>
            </w:pPr>
            <w:r w:rsidRPr="00C871AF">
              <w:rPr>
                <w:rFonts w:ascii="Times New Roman" w:hAnsi="Times New Roman"/>
                <w:sz w:val="20"/>
              </w:rPr>
              <w:t> </w:t>
            </w:r>
          </w:p>
        </w:tc>
        <w:tc>
          <w:tcPr>
            <w:tcW w:w="11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5D36CD4D" w14:textId="77777777">
            <w:pPr>
              <w:widowControl/>
              <w:overflowPunct/>
              <w:autoSpaceDE/>
              <w:autoSpaceDN/>
              <w:adjustRightInd/>
              <w:jc w:val="center"/>
              <w:rPr>
                <w:rFonts w:ascii="Times New Roman" w:hAnsi="Times New Roman"/>
                <w:szCs w:val="24"/>
              </w:rPr>
            </w:pPr>
            <w:r w:rsidRPr="00C871AF">
              <w:rPr>
                <w:rFonts w:ascii="Times New Roman" w:hAnsi="Times New Roman"/>
                <w:sz w:val="20"/>
              </w:rPr>
              <w:t> </w:t>
            </w:r>
          </w:p>
        </w:tc>
        <w:tc>
          <w:tcPr>
            <w:tcW w:w="13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1A6EF132" w14:textId="77777777">
            <w:pPr>
              <w:widowControl/>
              <w:overflowPunct/>
              <w:autoSpaceDE/>
              <w:autoSpaceDN/>
              <w:adjustRightInd/>
              <w:jc w:val="center"/>
              <w:rPr>
                <w:rFonts w:ascii="Times New Roman" w:hAnsi="Times New Roman"/>
                <w:szCs w:val="24"/>
              </w:rPr>
            </w:pPr>
            <w:r w:rsidRPr="00C871AF">
              <w:rPr>
                <w:rFonts w:ascii="Times New Roman" w:hAnsi="Times New Roman"/>
                <w:sz w:val="20"/>
              </w:rPr>
              <w:t> </w:t>
            </w:r>
          </w:p>
        </w:tc>
        <w:tc>
          <w:tcPr>
            <w:tcW w:w="82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8688F" w:rsidRPr="00C871AF" w:rsidP="0028688F" w14:paraId="2D27C60F" w14:textId="77777777">
            <w:pPr>
              <w:widowControl/>
              <w:overflowPunct/>
              <w:autoSpaceDE/>
              <w:autoSpaceDN/>
              <w:adjustRightInd/>
              <w:jc w:val="center"/>
              <w:rPr>
                <w:rFonts w:ascii="Times New Roman" w:hAnsi="Times New Roman"/>
                <w:szCs w:val="24"/>
              </w:rPr>
            </w:pPr>
            <w:r w:rsidRPr="00C871AF">
              <w:rPr>
                <w:rFonts w:ascii="Times New Roman" w:hAnsi="Times New Roman"/>
                <w:sz w:val="20"/>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69E5FE72"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2"/>
                <w:szCs w:val="22"/>
              </w:rPr>
              <w:t>0 </w:t>
            </w:r>
          </w:p>
        </w:tc>
        <w:tc>
          <w:tcPr>
            <w:tcW w:w="11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375F42D1" w14:textId="77777777">
            <w:pPr>
              <w:widowControl/>
              <w:overflowPunct/>
              <w:autoSpaceDE/>
              <w:autoSpaceDN/>
              <w:adjustRightInd/>
              <w:jc w:val="center"/>
              <w:rPr>
                <w:rFonts w:ascii="Times New Roman" w:hAnsi="Times New Roman"/>
                <w:szCs w:val="24"/>
              </w:rPr>
            </w:pPr>
            <w:r w:rsidRPr="00C871AF">
              <w:rPr>
                <w:rFonts w:ascii="Calibri" w:hAnsi="Calibri" w:cs="Calibri"/>
                <w:sz w:val="22"/>
                <w:szCs w:val="22"/>
              </w:rPr>
              <w:t>0 </w:t>
            </w:r>
          </w:p>
        </w:tc>
        <w:tc>
          <w:tcPr>
            <w:tcW w:w="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5C9318E0" w14:textId="77777777">
            <w:pPr>
              <w:widowControl/>
              <w:overflowPunct/>
              <w:autoSpaceDE/>
              <w:autoSpaceDN/>
              <w:adjustRightInd/>
              <w:jc w:val="center"/>
              <w:rPr>
                <w:rFonts w:ascii="Times New Roman" w:hAnsi="Times New Roman"/>
                <w:szCs w:val="24"/>
              </w:rPr>
            </w:pPr>
            <w:r w:rsidRPr="00C871AF">
              <w:rPr>
                <w:rFonts w:ascii="Calibri" w:hAnsi="Calibri" w:cs="Calibri"/>
                <w:sz w:val="22"/>
                <w:szCs w:val="22"/>
              </w:rPr>
              <w:t>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122E381F" w14:textId="77777777">
            <w:pPr>
              <w:widowControl/>
              <w:overflowPunct/>
              <w:autoSpaceDE/>
              <w:autoSpaceDN/>
              <w:adjustRightInd/>
              <w:jc w:val="center"/>
              <w:rPr>
                <w:rFonts w:ascii="Times New Roman" w:hAnsi="Times New Roman"/>
                <w:szCs w:val="24"/>
              </w:rPr>
            </w:pPr>
            <w:r w:rsidRPr="00C871AF">
              <w:rPr>
                <w:rFonts w:ascii="Calibri" w:hAnsi="Calibri" w:cs="Calibri"/>
                <w:sz w:val="22"/>
                <w:szCs w:val="22"/>
              </w:rPr>
              <w:t>0 </w:t>
            </w:r>
          </w:p>
        </w:tc>
        <w:tc>
          <w:tcPr>
            <w:tcW w:w="108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122BC293" w14:textId="77777777">
            <w:pPr>
              <w:widowControl/>
              <w:overflowPunct/>
              <w:autoSpaceDE/>
              <w:autoSpaceDN/>
              <w:adjustRightInd/>
              <w:jc w:val="center"/>
              <w:rPr>
                <w:rFonts w:ascii="Times New Roman" w:hAnsi="Times New Roman"/>
                <w:szCs w:val="24"/>
              </w:rPr>
            </w:pPr>
            <w:r w:rsidRPr="00C871AF">
              <w:rPr>
                <w:rFonts w:ascii="Calibri" w:hAnsi="Calibri" w:cs="Calibri"/>
                <w:sz w:val="22"/>
                <w:szCs w:val="22"/>
              </w:rPr>
              <w:t>0 </w:t>
            </w:r>
          </w:p>
        </w:tc>
        <w:tc>
          <w:tcPr>
            <w:tcW w:w="8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33D4358E" w14:textId="77777777">
            <w:pPr>
              <w:widowControl/>
              <w:overflowPunct/>
              <w:autoSpaceDE/>
              <w:autoSpaceDN/>
              <w:adjustRightInd/>
              <w:jc w:val="center"/>
              <w:rPr>
                <w:rFonts w:ascii="Times New Roman" w:hAnsi="Times New Roman"/>
                <w:szCs w:val="24"/>
              </w:rPr>
            </w:pPr>
            <w:r w:rsidRPr="00C871AF">
              <w:rPr>
                <w:rFonts w:ascii="Calibri" w:hAnsi="Calibri" w:cs="Calibri"/>
                <w:sz w:val="22"/>
                <w:szCs w:val="22"/>
              </w:rPr>
              <w:t>0 </w:t>
            </w:r>
          </w:p>
        </w:tc>
        <w:tc>
          <w:tcPr>
            <w:tcW w:w="9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6F174C3E" w14:textId="77777777">
            <w:pPr>
              <w:widowControl/>
              <w:overflowPunct/>
              <w:autoSpaceDE/>
              <w:autoSpaceDN/>
              <w:adjustRightInd/>
              <w:jc w:val="center"/>
              <w:rPr>
                <w:rFonts w:ascii="Times New Roman" w:hAnsi="Times New Roman"/>
                <w:szCs w:val="24"/>
              </w:rPr>
            </w:pPr>
            <w:r w:rsidRPr="00C871AF">
              <w:rPr>
                <w:rFonts w:ascii="Calibri" w:hAnsi="Calibri" w:cs="Calibri"/>
                <w:sz w:val="22"/>
                <w:szCs w:val="22"/>
              </w:rPr>
              <w:t>0 </w:t>
            </w:r>
          </w:p>
        </w:tc>
        <w:tc>
          <w:tcPr>
            <w:tcW w:w="799" w:type="dxa"/>
            <w:tcBorders>
              <w:top w:val="nil"/>
              <w:left w:val="nil"/>
              <w:bottom w:val="nil"/>
              <w:right w:val="nil"/>
            </w:tcBorders>
            <w:shd w:val="clear" w:color="auto" w:fill="auto"/>
            <w:vAlign w:val="center"/>
            <w:hideMark/>
          </w:tcPr>
          <w:p w:rsidR="0028688F" w:rsidRPr="00C871AF" w:rsidP="0028688F" w14:paraId="6BD4E78C" w14:textId="77777777">
            <w:pPr>
              <w:widowControl/>
              <w:overflowPunct/>
              <w:autoSpaceDE/>
              <w:autoSpaceDN/>
              <w:adjustRightInd/>
              <w:jc w:val="center"/>
              <w:rPr>
                <w:rFonts w:ascii="Times New Roman" w:hAnsi="Times New Roman"/>
                <w:szCs w:val="24"/>
              </w:rPr>
            </w:pPr>
            <w:r w:rsidRPr="00C871AF">
              <w:rPr>
                <w:rFonts w:ascii="Calibri" w:hAnsi="Calibri" w:cs="Calibri"/>
                <w:color w:val="000000"/>
                <w:sz w:val="22"/>
                <w:szCs w:val="22"/>
              </w:rPr>
              <w:t>0 </w:t>
            </w:r>
          </w:p>
        </w:tc>
        <w:tc>
          <w:tcPr>
            <w:tcW w:w="101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61C3DDF8" w14:textId="77777777">
            <w:pPr>
              <w:widowControl/>
              <w:overflowPunct/>
              <w:autoSpaceDE/>
              <w:autoSpaceDN/>
              <w:adjustRightInd/>
              <w:jc w:val="center"/>
              <w:rPr>
                <w:rFonts w:ascii="Times New Roman" w:hAnsi="Times New Roman"/>
                <w:szCs w:val="24"/>
              </w:rPr>
            </w:pPr>
            <w:r w:rsidRPr="00C871AF">
              <w:rPr>
                <w:rFonts w:ascii="Calibri" w:hAnsi="Calibri" w:cs="Calibri"/>
                <w:sz w:val="22"/>
                <w:szCs w:val="22"/>
              </w:rPr>
              <w:t>0 </w:t>
            </w:r>
          </w:p>
        </w:tc>
        <w:tc>
          <w:tcPr>
            <w:tcW w:w="10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32275387" w14:textId="77777777">
            <w:pPr>
              <w:widowControl/>
              <w:overflowPunct/>
              <w:autoSpaceDE/>
              <w:autoSpaceDN/>
              <w:adjustRightInd/>
              <w:jc w:val="center"/>
              <w:rPr>
                <w:rFonts w:ascii="Times New Roman" w:hAnsi="Times New Roman"/>
                <w:szCs w:val="24"/>
              </w:rPr>
            </w:pPr>
            <w:r w:rsidRPr="00C871AF">
              <w:rPr>
                <w:rFonts w:ascii="Calibri" w:hAnsi="Calibri" w:cs="Calibri"/>
                <w:sz w:val="22"/>
                <w:szCs w:val="22"/>
              </w:rPr>
              <w:t>0 </w:t>
            </w:r>
          </w:p>
        </w:tc>
      </w:tr>
      <w:tr w14:paraId="68E9E777" w14:textId="77777777" w:rsidTr="0028688F">
        <w:tblPrEx>
          <w:tblW w:w="13835" w:type="dxa"/>
          <w:tblCellMar>
            <w:left w:w="0" w:type="dxa"/>
            <w:right w:w="0" w:type="dxa"/>
          </w:tblCellMar>
          <w:tblLook w:val="04A0"/>
        </w:tblPrEx>
        <w:trPr>
          <w:trHeight w:val="630"/>
        </w:trPr>
        <w:tc>
          <w:tcPr>
            <w:tcW w:w="880"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3401CDE8" w14:textId="77777777">
            <w:pPr>
              <w:widowControl/>
              <w:overflowPunct/>
              <w:autoSpaceDE/>
              <w:autoSpaceDN/>
              <w:adjustRightInd/>
              <w:jc w:val="center"/>
              <w:rPr>
                <w:rFonts w:ascii="Times New Roman" w:hAnsi="Times New Roman"/>
                <w:szCs w:val="24"/>
              </w:rPr>
            </w:pPr>
            <w:r w:rsidRPr="00C871AF">
              <w:rPr>
                <w:rFonts w:ascii="Calibri" w:hAnsi="Calibri" w:cs="Calibri"/>
                <w:sz w:val="22"/>
                <w:szCs w:val="22"/>
              </w:rPr>
              <w:t> </w:t>
            </w:r>
          </w:p>
        </w:tc>
        <w:tc>
          <w:tcPr>
            <w:tcW w:w="1122"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4445061D" w14:textId="77777777">
            <w:pPr>
              <w:widowControl/>
              <w:overflowPunct/>
              <w:autoSpaceDE/>
              <w:autoSpaceDN/>
              <w:adjustRightInd/>
              <w:jc w:val="center"/>
              <w:rPr>
                <w:rFonts w:ascii="Times New Roman" w:hAnsi="Times New Roman"/>
                <w:szCs w:val="24"/>
              </w:rPr>
            </w:pPr>
            <w:r w:rsidRPr="00C871AF">
              <w:rPr>
                <w:rFonts w:ascii="Times New Roman" w:hAnsi="Times New Roman"/>
                <w:sz w:val="20"/>
              </w:rPr>
              <w:t> </w:t>
            </w:r>
          </w:p>
        </w:tc>
        <w:tc>
          <w:tcPr>
            <w:tcW w:w="1344"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27084F4B" w14:textId="77777777">
            <w:pPr>
              <w:widowControl/>
              <w:overflowPunct/>
              <w:autoSpaceDE/>
              <w:autoSpaceDN/>
              <w:adjustRightInd/>
              <w:jc w:val="right"/>
              <w:rPr>
                <w:rFonts w:ascii="Times New Roman" w:hAnsi="Times New Roman"/>
                <w:szCs w:val="24"/>
              </w:rPr>
            </w:pPr>
            <w:r w:rsidRPr="00C871AF">
              <w:rPr>
                <w:rFonts w:ascii="Calibri" w:hAnsi="Calibri" w:cs="Calibri"/>
                <w:b/>
                <w:bCs/>
                <w:szCs w:val="24"/>
              </w:rPr>
              <w:t>Local Educational Agency / School Food Authority Level Total</w:t>
            </w:r>
            <w:r w:rsidRPr="00C871AF">
              <w:rPr>
                <w:rFonts w:ascii="Calibri" w:hAnsi="Calibri" w:cs="Calibri"/>
                <w:szCs w:val="24"/>
              </w:rPr>
              <w:t> </w:t>
            </w:r>
          </w:p>
        </w:tc>
        <w:tc>
          <w:tcPr>
            <w:tcW w:w="821"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04D6B209" w14:textId="77777777">
            <w:pPr>
              <w:widowControl/>
              <w:overflowPunct/>
              <w:autoSpaceDE/>
              <w:autoSpaceDN/>
              <w:adjustRightInd/>
              <w:jc w:val="right"/>
              <w:rPr>
                <w:rFonts w:ascii="Times New Roman" w:hAnsi="Times New Roman"/>
                <w:szCs w:val="24"/>
              </w:rPr>
            </w:pPr>
            <w:r w:rsidRPr="00C871AF">
              <w:rPr>
                <w:rFonts w:ascii="Calibri" w:hAnsi="Calibri" w:cs="Calibri"/>
                <w:szCs w:val="24"/>
              </w:rPr>
              <w:t> </w:t>
            </w:r>
          </w:p>
        </w:tc>
        <w:tc>
          <w:tcPr>
            <w:tcW w:w="1142"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3B78C92E" w14:textId="77777777">
            <w:pPr>
              <w:widowControl/>
              <w:overflowPunct/>
              <w:autoSpaceDE/>
              <w:autoSpaceDN/>
              <w:adjustRightInd/>
              <w:jc w:val="right"/>
              <w:rPr>
                <w:rFonts w:ascii="Times New Roman" w:hAnsi="Times New Roman"/>
                <w:szCs w:val="24"/>
              </w:rPr>
            </w:pPr>
            <w:r w:rsidRPr="00C871AF">
              <w:rPr>
                <w:rFonts w:ascii="Calibri" w:hAnsi="Calibri" w:cs="Calibri"/>
                <w:sz w:val="20"/>
              </w:rPr>
              <w:t>0 </w:t>
            </w:r>
          </w:p>
        </w:tc>
        <w:tc>
          <w:tcPr>
            <w:tcW w:w="1118"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23CAAF3F"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#DIV/0! </w:t>
            </w:r>
          </w:p>
        </w:tc>
        <w:tc>
          <w:tcPr>
            <w:tcW w:w="830"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31B1CCF1" w14:textId="77777777">
            <w:pPr>
              <w:widowControl/>
              <w:overflowPunct/>
              <w:autoSpaceDE/>
              <w:autoSpaceDN/>
              <w:adjustRightInd/>
              <w:jc w:val="right"/>
              <w:rPr>
                <w:rFonts w:ascii="Times New Roman" w:hAnsi="Times New Roman"/>
                <w:szCs w:val="24"/>
              </w:rPr>
            </w:pPr>
            <w:r w:rsidRPr="00C871AF">
              <w:rPr>
                <w:rFonts w:ascii="Calibri" w:hAnsi="Calibri" w:cs="Calibri"/>
                <w:sz w:val="20"/>
              </w:rPr>
              <w:t>0 </w:t>
            </w:r>
          </w:p>
        </w:tc>
        <w:tc>
          <w:tcPr>
            <w:tcW w:w="840"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0D101737" w14:textId="77777777">
            <w:pPr>
              <w:widowControl/>
              <w:overflowPunct/>
              <w:autoSpaceDE/>
              <w:autoSpaceDN/>
              <w:adjustRightInd/>
              <w:jc w:val="center"/>
              <w:rPr>
                <w:rFonts w:ascii="Times New Roman" w:hAnsi="Times New Roman"/>
                <w:szCs w:val="24"/>
              </w:rPr>
            </w:pPr>
            <w:r w:rsidRPr="00C871AF">
              <w:rPr>
                <w:rFonts w:ascii="Calibri" w:hAnsi="Calibri" w:cs="Calibri"/>
                <w:sz w:val="20"/>
              </w:rPr>
              <w:t>#DIV/0! </w:t>
            </w:r>
          </w:p>
        </w:tc>
        <w:tc>
          <w:tcPr>
            <w:tcW w:w="1086"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3D574E68" w14:textId="77777777">
            <w:pPr>
              <w:widowControl/>
              <w:overflowPunct/>
              <w:autoSpaceDE/>
              <w:autoSpaceDN/>
              <w:adjustRightInd/>
              <w:jc w:val="right"/>
              <w:rPr>
                <w:rFonts w:ascii="Times New Roman" w:hAnsi="Times New Roman"/>
                <w:szCs w:val="24"/>
              </w:rPr>
            </w:pPr>
            <w:r w:rsidRPr="00C871AF">
              <w:rPr>
                <w:rFonts w:ascii="Calibri" w:hAnsi="Calibri" w:cs="Calibri"/>
                <w:sz w:val="20"/>
              </w:rPr>
              <w:t>0 </w:t>
            </w:r>
          </w:p>
        </w:tc>
        <w:tc>
          <w:tcPr>
            <w:tcW w:w="842"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5967B2D0" w14:textId="77777777">
            <w:pPr>
              <w:widowControl/>
              <w:overflowPunct/>
              <w:autoSpaceDE/>
              <w:autoSpaceDN/>
              <w:adjustRightInd/>
              <w:jc w:val="right"/>
              <w:rPr>
                <w:rFonts w:ascii="Times New Roman" w:hAnsi="Times New Roman"/>
                <w:szCs w:val="24"/>
              </w:rPr>
            </w:pPr>
            <w:r w:rsidRPr="00C871AF">
              <w:rPr>
                <w:rFonts w:ascii="Calibri" w:hAnsi="Calibri" w:cs="Calibri"/>
                <w:sz w:val="20"/>
              </w:rPr>
              <w:t>0 </w:t>
            </w:r>
          </w:p>
        </w:tc>
        <w:tc>
          <w:tcPr>
            <w:tcW w:w="954"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7A43B6E4" w14:textId="77777777">
            <w:pPr>
              <w:widowControl/>
              <w:overflowPunct/>
              <w:autoSpaceDE/>
              <w:autoSpaceDN/>
              <w:adjustRightInd/>
              <w:jc w:val="right"/>
              <w:rPr>
                <w:rFonts w:ascii="Times New Roman" w:hAnsi="Times New Roman"/>
                <w:szCs w:val="24"/>
              </w:rPr>
            </w:pPr>
            <w:r w:rsidRPr="00C871AF">
              <w:rPr>
                <w:rFonts w:ascii="Calibri" w:hAnsi="Calibri" w:cs="Calibri"/>
                <w:sz w:val="20"/>
              </w:rPr>
              <w:t>0 </w:t>
            </w:r>
          </w:p>
        </w:tc>
        <w:tc>
          <w:tcPr>
            <w:tcW w:w="799"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12CC4729" w14:textId="77777777">
            <w:pPr>
              <w:widowControl/>
              <w:overflowPunct/>
              <w:autoSpaceDE/>
              <w:autoSpaceDN/>
              <w:adjustRightInd/>
              <w:jc w:val="right"/>
              <w:rPr>
                <w:rFonts w:ascii="Times New Roman" w:hAnsi="Times New Roman"/>
                <w:szCs w:val="24"/>
              </w:rPr>
            </w:pPr>
            <w:r w:rsidRPr="00C871AF">
              <w:rPr>
                <w:rFonts w:ascii="Calibri" w:hAnsi="Calibri" w:cs="Calibri"/>
                <w:sz w:val="20"/>
              </w:rPr>
              <w:t>0 </w:t>
            </w:r>
          </w:p>
        </w:tc>
        <w:tc>
          <w:tcPr>
            <w:tcW w:w="1011"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41D2ACF6" w14:textId="77777777">
            <w:pPr>
              <w:widowControl/>
              <w:overflowPunct/>
              <w:autoSpaceDE/>
              <w:autoSpaceDN/>
              <w:adjustRightInd/>
              <w:jc w:val="right"/>
              <w:rPr>
                <w:rFonts w:ascii="Times New Roman" w:hAnsi="Times New Roman"/>
                <w:szCs w:val="24"/>
              </w:rPr>
            </w:pPr>
            <w:r w:rsidRPr="00C871AF">
              <w:rPr>
                <w:rFonts w:ascii="Calibri" w:hAnsi="Calibri" w:cs="Calibri"/>
                <w:sz w:val="20"/>
              </w:rPr>
              <w:t>0 </w:t>
            </w:r>
          </w:p>
        </w:tc>
        <w:tc>
          <w:tcPr>
            <w:tcW w:w="1046"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4A4234A1" w14:textId="77777777">
            <w:pPr>
              <w:widowControl/>
              <w:overflowPunct/>
              <w:autoSpaceDE/>
              <w:autoSpaceDN/>
              <w:adjustRightInd/>
              <w:jc w:val="right"/>
              <w:rPr>
                <w:rFonts w:ascii="Times New Roman" w:hAnsi="Times New Roman"/>
                <w:szCs w:val="24"/>
              </w:rPr>
            </w:pPr>
            <w:r w:rsidRPr="00C871AF">
              <w:rPr>
                <w:rFonts w:ascii="Calibri" w:hAnsi="Calibri" w:cs="Calibri"/>
                <w:sz w:val="20"/>
              </w:rPr>
              <w:t>0 </w:t>
            </w:r>
          </w:p>
        </w:tc>
      </w:tr>
      <w:tr w14:paraId="70D2977C" w14:textId="77777777" w:rsidTr="0028688F">
        <w:tblPrEx>
          <w:tblW w:w="13835" w:type="dxa"/>
          <w:tblCellMar>
            <w:left w:w="0" w:type="dxa"/>
            <w:right w:w="0" w:type="dxa"/>
          </w:tblCellMar>
          <w:tblLook w:val="04A0"/>
        </w:tblPrEx>
        <w:trPr>
          <w:gridAfter w:val="1"/>
          <w:wAfter w:w="1046" w:type="dxa"/>
          <w:trHeight w:val="360"/>
        </w:trPr>
        <w:tc>
          <w:tcPr>
            <w:tcW w:w="12789" w:type="dxa"/>
            <w:gridSpan w:val="13"/>
            <w:tcBorders>
              <w:top w:val="single" w:sz="6" w:space="0" w:color="auto"/>
              <w:left w:val="single" w:sz="6" w:space="0" w:color="auto"/>
              <w:bottom w:val="single" w:sz="6" w:space="0" w:color="auto"/>
              <w:right w:val="single" w:sz="6" w:space="0" w:color="auto"/>
            </w:tcBorders>
            <w:shd w:val="clear" w:color="auto" w:fill="BFBFBF"/>
            <w:vAlign w:val="center"/>
            <w:hideMark/>
          </w:tcPr>
          <w:p w:rsidR="0028688F" w:rsidRPr="00C871AF" w:rsidP="0028688F" w14:paraId="7061BE68" w14:textId="77777777">
            <w:pPr>
              <w:widowControl/>
              <w:overflowPunct/>
              <w:autoSpaceDE/>
              <w:autoSpaceDN/>
              <w:adjustRightInd/>
              <w:jc w:val="right"/>
              <w:rPr>
                <w:rFonts w:ascii="Times New Roman" w:hAnsi="Times New Roman"/>
                <w:szCs w:val="24"/>
              </w:rPr>
            </w:pPr>
            <w:r w:rsidRPr="00C871AF">
              <w:rPr>
                <w:rFonts w:ascii="Calibri" w:hAnsi="Calibri" w:cs="Calibri"/>
                <w:sz w:val="20"/>
              </w:rPr>
              <w:t> </w:t>
            </w:r>
          </w:p>
        </w:tc>
      </w:tr>
      <w:tr w14:paraId="77DF2FA5" w14:textId="77777777" w:rsidTr="0028688F">
        <w:tblPrEx>
          <w:tblW w:w="13835" w:type="dxa"/>
          <w:tblCellMar>
            <w:left w:w="0" w:type="dxa"/>
            <w:right w:w="0" w:type="dxa"/>
          </w:tblCellMar>
          <w:tblLook w:val="04A0"/>
        </w:tblPrEx>
        <w:trPr>
          <w:trHeight w:val="300"/>
        </w:trPr>
        <w:tc>
          <w:tcPr>
            <w:tcW w:w="8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5A0A6C0D" w14:textId="77777777">
            <w:pPr>
              <w:widowControl/>
              <w:overflowPunct/>
              <w:autoSpaceDE/>
              <w:autoSpaceDN/>
              <w:adjustRightInd/>
              <w:jc w:val="center"/>
              <w:rPr>
                <w:rFonts w:ascii="Times New Roman" w:hAnsi="Times New Roman"/>
                <w:szCs w:val="24"/>
              </w:rPr>
            </w:pPr>
            <w:r w:rsidRPr="00C871AF">
              <w:rPr>
                <w:rFonts w:ascii="Times New Roman" w:hAnsi="Times New Roman"/>
                <w:sz w:val="20"/>
              </w:rPr>
              <w:t> </w:t>
            </w:r>
          </w:p>
        </w:tc>
        <w:tc>
          <w:tcPr>
            <w:tcW w:w="11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5CE0203D" w14:textId="77777777">
            <w:pPr>
              <w:widowControl/>
              <w:overflowPunct/>
              <w:autoSpaceDE/>
              <w:autoSpaceDN/>
              <w:adjustRightInd/>
              <w:jc w:val="center"/>
              <w:rPr>
                <w:rFonts w:ascii="Times New Roman" w:hAnsi="Times New Roman"/>
                <w:szCs w:val="24"/>
              </w:rPr>
            </w:pPr>
            <w:r w:rsidRPr="00C871AF">
              <w:rPr>
                <w:rFonts w:ascii="Times New Roman" w:hAnsi="Times New Roman"/>
                <w:sz w:val="20"/>
              </w:rPr>
              <w:t> </w:t>
            </w:r>
          </w:p>
        </w:tc>
        <w:tc>
          <w:tcPr>
            <w:tcW w:w="13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1D41A51F"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7A684B62"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0E20E67D"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11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1F3714DE"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1F2838C1"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65160F1D"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108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1A4EC4EC"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8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5AE54F19"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9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2A186938"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7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05895BD8"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101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0195206D"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10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8688F" w:rsidRPr="00C871AF" w:rsidP="0028688F" w14:paraId="5109967E"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r>
      <w:tr w14:paraId="321F536F" w14:textId="77777777" w:rsidTr="0028688F">
        <w:tblPrEx>
          <w:tblW w:w="13835" w:type="dxa"/>
          <w:tblCellMar>
            <w:left w:w="0" w:type="dxa"/>
            <w:right w:w="0" w:type="dxa"/>
          </w:tblCellMar>
          <w:tblLook w:val="04A0"/>
        </w:tblPrEx>
        <w:trPr>
          <w:trHeight w:val="315"/>
        </w:trPr>
        <w:tc>
          <w:tcPr>
            <w:tcW w:w="880"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4833CA5F" w14:textId="77777777">
            <w:pPr>
              <w:widowControl/>
              <w:overflowPunct/>
              <w:autoSpaceDE/>
              <w:autoSpaceDN/>
              <w:adjustRightInd/>
              <w:rPr>
                <w:rFonts w:ascii="Times New Roman" w:hAnsi="Times New Roman"/>
                <w:szCs w:val="24"/>
              </w:rPr>
            </w:pPr>
            <w:r w:rsidRPr="00C871AF">
              <w:rPr>
                <w:rFonts w:ascii="Times New Roman" w:hAnsi="Times New Roman"/>
                <w:sz w:val="20"/>
              </w:rPr>
              <w:t> </w:t>
            </w:r>
          </w:p>
        </w:tc>
        <w:tc>
          <w:tcPr>
            <w:tcW w:w="1122"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05E77B0D" w14:textId="77777777">
            <w:pPr>
              <w:widowControl/>
              <w:overflowPunct/>
              <w:autoSpaceDE/>
              <w:autoSpaceDN/>
              <w:adjustRightInd/>
              <w:jc w:val="center"/>
              <w:rPr>
                <w:rFonts w:ascii="Times New Roman" w:hAnsi="Times New Roman"/>
                <w:szCs w:val="24"/>
              </w:rPr>
            </w:pPr>
            <w:r w:rsidRPr="00C871AF">
              <w:rPr>
                <w:rFonts w:ascii="Times New Roman" w:hAnsi="Times New Roman"/>
                <w:sz w:val="20"/>
              </w:rPr>
              <w:t> </w:t>
            </w:r>
          </w:p>
        </w:tc>
        <w:tc>
          <w:tcPr>
            <w:tcW w:w="1344"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1C6861B7" w14:textId="77777777">
            <w:pPr>
              <w:widowControl/>
              <w:overflowPunct/>
              <w:autoSpaceDE/>
              <w:autoSpaceDN/>
              <w:adjustRightInd/>
              <w:jc w:val="right"/>
              <w:rPr>
                <w:rFonts w:ascii="Times New Roman" w:hAnsi="Times New Roman"/>
                <w:szCs w:val="24"/>
              </w:rPr>
            </w:pPr>
            <w:r w:rsidRPr="00C871AF">
              <w:rPr>
                <w:rFonts w:ascii="Calibri" w:hAnsi="Calibri" w:cs="Calibri"/>
                <w:b/>
                <w:bCs/>
                <w:szCs w:val="24"/>
              </w:rPr>
              <w:t>School Level Total </w:t>
            </w:r>
            <w:r w:rsidRPr="00C871AF">
              <w:rPr>
                <w:rFonts w:ascii="Calibri" w:hAnsi="Calibri" w:cs="Calibri"/>
                <w:szCs w:val="24"/>
              </w:rPr>
              <w:t> </w:t>
            </w:r>
          </w:p>
        </w:tc>
        <w:tc>
          <w:tcPr>
            <w:tcW w:w="821"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6B796199" w14:textId="77777777">
            <w:pPr>
              <w:widowControl/>
              <w:overflowPunct/>
              <w:autoSpaceDE/>
              <w:autoSpaceDN/>
              <w:adjustRightInd/>
              <w:jc w:val="right"/>
              <w:rPr>
                <w:rFonts w:ascii="Times New Roman" w:hAnsi="Times New Roman"/>
                <w:szCs w:val="24"/>
              </w:rPr>
            </w:pPr>
            <w:r w:rsidRPr="00C871AF">
              <w:rPr>
                <w:rFonts w:ascii="Calibri" w:hAnsi="Calibri" w:cs="Calibri"/>
                <w:szCs w:val="24"/>
              </w:rPr>
              <w:t> </w:t>
            </w:r>
          </w:p>
        </w:tc>
        <w:tc>
          <w:tcPr>
            <w:tcW w:w="1142"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2AA22CA9" w14:textId="77777777">
            <w:pPr>
              <w:widowControl/>
              <w:overflowPunct/>
              <w:autoSpaceDE/>
              <w:autoSpaceDN/>
              <w:adjustRightInd/>
              <w:jc w:val="right"/>
              <w:rPr>
                <w:rFonts w:ascii="Times New Roman" w:hAnsi="Times New Roman"/>
                <w:szCs w:val="24"/>
              </w:rPr>
            </w:pPr>
            <w:r w:rsidRPr="00C871AF">
              <w:rPr>
                <w:rFonts w:ascii="Calibri" w:hAnsi="Calibri" w:cs="Calibri"/>
                <w:sz w:val="20"/>
              </w:rPr>
              <w:t> -    </w:t>
            </w:r>
          </w:p>
        </w:tc>
        <w:tc>
          <w:tcPr>
            <w:tcW w:w="1118"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2A980F76" w14:textId="77777777">
            <w:pPr>
              <w:widowControl/>
              <w:overflowPunct/>
              <w:autoSpaceDE/>
              <w:autoSpaceDN/>
              <w:adjustRightInd/>
              <w:jc w:val="right"/>
              <w:rPr>
                <w:rFonts w:ascii="Times New Roman" w:hAnsi="Times New Roman"/>
                <w:szCs w:val="24"/>
              </w:rPr>
            </w:pPr>
            <w:r w:rsidRPr="00C871AF">
              <w:rPr>
                <w:rFonts w:ascii="Calibri" w:hAnsi="Calibri" w:cs="Calibri"/>
                <w:sz w:val="20"/>
              </w:rPr>
              <w:t> -    </w:t>
            </w:r>
          </w:p>
        </w:tc>
        <w:tc>
          <w:tcPr>
            <w:tcW w:w="830"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2695E0F5" w14:textId="77777777">
            <w:pPr>
              <w:widowControl/>
              <w:overflowPunct/>
              <w:autoSpaceDE/>
              <w:autoSpaceDN/>
              <w:adjustRightInd/>
              <w:jc w:val="right"/>
              <w:rPr>
                <w:rFonts w:ascii="Times New Roman" w:hAnsi="Times New Roman"/>
                <w:szCs w:val="24"/>
              </w:rPr>
            </w:pPr>
            <w:r w:rsidRPr="00C871AF">
              <w:rPr>
                <w:rFonts w:ascii="Calibri" w:hAnsi="Calibri" w:cs="Calibri"/>
                <w:sz w:val="20"/>
              </w:rPr>
              <w:t> -    </w:t>
            </w:r>
          </w:p>
        </w:tc>
        <w:tc>
          <w:tcPr>
            <w:tcW w:w="840"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5EE3EE98" w14:textId="77777777">
            <w:pPr>
              <w:widowControl/>
              <w:overflowPunct/>
              <w:autoSpaceDE/>
              <w:autoSpaceDN/>
              <w:adjustRightInd/>
              <w:jc w:val="right"/>
              <w:rPr>
                <w:rFonts w:ascii="Times New Roman" w:hAnsi="Times New Roman"/>
                <w:szCs w:val="24"/>
              </w:rPr>
            </w:pPr>
            <w:r w:rsidRPr="00C871AF">
              <w:rPr>
                <w:rFonts w:ascii="Calibri" w:hAnsi="Calibri" w:cs="Calibri"/>
                <w:sz w:val="20"/>
              </w:rPr>
              <w:t> </w:t>
            </w:r>
          </w:p>
        </w:tc>
        <w:tc>
          <w:tcPr>
            <w:tcW w:w="1086"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69452405" w14:textId="77777777">
            <w:pPr>
              <w:widowControl/>
              <w:overflowPunct/>
              <w:autoSpaceDE/>
              <w:autoSpaceDN/>
              <w:adjustRightInd/>
              <w:jc w:val="right"/>
              <w:rPr>
                <w:rFonts w:ascii="Times New Roman" w:hAnsi="Times New Roman"/>
                <w:szCs w:val="24"/>
              </w:rPr>
            </w:pPr>
            <w:r w:rsidRPr="00C871AF">
              <w:rPr>
                <w:rFonts w:ascii="Calibri" w:hAnsi="Calibri" w:cs="Calibri"/>
                <w:sz w:val="20"/>
              </w:rPr>
              <w:t> -    </w:t>
            </w:r>
          </w:p>
        </w:tc>
        <w:tc>
          <w:tcPr>
            <w:tcW w:w="842"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1C83B5C0" w14:textId="77777777">
            <w:pPr>
              <w:widowControl/>
              <w:overflowPunct/>
              <w:autoSpaceDE/>
              <w:autoSpaceDN/>
              <w:adjustRightInd/>
              <w:jc w:val="right"/>
              <w:rPr>
                <w:rFonts w:ascii="Times New Roman" w:hAnsi="Times New Roman"/>
                <w:szCs w:val="24"/>
              </w:rPr>
            </w:pPr>
            <w:r w:rsidRPr="00C871AF">
              <w:rPr>
                <w:rFonts w:ascii="Calibri" w:hAnsi="Calibri" w:cs="Calibri"/>
                <w:sz w:val="20"/>
              </w:rPr>
              <w:t> -    </w:t>
            </w:r>
          </w:p>
        </w:tc>
        <w:tc>
          <w:tcPr>
            <w:tcW w:w="954"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03E049BD" w14:textId="77777777">
            <w:pPr>
              <w:widowControl/>
              <w:overflowPunct/>
              <w:autoSpaceDE/>
              <w:autoSpaceDN/>
              <w:adjustRightInd/>
              <w:jc w:val="right"/>
              <w:rPr>
                <w:rFonts w:ascii="Times New Roman" w:hAnsi="Times New Roman"/>
                <w:szCs w:val="24"/>
              </w:rPr>
            </w:pPr>
            <w:r w:rsidRPr="00C871AF">
              <w:rPr>
                <w:rFonts w:ascii="Calibri" w:hAnsi="Calibri" w:cs="Calibri"/>
                <w:sz w:val="20"/>
              </w:rPr>
              <w:t> -    </w:t>
            </w:r>
          </w:p>
        </w:tc>
        <w:tc>
          <w:tcPr>
            <w:tcW w:w="799"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4E7999F9" w14:textId="77777777">
            <w:pPr>
              <w:widowControl/>
              <w:overflowPunct/>
              <w:autoSpaceDE/>
              <w:autoSpaceDN/>
              <w:adjustRightInd/>
              <w:jc w:val="right"/>
              <w:rPr>
                <w:rFonts w:ascii="Times New Roman" w:hAnsi="Times New Roman"/>
                <w:szCs w:val="24"/>
              </w:rPr>
            </w:pPr>
            <w:r w:rsidRPr="00C871AF">
              <w:rPr>
                <w:rFonts w:ascii="Calibri" w:hAnsi="Calibri" w:cs="Calibri"/>
                <w:sz w:val="20"/>
              </w:rPr>
              <w:t>0 </w:t>
            </w:r>
          </w:p>
        </w:tc>
        <w:tc>
          <w:tcPr>
            <w:tcW w:w="1011"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2A14B5C8" w14:textId="77777777">
            <w:pPr>
              <w:widowControl/>
              <w:overflowPunct/>
              <w:autoSpaceDE/>
              <w:autoSpaceDN/>
              <w:adjustRightInd/>
              <w:jc w:val="right"/>
              <w:rPr>
                <w:rFonts w:ascii="Times New Roman" w:hAnsi="Times New Roman"/>
                <w:szCs w:val="24"/>
              </w:rPr>
            </w:pPr>
            <w:r w:rsidRPr="00C871AF">
              <w:rPr>
                <w:rFonts w:ascii="Calibri" w:hAnsi="Calibri" w:cs="Calibri"/>
                <w:sz w:val="20"/>
              </w:rPr>
              <w:t>-    </w:t>
            </w:r>
          </w:p>
        </w:tc>
        <w:tc>
          <w:tcPr>
            <w:tcW w:w="1046" w:type="dxa"/>
            <w:tcBorders>
              <w:top w:val="single" w:sz="6" w:space="0" w:color="auto"/>
              <w:left w:val="single" w:sz="6" w:space="0" w:color="auto"/>
              <w:bottom w:val="single" w:sz="6" w:space="0" w:color="auto"/>
              <w:right w:val="single" w:sz="6" w:space="0" w:color="auto"/>
            </w:tcBorders>
            <w:shd w:val="clear" w:color="auto" w:fill="B1A0C7"/>
            <w:vAlign w:val="center"/>
            <w:hideMark/>
          </w:tcPr>
          <w:p w:rsidR="0028688F" w:rsidRPr="00C871AF" w:rsidP="0028688F" w14:paraId="778E88B4" w14:textId="77777777">
            <w:pPr>
              <w:widowControl/>
              <w:overflowPunct/>
              <w:autoSpaceDE/>
              <w:autoSpaceDN/>
              <w:adjustRightInd/>
              <w:jc w:val="right"/>
              <w:rPr>
                <w:rFonts w:ascii="Times New Roman" w:hAnsi="Times New Roman"/>
                <w:szCs w:val="24"/>
              </w:rPr>
            </w:pPr>
            <w:r w:rsidRPr="00C871AF">
              <w:rPr>
                <w:rFonts w:ascii="Calibri" w:hAnsi="Calibri" w:cs="Calibri"/>
                <w:sz w:val="20"/>
              </w:rPr>
              <w:t>0 </w:t>
            </w:r>
          </w:p>
        </w:tc>
      </w:tr>
      <w:tr w14:paraId="4EFF266A" w14:textId="77777777" w:rsidTr="0028688F">
        <w:tblPrEx>
          <w:tblW w:w="13835" w:type="dxa"/>
          <w:tblCellMar>
            <w:left w:w="0" w:type="dxa"/>
            <w:right w:w="0" w:type="dxa"/>
          </w:tblCellMar>
          <w:tblLook w:val="04A0"/>
        </w:tblPrEx>
        <w:trPr>
          <w:trHeight w:val="495"/>
        </w:trPr>
        <w:tc>
          <w:tcPr>
            <w:tcW w:w="880"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28688F" w:rsidRPr="00C871AF" w:rsidP="0028688F" w14:paraId="76D08E7B" w14:textId="77777777">
            <w:pPr>
              <w:widowControl/>
              <w:overflowPunct/>
              <w:autoSpaceDE/>
              <w:autoSpaceDN/>
              <w:adjustRightInd/>
              <w:jc w:val="right"/>
              <w:rPr>
                <w:rFonts w:ascii="Times New Roman" w:hAnsi="Times New Roman"/>
                <w:szCs w:val="24"/>
              </w:rPr>
            </w:pPr>
            <w:r w:rsidRPr="00C871AF">
              <w:rPr>
                <w:rFonts w:ascii="Calibri" w:hAnsi="Calibri" w:cs="Calibri"/>
                <w:sz w:val="20"/>
              </w:rPr>
              <w:t> </w:t>
            </w:r>
          </w:p>
        </w:tc>
        <w:tc>
          <w:tcPr>
            <w:tcW w:w="1122"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28688F" w:rsidRPr="00C871AF" w:rsidP="0028688F" w14:paraId="39F6F7A0" w14:textId="77777777">
            <w:pPr>
              <w:widowControl/>
              <w:overflowPunct/>
              <w:autoSpaceDE/>
              <w:autoSpaceDN/>
              <w:adjustRightInd/>
              <w:jc w:val="center"/>
              <w:rPr>
                <w:rFonts w:ascii="Times New Roman" w:hAnsi="Times New Roman"/>
                <w:szCs w:val="24"/>
              </w:rPr>
            </w:pPr>
            <w:r w:rsidRPr="00C871AF">
              <w:rPr>
                <w:rFonts w:ascii="Times New Roman" w:hAnsi="Times New Roman"/>
                <w:sz w:val="20"/>
              </w:rPr>
              <w:t> </w:t>
            </w:r>
          </w:p>
        </w:tc>
        <w:tc>
          <w:tcPr>
            <w:tcW w:w="1344"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28688F" w:rsidRPr="00C871AF" w:rsidP="0028688F" w14:paraId="5286812D" w14:textId="77777777">
            <w:pPr>
              <w:widowControl/>
              <w:overflowPunct/>
              <w:autoSpaceDE/>
              <w:autoSpaceDN/>
              <w:adjustRightInd/>
              <w:jc w:val="right"/>
              <w:rPr>
                <w:rFonts w:ascii="Times New Roman" w:hAnsi="Times New Roman"/>
                <w:szCs w:val="24"/>
              </w:rPr>
            </w:pPr>
            <w:r w:rsidRPr="00C871AF">
              <w:rPr>
                <w:rFonts w:ascii="Calibri" w:hAnsi="Calibri" w:cs="Calibri"/>
                <w:b/>
                <w:bCs/>
                <w:szCs w:val="24"/>
              </w:rPr>
              <w:t>Total Public Notification Burden</w:t>
            </w:r>
            <w:r w:rsidRPr="00C871AF">
              <w:rPr>
                <w:rFonts w:ascii="Calibri" w:hAnsi="Calibri" w:cs="Calibri"/>
                <w:szCs w:val="24"/>
              </w:rPr>
              <w:t> </w:t>
            </w:r>
          </w:p>
        </w:tc>
        <w:tc>
          <w:tcPr>
            <w:tcW w:w="821"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28688F" w:rsidRPr="00C871AF" w:rsidP="0028688F" w14:paraId="0D168334" w14:textId="77777777">
            <w:pPr>
              <w:widowControl/>
              <w:overflowPunct/>
              <w:autoSpaceDE/>
              <w:autoSpaceDN/>
              <w:adjustRightInd/>
              <w:jc w:val="right"/>
              <w:rPr>
                <w:rFonts w:ascii="Times New Roman" w:hAnsi="Times New Roman"/>
                <w:szCs w:val="24"/>
              </w:rPr>
            </w:pPr>
            <w:r w:rsidRPr="00C871AF">
              <w:rPr>
                <w:rFonts w:ascii="Calibri" w:hAnsi="Calibri" w:cs="Calibri"/>
                <w:szCs w:val="24"/>
              </w:rPr>
              <w:t> </w:t>
            </w:r>
          </w:p>
        </w:tc>
        <w:tc>
          <w:tcPr>
            <w:tcW w:w="1142"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28688F" w:rsidRPr="00C871AF" w:rsidP="0028688F" w14:paraId="33B40BED"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56 </w:t>
            </w:r>
            <w:r w:rsidRPr="00C871AF">
              <w:rPr>
                <w:rFonts w:ascii="Calibri" w:hAnsi="Calibri" w:cs="Calibri"/>
                <w:sz w:val="20"/>
              </w:rPr>
              <w:t> </w:t>
            </w:r>
          </w:p>
        </w:tc>
        <w:tc>
          <w:tcPr>
            <w:tcW w:w="1118"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28688F" w:rsidRPr="00C871AF" w:rsidP="0028688F" w14:paraId="1D3A591E"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68.00</w:t>
            </w:r>
            <w:r w:rsidRPr="00C871AF">
              <w:rPr>
                <w:rFonts w:ascii="Calibri" w:hAnsi="Calibri" w:cs="Calibri"/>
                <w:sz w:val="20"/>
              </w:rPr>
              <w:t> </w:t>
            </w:r>
          </w:p>
        </w:tc>
        <w:tc>
          <w:tcPr>
            <w:tcW w:w="830"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28688F" w:rsidRPr="00C871AF" w:rsidP="0028688F" w14:paraId="62799B74"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3,808 </w:t>
            </w:r>
            <w:r w:rsidRPr="00C871AF">
              <w:rPr>
                <w:rFonts w:ascii="Calibri" w:hAnsi="Calibri" w:cs="Calibri"/>
                <w:sz w:val="20"/>
              </w:rPr>
              <w:t> </w:t>
            </w:r>
          </w:p>
        </w:tc>
        <w:tc>
          <w:tcPr>
            <w:tcW w:w="840"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28688F" w:rsidRPr="00C871AF" w:rsidP="0028688F" w14:paraId="6E4D9CE3"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0.25</w:t>
            </w:r>
            <w:r w:rsidRPr="00C871AF">
              <w:rPr>
                <w:rFonts w:ascii="Calibri" w:hAnsi="Calibri" w:cs="Calibri"/>
                <w:sz w:val="20"/>
              </w:rPr>
              <w:t> </w:t>
            </w:r>
          </w:p>
        </w:tc>
        <w:tc>
          <w:tcPr>
            <w:tcW w:w="1086"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28688F" w:rsidRPr="00C871AF" w:rsidP="0028688F" w14:paraId="328891F3"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952 </w:t>
            </w:r>
            <w:r w:rsidRPr="00C871AF">
              <w:rPr>
                <w:rFonts w:ascii="Calibri" w:hAnsi="Calibri" w:cs="Calibri"/>
                <w:sz w:val="20"/>
              </w:rPr>
              <w:t> </w:t>
            </w:r>
          </w:p>
        </w:tc>
        <w:tc>
          <w:tcPr>
            <w:tcW w:w="842"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28688F" w:rsidRPr="00C871AF" w:rsidP="0028688F" w14:paraId="3C53D6E4"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1,582 </w:t>
            </w:r>
            <w:r w:rsidRPr="00C871AF">
              <w:rPr>
                <w:rFonts w:ascii="Calibri" w:hAnsi="Calibri" w:cs="Calibri"/>
                <w:sz w:val="20"/>
              </w:rPr>
              <w:t> </w:t>
            </w:r>
          </w:p>
        </w:tc>
        <w:tc>
          <w:tcPr>
            <w:tcW w:w="954"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28688F" w:rsidRPr="00C871AF" w:rsidP="0028688F" w14:paraId="7767CAD5"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0 </w:t>
            </w:r>
            <w:r w:rsidRPr="00C871AF">
              <w:rPr>
                <w:rFonts w:ascii="Calibri" w:hAnsi="Calibri" w:cs="Calibri"/>
                <w:sz w:val="20"/>
              </w:rPr>
              <w:t> </w:t>
            </w:r>
          </w:p>
        </w:tc>
        <w:tc>
          <w:tcPr>
            <w:tcW w:w="799"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28688F" w:rsidRPr="00C871AF" w:rsidP="0028688F" w14:paraId="63DD3DB2"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-630</w:t>
            </w:r>
            <w:r w:rsidRPr="00C871AF">
              <w:rPr>
                <w:rFonts w:ascii="Calibri" w:hAnsi="Calibri" w:cs="Calibri"/>
                <w:sz w:val="20"/>
              </w:rPr>
              <w:t> </w:t>
            </w:r>
          </w:p>
        </w:tc>
        <w:tc>
          <w:tcPr>
            <w:tcW w:w="1011"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28688F" w:rsidRPr="00C871AF" w:rsidP="0028688F" w14:paraId="3994BA4B"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0 </w:t>
            </w:r>
            <w:r w:rsidRPr="00C871AF">
              <w:rPr>
                <w:rFonts w:ascii="Calibri" w:hAnsi="Calibri" w:cs="Calibri"/>
                <w:sz w:val="20"/>
              </w:rPr>
              <w:t> </w:t>
            </w:r>
          </w:p>
        </w:tc>
        <w:tc>
          <w:tcPr>
            <w:tcW w:w="1046"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28688F" w:rsidRPr="00C871AF" w:rsidP="0028688F" w14:paraId="19BBA6EA" w14:textId="77777777">
            <w:pPr>
              <w:widowControl/>
              <w:overflowPunct/>
              <w:autoSpaceDE/>
              <w:autoSpaceDN/>
              <w:adjustRightInd/>
              <w:jc w:val="right"/>
              <w:rPr>
                <w:rFonts w:ascii="Times New Roman" w:hAnsi="Times New Roman"/>
                <w:szCs w:val="24"/>
              </w:rPr>
            </w:pPr>
            <w:r w:rsidRPr="00C871AF">
              <w:rPr>
                <w:rFonts w:ascii="Calibri" w:hAnsi="Calibri" w:cs="Calibri"/>
                <w:b/>
                <w:bCs/>
                <w:sz w:val="20"/>
              </w:rPr>
              <w:t>-630</w:t>
            </w:r>
            <w:r w:rsidRPr="00C871AF">
              <w:rPr>
                <w:rFonts w:ascii="Calibri" w:hAnsi="Calibri" w:cs="Calibri"/>
                <w:sz w:val="20"/>
              </w:rPr>
              <w:t> </w:t>
            </w:r>
          </w:p>
        </w:tc>
      </w:tr>
      <w:tr w14:paraId="5C86D864" w14:textId="77777777" w:rsidTr="0028688F">
        <w:tblPrEx>
          <w:tblW w:w="13835" w:type="dxa"/>
          <w:tblCellMar>
            <w:left w:w="0" w:type="dxa"/>
            <w:right w:w="0" w:type="dxa"/>
          </w:tblCellMar>
          <w:tblLook w:val="04A0"/>
        </w:tblPrEx>
        <w:trPr>
          <w:gridAfter w:val="2"/>
          <w:wAfter w:w="2057" w:type="dxa"/>
          <w:trHeight w:val="495"/>
        </w:trPr>
        <w:tc>
          <w:tcPr>
            <w:tcW w:w="880" w:type="dxa"/>
            <w:tcBorders>
              <w:top w:val="single" w:sz="6" w:space="0" w:color="auto"/>
              <w:left w:val="single" w:sz="6" w:space="0" w:color="auto"/>
              <w:bottom w:val="single" w:sz="6" w:space="0" w:color="auto"/>
              <w:right w:val="single" w:sz="6" w:space="0" w:color="auto"/>
            </w:tcBorders>
            <w:shd w:val="clear" w:color="auto" w:fill="BFBFBF"/>
            <w:vAlign w:val="center"/>
          </w:tcPr>
          <w:p w:rsidR="0028688F" w:rsidRPr="00020815" w:rsidP="0028688F" w14:paraId="2D718E52" w14:textId="77777777">
            <w:pPr>
              <w:widowControl/>
              <w:overflowPunct/>
              <w:autoSpaceDE/>
              <w:autoSpaceDN/>
              <w:adjustRightInd/>
              <w:jc w:val="right"/>
              <w:rPr>
                <w:rFonts w:asciiTheme="minorHAnsi" w:hAnsiTheme="minorHAnsi" w:cstheme="minorHAnsi"/>
                <w:b/>
                <w:bCs/>
                <w:sz w:val="22"/>
                <w:szCs w:val="22"/>
              </w:rPr>
            </w:pPr>
            <w:r w:rsidRPr="00020815">
              <w:rPr>
                <w:rFonts w:asciiTheme="minorHAnsi" w:hAnsiTheme="minorHAnsi" w:cstheme="minorHAnsi"/>
                <w:b/>
                <w:bCs/>
                <w:sz w:val="22"/>
                <w:szCs w:val="22"/>
              </w:rPr>
              <w:t>Grand Total for NSLP Due to Final Rule (as shown in OMB# 0584-0610)</w:t>
            </w:r>
          </w:p>
        </w:tc>
        <w:tc>
          <w:tcPr>
            <w:tcW w:w="1122" w:type="dxa"/>
            <w:tcBorders>
              <w:top w:val="single" w:sz="6" w:space="0" w:color="auto"/>
              <w:left w:val="single" w:sz="6" w:space="0" w:color="auto"/>
              <w:bottom w:val="single" w:sz="6" w:space="0" w:color="auto"/>
              <w:right w:val="single" w:sz="6" w:space="0" w:color="auto"/>
            </w:tcBorders>
            <w:shd w:val="clear" w:color="auto" w:fill="BFBFBF"/>
            <w:vAlign w:val="center"/>
          </w:tcPr>
          <w:p w:rsidR="0028688F" w:rsidRPr="00020815" w:rsidP="0028688F" w14:paraId="786DA325" w14:textId="77777777">
            <w:pPr>
              <w:widowControl/>
              <w:overflowPunct/>
              <w:autoSpaceDE/>
              <w:autoSpaceDN/>
              <w:adjustRightInd/>
              <w:jc w:val="right"/>
              <w:rPr>
                <w:rFonts w:asciiTheme="minorHAnsi" w:hAnsiTheme="minorHAnsi" w:cstheme="minorHAnsi"/>
                <w:sz w:val="22"/>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BFBFBF"/>
            <w:vAlign w:val="bottom"/>
          </w:tcPr>
          <w:p w:rsidR="0028688F" w:rsidRPr="00020815" w:rsidP="0028688F" w14:paraId="2118CDF6" w14:textId="77777777">
            <w:pPr>
              <w:widowControl/>
              <w:overflowPunct/>
              <w:autoSpaceDE/>
              <w:autoSpaceDN/>
              <w:adjustRightInd/>
              <w:jc w:val="right"/>
              <w:rPr>
                <w:rFonts w:asciiTheme="minorHAnsi" w:hAnsiTheme="minorHAnsi" w:cstheme="minorHAnsi"/>
                <w:b/>
                <w:bCs/>
                <w:sz w:val="22"/>
                <w:szCs w:val="22"/>
              </w:rPr>
            </w:pPr>
            <w:r w:rsidRPr="00020815">
              <w:rPr>
                <w:rFonts w:asciiTheme="minorHAnsi" w:hAnsiTheme="minorHAnsi" w:cstheme="minorHAnsi"/>
                <w:b/>
                <w:bCs/>
                <w:sz w:val="22"/>
                <w:szCs w:val="22"/>
              </w:rPr>
              <w:t>19,075</w:t>
            </w:r>
          </w:p>
        </w:tc>
        <w:tc>
          <w:tcPr>
            <w:tcW w:w="821" w:type="dxa"/>
            <w:tcBorders>
              <w:top w:val="single" w:sz="6" w:space="0" w:color="auto"/>
              <w:left w:val="single" w:sz="6" w:space="0" w:color="auto"/>
              <w:bottom w:val="single" w:sz="6" w:space="0" w:color="auto"/>
              <w:right w:val="single" w:sz="6" w:space="0" w:color="auto"/>
            </w:tcBorders>
            <w:shd w:val="clear" w:color="auto" w:fill="BFBFBF"/>
            <w:vAlign w:val="bottom"/>
          </w:tcPr>
          <w:p w:rsidR="0028688F" w:rsidRPr="00020815" w:rsidP="0028688F" w14:paraId="4FA2123C" w14:textId="77777777">
            <w:pPr>
              <w:widowControl/>
              <w:overflowPunct/>
              <w:autoSpaceDE/>
              <w:autoSpaceDN/>
              <w:adjustRightInd/>
              <w:jc w:val="right"/>
              <w:rPr>
                <w:rFonts w:asciiTheme="minorHAnsi" w:hAnsiTheme="minorHAnsi" w:cstheme="minorHAnsi"/>
                <w:b/>
                <w:bCs/>
                <w:sz w:val="22"/>
                <w:szCs w:val="22"/>
              </w:rPr>
            </w:pPr>
            <w:r w:rsidRPr="00020815">
              <w:rPr>
                <w:rFonts w:asciiTheme="minorHAnsi" w:hAnsiTheme="minorHAnsi" w:cstheme="minorHAnsi"/>
                <w:b/>
                <w:bCs/>
                <w:sz w:val="22"/>
                <w:szCs w:val="22"/>
              </w:rPr>
              <w:t>3.47</w:t>
            </w:r>
          </w:p>
        </w:tc>
        <w:tc>
          <w:tcPr>
            <w:tcW w:w="1142" w:type="dxa"/>
            <w:tcBorders>
              <w:top w:val="single" w:sz="6" w:space="0" w:color="auto"/>
              <w:left w:val="single" w:sz="6" w:space="0" w:color="auto"/>
              <w:bottom w:val="single" w:sz="6" w:space="0" w:color="auto"/>
              <w:right w:val="single" w:sz="6" w:space="0" w:color="auto"/>
            </w:tcBorders>
            <w:shd w:val="clear" w:color="auto" w:fill="BFBFBF"/>
            <w:vAlign w:val="bottom"/>
          </w:tcPr>
          <w:p w:rsidR="0028688F" w:rsidRPr="00020815" w:rsidP="0028688F" w14:paraId="17A266A9" w14:textId="77777777">
            <w:pPr>
              <w:widowControl/>
              <w:overflowPunct/>
              <w:autoSpaceDE/>
              <w:autoSpaceDN/>
              <w:adjustRightInd/>
              <w:jc w:val="right"/>
              <w:rPr>
                <w:rFonts w:asciiTheme="minorHAnsi" w:hAnsiTheme="minorHAnsi" w:cstheme="minorHAnsi"/>
                <w:b/>
                <w:bCs/>
                <w:sz w:val="22"/>
                <w:szCs w:val="22"/>
              </w:rPr>
            </w:pPr>
            <w:r w:rsidRPr="00020815">
              <w:rPr>
                <w:rFonts w:asciiTheme="minorHAnsi" w:hAnsiTheme="minorHAnsi" w:cstheme="minorHAnsi"/>
                <w:b/>
                <w:bCs/>
                <w:sz w:val="22"/>
                <w:szCs w:val="22"/>
              </w:rPr>
              <w:t>66,217</w:t>
            </w:r>
          </w:p>
        </w:tc>
        <w:tc>
          <w:tcPr>
            <w:tcW w:w="1118" w:type="dxa"/>
            <w:tcBorders>
              <w:top w:val="single" w:sz="6" w:space="0" w:color="auto"/>
              <w:left w:val="single" w:sz="6" w:space="0" w:color="auto"/>
              <w:bottom w:val="single" w:sz="6" w:space="0" w:color="auto"/>
              <w:right w:val="single" w:sz="6" w:space="0" w:color="auto"/>
            </w:tcBorders>
            <w:shd w:val="clear" w:color="auto" w:fill="BFBFBF"/>
            <w:vAlign w:val="bottom"/>
          </w:tcPr>
          <w:p w:rsidR="0028688F" w:rsidRPr="00020815" w:rsidP="0028688F" w14:paraId="4C491339" w14:textId="77777777">
            <w:pPr>
              <w:widowControl/>
              <w:overflowPunct/>
              <w:autoSpaceDE/>
              <w:autoSpaceDN/>
              <w:adjustRightInd/>
              <w:jc w:val="right"/>
              <w:rPr>
                <w:rFonts w:asciiTheme="minorHAnsi" w:hAnsiTheme="minorHAnsi" w:cstheme="minorHAnsi"/>
                <w:b/>
                <w:bCs/>
                <w:sz w:val="22"/>
                <w:szCs w:val="22"/>
              </w:rPr>
            </w:pPr>
            <w:r w:rsidRPr="00020815">
              <w:rPr>
                <w:rFonts w:asciiTheme="minorHAnsi" w:hAnsiTheme="minorHAnsi" w:cstheme="minorHAnsi"/>
                <w:b/>
                <w:bCs/>
                <w:sz w:val="22"/>
                <w:szCs w:val="22"/>
              </w:rPr>
              <w:t>2.22</w:t>
            </w:r>
          </w:p>
        </w:tc>
        <w:tc>
          <w:tcPr>
            <w:tcW w:w="830" w:type="dxa"/>
            <w:tcBorders>
              <w:top w:val="single" w:sz="6" w:space="0" w:color="auto"/>
              <w:left w:val="single" w:sz="6" w:space="0" w:color="auto"/>
              <w:bottom w:val="single" w:sz="6" w:space="0" w:color="auto"/>
              <w:right w:val="single" w:sz="6" w:space="0" w:color="auto"/>
            </w:tcBorders>
            <w:shd w:val="clear" w:color="auto" w:fill="BFBFBF"/>
            <w:vAlign w:val="bottom"/>
          </w:tcPr>
          <w:p w:rsidR="0028688F" w:rsidRPr="00020815" w:rsidP="0028688F" w14:paraId="2A734388" w14:textId="77777777">
            <w:pPr>
              <w:widowControl/>
              <w:overflowPunct/>
              <w:autoSpaceDE/>
              <w:autoSpaceDN/>
              <w:adjustRightInd/>
              <w:jc w:val="right"/>
              <w:rPr>
                <w:rFonts w:asciiTheme="minorHAnsi" w:hAnsiTheme="minorHAnsi" w:cstheme="minorHAnsi"/>
                <w:b/>
                <w:bCs/>
                <w:sz w:val="22"/>
                <w:szCs w:val="22"/>
              </w:rPr>
            </w:pPr>
            <w:r w:rsidRPr="00020815">
              <w:rPr>
                <w:rFonts w:asciiTheme="minorHAnsi" w:hAnsiTheme="minorHAnsi" w:cstheme="minorHAnsi"/>
                <w:b/>
                <w:bCs/>
                <w:sz w:val="22"/>
                <w:szCs w:val="22"/>
              </w:rPr>
              <w:t>146,803</w:t>
            </w:r>
          </w:p>
        </w:tc>
        <w:tc>
          <w:tcPr>
            <w:tcW w:w="840" w:type="dxa"/>
            <w:tcBorders>
              <w:top w:val="single" w:sz="6" w:space="0" w:color="auto"/>
              <w:left w:val="single" w:sz="6" w:space="0" w:color="auto"/>
              <w:bottom w:val="single" w:sz="6" w:space="0" w:color="auto"/>
              <w:right w:val="single" w:sz="6" w:space="0" w:color="auto"/>
            </w:tcBorders>
            <w:shd w:val="clear" w:color="auto" w:fill="BFBFBF"/>
            <w:vAlign w:val="bottom"/>
          </w:tcPr>
          <w:p w:rsidR="0028688F" w:rsidRPr="00020815" w:rsidP="0028688F" w14:paraId="22F2795F" w14:textId="77777777">
            <w:pPr>
              <w:widowControl/>
              <w:overflowPunct/>
              <w:autoSpaceDE/>
              <w:autoSpaceDN/>
              <w:adjustRightInd/>
              <w:jc w:val="right"/>
              <w:rPr>
                <w:rFonts w:asciiTheme="minorHAnsi" w:hAnsiTheme="minorHAnsi" w:cstheme="minorHAnsi"/>
                <w:b/>
                <w:bCs/>
                <w:sz w:val="22"/>
                <w:szCs w:val="22"/>
              </w:rPr>
            </w:pPr>
            <w:r w:rsidRPr="00020815">
              <w:rPr>
                <w:rFonts w:asciiTheme="minorHAnsi" w:hAnsiTheme="minorHAnsi" w:cstheme="minorHAnsi"/>
                <w:b/>
                <w:bCs/>
                <w:sz w:val="22"/>
                <w:szCs w:val="22"/>
              </w:rPr>
              <w:t>0</w:t>
            </w:r>
          </w:p>
        </w:tc>
        <w:tc>
          <w:tcPr>
            <w:tcW w:w="1086" w:type="dxa"/>
            <w:tcBorders>
              <w:top w:val="single" w:sz="6" w:space="0" w:color="auto"/>
              <w:left w:val="single" w:sz="6" w:space="0" w:color="auto"/>
              <w:bottom w:val="single" w:sz="6" w:space="0" w:color="auto"/>
              <w:right w:val="single" w:sz="6" w:space="0" w:color="auto"/>
            </w:tcBorders>
            <w:shd w:val="clear" w:color="auto" w:fill="BFBFBF"/>
            <w:vAlign w:val="bottom"/>
          </w:tcPr>
          <w:p w:rsidR="0028688F" w:rsidRPr="00020815" w:rsidP="0028688F" w14:paraId="4B26F77F" w14:textId="77777777">
            <w:pPr>
              <w:widowControl/>
              <w:overflowPunct/>
              <w:autoSpaceDE/>
              <w:autoSpaceDN/>
              <w:adjustRightInd/>
              <w:jc w:val="right"/>
              <w:rPr>
                <w:rFonts w:asciiTheme="minorHAnsi" w:hAnsiTheme="minorHAnsi" w:cstheme="minorHAnsi"/>
                <w:b/>
                <w:bCs/>
                <w:sz w:val="22"/>
                <w:szCs w:val="22"/>
              </w:rPr>
            </w:pPr>
            <w:r w:rsidRPr="00020815">
              <w:rPr>
                <w:rFonts w:asciiTheme="minorHAnsi" w:hAnsiTheme="minorHAnsi" w:cstheme="minorHAnsi"/>
                <w:b/>
                <w:bCs/>
                <w:sz w:val="22"/>
                <w:szCs w:val="22"/>
              </w:rPr>
              <w:t>0</w:t>
            </w:r>
          </w:p>
        </w:tc>
        <w:tc>
          <w:tcPr>
            <w:tcW w:w="842" w:type="dxa"/>
            <w:tcBorders>
              <w:top w:val="single" w:sz="6" w:space="0" w:color="auto"/>
              <w:left w:val="single" w:sz="6" w:space="0" w:color="auto"/>
              <w:bottom w:val="single" w:sz="6" w:space="0" w:color="auto"/>
              <w:right w:val="single" w:sz="6" w:space="0" w:color="auto"/>
            </w:tcBorders>
            <w:shd w:val="clear" w:color="auto" w:fill="BFBFBF"/>
            <w:vAlign w:val="bottom"/>
          </w:tcPr>
          <w:p w:rsidR="0028688F" w:rsidRPr="00020815" w:rsidP="0028688F" w14:paraId="30F18FA4" w14:textId="77777777">
            <w:pPr>
              <w:widowControl/>
              <w:overflowPunct/>
              <w:autoSpaceDE/>
              <w:autoSpaceDN/>
              <w:adjustRightInd/>
              <w:jc w:val="right"/>
              <w:rPr>
                <w:rFonts w:asciiTheme="minorHAnsi" w:hAnsiTheme="minorHAnsi" w:cstheme="minorHAnsi"/>
                <w:b/>
                <w:bCs/>
                <w:sz w:val="22"/>
                <w:szCs w:val="22"/>
              </w:rPr>
            </w:pPr>
            <w:r w:rsidRPr="00020815">
              <w:rPr>
                <w:rFonts w:asciiTheme="minorHAnsi" w:hAnsiTheme="minorHAnsi" w:cstheme="minorHAnsi"/>
                <w:b/>
                <w:bCs/>
                <w:sz w:val="22"/>
                <w:szCs w:val="22"/>
              </w:rPr>
              <w:t>146,803</w:t>
            </w:r>
          </w:p>
        </w:tc>
        <w:tc>
          <w:tcPr>
            <w:tcW w:w="954" w:type="dxa"/>
            <w:tcBorders>
              <w:top w:val="single" w:sz="6" w:space="0" w:color="auto"/>
              <w:left w:val="single" w:sz="6" w:space="0" w:color="auto"/>
              <w:bottom w:val="single" w:sz="6" w:space="0" w:color="auto"/>
              <w:right w:val="single" w:sz="6" w:space="0" w:color="auto"/>
            </w:tcBorders>
            <w:shd w:val="clear" w:color="auto" w:fill="BFBFBF"/>
            <w:vAlign w:val="bottom"/>
          </w:tcPr>
          <w:p w:rsidR="0028688F" w:rsidRPr="00020815" w:rsidP="0028688F" w14:paraId="3E204B83" w14:textId="77777777">
            <w:pPr>
              <w:widowControl/>
              <w:overflowPunct/>
              <w:autoSpaceDE/>
              <w:autoSpaceDN/>
              <w:adjustRightInd/>
              <w:jc w:val="right"/>
              <w:rPr>
                <w:rFonts w:asciiTheme="minorHAnsi" w:hAnsiTheme="minorHAnsi" w:cstheme="minorHAnsi"/>
                <w:b/>
                <w:bCs/>
                <w:sz w:val="22"/>
                <w:szCs w:val="22"/>
              </w:rPr>
            </w:pPr>
            <w:r w:rsidRPr="00020815">
              <w:rPr>
                <w:rFonts w:asciiTheme="minorHAnsi" w:hAnsiTheme="minorHAnsi" w:cstheme="minorHAnsi"/>
                <w:b/>
                <w:bCs/>
                <w:sz w:val="22"/>
                <w:szCs w:val="22"/>
              </w:rPr>
              <w:t>0</w:t>
            </w:r>
          </w:p>
        </w:tc>
        <w:tc>
          <w:tcPr>
            <w:tcW w:w="799" w:type="dxa"/>
            <w:tcBorders>
              <w:top w:val="single" w:sz="6" w:space="0" w:color="auto"/>
              <w:left w:val="single" w:sz="6" w:space="0" w:color="auto"/>
              <w:bottom w:val="single" w:sz="6" w:space="0" w:color="auto"/>
              <w:right w:val="single" w:sz="6" w:space="0" w:color="auto"/>
            </w:tcBorders>
            <w:shd w:val="clear" w:color="auto" w:fill="BFBFBF"/>
            <w:vAlign w:val="bottom"/>
          </w:tcPr>
          <w:p w:rsidR="0028688F" w:rsidRPr="00020815" w:rsidP="0028688F" w14:paraId="77FDBE9F" w14:textId="77777777">
            <w:pPr>
              <w:widowControl/>
              <w:overflowPunct/>
              <w:autoSpaceDE/>
              <w:autoSpaceDN/>
              <w:adjustRightInd/>
              <w:jc w:val="right"/>
              <w:rPr>
                <w:rFonts w:asciiTheme="minorHAnsi" w:hAnsiTheme="minorHAnsi" w:cstheme="minorHAnsi"/>
                <w:b/>
                <w:bCs/>
                <w:sz w:val="22"/>
                <w:szCs w:val="22"/>
              </w:rPr>
            </w:pPr>
            <w:r w:rsidRPr="00020815">
              <w:rPr>
                <w:rFonts w:asciiTheme="minorHAnsi" w:hAnsiTheme="minorHAnsi" w:cstheme="minorHAnsi"/>
                <w:b/>
                <w:bCs/>
                <w:sz w:val="22"/>
                <w:szCs w:val="22"/>
              </w:rPr>
              <w:t>146,803</w:t>
            </w:r>
          </w:p>
        </w:tc>
      </w:tr>
    </w:tbl>
    <w:p w:rsidR="00C871AF" w:rsidRPr="00C871AF" w:rsidP="00C871AF" w14:paraId="7FBD7FFA" w14:textId="77777777">
      <w:pPr>
        <w:widowControl/>
        <w:overflowPunct/>
        <w:autoSpaceDE/>
        <w:autoSpaceDN/>
        <w:adjustRightInd/>
        <w:rPr>
          <w:rFonts w:ascii="Segoe UI" w:hAnsi="Segoe UI" w:cs="Segoe UI"/>
          <w:sz w:val="18"/>
          <w:szCs w:val="18"/>
        </w:rPr>
      </w:pPr>
      <w:r w:rsidRPr="00C871AF">
        <w:rPr>
          <w:rFonts w:ascii="Calibri" w:hAnsi="Calibri" w:cs="Calibri"/>
          <w:sz w:val="22"/>
          <w:szCs w:val="22"/>
        </w:rPr>
        <w:t> </w:t>
      </w:r>
    </w:p>
    <w:p w:rsidR="00C871AF" w:rsidRPr="00C871AF" w:rsidP="00C871AF" w14:paraId="1013B2C0" w14:textId="77777777">
      <w:pPr>
        <w:widowControl/>
        <w:overflowPunct/>
        <w:autoSpaceDE/>
        <w:autoSpaceDN/>
        <w:adjustRightInd/>
        <w:rPr>
          <w:rFonts w:ascii="Segoe UI" w:hAnsi="Segoe UI" w:cs="Segoe UI"/>
          <w:sz w:val="18"/>
          <w:szCs w:val="18"/>
        </w:rPr>
      </w:pPr>
      <w:r w:rsidRPr="00C871AF">
        <w:rPr>
          <w:rFonts w:ascii="Calibri" w:hAnsi="Calibri" w:cs="Calibri"/>
          <w:sz w:val="22"/>
          <w:szCs w:val="22"/>
        </w:rPr>
        <w:t> </w:t>
      </w:r>
    </w:p>
    <w:p w:rsidR="004F6B2C" w:rsidP="00144674" w14:paraId="44AB4057" w14:textId="77777777">
      <w:pPr>
        <w:widowControl/>
        <w:autoSpaceDE/>
        <w:autoSpaceDN/>
        <w:adjustRightInd/>
        <w:rPr>
          <w:rFonts w:ascii="Times New Roman" w:hAnsi="Times New Roman"/>
          <w:u w:val="single"/>
        </w:rPr>
      </w:pPr>
    </w:p>
    <w:p w:rsidR="0028688F" w:rsidP="00144674" w14:paraId="74BABCD7" w14:textId="77777777">
      <w:pPr>
        <w:widowControl/>
        <w:autoSpaceDE/>
        <w:autoSpaceDN/>
        <w:adjustRightInd/>
        <w:rPr>
          <w:rFonts w:ascii="Times New Roman" w:hAnsi="Times New Roman"/>
          <w:u w:val="single"/>
        </w:rPr>
      </w:pPr>
    </w:p>
    <w:p w:rsidR="0028688F" w:rsidP="00144674" w14:paraId="75DE37DC" w14:textId="77777777">
      <w:pPr>
        <w:widowControl/>
        <w:autoSpaceDE/>
        <w:autoSpaceDN/>
        <w:adjustRightInd/>
        <w:rPr>
          <w:rFonts w:ascii="Times New Roman" w:hAnsi="Times New Roman"/>
          <w:u w:val="single"/>
        </w:rPr>
      </w:pPr>
    </w:p>
    <w:p w:rsidR="0028688F" w:rsidP="00144674" w14:paraId="70558832" w14:textId="77777777">
      <w:pPr>
        <w:widowControl/>
        <w:autoSpaceDE/>
        <w:autoSpaceDN/>
        <w:adjustRightInd/>
        <w:rPr>
          <w:rFonts w:ascii="Times New Roman" w:hAnsi="Times New Roman"/>
          <w:u w:val="single"/>
        </w:rPr>
      </w:pPr>
    </w:p>
    <w:p w:rsidR="00CB17C9" w:rsidP="00144674" w14:paraId="5022C7B4" w14:textId="77777777">
      <w:pPr>
        <w:widowControl/>
        <w:autoSpaceDE/>
        <w:autoSpaceDN/>
        <w:adjustRightInd/>
        <w:rPr>
          <w:rFonts w:ascii="Times New Roman" w:hAnsi="Times New Roman"/>
          <w:u w:val="single"/>
        </w:rPr>
      </w:pPr>
    </w:p>
    <w:p w:rsidR="00CB17C9" w:rsidP="00144674" w14:paraId="765A2999" w14:textId="77777777">
      <w:pPr>
        <w:widowControl/>
        <w:autoSpaceDE/>
        <w:autoSpaceDN/>
        <w:adjustRightInd/>
        <w:rPr>
          <w:rFonts w:ascii="Times New Roman" w:hAnsi="Times New Roman"/>
          <w:u w:val="single"/>
        </w:rPr>
      </w:pPr>
    </w:p>
    <w:p w:rsidR="007A0D1D" w:rsidP="00144674" w14:paraId="10E7AD4D" w14:textId="77777777">
      <w:pPr>
        <w:widowControl/>
        <w:autoSpaceDE/>
        <w:autoSpaceDN/>
        <w:adjustRightInd/>
        <w:rPr>
          <w:rFonts w:ascii="Times New Roman" w:hAnsi="Times New Roman"/>
          <w:u w:val="single"/>
        </w:rPr>
      </w:pPr>
    </w:p>
    <w:p w:rsidR="007A0D1D" w:rsidP="00144674" w14:paraId="727CCA36" w14:textId="77777777">
      <w:pPr>
        <w:widowControl/>
        <w:autoSpaceDE/>
        <w:autoSpaceDN/>
        <w:adjustRightInd/>
        <w:rPr>
          <w:rFonts w:ascii="Times New Roman" w:hAnsi="Times New Roman"/>
          <w:u w:val="single"/>
        </w:rPr>
      </w:pPr>
    </w:p>
    <w:p w:rsidR="00BC141C" w:rsidRPr="00DA45BC" w:rsidP="00144674" w14:paraId="48CE2DED" w14:textId="22F029B5">
      <w:pPr>
        <w:widowControl/>
        <w:autoSpaceDE/>
        <w:autoSpaceDN/>
        <w:adjustRightInd/>
        <w:rPr>
          <w:rFonts w:ascii="Times New Roman" w:hAnsi="Times New Roman"/>
          <w:u w:val="single"/>
        </w:rPr>
      </w:pPr>
      <w:r w:rsidRPr="00DA45BC">
        <w:rPr>
          <w:rFonts w:ascii="Times New Roman" w:hAnsi="Times New Roman"/>
          <w:u w:val="single"/>
        </w:rPr>
        <w:t>SFSP:</w:t>
      </w:r>
    </w:p>
    <w:p w:rsidR="00DA45BC" w:rsidP="00144674" w14:paraId="53BE6411" w14:textId="77777777">
      <w:pPr>
        <w:widowControl/>
        <w:autoSpaceDE/>
        <w:autoSpaceDN/>
        <w:adjustRightInd/>
        <w:rPr>
          <w:rFonts w:ascii="Times New Roman" w:hAnsi="Times New Roman"/>
        </w:rPr>
      </w:pPr>
    </w:p>
    <w:p w:rsidR="005A65C0" w:rsidP="005A65C0" w14:paraId="75AD4F5F" w14:textId="1B5CFB85">
      <w:pPr>
        <w:suppressAutoHyphens/>
        <w:spacing w:line="480" w:lineRule="auto"/>
        <w:jc w:val="both"/>
        <w:rPr>
          <w:rFonts w:ascii="Times New Roman" w:hAnsi="Times New Roman"/>
          <w:color w:val="000000"/>
        </w:rPr>
      </w:pPr>
      <w:r w:rsidRPr="003F22D8">
        <w:rPr>
          <w:rFonts w:ascii="Times New Roman" w:hAnsi="Times New Roman"/>
          <w:color w:val="000000"/>
        </w:rPr>
        <w:t xml:space="preserve">The number of respondents for this </w:t>
      </w:r>
      <w:r w:rsidRPr="00421A95">
        <w:rPr>
          <w:rFonts w:ascii="Times New Roman" w:hAnsi="Times New Roman"/>
        </w:rPr>
        <w:t xml:space="preserve">collection is </w:t>
      </w:r>
      <w:r w:rsidRPr="00421A95" w:rsidR="006F651E">
        <w:rPr>
          <w:rFonts w:ascii="Times New Roman" w:hAnsi="Times New Roman"/>
        </w:rPr>
        <w:t>58</w:t>
      </w:r>
      <w:r w:rsidRPr="00421A95">
        <w:rPr>
          <w:rFonts w:ascii="Times New Roman" w:hAnsi="Times New Roman"/>
        </w:rPr>
        <w:t xml:space="preserve">. This includes </w:t>
      </w:r>
      <w:r w:rsidRPr="00421A95" w:rsidR="00CD5AFE">
        <w:rPr>
          <w:rFonts w:ascii="Times New Roman" w:hAnsi="Times New Roman"/>
        </w:rPr>
        <w:t>5</w:t>
      </w:r>
      <w:r w:rsidR="007761C1">
        <w:rPr>
          <w:rFonts w:ascii="Times New Roman" w:hAnsi="Times New Roman"/>
        </w:rPr>
        <w:t>3</w:t>
      </w:r>
      <w:r w:rsidRPr="00421A95">
        <w:rPr>
          <w:rFonts w:ascii="Times New Roman" w:hAnsi="Times New Roman"/>
        </w:rPr>
        <w:t xml:space="preserve"> S</w:t>
      </w:r>
      <w:r w:rsidR="0070747D">
        <w:rPr>
          <w:rFonts w:ascii="Times New Roman" w:hAnsi="Times New Roman"/>
        </w:rPr>
        <w:t>A</w:t>
      </w:r>
      <w:r w:rsidRPr="00421A95">
        <w:rPr>
          <w:rFonts w:ascii="Times New Roman" w:hAnsi="Times New Roman"/>
        </w:rPr>
        <w:t>s</w:t>
      </w:r>
      <w:r w:rsidR="007761C1">
        <w:rPr>
          <w:rFonts w:ascii="Times New Roman" w:hAnsi="Times New Roman"/>
        </w:rPr>
        <w:t xml:space="preserve"> and 5 local governments</w:t>
      </w:r>
      <w:r w:rsidR="00E91F97">
        <w:rPr>
          <w:rFonts w:ascii="Times New Roman" w:hAnsi="Times New Roman"/>
        </w:rPr>
        <w:t xml:space="preserve"> (SFAs)</w:t>
      </w:r>
      <w:r w:rsidRPr="00421A95">
        <w:rPr>
          <w:rFonts w:ascii="Times New Roman" w:hAnsi="Times New Roman"/>
        </w:rPr>
        <w:t xml:space="preserve">.  The total number of annual responses for this request is </w:t>
      </w:r>
      <w:r w:rsidRPr="00421A95" w:rsidR="00421A95">
        <w:rPr>
          <w:rFonts w:ascii="Times New Roman" w:hAnsi="Times New Roman"/>
        </w:rPr>
        <w:t>6</w:t>
      </w:r>
      <w:r w:rsidR="00B92C61">
        <w:rPr>
          <w:rFonts w:ascii="Times New Roman" w:hAnsi="Times New Roman"/>
        </w:rPr>
        <w:t>3</w:t>
      </w:r>
      <w:r w:rsidRPr="00421A95">
        <w:rPr>
          <w:rFonts w:ascii="Times New Roman" w:hAnsi="Times New Roman"/>
        </w:rPr>
        <w:t xml:space="preserve"> (this includes </w:t>
      </w:r>
      <w:r w:rsidRPr="00755C7E" w:rsidR="00421A95">
        <w:rPr>
          <w:rFonts w:ascii="Times New Roman" w:hAnsi="Times New Roman"/>
        </w:rPr>
        <w:t>6</w:t>
      </w:r>
      <w:r w:rsidRPr="00755C7E" w:rsidR="00755C7E">
        <w:rPr>
          <w:rFonts w:ascii="Times New Roman" w:hAnsi="Times New Roman"/>
        </w:rPr>
        <w:t>3</w:t>
      </w:r>
      <w:r w:rsidRPr="00755C7E">
        <w:rPr>
          <w:rFonts w:ascii="Times New Roman" w:hAnsi="Times New Roman"/>
          <w:color w:val="FF0000"/>
        </w:rPr>
        <w:t xml:space="preserve"> </w:t>
      </w:r>
      <w:r w:rsidRPr="00421A95">
        <w:rPr>
          <w:rFonts w:ascii="Times New Roman" w:hAnsi="Times New Roman"/>
        </w:rPr>
        <w:t xml:space="preserve">total annual responses for reporting + </w:t>
      </w:r>
      <w:r w:rsidRPr="00421A95" w:rsidR="00421A95">
        <w:rPr>
          <w:rFonts w:ascii="Times New Roman" w:hAnsi="Times New Roman"/>
        </w:rPr>
        <w:t>0</w:t>
      </w:r>
      <w:r w:rsidRPr="00421A95">
        <w:rPr>
          <w:rFonts w:ascii="Times New Roman" w:hAnsi="Times New Roman"/>
        </w:rPr>
        <w:t xml:space="preserve"> total annual responses for recordkeeping + </w:t>
      </w:r>
      <w:r w:rsidRPr="00421A95" w:rsidR="00421A95">
        <w:rPr>
          <w:rFonts w:ascii="Times New Roman" w:hAnsi="Times New Roman"/>
        </w:rPr>
        <w:t>0</w:t>
      </w:r>
      <w:r w:rsidRPr="00421A95">
        <w:rPr>
          <w:rFonts w:ascii="Times New Roman" w:hAnsi="Times New Roman"/>
        </w:rPr>
        <w:t xml:space="preserve"> total annual responses </w:t>
      </w:r>
      <w:r w:rsidRPr="003F22D8" w:rsidR="006F5928">
        <w:rPr>
          <w:rFonts w:ascii="Times New Roman" w:hAnsi="Times New Roman"/>
          <w:color w:val="000000"/>
        </w:rPr>
        <w:t>for public</w:t>
      </w:r>
      <w:r w:rsidRPr="003F22D8">
        <w:rPr>
          <w:rFonts w:ascii="Times New Roman" w:hAnsi="Times New Roman"/>
          <w:color w:val="000000"/>
        </w:rPr>
        <w:t xml:space="preserve"> notification). The total requested burden hours for this </w:t>
      </w:r>
      <w:r w:rsidRPr="005A65C0">
        <w:rPr>
          <w:rFonts w:ascii="Times New Roman" w:hAnsi="Times New Roman"/>
        </w:rPr>
        <w:t xml:space="preserve">revision is </w:t>
      </w:r>
      <w:r w:rsidRPr="005A65C0">
        <w:rPr>
          <w:rFonts w:ascii="Times New Roman" w:hAnsi="Times New Roman"/>
        </w:rPr>
        <w:t>80.81</w:t>
      </w:r>
      <w:r w:rsidRPr="005A65C0">
        <w:rPr>
          <w:rFonts w:ascii="Times New Roman" w:hAnsi="Times New Roman"/>
        </w:rPr>
        <w:t xml:space="preserve"> (this includes </w:t>
      </w:r>
      <w:r w:rsidRPr="005A65C0">
        <w:rPr>
          <w:rFonts w:ascii="Times New Roman" w:hAnsi="Times New Roman"/>
        </w:rPr>
        <w:t>80.81</w:t>
      </w:r>
      <w:r w:rsidRPr="005A65C0">
        <w:rPr>
          <w:rFonts w:ascii="Times New Roman" w:hAnsi="Times New Roman"/>
        </w:rPr>
        <w:t xml:space="preserve"> for reporting + </w:t>
      </w:r>
      <w:r w:rsidRPr="005A65C0">
        <w:rPr>
          <w:rFonts w:ascii="Times New Roman" w:hAnsi="Times New Roman"/>
        </w:rPr>
        <w:t>0</w:t>
      </w:r>
      <w:r w:rsidRPr="005A65C0">
        <w:rPr>
          <w:rFonts w:ascii="Times New Roman" w:hAnsi="Times New Roman"/>
        </w:rPr>
        <w:t xml:space="preserve"> for recordkeeping + </w:t>
      </w:r>
      <w:r w:rsidRPr="005A65C0">
        <w:rPr>
          <w:rFonts w:ascii="Times New Roman" w:hAnsi="Times New Roman"/>
        </w:rPr>
        <w:t>0</w:t>
      </w:r>
      <w:r w:rsidRPr="005A65C0">
        <w:rPr>
          <w:rFonts w:ascii="Times New Roman" w:hAnsi="Times New Roman"/>
        </w:rPr>
        <w:t xml:space="preserve"> for public notification). </w:t>
      </w:r>
      <w:r w:rsidRPr="003F22D8">
        <w:rPr>
          <w:rFonts w:ascii="Times New Roman" w:hAnsi="Times New Roman"/>
          <w:color w:val="000000"/>
        </w:rPr>
        <w:t xml:space="preserve">The </w:t>
      </w:r>
      <w:r w:rsidRPr="005A65C0">
        <w:rPr>
          <w:rFonts w:ascii="Times New Roman" w:hAnsi="Times New Roman"/>
        </w:rPr>
        <w:t xml:space="preserve">following tables and Attachments </w:t>
      </w:r>
      <w:r w:rsidRPr="005A65C0">
        <w:rPr>
          <w:rFonts w:ascii="Times New Roman" w:hAnsi="Times New Roman"/>
        </w:rPr>
        <w:t>C</w:t>
      </w:r>
      <w:r w:rsidRPr="005A65C0">
        <w:rPr>
          <w:rFonts w:ascii="Times New Roman" w:hAnsi="Times New Roman"/>
        </w:rPr>
        <w:t xml:space="preserve"> and </w:t>
      </w:r>
      <w:r w:rsidRPr="005A65C0">
        <w:rPr>
          <w:rFonts w:ascii="Times New Roman" w:hAnsi="Times New Roman"/>
        </w:rPr>
        <w:t>D</w:t>
      </w:r>
      <w:r w:rsidRPr="005A65C0">
        <w:rPr>
          <w:rFonts w:ascii="Times New Roman" w:hAnsi="Times New Roman"/>
        </w:rPr>
        <w:t xml:space="preserve"> </w:t>
      </w:r>
      <w:r w:rsidRPr="003F22D8">
        <w:rPr>
          <w:rFonts w:ascii="Times New Roman" w:hAnsi="Times New Roman"/>
          <w:color w:val="000000"/>
        </w:rPr>
        <w:t xml:space="preserve">reflect the estimated burden associated with this information collection for each type of respondent: </w:t>
      </w:r>
    </w:p>
    <w:p w:rsidR="00802D54" w:rsidP="005A65C0" w14:paraId="492D00A2" w14:textId="77777777">
      <w:pPr>
        <w:suppressAutoHyphens/>
        <w:spacing w:line="480" w:lineRule="auto"/>
        <w:jc w:val="both"/>
        <w:rPr>
          <w:rFonts w:ascii="Times New Roman" w:hAnsi="Times New Roman"/>
          <w:color w:val="000000"/>
        </w:rPr>
      </w:pPr>
    </w:p>
    <w:p w:rsidR="005F0C1E" w:rsidP="005F0C1E" w14:paraId="34DC1ABC" w14:textId="10832AB5">
      <w:pPr>
        <w:widowControl/>
        <w:autoSpaceDE/>
        <w:autoSpaceDN/>
        <w:adjustRightInd/>
        <w:jc w:val="center"/>
        <w:rPr>
          <w:rFonts w:ascii="Times New Roman" w:hAnsi="Times New Roman"/>
          <w:b/>
        </w:rPr>
      </w:pPr>
      <w:r w:rsidRPr="007067DF">
        <w:rPr>
          <w:rFonts w:ascii="Times New Roman" w:hAnsi="Times New Roman"/>
          <w:b/>
        </w:rPr>
        <w:t>ESTIMATED ANNUAL BURDEN FOR 0584-</w:t>
      </w:r>
      <w:r w:rsidR="00121BB1">
        <w:rPr>
          <w:rFonts w:ascii="Times New Roman" w:hAnsi="Times New Roman"/>
          <w:b/>
        </w:rPr>
        <w:t>0</w:t>
      </w:r>
      <w:r w:rsidR="000D59DD">
        <w:rPr>
          <w:rFonts w:ascii="Times New Roman" w:hAnsi="Times New Roman"/>
          <w:b/>
        </w:rPr>
        <w:t>280</w:t>
      </w:r>
    </w:p>
    <w:p w:rsidR="008D7215" w:rsidRPr="008D7215" w:rsidP="008D7215" w14:paraId="514F4228" w14:textId="025C52EF">
      <w:pPr>
        <w:widowControl/>
        <w:overflowPunct/>
        <w:autoSpaceDE/>
        <w:autoSpaceDN/>
        <w:adjustRightInd/>
        <w:jc w:val="center"/>
        <w:rPr>
          <w:rFonts w:ascii="Segoe UI" w:hAnsi="Segoe UI" w:cs="Segoe UI"/>
          <w:sz w:val="18"/>
          <w:szCs w:val="18"/>
        </w:rPr>
      </w:pPr>
      <w:r w:rsidRPr="008D7215">
        <w:rPr>
          <w:rFonts w:ascii="Times New Roman" w:hAnsi="Times New Roman"/>
          <w:b/>
          <w:bCs/>
          <w:szCs w:val="24"/>
        </w:rPr>
        <w:t>OMB Control Number 0584-0280, “7 CFR Summer Food Service Program”</w:t>
      </w:r>
    </w:p>
    <w:p w:rsidR="008D7215" w:rsidRPr="008D7215" w:rsidP="008D7215" w14:paraId="68A9CB4A" w14:textId="77777777">
      <w:pPr>
        <w:widowControl/>
        <w:overflowPunct/>
        <w:autoSpaceDE/>
        <w:autoSpaceDN/>
        <w:adjustRightInd/>
        <w:rPr>
          <w:rFonts w:ascii="Segoe UI" w:hAnsi="Segoe UI" w:cs="Segoe UI"/>
          <w:sz w:val="18"/>
          <w:szCs w:val="18"/>
        </w:rPr>
      </w:pPr>
      <w:r w:rsidRPr="008D7215">
        <w:rPr>
          <w:rFonts w:ascii="Calibri"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8"/>
        <w:gridCol w:w="622"/>
        <w:gridCol w:w="842"/>
        <w:gridCol w:w="1126"/>
        <w:gridCol w:w="1190"/>
        <w:gridCol w:w="1382"/>
        <w:gridCol w:w="1349"/>
        <w:gridCol w:w="1516"/>
        <w:gridCol w:w="1174"/>
        <w:gridCol w:w="1516"/>
        <w:gridCol w:w="1516"/>
        <w:gridCol w:w="57"/>
        <w:gridCol w:w="57"/>
        <w:gridCol w:w="57"/>
      </w:tblGrid>
      <w:tr w14:paraId="1943EEFE" w14:textId="77777777" w:rsidTr="008D7215">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12495" w:type="dxa"/>
            <w:gridSpan w:val="12"/>
            <w:tcBorders>
              <w:top w:val="single" w:sz="6" w:space="0" w:color="auto"/>
              <w:left w:val="single" w:sz="6" w:space="0" w:color="auto"/>
              <w:bottom w:val="single" w:sz="6" w:space="0" w:color="auto"/>
              <w:right w:val="single" w:sz="6" w:space="0" w:color="000000"/>
            </w:tcBorders>
            <w:shd w:val="clear" w:color="auto" w:fill="auto"/>
            <w:vAlign w:val="bottom"/>
            <w:hideMark/>
          </w:tcPr>
          <w:p w:rsidR="008D7215" w:rsidRPr="008D7215" w:rsidP="008D7215" w14:paraId="54E8B471" w14:textId="77777777">
            <w:pPr>
              <w:divId w:val="1883589885"/>
              <w:widowControl/>
              <w:overflowPunct/>
              <w:autoSpaceDE/>
              <w:autoSpaceDN/>
              <w:adjustRightInd/>
              <w:jc w:val="center"/>
              <w:rPr>
                <w:rFonts w:ascii="Times New Roman" w:hAnsi="Times New Roman"/>
                <w:szCs w:val="24"/>
              </w:rPr>
            </w:pPr>
            <w:r w:rsidRPr="008D7215">
              <w:rPr>
                <w:rFonts w:ascii="Cambria" w:hAnsi="Cambria"/>
                <w:b/>
                <w:bCs/>
                <w:color w:val="000000"/>
                <w:sz w:val="40"/>
                <w:szCs w:val="40"/>
              </w:rPr>
              <w:t>Reporting </w:t>
            </w:r>
            <w:r w:rsidRPr="008D7215">
              <w:rPr>
                <w:rFonts w:ascii="Cambria" w:hAnsi="Cambria"/>
                <w:color w:val="000000"/>
                <w:sz w:val="40"/>
                <w:szCs w:val="40"/>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D7215" w:rsidRPr="008D7215" w:rsidP="008D7215" w14:paraId="7E5F35BA"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259D293E"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r>
      <w:tr w14:paraId="40624523" w14:textId="77777777" w:rsidTr="008D7215">
        <w:tblPrEx>
          <w:tblW w:w="0" w:type="dxa"/>
          <w:tblCellMar>
            <w:left w:w="0" w:type="dxa"/>
            <w:right w:w="0" w:type="dxa"/>
          </w:tblCellMar>
          <w:tblLook w:val="04A0"/>
        </w:tblPrEx>
        <w:trPr>
          <w:trHeight w:val="480"/>
        </w:trPr>
        <w:tc>
          <w:tcPr>
            <w:tcW w:w="600" w:type="dxa"/>
            <w:tcBorders>
              <w:top w:val="nil"/>
              <w:left w:val="single" w:sz="6" w:space="0" w:color="auto"/>
              <w:bottom w:val="nil"/>
              <w:right w:val="nil"/>
            </w:tcBorders>
            <w:shd w:val="clear" w:color="auto" w:fill="auto"/>
            <w:vAlign w:val="bottom"/>
            <w:hideMark/>
          </w:tcPr>
          <w:p w:rsidR="008D7215" w:rsidRPr="008D7215" w:rsidP="008D7215" w14:paraId="5E3433FA" w14:textId="77777777">
            <w:pPr>
              <w:widowControl/>
              <w:overflowPunct/>
              <w:autoSpaceDE/>
              <w:autoSpaceDN/>
              <w:adjustRightInd/>
              <w:jc w:val="center"/>
              <w:rPr>
                <w:rFonts w:ascii="Times New Roman" w:hAnsi="Times New Roman"/>
                <w:szCs w:val="24"/>
              </w:rPr>
            </w:pPr>
            <w:r w:rsidRPr="008D7215">
              <w:rPr>
                <w:rFonts w:ascii="Arial" w:hAnsi="Arial" w:cs="Arial"/>
                <w:b/>
                <w:bCs/>
                <w:sz w:val="18"/>
                <w:szCs w:val="18"/>
              </w:rPr>
              <w:t> </w:t>
            </w:r>
            <w:r w:rsidRPr="008D7215">
              <w:rPr>
                <w:rFonts w:ascii="Arial" w:hAnsi="Arial" w:cs="Arial"/>
                <w:sz w:val="18"/>
                <w:szCs w:val="18"/>
              </w:rPr>
              <w:t> </w:t>
            </w:r>
          </w:p>
        </w:tc>
        <w:tc>
          <w:tcPr>
            <w:tcW w:w="630" w:type="dxa"/>
            <w:tcBorders>
              <w:top w:val="nil"/>
              <w:left w:val="nil"/>
              <w:bottom w:val="nil"/>
              <w:right w:val="nil"/>
            </w:tcBorders>
            <w:shd w:val="clear" w:color="auto" w:fill="auto"/>
            <w:vAlign w:val="bottom"/>
            <w:hideMark/>
          </w:tcPr>
          <w:p w:rsidR="008D7215" w:rsidRPr="008D7215" w:rsidP="008D7215" w14:paraId="13BAF662" w14:textId="77777777">
            <w:pPr>
              <w:widowControl/>
              <w:overflowPunct/>
              <w:autoSpaceDE/>
              <w:autoSpaceDN/>
              <w:adjustRightInd/>
              <w:jc w:val="center"/>
              <w:rPr>
                <w:rFonts w:ascii="Times New Roman" w:hAnsi="Times New Roman"/>
                <w:szCs w:val="24"/>
              </w:rPr>
            </w:pPr>
            <w:r w:rsidRPr="008D7215">
              <w:rPr>
                <w:rFonts w:ascii="Arial" w:hAnsi="Arial" w:cs="Arial"/>
                <w:b/>
                <w:bCs/>
                <w:sz w:val="18"/>
                <w:szCs w:val="18"/>
              </w:rPr>
              <w:t> </w:t>
            </w:r>
            <w:r w:rsidRPr="008D7215">
              <w:rPr>
                <w:rFonts w:ascii="Arial" w:hAnsi="Arial" w:cs="Arial"/>
                <w:sz w:val="18"/>
                <w:szCs w:val="18"/>
              </w:rPr>
              <w:t> </w:t>
            </w:r>
          </w:p>
        </w:tc>
        <w:tc>
          <w:tcPr>
            <w:tcW w:w="1515" w:type="dxa"/>
            <w:tcBorders>
              <w:top w:val="nil"/>
              <w:left w:val="nil"/>
              <w:bottom w:val="nil"/>
              <w:right w:val="nil"/>
            </w:tcBorders>
            <w:shd w:val="clear" w:color="auto" w:fill="auto"/>
            <w:vAlign w:val="bottom"/>
            <w:hideMark/>
          </w:tcPr>
          <w:p w:rsidR="008D7215" w:rsidRPr="008D7215" w:rsidP="008D7215" w14:paraId="068ACB0C" w14:textId="77777777">
            <w:pPr>
              <w:widowControl/>
              <w:overflowPunct/>
              <w:autoSpaceDE/>
              <w:autoSpaceDN/>
              <w:adjustRightInd/>
              <w:jc w:val="center"/>
              <w:rPr>
                <w:rFonts w:ascii="Times New Roman" w:hAnsi="Times New Roman"/>
                <w:szCs w:val="24"/>
              </w:rPr>
            </w:pPr>
            <w:r w:rsidRPr="008D7215">
              <w:rPr>
                <w:rFonts w:ascii="Arial" w:hAnsi="Arial" w:cs="Arial"/>
                <w:b/>
                <w:bCs/>
                <w:sz w:val="18"/>
                <w:szCs w:val="18"/>
              </w:rPr>
              <w:t> </w:t>
            </w:r>
            <w:r w:rsidRPr="008D7215">
              <w:rPr>
                <w:rFonts w:ascii="Arial" w:hAnsi="Arial" w:cs="Arial"/>
                <w:sz w:val="18"/>
                <w:szCs w:val="18"/>
              </w:rPr>
              <w:t> </w:t>
            </w:r>
          </w:p>
        </w:tc>
        <w:tc>
          <w:tcPr>
            <w:tcW w:w="1020" w:type="dxa"/>
            <w:tcBorders>
              <w:top w:val="nil"/>
              <w:left w:val="nil"/>
              <w:bottom w:val="nil"/>
              <w:right w:val="nil"/>
            </w:tcBorders>
            <w:shd w:val="clear" w:color="auto" w:fill="auto"/>
            <w:vAlign w:val="bottom"/>
            <w:hideMark/>
          </w:tcPr>
          <w:p w:rsidR="008D7215" w:rsidRPr="008D7215" w:rsidP="008D7215" w14:paraId="159C3CBD" w14:textId="77777777">
            <w:pPr>
              <w:widowControl/>
              <w:overflowPunct/>
              <w:autoSpaceDE/>
              <w:autoSpaceDN/>
              <w:adjustRightInd/>
              <w:jc w:val="center"/>
              <w:rPr>
                <w:rFonts w:ascii="Times New Roman" w:hAnsi="Times New Roman"/>
                <w:szCs w:val="24"/>
              </w:rPr>
            </w:pPr>
            <w:r w:rsidRPr="008D7215">
              <w:rPr>
                <w:rFonts w:ascii="Calibri" w:hAnsi="Calibri" w:cs="Calibri"/>
                <w:sz w:val="18"/>
                <w:szCs w:val="18"/>
              </w:rPr>
              <w:t>A </w:t>
            </w:r>
          </w:p>
        </w:tc>
        <w:tc>
          <w:tcPr>
            <w:tcW w:w="1065" w:type="dxa"/>
            <w:tcBorders>
              <w:top w:val="nil"/>
              <w:left w:val="nil"/>
              <w:bottom w:val="nil"/>
              <w:right w:val="nil"/>
            </w:tcBorders>
            <w:shd w:val="clear" w:color="auto" w:fill="auto"/>
            <w:vAlign w:val="bottom"/>
            <w:hideMark/>
          </w:tcPr>
          <w:p w:rsidR="008D7215" w:rsidRPr="008D7215" w:rsidP="008D7215" w14:paraId="25D2ED09" w14:textId="77777777">
            <w:pPr>
              <w:widowControl/>
              <w:overflowPunct/>
              <w:autoSpaceDE/>
              <w:autoSpaceDN/>
              <w:adjustRightInd/>
              <w:jc w:val="center"/>
              <w:rPr>
                <w:rFonts w:ascii="Times New Roman" w:hAnsi="Times New Roman"/>
                <w:szCs w:val="24"/>
              </w:rPr>
            </w:pPr>
            <w:r w:rsidRPr="008D7215">
              <w:rPr>
                <w:rFonts w:ascii="Calibri" w:hAnsi="Calibri" w:cs="Calibri"/>
                <w:sz w:val="18"/>
                <w:szCs w:val="18"/>
              </w:rPr>
              <w:t>B </w:t>
            </w:r>
          </w:p>
        </w:tc>
        <w:tc>
          <w:tcPr>
            <w:tcW w:w="1215" w:type="dxa"/>
            <w:tcBorders>
              <w:top w:val="nil"/>
              <w:left w:val="nil"/>
              <w:bottom w:val="nil"/>
              <w:right w:val="nil"/>
            </w:tcBorders>
            <w:shd w:val="clear" w:color="auto" w:fill="auto"/>
            <w:vAlign w:val="bottom"/>
            <w:hideMark/>
          </w:tcPr>
          <w:p w:rsidR="008D7215" w:rsidRPr="008D7215" w:rsidP="008D7215" w14:paraId="27DC4BF6" w14:textId="77777777">
            <w:pPr>
              <w:widowControl/>
              <w:overflowPunct/>
              <w:autoSpaceDE/>
              <w:autoSpaceDN/>
              <w:adjustRightInd/>
              <w:jc w:val="center"/>
              <w:rPr>
                <w:rFonts w:ascii="Times New Roman" w:hAnsi="Times New Roman"/>
                <w:szCs w:val="24"/>
              </w:rPr>
            </w:pPr>
            <w:r w:rsidRPr="008D7215">
              <w:rPr>
                <w:rFonts w:ascii="Calibri" w:hAnsi="Calibri" w:cs="Calibri"/>
                <w:sz w:val="18"/>
                <w:szCs w:val="18"/>
              </w:rPr>
              <w:t>C = (A*B) </w:t>
            </w:r>
          </w:p>
        </w:tc>
        <w:tc>
          <w:tcPr>
            <w:tcW w:w="1185" w:type="dxa"/>
            <w:tcBorders>
              <w:top w:val="nil"/>
              <w:left w:val="nil"/>
              <w:bottom w:val="nil"/>
              <w:right w:val="nil"/>
            </w:tcBorders>
            <w:shd w:val="clear" w:color="auto" w:fill="auto"/>
            <w:vAlign w:val="bottom"/>
            <w:hideMark/>
          </w:tcPr>
          <w:p w:rsidR="008D7215" w:rsidRPr="008D7215" w:rsidP="008D7215" w14:paraId="495AE01A" w14:textId="77777777">
            <w:pPr>
              <w:widowControl/>
              <w:overflowPunct/>
              <w:autoSpaceDE/>
              <w:autoSpaceDN/>
              <w:adjustRightInd/>
              <w:jc w:val="center"/>
              <w:rPr>
                <w:rFonts w:ascii="Times New Roman" w:hAnsi="Times New Roman"/>
                <w:szCs w:val="24"/>
              </w:rPr>
            </w:pPr>
            <w:r w:rsidRPr="008D7215">
              <w:rPr>
                <w:rFonts w:ascii="Calibri" w:hAnsi="Calibri" w:cs="Calibri"/>
                <w:sz w:val="18"/>
                <w:szCs w:val="18"/>
              </w:rPr>
              <w:t>D </w:t>
            </w:r>
          </w:p>
        </w:tc>
        <w:tc>
          <w:tcPr>
            <w:tcW w:w="1320" w:type="dxa"/>
            <w:tcBorders>
              <w:top w:val="nil"/>
              <w:left w:val="nil"/>
              <w:bottom w:val="nil"/>
              <w:right w:val="nil"/>
            </w:tcBorders>
            <w:shd w:val="clear" w:color="auto" w:fill="auto"/>
            <w:vAlign w:val="bottom"/>
            <w:hideMark/>
          </w:tcPr>
          <w:p w:rsidR="008D7215" w:rsidRPr="008D7215" w:rsidP="008D7215" w14:paraId="3E542714" w14:textId="77777777">
            <w:pPr>
              <w:widowControl/>
              <w:overflowPunct/>
              <w:autoSpaceDE/>
              <w:autoSpaceDN/>
              <w:adjustRightInd/>
              <w:jc w:val="center"/>
              <w:rPr>
                <w:rFonts w:ascii="Times New Roman" w:hAnsi="Times New Roman"/>
                <w:szCs w:val="24"/>
              </w:rPr>
            </w:pPr>
            <w:r w:rsidRPr="008D7215">
              <w:rPr>
                <w:rFonts w:ascii="Calibri" w:hAnsi="Calibri" w:cs="Calibri"/>
                <w:sz w:val="18"/>
                <w:szCs w:val="18"/>
              </w:rPr>
              <w:t>E= (C*D) </w:t>
            </w:r>
          </w:p>
        </w:tc>
        <w:tc>
          <w:tcPr>
            <w:tcW w:w="1005" w:type="dxa"/>
            <w:tcBorders>
              <w:top w:val="nil"/>
              <w:left w:val="nil"/>
              <w:bottom w:val="nil"/>
              <w:right w:val="nil"/>
            </w:tcBorders>
            <w:shd w:val="clear" w:color="auto" w:fill="auto"/>
            <w:vAlign w:val="bottom"/>
            <w:hideMark/>
          </w:tcPr>
          <w:p w:rsidR="008D7215" w:rsidRPr="008D7215" w:rsidP="008D7215" w14:paraId="3D6BF7BE" w14:textId="77777777">
            <w:pPr>
              <w:widowControl/>
              <w:overflowPunct/>
              <w:autoSpaceDE/>
              <w:autoSpaceDN/>
              <w:adjustRightInd/>
              <w:jc w:val="center"/>
              <w:rPr>
                <w:rFonts w:ascii="Times New Roman" w:hAnsi="Times New Roman"/>
                <w:szCs w:val="24"/>
              </w:rPr>
            </w:pPr>
            <w:r w:rsidRPr="008D7215">
              <w:rPr>
                <w:rFonts w:ascii="Calibri" w:hAnsi="Calibri" w:cs="Calibri"/>
                <w:sz w:val="18"/>
                <w:szCs w:val="18"/>
              </w:rPr>
              <w:t>F </w:t>
            </w:r>
          </w:p>
        </w:tc>
        <w:tc>
          <w:tcPr>
            <w:tcW w:w="1320" w:type="dxa"/>
            <w:tcBorders>
              <w:top w:val="nil"/>
              <w:left w:val="nil"/>
              <w:bottom w:val="nil"/>
              <w:right w:val="nil"/>
            </w:tcBorders>
            <w:shd w:val="clear" w:color="auto" w:fill="auto"/>
            <w:vAlign w:val="bottom"/>
            <w:hideMark/>
          </w:tcPr>
          <w:p w:rsidR="008D7215" w:rsidRPr="008D7215" w:rsidP="008D7215" w14:paraId="720C06D1" w14:textId="77777777">
            <w:pPr>
              <w:widowControl/>
              <w:overflowPunct/>
              <w:autoSpaceDE/>
              <w:autoSpaceDN/>
              <w:adjustRightInd/>
              <w:jc w:val="center"/>
              <w:rPr>
                <w:rFonts w:ascii="Times New Roman" w:hAnsi="Times New Roman"/>
                <w:szCs w:val="24"/>
              </w:rPr>
            </w:pPr>
            <w:r w:rsidRPr="008D7215">
              <w:rPr>
                <w:rFonts w:ascii="Calibri" w:hAnsi="Calibri" w:cs="Calibri"/>
                <w:sz w:val="18"/>
                <w:szCs w:val="18"/>
              </w:rPr>
              <w:t>  </w:t>
            </w:r>
          </w:p>
        </w:tc>
        <w:tc>
          <w:tcPr>
            <w:tcW w:w="1320" w:type="dxa"/>
            <w:tcBorders>
              <w:top w:val="nil"/>
              <w:left w:val="nil"/>
              <w:bottom w:val="nil"/>
              <w:right w:val="single" w:sz="6" w:space="0" w:color="auto"/>
            </w:tcBorders>
            <w:shd w:val="clear" w:color="auto" w:fill="auto"/>
            <w:vAlign w:val="bottom"/>
            <w:hideMark/>
          </w:tcPr>
          <w:p w:rsidR="008D7215" w:rsidRPr="008D7215" w:rsidP="008D7215" w14:paraId="526E751D" w14:textId="77777777">
            <w:pPr>
              <w:widowControl/>
              <w:overflowPunct/>
              <w:autoSpaceDE/>
              <w:autoSpaceDN/>
              <w:adjustRightInd/>
              <w:jc w:val="center"/>
              <w:rPr>
                <w:rFonts w:ascii="Times New Roman" w:hAnsi="Times New Roman"/>
                <w:szCs w:val="24"/>
              </w:rPr>
            </w:pPr>
            <w:r w:rsidRPr="008D7215">
              <w:rPr>
                <w:rFonts w:ascii="Calibri" w:hAnsi="Calibri" w:cs="Calibri"/>
                <w:sz w:val="18"/>
                <w:szCs w:val="18"/>
              </w:rPr>
              <w:t>G =E-F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D7215" w:rsidRPr="008D7215" w:rsidP="008D7215" w14:paraId="728FB6AB"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0E5FB5DC"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08D07697"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r>
      <w:tr w14:paraId="565BE74E" w14:textId="77777777" w:rsidTr="008D7215">
        <w:tblPrEx>
          <w:tblW w:w="0" w:type="dxa"/>
          <w:tblCellMar>
            <w:left w:w="0" w:type="dxa"/>
            <w:right w:w="0" w:type="dxa"/>
          </w:tblCellMar>
          <w:tblLook w:val="04A0"/>
        </w:tblPrEx>
        <w:trPr>
          <w:trHeight w:val="840"/>
        </w:trPr>
        <w:tc>
          <w:tcPr>
            <w:tcW w:w="600" w:type="dxa"/>
            <w:tcBorders>
              <w:top w:val="single" w:sz="6" w:space="0" w:color="auto"/>
              <w:left w:val="single" w:sz="6" w:space="0" w:color="auto"/>
              <w:bottom w:val="single" w:sz="6" w:space="0" w:color="auto"/>
              <w:right w:val="single" w:sz="6" w:space="0" w:color="auto"/>
            </w:tcBorders>
            <w:shd w:val="clear" w:color="auto" w:fill="C4D79B"/>
            <w:vAlign w:val="center"/>
            <w:hideMark/>
          </w:tcPr>
          <w:p w:rsidR="008D7215" w:rsidRPr="008D7215" w:rsidP="008D7215" w14:paraId="15033818" w14:textId="77777777">
            <w:pPr>
              <w:widowControl/>
              <w:overflowPunct/>
              <w:autoSpaceDE/>
              <w:autoSpaceDN/>
              <w:adjustRightInd/>
              <w:jc w:val="center"/>
              <w:rPr>
                <w:rFonts w:ascii="Times New Roman" w:hAnsi="Times New Roman"/>
                <w:szCs w:val="24"/>
              </w:rPr>
            </w:pPr>
            <w:r w:rsidRPr="008D7215">
              <w:rPr>
                <w:rFonts w:ascii="Calibri" w:hAnsi="Calibri" w:cs="Calibri"/>
                <w:color w:val="000000"/>
                <w:sz w:val="20"/>
              </w:rPr>
              <w:t>Program Rule </w:t>
            </w:r>
          </w:p>
        </w:tc>
        <w:tc>
          <w:tcPr>
            <w:tcW w:w="630" w:type="dxa"/>
            <w:tcBorders>
              <w:top w:val="single" w:sz="6" w:space="0" w:color="auto"/>
              <w:left w:val="nil"/>
              <w:bottom w:val="single" w:sz="6" w:space="0" w:color="auto"/>
              <w:right w:val="single" w:sz="6" w:space="0" w:color="auto"/>
            </w:tcBorders>
            <w:shd w:val="clear" w:color="auto" w:fill="C4D79B"/>
            <w:vAlign w:val="center"/>
            <w:hideMark/>
          </w:tcPr>
          <w:p w:rsidR="008D7215" w:rsidRPr="008D7215" w:rsidP="008D7215" w14:paraId="378BA52B" w14:textId="77777777">
            <w:pPr>
              <w:widowControl/>
              <w:overflowPunct/>
              <w:autoSpaceDE/>
              <w:autoSpaceDN/>
              <w:adjustRightInd/>
              <w:jc w:val="center"/>
              <w:rPr>
                <w:rFonts w:ascii="Times New Roman" w:hAnsi="Times New Roman"/>
                <w:szCs w:val="24"/>
              </w:rPr>
            </w:pPr>
            <w:r w:rsidRPr="008D7215">
              <w:rPr>
                <w:rFonts w:ascii="Calibri" w:hAnsi="Calibri" w:cs="Calibri"/>
                <w:color w:val="000000"/>
                <w:sz w:val="20"/>
              </w:rPr>
              <w:t>CFR Citation </w:t>
            </w:r>
          </w:p>
        </w:tc>
        <w:tc>
          <w:tcPr>
            <w:tcW w:w="1515" w:type="dxa"/>
            <w:tcBorders>
              <w:top w:val="single" w:sz="6" w:space="0" w:color="auto"/>
              <w:left w:val="nil"/>
              <w:bottom w:val="single" w:sz="6" w:space="0" w:color="auto"/>
              <w:right w:val="single" w:sz="6" w:space="0" w:color="auto"/>
            </w:tcBorders>
            <w:shd w:val="clear" w:color="auto" w:fill="C4D79B"/>
            <w:vAlign w:val="center"/>
            <w:hideMark/>
          </w:tcPr>
          <w:p w:rsidR="008D7215" w:rsidRPr="008D7215" w:rsidP="008D7215" w14:paraId="034C4229" w14:textId="77777777">
            <w:pPr>
              <w:widowControl/>
              <w:overflowPunct/>
              <w:autoSpaceDE/>
              <w:autoSpaceDN/>
              <w:adjustRightInd/>
              <w:jc w:val="center"/>
              <w:rPr>
                <w:rFonts w:ascii="Times New Roman" w:hAnsi="Times New Roman"/>
                <w:szCs w:val="24"/>
              </w:rPr>
            </w:pPr>
            <w:r w:rsidRPr="008D7215">
              <w:rPr>
                <w:rFonts w:ascii="Calibri" w:hAnsi="Calibri" w:cs="Calibri"/>
                <w:color w:val="000000"/>
                <w:sz w:val="20"/>
              </w:rPr>
              <w:t>Title </w:t>
            </w:r>
          </w:p>
        </w:tc>
        <w:tc>
          <w:tcPr>
            <w:tcW w:w="1020" w:type="dxa"/>
            <w:tcBorders>
              <w:top w:val="single" w:sz="6" w:space="0" w:color="auto"/>
              <w:left w:val="nil"/>
              <w:bottom w:val="single" w:sz="6" w:space="0" w:color="auto"/>
              <w:right w:val="single" w:sz="6" w:space="0" w:color="auto"/>
            </w:tcBorders>
            <w:shd w:val="clear" w:color="auto" w:fill="C4D79B"/>
            <w:vAlign w:val="center"/>
            <w:hideMark/>
          </w:tcPr>
          <w:p w:rsidR="008D7215" w:rsidRPr="008D7215" w:rsidP="008D7215" w14:paraId="1F92C2B6" w14:textId="77777777">
            <w:pPr>
              <w:widowControl/>
              <w:overflowPunct/>
              <w:autoSpaceDE/>
              <w:autoSpaceDN/>
              <w:adjustRightInd/>
              <w:jc w:val="center"/>
              <w:rPr>
                <w:rFonts w:ascii="Times New Roman" w:hAnsi="Times New Roman"/>
                <w:szCs w:val="24"/>
              </w:rPr>
            </w:pPr>
            <w:r w:rsidRPr="008D7215">
              <w:rPr>
                <w:rFonts w:ascii="Calibri" w:hAnsi="Calibri" w:cs="Calibri"/>
                <w:color w:val="000000"/>
                <w:sz w:val="20"/>
              </w:rPr>
              <w:t>Estimated # Respondents </w:t>
            </w:r>
          </w:p>
        </w:tc>
        <w:tc>
          <w:tcPr>
            <w:tcW w:w="1065" w:type="dxa"/>
            <w:tcBorders>
              <w:top w:val="single" w:sz="6" w:space="0" w:color="auto"/>
              <w:left w:val="nil"/>
              <w:bottom w:val="single" w:sz="6" w:space="0" w:color="auto"/>
              <w:right w:val="single" w:sz="6" w:space="0" w:color="auto"/>
            </w:tcBorders>
            <w:shd w:val="clear" w:color="auto" w:fill="C4D79B"/>
            <w:vAlign w:val="center"/>
            <w:hideMark/>
          </w:tcPr>
          <w:p w:rsidR="008D7215" w:rsidRPr="008D7215" w:rsidP="008D7215" w14:paraId="5C449337" w14:textId="77777777">
            <w:pPr>
              <w:widowControl/>
              <w:overflowPunct/>
              <w:autoSpaceDE/>
              <w:autoSpaceDN/>
              <w:adjustRightInd/>
              <w:jc w:val="center"/>
              <w:rPr>
                <w:rFonts w:ascii="Times New Roman" w:hAnsi="Times New Roman"/>
                <w:szCs w:val="24"/>
              </w:rPr>
            </w:pPr>
            <w:r w:rsidRPr="008D7215">
              <w:rPr>
                <w:rFonts w:ascii="Calibri" w:hAnsi="Calibri" w:cs="Calibri"/>
                <w:color w:val="000000"/>
                <w:sz w:val="20"/>
              </w:rPr>
              <w:t>Responses per Respondents </w:t>
            </w:r>
          </w:p>
        </w:tc>
        <w:tc>
          <w:tcPr>
            <w:tcW w:w="1215" w:type="dxa"/>
            <w:tcBorders>
              <w:top w:val="single" w:sz="6" w:space="0" w:color="auto"/>
              <w:left w:val="nil"/>
              <w:bottom w:val="single" w:sz="6" w:space="0" w:color="auto"/>
              <w:right w:val="single" w:sz="6" w:space="0" w:color="auto"/>
            </w:tcBorders>
            <w:shd w:val="clear" w:color="auto" w:fill="C4D79B"/>
            <w:vAlign w:val="center"/>
            <w:hideMark/>
          </w:tcPr>
          <w:p w:rsidR="008D7215" w:rsidRPr="008D7215" w:rsidP="008D7215" w14:paraId="4DD08051" w14:textId="77777777">
            <w:pPr>
              <w:widowControl/>
              <w:overflowPunct/>
              <w:autoSpaceDE/>
              <w:autoSpaceDN/>
              <w:adjustRightInd/>
              <w:jc w:val="center"/>
              <w:rPr>
                <w:rFonts w:ascii="Times New Roman" w:hAnsi="Times New Roman"/>
                <w:szCs w:val="24"/>
              </w:rPr>
            </w:pPr>
            <w:r w:rsidRPr="008D7215">
              <w:rPr>
                <w:rFonts w:ascii="Calibri" w:hAnsi="Calibri" w:cs="Calibri"/>
                <w:color w:val="000000"/>
                <w:sz w:val="20"/>
              </w:rPr>
              <w:t>Total Annual Records </w:t>
            </w:r>
          </w:p>
        </w:tc>
        <w:tc>
          <w:tcPr>
            <w:tcW w:w="1185" w:type="dxa"/>
            <w:tcBorders>
              <w:top w:val="single" w:sz="6" w:space="0" w:color="auto"/>
              <w:left w:val="nil"/>
              <w:bottom w:val="single" w:sz="6" w:space="0" w:color="auto"/>
              <w:right w:val="single" w:sz="6" w:space="0" w:color="auto"/>
            </w:tcBorders>
            <w:shd w:val="clear" w:color="auto" w:fill="C4D79B"/>
            <w:vAlign w:val="center"/>
            <w:hideMark/>
          </w:tcPr>
          <w:p w:rsidR="008D7215" w:rsidRPr="008D7215" w:rsidP="008D7215" w14:paraId="52D78D60" w14:textId="77777777">
            <w:pPr>
              <w:widowControl/>
              <w:overflowPunct/>
              <w:autoSpaceDE/>
              <w:autoSpaceDN/>
              <w:adjustRightInd/>
              <w:jc w:val="center"/>
              <w:rPr>
                <w:rFonts w:ascii="Times New Roman" w:hAnsi="Times New Roman"/>
                <w:szCs w:val="24"/>
              </w:rPr>
            </w:pPr>
            <w:r w:rsidRPr="008D7215">
              <w:rPr>
                <w:rFonts w:ascii="Calibri" w:hAnsi="Calibri" w:cs="Calibri"/>
                <w:color w:val="000000"/>
                <w:sz w:val="20"/>
              </w:rPr>
              <w:t>Estimated Avg. # of Hours Per Response </w:t>
            </w:r>
          </w:p>
        </w:tc>
        <w:tc>
          <w:tcPr>
            <w:tcW w:w="1320" w:type="dxa"/>
            <w:tcBorders>
              <w:top w:val="single" w:sz="6" w:space="0" w:color="auto"/>
              <w:left w:val="nil"/>
              <w:bottom w:val="single" w:sz="6" w:space="0" w:color="auto"/>
              <w:right w:val="single" w:sz="6" w:space="0" w:color="auto"/>
            </w:tcBorders>
            <w:shd w:val="clear" w:color="auto" w:fill="C4D79B"/>
            <w:vAlign w:val="center"/>
            <w:hideMark/>
          </w:tcPr>
          <w:p w:rsidR="008D7215" w:rsidRPr="008D7215" w:rsidP="008D7215" w14:paraId="32576F92" w14:textId="77777777">
            <w:pPr>
              <w:widowControl/>
              <w:overflowPunct/>
              <w:autoSpaceDE/>
              <w:autoSpaceDN/>
              <w:adjustRightInd/>
              <w:jc w:val="center"/>
              <w:rPr>
                <w:rFonts w:ascii="Times New Roman" w:hAnsi="Times New Roman"/>
                <w:szCs w:val="24"/>
              </w:rPr>
            </w:pPr>
            <w:r w:rsidRPr="008D7215">
              <w:rPr>
                <w:rFonts w:ascii="Calibri" w:hAnsi="Calibri" w:cs="Calibri"/>
                <w:color w:val="000000"/>
                <w:sz w:val="20"/>
              </w:rPr>
              <w:t>Estimated Total Hours             </w:t>
            </w:r>
          </w:p>
        </w:tc>
        <w:tc>
          <w:tcPr>
            <w:tcW w:w="1005" w:type="dxa"/>
            <w:tcBorders>
              <w:top w:val="single" w:sz="6" w:space="0" w:color="auto"/>
              <w:left w:val="nil"/>
              <w:bottom w:val="single" w:sz="6" w:space="0" w:color="auto"/>
              <w:right w:val="single" w:sz="6" w:space="0" w:color="auto"/>
            </w:tcBorders>
            <w:shd w:val="clear" w:color="auto" w:fill="C4D79B"/>
            <w:vAlign w:val="center"/>
            <w:hideMark/>
          </w:tcPr>
          <w:p w:rsidR="008D7215" w:rsidRPr="008D7215" w:rsidP="008D7215" w14:paraId="5F6009C1" w14:textId="77777777">
            <w:pPr>
              <w:widowControl/>
              <w:overflowPunct/>
              <w:autoSpaceDE/>
              <w:autoSpaceDN/>
              <w:adjustRightInd/>
              <w:jc w:val="center"/>
              <w:rPr>
                <w:rFonts w:ascii="Times New Roman" w:hAnsi="Times New Roman"/>
                <w:szCs w:val="24"/>
              </w:rPr>
            </w:pPr>
            <w:r w:rsidRPr="008D7215">
              <w:rPr>
                <w:rFonts w:ascii="Calibri" w:hAnsi="Calibri" w:cs="Calibri"/>
                <w:color w:val="000000"/>
                <w:sz w:val="20"/>
              </w:rPr>
              <w:t>Current OMB Approved Burden Hrs </w:t>
            </w:r>
          </w:p>
        </w:tc>
        <w:tc>
          <w:tcPr>
            <w:tcW w:w="1320" w:type="dxa"/>
            <w:tcBorders>
              <w:top w:val="single" w:sz="6" w:space="0" w:color="auto"/>
              <w:left w:val="nil"/>
              <w:bottom w:val="single" w:sz="6" w:space="0" w:color="auto"/>
              <w:right w:val="single" w:sz="6" w:space="0" w:color="auto"/>
            </w:tcBorders>
            <w:shd w:val="clear" w:color="auto" w:fill="C4D79B"/>
            <w:vAlign w:val="center"/>
            <w:hideMark/>
          </w:tcPr>
          <w:p w:rsidR="008D7215" w:rsidRPr="008D7215" w:rsidP="008D7215" w14:paraId="02632987" w14:textId="77777777">
            <w:pPr>
              <w:widowControl/>
              <w:overflowPunct/>
              <w:autoSpaceDE/>
              <w:autoSpaceDN/>
              <w:adjustRightInd/>
              <w:jc w:val="center"/>
              <w:rPr>
                <w:rFonts w:ascii="Times New Roman" w:hAnsi="Times New Roman"/>
                <w:szCs w:val="24"/>
              </w:rPr>
            </w:pPr>
            <w:r w:rsidRPr="008D7215">
              <w:rPr>
                <w:rFonts w:ascii="Calibri" w:hAnsi="Calibri" w:cs="Calibri"/>
                <w:color w:val="000000"/>
                <w:sz w:val="20"/>
              </w:rPr>
              <w:t>Due to Program Adjustment </w:t>
            </w:r>
          </w:p>
        </w:tc>
        <w:tc>
          <w:tcPr>
            <w:tcW w:w="1320" w:type="dxa"/>
            <w:tcBorders>
              <w:top w:val="single" w:sz="6" w:space="0" w:color="auto"/>
              <w:left w:val="nil"/>
              <w:bottom w:val="single" w:sz="6" w:space="0" w:color="auto"/>
              <w:right w:val="single" w:sz="6" w:space="0" w:color="auto"/>
            </w:tcBorders>
            <w:shd w:val="clear" w:color="auto" w:fill="C4D79B"/>
            <w:vAlign w:val="center"/>
            <w:hideMark/>
          </w:tcPr>
          <w:p w:rsidR="008D7215" w:rsidRPr="008D7215" w:rsidP="008D7215" w14:paraId="313CCF8C" w14:textId="77777777">
            <w:pPr>
              <w:widowControl/>
              <w:overflowPunct/>
              <w:autoSpaceDE/>
              <w:autoSpaceDN/>
              <w:adjustRightInd/>
              <w:jc w:val="center"/>
              <w:rPr>
                <w:rFonts w:ascii="Times New Roman" w:hAnsi="Times New Roman"/>
                <w:szCs w:val="24"/>
              </w:rPr>
            </w:pPr>
            <w:r w:rsidRPr="008D7215">
              <w:rPr>
                <w:rFonts w:ascii="Calibri" w:hAnsi="Calibri" w:cs="Calibri"/>
                <w:color w:val="000000"/>
                <w:sz w:val="20"/>
              </w:rPr>
              <w:t>Total Difference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D7215" w:rsidRPr="008D7215" w:rsidP="008D7215" w14:paraId="04F30DD9"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7B66FC18"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38E222C0"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r>
      <w:tr w14:paraId="77E98DF0" w14:textId="77777777" w:rsidTr="008D7215">
        <w:tblPrEx>
          <w:tblW w:w="0" w:type="dxa"/>
          <w:tblCellMar>
            <w:left w:w="0" w:type="dxa"/>
            <w:right w:w="0" w:type="dxa"/>
          </w:tblCellMar>
          <w:tblLook w:val="04A0"/>
        </w:tblPrEx>
        <w:trPr>
          <w:trHeight w:val="360"/>
        </w:trPr>
        <w:tc>
          <w:tcPr>
            <w:tcW w:w="12495" w:type="dxa"/>
            <w:gridSpan w:val="12"/>
            <w:tcBorders>
              <w:top w:val="single" w:sz="6" w:space="0" w:color="auto"/>
              <w:left w:val="single" w:sz="6" w:space="0" w:color="auto"/>
              <w:bottom w:val="single" w:sz="6" w:space="0" w:color="auto"/>
              <w:right w:val="single" w:sz="6" w:space="0" w:color="000000"/>
            </w:tcBorders>
            <w:shd w:val="clear" w:color="auto" w:fill="BFBFBF"/>
            <w:vAlign w:val="center"/>
            <w:hideMark/>
          </w:tcPr>
          <w:p w:rsidR="008D7215" w:rsidRPr="008D7215" w:rsidP="008D7215" w14:paraId="1EC58716" w14:textId="77777777">
            <w:pPr>
              <w:widowControl/>
              <w:overflowPunct/>
              <w:autoSpaceDE/>
              <w:autoSpaceDN/>
              <w:adjustRightInd/>
              <w:jc w:val="center"/>
              <w:rPr>
                <w:rFonts w:ascii="Times New Roman" w:hAnsi="Times New Roman"/>
                <w:szCs w:val="24"/>
              </w:rPr>
            </w:pPr>
            <w:r w:rsidRPr="008D7215">
              <w:rPr>
                <w:rFonts w:ascii="Calibri" w:hAnsi="Calibri" w:cs="Calibri"/>
                <w:b/>
                <w:bCs/>
                <w:color w:val="000000"/>
                <w:sz w:val="28"/>
                <w:szCs w:val="28"/>
              </w:rPr>
              <w:t>State/Local/Tribal Governments</w:t>
            </w:r>
            <w:r w:rsidRPr="008D7215">
              <w:rPr>
                <w:rFonts w:ascii="Calibri" w:hAnsi="Calibri" w:cs="Calibri"/>
                <w:color w:val="000000"/>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D7215" w:rsidRPr="008D7215" w:rsidP="008D7215" w14:paraId="1ADC121D"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07AFA214"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r>
      <w:tr w14:paraId="300F99B9" w14:textId="77777777" w:rsidTr="008D7215">
        <w:tblPrEx>
          <w:tblW w:w="0" w:type="dxa"/>
          <w:tblCellMar>
            <w:left w:w="0" w:type="dxa"/>
            <w:right w:w="0" w:type="dxa"/>
          </w:tblCellMar>
          <w:tblLook w:val="04A0"/>
        </w:tblPrEx>
        <w:trPr>
          <w:trHeight w:val="555"/>
        </w:trPr>
        <w:tc>
          <w:tcPr>
            <w:tcW w:w="600" w:type="dxa"/>
            <w:tcBorders>
              <w:top w:val="nil"/>
              <w:left w:val="single" w:sz="6" w:space="0" w:color="auto"/>
              <w:bottom w:val="single" w:sz="6" w:space="0" w:color="auto"/>
              <w:right w:val="nil"/>
            </w:tcBorders>
            <w:shd w:val="clear" w:color="auto" w:fill="auto"/>
            <w:vAlign w:val="center"/>
            <w:hideMark/>
          </w:tcPr>
          <w:p w:rsidR="008D7215" w:rsidRPr="008D7215" w:rsidP="008D7215" w14:paraId="55F724A0" w14:textId="77777777">
            <w:pPr>
              <w:widowControl/>
              <w:overflowPunct/>
              <w:autoSpaceDE/>
              <w:autoSpaceDN/>
              <w:adjustRightInd/>
              <w:jc w:val="center"/>
              <w:rPr>
                <w:rFonts w:ascii="Times New Roman" w:hAnsi="Times New Roman"/>
                <w:szCs w:val="24"/>
              </w:rPr>
            </w:pPr>
            <w:r w:rsidRPr="008D7215">
              <w:rPr>
                <w:rFonts w:ascii="Calibri" w:hAnsi="Calibri" w:cs="Calibri"/>
                <w:b/>
                <w:bCs/>
                <w:color w:val="000000"/>
                <w:sz w:val="20"/>
              </w:rPr>
              <w:t>Integrity</w:t>
            </w:r>
            <w:r w:rsidRPr="008D7215">
              <w:rPr>
                <w:rFonts w:ascii="Calibri" w:hAnsi="Calibri" w:cs="Calibri"/>
                <w:color w:val="000000"/>
                <w:sz w:val="20"/>
              </w:rPr>
              <w:t> </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D7215" w:rsidRPr="008D7215" w:rsidP="008D7215" w14:paraId="0544F275" w14:textId="77777777">
            <w:pPr>
              <w:widowControl/>
              <w:overflowPunct/>
              <w:autoSpaceDE/>
              <w:autoSpaceDN/>
              <w:adjustRightInd/>
              <w:rPr>
                <w:rFonts w:ascii="Times New Roman" w:hAnsi="Times New Roman"/>
                <w:szCs w:val="24"/>
              </w:rPr>
            </w:pPr>
            <w:r w:rsidRPr="008D7215">
              <w:rPr>
                <w:rFonts w:ascii="Calibri" w:hAnsi="Calibri" w:cs="Calibri"/>
                <w:sz w:val="20"/>
              </w:rPr>
              <w:t>225.6 (i) </w:t>
            </w:r>
          </w:p>
        </w:tc>
        <w:tc>
          <w:tcPr>
            <w:tcW w:w="1515" w:type="dxa"/>
            <w:tcBorders>
              <w:top w:val="single" w:sz="6" w:space="0" w:color="auto"/>
              <w:left w:val="nil"/>
              <w:bottom w:val="single" w:sz="6" w:space="0" w:color="auto"/>
              <w:right w:val="single" w:sz="6" w:space="0" w:color="auto"/>
            </w:tcBorders>
            <w:shd w:val="clear" w:color="auto" w:fill="auto"/>
            <w:vAlign w:val="center"/>
            <w:hideMark/>
          </w:tcPr>
          <w:p w:rsidR="008D7215" w:rsidRPr="008D7215" w:rsidP="008D7215" w14:paraId="41162E4C" w14:textId="6F91F679">
            <w:pPr>
              <w:widowControl/>
              <w:overflowPunct/>
              <w:autoSpaceDE/>
              <w:autoSpaceDN/>
              <w:adjustRightInd/>
              <w:rPr>
                <w:rFonts w:ascii="Times New Roman" w:hAnsi="Times New Roman"/>
                <w:szCs w:val="24"/>
              </w:rPr>
            </w:pPr>
            <w:r w:rsidRPr="008D7215">
              <w:rPr>
                <w:rFonts w:ascii="Calibri" w:hAnsi="Calibri" w:cs="Calibri"/>
                <w:sz w:val="20"/>
              </w:rPr>
              <w:t>State agency must consult with FNS prior to taking</w:t>
            </w:r>
            <w:r w:rsidR="00C94582">
              <w:rPr>
                <w:rFonts w:ascii="Calibri" w:hAnsi="Calibri" w:cs="Calibri"/>
                <w:sz w:val="20"/>
              </w:rPr>
              <w:t xml:space="preserve"> any</w:t>
            </w:r>
            <w:r w:rsidRPr="008D7215">
              <w:rPr>
                <w:rFonts w:ascii="Calibri" w:hAnsi="Calibri" w:cs="Calibri"/>
                <w:sz w:val="20"/>
              </w:rPr>
              <w:t xml:space="preserve"> action to terminate for convenience.  </w:t>
            </w:r>
          </w:p>
        </w:tc>
        <w:tc>
          <w:tcPr>
            <w:tcW w:w="1020" w:type="dxa"/>
            <w:tcBorders>
              <w:top w:val="single" w:sz="6" w:space="0" w:color="auto"/>
              <w:left w:val="nil"/>
              <w:bottom w:val="single" w:sz="6" w:space="0" w:color="auto"/>
              <w:right w:val="single" w:sz="6" w:space="0" w:color="auto"/>
            </w:tcBorders>
            <w:shd w:val="clear" w:color="auto" w:fill="auto"/>
            <w:vAlign w:val="center"/>
            <w:hideMark/>
          </w:tcPr>
          <w:p w:rsidR="008D7215" w:rsidRPr="008D7215" w:rsidP="008D7215" w14:paraId="0AFAF181" w14:textId="77777777">
            <w:pPr>
              <w:widowControl/>
              <w:overflowPunct/>
              <w:autoSpaceDE/>
              <w:autoSpaceDN/>
              <w:adjustRightInd/>
              <w:jc w:val="right"/>
              <w:rPr>
                <w:rFonts w:ascii="Times New Roman" w:hAnsi="Times New Roman"/>
                <w:szCs w:val="24"/>
              </w:rPr>
            </w:pPr>
            <w:r w:rsidRPr="008D7215">
              <w:rPr>
                <w:rFonts w:ascii="Calibri" w:hAnsi="Calibri" w:cs="Calibri"/>
                <w:color w:val="000000"/>
                <w:sz w:val="20"/>
              </w:rPr>
              <w:t>53.00 </w:t>
            </w:r>
          </w:p>
        </w:tc>
        <w:tc>
          <w:tcPr>
            <w:tcW w:w="1065" w:type="dxa"/>
            <w:tcBorders>
              <w:top w:val="single" w:sz="6" w:space="0" w:color="auto"/>
              <w:left w:val="nil"/>
              <w:bottom w:val="single" w:sz="6" w:space="0" w:color="auto"/>
              <w:right w:val="single" w:sz="6" w:space="0" w:color="auto"/>
            </w:tcBorders>
            <w:shd w:val="clear" w:color="auto" w:fill="auto"/>
            <w:vAlign w:val="center"/>
            <w:hideMark/>
          </w:tcPr>
          <w:p w:rsidR="008D7215" w:rsidRPr="008D7215" w:rsidP="008D7215" w14:paraId="580F97CF" w14:textId="77777777">
            <w:pPr>
              <w:widowControl/>
              <w:overflowPunct/>
              <w:autoSpaceDE/>
              <w:autoSpaceDN/>
              <w:adjustRightInd/>
              <w:jc w:val="right"/>
              <w:rPr>
                <w:rFonts w:ascii="Times New Roman" w:hAnsi="Times New Roman"/>
                <w:szCs w:val="24"/>
              </w:rPr>
            </w:pPr>
            <w:r w:rsidRPr="008D7215">
              <w:rPr>
                <w:rFonts w:ascii="Calibri" w:hAnsi="Calibri" w:cs="Calibri"/>
                <w:sz w:val="20"/>
              </w:rPr>
              <w:t>1.00 </w:t>
            </w:r>
          </w:p>
        </w:tc>
        <w:tc>
          <w:tcPr>
            <w:tcW w:w="1215" w:type="dxa"/>
            <w:tcBorders>
              <w:top w:val="single" w:sz="6" w:space="0" w:color="auto"/>
              <w:left w:val="nil"/>
              <w:bottom w:val="single" w:sz="6" w:space="0" w:color="auto"/>
              <w:right w:val="single" w:sz="6" w:space="0" w:color="auto"/>
            </w:tcBorders>
            <w:shd w:val="clear" w:color="auto" w:fill="auto"/>
            <w:vAlign w:val="center"/>
            <w:hideMark/>
          </w:tcPr>
          <w:p w:rsidR="008D7215" w:rsidRPr="008D7215" w:rsidP="008D7215" w14:paraId="693FD802" w14:textId="77777777">
            <w:pPr>
              <w:widowControl/>
              <w:overflowPunct/>
              <w:autoSpaceDE/>
              <w:autoSpaceDN/>
              <w:adjustRightInd/>
              <w:jc w:val="right"/>
              <w:rPr>
                <w:rFonts w:ascii="Times New Roman" w:hAnsi="Times New Roman"/>
                <w:szCs w:val="24"/>
              </w:rPr>
            </w:pPr>
            <w:r w:rsidRPr="008D7215">
              <w:rPr>
                <w:rFonts w:ascii="Calibri" w:hAnsi="Calibri" w:cs="Calibri"/>
                <w:sz w:val="20"/>
              </w:rPr>
              <w:t>53.00 </w:t>
            </w:r>
          </w:p>
        </w:tc>
        <w:tc>
          <w:tcPr>
            <w:tcW w:w="1185" w:type="dxa"/>
            <w:tcBorders>
              <w:top w:val="single" w:sz="6" w:space="0" w:color="auto"/>
              <w:left w:val="nil"/>
              <w:bottom w:val="single" w:sz="6" w:space="0" w:color="auto"/>
              <w:right w:val="single" w:sz="6" w:space="0" w:color="auto"/>
            </w:tcBorders>
            <w:shd w:val="clear" w:color="auto" w:fill="auto"/>
            <w:vAlign w:val="center"/>
            <w:hideMark/>
          </w:tcPr>
          <w:p w:rsidR="008D7215" w:rsidRPr="008D7215" w:rsidP="008D7215" w14:paraId="514EAF93" w14:textId="77777777">
            <w:pPr>
              <w:widowControl/>
              <w:overflowPunct/>
              <w:autoSpaceDE/>
              <w:autoSpaceDN/>
              <w:adjustRightInd/>
              <w:jc w:val="right"/>
              <w:rPr>
                <w:rFonts w:ascii="Times New Roman" w:hAnsi="Times New Roman"/>
                <w:szCs w:val="24"/>
              </w:rPr>
            </w:pPr>
            <w:r w:rsidRPr="008D7215">
              <w:rPr>
                <w:rFonts w:ascii="Calibri" w:hAnsi="Calibri" w:cs="Calibri"/>
                <w:sz w:val="20"/>
              </w:rPr>
              <w:t>0.50 </w:t>
            </w:r>
          </w:p>
        </w:tc>
        <w:tc>
          <w:tcPr>
            <w:tcW w:w="1320" w:type="dxa"/>
            <w:tcBorders>
              <w:top w:val="single" w:sz="6" w:space="0" w:color="auto"/>
              <w:left w:val="nil"/>
              <w:bottom w:val="single" w:sz="6" w:space="0" w:color="auto"/>
              <w:right w:val="single" w:sz="6" w:space="0" w:color="auto"/>
            </w:tcBorders>
            <w:shd w:val="clear" w:color="auto" w:fill="auto"/>
            <w:vAlign w:val="center"/>
            <w:hideMark/>
          </w:tcPr>
          <w:p w:rsidR="008D7215" w:rsidRPr="008D7215" w:rsidP="008D7215" w14:paraId="52B274FD" w14:textId="77777777">
            <w:pPr>
              <w:widowControl/>
              <w:overflowPunct/>
              <w:autoSpaceDE/>
              <w:autoSpaceDN/>
              <w:adjustRightInd/>
              <w:jc w:val="right"/>
              <w:rPr>
                <w:rFonts w:ascii="Times New Roman" w:hAnsi="Times New Roman"/>
                <w:szCs w:val="24"/>
              </w:rPr>
            </w:pPr>
            <w:r w:rsidRPr="008D7215">
              <w:rPr>
                <w:rFonts w:ascii="Calibri" w:hAnsi="Calibri" w:cs="Calibri"/>
                <w:sz w:val="20"/>
              </w:rPr>
              <w:t>26.50 </w:t>
            </w:r>
          </w:p>
        </w:tc>
        <w:tc>
          <w:tcPr>
            <w:tcW w:w="1005" w:type="dxa"/>
            <w:tcBorders>
              <w:top w:val="single" w:sz="6" w:space="0" w:color="auto"/>
              <w:left w:val="nil"/>
              <w:bottom w:val="single" w:sz="6" w:space="0" w:color="auto"/>
              <w:right w:val="single" w:sz="6" w:space="0" w:color="auto"/>
            </w:tcBorders>
            <w:shd w:val="clear" w:color="auto" w:fill="auto"/>
            <w:vAlign w:val="center"/>
            <w:hideMark/>
          </w:tcPr>
          <w:p w:rsidR="008D7215" w:rsidRPr="008D7215" w:rsidP="008D7215" w14:paraId="233EFEE7" w14:textId="77777777">
            <w:pPr>
              <w:widowControl/>
              <w:overflowPunct/>
              <w:autoSpaceDE/>
              <w:autoSpaceDN/>
              <w:adjustRightInd/>
              <w:jc w:val="right"/>
              <w:rPr>
                <w:rFonts w:ascii="Times New Roman" w:hAnsi="Times New Roman"/>
                <w:szCs w:val="24"/>
              </w:rPr>
            </w:pPr>
            <w:r w:rsidRPr="008D7215">
              <w:rPr>
                <w:rFonts w:ascii="Calibri" w:hAnsi="Calibri" w:cs="Calibri"/>
                <w:sz w:val="20"/>
              </w:rPr>
              <w:t>0.00 </w:t>
            </w:r>
          </w:p>
        </w:tc>
        <w:tc>
          <w:tcPr>
            <w:tcW w:w="1320" w:type="dxa"/>
            <w:tcBorders>
              <w:top w:val="single" w:sz="6" w:space="0" w:color="auto"/>
              <w:left w:val="nil"/>
              <w:bottom w:val="single" w:sz="6" w:space="0" w:color="auto"/>
              <w:right w:val="single" w:sz="6" w:space="0" w:color="auto"/>
            </w:tcBorders>
            <w:shd w:val="clear" w:color="auto" w:fill="auto"/>
            <w:vAlign w:val="center"/>
            <w:hideMark/>
          </w:tcPr>
          <w:p w:rsidR="008D7215" w:rsidRPr="008D7215" w:rsidP="008D7215" w14:paraId="42C5BA76" w14:textId="77777777">
            <w:pPr>
              <w:widowControl/>
              <w:overflowPunct/>
              <w:autoSpaceDE/>
              <w:autoSpaceDN/>
              <w:adjustRightInd/>
              <w:jc w:val="right"/>
              <w:rPr>
                <w:rFonts w:ascii="Times New Roman" w:hAnsi="Times New Roman"/>
                <w:szCs w:val="24"/>
              </w:rPr>
            </w:pPr>
            <w:r w:rsidRPr="008D7215">
              <w:rPr>
                <w:rFonts w:ascii="Calibri" w:hAnsi="Calibri" w:cs="Calibri"/>
                <w:sz w:val="20"/>
              </w:rPr>
              <w:t>26.50 </w:t>
            </w:r>
          </w:p>
        </w:tc>
        <w:tc>
          <w:tcPr>
            <w:tcW w:w="1320" w:type="dxa"/>
            <w:tcBorders>
              <w:top w:val="single" w:sz="6" w:space="0" w:color="auto"/>
              <w:left w:val="nil"/>
              <w:bottom w:val="single" w:sz="6" w:space="0" w:color="auto"/>
              <w:right w:val="single" w:sz="6" w:space="0" w:color="auto"/>
            </w:tcBorders>
            <w:shd w:val="clear" w:color="auto" w:fill="auto"/>
            <w:vAlign w:val="center"/>
            <w:hideMark/>
          </w:tcPr>
          <w:p w:rsidR="008D7215" w:rsidRPr="008D7215" w:rsidP="008D7215" w14:paraId="368F12D7" w14:textId="77777777">
            <w:pPr>
              <w:widowControl/>
              <w:overflowPunct/>
              <w:autoSpaceDE/>
              <w:autoSpaceDN/>
              <w:adjustRightInd/>
              <w:jc w:val="right"/>
              <w:rPr>
                <w:rFonts w:ascii="Times New Roman" w:hAnsi="Times New Roman"/>
                <w:szCs w:val="24"/>
              </w:rPr>
            </w:pPr>
            <w:r w:rsidRPr="008D7215">
              <w:rPr>
                <w:rFonts w:ascii="Calibri" w:hAnsi="Calibri" w:cs="Calibri"/>
                <w:sz w:val="20"/>
              </w:rPr>
              <w:t>26.50 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D7215" w:rsidRPr="008D7215" w:rsidP="008D7215" w14:paraId="29D29102"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0E11B779"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58B843D8"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r>
      <w:tr w14:paraId="3F63C7E2" w14:textId="77777777" w:rsidTr="008D7215">
        <w:tblPrEx>
          <w:tblW w:w="0" w:type="dxa"/>
          <w:tblCellMar>
            <w:left w:w="0" w:type="dxa"/>
            <w:right w:w="0" w:type="dxa"/>
          </w:tblCellMar>
          <w:tblLook w:val="04A0"/>
        </w:tblPrEx>
        <w:trPr>
          <w:trHeight w:val="555"/>
        </w:trPr>
        <w:tc>
          <w:tcPr>
            <w:tcW w:w="600" w:type="dxa"/>
            <w:tcBorders>
              <w:top w:val="nil"/>
              <w:left w:val="single" w:sz="6" w:space="0" w:color="auto"/>
              <w:bottom w:val="single" w:sz="6" w:space="0" w:color="auto"/>
              <w:right w:val="nil"/>
            </w:tcBorders>
            <w:shd w:val="clear" w:color="auto" w:fill="auto"/>
            <w:vAlign w:val="center"/>
            <w:hideMark/>
          </w:tcPr>
          <w:p w:rsidR="008D7215" w:rsidRPr="008D7215" w:rsidP="008D7215" w14:paraId="61892965" w14:textId="77777777">
            <w:pPr>
              <w:widowControl/>
              <w:overflowPunct/>
              <w:autoSpaceDE/>
              <w:autoSpaceDN/>
              <w:adjustRightInd/>
              <w:jc w:val="center"/>
              <w:rPr>
                <w:rFonts w:ascii="Times New Roman" w:hAnsi="Times New Roman"/>
                <w:szCs w:val="24"/>
              </w:rPr>
            </w:pPr>
            <w:r w:rsidRPr="008D7215">
              <w:rPr>
                <w:rFonts w:ascii="Calibri" w:hAnsi="Calibri" w:cs="Calibri"/>
                <w:b/>
                <w:bCs/>
                <w:color w:val="000000"/>
                <w:sz w:val="20"/>
              </w:rPr>
              <w:t>Integrity</w:t>
            </w:r>
            <w:r w:rsidRPr="008D7215">
              <w:rPr>
                <w:rFonts w:ascii="Calibri" w:hAnsi="Calibri" w:cs="Calibri"/>
                <w:color w:val="000000"/>
                <w:sz w:val="20"/>
              </w:rPr>
              <w:t> </w:t>
            </w:r>
          </w:p>
        </w:tc>
        <w:tc>
          <w:tcPr>
            <w:tcW w:w="630" w:type="dxa"/>
            <w:tcBorders>
              <w:top w:val="nil"/>
              <w:left w:val="single" w:sz="6" w:space="0" w:color="auto"/>
              <w:bottom w:val="single" w:sz="6" w:space="0" w:color="auto"/>
              <w:right w:val="single" w:sz="6" w:space="0" w:color="auto"/>
            </w:tcBorders>
            <w:shd w:val="clear" w:color="auto" w:fill="auto"/>
            <w:vAlign w:val="center"/>
            <w:hideMark/>
          </w:tcPr>
          <w:p w:rsidR="008D7215" w:rsidRPr="008D7215" w:rsidP="008D7215" w14:paraId="6605E3B4" w14:textId="77777777">
            <w:pPr>
              <w:widowControl/>
              <w:overflowPunct/>
              <w:autoSpaceDE/>
              <w:autoSpaceDN/>
              <w:adjustRightInd/>
              <w:rPr>
                <w:rFonts w:ascii="Times New Roman" w:hAnsi="Times New Roman"/>
                <w:szCs w:val="24"/>
              </w:rPr>
            </w:pPr>
            <w:r w:rsidRPr="008D7215">
              <w:rPr>
                <w:rFonts w:ascii="Calibri" w:hAnsi="Calibri" w:cs="Calibri"/>
                <w:sz w:val="20"/>
              </w:rPr>
              <w:t>225.18(k)  </w:t>
            </w:r>
          </w:p>
        </w:tc>
        <w:tc>
          <w:tcPr>
            <w:tcW w:w="1515" w:type="dxa"/>
            <w:tcBorders>
              <w:top w:val="nil"/>
              <w:left w:val="nil"/>
              <w:bottom w:val="single" w:sz="6" w:space="0" w:color="auto"/>
              <w:right w:val="single" w:sz="6" w:space="0" w:color="auto"/>
            </w:tcBorders>
            <w:shd w:val="clear" w:color="auto" w:fill="auto"/>
            <w:vAlign w:val="center"/>
            <w:hideMark/>
          </w:tcPr>
          <w:p w:rsidR="008D7215" w:rsidRPr="008D7215" w:rsidP="008D7215" w14:paraId="0AFD4C55" w14:textId="77777777">
            <w:pPr>
              <w:widowControl/>
              <w:overflowPunct/>
              <w:autoSpaceDE/>
              <w:autoSpaceDN/>
              <w:adjustRightInd/>
              <w:rPr>
                <w:rFonts w:ascii="Times New Roman" w:hAnsi="Times New Roman"/>
                <w:szCs w:val="24"/>
              </w:rPr>
            </w:pPr>
            <w:r w:rsidRPr="008D7215">
              <w:rPr>
                <w:rFonts w:ascii="Calibri" w:hAnsi="Calibri" w:cs="Calibri"/>
                <w:sz w:val="20"/>
              </w:rPr>
              <w:t xml:space="preserve">State agencies must notify SFAs of fines and submit a </w:t>
            </w:r>
            <w:r w:rsidRPr="008D7215">
              <w:rPr>
                <w:rFonts w:ascii="Calibri" w:hAnsi="Calibri" w:cs="Calibri"/>
                <w:sz w:val="20"/>
              </w:rPr>
              <w:t>copy of the notice to FNS. </w:t>
            </w:r>
          </w:p>
        </w:tc>
        <w:tc>
          <w:tcPr>
            <w:tcW w:w="1020" w:type="dxa"/>
            <w:tcBorders>
              <w:top w:val="nil"/>
              <w:left w:val="nil"/>
              <w:bottom w:val="single" w:sz="6" w:space="0" w:color="auto"/>
              <w:right w:val="single" w:sz="6" w:space="0" w:color="auto"/>
            </w:tcBorders>
            <w:shd w:val="clear" w:color="auto" w:fill="auto"/>
            <w:vAlign w:val="center"/>
            <w:hideMark/>
          </w:tcPr>
          <w:p w:rsidR="008D7215" w:rsidRPr="008D7215" w:rsidP="008D7215" w14:paraId="3266077C" w14:textId="77777777">
            <w:pPr>
              <w:widowControl/>
              <w:overflowPunct/>
              <w:autoSpaceDE/>
              <w:autoSpaceDN/>
              <w:adjustRightInd/>
              <w:jc w:val="right"/>
              <w:rPr>
                <w:rFonts w:ascii="Times New Roman" w:hAnsi="Times New Roman"/>
                <w:szCs w:val="24"/>
              </w:rPr>
            </w:pPr>
            <w:r w:rsidRPr="008D7215">
              <w:rPr>
                <w:rFonts w:ascii="Calibri" w:hAnsi="Calibri" w:cs="Calibri"/>
                <w:color w:val="000000"/>
                <w:sz w:val="20"/>
              </w:rPr>
              <w:t>53.00 </w:t>
            </w:r>
          </w:p>
        </w:tc>
        <w:tc>
          <w:tcPr>
            <w:tcW w:w="1065" w:type="dxa"/>
            <w:tcBorders>
              <w:top w:val="nil"/>
              <w:left w:val="nil"/>
              <w:bottom w:val="single" w:sz="6" w:space="0" w:color="auto"/>
              <w:right w:val="single" w:sz="6" w:space="0" w:color="auto"/>
            </w:tcBorders>
            <w:shd w:val="clear" w:color="auto" w:fill="auto"/>
            <w:vAlign w:val="center"/>
            <w:hideMark/>
          </w:tcPr>
          <w:p w:rsidR="008D7215" w:rsidRPr="008D7215" w:rsidP="008D7215" w14:paraId="0F39F924" w14:textId="77777777">
            <w:pPr>
              <w:widowControl/>
              <w:overflowPunct/>
              <w:autoSpaceDE/>
              <w:autoSpaceDN/>
              <w:adjustRightInd/>
              <w:jc w:val="right"/>
              <w:rPr>
                <w:rFonts w:ascii="Times New Roman" w:hAnsi="Times New Roman"/>
                <w:szCs w:val="24"/>
              </w:rPr>
            </w:pPr>
            <w:r w:rsidRPr="008D7215">
              <w:rPr>
                <w:rFonts w:ascii="Calibri" w:hAnsi="Calibri" w:cs="Calibri"/>
                <w:sz w:val="20"/>
              </w:rPr>
              <w:t>0.09 </w:t>
            </w:r>
          </w:p>
        </w:tc>
        <w:tc>
          <w:tcPr>
            <w:tcW w:w="1215" w:type="dxa"/>
            <w:tcBorders>
              <w:top w:val="nil"/>
              <w:left w:val="nil"/>
              <w:bottom w:val="single" w:sz="6" w:space="0" w:color="auto"/>
              <w:right w:val="single" w:sz="6" w:space="0" w:color="auto"/>
            </w:tcBorders>
            <w:shd w:val="clear" w:color="auto" w:fill="auto"/>
            <w:vAlign w:val="center"/>
            <w:hideMark/>
          </w:tcPr>
          <w:p w:rsidR="008D7215" w:rsidRPr="008D7215" w:rsidP="008D7215" w14:paraId="3E178C6E" w14:textId="77777777">
            <w:pPr>
              <w:widowControl/>
              <w:overflowPunct/>
              <w:autoSpaceDE/>
              <w:autoSpaceDN/>
              <w:adjustRightInd/>
              <w:jc w:val="right"/>
              <w:rPr>
                <w:rFonts w:ascii="Times New Roman" w:hAnsi="Times New Roman"/>
                <w:szCs w:val="24"/>
              </w:rPr>
            </w:pPr>
            <w:r w:rsidRPr="008D7215">
              <w:rPr>
                <w:rFonts w:ascii="Calibri" w:hAnsi="Calibri" w:cs="Calibri"/>
                <w:sz w:val="20"/>
              </w:rPr>
              <w:t>4.77 </w:t>
            </w:r>
          </w:p>
        </w:tc>
        <w:tc>
          <w:tcPr>
            <w:tcW w:w="1185" w:type="dxa"/>
            <w:tcBorders>
              <w:top w:val="nil"/>
              <w:left w:val="nil"/>
              <w:bottom w:val="single" w:sz="6" w:space="0" w:color="auto"/>
              <w:right w:val="single" w:sz="6" w:space="0" w:color="auto"/>
            </w:tcBorders>
            <w:shd w:val="clear" w:color="auto" w:fill="auto"/>
            <w:vAlign w:val="center"/>
            <w:hideMark/>
          </w:tcPr>
          <w:p w:rsidR="008D7215" w:rsidRPr="008D7215" w:rsidP="008D7215" w14:paraId="28733433" w14:textId="77777777">
            <w:pPr>
              <w:widowControl/>
              <w:overflowPunct/>
              <w:autoSpaceDE/>
              <w:autoSpaceDN/>
              <w:adjustRightInd/>
              <w:jc w:val="right"/>
              <w:rPr>
                <w:rFonts w:ascii="Times New Roman" w:hAnsi="Times New Roman"/>
                <w:szCs w:val="24"/>
              </w:rPr>
            </w:pPr>
            <w:r w:rsidRPr="008D7215">
              <w:rPr>
                <w:rFonts w:ascii="Calibri" w:hAnsi="Calibri" w:cs="Calibri"/>
                <w:sz w:val="20"/>
              </w:rPr>
              <w:t>3.00 </w:t>
            </w:r>
          </w:p>
        </w:tc>
        <w:tc>
          <w:tcPr>
            <w:tcW w:w="1320" w:type="dxa"/>
            <w:tcBorders>
              <w:top w:val="nil"/>
              <w:left w:val="nil"/>
              <w:bottom w:val="single" w:sz="6" w:space="0" w:color="auto"/>
              <w:right w:val="single" w:sz="6" w:space="0" w:color="auto"/>
            </w:tcBorders>
            <w:shd w:val="clear" w:color="auto" w:fill="auto"/>
            <w:vAlign w:val="center"/>
            <w:hideMark/>
          </w:tcPr>
          <w:p w:rsidR="008D7215" w:rsidRPr="008D7215" w:rsidP="008D7215" w14:paraId="66A65301" w14:textId="77777777">
            <w:pPr>
              <w:widowControl/>
              <w:overflowPunct/>
              <w:autoSpaceDE/>
              <w:autoSpaceDN/>
              <w:adjustRightInd/>
              <w:jc w:val="right"/>
              <w:rPr>
                <w:rFonts w:ascii="Times New Roman" w:hAnsi="Times New Roman"/>
                <w:szCs w:val="24"/>
              </w:rPr>
            </w:pPr>
            <w:r w:rsidRPr="008D7215">
              <w:rPr>
                <w:rFonts w:ascii="Calibri" w:hAnsi="Calibri" w:cs="Calibri"/>
                <w:sz w:val="20"/>
              </w:rPr>
              <w:t>14.31 </w:t>
            </w:r>
          </w:p>
        </w:tc>
        <w:tc>
          <w:tcPr>
            <w:tcW w:w="1005" w:type="dxa"/>
            <w:tcBorders>
              <w:top w:val="nil"/>
              <w:left w:val="nil"/>
              <w:bottom w:val="single" w:sz="6" w:space="0" w:color="auto"/>
              <w:right w:val="single" w:sz="6" w:space="0" w:color="auto"/>
            </w:tcBorders>
            <w:shd w:val="clear" w:color="auto" w:fill="auto"/>
            <w:vAlign w:val="center"/>
            <w:hideMark/>
          </w:tcPr>
          <w:p w:rsidR="008D7215" w:rsidRPr="008D7215" w:rsidP="008D7215" w14:paraId="15CB3C56" w14:textId="77777777">
            <w:pPr>
              <w:widowControl/>
              <w:overflowPunct/>
              <w:autoSpaceDE/>
              <w:autoSpaceDN/>
              <w:adjustRightInd/>
              <w:jc w:val="right"/>
              <w:rPr>
                <w:rFonts w:ascii="Times New Roman" w:hAnsi="Times New Roman"/>
                <w:szCs w:val="24"/>
              </w:rPr>
            </w:pPr>
            <w:r w:rsidRPr="008D7215">
              <w:rPr>
                <w:rFonts w:ascii="Calibri" w:hAnsi="Calibri" w:cs="Calibri"/>
                <w:sz w:val="20"/>
              </w:rPr>
              <w:t>0.00 </w:t>
            </w:r>
          </w:p>
        </w:tc>
        <w:tc>
          <w:tcPr>
            <w:tcW w:w="1320" w:type="dxa"/>
            <w:tcBorders>
              <w:top w:val="nil"/>
              <w:left w:val="nil"/>
              <w:bottom w:val="single" w:sz="6" w:space="0" w:color="auto"/>
              <w:right w:val="single" w:sz="6" w:space="0" w:color="auto"/>
            </w:tcBorders>
            <w:shd w:val="clear" w:color="auto" w:fill="auto"/>
            <w:vAlign w:val="center"/>
            <w:hideMark/>
          </w:tcPr>
          <w:p w:rsidR="008D7215" w:rsidRPr="008D7215" w:rsidP="008D7215" w14:paraId="30D66318" w14:textId="77777777">
            <w:pPr>
              <w:widowControl/>
              <w:overflowPunct/>
              <w:autoSpaceDE/>
              <w:autoSpaceDN/>
              <w:adjustRightInd/>
              <w:jc w:val="right"/>
              <w:rPr>
                <w:rFonts w:ascii="Times New Roman" w:hAnsi="Times New Roman"/>
                <w:szCs w:val="24"/>
              </w:rPr>
            </w:pPr>
            <w:r w:rsidRPr="008D7215">
              <w:rPr>
                <w:rFonts w:ascii="Calibri" w:hAnsi="Calibri" w:cs="Calibri"/>
                <w:sz w:val="20"/>
              </w:rPr>
              <w:t>14.31 </w:t>
            </w:r>
          </w:p>
        </w:tc>
        <w:tc>
          <w:tcPr>
            <w:tcW w:w="1320" w:type="dxa"/>
            <w:tcBorders>
              <w:top w:val="nil"/>
              <w:left w:val="nil"/>
              <w:bottom w:val="single" w:sz="6" w:space="0" w:color="auto"/>
              <w:right w:val="single" w:sz="6" w:space="0" w:color="auto"/>
            </w:tcBorders>
            <w:shd w:val="clear" w:color="auto" w:fill="auto"/>
            <w:vAlign w:val="center"/>
            <w:hideMark/>
          </w:tcPr>
          <w:p w:rsidR="008D7215" w:rsidRPr="008D7215" w:rsidP="008D7215" w14:paraId="2BA45DDF" w14:textId="77777777">
            <w:pPr>
              <w:widowControl/>
              <w:overflowPunct/>
              <w:autoSpaceDE/>
              <w:autoSpaceDN/>
              <w:adjustRightInd/>
              <w:jc w:val="right"/>
              <w:rPr>
                <w:rFonts w:ascii="Times New Roman" w:hAnsi="Times New Roman"/>
                <w:szCs w:val="24"/>
              </w:rPr>
            </w:pPr>
            <w:r w:rsidRPr="008D7215">
              <w:rPr>
                <w:rFonts w:ascii="Calibri" w:hAnsi="Calibri" w:cs="Calibri"/>
                <w:sz w:val="20"/>
              </w:rPr>
              <w:t>14.31 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D7215" w:rsidRPr="008D7215" w:rsidP="008D7215" w14:paraId="5BB1F8CB"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55A27A35"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553723C3"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r>
      <w:tr w14:paraId="19FA38AD" w14:textId="77777777" w:rsidTr="008D7215">
        <w:tblPrEx>
          <w:tblW w:w="0" w:type="dxa"/>
          <w:tblCellMar>
            <w:left w:w="0" w:type="dxa"/>
            <w:right w:w="0" w:type="dxa"/>
          </w:tblCellMar>
          <w:tblLook w:val="04A0"/>
        </w:tblPrEx>
        <w:trPr>
          <w:trHeight w:val="1935"/>
        </w:trPr>
        <w:tc>
          <w:tcPr>
            <w:tcW w:w="600" w:type="dxa"/>
            <w:tcBorders>
              <w:top w:val="nil"/>
              <w:left w:val="single" w:sz="6" w:space="0" w:color="auto"/>
              <w:bottom w:val="single" w:sz="6" w:space="0" w:color="auto"/>
              <w:right w:val="nil"/>
            </w:tcBorders>
            <w:shd w:val="clear" w:color="auto" w:fill="auto"/>
            <w:vAlign w:val="center"/>
            <w:hideMark/>
          </w:tcPr>
          <w:p w:rsidR="008D7215" w:rsidRPr="008D7215" w:rsidP="008D7215" w14:paraId="71F7ECFC" w14:textId="77777777">
            <w:pPr>
              <w:widowControl/>
              <w:overflowPunct/>
              <w:autoSpaceDE/>
              <w:autoSpaceDN/>
              <w:adjustRightInd/>
              <w:jc w:val="center"/>
              <w:rPr>
                <w:rFonts w:ascii="Times New Roman" w:hAnsi="Times New Roman"/>
                <w:szCs w:val="24"/>
              </w:rPr>
            </w:pPr>
            <w:r w:rsidRPr="008D7215">
              <w:rPr>
                <w:rFonts w:ascii="Calibri" w:hAnsi="Calibri" w:cs="Calibri"/>
                <w:b/>
                <w:bCs/>
                <w:color w:val="000000"/>
                <w:sz w:val="20"/>
              </w:rPr>
              <w:t>Integrity</w:t>
            </w:r>
            <w:r w:rsidRPr="008D7215">
              <w:rPr>
                <w:rFonts w:ascii="Calibri" w:hAnsi="Calibri" w:cs="Calibri"/>
                <w:color w:val="000000"/>
                <w:sz w:val="20"/>
              </w:rPr>
              <w:t> </w:t>
            </w:r>
          </w:p>
        </w:tc>
        <w:tc>
          <w:tcPr>
            <w:tcW w:w="630" w:type="dxa"/>
            <w:tcBorders>
              <w:top w:val="nil"/>
              <w:left w:val="single" w:sz="6" w:space="0" w:color="auto"/>
              <w:bottom w:val="single" w:sz="6" w:space="0" w:color="auto"/>
              <w:right w:val="single" w:sz="6" w:space="0" w:color="auto"/>
            </w:tcBorders>
            <w:shd w:val="clear" w:color="auto" w:fill="auto"/>
            <w:vAlign w:val="center"/>
            <w:hideMark/>
          </w:tcPr>
          <w:p w:rsidR="008D7215" w:rsidRPr="008D7215" w:rsidP="008D7215" w14:paraId="4F4B6F1D" w14:textId="77777777">
            <w:pPr>
              <w:widowControl/>
              <w:overflowPunct/>
              <w:autoSpaceDE/>
              <w:autoSpaceDN/>
              <w:adjustRightInd/>
              <w:rPr>
                <w:rFonts w:ascii="Times New Roman" w:hAnsi="Times New Roman"/>
                <w:szCs w:val="24"/>
              </w:rPr>
            </w:pPr>
            <w:r w:rsidRPr="008D7215">
              <w:rPr>
                <w:rFonts w:ascii="Calibri" w:hAnsi="Calibri" w:cs="Calibri"/>
                <w:sz w:val="20"/>
              </w:rPr>
              <w:t>225.18(k)  </w:t>
            </w:r>
          </w:p>
        </w:tc>
        <w:tc>
          <w:tcPr>
            <w:tcW w:w="1515" w:type="dxa"/>
            <w:tcBorders>
              <w:top w:val="nil"/>
              <w:left w:val="nil"/>
              <w:bottom w:val="single" w:sz="6" w:space="0" w:color="auto"/>
              <w:right w:val="single" w:sz="6" w:space="0" w:color="auto"/>
            </w:tcBorders>
            <w:shd w:val="clear" w:color="auto" w:fill="auto"/>
            <w:hideMark/>
          </w:tcPr>
          <w:p w:rsidR="008D7215" w:rsidRPr="008D7215" w:rsidP="008D7215" w14:paraId="1BF29736" w14:textId="77777777">
            <w:pPr>
              <w:widowControl/>
              <w:overflowPunct/>
              <w:autoSpaceDE/>
              <w:autoSpaceDN/>
              <w:adjustRightInd/>
              <w:rPr>
                <w:rFonts w:ascii="Times New Roman" w:hAnsi="Times New Roman"/>
                <w:szCs w:val="24"/>
              </w:rPr>
            </w:pPr>
            <w:r w:rsidRPr="008D7215">
              <w:rPr>
                <w:rFonts w:ascii="Calibri" w:hAnsi="Calibri" w:cs="Calibri"/>
                <w:sz w:val="20"/>
              </w:rPr>
              <w:t xml:space="preserve">SFAs may appeal State agency's determination of fines. SFAs must submit to the State agency any pertinent information, explanation, or evidence addressing the Program violations identified by the State agency. Any SFA seeking to appeal </w:t>
            </w:r>
            <w:r w:rsidRPr="008D7215">
              <w:rPr>
                <w:rFonts w:ascii="Calibri" w:hAnsi="Calibri" w:cs="Calibri"/>
                <w:sz w:val="20"/>
              </w:rPr>
              <w:t>the State agency determination must follow State agency appeal procedures.  </w:t>
            </w:r>
          </w:p>
        </w:tc>
        <w:tc>
          <w:tcPr>
            <w:tcW w:w="1020" w:type="dxa"/>
            <w:tcBorders>
              <w:top w:val="nil"/>
              <w:left w:val="nil"/>
              <w:bottom w:val="single" w:sz="6" w:space="0" w:color="auto"/>
              <w:right w:val="single" w:sz="6" w:space="0" w:color="auto"/>
            </w:tcBorders>
            <w:shd w:val="clear" w:color="auto" w:fill="auto"/>
            <w:vAlign w:val="bottom"/>
            <w:hideMark/>
          </w:tcPr>
          <w:p w:rsidR="008D7215" w:rsidRPr="008D7215" w:rsidP="008D7215" w14:paraId="449FA6C4" w14:textId="77777777">
            <w:pPr>
              <w:widowControl/>
              <w:overflowPunct/>
              <w:autoSpaceDE/>
              <w:autoSpaceDN/>
              <w:adjustRightInd/>
              <w:jc w:val="center"/>
              <w:rPr>
                <w:rFonts w:ascii="Times New Roman" w:hAnsi="Times New Roman"/>
                <w:szCs w:val="24"/>
              </w:rPr>
            </w:pPr>
            <w:r w:rsidRPr="008D7215">
              <w:rPr>
                <w:rFonts w:ascii="Calibri" w:hAnsi="Calibri" w:cs="Calibri"/>
                <w:sz w:val="20"/>
              </w:rPr>
              <w:t>                         5.00  </w:t>
            </w:r>
          </w:p>
        </w:tc>
        <w:tc>
          <w:tcPr>
            <w:tcW w:w="1065" w:type="dxa"/>
            <w:tcBorders>
              <w:top w:val="nil"/>
              <w:left w:val="nil"/>
              <w:bottom w:val="single" w:sz="6" w:space="0" w:color="auto"/>
              <w:right w:val="single" w:sz="6" w:space="0" w:color="auto"/>
            </w:tcBorders>
            <w:shd w:val="clear" w:color="auto" w:fill="auto"/>
            <w:vAlign w:val="bottom"/>
            <w:hideMark/>
          </w:tcPr>
          <w:p w:rsidR="008D7215" w:rsidRPr="008D7215" w:rsidP="008D7215" w14:paraId="3BCD973A" w14:textId="77777777">
            <w:pPr>
              <w:widowControl/>
              <w:overflowPunct/>
              <w:autoSpaceDE/>
              <w:autoSpaceDN/>
              <w:adjustRightInd/>
              <w:rPr>
                <w:rFonts w:ascii="Times New Roman" w:hAnsi="Times New Roman"/>
                <w:szCs w:val="24"/>
              </w:rPr>
            </w:pPr>
            <w:r w:rsidRPr="008D7215">
              <w:rPr>
                <w:rFonts w:ascii="Calibri" w:hAnsi="Calibri" w:cs="Calibri"/>
                <w:sz w:val="20"/>
              </w:rPr>
              <w:t>                           1.00  </w:t>
            </w:r>
          </w:p>
        </w:tc>
        <w:tc>
          <w:tcPr>
            <w:tcW w:w="1215" w:type="dxa"/>
            <w:tcBorders>
              <w:top w:val="nil"/>
              <w:left w:val="nil"/>
              <w:bottom w:val="single" w:sz="6" w:space="0" w:color="auto"/>
              <w:right w:val="single" w:sz="6" w:space="0" w:color="auto"/>
            </w:tcBorders>
            <w:shd w:val="clear" w:color="auto" w:fill="auto"/>
            <w:vAlign w:val="bottom"/>
            <w:hideMark/>
          </w:tcPr>
          <w:p w:rsidR="008D7215" w:rsidRPr="008D7215" w:rsidP="008D7215" w14:paraId="592F66BB" w14:textId="77777777">
            <w:pPr>
              <w:widowControl/>
              <w:overflowPunct/>
              <w:autoSpaceDE/>
              <w:autoSpaceDN/>
              <w:adjustRightInd/>
              <w:rPr>
                <w:rFonts w:ascii="Times New Roman" w:hAnsi="Times New Roman"/>
                <w:szCs w:val="24"/>
              </w:rPr>
            </w:pPr>
            <w:r w:rsidRPr="008D7215">
              <w:rPr>
                <w:rFonts w:ascii="Calibri" w:hAnsi="Calibri" w:cs="Calibri"/>
                <w:sz w:val="20"/>
              </w:rPr>
              <w:t>                                 5.00  </w:t>
            </w:r>
          </w:p>
        </w:tc>
        <w:tc>
          <w:tcPr>
            <w:tcW w:w="1185" w:type="dxa"/>
            <w:tcBorders>
              <w:top w:val="nil"/>
              <w:left w:val="nil"/>
              <w:bottom w:val="single" w:sz="6" w:space="0" w:color="auto"/>
              <w:right w:val="single" w:sz="6" w:space="0" w:color="auto"/>
            </w:tcBorders>
            <w:shd w:val="clear" w:color="auto" w:fill="auto"/>
            <w:vAlign w:val="bottom"/>
            <w:hideMark/>
          </w:tcPr>
          <w:p w:rsidR="008D7215" w:rsidRPr="008D7215" w:rsidP="008D7215" w14:paraId="0A850BE6" w14:textId="77777777">
            <w:pPr>
              <w:widowControl/>
              <w:overflowPunct/>
              <w:autoSpaceDE/>
              <w:autoSpaceDN/>
              <w:adjustRightInd/>
              <w:rPr>
                <w:rFonts w:ascii="Times New Roman" w:hAnsi="Times New Roman"/>
                <w:szCs w:val="24"/>
              </w:rPr>
            </w:pPr>
            <w:r w:rsidRPr="008D7215">
              <w:rPr>
                <w:rFonts w:ascii="Calibri" w:hAnsi="Calibri" w:cs="Calibri"/>
                <w:sz w:val="20"/>
              </w:rPr>
              <w:t>                                8.00  </w:t>
            </w:r>
          </w:p>
        </w:tc>
        <w:tc>
          <w:tcPr>
            <w:tcW w:w="1320" w:type="dxa"/>
            <w:tcBorders>
              <w:top w:val="nil"/>
              <w:left w:val="nil"/>
              <w:bottom w:val="single" w:sz="6" w:space="0" w:color="auto"/>
              <w:right w:val="single" w:sz="6" w:space="0" w:color="auto"/>
            </w:tcBorders>
            <w:shd w:val="clear" w:color="auto" w:fill="auto"/>
            <w:vAlign w:val="bottom"/>
            <w:hideMark/>
          </w:tcPr>
          <w:p w:rsidR="008D7215" w:rsidRPr="008D7215" w:rsidP="008D7215" w14:paraId="2D26229D" w14:textId="77777777">
            <w:pPr>
              <w:widowControl/>
              <w:overflowPunct/>
              <w:autoSpaceDE/>
              <w:autoSpaceDN/>
              <w:adjustRightInd/>
              <w:rPr>
                <w:rFonts w:ascii="Times New Roman" w:hAnsi="Times New Roman"/>
                <w:szCs w:val="24"/>
              </w:rPr>
            </w:pPr>
            <w:r w:rsidRPr="008D7215">
              <w:rPr>
                <w:rFonts w:ascii="Calibri" w:hAnsi="Calibri" w:cs="Calibri"/>
                <w:sz w:val="20"/>
              </w:rPr>
              <w:t>                                   40.00  </w:t>
            </w:r>
          </w:p>
        </w:tc>
        <w:tc>
          <w:tcPr>
            <w:tcW w:w="1005" w:type="dxa"/>
            <w:tcBorders>
              <w:top w:val="nil"/>
              <w:left w:val="nil"/>
              <w:bottom w:val="single" w:sz="6" w:space="0" w:color="auto"/>
              <w:right w:val="single" w:sz="6" w:space="0" w:color="auto"/>
            </w:tcBorders>
            <w:shd w:val="clear" w:color="auto" w:fill="auto"/>
            <w:vAlign w:val="bottom"/>
            <w:hideMark/>
          </w:tcPr>
          <w:p w:rsidR="008D7215" w:rsidRPr="008D7215" w:rsidP="008D7215" w14:paraId="2B0AB362" w14:textId="77777777">
            <w:pPr>
              <w:widowControl/>
              <w:overflowPunct/>
              <w:autoSpaceDE/>
              <w:autoSpaceDN/>
              <w:adjustRightInd/>
              <w:rPr>
                <w:rFonts w:ascii="Times New Roman" w:hAnsi="Times New Roman"/>
                <w:szCs w:val="24"/>
              </w:rPr>
            </w:pPr>
            <w:r w:rsidRPr="008D7215">
              <w:rPr>
                <w:rFonts w:ascii="Calibri" w:hAnsi="Calibri" w:cs="Calibri"/>
                <w:sz w:val="20"/>
              </w:rPr>
              <w:t>                               -    </w:t>
            </w:r>
          </w:p>
        </w:tc>
        <w:tc>
          <w:tcPr>
            <w:tcW w:w="1320" w:type="dxa"/>
            <w:tcBorders>
              <w:top w:val="nil"/>
              <w:left w:val="nil"/>
              <w:bottom w:val="single" w:sz="6" w:space="0" w:color="auto"/>
              <w:right w:val="single" w:sz="6" w:space="0" w:color="auto"/>
            </w:tcBorders>
            <w:shd w:val="clear" w:color="auto" w:fill="auto"/>
            <w:vAlign w:val="bottom"/>
            <w:hideMark/>
          </w:tcPr>
          <w:p w:rsidR="008D7215" w:rsidRPr="008D7215" w:rsidP="008D7215" w14:paraId="549081FA" w14:textId="77777777">
            <w:pPr>
              <w:widowControl/>
              <w:overflowPunct/>
              <w:autoSpaceDE/>
              <w:autoSpaceDN/>
              <w:adjustRightInd/>
              <w:rPr>
                <w:rFonts w:ascii="Times New Roman" w:hAnsi="Times New Roman"/>
                <w:szCs w:val="24"/>
              </w:rPr>
            </w:pPr>
            <w:r w:rsidRPr="008D7215">
              <w:rPr>
                <w:rFonts w:ascii="Calibri" w:hAnsi="Calibri" w:cs="Calibri"/>
                <w:sz w:val="20"/>
              </w:rPr>
              <w:t>                                   40.00  </w:t>
            </w:r>
          </w:p>
        </w:tc>
        <w:tc>
          <w:tcPr>
            <w:tcW w:w="1320" w:type="dxa"/>
            <w:tcBorders>
              <w:top w:val="nil"/>
              <w:left w:val="nil"/>
              <w:bottom w:val="single" w:sz="6" w:space="0" w:color="auto"/>
              <w:right w:val="single" w:sz="6" w:space="0" w:color="auto"/>
            </w:tcBorders>
            <w:shd w:val="clear" w:color="auto" w:fill="auto"/>
            <w:vAlign w:val="bottom"/>
            <w:hideMark/>
          </w:tcPr>
          <w:p w:rsidR="008D7215" w:rsidRPr="008D7215" w:rsidP="008D7215" w14:paraId="46D749AF" w14:textId="77777777">
            <w:pPr>
              <w:widowControl/>
              <w:overflowPunct/>
              <w:autoSpaceDE/>
              <w:autoSpaceDN/>
              <w:adjustRightInd/>
              <w:rPr>
                <w:rFonts w:ascii="Times New Roman" w:hAnsi="Times New Roman"/>
                <w:szCs w:val="24"/>
              </w:rPr>
            </w:pPr>
            <w:r w:rsidRPr="008D7215">
              <w:rPr>
                <w:rFonts w:ascii="Calibri" w:hAnsi="Calibri" w:cs="Calibri"/>
                <w:sz w:val="20"/>
              </w:rPr>
              <w:t>                                   40.00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D7215" w:rsidRPr="008D7215" w:rsidP="008D7215" w14:paraId="4C328DB3"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4A72DEAC"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33D553BD"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r>
      <w:tr w14:paraId="2F24292F" w14:textId="77777777" w:rsidTr="008D7215">
        <w:tblPrEx>
          <w:tblW w:w="0" w:type="dxa"/>
          <w:tblCellMar>
            <w:left w:w="0" w:type="dxa"/>
            <w:right w:w="0" w:type="dxa"/>
          </w:tblCellMar>
          <w:tblLook w:val="04A0"/>
        </w:tblPrEx>
        <w:trPr>
          <w:trHeight w:val="300"/>
        </w:trPr>
        <w:tc>
          <w:tcPr>
            <w:tcW w:w="2745" w:type="dxa"/>
            <w:gridSpan w:val="3"/>
            <w:tcBorders>
              <w:top w:val="single" w:sz="6" w:space="0" w:color="auto"/>
              <w:left w:val="single" w:sz="6" w:space="0" w:color="auto"/>
              <w:bottom w:val="single" w:sz="6" w:space="0" w:color="auto"/>
              <w:right w:val="single" w:sz="6" w:space="0" w:color="000000"/>
            </w:tcBorders>
            <w:shd w:val="clear" w:color="auto" w:fill="76933C"/>
            <w:vAlign w:val="center"/>
            <w:hideMark/>
          </w:tcPr>
          <w:p w:rsidR="008D7215" w:rsidRPr="008D7215" w:rsidP="008D7215" w14:paraId="2F5D1579" w14:textId="77777777">
            <w:pPr>
              <w:widowControl/>
              <w:overflowPunct/>
              <w:autoSpaceDE/>
              <w:autoSpaceDN/>
              <w:adjustRightInd/>
              <w:rPr>
                <w:rFonts w:ascii="Times New Roman" w:hAnsi="Times New Roman"/>
                <w:szCs w:val="24"/>
              </w:rPr>
            </w:pPr>
            <w:r w:rsidRPr="008D7215">
              <w:rPr>
                <w:rFonts w:ascii="Calibri" w:hAnsi="Calibri" w:cs="Calibri"/>
                <w:b/>
                <w:bCs/>
                <w:szCs w:val="24"/>
              </w:rPr>
              <w:t>State/Local/Tribal Governments Total</w:t>
            </w:r>
            <w:r w:rsidRPr="008D7215">
              <w:rPr>
                <w:rFonts w:ascii="Calibri" w:hAnsi="Calibri" w:cs="Calibri"/>
                <w:szCs w:val="24"/>
              </w:rPr>
              <w:t> </w:t>
            </w:r>
          </w:p>
        </w:tc>
        <w:tc>
          <w:tcPr>
            <w:tcW w:w="1020" w:type="dxa"/>
            <w:tcBorders>
              <w:top w:val="nil"/>
              <w:left w:val="nil"/>
              <w:bottom w:val="single" w:sz="6" w:space="0" w:color="auto"/>
              <w:right w:val="single" w:sz="6" w:space="0" w:color="auto"/>
            </w:tcBorders>
            <w:shd w:val="clear" w:color="auto" w:fill="76933C"/>
            <w:vAlign w:val="center"/>
            <w:hideMark/>
          </w:tcPr>
          <w:p w:rsidR="008D7215" w:rsidRPr="008D7215" w:rsidP="008D7215" w14:paraId="210D8785" w14:textId="77777777">
            <w:pPr>
              <w:widowControl/>
              <w:overflowPunct/>
              <w:autoSpaceDE/>
              <w:autoSpaceDN/>
              <w:adjustRightInd/>
              <w:jc w:val="right"/>
              <w:rPr>
                <w:rFonts w:ascii="Times New Roman" w:hAnsi="Times New Roman"/>
                <w:szCs w:val="24"/>
              </w:rPr>
            </w:pPr>
            <w:r w:rsidRPr="008D7215">
              <w:rPr>
                <w:rFonts w:ascii="Calibri" w:hAnsi="Calibri" w:cs="Calibri"/>
                <w:sz w:val="22"/>
                <w:szCs w:val="22"/>
              </w:rPr>
              <w:t>58 </w:t>
            </w:r>
          </w:p>
        </w:tc>
        <w:tc>
          <w:tcPr>
            <w:tcW w:w="1065" w:type="dxa"/>
            <w:tcBorders>
              <w:top w:val="nil"/>
              <w:left w:val="nil"/>
              <w:bottom w:val="single" w:sz="6" w:space="0" w:color="auto"/>
              <w:right w:val="single" w:sz="6" w:space="0" w:color="auto"/>
            </w:tcBorders>
            <w:shd w:val="clear" w:color="auto" w:fill="76933C"/>
            <w:vAlign w:val="center"/>
            <w:hideMark/>
          </w:tcPr>
          <w:p w:rsidR="008D7215" w:rsidRPr="008D7215" w:rsidP="008D7215" w14:paraId="1F14B483" w14:textId="77777777">
            <w:pPr>
              <w:widowControl/>
              <w:overflowPunct/>
              <w:autoSpaceDE/>
              <w:autoSpaceDN/>
              <w:adjustRightInd/>
              <w:jc w:val="right"/>
              <w:rPr>
                <w:rFonts w:ascii="Times New Roman" w:hAnsi="Times New Roman"/>
                <w:szCs w:val="24"/>
              </w:rPr>
            </w:pPr>
            <w:r w:rsidRPr="008D7215">
              <w:rPr>
                <w:rFonts w:ascii="Calibri" w:hAnsi="Calibri" w:cs="Calibri"/>
                <w:sz w:val="22"/>
                <w:szCs w:val="22"/>
              </w:rPr>
              <w:t>1 </w:t>
            </w:r>
          </w:p>
        </w:tc>
        <w:tc>
          <w:tcPr>
            <w:tcW w:w="1215" w:type="dxa"/>
            <w:tcBorders>
              <w:top w:val="nil"/>
              <w:left w:val="nil"/>
              <w:bottom w:val="single" w:sz="6" w:space="0" w:color="auto"/>
              <w:right w:val="single" w:sz="6" w:space="0" w:color="auto"/>
            </w:tcBorders>
            <w:shd w:val="clear" w:color="auto" w:fill="76933C"/>
            <w:vAlign w:val="center"/>
            <w:hideMark/>
          </w:tcPr>
          <w:p w:rsidR="008D7215" w:rsidRPr="008D7215" w:rsidP="008D7215" w14:paraId="785DCC18" w14:textId="77777777">
            <w:pPr>
              <w:widowControl/>
              <w:overflowPunct/>
              <w:autoSpaceDE/>
              <w:autoSpaceDN/>
              <w:adjustRightInd/>
              <w:jc w:val="right"/>
              <w:rPr>
                <w:rFonts w:ascii="Times New Roman" w:hAnsi="Times New Roman"/>
                <w:szCs w:val="24"/>
              </w:rPr>
            </w:pPr>
            <w:r w:rsidRPr="008D7215">
              <w:rPr>
                <w:rFonts w:ascii="Calibri" w:hAnsi="Calibri" w:cs="Calibri"/>
                <w:sz w:val="22"/>
                <w:szCs w:val="22"/>
              </w:rPr>
              <w:t>63 </w:t>
            </w:r>
          </w:p>
        </w:tc>
        <w:tc>
          <w:tcPr>
            <w:tcW w:w="1185" w:type="dxa"/>
            <w:tcBorders>
              <w:top w:val="nil"/>
              <w:left w:val="nil"/>
              <w:bottom w:val="single" w:sz="6" w:space="0" w:color="auto"/>
              <w:right w:val="single" w:sz="6" w:space="0" w:color="auto"/>
            </w:tcBorders>
            <w:shd w:val="clear" w:color="auto" w:fill="76933C"/>
            <w:vAlign w:val="center"/>
            <w:hideMark/>
          </w:tcPr>
          <w:p w:rsidR="008D7215" w:rsidRPr="008D7215" w:rsidP="008D7215" w14:paraId="416BB200" w14:textId="77777777">
            <w:pPr>
              <w:widowControl/>
              <w:overflowPunct/>
              <w:autoSpaceDE/>
              <w:autoSpaceDN/>
              <w:adjustRightInd/>
              <w:jc w:val="right"/>
              <w:rPr>
                <w:rFonts w:ascii="Times New Roman" w:hAnsi="Times New Roman"/>
                <w:szCs w:val="24"/>
              </w:rPr>
            </w:pPr>
            <w:r w:rsidRPr="008D7215">
              <w:rPr>
                <w:rFonts w:ascii="Calibri" w:hAnsi="Calibri" w:cs="Calibri"/>
                <w:sz w:val="22"/>
                <w:szCs w:val="22"/>
              </w:rPr>
              <w:t>1.29 </w:t>
            </w:r>
          </w:p>
        </w:tc>
        <w:tc>
          <w:tcPr>
            <w:tcW w:w="1320" w:type="dxa"/>
            <w:tcBorders>
              <w:top w:val="nil"/>
              <w:left w:val="nil"/>
              <w:bottom w:val="single" w:sz="6" w:space="0" w:color="auto"/>
              <w:right w:val="single" w:sz="6" w:space="0" w:color="auto"/>
            </w:tcBorders>
            <w:shd w:val="clear" w:color="auto" w:fill="76933C"/>
            <w:vAlign w:val="center"/>
            <w:hideMark/>
          </w:tcPr>
          <w:p w:rsidR="008D7215" w:rsidRPr="008D7215" w:rsidP="008D7215" w14:paraId="5B987873" w14:textId="77777777">
            <w:pPr>
              <w:widowControl/>
              <w:overflowPunct/>
              <w:autoSpaceDE/>
              <w:autoSpaceDN/>
              <w:adjustRightInd/>
              <w:jc w:val="right"/>
              <w:rPr>
                <w:rFonts w:ascii="Times New Roman" w:hAnsi="Times New Roman"/>
                <w:szCs w:val="24"/>
              </w:rPr>
            </w:pPr>
            <w:r w:rsidRPr="008D7215">
              <w:rPr>
                <w:rFonts w:ascii="Calibri" w:hAnsi="Calibri" w:cs="Calibri"/>
                <w:sz w:val="22"/>
                <w:szCs w:val="22"/>
              </w:rPr>
              <w:t>81 </w:t>
            </w:r>
          </w:p>
        </w:tc>
        <w:tc>
          <w:tcPr>
            <w:tcW w:w="1005" w:type="dxa"/>
            <w:tcBorders>
              <w:top w:val="nil"/>
              <w:left w:val="nil"/>
              <w:bottom w:val="single" w:sz="6" w:space="0" w:color="auto"/>
              <w:right w:val="single" w:sz="6" w:space="0" w:color="auto"/>
            </w:tcBorders>
            <w:shd w:val="clear" w:color="auto" w:fill="76933C"/>
            <w:vAlign w:val="center"/>
            <w:hideMark/>
          </w:tcPr>
          <w:p w:rsidR="008D7215" w:rsidRPr="008D7215" w:rsidP="008D7215" w14:paraId="0351B470" w14:textId="77777777">
            <w:pPr>
              <w:widowControl/>
              <w:overflowPunct/>
              <w:autoSpaceDE/>
              <w:autoSpaceDN/>
              <w:adjustRightInd/>
              <w:jc w:val="right"/>
              <w:rPr>
                <w:rFonts w:ascii="Times New Roman" w:hAnsi="Times New Roman"/>
                <w:szCs w:val="24"/>
              </w:rPr>
            </w:pPr>
            <w:r w:rsidRPr="008D7215">
              <w:rPr>
                <w:rFonts w:ascii="Calibri" w:hAnsi="Calibri" w:cs="Calibri"/>
                <w:sz w:val="22"/>
                <w:szCs w:val="22"/>
              </w:rPr>
              <w:t>0 </w:t>
            </w:r>
          </w:p>
        </w:tc>
        <w:tc>
          <w:tcPr>
            <w:tcW w:w="1320" w:type="dxa"/>
            <w:tcBorders>
              <w:top w:val="nil"/>
              <w:left w:val="nil"/>
              <w:bottom w:val="single" w:sz="6" w:space="0" w:color="auto"/>
              <w:right w:val="single" w:sz="6" w:space="0" w:color="auto"/>
            </w:tcBorders>
            <w:shd w:val="clear" w:color="auto" w:fill="76933C"/>
            <w:vAlign w:val="center"/>
            <w:hideMark/>
          </w:tcPr>
          <w:p w:rsidR="008D7215" w:rsidRPr="008D7215" w:rsidP="008D7215" w14:paraId="7083EC4D" w14:textId="77777777">
            <w:pPr>
              <w:widowControl/>
              <w:overflowPunct/>
              <w:autoSpaceDE/>
              <w:autoSpaceDN/>
              <w:adjustRightInd/>
              <w:jc w:val="right"/>
              <w:rPr>
                <w:rFonts w:ascii="Times New Roman" w:hAnsi="Times New Roman"/>
                <w:szCs w:val="24"/>
              </w:rPr>
            </w:pPr>
            <w:r w:rsidRPr="008D7215">
              <w:rPr>
                <w:rFonts w:ascii="Calibri" w:hAnsi="Calibri" w:cs="Calibri"/>
                <w:sz w:val="22"/>
                <w:szCs w:val="22"/>
              </w:rPr>
              <w:t>81  </w:t>
            </w:r>
          </w:p>
        </w:tc>
        <w:tc>
          <w:tcPr>
            <w:tcW w:w="1320" w:type="dxa"/>
            <w:tcBorders>
              <w:top w:val="nil"/>
              <w:left w:val="nil"/>
              <w:bottom w:val="single" w:sz="6" w:space="0" w:color="auto"/>
              <w:right w:val="single" w:sz="6" w:space="0" w:color="auto"/>
            </w:tcBorders>
            <w:shd w:val="clear" w:color="auto" w:fill="76933C"/>
            <w:vAlign w:val="center"/>
            <w:hideMark/>
          </w:tcPr>
          <w:p w:rsidR="008D7215" w:rsidRPr="008D7215" w:rsidP="008D7215" w14:paraId="100D27FC" w14:textId="77777777">
            <w:pPr>
              <w:widowControl/>
              <w:overflowPunct/>
              <w:autoSpaceDE/>
              <w:autoSpaceDN/>
              <w:adjustRightInd/>
              <w:jc w:val="right"/>
              <w:rPr>
                <w:rFonts w:ascii="Times New Roman" w:hAnsi="Times New Roman"/>
                <w:szCs w:val="24"/>
              </w:rPr>
            </w:pPr>
            <w:r w:rsidRPr="008D7215">
              <w:rPr>
                <w:rFonts w:ascii="Calibri" w:hAnsi="Calibri" w:cs="Calibri"/>
                <w:sz w:val="22"/>
                <w:szCs w:val="22"/>
              </w:rPr>
              <w:t>80.81 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D7215" w:rsidRPr="008D7215" w:rsidP="008D7215" w14:paraId="63C3A937"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643F856F"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73EEE716"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r>
      <w:tr w14:paraId="06DD2A85" w14:textId="77777777" w:rsidTr="008D7215">
        <w:tblPrEx>
          <w:tblW w:w="0" w:type="dxa"/>
          <w:tblCellMar>
            <w:left w:w="0" w:type="dxa"/>
            <w:right w:w="0" w:type="dxa"/>
          </w:tblCellMar>
          <w:tblLook w:val="04A0"/>
        </w:tblPrEx>
        <w:trPr>
          <w:trHeight w:val="375"/>
        </w:trPr>
        <w:tc>
          <w:tcPr>
            <w:tcW w:w="12495" w:type="dxa"/>
            <w:gridSpan w:val="12"/>
            <w:tcBorders>
              <w:top w:val="single" w:sz="6" w:space="0" w:color="auto"/>
              <w:left w:val="single" w:sz="6" w:space="0" w:color="auto"/>
              <w:bottom w:val="single" w:sz="6" w:space="0" w:color="auto"/>
              <w:right w:val="single" w:sz="6" w:space="0" w:color="000000"/>
            </w:tcBorders>
            <w:shd w:val="clear" w:color="auto" w:fill="BFBFBF"/>
            <w:vAlign w:val="center"/>
            <w:hideMark/>
          </w:tcPr>
          <w:p w:rsidR="008D7215" w:rsidRPr="008D7215" w:rsidP="008D7215" w14:paraId="194CC306" w14:textId="77777777">
            <w:pPr>
              <w:widowControl/>
              <w:overflowPunct/>
              <w:autoSpaceDE/>
              <w:autoSpaceDN/>
              <w:adjustRightInd/>
              <w:jc w:val="center"/>
              <w:rPr>
                <w:rFonts w:ascii="Times New Roman" w:hAnsi="Times New Roman"/>
                <w:szCs w:val="24"/>
              </w:rPr>
            </w:pPr>
            <w:r w:rsidRPr="008D7215">
              <w:rPr>
                <w:rFonts w:ascii="Calibri" w:hAnsi="Calibri" w:cs="Calibri"/>
                <w:b/>
                <w:bCs/>
                <w:color w:val="000000"/>
                <w:sz w:val="28"/>
                <w:szCs w:val="28"/>
              </w:rPr>
              <w:t>Businesses (Non-profit Institutions and Camps)</w:t>
            </w:r>
            <w:r w:rsidRPr="008D7215">
              <w:rPr>
                <w:rFonts w:ascii="Calibri" w:hAnsi="Calibri" w:cs="Calibri"/>
                <w:color w:val="000000"/>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D7215" w:rsidRPr="008D7215" w:rsidP="008D7215" w14:paraId="30E27394"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D7215" w:rsidRPr="008D7215" w:rsidP="008D7215" w14:paraId="7A78C9A8"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r>
      <w:tr w14:paraId="2E46D013" w14:textId="77777777" w:rsidTr="008D7215">
        <w:tblPrEx>
          <w:tblW w:w="0" w:type="dxa"/>
          <w:tblCellMar>
            <w:left w:w="0" w:type="dxa"/>
            <w:right w:w="0" w:type="dxa"/>
          </w:tblCellMar>
          <w:tblLook w:val="04A0"/>
        </w:tblPrEx>
        <w:trPr>
          <w:trHeight w:val="300"/>
        </w:trPr>
        <w:tc>
          <w:tcPr>
            <w:tcW w:w="2745" w:type="dxa"/>
            <w:gridSpan w:val="3"/>
            <w:tcBorders>
              <w:top w:val="single" w:sz="6" w:space="0" w:color="auto"/>
              <w:left w:val="single" w:sz="6" w:space="0" w:color="auto"/>
              <w:bottom w:val="single" w:sz="6" w:space="0" w:color="auto"/>
              <w:right w:val="single" w:sz="6" w:space="0" w:color="000000"/>
            </w:tcBorders>
            <w:shd w:val="clear" w:color="auto" w:fill="76933C"/>
            <w:vAlign w:val="center"/>
            <w:hideMark/>
          </w:tcPr>
          <w:p w:rsidR="008D7215" w:rsidRPr="008D7215" w:rsidP="008D7215" w14:paraId="6DB4E6C9" w14:textId="77777777">
            <w:pPr>
              <w:widowControl/>
              <w:overflowPunct/>
              <w:autoSpaceDE/>
              <w:autoSpaceDN/>
              <w:adjustRightInd/>
              <w:rPr>
                <w:rFonts w:ascii="Times New Roman" w:hAnsi="Times New Roman"/>
                <w:szCs w:val="24"/>
              </w:rPr>
            </w:pPr>
            <w:r w:rsidRPr="008D7215">
              <w:rPr>
                <w:rFonts w:ascii="Calibri" w:hAnsi="Calibri" w:cs="Calibri"/>
                <w:szCs w:val="24"/>
              </w:rPr>
              <w:t> </w:t>
            </w:r>
          </w:p>
        </w:tc>
        <w:tc>
          <w:tcPr>
            <w:tcW w:w="1020" w:type="dxa"/>
            <w:tcBorders>
              <w:top w:val="nil"/>
              <w:left w:val="nil"/>
              <w:bottom w:val="single" w:sz="6" w:space="0" w:color="auto"/>
              <w:right w:val="single" w:sz="6" w:space="0" w:color="auto"/>
            </w:tcBorders>
            <w:shd w:val="clear" w:color="auto" w:fill="76933C"/>
            <w:vAlign w:val="center"/>
            <w:hideMark/>
          </w:tcPr>
          <w:p w:rsidR="008D7215" w:rsidRPr="008D7215" w:rsidP="008D7215" w14:paraId="5006AF3F" w14:textId="77777777">
            <w:pPr>
              <w:widowControl/>
              <w:overflowPunct/>
              <w:autoSpaceDE/>
              <w:autoSpaceDN/>
              <w:adjustRightInd/>
              <w:jc w:val="right"/>
              <w:rPr>
                <w:rFonts w:ascii="Times New Roman" w:hAnsi="Times New Roman"/>
                <w:szCs w:val="24"/>
              </w:rPr>
            </w:pPr>
            <w:r w:rsidRPr="008D7215">
              <w:rPr>
                <w:rFonts w:ascii="Calibri" w:hAnsi="Calibri" w:cs="Calibri"/>
                <w:sz w:val="20"/>
              </w:rPr>
              <w:t> </w:t>
            </w:r>
          </w:p>
        </w:tc>
        <w:tc>
          <w:tcPr>
            <w:tcW w:w="1065" w:type="dxa"/>
            <w:tcBorders>
              <w:top w:val="nil"/>
              <w:left w:val="nil"/>
              <w:bottom w:val="single" w:sz="6" w:space="0" w:color="auto"/>
              <w:right w:val="single" w:sz="6" w:space="0" w:color="auto"/>
            </w:tcBorders>
            <w:shd w:val="clear" w:color="auto" w:fill="76933C"/>
            <w:vAlign w:val="center"/>
            <w:hideMark/>
          </w:tcPr>
          <w:p w:rsidR="008D7215" w:rsidRPr="008D7215" w:rsidP="008D7215" w14:paraId="2B7DD20A" w14:textId="77777777">
            <w:pPr>
              <w:widowControl/>
              <w:overflowPunct/>
              <w:autoSpaceDE/>
              <w:autoSpaceDN/>
              <w:adjustRightInd/>
              <w:jc w:val="center"/>
              <w:rPr>
                <w:rFonts w:ascii="Times New Roman" w:hAnsi="Times New Roman"/>
                <w:szCs w:val="24"/>
              </w:rPr>
            </w:pPr>
            <w:r w:rsidRPr="008D7215">
              <w:rPr>
                <w:rFonts w:ascii="Calibri" w:hAnsi="Calibri" w:cs="Calibri"/>
                <w:sz w:val="20"/>
              </w:rPr>
              <w:t> </w:t>
            </w:r>
          </w:p>
        </w:tc>
        <w:tc>
          <w:tcPr>
            <w:tcW w:w="1215" w:type="dxa"/>
            <w:tcBorders>
              <w:top w:val="nil"/>
              <w:left w:val="nil"/>
              <w:bottom w:val="single" w:sz="6" w:space="0" w:color="auto"/>
              <w:right w:val="single" w:sz="6" w:space="0" w:color="auto"/>
            </w:tcBorders>
            <w:shd w:val="clear" w:color="auto" w:fill="76933C"/>
            <w:vAlign w:val="center"/>
            <w:hideMark/>
          </w:tcPr>
          <w:p w:rsidR="008D7215" w:rsidRPr="008D7215" w:rsidP="008D7215" w14:paraId="14EF8E6C" w14:textId="77777777">
            <w:pPr>
              <w:widowControl/>
              <w:overflowPunct/>
              <w:autoSpaceDE/>
              <w:autoSpaceDN/>
              <w:adjustRightInd/>
              <w:jc w:val="right"/>
              <w:rPr>
                <w:rFonts w:ascii="Times New Roman" w:hAnsi="Times New Roman"/>
                <w:szCs w:val="24"/>
              </w:rPr>
            </w:pPr>
            <w:r w:rsidRPr="008D7215">
              <w:rPr>
                <w:rFonts w:ascii="Calibri" w:hAnsi="Calibri" w:cs="Calibri"/>
                <w:sz w:val="20"/>
              </w:rPr>
              <w:t> </w:t>
            </w:r>
          </w:p>
        </w:tc>
        <w:tc>
          <w:tcPr>
            <w:tcW w:w="1185" w:type="dxa"/>
            <w:tcBorders>
              <w:top w:val="nil"/>
              <w:left w:val="nil"/>
              <w:bottom w:val="single" w:sz="6" w:space="0" w:color="auto"/>
              <w:right w:val="single" w:sz="6" w:space="0" w:color="auto"/>
            </w:tcBorders>
            <w:shd w:val="clear" w:color="auto" w:fill="76933C"/>
            <w:vAlign w:val="center"/>
            <w:hideMark/>
          </w:tcPr>
          <w:p w:rsidR="008D7215" w:rsidRPr="008D7215" w:rsidP="008D7215" w14:paraId="45376EF8" w14:textId="77777777">
            <w:pPr>
              <w:widowControl/>
              <w:overflowPunct/>
              <w:autoSpaceDE/>
              <w:autoSpaceDN/>
              <w:adjustRightInd/>
              <w:jc w:val="center"/>
              <w:rPr>
                <w:rFonts w:ascii="Times New Roman" w:hAnsi="Times New Roman"/>
                <w:szCs w:val="24"/>
              </w:rPr>
            </w:pPr>
            <w:r w:rsidRPr="008D7215">
              <w:rPr>
                <w:rFonts w:ascii="Calibri" w:hAnsi="Calibri" w:cs="Calibri"/>
                <w:sz w:val="20"/>
              </w:rPr>
              <w:t> </w:t>
            </w:r>
          </w:p>
        </w:tc>
        <w:tc>
          <w:tcPr>
            <w:tcW w:w="1320" w:type="dxa"/>
            <w:tcBorders>
              <w:top w:val="nil"/>
              <w:left w:val="nil"/>
              <w:bottom w:val="single" w:sz="6" w:space="0" w:color="auto"/>
              <w:right w:val="single" w:sz="6" w:space="0" w:color="auto"/>
            </w:tcBorders>
            <w:shd w:val="clear" w:color="auto" w:fill="76933C"/>
            <w:vAlign w:val="center"/>
            <w:hideMark/>
          </w:tcPr>
          <w:p w:rsidR="008D7215" w:rsidRPr="008D7215" w:rsidP="008D7215" w14:paraId="7AA90099" w14:textId="77777777">
            <w:pPr>
              <w:widowControl/>
              <w:overflowPunct/>
              <w:autoSpaceDE/>
              <w:autoSpaceDN/>
              <w:adjustRightInd/>
              <w:jc w:val="right"/>
              <w:rPr>
                <w:rFonts w:ascii="Times New Roman" w:hAnsi="Times New Roman"/>
                <w:szCs w:val="24"/>
              </w:rPr>
            </w:pPr>
            <w:r w:rsidRPr="008D7215">
              <w:rPr>
                <w:rFonts w:ascii="Calibri" w:hAnsi="Calibri" w:cs="Calibri"/>
                <w:sz w:val="20"/>
              </w:rPr>
              <w:t> </w:t>
            </w:r>
          </w:p>
        </w:tc>
        <w:tc>
          <w:tcPr>
            <w:tcW w:w="1005" w:type="dxa"/>
            <w:tcBorders>
              <w:top w:val="nil"/>
              <w:left w:val="nil"/>
              <w:bottom w:val="single" w:sz="6" w:space="0" w:color="auto"/>
              <w:right w:val="single" w:sz="6" w:space="0" w:color="auto"/>
            </w:tcBorders>
            <w:shd w:val="clear" w:color="auto" w:fill="76933C"/>
            <w:vAlign w:val="center"/>
            <w:hideMark/>
          </w:tcPr>
          <w:p w:rsidR="008D7215" w:rsidRPr="008D7215" w:rsidP="008D7215" w14:paraId="4088EBFD" w14:textId="77777777">
            <w:pPr>
              <w:widowControl/>
              <w:overflowPunct/>
              <w:autoSpaceDE/>
              <w:autoSpaceDN/>
              <w:adjustRightInd/>
              <w:jc w:val="right"/>
              <w:rPr>
                <w:rFonts w:ascii="Times New Roman" w:hAnsi="Times New Roman"/>
                <w:szCs w:val="24"/>
              </w:rPr>
            </w:pPr>
            <w:r w:rsidRPr="008D7215">
              <w:rPr>
                <w:rFonts w:ascii="Calibri" w:hAnsi="Calibri" w:cs="Calibri"/>
                <w:sz w:val="20"/>
              </w:rPr>
              <w:t>0 </w:t>
            </w:r>
          </w:p>
        </w:tc>
        <w:tc>
          <w:tcPr>
            <w:tcW w:w="1320" w:type="dxa"/>
            <w:tcBorders>
              <w:top w:val="nil"/>
              <w:left w:val="nil"/>
              <w:bottom w:val="single" w:sz="6" w:space="0" w:color="auto"/>
              <w:right w:val="single" w:sz="6" w:space="0" w:color="auto"/>
            </w:tcBorders>
            <w:shd w:val="clear" w:color="auto" w:fill="76933C"/>
            <w:vAlign w:val="center"/>
            <w:hideMark/>
          </w:tcPr>
          <w:p w:rsidR="008D7215" w:rsidRPr="008D7215" w:rsidP="008D7215" w14:paraId="5FD20CDE" w14:textId="77777777">
            <w:pPr>
              <w:widowControl/>
              <w:overflowPunct/>
              <w:autoSpaceDE/>
              <w:autoSpaceDN/>
              <w:adjustRightInd/>
              <w:jc w:val="right"/>
              <w:rPr>
                <w:rFonts w:ascii="Times New Roman" w:hAnsi="Times New Roman"/>
                <w:szCs w:val="24"/>
              </w:rPr>
            </w:pPr>
            <w:r w:rsidRPr="008D7215">
              <w:rPr>
                <w:rFonts w:ascii="Calibri" w:hAnsi="Calibri" w:cs="Calibri"/>
                <w:sz w:val="20"/>
              </w:rPr>
              <w:t>0.00 </w:t>
            </w:r>
          </w:p>
        </w:tc>
        <w:tc>
          <w:tcPr>
            <w:tcW w:w="1320" w:type="dxa"/>
            <w:tcBorders>
              <w:top w:val="nil"/>
              <w:left w:val="nil"/>
              <w:bottom w:val="single" w:sz="6" w:space="0" w:color="auto"/>
              <w:right w:val="single" w:sz="6" w:space="0" w:color="auto"/>
            </w:tcBorders>
            <w:shd w:val="clear" w:color="auto" w:fill="76933C"/>
            <w:vAlign w:val="center"/>
            <w:hideMark/>
          </w:tcPr>
          <w:p w:rsidR="008D7215" w:rsidRPr="008D7215" w:rsidP="008D7215" w14:paraId="18449730" w14:textId="77777777">
            <w:pPr>
              <w:widowControl/>
              <w:overflowPunct/>
              <w:autoSpaceDE/>
              <w:autoSpaceDN/>
              <w:adjustRightInd/>
              <w:jc w:val="center"/>
              <w:rPr>
                <w:rFonts w:ascii="Times New Roman" w:hAnsi="Times New Roman"/>
                <w:szCs w:val="24"/>
              </w:rPr>
            </w:pPr>
            <w:r w:rsidRPr="008D7215">
              <w:rPr>
                <w:rFonts w:ascii="Calibri" w:hAnsi="Calibri" w:cs="Calibri"/>
                <w:sz w:val="20"/>
              </w:rPr>
              <w:t>0.00 </w:t>
            </w:r>
          </w:p>
        </w:tc>
        <w:tc>
          <w:tcPr>
            <w:tcW w:w="210" w:type="dxa"/>
            <w:tcBorders>
              <w:top w:val="nil"/>
              <w:left w:val="nil"/>
              <w:bottom w:val="nil"/>
              <w:right w:val="nil"/>
            </w:tcBorders>
            <w:shd w:val="clear" w:color="auto" w:fill="auto"/>
            <w:vAlign w:val="center"/>
            <w:hideMark/>
          </w:tcPr>
          <w:p w:rsidR="008D7215" w:rsidRPr="008D7215" w:rsidP="008D7215" w14:paraId="1A68CD8E" w14:textId="77777777">
            <w:pPr>
              <w:widowControl/>
              <w:overflowPunct/>
              <w:autoSpaceDE/>
              <w:autoSpaceDN/>
              <w:adjustRightInd/>
              <w:rPr>
                <w:rFonts w:ascii="Times New Roman" w:hAnsi="Times New Roman"/>
                <w:szCs w:val="24"/>
              </w:rPr>
            </w:pPr>
            <w:r w:rsidRPr="008D7215">
              <w:rPr>
                <w:rFonts w:ascii="Calibri" w:hAnsi="Calibri" w:cs="Calibri"/>
                <w:sz w:val="22"/>
                <w:szCs w:val="22"/>
              </w:rPr>
              <w:t> </w:t>
            </w:r>
          </w:p>
        </w:tc>
        <w:tc>
          <w:tcPr>
            <w:tcW w:w="210" w:type="dxa"/>
            <w:tcBorders>
              <w:top w:val="nil"/>
              <w:left w:val="nil"/>
              <w:bottom w:val="nil"/>
              <w:right w:val="nil"/>
            </w:tcBorders>
            <w:shd w:val="clear" w:color="auto" w:fill="auto"/>
            <w:vAlign w:val="center"/>
            <w:hideMark/>
          </w:tcPr>
          <w:p w:rsidR="008D7215" w:rsidRPr="008D7215" w:rsidP="008D7215" w14:paraId="41A26E24" w14:textId="77777777">
            <w:pPr>
              <w:widowControl/>
              <w:overflowPunct/>
              <w:autoSpaceDE/>
              <w:autoSpaceDN/>
              <w:adjustRightInd/>
              <w:rPr>
                <w:rFonts w:ascii="Times New Roman" w:hAnsi="Times New Roman"/>
                <w:szCs w:val="24"/>
              </w:rPr>
            </w:pPr>
            <w:r w:rsidRPr="008D7215">
              <w:rPr>
                <w:rFonts w:ascii="Calibri" w:hAnsi="Calibri" w:cs="Calibri"/>
                <w:sz w:val="22"/>
                <w:szCs w:val="22"/>
              </w:rPr>
              <w:t> </w:t>
            </w:r>
          </w:p>
        </w:tc>
        <w:tc>
          <w:tcPr>
            <w:tcW w:w="210" w:type="dxa"/>
            <w:tcBorders>
              <w:top w:val="nil"/>
              <w:left w:val="nil"/>
              <w:bottom w:val="nil"/>
              <w:right w:val="nil"/>
            </w:tcBorders>
            <w:shd w:val="clear" w:color="auto" w:fill="auto"/>
            <w:vAlign w:val="center"/>
            <w:hideMark/>
          </w:tcPr>
          <w:p w:rsidR="008D7215" w:rsidRPr="008D7215" w:rsidP="008D7215" w14:paraId="0F6845B4" w14:textId="77777777">
            <w:pPr>
              <w:widowControl/>
              <w:overflowPunct/>
              <w:autoSpaceDE/>
              <w:autoSpaceDN/>
              <w:adjustRightInd/>
              <w:rPr>
                <w:rFonts w:ascii="Times New Roman" w:hAnsi="Times New Roman"/>
                <w:szCs w:val="24"/>
              </w:rPr>
            </w:pPr>
            <w:r w:rsidRPr="008D7215">
              <w:rPr>
                <w:rFonts w:ascii="Calibri" w:hAnsi="Calibri" w:cs="Calibri"/>
                <w:sz w:val="22"/>
                <w:szCs w:val="22"/>
              </w:rPr>
              <w:t> </w:t>
            </w:r>
          </w:p>
        </w:tc>
      </w:tr>
      <w:tr w14:paraId="23E6119C" w14:textId="77777777" w:rsidTr="008D7215">
        <w:tblPrEx>
          <w:tblW w:w="0" w:type="dxa"/>
          <w:tblCellMar>
            <w:left w:w="0" w:type="dxa"/>
            <w:right w:w="0" w:type="dxa"/>
          </w:tblCellMar>
          <w:tblLook w:val="04A0"/>
        </w:tblPrEx>
        <w:trPr>
          <w:trHeight w:val="360"/>
        </w:trPr>
        <w:tc>
          <w:tcPr>
            <w:tcW w:w="12495" w:type="dxa"/>
            <w:gridSpan w:val="12"/>
            <w:tcBorders>
              <w:top w:val="single" w:sz="6" w:space="0" w:color="auto"/>
              <w:left w:val="single" w:sz="6" w:space="0" w:color="auto"/>
              <w:bottom w:val="single" w:sz="6" w:space="0" w:color="auto"/>
              <w:right w:val="single" w:sz="6" w:space="0" w:color="000000"/>
            </w:tcBorders>
            <w:shd w:val="clear" w:color="auto" w:fill="BFBFBF"/>
            <w:vAlign w:val="center"/>
            <w:hideMark/>
          </w:tcPr>
          <w:p w:rsidR="008D7215" w:rsidRPr="008D7215" w:rsidP="008D7215" w14:paraId="6DA93FE4" w14:textId="77777777">
            <w:pPr>
              <w:widowControl/>
              <w:overflowPunct/>
              <w:autoSpaceDE/>
              <w:autoSpaceDN/>
              <w:adjustRightInd/>
              <w:jc w:val="center"/>
              <w:rPr>
                <w:rFonts w:ascii="Times New Roman" w:hAnsi="Times New Roman"/>
                <w:szCs w:val="24"/>
              </w:rPr>
            </w:pPr>
            <w:r w:rsidRPr="008D7215">
              <w:rPr>
                <w:rFonts w:ascii="Calibri" w:hAnsi="Calibri" w:cs="Calibri"/>
                <w:color w:val="000000"/>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D7215" w:rsidRPr="008D7215" w:rsidP="008D7215" w14:paraId="1105099D"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D7215" w:rsidRPr="008D7215" w:rsidP="008D7215" w14:paraId="094E8236"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r>
      <w:tr w14:paraId="3C4ADBA8" w14:textId="77777777" w:rsidTr="008D7215">
        <w:tblPrEx>
          <w:tblW w:w="0" w:type="dxa"/>
          <w:tblCellMar>
            <w:left w:w="0" w:type="dxa"/>
            <w:right w:w="0" w:type="dxa"/>
          </w:tblCellMar>
          <w:tblLook w:val="04A0"/>
        </w:tblPrEx>
        <w:trPr>
          <w:trHeight w:val="285"/>
        </w:trPr>
        <w:tc>
          <w:tcPr>
            <w:tcW w:w="600" w:type="dxa"/>
            <w:tcBorders>
              <w:top w:val="nil"/>
              <w:left w:val="single" w:sz="6" w:space="0" w:color="auto"/>
              <w:bottom w:val="single" w:sz="6" w:space="0" w:color="auto"/>
              <w:right w:val="single" w:sz="6" w:space="0" w:color="auto"/>
            </w:tcBorders>
            <w:shd w:val="clear" w:color="auto" w:fill="auto"/>
            <w:vAlign w:val="center"/>
            <w:hideMark/>
          </w:tcPr>
          <w:p w:rsidR="008D7215" w:rsidRPr="008D7215" w:rsidP="008D7215" w14:paraId="4C3E45CB" w14:textId="77777777">
            <w:pPr>
              <w:widowControl/>
              <w:overflowPunct/>
              <w:autoSpaceDE/>
              <w:autoSpaceDN/>
              <w:adjustRightInd/>
              <w:jc w:val="center"/>
              <w:rPr>
                <w:rFonts w:ascii="Times New Roman" w:hAnsi="Times New Roman"/>
                <w:szCs w:val="24"/>
              </w:rPr>
            </w:pPr>
            <w:r w:rsidRPr="008D7215">
              <w:rPr>
                <w:rFonts w:ascii="Calibri" w:hAnsi="Calibri" w:cs="Calibri"/>
                <w:sz w:val="20"/>
              </w:rPr>
              <w:t> </w:t>
            </w:r>
          </w:p>
        </w:tc>
        <w:tc>
          <w:tcPr>
            <w:tcW w:w="630" w:type="dxa"/>
            <w:tcBorders>
              <w:top w:val="nil"/>
              <w:left w:val="nil"/>
              <w:bottom w:val="single" w:sz="6" w:space="0" w:color="auto"/>
              <w:right w:val="single" w:sz="6" w:space="0" w:color="auto"/>
            </w:tcBorders>
            <w:shd w:val="clear" w:color="auto" w:fill="auto"/>
            <w:vAlign w:val="center"/>
            <w:hideMark/>
          </w:tcPr>
          <w:p w:rsidR="008D7215" w:rsidRPr="008D7215" w:rsidP="008D7215" w14:paraId="0C085876" w14:textId="77777777">
            <w:pPr>
              <w:widowControl/>
              <w:overflowPunct/>
              <w:autoSpaceDE/>
              <w:autoSpaceDN/>
              <w:adjustRightInd/>
              <w:rPr>
                <w:rFonts w:ascii="Times New Roman" w:hAnsi="Times New Roman"/>
                <w:szCs w:val="24"/>
              </w:rPr>
            </w:pPr>
            <w:r w:rsidRPr="008D7215">
              <w:rPr>
                <w:rFonts w:ascii="Arial" w:hAnsi="Arial" w:cs="Arial"/>
                <w:sz w:val="20"/>
              </w:rPr>
              <w:t> </w:t>
            </w:r>
          </w:p>
        </w:tc>
        <w:tc>
          <w:tcPr>
            <w:tcW w:w="1515" w:type="dxa"/>
            <w:tcBorders>
              <w:top w:val="nil"/>
              <w:left w:val="nil"/>
              <w:bottom w:val="single" w:sz="6" w:space="0" w:color="auto"/>
              <w:right w:val="single" w:sz="6" w:space="0" w:color="auto"/>
            </w:tcBorders>
            <w:shd w:val="clear" w:color="auto" w:fill="auto"/>
            <w:vAlign w:val="center"/>
            <w:hideMark/>
          </w:tcPr>
          <w:p w:rsidR="008D7215" w:rsidRPr="008D7215" w:rsidP="008D7215" w14:paraId="373666EF" w14:textId="77777777">
            <w:pPr>
              <w:widowControl/>
              <w:overflowPunct/>
              <w:autoSpaceDE/>
              <w:autoSpaceDN/>
              <w:adjustRightInd/>
              <w:rPr>
                <w:rFonts w:ascii="Times New Roman" w:hAnsi="Times New Roman"/>
                <w:szCs w:val="24"/>
              </w:rPr>
            </w:pPr>
            <w:r w:rsidRPr="008D7215">
              <w:rPr>
                <w:rFonts w:ascii="Calibri" w:hAnsi="Calibri" w:cs="Calibri"/>
                <w:color w:val="000000"/>
                <w:sz w:val="22"/>
                <w:szCs w:val="22"/>
              </w:rPr>
              <w:t> </w:t>
            </w:r>
          </w:p>
        </w:tc>
        <w:tc>
          <w:tcPr>
            <w:tcW w:w="1020" w:type="dxa"/>
            <w:tcBorders>
              <w:top w:val="nil"/>
              <w:left w:val="nil"/>
              <w:bottom w:val="single" w:sz="6" w:space="0" w:color="auto"/>
              <w:right w:val="single" w:sz="6" w:space="0" w:color="auto"/>
            </w:tcBorders>
            <w:shd w:val="clear" w:color="auto" w:fill="auto"/>
            <w:vAlign w:val="center"/>
            <w:hideMark/>
          </w:tcPr>
          <w:p w:rsidR="008D7215" w:rsidRPr="008D7215" w:rsidP="008D7215" w14:paraId="3D179DEA" w14:textId="77777777">
            <w:pPr>
              <w:widowControl/>
              <w:overflowPunct/>
              <w:autoSpaceDE/>
              <w:autoSpaceDN/>
              <w:adjustRightInd/>
              <w:jc w:val="right"/>
              <w:rPr>
                <w:rFonts w:ascii="Times New Roman" w:hAnsi="Times New Roman"/>
                <w:szCs w:val="24"/>
              </w:rPr>
            </w:pPr>
            <w:r w:rsidRPr="008D7215">
              <w:rPr>
                <w:rFonts w:ascii="Calibri" w:hAnsi="Calibri" w:cs="Calibri"/>
                <w:color w:val="000000"/>
                <w:sz w:val="22"/>
                <w:szCs w:val="22"/>
              </w:rPr>
              <w:t> </w:t>
            </w:r>
          </w:p>
        </w:tc>
        <w:tc>
          <w:tcPr>
            <w:tcW w:w="1065" w:type="dxa"/>
            <w:tcBorders>
              <w:top w:val="nil"/>
              <w:left w:val="nil"/>
              <w:bottom w:val="single" w:sz="6" w:space="0" w:color="auto"/>
              <w:right w:val="single" w:sz="6" w:space="0" w:color="auto"/>
            </w:tcBorders>
            <w:shd w:val="clear" w:color="auto" w:fill="auto"/>
            <w:vAlign w:val="center"/>
            <w:hideMark/>
          </w:tcPr>
          <w:p w:rsidR="008D7215" w:rsidRPr="008D7215" w:rsidP="008D7215" w14:paraId="4E11F199" w14:textId="77777777">
            <w:pPr>
              <w:widowControl/>
              <w:overflowPunct/>
              <w:autoSpaceDE/>
              <w:autoSpaceDN/>
              <w:adjustRightInd/>
              <w:jc w:val="right"/>
              <w:rPr>
                <w:rFonts w:ascii="Times New Roman" w:hAnsi="Times New Roman"/>
                <w:szCs w:val="24"/>
              </w:rPr>
            </w:pPr>
            <w:r w:rsidRPr="008D7215">
              <w:rPr>
                <w:rFonts w:ascii="Calibri" w:hAnsi="Calibri" w:cs="Calibri"/>
                <w:color w:val="000000"/>
                <w:sz w:val="22"/>
                <w:szCs w:val="22"/>
              </w:rPr>
              <w:t> </w:t>
            </w:r>
          </w:p>
        </w:tc>
        <w:tc>
          <w:tcPr>
            <w:tcW w:w="1215" w:type="dxa"/>
            <w:tcBorders>
              <w:top w:val="nil"/>
              <w:left w:val="nil"/>
              <w:bottom w:val="single" w:sz="6" w:space="0" w:color="auto"/>
              <w:right w:val="single" w:sz="6" w:space="0" w:color="auto"/>
            </w:tcBorders>
            <w:shd w:val="clear" w:color="auto" w:fill="auto"/>
            <w:vAlign w:val="center"/>
            <w:hideMark/>
          </w:tcPr>
          <w:p w:rsidR="008D7215" w:rsidRPr="008D7215" w:rsidP="008D7215" w14:paraId="216E6163" w14:textId="77777777">
            <w:pPr>
              <w:widowControl/>
              <w:overflowPunct/>
              <w:autoSpaceDE/>
              <w:autoSpaceDN/>
              <w:adjustRightInd/>
              <w:jc w:val="right"/>
              <w:rPr>
                <w:rFonts w:ascii="Times New Roman" w:hAnsi="Times New Roman"/>
                <w:szCs w:val="24"/>
              </w:rPr>
            </w:pPr>
            <w:r w:rsidRPr="008D7215">
              <w:rPr>
                <w:rFonts w:ascii="Calibri" w:hAnsi="Calibri" w:cs="Calibri"/>
                <w:sz w:val="20"/>
              </w:rPr>
              <w:t> </w:t>
            </w:r>
          </w:p>
        </w:tc>
        <w:tc>
          <w:tcPr>
            <w:tcW w:w="1185" w:type="dxa"/>
            <w:tcBorders>
              <w:top w:val="nil"/>
              <w:left w:val="nil"/>
              <w:bottom w:val="single" w:sz="6" w:space="0" w:color="auto"/>
              <w:right w:val="single" w:sz="6" w:space="0" w:color="auto"/>
            </w:tcBorders>
            <w:shd w:val="clear" w:color="auto" w:fill="auto"/>
            <w:vAlign w:val="center"/>
            <w:hideMark/>
          </w:tcPr>
          <w:p w:rsidR="008D7215" w:rsidRPr="008D7215" w:rsidP="008D7215" w14:paraId="229ACE89" w14:textId="77777777">
            <w:pPr>
              <w:widowControl/>
              <w:overflowPunct/>
              <w:autoSpaceDE/>
              <w:autoSpaceDN/>
              <w:adjustRightInd/>
              <w:jc w:val="right"/>
              <w:rPr>
                <w:rFonts w:ascii="Times New Roman" w:hAnsi="Times New Roman"/>
                <w:szCs w:val="24"/>
              </w:rPr>
            </w:pPr>
            <w:r w:rsidRPr="008D7215">
              <w:rPr>
                <w:rFonts w:ascii="Calibri" w:hAnsi="Calibri" w:cs="Calibri"/>
                <w:sz w:val="20"/>
              </w:rPr>
              <w:t> </w:t>
            </w:r>
          </w:p>
        </w:tc>
        <w:tc>
          <w:tcPr>
            <w:tcW w:w="1320" w:type="dxa"/>
            <w:tcBorders>
              <w:top w:val="nil"/>
              <w:left w:val="nil"/>
              <w:bottom w:val="single" w:sz="6" w:space="0" w:color="auto"/>
              <w:right w:val="single" w:sz="6" w:space="0" w:color="auto"/>
            </w:tcBorders>
            <w:shd w:val="clear" w:color="auto" w:fill="auto"/>
            <w:vAlign w:val="center"/>
            <w:hideMark/>
          </w:tcPr>
          <w:p w:rsidR="008D7215" w:rsidRPr="008D7215" w:rsidP="008D7215" w14:paraId="27F220C2" w14:textId="77777777">
            <w:pPr>
              <w:widowControl/>
              <w:overflowPunct/>
              <w:autoSpaceDE/>
              <w:autoSpaceDN/>
              <w:adjustRightInd/>
              <w:jc w:val="right"/>
              <w:rPr>
                <w:rFonts w:ascii="Times New Roman" w:hAnsi="Times New Roman"/>
                <w:szCs w:val="24"/>
              </w:rPr>
            </w:pPr>
            <w:r w:rsidRPr="008D7215">
              <w:rPr>
                <w:rFonts w:ascii="Calibri" w:hAnsi="Calibri" w:cs="Calibri"/>
                <w:sz w:val="20"/>
              </w:rPr>
              <w:t> </w:t>
            </w:r>
          </w:p>
        </w:tc>
        <w:tc>
          <w:tcPr>
            <w:tcW w:w="1005" w:type="dxa"/>
            <w:tcBorders>
              <w:top w:val="nil"/>
              <w:left w:val="nil"/>
              <w:bottom w:val="single" w:sz="6" w:space="0" w:color="auto"/>
              <w:right w:val="single" w:sz="6" w:space="0" w:color="auto"/>
            </w:tcBorders>
            <w:shd w:val="clear" w:color="auto" w:fill="auto"/>
            <w:vAlign w:val="center"/>
            <w:hideMark/>
          </w:tcPr>
          <w:p w:rsidR="008D7215" w:rsidRPr="008D7215" w:rsidP="008D7215" w14:paraId="0EDF74CB" w14:textId="77777777">
            <w:pPr>
              <w:widowControl/>
              <w:overflowPunct/>
              <w:autoSpaceDE/>
              <w:autoSpaceDN/>
              <w:adjustRightInd/>
              <w:jc w:val="right"/>
              <w:rPr>
                <w:rFonts w:ascii="Times New Roman" w:hAnsi="Times New Roman"/>
                <w:szCs w:val="24"/>
              </w:rPr>
            </w:pPr>
            <w:r w:rsidRPr="008D7215">
              <w:rPr>
                <w:rFonts w:ascii="Calibri" w:hAnsi="Calibri" w:cs="Calibri"/>
                <w:color w:val="000000"/>
                <w:sz w:val="22"/>
                <w:szCs w:val="22"/>
              </w:rPr>
              <w:t>0.00 </w:t>
            </w:r>
          </w:p>
        </w:tc>
        <w:tc>
          <w:tcPr>
            <w:tcW w:w="1320" w:type="dxa"/>
            <w:tcBorders>
              <w:top w:val="nil"/>
              <w:left w:val="nil"/>
              <w:bottom w:val="single" w:sz="6" w:space="0" w:color="auto"/>
              <w:right w:val="single" w:sz="6" w:space="0" w:color="auto"/>
            </w:tcBorders>
            <w:shd w:val="clear" w:color="auto" w:fill="auto"/>
            <w:vAlign w:val="center"/>
            <w:hideMark/>
          </w:tcPr>
          <w:p w:rsidR="008D7215" w:rsidRPr="008D7215" w:rsidP="008D7215" w14:paraId="2D9039B5" w14:textId="77777777">
            <w:pPr>
              <w:widowControl/>
              <w:overflowPunct/>
              <w:autoSpaceDE/>
              <w:autoSpaceDN/>
              <w:adjustRightInd/>
              <w:jc w:val="right"/>
              <w:rPr>
                <w:rFonts w:ascii="Times New Roman" w:hAnsi="Times New Roman"/>
                <w:szCs w:val="24"/>
              </w:rPr>
            </w:pPr>
            <w:r w:rsidRPr="008D7215">
              <w:rPr>
                <w:rFonts w:ascii="Calibri" w:hAnsi="Calibri" w:cs="Calibri"/>
                <w:sz w:val="20"/>
              </w:rPr>
              <w:t>0 </w:t>
            </w:r>
          </w:p>
        </w:tc>
        <w:tc>
          <w:tcPr>
            <w:tcW w:w="1320" w:type="dxa"/>
            <w:tcBorders>
              <w:top w:val="nil"/>
              <w:left w:val="nil"/>
              <w:bottom w:val="single" w:sz="6" w:space="0" w:color="auto"/>
              <w:right w:val="single" w:sz="6" w:space="0" w:color="auto"/>
            </w:tcBorders>
            <w:shd w:val="clear" w:color="auto" w:fill="auto"/>
            <w:vAlign w:val="center"/>
            <w:hideMark/>
          </w:tcPr>
          <w:p w:rsidR="008D7215" w:rsidRPr="008D7215" w:rsidP="008D7215" w14:paraId="1102A3CE" w14:textId="77777777">
            <w:pPr>
              <w:widowControl/>
              <w:overflowPunct/>
              <w:autoSpaceDE/>
              <w:autoSpaceDN/>
              <w:adjustRightInd/>
              <w:jc w:val="right"/>
              <w:rPr>
                <w:rFonts w:ascii="Times New Roman" w:hAnsi="Times New Roman"/>
                <w:szCs w:val="24"/>
              </w:rPr>
            </w:pPr>
            <w:r w:rsidRPr="008D7215">
              <w:rPr>
                <w:rFonts w:ascii="Calibri" w:hAnsi="Calibri" w:cs="Calibri"/>
                <w:sz w:val="20"/>
              </w:rPr>
              <w:t>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D7215" w:rsidRPr="008D7215" w:rsidP="008D7215" w14:paraId="2D52E184"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5FA249F6"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6FFC475E"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r>
      <w:tr w14:paraId="0972B60C" w14:textId="77777777" w:rsidTr="008D7215">
        <w:tblPrEx>
          <w:tblW w:w="0" w:type="dxa"/>
          <w:tblCellMar>
            <w:left w:w="0" w:type="dxa"/>
            <w:right w:w="0" w:type="dxa"/>
          </w:tblCellMar>
          <w:tblLook w:val="04A0"/>
        </w:tblPrEx>
        <w:trPr>
          <w:trHeight w:val="315"/>
        </w:trPr>
        <w:tc>
          <w:tcPr>
            <w:tcW w:w="2745" w:type="dxa"/>
            <w:gridSpan w:val="3"/>
            <w:tcBorders>
              <w:top w:val="single" w:sz="6" w:space="0" w:color="auto"/>
              <w:left w:val="single" w:sz="6" w:space="0" w:color="auto"/>
              <w:bottom w:val="single" w:sz="6" w:space="0" w:color="auto"/>
              <w:right w:val="single" w:sz="6" w:space="0" w:color="000000"/>
            </w:tcBorders>
            <w:shd w:val="clear" w:color="auto" w:fill="76933C"/>
            <w:vAlign w:val="center"/>
            <w:hideMark/>
          </w:tcPr>
          <w:p w:rsidR="008D7215" w:rsidRPr="008D7215" w:rsidP="008D7215" w14:paraId="1ED99546" w14:textId="77777777">
            <w:pPr>
              <w:widowControl/>
              <w:overflowPunct/>
              <w:autoSpaceDE/>
              <w:autoSpaceDN/>
              <w:adjustRightInd/>
              <w:rPr>
                <w:rFonts w:ascii="Times New Roman" w:hAnsi="Times New Roman"/>
                <w:szCs w:val="24"/>
              </w:rPr>
            </w:pPr>
            <w:r w:rsidRPr="008D7215">
              <w:rPr>
                <w:rFonts w:ascii="Calibri" w:hAnsi="Calibri" w:cs="Calibri"/>
                <w:szCs w:val="24"/>
              </w:rPr>
              <w:t> </w:t>
            </w:r>
          </w:p>
        </w:tc>
        <w:tc>
          <w:tcPr>
            <w:tcW w:w="1020" w:type="dxa"/>
            <w:tcBorders>
              <w:top w:val="nil"/>
              <w:left w:val="nil"/>
              <w:bottom w:val="single" w:sz="6" w:space="0" w:color="auto"/>
              <w:right w:val="single" w:sz="6" w:space="0" w:color="auto"/>
            </w:tcBorders>
            <w:shd w:val="clear" w:color="auto" w:fill="76933C"/>
            <w:vAlign w:val="center"/>
            <w:hideMark/>
          </w:tcPr>
          <w:p w:rsidR="008D7215" w:rsidRPr="008D7215" w:rsidP="008D7215" w14:paraId="1C405EB8" w14:textId="77777777">
            <w:pPr>
              <w:widowControl/>
              <w:overflowPunct/>
              <w:autoSpaceDE/>
              <w:autoSpaceDN/>
              <w:adjustRightInd/>
              <w:rPr>
                <w:rFonts w:ascii="Times New Roman" w:hAnsi="Times New Roman"/>
                <w:szCs w:val="24"/>
              </w:rPr>
            </w:pPr>
            <w:r w:rsidRPr="008D7215">
              <w:rPr>
                <w:rFonts w:ascii="Calibri" w:hAnsi="Calibri" w:cs="Calibri"/>
                <w:sz w:val="20"/>
              </w:rPr>
              <w:t> </w:t>
            </w:r>
          </w:p>
        </w:tc>
        <w:tc>
          <w:tcPr>
            <w:tcW w:w="1065" w:type="dxa"/>
            <w:tcBorders>
              <w:top w:val="nil"/>
              <w:left w:val="nil"/>
              <w:bottom w:val="single" w:sz="6" w:space="0" w:color="auto"/>
              <w:right w:val="single" w:sz="6" w:space="0" w:color="auto"/>
            </w:tcBorders>
            <w:shd w:val="clear" w:color="auto" w:fill="76933C"/>
            <w:vAlign w:val="center"/>
            <w:hideMark/>
          </w:tcPr>
          <w:p w:rsidR="008D7215" w:rsidRPr="008D7215" w:rsidP="008D7215" w14:paraId="6C7E8CD6" w14:textId="77777777">
            <w:pPr>
              <w:widowControl/>
              <w:overflowPunct/>
              <w:autoSpaceDE/>
              <w:autoSpaceDN/>
              <w:adjustRightInd/>
              <w:jc w:val="right"/>
              <w:rPr>
                <w:rFonts w:ascii="Times New Roman" w:hAnsi="Times New Roman"/>
                <w:szCs w:val="24"/>
              </w:rPr>
            </w:pPr>
            <w:r w:rsidRPr="008D7215">
              <w:rPr>
                <w:rFonts w:ascii="Calibri" w:hAnsi="Calibri" w:cs="Calibri"/>
                <w:sz w:val="20"/>
              </w:rPr>
              <w:t> </w:t>
            </w:r>
          </w:p>
        </w:tc>
        <w:tc>
          <w:tcPr>
            <w:tcW w:w="1215" w:type="dxa"/>
            <w:tcBorders>
              <w:top w:val="nil"/>
              <w:left w:val="nil"/>
              <w:bottom w:val="single" w:sz="6" w:space="0" w:color="auto"/>
              <w:right w:val="single" w:sz="6" w:space="0" w:color="auto"/>
            </w:tcBorders>
            <w:shd w:val="clear" w:color="auto" w:fill="76933C"/>
            <w:vAlign w:val="center"/>
            <w:hideMark/>
          </w:tcPr>
          <w:p w:rsidR="008D7215" w:rsidRPr="008D7215" w:rsidP="008D7215" w14:paraId="4DEDDF55" w14:textId="77777777">
            <w:pPr>
              <w:widowControl/>
              <w:overflowPunct/>
              <w:autoSpaceDE/>
              <w:autoSpaceDN/>
              <w:adjustRightInd/>
              <w:jc w:val="right"/>
              <w:rPr>
                <w:rFonts w:ascii="Times New Roman" w:hAnsi="Times New Roman"/>
                <w:szCs w:val="24"/>
              </w:rPr>
            </w:pPr>
            <w:r w:rsidRPr="008D7215">
              <w:rPr>
                <w:rFonts w:ascii="Calibri" w:hAnsi="Calibri" w:cs="Calibri"/>
                <w:sz w:val="20"/>
              </w:rPr>
              <w:t> </w:t>
            </w:r>
          </w:p>
        </w:tc>
        <w:tc>
          <w:tcPr>
            <w:tcW w:w="1185" w:type="dxa"/>
            <w:tcBorders>
              <w:top w:val="nil"/>
              <w:left w:val="nil"/>
              <w:bottom w:val="single" w:sz="6" w:space="0" w:color="auto"/>
              <w:right w:val="single" w:sz="6" w:space="0" w:color="auto"/>
            </w:tcBorders>
            <w:shd w:val="clear" w:color="auto" w:fill="76933C"/>
            <w:vAlign w:val="center"/>
            <w:hideMark/>
          </w:tcPr>
          <w:p w:rsidR="008D7215" w:rsidRPr="008D7215" w:rsidP="008D7215" w14:paraId="399DA7CE" w14:textId="77777777">
            <w:pPr>
              <w:widowControl/>
              <w:overflowPunct/>
              <w:autoSpaceDE/>
              <w:autoSpaceDN/>
              <w:adjustRightInd/>
              <w:jc w:val="right"/>
              <w:rPr>
                <w:rFonts w:ascii="Times New Roman" w:hAnsi="Times New Roman"/>
                <w:szCs w:val="24"/>
              </w:rPr>
            </w:pPr>
            <w:r w:rsidRPr="008D7215">
              <w:rPr>
                <w:rFonts w:ascii="Calibri" w:hAnsi="Calibri" w:cs="Calibri"/>
                <w:sz w:val="20"/>
              </w:rPr>
              <w:t> </w:t>
            </w:r>
          </w:p>
        </w:tc>
        <w:tc>
          <w:tcPr>
            <w:tcW w:w="1320" w:type="dxa"/>
            <w:tcBorders>
              <w:top w:val="nil"/>
              <w:left w:val="nil"/>
              <w:bottom w:val="single" w:sz="6" w:space="0" w:color="auto"/>
              <w:right w:val="single" w:sz="6" w:space="0" w:color="auto"/>
            </w:tcBorders>
            <w:shd w:val="clear" w:color="auto" w:fill="76933C"/>
            <w:vAlign w:val="center"/>
            <w:hideMark/>
          </w:tcPr>
          <w:p w:rsidR="008D7215" w:rsidRPr="008D7215" w:rsidP="008D7215" w14:paraId="703B6133" w14:textId="77777777">
            <w:pPr>
              <w:widowControl/>
              <w:overflowPunct/>
              <w:autoSpaceDE/>
              <w:autoSpaceDN/>
              <w:adjustRightInd/>
              <w:jc w:val="right"/>
              <w:rPr>
                <w:rFonts w:ascii="Times New Roman" w:hAnsi="Times New Roman"/>
                <w:szCs w:val="24"/>
              </w:rPr>
            </w:pPr>
            <w:r w:rsidRPr="008D7215">
              <w:rPr>
                <w:rFonts w:ascii="Calibri" w:hAnsi="Calibri" w:cs="Calibri"/>
                <w:sz w:val="20"/>
              </w:rPr>
              <w:t> </w:t>
            </w:r>
          </w:p>
        </w:tc>
        <w:tc>
          <w:tcPr>
            <w:tcW w:w="1005" w:type="dxa"/>
            <w:tcBorders>
              <w:top w:val="nil"/>
              <w:left w:val="nil"/>
              <w:bottom w:val="single" w:sz="6" w:space="0" w:color="auto"/>
              <w:right w:val="single" w:sz="6" w:space="0" w:color="auto"/>
            </w:tcBorders>
            <w:shd w:val="clear" w:color="auto" w:fill="76933C"/>
            <w:vAlign w:val="center"/>
            <w:hideMark/>
          </w:tcPr>
          <w:p w:rsidR="008D7215" w:rsidRPr="008D7215" w:rsidP="008D7215" w14:paraId="310CD9CA" w14:textId="77777777">
            <w:pPr>
              <w:widowControl/>
              <w:overflowPunct/>
              <w:autoSpaceDE/>
              <w:autoSpaceDN/>
              <w:adjustRightInd/>
              <w:jc w:val="right"/>
              <w:rPr>
                <w:rFonts w:ascii="Times New Roman" w:hAnsi="Times New Roman"/>
                <w:szCs w:val="24"/>
              </w:rPr>
            </w:pPr>
            <w:r w:rsidRPr="008D7215">
              <w:rPr>
                <w:rFonts w:ascii="Calibri" w:hAnsi="Calibri" w:cs="Calibri"/>
                <w:sz w:val="20"/>
              </w:rPr>
              <w:t>0.00 </w:t>
            </w:r>
          </w:p>
        </w:tc>
        <w:tc>
          <w:tcPr>
            <w:tcW w:w="1320" w:type="dxa"/>
            <w:tcBorders>
              <w:top w:val="nil"/>
              <w:left w:val="nil"/>
              <w:bottom w:val="single" w:sz="6" w:space="0" w:color="auto"/>
              <w:right w:val="single" w:sz="6" w:space="0" w:color="auto"/>
            </w:tcBorders>
            <w:shd w:val="clear" w:color="auto" w:fill="76933C"/>
            <w:vAlign w:val="center"/>
            <w:hideMark/>
          </w:tcPr>
          <w:p w:rsidR="008D7215" w:rsidRPr="008D7215" w:rsidP="008D7215" w14:paraId="550BE263" w14:textId="77777777">
            <w:pPr>
              <w:widowControl/>
              <w:overflowPunct/>
              <w:autoSpaceDE/>
              <w:autoSpaceDN/>
              <w:adjustRightInd/>
              <w:jc w:val="right"/>
              <w:rPr>
                <w:rFonts w:ascii="Times New Roman" w:hAnsi="Times New Roman"/>
                <w:szCs w:val="24"/>
              </w:rPr>
            </w:pPr>
            <w:r w:rsidRPr="008D7215">
              <w:rPr>
                <w:rFonts w:ascii="Calibri" w:hAnsi="Calibri" w:cs="Calibri"/>
                <w:sz w:val="20"/>
              </w:rPr>
              <w:t>0 </w:t>
            </w:r>
          </w:p>
        </w:tc>
        <w:tc>
          <w:tcPr>
            <w:tcW w:w="1320" w:type="dxa"/>
            <w:tcBorders>
              <w:top w:val="nil"/>
              <w:left w:val="nil"/>
              <w:bottom w:val="single" w:sz="6" w:space="0" w:color="auto"/>
              <w:right w:val="single" w:sz="6" w:space="0" w:color="auto"/>
            </w:tcBorders>
            <w:shd w:val="clear" w:color="auto" w:fill="76933C"/>
            <w:vAlign w:val="center"/>
            <w:hideMark/>
          </w:tcPr>
          <w:p w:rsidR="008D7215" w:rsidRPr="008D7215" w:rsidP="008D7215" w14:paraId="43F8DF29" w14:textId="77777777">
            <w:pPr>
              <w:widowControl/>
              <w:overflowPunct/>
              <w:autoSpaceDE/>
              <w:autoSpaceDN/>
              <w:adjustRightInd/>
              <w:jc w:val="right"/>
              <w:rPr>
                <w:rFonts w:ascii="Times New Roman" w:hAnsi="Times New Roman"/>
                <w:szCs w:val="24"/>
              </w:rPr>
            </w:pPr>
            <w:r w:rsidRPr="008D7215">
              <w:rPr>
                <w:rFonts w:ascii="Calibri" w:hAnsi="Calibri" w:cs="Calibri"/>
                <w:sz w:val="20"/>
              </w:rPr>
              <w:t>0.00 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D7215" w:rsidRPr="008D7215" w:rsidP="008D7215" w14:paraId="3D95F0A6"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3C3DF875"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3071666A"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r>
      <w:tr w14:paraId="490FDE08" w14:textId="77777777" w:rsidTr="008D7215">
        <w:tblPrEx>
          <w:tblW w:w="0" w:type="dxa"/>
          <w:tblCellMar>
            <w:left w:w="0" w:type="dxa"/>
            <w:right w:w="0" w:type="dxa"/>
          </w:tblCellMar>
          <w:tblLook w:val="04A0"/>
        </w:tblPrEx>
        <w:trPr>
          <w:trHeight w:val="510"/>
        </w:trPr>
        <w:tc>
          <w:tcPr>
            <w:tcW w:w="600" w:type="dxa"/>
            <w:tcBorders>
              <w:top w:val="nil"/>
              <w:left w:val="single" w:sz="6" w:space="0" w:color="auto"/>
              <w:bottom w:val="single" w:sz="6" w:space="0" w:color="auto"/>
              <w:right w:val="single" w:sz="6" w:space="0" w:color="auto"/>
            </w:tcBorders>
            <w:shd w:val="clear" w:color="auto" w:fill="BFBFBF"/>
            <w:vAlign w:val="center"/>
            <w:hideMark/>
          </w:tcPr>
          <w:p w:rsidR="008D7215" w:rsidRPr="008D7215" w:rsidP="008D7215" w14:paraId="10BE8D0E" w14:textId="77777777">
            <w:pPr>
              <w:widowControl/>
              <w:overflowPunct/>
              <w:autoSpaceDE/>
              <w:autoSpaceDN/>
              <w:adjustRightInd/>
              <w:jc w:val="center"/>
              <w:rPr>
                <w:rFonts w:ascii="Times New Roman" w:hAnsi="Times New Roman"/>
                <w:szCs w:val="24"/>
              </w:rPr>
            </w:pPr>
            <w:r w:rsidRPr="008D7215">
              <w:rPr>
                <w:rFonts w:ascii="Calibri" w:hAnsi="Calibri" w:cs="Calibri"/>
                <w:b/>
                <w:bCs/>
                <w:sz w:val="20"/>
              </w:rPr>
              <w:t> </w:t>
            </w:r>
            <w:r w:rsidRPr="008D7215">
              <w:rPr>
                <w:rFonts w:ascii="Calibri" w:hAnsi="Calibri" w:cs="Calibri"/>
                <w:sz w:val="20"/>
              </w:rPr>
              <w:t> </w:t>
            </w:r>
          </w:p>
        </w:tc>
        <w:tc>
          <w:tcPr>
            <w:tcW w:w="630" w:type="dxa"/>
            <w:tcBorders>
              <w:top w:val="nil"/>
              <w:left w:val="nil"/>
              <w:bottom w:val="single" w:sz="6" w:space="0" w:color="auto"/>
              <w:right w:val="single" w:sz="6" w:space="0" w:color="auto"/>
            </w:tcBorders>
            <w:shd w:val="clear" w:color="auto" w:fill="BFBFBF"/>
            <w:vAlign w:val="center"/>
            <w:hideMark/>
          </w:tcPr>
          <w:p w:rsidR="008D7215" w:rsidRPr="008D7215" w:rsidP="008D7215" w14:paraId="79360961" w14:textId="77777777">
            <w:pPr>
              <w:widowControl/>
              <w:overflowPunct/>
              <w:autoSpaceDE/>
              <w:autoSpaceDN/>
              <w:adjustRightInd/>
              <w:rPr>
                <w:rFonts w:ascii="Times New Roman" w:hAnsi="Times New Roman"/>
                <w:szCs w:val="24"/>
              </w:rPr>
            </w:pPr>
            <w:r w:rsidRPr="008D7215">
              <w:rPr>
                <w:rFonts w:ascii="Calibri" w:hAnsi="Calibri" w:cs="Calibri"/>
                <w:b/>
                <w:bCs/>
                <w:sz w:val="20"/>
              </w:rPr>
              <w:t> </w:t>
            </w:r>
            <w:r w:rsidRPr="008D7215">
              <w:rPr>
                <w:rFonts w:ascii="Calibri" w:hAnsi="Calibri" w:cs="Calibri"/>
                <w:sz w:val="20"/>
              </w:rPr>
              <w:t> </w:t>
            </w:r>
          </w:p>
        </w:tc>
        <w:tc>
          <w:tcPr>
            <w:tcW w:w="1515" w:type="dxa"/>
            <w:tcBorders>
              <w:top w:val="nil"/>
              <w:left w:val="nil"/>
              <w:bottom w:val="single" w:sz="6" w:space="0" w:color="auto"/>
              <w:right w:val="single" w:sz="6" w:space="0" w:color="auto"/>
            </w:tcBorders>
            <w:shd w:val="clear" w:color="auto" w:fill="BFBFBF"/>
            <w:vAlign w:val="center"/>
            <w:hideMark/>
          </w:tcPr>
          <w:p w:rsidR="008D7215" w:rsidRPr="008D7215" w:rsidP="008D7215" w14:paraId="2912D064" w14:textId="77777777">
            <w:pPr>
              <w:widowControl/>
              <w:overflowPunct/>
              <w:autoSpaceDE/>
              <w:autoSpaceDN/>
              <w:adjustRightInd/>
              <w:jc w:val="right"/>
              <w:rPr>
                <w:rFonts w:ascii="Times New Roman" w:hAnsi="Times New Roman"/>
                <w:szCs w:val="24"/>
              </w:rPr>
            </w:pPr>
            <w:r w:rsidRPr="008D7215">
              <w:rPr>
                <w:rFonts w:ascii="Calibri" w:hAnsi="Calibri" w:cs="Calibri"/>
                <w:b/>
                <w:bCs/>
                <w:szCs w:val="24"/>
              </w:rPr>
              <w:t> Total Reporting Burden</w:t>
            </w:r>
            <w:r w:rsidRPr="008D7215">
              <w:rPr>
                <w:rFonts w:ascii="Calibri" w:hAnsi="Calibri" w:cs="Calibri"/>
                <w:szCs w:val="24"/>
              </w:rPr>
              <w:t> </w:t>
            </w:r>
          </w:p>
        </w:tc>
        <w:tc>
          <w:tcPr>
            <w:tcW w:w="1020" w:type="dxa"/>
            <w:tcBorders>
              <w:top w:val="nil"/>
              <w:left w:val="nil"/>
              <w:bottom w:val="single" w:sz="6" w:space="0" w:color="auto"/>
              <w:right w:val="single" w:sz="6" w:space="0" w:color="auto"/>
            </w:tcBorders>
            <w:shd w:val="clear" w:color="auto" w:fill="BFBFBF"/>
            <w:vAlign w:val="bottom"/>
            <w:hideMark/>
          </w:tcPr>
          <w:p w:rsidR="008D7215" w:rsidRPr="008D7215" w:rsidP="008D7215" w14:paraId="51D1536F" w14:textId="77777777">
            <w:pPr>
              <w:widowControl/>
              <w:overflowPunct/>
              <w:autoSpaceDE/>
              <w:autoSpaceDN/>
              <w:adjustRightInd/>
              <w:jc w:val="right"/>
              <w:rPr>
                <w:rFonts w:ascii="Times New Roman" w:hAnsi="Times New Roman"/>
                <w:szCs w:val="24"/>
              </w:rPr>
            </w:pPr>
            <w:r w:rsidRPr="008D7215">
              <w:rPr>
                <w:rFonts w:ascii="Calibri" w:hAnsi="Calibri" w:cs="Calibri"/>
                <w:b/>
                <w:bCs/>
                <w:sz w:val="20"/>
              </w:rPr>
              <w:t>58 </w:t>
            </w:r>
            <w:r w:rsidRPr="008D7215">
              <w:rPr>
                <w:rFonts w:ascii="Calibri" w:hAnsi="Calibri" w:cs="Calibri"/>
                <w:sz w:val="20"/>
              </w:rPr>
              <w:t> </w:t>
            </w:r>
          </w:p>
        </w:tc>
        <w:tc>
          <w:tcPr>
            <w:tcW w:w="1065" w:type="dxa"/>
            <w:tcBorders>
              <w:top w:val="nil"/>
              <w:left w:val="nil"/>
              <w:bottom w:val="single" w:sz="6" w:space="0" w:color="auto"/>
              <w:right w:val="single" w:sz="6" w:space="0" w:color="auto"/>
            </w:tcBorders>
            <w:shd w:val="clear" w:color="auto" w:fill="BFBFBF"/>
            <w:vAlign w:val="bottom"/>
            <w:hideMark/>
          </w:tcPr>
          <w:p w:rsidR="008D7215" w:rsidRPr="008D7215" w:rsidP="008D7215" w14:paraId="667AB19F" w14:textId="77777777">
            <w:pPr>
              <w:widowControl/>
              <w:overflowPunct/>
              <w:autoSpaceDE/>
              <w:autoSpaceDN/>
              <w:adjustRightInd/>
              <w:jc w:val="right"/>
              <w:rPr>
                <w:rFonts w:ascii="Times New Roman" w:hAnsi="Times New Roman"/>
                <w:szCs w:val="24"/>
              </w:rPr>
            </w:pPr>
            <w:r w:rsidRPr="008D7215">
              <w:rPr>
                <w:rFonts w:ascii="Calibri" w:hAnsi="Calibri" w:cs="Calibri"/>
                <w:b/>
                <w:bCs/>
                <w:sz w:val="20"/>
              </w:rPr>
              <w:t>1.08 </w:t>
            </w:r>
            <w:r w:rsidRPr="008D7215">
              <w:rPr>
                <w:rFonts w:ascii="Calibri" w:hAnsi="Calibri" w:cs="Calibri"/>
                <w:sz w:val="20"/>
              </w:rPr>
              <w:t> </w:t>
            </w:r>
          </w:p>
        </w:tc>
        <w:tc>
          <w:tcPr>
            <w:tcW w:w="1215" w:type="dxa"/>
            <w:tcBorders>
              <w:top w:val="nil"/>
              <w:left w:val="nil"/>
              <w:bottom w:val="single" w:sz="6" w:space="0" w:color="auto"/>
              <w:right w:val="single" w:sz="6" w:space="0" w:color="auto"/>
            </w:tcBorders>
            <w:shd w:val="clear" w:color="auto" w:fill="BFBFBF"/>
            <w:vAlign w:val="bottom"/>
            <w:hideMark/>
          </w:tcPr>
          <w:p w:rsidR="008D7215" w:rsidRPr="008D7215" w:rsidP="008D7215" w14:paraId="0BFD1AF9" w14:textId="77777777">
            <w:pPr>
              <w:widowControl/>
              <w:overflowPunct/>
              <w:autoSpaceDE/>
              <w:autoSpaceDN/>
              <w:adjustRightInd/>
              <w:jc w:val="right"/>
              <w:rPr>
                <w:rFonts w:ascii="Times New Roman" w:hAnsi="Times New Roman"/>
                <w:szCs w:val="24"/>
              </w:rPr>
            </w:pPr>
            <w:r w:rsidRPr="008D7215">
              <w:rPr>
                <w:rFonts w:ascii="Calibri" w:hAnsi="Calibri" w:cs="Calibri"/>
                <w:b/>
                <w:bCs/>
                <w:sz w:val="20"/>
              </w:rPr>
              <w:t>62.77 </w:t>
            </w:r>
            <w:r w:rsidRPr="008D7215">
              <w:rPr>
                <w:rFonts w:ascii="Calibri" w:hAnsi="Calibri" w:cs="Calibri"/>
                <w:sz w:val="20"/>
              </w:rPr>
              <w:t> </w:t>
            </w:r>
          </w:p>
        </w:tc>
        <w:tc>
          <w:tcPr>
            <w:tcW w:w="1185" w:type="dxa"/>
            <w:tcBorders>
              <w:top w:val="nil"/>
              <w:left w:val="nil"/>
              <w:bottom w:val="single" w:sz="6" w:space="0" w:color="auto"/>
              <w:right w:val="single" w:sz="6" w:space="0" w:color="auto"/>
            </w:tcBorders>
            <w:shd w:val="clear" w:color="auto" w:fill="BFBFBF"/>
            <w:vAlign w:val="bottom"/>
            <w:hideMark/>
          </w:tcPr>
          <w:p w:rsidR="008D7215" w:rsidRPr="008D7215" w:rsidP="008D7215" w14:paraId="08007FC1" w14:textId="77777777">
            <w:pPr>
              <w:widowControl/>
              <w:overflowPunct/>
              <w:autoSpaceDE/>
              <w:autoSpaceDN/>
              <w:adjustRightInd/>
              <w:jc w:val="right"/>
              <w:rPr>
                <w:rFonts w:ascii="Times New Roman" w:hAnsi="Times New Roman"/>
                <w:szCs w:val="24"/>
              </w:rPr>
            </w:pPr>
            <w:r w:rsidRPr="008D7215">
              <w:rPr>
                <w:rFonts w:ascii="Calibri" w:hAnsi="Calibri" w:cs="Calibri"/>
                <w:b/>
                <w:bCs/>
                <w:sz w:val="20"/>
              </w:rPr>
              <w:t>1.29 </w:t>
            </w:r>
            <w:r w:rsidRPr="008D7215">
              <w:rPr>
                <w:rFonts w:ascii="Calibri" w:hAnsi="Calibri" w:cs="Calibri"/>
                <w:sz w:val="20"/>
              </w:rPr>
              <w:t> </w:t>
            </w:r>
          </w:p>
        </w:tc>
        <w:tc>
          <w:tcPr>
            <w:tcW w:w="1320" w:type="dxa"/>
            <w:tcBorders>
              <w:top w:val="nil"/>
              <w:left w:val="nil"/>
              <w:bottom w:val="single" w:sz="6" w:space="0" w:color="auto"/>
              <w:right w:val="single" w:sz="6" w:space="0" w:color="auto"/>
            </w:tcBorders>
            <w:shd w:val="clear" w:color="auto" w:fill="BFBFBF"/>
            <w:vAlign w:val="bottom"/>
            <w:hideMark/>
          </w:tcPr>
          <w:p w:rsidR="008D7215" w:rsidRPr="008D7215" w:rsidP="008D7215" w14:paraId="1631B28F" w14:textId="77777777">
            <w:pPr>
              <w:widowControl/>
              <w:overflowPunct/>
              <w:autoSpaceDE/>
              <w:autoSpaceDN/>
              <w:adjustRightInd/>
              <w:jc w:val="right"/>
              <w:rPr>
                <w:rFonts w:ascii="Times New Roman" w:hAnsi="Times New Roman"/>
                <w:szCs w:val="24"/>
              </w:rPr>
            </w:pPr>
            <w:r w:rsidRPr="008D7215">
              <w:rPr>
                <w:rFonts w:ascii="Calibri" w:hAnsi="Calibri" w:cs="Calibri"/>
                <w:b/>
                <w:bCs/>
                <w:sz w:val="20"/>
              </w:rPr>
              <w:t>80.81 </w:t>
            </w:r>
            <w:r w:rsidRPr="008D7215">
              <w:rPr>
                <w:rFonts w:ascii="Calibri" w:hAnsi="Calibri" w:cs="Calibri"/>
                <w:sz w:val="20"/>
              </w:rPr>
              <w:t> </w:t>
            </w:r>
          </w:p>
        </w:tc>
        <w:tc>
          <w:tcPr>
            <w:tcW w:w="1005" w:type="dxa"/>
            <w:tcBorders>
              <w:top w:val="nil"/>
              <w:left w:val="nil"/>
              <w:bottom w:val="single" w:sz="6" w:space="0" w:color="auto"/>
              <w:right w:val="single" w:sz="6" w:space="0" w:color="auto"/>
            </w:tcBorders>
            <w:shd w:val="clear" w:color="auto" w:fill="BFBFBF"/>
            <w:vAlign w:val="bottom"/>
            <w:hideMark/>
          </w:tcPr>
          <w:p w:rsidR="008D7215" w:rsidRPr="008D7215" w:rsidP="008D7215" w14:paraId="0B9BC835" w14:textId="77777777">
            <w:pPr>
              <w:widowControl/>
              <w:overflowPunct/>
              <w:autoSpaceDE/>
              <w:autoSpaceDN/>
              <w:adjustRightInd/>
              <w:jc w:val="right"/>
              <w:rPr>
                <w:rFonts w:ascii="Times New Roman" w:hAnsi="Times New Roman"/>
                <w:szCs w:val="24"/>
              </w:rPr>
            </w:pPr>
            <w:r w:rsidRPr="008D7215">
              <w:rPr>
                <w:rFonts w:ascii="Calibri" w:hAnsi="Calibri" w:cs="Calibri"/>
                <w:b/>
                <w:bCs/>
                <w:sz w:val="20"/>
              </w:rPr>
              <w:t>0.00 </w:t>
            </w:r>
            <w:r w:rsidRPr="008D7215">
              <w:rPr>
                <w:rFonts w:ascii="Calibri" w:hAnsi="Calibri" w:cs="Calibri"/>
                <w:sz w:val="20"/>
              </w:rPr>
              <w:t> </w:t>
            </w:r>
          </w:p>
        </w:tc>
        <w:tc>
          <w:tcPr>
            <w:tcW w:w="1320" w:type="dxa"/>
            <w:tcBorders>
              <w:top w:val="nil"/>
              <w:left w:val="nil"/>
              <w:bottom w:val="single" w:sz="6" w:space="0" w:color="auto"/>
              <w:right w:val="single" w:sz="6" w:space="0" w:color="auto"/>
            </w:tcBorders>
            <w:shd w:val="clear" w:color="auto" w:fill="BFBFBF"/>
            <w:vAlign w:val="bottom"/>
            <w:hideMark/>
          </w:tcPr>
          <w:p w:rsidR="008D7215" w:rsidRPr="008D7215" w:rsidP="008D7215" w14:paraId="725C4BD4" w14:textId="77777777">
            <w:pPr>
              <w:widowControl/>
              <w:overflowPunct/>
              <w:autoSpaceDE/>
              <w:autoSpaceDN/>
              <w:adjustRightInd/>
              <w:jc w:val="right"/>
              <w:rPr>
                <w:rFonts w:ascii="Times New Roman" w:hAnsi="Times New Roman"/>
                <w:szCs w:val="24"/>
              </w:rPr>
            </w:pPr>
            <w:r w:rsidRPr="008D7215">
              <w:rPr>
                <w:rFonts w:ascii="Calibri" w:hAnsi="Calibri" w:cs="Calibri"/>
                <w:b/>
                <w:bCs/>
                <w:sz w:val="20"/>
              </w:rPr>
              <w:t>81 </w:t>
            </w:r>
            <w:r w:rsidRPr="008D7215">
              <w:rPr>
                <w:rFonts w:ascii="Calibri" w:hAnsi="Calibri" w:cs="Calibri"/>
                <w:sz w:val="20"/>
              </w:rPr>
              <w:t> </w:t>
            </w:r>
          </w:p>
        </w:tc>
        <w:tc>
          <w:tcPr>
            <w:tcW w:w="1320" w:type="dxa"/>
            <w:tcBorders>
              <w:top w:val="nil"/>
              <w:left w:val="nil"/>
              <w:bottom w:val="single" w:sz="6" w:space="0" w:color="auto"/>
              <w:right w:val="single" w:sz="6" w:space="0" w:color="auto"/>
            </w:tcBorders>
            <w:shd w:val="clear" w:color="auto" w:fill="BFBFBF"/>
            <w:vAlign w:val="bottom"/>
            <w:hideMark/>
          </w:tcPr>
          <w:p w:rsidR="008D7215" w:rsidRPr="008D7215" w:rsidP="008D7215" w14:paraId="59D5F528" w14:textId="500321BF">
            <w:pPr>
              <w:widowControl/>
              <w:overflowPunct/>
              <w:autoSpaceDE/>
              <w:autoSpaceDN/>
              <w:adjustRightInd/>
              <w:jc w:val="center"/>
              <w:rPr>
                <w:rFonts w:ascii="Times New Roman" w:hAnsi="Times New Roman"/>
                <w:szCs w:val="24"/>
              </w:rPr>
            </w:pPr>
            <w:r>
              <w:rPr>
                <w:rFonts w:ascii="Calibri" w:hAnsi="Calibri" w:cs="Calibri"/>
                <w:b/>
                <w:bCs/>
                <w:sz w:val="20"/>
              </w:rPr>
              <w:t>81</w:t>
            </w:r>
            <w:r w:rsidRPr="008D7215">
              <w:rPr>
                <w:rFonts w:ascii="Calibri" w:hAnsi="Calibri" w:cs="Calibri"/>
                <w:sz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D7215" w:rsidRPr="008D7215" w:rsidP="008D7215" w14:paraId="002AE42A"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087FD090"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c>
          <w:tcPr>
            <w:tcW w:w="0" w:type="auto"/>
            <w:tcBorders>
              <w:top w:val="nil"/>
              <w:left w:val="nil"/>
              <w:bottom w:val="nil"/>
              <w:right w:val="nil"/>
            </w:tcBorders>
            <w:shd w:val="clear" w:color="auto" w:fill="auto"/>
            <w:hideMark/>
          </w:tcPr>
          <w:p w:rsidR="008D7215" w:rsidRPr="008D7215" w:rsidP="008D7215" w14:paraId="2A70EBB9" w14:textId="77777777">
            <w:pPr>
              <w:widowControl/>
              <w:overflowPunct/>
              <w:autoSpaceDE/>
              <w:autoSpaceDN/>
              <w:adjustRightInd/>
              <w:textAlignment w:val="auto"/>
              <w:rPr>
                <w:rFonts w:ascii="Times New Roman" w:hAnsi="Times New Roman"/>
                <w:szCs w:val="24"/>
              </w:rPr>
            </w:pPr>
            <w:r w:rsidRPr="008D7215">
              <w:rPr>
                <w:rFonts w:ascii="Times New Roman" w:hAnsi="Times New Roman"/>
                <w:szCs w:val="24"/>
              </w:rPr>
              <w:t> </w:t>
            </w:r>
          </w:p>
        </w:tc>
      </w:tr>
    </w:tbl>
    <w:p w:rsidR="008D7215" w:rsidRPr="008D7215" w:rsidP="008D7215" w14:paraId="00C5AE97" w14:textId="77777777">
      <w:pPr>
        <w:widowControl/>
        <w:overflowPunct/>
        <w:autoSpaceDE/>
        <w:autoSpaceDN/>
        <w:adjustRightInd/>
        <w:rPr>
          <w:rFonts w:ascii="Segoe UI" w:hAnsi="Segoe UI" w:cs="Segoe UI"/>
          <w:sz w:val="18"/>
          <w:szCs w:val="18"/>
        </w:rPr>
      </w:pPr>
      <w:r w:rsidRPr="008D7215">
        <w:rPr>
          <w:rFonts w:ascii="Calibri" w:hAnsi="Calibri" w:cs="Calibri"/>
          <w:sz w:val="22"/>
          <w:szCs w:val="22"/>
        </w:rPr>
        <w:t> </w:t>
      </w:r>
    </w:p>
    <w:p w:rsidR="005C2C9E" w:rsidRPr="009E497A" w:rsidP="001346E1" w14:paraId="42DE2807" w14:textId="3688056A">
      <w:pPr>
        <w:widowControl/>
        <w:spacing w:line="480" w:lineRule="auto"/>
        <w:rPr>
          <w:rFonts w:ascii="Times New Roman" w:hAnsi="Times New Roman"/>
          <w:u w:val="single"/>
        </w:rPr>
      </w:pPr>
      <w:r w:rsidRPr="009E497A">
        <w:rPr>
          <w:rFonts w:ascii="Times New Roman" w:hAnsi="Times New Roman"/>
          <w:u w:val="single"/>
        </w:rPr>
        <w:t>CACFP:</w:t>
      </w:r>
    </w:p>
    <w:p w:rsidR="009E497A" w:rsidRPr="005F0C1E" w:rsidP="009E497A" w14:paraId="6883802A" w14:textId="7646C1B7">
      <w:pPr>
        <w:suppressAutoHyphens/>
        <w:spacing w:line="480" w:lineRule="auto"/>
        <w:jc w:val="both"/>
        <w:rPr>
          <w:rFonts w:ascii="Times New Roman" w:hAnsi="Times New Roman"/>
          <w:color w:val="000000"/>
        </w:rPr>
      </w:pPr>
      <w:r w:rsidRPr="003F22D8">
        <w:rPr>
          <w:rFonts w:ascii="Times New Roman" w:hAnsi="Times New Roman"/>
          <w:color w:val="000000"/>
        </w:rPr>
        <w:t xml:space="preserve">The number of respondents for </w:t>
      </w:r>
      <w:r w:rsidRPr="00A657CD">
        <w:rPr>
          <w:rFonts w:ascii="Times New Roman" w:hAnsi="Times New Roman"/>
        </w:rPr>
        <w:t xml:space="preserve">this collection is </w:t>
      </w:r>
      <w:r w:rsidRPr="00403034" w:rsidR="00AA22CF">
        <w:rPr>
          <w:rFonts w:ascii="Times New Roman" w:hAnsi="Times New Roman"/>
        </w:rPr>
        <w:t>31,2</w:t>
      </w:r>
      <w:r w:rsidR="002C6B54">
        <w:rPr>
          <w:rFonts w:ascii="Times New Roman" w:hAnsi="Times New Roman"/>
        </w:rPr>
        <w:t>35</w:t>
      </w:r>
      <w:r w:rsidRPr="00701E3C">
        <w:rPr>
          <w:rFonts w:ascii="Times New Roman" w:hAnsi="Times New Roman"/>
        </w:rPr>
        <w:t xml:space="preserve">. </w:t>
      </w:r>
      <w:r w:rsidRPr="00493996">
        <w:rPr>
          <w:rFonts w:ascii="Times New Roman" w:hAnsi="Times New Roman"/>
        </w:rPr>
        <w:t xml:space="preserve">This </w:t>
      </w:r>
      <w:r w:rsidRPr="00493996" w:rsidR="00493996">
        <w:rPr>
          <w:rStyle w:val="normaltextrun"/>
          <w:rFonts w:ascii="Times New Roman" w:hAnsi="Times New Roman"/>
          <w:color w:val="000000"/>
          <w:shd w:val="clear" w:color="auto" w:fill="FFFFFF"/>
        </w:rPr>
        <w:t>include</w:t>
      </w:r>
      <w:r w:rsidR="00493996">
        <w:rPr>
          <w:rStyle w:val="normaltextrun"/>
          <w:rFonts w:ascii="Times New Roman" w:hAnsi="Times New Roman"/>
          <w:color w:val="000000"/>
          <w:shd w:val="clear" w:color="auto" w:fill="FFFFFF"/>
        </w:rPr>
        <w:t>s</w:t>
      </w:r>
      <w:r w:rsidRPr="00493996" w:rsidR="00493996">
        <w:rPr>
          <w:rStyle w:val="normaltextrun"/>
          <w:rFonts w:ascii="Times New Roman" w:hAnsi="Times New Roman"/>
          <w:color w:val="000000"/>
          <w:shd w:val="clear" w:color="auto" w:fill="FFFFFF"/>
        </w:rPr>
        <w:t xml:space="preserve"> 56 State agencies, 3,257 Local governments, 18,601 sponsoring organizations, and 9,321 facilities</w:t>
      </w:r>
      <w:r w:rsidRPr="00493996">
        <w:rPr>
          <w:rFonts w:ascii="Times New Roman" w:hAnsi="Times New Roman"/>
          <w:color w:val="000000"/>
        </w:rPr>
        <w:t>.</w:t>
      </w:r>
      <w:r w:rsidRPr="00701E3C">
        <w:rPr>
          <w:rFonts w:ascii="Times New Roman" w:hAnsi="Times New Roman"/>
          <w:color w:val="000000"/>
        </w:rPr>
        <w:t xml:space="preserve"> The total number of annual responses for this </w:t>
      </w:r>
      <w:r w:rsidRPr="00701E3C">
        <w:rPr>
          <w:rFonts w:ascii="Times New Roman" w:hAnsi="Times New Roman"/>
        </w:rPr>
        <w:t xml:space="preserve">request is </w:t>
      </w:r>
      <w:r w:rsidRPr="003E17F9" w:rsidR="00276B47">
        <w:rPr>
          <w:rFonts w:ascii="Times New Roman" w:hAnsi="Times New Roman"/>
        </w:rPr>
        <w:t>158,925.04</w:t>
      </w:r>
      <w:r w:rsidRPr="003E17F9">
        <w:rPr>
          <w:rFonts w:ascii="Times New Roman" w:hAnsi="Times New Roman"/>
        </w:rPr>
        <w:t xml:space="preserve"> </w:t>
      </w:r>
      <w:r w:rsidRPr="00701E3C">
        <w:rPr>
          <w:rFonts w:ascii="Times New Roman" w:hAnsi="Times New Roman"/>
        </w:rPr>
        <w:t xml:space="preserve">(this includes </w:t>
      </w:r>
      <w:r w:rsidRPr="00701E3C" w:rsidR="00ED3FAB">
        <w:rPr>
          <w:rFonts w:ascii="Times New Roman" w:hAnsi="Times New Roman"/>
        </w:rPr>
        <w:t>157,797</w:t>
      </w:r>
      <w:r w:rsidR="00DF18E5">
        <w:rPr>
          <w:rFonts w:ascii="Times New Roman" w:hAnsi="Times New Roman"/>
        </w:rPr>
        <w:t>.04</w:t>
      </w:r>
      <w:r w:rsidRPr="00701E3C">
        <w:rPr>
          <w:rFonts w:ascii="Times New Roman" w:hAnsi="Times New Roman"/>
        </w:rPr>
        <w:t xml:space="preserve"> total </w:t>
      </w:r>
      <w:r w:rsidRPr="00701E3C">
        <w:rPr>
          <w:rFonts w:ascii="Times New Roman" w:hAnsi="Times New Roman"/>
        </w:rPr>
        <w:t xml:space="preserve">annual responses for reporting + </w:t>
      </w:r>
      <w:r w:rsidRPr="00701E3C" w:rsidR="00ED3FAB">
        <w:rPr>
          <w:rFonts w:ascii="Times New Roman" w:hAnsi="Times New Roman"/>
        </w:rPr>
        <w:t>1,128</w:t>
      </w:r>
      <w:r w:rsidRPr="00701E3C">
        <w:rPr>
          <w:rFonts w:ascii="Times New Roman" w:hAnsi="Times New Roman"/>
        </w:rPr>
        <w:t xml:space="preserve"> total annual </w:t>
      </w:r>
      <w:r w:rsidRPr="00701E3C">
        <w:rPr>
          <w:rFonts w:ascii="Times New Roman" w:hAnsi="Times New Roman"/>
          <w:color w:val="000000"/>
        </w:rPr>
        <w:t xml:space="preserve">responses for </w:t>
      </w:r>
      <w:r w:rsidRPr="00701E3C">
        <w:rPr>
          <w:rFonts w:ascii="Times New Roman" w:hAnsi="Times New Roman"/>
        </w:rPr>
        <w:t xml:space="preserve">recordkeeping + </w:t>
      </w:r>
      <w:r w:rsidRPr="00701E3C" w:rsidR="005B1867">
        <w:rPr>
          <w:rFonts w:ascii="Times New Roman" w:hAnsi="Times New Roman"/>
        </w:rPr>
        <w:t>0</w:t>
      </w:r>
      <w:r w:rsidRPr="00701E3C">
        <w:rPr>
          <w:rFonts w:ascii="Times New Roman" w:hAnsi="Times New Roman"/>
        </w:rPr>
        <w:t xml:space="preserve"> total ann</w:t>
      </w:r>
      <w:r w:rsidRPr="00701E3C">
        <w:rPr>
          <w:rFonts w:ascii="Times New Roman" w:hAnsi="Times New Roman"/>
          <w:color w:val="000000"/>
        </w:rPr>
        <w:t xml:space="preserve">ual responses for public notification). The total </w:t>
      </w:r>
      <w:r w:rsidRPr="00701E3C">
        <w:rPr>
          <w:rFonts w:ascii="Times New Roman" w:hAnsi="Times New Roman"/>
        </w:rPr>
        <w:t xml:space="preserve">requested burden hours for this revision is </w:t>
      </w:r>
      <w:r w:rsidRPr="00403034" w:rsidR="00AD296C">
        <w:rPr>
          <w:rFonts w:ascii="Times New Roman" w:hAnsi="Times New Roman"/>
        </w:rPr>
        <w:t>4</w:t>
      </w:r>
      <w:r w:rsidRPr="00403034" w:rsidR="00403034">
        <w:rPr>
          <w:rFonts w:ascii="Times New Roman" w:hAnsi="Times New Roman"/>
        </w:rPr>
        <w:t>4,039.72</w:t>
      </w:r>
      <w:r w:rsidRPr="00403034">
        <w:rPr>
          <w:rFonts w:ascii="Times New Roman" w:hAnsi="Times New Roman"/>
        </w:rPr>
        <w:t xml:space="preserve"> </w:t>
      </w:r>
      <w:r w:rsidRPr="00701E3C">
        <w:rPr>
          <w:rFonts w:ascii="Times New Roman" w:hAnsi="Times New Roman"/>
        </w:rPr>
        <w:t xml:space="preserve">(this includes </w:t>
      </w:r>
      <w:r w:rsidRPr="00701E3C" w:rsidR="00AD296C">
        <w:rPr>
          <w:rFonts w:ascii="Times New Roman" w:hAnsi="Times New Roman"/>
        </w:rPr>
        <w:t>41,</w:t>
      </w:r>
      <w:r w:rsidR="00211CF5">
        <w:rPr>
          <w:rFonts w:ascii="Times New Roman" w:hAnsi="Times New Roman"/>
        </w:rPr>
        <w:t>795.72</w:t>
      </w:r>
      <w:r w:rsidRPr="00701E3C">
        <w:rPr>
          <w:rFonts w:ascii="Times New Roman" w:hAnsi="Times New Roman"/>
        </w:rPr>
        <w:t xml:space="preserve"> for reporting + </w:t>
      </w:r>
      <w:r w:rsidRPr="00701E3C" w:rsidR="00D8414C">
        <w:rPr>
          <w:rFonts w:ascii="Times New Roman" w:hAnsi="Times New Roman"/>
        </w:rPr>
        <w:t>2,244</w:t>
      </w:r>
      <w:r w:rsidRPr="00701E3C">
        <w:rPr>
          <w:rFonts w:ascii="Times New Roman" w:hAnsi="Times New Roman"/>
        </w:rPr>
        <w:t xml:space="preserve"> for recordkeeping + </w:t>
      </w:r>
      <w:r w:rsidRPr="00701E3C" w:rsidR="00D8414C">
        <w:rPr>
          <w:rFonts w:ascii="Times New Roman" w:hAnsi="Times New Roman"/>
        </w:rPr>
        <w:t>0</w:t>
      </w:r>
      <w:r w:rsidRPr="00701E3C">
        <w:rPr>
          <w:rFonts w:ascii="Times New Roman" w:hAnsi="Times New Roman"/>
        </w:rPr>
        <w:t xml:space="preserve"> for public notification).</w:t>
      </w:r>
      <w:r w:rsidRPr="00D8414C">
        <w:rPr>
          <w:rFonts w:ascii="Times New Roman" w:hAnsi="Times New Roman"/>
        </w:rPr>
        <w:t xml:space="preserve"> The following tables and Attachments </w:t>
      </w:r>
      <w:r w:rsidRPr="00D8414C" w:rsidR="00D8414C">
        <w:rPr>
          <w:rFonts w:ascii="Times New Roman" w:hAnsi="Times New Roman"/>
        </w:rPr>
        <w:t>E</w:t>
      </w:r>
      <w:r w:rsidRPr="00D8414C">
        <w:rPr>
          <w:rFonts w:ascii="Times New Roman" w:hAnsi="Times New Roman"/>
        </w:rPr>
        <w:t xml:space="preserve"> and </w:t>
      </w:r>
      <w:r w:rsidRPr="00D8414C" w:rsidR="00D8414C">
        <w:rPr>
          <w:rFonts w:ascii="Times New Roman" w:hAnsi="Times New Roman"/>
        </w:rPr>
        <w:t>F</w:t>
      </w:r>
      <w:r w:rsidRPr="00D8414C">
        <w:rPr>
          <w:rFonts w:ascii="Times New Roman" w:hAnsi="Times New Roman"/>
        </w:rPr>
        <w:t xml:space="preserve"> </w:t>
      </w:r>
      <w:r w:rsidRPr="003F22D8">
        <w:rPr>
          <w:rFonts w:ascii="Times New Roman" w:hAnsi="Times New Roman"/>
          <w:color w:val="000000"/>
        </w:rPr>
        <w:t xml:space="preserve">reflect the estimated burden associated with this information collection for each type of respondent: </w:t>
      </w:r>
    </w:p>
    <w:p w:rsidR="009E497A" w:rsidP="004F6567" w14:paraId="02035370" w14:textId="3BF0BA1D">
      <w:pPr>
        <w:widowControl/>
        <w:autoSpaceDE/>
        <w:autoSpaceDN/>
        <w:adjustRightInd/>
        <w:jc w:val="center"/>
        <w:rPr>
          <w:rFonts w:ascii="Times New Roman" w:hAnsi="Times New Roman"/>
          <w:b/>
        </w:rPr>
      </w:pPr>
      <w:r w:rsidRPr="007067DF">
        <w:rPr>
          <w:rFonts w:ascii="Times New Roman" w:hAnsi="Times New Roman"/>
          <w:b/>
        </w:rPr>
        <w:t>ESTIMATED ANNUAL BURDEN FOR 0584-</w:t>
      </w:r>
      <w:r>
        <w:rPr>
          <w:rFonts w:ascii="Times New Roman" w:hAnsi="Times New Roman"/>
          <w:b/>
        </w:rPr>
        <w:t>0</w:t>
      </w:r>
      <w:r w:rsidR="00580A16">
        <w:rPr>
          <w:rFonts w:ascii="Times New Roman" w:hAnsi="Times New Roman"/>
          <w:b/>
        </w:rPr>
        <w:t>055</w:t>
      </w:r>
    </w:p>
    <w:p w:rsidR="003467D8" w:rsidP="004F6567" w14:paraId="45F0ABAC" w14:textId="710FBBE2">
      <w:pPr>
        <w:widowControl/>
        <w:overflowPunct/>
        <w:autoSpaceDE/>
        <w:autoSpaceDN/>
        <w:adjustRightInd/>
        <w:jc w:val="center"/>
        <w:rPr>
          <w:rFonts w:ascii="Times New Roman" w:hAnsi="Times New Roman"/>
          <w:b/>
          <w:bCs/>
          <w:szCs w:val="24"/>
        </w:rPr>
      </w:pPr>
      <w:r w:rsidRPr="003467D8">
        <w:rPr>
          <w:rFonts w:ascii="Times New Roman" w:hAnsi="Times New Roman"/>
          <w:b/>
          <w:bCs/>
          <w:szCs w:val="24"/>
        </w:rPr>
        <w:t>OMB Control Number 0584-0055, “7 CFR Part 226 Child and Adult Care Food Program”</w:t>
      </w:r>
    </w:p>
    <w:p w:rsidR="004F6567" w:rsidRPr="003467D8" w:rsidP="004F6567" w14:paraId="57147FBD" w14:textId="77777777">
      <w:pPr>
        <w:widowControl/>
        <w:overflowPunct/>
        <w:autoSpaceDE/>
        <w:autoSpaceDN/>
        <w:adjustRightInd/>
        <w:jc w:val="center"/>
        <w:rPr>
          <w:rFonts w:ascii="Segoe UI" w:hAnsi="Segoe UI" w:cs="Segoe UI"/>
          <w:sz w:val="18"/>
          <w:szCs w:val="18"/>
        </w:rPr>
      </w:pPr>
    </w:p>
    <w:tbl>
      <w:tblPr>
        <w:tblW w:w="129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326"/>
        <w:gridCol w:w="1542"/>
        <w:gridCol w:w="904"/>
        <w:gridCol w:w="536"/>
        <w:gridCol w:w="1119"/>
        <w:gridCol w:w="595"/>
        <w:gridCol w:w="990"/>
        <w:gridCol w:w="540"/>
        <w:gridCol w:w="540"/>
        <w:gridCol w:w="540"/>
        <w:gridCol w:w="380"/>
        <w:gridCol w:w="1061"/>
        <w:gridCol w:w="1619"/>
        <w:gridCol w:w="1252"/>
      </w:tblGrid>
      <w:tr w14:paraId="60111097" w14:textId="77777777" w:rsidTr="00857BAB">
        <w:tblPrEx>
          <w:tblW w:w="129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543"/>
        </w:trPr>
        <w:tc>
          <w:tcPr>
            <w:tcW w:w="12944" w:type="dxa"/>
            <w:gridSpan w:val="14"/>
            <w:tcBorders>
              <w:top w:val="single" w:sz="6" w:space="0" w:color="auto"/>
              <w:left w:val="single" w:sz="6" w:space="0" w:color="auto"/>
              <w:bottom w:val="single" w:sz="6" w:space="0" w:color="auto"/>
              <w:right w:val="single" w:sz="6" w:space="0" w:color="auto"/>
            </w:tcBorders>
            <w:shd w:val="clear" w:color="auto" w:fill="auto"/>
            <w:vAlign w:val="bottom"/>
            <w:hideMark/>
          </w:tcPr>
          <w:p w:rsidR="003467D8" w:rsidRPr="003467D8" w:rsidP="003467D8" w14:paraId="3CF6B881" w14:textId="77777777">
            <w:pPr>
              <w:divId w:val="1890726661"/>
              <w:widowControl/>
              <w:overflowPunct/>
              <w:autoSpaceDE/>
              <w:autoSpaceDN/>
              <w:adjustRightInd/>
              <w:jc w:val="center"/>
              <w:rPr>
                <w:rFonts w:ascii="Times New Roman" w:hAnsi="Times New Roman"/>
                <w:szCs w:val="24"/>
              </w:rPr>
            </w:pPr>
            <w:r w:rsidRPr="003467D8">
              <w:rPr>
                <w:rFonts w:ascii="Times New Roman" w:hAnsi="Times New Roman"/>
                <w:b/>
                <w:bCs/>
                <w:sz w:val="32"/>
                <w:szCs w:val="32"/>
              </w:rPr>
              <w:t>Reporting </w:t>
            </w:r>
            <w:r w:rsidRPr="003467D8">
              <w:rPr>
                <w:rFonts w:ascii="Times New Roman" w:hAnsi="Times New Roman"/>
                <w:sz w:val="32"/>
                <w:szCs w:val="32"/>
              </w:rPr>
              <w:t> </w:t>
            </w:r>
          </w:p>
        </w:tc>
      </w:tr>
      <w:tr w14:paraId="586BD53F" w14:textId="77777777" w:rsidTr="00E77969">
        <w:tblPrEx>
          <w:tblW w:w="12944" w:type="dxa"/>
          <w:tblLayout w:type="fixed"/>
          <w:tblCellMar>
            <w:left w:w="0" w:type="dxa"/>
            <w:right w:w="0" w:type="dxa"/>
          </w:tblCellMar>
          <w:tblLook w:val="04A0"/>
        </w:tblPrEx>
        <w:trPr>
          <w:trHeight w:val="1380"/>
        </w:trPr>
        <w:tc>
          <w:tcPr>
            <w:tcW w:w="1328" w:type="dxa"/>
            <w:tcBorders>
              <w:top w:val="nil"/>
              <w:left w:val="single" w:sz="6" w:space="0" w:color="auto"/>
              <w:bottom w:val="single" w:sz="6" w:space="0" w:color="auto"/>
              <w:right w:val="single" w:sz="6" w:space="0" w:color="auto"/>
            </w:tcBorders>
            <w:shd w:val="clear" w:color="auto" w:fill="B8CCE4"/>
            <w:vAlign w:val="center"/>
            <w:hideMark/>
          </w:tcPr>
          <w:p w:rsidR="003467D8" w:rsidRPr="003467D8" w:rsidP="003467D8" w14:paraId="09B667FF" w14:textId="77777777">
            <w:pPr>
              <w:widowControl/>
              <w:overflowPunct/>
              <w:autoSpaceDE/>
              <w:autoSpaceDN/>
              <w:adjustRightInd/>
              <w:jc w:val="center"/>
              <w:rPr>
                <w:rFonts w:ascii="Times New Roman" w:hAnsi="Times New Roman"/>
                <w:szCs w:val="24"/>
              </w:rPr>
            </w:pPr>
            <w:r w:rsidRPr="003467D8">
              <w:rPr>
                <w:rFonts w:ascii="Times New Roman" w:hAnsi="Times New Roman"/>
                <w:sz w:val="20"/>
              </w:rPr>
              <w:t>CFR Citation </w:t>
            </w:r>
          </w:p>
        </w:tc>
        <w:tc>
          <w:tcPr>
            <w:tcW w:w="1544" w:type="dxa"/>
            <w:tcBorders>
              <w:top w:val="nil"/>
              <w:left w:val="nil"/>
              <w:bottom w:val="single" w:sz="6" w:space="0" w:color="auto"/>
              <w:right w:val="single" w:sz="6" w:space="0" w:color="auto"/>
            </w:tcBorders>
            <w:shd w:val="clear" w:color="auto" w:fill="B8CCE4"/>
            <w:vAlign w:val="center"/>
            <w:hideMark/>
          </w:tcPr>
          <w:p w:rsidR="003467D8" w:rsidRPr="003467D8" w:rsidP="003467D8" w14:paraId="35C04DC5" w14:textId="77777777">
            <w:pPr>
              <w:widowControl/>
              <w:overflowPunct/>
              <w:autoSpaceDE/>
              <w:autoSpaceDN/>
              <w:adjustRightInd/>
              <w:jc w:val="center"/>
              <w:rPr>
                <w:rFonts w:ascii="Times New Roman" w:hAnsi="Times New Roman"/>
                <w:szCs w:val="24"/>
              </w:rPr>
            </w:pPr>
            <w:r w:rsidRPr="003467D8">
              <w:rPr>
                <w:rFonts w:ascii="Times New Roman" w:hAnsi="Times New Roman"/>
                <w:sz w:val="20"/>
              </w:rPr>
              <w:t>Title </w:t>
            </w:r>
          </w:p>
        </w:tc>
        <w:tc>
          <w:tcPr>
            <w:tcW w:w="1440" w:type="dxa"/>
            <w:gridSpan w:val="2"/>
            <w:tcBorders>
              <w:top w:val="nil"/>
              <w:left w:val="nil"/>
              <w:bottom w:val="single" w:sz="6" w:space="0" w:color="auto"/>
              <w:right w:val="single" w:sz="6" w:space="0" w:color="auto"/>
            </w:tcBorders>
            <w:shd w:val="clear" w:color="auto" w:fill="B8CCE4"/>
            <w:vAlign w:val="center"/>
            <w:hideMark/>
          </w:tcPr>
          <w:p w:rsidR="003467D8" w:rsidRPr="003467D8" w:rsidP="003467D8" w14:paraId="2D7457E2" w14:textId="77777777">
            <w:pPr>
              <w:widowControl/>
              <w:overflowPunct/>
              <w:autoSpaceDE/>
              <w:autoSpaceDN/>
              <w:adjustRightInd/>
              <w:jc w:val="center"/>
              <w:rPr>
                <w:rFonts w:ascii="Times New Roman" w:hAnsi="Times New Roman"/>
                <w:szCs w:val="24"/>
              </w:rPr>
            </w:pPr>
            <w:r w:rsidRPr="003467D8">
              <w:rPr>
                <w:rFonts w:ascii="Times New Roman" w:hAnsi="Times New Roman"/>
                <w:sz w:val="20"/>
              </w:rPr>
              <w:t>Estimated # Respondents </w:t>
            </w:r>
          </w:p>
        </w:tc>
        <w:tc>
          <w:tcPr>
            <w:tcW w:w="1119" w:type="dxa"/>
            <w:tcBorders>
              <w:top w:val="nil"/>
              <w:left w:val="nil"/>
              <w:bottom w:val="single" w:sz="6" w:space="0" w:color="auto"/>
              <w:right w:val="single" w:sz="6" w:space="0" w:color="auto"/>
            </w:tcBorders>
            <w:shd w:val="clear" w:color="auto" w:fill="B8CCE4"/>
            <w:vAlign w:val="center"/>
            <w:hideMark/>
          </w:tcPr>
          <w:p w:rsidR="003467D8" w:rsidRPr="003467D8" w:rsidP="003467D8" w14:paraId="635C405B" w14:textId="77777777">
            <w:pPr>
              <w:widowControl/>
              <w:overflowPunct/>
              <w:autoSpaceDE/>
              <w:autoSpaceDN/>
              <w:adjustRightInd/>
              <w:jc w:val="center"/>
              <w:rPr>
                <w:rFonts w:ascii="Times New Roman" w:hAnsi="Times New Roman"/>
                <w:szCs w:val="24"/>
              </w:rPr>
            </w:pPr>
            <w:r w:rsidRPr="003467D8">
              <w:rPr>
                <w:rFonts w:ascii="Times New Roman" w:hAnsi="Times New Roman"/>
                <w:sz w:val="20"/>
              </w:rPr>
              <w:t>Responses per Respondents </w:t>
            </w:r>
          </w:p>
        </w:tc>
        <w:tc>
          <w:tcPr>
            <w:tcW w:w="2121" w:type="dxa"/>
            <w:gridSpan w:val="3"/>
            <w:tcBorders>
              <w:top w:val="nil"/>
              <w:left w:val="nil"/>
              <w:bottom w:val="single" w:sz="6" w:space="0" w:color="auto"/>
              <w:right w:val="single" w:sz="6" w:space="0" w:color="auto"/>
            </w:tcBorders>
            <w:shd w:val="clear" w:color="auto" w:fill="B8CCE4"/>
            <w:vAlign w:val="center"/>
            <w:hideMark/>
          </w:tcPr>
          <w:p w:rsidR="003467D8" w:rsidRPr="003467D8" w:rsidP="003467D8" w14:paraId="651DD94B" w14:textId="77777777">
            <w:pPr>
              <w:widowControl/>
              <w:overflowPunct/>
              <w:autoSpaceDE/>
              <w:autoSpaceDN/>
              <w:adjustRightInd/>
              <w:jc w:val="center"/>
              <w:rPr>
                <w:rFonts w:ascii="Times New Roman" w:hAnsi="Times New Roman"/>
                <w:szCs w:val="24"/>
              </w:rPr>
            </w:pPr>
            <w:r w:rsidRPr="003467D8">
              <w:rPr>
                <w:rFonts w:ascii="Times New Roman" w:hAnsi="Times New Roman"/>
                <w:sz w:val="20"/>
              </w:rPr>
              <w:t>Total Annual Records </w:t>
            </w:r>
          </w:p>
        </w:tc>
        <w:tc>
          <w:tcPr>
            <w:tcW w:w="540" w:type="dxa"/>
            <w:tcBorders>
              <w:top w:val="nil"/>
              <w:left w:val="nil"/>
              <w:bottom w:val="single" w:sz="6" w:space="0" w:color="auto"/>
              <w:right w:val="single" w:sz="6" w:space="0" w:color="auto"/>
            </w:tcBorders>
            <w:shd w:val="clear" w:color="auto" w:fill="B8CCE4"/>
            <w:vAlign w:val="center"/>
            <w:hideMark/>
          </w:tcPr>
          <w:p w:rsidR="003467D8" w:rsidRPr="003467D8" w:rsidP="003467D8" w14:paraId="45260436" w14:textId="77777777">
            <w:pPr>
              <w:widowControl/>
              <w:overflowPunct/>
              <w:autoSpaceDE/>
              <w:autoSpaceDN/>
              <w:adjustRightInd/>
              <w:jc w:val="center"/>
              <w:rPr>
                <w:rFonts w:ascii="Times New Roman" w:hAnsi="Times New Roman"/>
                <w:szCs w:val="24"/>
              </w:rPr>
            </w:pPr>
            <w:r w:rsidRPr="003467D8">
              <w:rPr>
                <w:rFonts w:ascii="Times New Roman" w:hAnsi="Times New Roman"/>
                <w:sz w:val="20"/>
              </w:rPr>
              <w:t>Estimated Avg. # of Hours Per Response </w:t>
            </w:r>
          </w:p>
        </w:tc>
        <w:tc>
          <w:tcPr>
            <w:tcW w:w="920" w:type="dxa"/>
            <w:gridSpan w:val="2"/>
            <w:tcBorders>
              <w:top w:val="nil"/>
              <w:left w:val="nil"/>
              <w:bottom w:val="single" w:sz="6" w:space="0" w:color="auto"/>
              <w:right w:val="single" w:sz="6" w:space="0" w:color="auto"/>
            </w:tcBorders>
            <w:shd w:val="clear" w:color="auto" w:fill="B8CCE4"/>
            <w:vAlign w:val="center"/>
            <w:hideMark/>
          </w:tcPr>
          <w:p w:rsidR="003467D8" w:rsidRPr="003467D8" w:rsidP="003467D8" w14:paraId="5E7C7005" w14:textId="77777777">
            <w:pPr>
              <w:widowControl/>
              <w:overflowPunct/>
              <w:autoSpaceDE/>
              <w:autoSpaceDN/>
              <w:adjustRightInd/>
              <w:jc w:val="center"/>
              <w:rPr>
                <w:rFonts w:ascii="Times New Roman" w:hAnsi="Times New Roman"/>
                <w:szCs w:val="24"/>
              </w:rPr>
            </w:pPr>
            <w:r w:rsidRPr="003467D8">
              <w:rPr>
                <w:rFonts w:ascii="Times New Roman" w:hAnsi="Times New Roman"/>
                <w:sz w:val="20"/>
              </w:rPr>
              <w:t>Estimated Total Hours             </w:t>
            </w:r>
          </w:p>
        </w:tc>
        <w:tc>
          <w:tcPr>
            <w:tcW w:w="1060" w:type="dxa"/>
            <w:tcBorders>
              <w:top w:val="nil"/>
              <w:left w:val="nil"/>
              <w:bottom w:val="single" w:sz="6" w:space="0" w:color="auto"/>
              <w:right w:val="single" w:sz="6" w:space="0" w:color="auto"/>
            </w:tcBorders>
            <w:shd w:val="clear" w:color="auto" w:fill="B8CCE4"/>
            <w:vAlign w:val="center"/>
            <w:hideMark/>
          </w:tcPr>
          <w:p w:rsidR="003467D8" w:rsidRPr="003467D8" w:rsidP="003467D8" w14:paraId="66E258F0" w14:textId="77777777">
            <w:pPr>
              <w:widowControl/>
              <w:overflowPunct/>
              <w:autoSpaceDE/>
              <w:autoSpaceDN/>
              <w:adjustRightInd/>
              <w:jc w:val="center"/>
              <w:rPr>
                <w:rFonts w:ascii="Times New Roman" w:hAnsi="Times New Roman"/>
                <w:szCs w:val="24"/>
              </w:rPr>
            </w:pPr>
            <w:r w:rsidRPr="003467D8">
              <w:rPr>
                <w:rFonts w:ascii="Times New Roman" w:hAnsi="Times New Roman"/>
                <w:sz w:val="20"/>
              </w:rPr>
              <w:t>Current OMB Approved Burden Hrs </w:t>
            </w:r>
          </w:p>
        </w:tc>
        <w:tc>
          <w:tcPr>
            <w:tcW w:w="1620" w:type="dxa"/>
            <w:tcBorders>
              <w:top w:val="nil"/>
              <w:left w:val="nil"/>
              <w:bottom w:val="single" w:sz="6" w:space="0" w:color="auto"/>
              <w:right w:val="single" w:sz="6" w:space="0" w:color="auto"/>
            </w:tcBorders>
            <w:shd w:val="clear" w:color="auto" w:fill="B8CCE4"/>
            <w:vAlign w:val="center"/>
            <w:hideMark/>
          </w:tcPr>
          <w:p w:rsidR="003467D8" w:rsidRPr="003467D8" w:rsidP="003467D8" w14:paraId="147AE953" w14:textId="77777777">
            <w:pPr>
              <w:widowControl/>
              <w:overflowPunct/>
              <w:autoSpaceDE/>
              <w:autoSpaceDN/>
              <w:adjustRightInd/>
              <w:jc w:val="center"/>
              <w:rPr>
                <w:rFonts w:ascii="Times New Roman" w:hAnsi="Times New Roman"/>
                <w:szCs w:val="24"/>
              </w:rPr>
            </w:pPr>
            <w:r w:rsidRPr="003467D8">
              <w:rPr>
                <w:rFonts w:ascii="Times New Roman" w:hAnsi="Times New Roman"/>
                <w:sz w:val="20"/>
              </w:rPr>
              <w:t>Due to Program Change - Rulemaking </w:t>
            </w:r>
          </w:p>
        </w:tc>
        <w:tc>
          <w:tcPr>
            <w:tcW w:w="1252" w:type="dxa"/>
            <w:tcBorders>
              <w:top w:val="nil"/>
              <w:left w:val="nil"/>
              <w:bottom w:val="single" w:sz="6" w:space="0" w:color="auto"/>
              <w:right w:val="single" w:sz="6" w:space="0" w:color="auto"/>
            </w:tcBorders>
            <w:shd w:val="clear" w:color="auto" w:fill="B8CCE4"/>
            <w:vAlign w:val="center"/>
            <w:hideMark/>
          </w:tcPr>
          <w:p w:rsidR="003467D8" w:rsidRPr="003467D8" w:rsidP="003467D8" w14:paraId="4A55CB7A" w14:textId="77777777">
            <w:pPr>
              <w:widowControl/>
              <w:overflowPunct/>
              <w:autoSpaceDE/>
              <w:autoSpaceDN/>
              <w:adjustRightInd/>
              <w:jc w:val="center"/>
              <w:rPr>
                <w:rFonts w:ascii="Times New Roman" w:hAnsi="Times New Roman"/>
                <w:szCs w:val="24"/>
              </w:rPr>
            </w:pPr>
            <w:r w:rsidRPr="003467D8">
              <w:rPr>
                <w:rFonts w:ascii="Times New Roman" w:hAnsi="Times New Roman"/>
                <w:sz w:val="20"/>
              </w:rPr>
              <w:t>Total Difference </w:t>
            </w:r>
          </w:p>
        </w:tc>
      </w:tr>
      <w:tr w14:paraId="349ED673" w14:textId="77777777" w:rsidTr="00E33937">
        <w:tblPrEx>
          <w:tblW w:w="12944" w:type="dxa"/>
          <w:tblLayout w:type="fixed"/>
          <w:tblCellMar>
            <w:left w:w="0" w:type="dxa"/>
            <w:right w:w="0" w:type="dxa"/>
          </w:tblCellMar>
          <w:tblLook w:val="04A0"/>
        </w:tblPrEx>
        <w:trPr>
          <w:trHeight w:val="540"/>
        </w:trPr>
        <w:tc>
          <w:tcPr>
            <w:tcW w:w="12944" w:type="dxa"/>
            <w:gridSpan w:val="14"/>
            <w:tcBorders>
              <w:top w:val="single" w:sz="6" w:space="0" w:color="auto"/>
              <w:left w:val="single" w:sz="6" w:space="0" w:color="auto"/>
              <w:bottom w:val="single" w:sz="6" w:space="0" w:color="auto"/>
              <w:right w:val="single" w:sz="6" w:space="0" w:color="auto"/>
            </w:tcBorders>
            <w:shd w:val="clear" w:color="auto" w:fill="BFBFBF"/>
            <w:vAlign w:val="center"/>
            <w:hideMark/>
          </w:tcPr>
          <w:p w:rsidR="003467D8" w:rsidRPr="003467D8" w:rsidP="003467D8" w14:paraId="3BE0A821" w14:textId="77777777">
            <w:pPr>
              <w:widowControl/>
              <w:overflowPunct/>
              <w:autoSpaceDE/>
              <w:autoSpaceDN/>
              <w:adjustRightInd/>
              <w:jc w:val="center"/>
              <w:rPr>
                <w:rFonts w:ascii="Times New Roman" w:hAnsi="Times New Roman"/>
                <w:szCs w:val="24"/>
              </w:rPr>
            </w:pPr>
            <w:r w:rsidRPr="003467D8">
              <w:rPr>
                <w:rFonts w:ascii="Times New Roman" w:hAnsi="Times New Roman"/>
                <w:b/>
                <w:bCs/>
                <w:sz w:val="20"/>
              </w:rPr>
              <w:t>State and Local Government Level</w:t>
            </w:r>
            <w:r w:rsidRPr="003467D8">
              <w:rPr>
                <w:rFonts w:ascii="Times New Roman" w:hAnsi="Times New Roman"/>
                <w:sz w:val="20"/>
              </w:rPr>
              <w:t> </w:t>
            </w:r>
          </w:p>
        </w:tc>
      </w:tr>
      <w:tr w14:paraId="2BB8DC80" w14:textId="77777777" w:rsidTr="00E33937">
        <w:tblPrEx>
          <w:tblW w:w="12944" w:type="dxa"/>
          <w:tblLayout w:type="fixed"/>
          <w:tblCellMar>
            <w:left w:w="0" w:type="dxa"/>
            <w:right w:w="0" w:type="dxa"/>
          </w:tblCellMar>
          <w:tblLook w:val="04A0"/>
        </w:tblPrEx>
        <w:trPr>
          <w:trHeight w:val="390"/>
        </w:trPr>
        <w:tc>
          <w:tcPr>
            <w:tcW w:w="12944" w:type="dxa"/>
            <w:gridSpan w:val="14"/>
            <w:tcBorders>
              <w:top w:val="single" w:sz="6" w:space="0" w:color="auto"/>
              <w:left w:val="single" w:sz="6" w:space="0" w:color="auto"/>
              <w:bottom w:val="single" w:sz="6" w:space="0" w:color="auto"/>
              <w:right w:val="single" w:sz="6" w:space="0" w:color="auto"/>
            </w:tcBorders>
            <w:shd w:val="clear" w:color="auto" w:fill="BFBFBF"/>
            <w:vAlign w:val="center"/>
            <w:hideMark/>
          </w:tcPr>
          <w:p w:rsidR="003467D8" w:rsidRPr="003467D8" w:rsidP="003467D8" w14:paraId="4C95D929" w14:textId="77777777">
            <w:pPr>
              <w:widowControl/>
              <w:overflowPunct/>
              <w:autoSpaceDE/>
              <w:autoSpaceDN/>
              <w:adjustRightInd/>
              <w:jc w:val="center"/>
              <w:rPr>
                <w:rFonts w:ascii="Times New Roman" w:hAnsi="Times New Roman"/>
                <w:szCs w:val="24"/>
              </w:rPr>
            </w:pPr>
            <w:r w:rsidRPr="003467D8">
              <w:rPr>
                <w:rFonts w:ascii="Times New Roman" w:hAnsi="Times New Roman"/>
                <w:b/>
                <w:bCs/>
                <w:sz w:val="20"/>
              </w:rPr>
              <w:t>State Agency</w:t>
            </w:r>
            <w:r w:rsidRPr="003467D8">
              <w:rPr>
                <w:rFonts w:ascii="Times New Roman" w:hAnsi="Times New Roman"/>
                <w:sz w:val="20"/>
              </w:rPr>
              <w:t> </w:t>
            </w:r>
          </w:p>
        </w:tc>
      </w:tr>
      <w:tr w14:paraId="348E377F" w14:textId="77777777" w:rsidTr="00E77969">
        <w:tblPrEx>
          <w:tblW w:w="12944" w:type="dxa"/>
          <w:tblLayout w:type="fixed"/>
          <w:tblCellMar>
            <w:left w:w="0" w:type="dxa"/>
            <w:right w:w="0" w:type="dxa"/>
          </w:tblCellMar>
          <w:tblLook w:val="04A0"/>
        </w:tblPrEx>
        <w:trPr>
          <w:trHeight w:val="660"/>
        </w:trPr>
        <w:tc>
          <w:tcPr>
            <w:tcW w:w="1328" w:type="dxa"/>
            <w:tcBorders>
              <w:top w:val="nil"/>
              <w:left w:val="single" w:sz="6" w:space="0" w:color="auto"/>
              <w:bottom w:val="single" w:sz="6" w:space="0" w:color="auto"/>
              <w:right w:val="single" w:sz="6" w:space="0" w:color="auto"/>
            </w:tcBorders>
            <w:shd w:val="clear" w:color="auto" w:fill="auto"/>
            <w:vAlign w:val="center"/>
            <w:hideMark/>
          </w:tcPr>
          <w:p w:rsidR="003467D8" w:rsidRPr="003467D8" w:rsidP="003467D8" w14:paraId="6DEFF5D6" w14:textId="77777777">
            <w:pPr>
              <w:widowControl/>
              <w:overflowPunct/>
              <w:autoSpaceDE/>
              <w:autoSpaceDN/>
              <w:adjustRightInd/>
              <w:rPr>
                <w:rFonts w:ascii="Times New Roman" w:hAnsi="Times New Roman"/>
                <w:szCs w:val="24"/>
              </w:rPr>
            </w:pPr>
            <w:r w:rsidRPr="003467D8">
              <w:rPr>
                <w:rFonts w:ascii="Times New Roman" w:hAnsi="Times New Roman"/>
                <w:sz w:val="20"/>
              </w:rPr>
              <w:t>226.4(j) </w:t>
            </w:r>
          </w:p>
        </w:tc>
        <w:tc>
          <w:tcPr>
            <w:tcW w:w="1544" w:type="dxa"/>
            <w:tcBorders>
              <w:top w:val="nil"/>
              <w:left w:val="nil"/>
              <w:bottom w:val="single" w:sz="6" w:space="0" w:color="auto"/>
              <w:right w:val="single" w:sz="6" w:space="0" w:color="auto"/>
            </w:tcBorders>
            <w:shd w:val="clear" w:color="auto" w:fill="auto"/>
            <w:vAlign w:val="center"/>
            <w:hideMark/>
          </w:tcPr>
          <w:p w:rsidR="003467D8" w:rsidRPr="003467D8" w:rsidP="003467D8" w14:paraId="29B6FCB1" w14:textId="77777777">
            <w:pPr>
              <w:widowControl/>
              <w:overflowPunct/>
              <w:autoSpaceDE/>
              <w:autoSpaceDN/>
              <w:adjustRightInd/>
              <w:rPr>
                <w:rFonts w:ascii="Times New Roman" w:hAnsi="Times New Roman"/>
                <w:szCs w:val="24"/>
              </w:rPr>
            </w:pPr>
            <w:r w:rsidRPr="003467D8">
              <w:rPr>
                <w:rFonts w:ascii="Times New Roman" w:hAnsi="Times New Roman"/>
                <w:sz w:val="20"/>
              </w:rPr>
              <w:t>SAs may submit plan to FNS for additional audit funding. </w:t>
            </w:r>
          </w:p>
        </w:tc>
        <w:tc>
          <w:tcPr>
            <w:tcW w:w="144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6C08E625"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8  </w:t>
            </w:r>
          </w:p>
        </w:tc>
        <w:tc>
          <w:tcPr>
            <w:tcW w:w="1119" w:type="dxa"/>
            <w:tcBorders>
              <w:top w:val="nil"/>
              <w:left w:val="nil"/>
              <w:bottom w:val="single" w:sz="6" w:space="0" w:color="auto"/>
              <w:right w:val="single" w:sz="6" w:space="0" w:color="auto"/>
            </w:tcBorders>
            <w:shd w:val="clear" w:color="auto" w:fill="auto"/>
            <w:vAlign w:val="center"/>
            <w:hideMark/>
          </w:tcPr>
          <w:p w:rsidR="003467D8" w:rsidRPr="003467D8" w:rsidP="003467D8" w14:paraId="2C71FD1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2121" w:type="dxa"/>
            <w:gridSpan w:val="3"/>
            <w:tcBorders>
              <w:top w:val="nil"/>
              <w:left w:val="nil"/>
              <w:bottom w:val="single" w:sz="6" w:space="0" w:color="auto"/>
              <w:right w:val="single" w:sz="6" w:space="0" w:color="auto"/>
            </w:tcBorders>
            <w:shd w:val="clear" w:color="auto" w:fill="auto"/>
            <w:vAlign w:val="center"/>
            <w:hideMark/>
          </w:tcPr>
          <w:p w:rsidR="003467D8" w:rsidRPr="003467D8" w:rsidP="003467D8" w14:paraId="2C07720A"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8 </w:t>
            </w:r>
          </w:p>
        </w:tc>
        <w:tc>
          <w:tcPr>
            <w:tcW w:w="540" w:type="dxa"/>
            <w:tcBorders>
              <w:top w:val="nil"/>
              <w:left w:val="nil"/>
              <w:bottom w:val="single" w:sz="6" w:space="0" w:color="auto"/>
              <w:right w:val="single" w:sz="6" w:space="0" w:color="auto"/>
            </w:tcBorders>
            <w:shd w:val="clear" w:color="auto" w:fill="auto"/>
            <w:vAlign w:val="center"/>
            <w:hideMark/>
          </w:tcPr>
          <w:p w:rsidR="003467D8" w:rsidRPr="003467D8" w:rsidP="003467D8" w14:paraId="34AEA7D3"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4  </w:t>
            </w:r>
          </w:p>
        </w:tc>
        <w:tc>
          <w:tcPr>
            <w:tcW w:w="92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2B691A5A"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32 </w:t>
            </w:r>
          </w:p>
        </w:tc>
        <w:tc>
          <w:tcPr>
            <w:tcW w:w="1060" w:type="dxa"/>
            <w:tcBorders>
              <w:top w:val="nil"/>
              <w:left w:val="nil"/>
              <w:bottom w:val="single" w:sz="6" w:space="0" w:color="auto"/>
              <w:right w:val="single" w:sz="6" w:space="0" w:color="auto"/>
            </w:tcBorders>
            <w:shd w:val="clear" w:color="auto" w:fill="auto"/>
            <w:vAlign w:val="center"/>
            <w:hideMark/>
          </w:tcPr>
          <w:p w:rsidR="003467D8" w:rsidRPr="003467D8" w:rsidP="003467D8" w14:paraId="7A24BA38"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vAlign w:val="center"/>
            <w:hideMark/>
          </w:tcPr>
          <w:p w:rsidR="003467D8" w:rsidRPr="003467D8" w:rsidP="003467D8" w14:paraId="6E08FA2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32.00 </w:t>
            </w:r>
          </w:p>
        </w:tc>
        <w:tc>
          <w:tcPr>
            <w:tcW w:w="1252" w:type="dxa"/>
            <w:tcBorders>
              <w:top w:val="nil"/>
              <w:left w:val="nil"/>
              <w:bottom w:val="single" w:sz="6" w:space="0" w:color="auto"/>
              <w:right w:val="single" w:sz="6" w:space="0" w:color="auto"/>
            </w:tcBorders>
            <w:shd w:val="clear" w:color="auto" w:fill="auto"/>
            <w:vAlign w:val="center"/>
            <w:hideMark/>
          </w:tcPr>
          <w:p w:rsidR="003467D8" w:rsidRPr="003467D8" w:rsidP="003467D8" w14:paraId="69712465"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32 </w:t>
            </w:r>
          </w:p>
        </w:tc>
      </w:tr>
      <w:tr w14:paraId="12D3FC11" w14:textId="77777777" w:rsidTr="00E77969">
        <w:tblPrEx>
          <w:tblW w:w="12944" w:type="dxa"/>
          <w:tblLayout w:type="fixed"/>
          <w:tblCellMar>
            <w:left w:w="0" w:type="dxa"/>
            <w:right w:w="0" w:type="dxa"/>
          </w:tblCellMar>
          <w:tblLook w:val="04A0"/>
        </w:tblPrEx>
        <w:trPr>
          <w:trHeight w:val="1320"/>
        </w:trPr>
        <w:tc>
          <w:tcPr>
            <w:tcW w:w="1328" w:type="dxa"/>
            <w:tcBorders>
              <w:top w:val="nil"/>
              <w:left w:val="single" w:sz="6" w:space="0" w:color="auto"/>
              <w:bottom w:val="single" w:sz="6" w:space="0" w:color="auto"/>
              <w:right w:val="single" w:sz="6" w:space="0" w:color="auto"/>
            </w:tcBorders>
            <w:shd w:val="clear" w:color="auto" w:fill="auto"/>
            <w:vAlign w:val="center"/>
            <w:hideMark/>
          </w:tcPr>
          <w:p w:rsidR="003467D8" w:rsidRPr="003467D8" w:rsidP="003467D8" w14:paraId="4EF3BFD4" w14:textId="77777777">
            <w:pPr>
              <w:widowControl/>
              <w:overflowPunct/>
              <w:autoSpaceDE/>
              <w:autoSpaceDN/>
              <w:adjustRightInd/>
              <w:rPr>
                <w:rFonts w:ascii="Times New Roman" w:hAnsi="Times New Roman"/>
                <w:szCs w:val="24"/>
              </w:rPr>
            </w:pPr>
            <w:r w:rsidRPr="003467D8">
              <w:rPr>
                <w:rFonts w:ascii="Times New Roman" w:hAnsi="Times New Roman"/>
                <w:sz w:val="20"/>
              </w:rPr>
              <w:t>226.6(k)(11)(iii)  </w:t>
            </w:r>
          </w:p>
        </w:tc>
        <w:tc>
          <w:tcPr>
            <w:tcW w:w="1544" w:type="dxa"/>
            <w:tcBorders>
              <w:top w:val="nil"/>
              <w:left w:val="nil"/>
              <w:bottom w:val="single" w:sz="6" w:space="0" w:color="auto"/>
              <w:right w:val="single" w:sz="6" w:space="0" w:color="auto"/>
            </w:tcBorders>
            <w:shd w:val="clear" w:color="auto" w:fill="auto"/>
            <w:vAlign w:val="center"/>
            <w:hideMark/>
          </w:tcPr>
          <w:p w:rsidR="003467D8" w:rsidRPr="003467D8" w:rsidP="003467D8" w14:paraId="781306CC" w14:textId="77777777">
            <w:pPr>
              <w:widowControl/>
              <w:overflowPunct/>
              <w:autoSpaceDE/>
              <w:autoSpaceDN/>
              <w:adjustRightInd/>
              <w:rPr>
                <w:rFonts w:ascii="Times New Roman" w:hAnsi="Times New Roman"/>
                <w:szCs w:val="24"/>
              </w:rPr>
            </w:pPr>
            <w:r w:rsidRPr="003467D8">
              <w:rPr>
                <w:rFonts w:ascii="Times New Roman" w:hAnsi="Times New Roman"/>
                <w:sz w:val="20"/>
              </w:rPr>
              <w:t>SA to submit, for FNS review, information supporting a request for a reduction in the State’s liability, a reconsideration of the State’s liability, or an exception to the 60-day deadline, for exceptional circumstances. </w:t>
            </w:r>
          </w:p>
        </w:tc>
        <w:tc>
          <w:tcPr>
            <w:tcW w:w="144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0CF8B7B3"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5  </w:t>
            </w:r>
          </w:p>
        </w:tc>
        <w:tc>
          <w:tcPr>
            <w:tcW w:w="1119" w:type="dxa"/>
            <w:tcBorders>
              <w:top w:val="nil"/>
              <w:left w:val="nil"/>
              <w:bottom w:val="single" w:sz="6" w:space="0" w:color="auto"/>
              <w:right w:val="single" w:sz="6" w:space="0" w:color="auto"/>
            </w:tcBorders>
            <w:shd w:val="clear" w:color="auto" w:fill="auto"/>
            <w:vAlign w:val="center"/>
            <w:hideMark/>
          </w:tcPr>
          <w:p w:rsidR="003467D8" w:rsidRPr="003467D8" w:rsidP="003467D8" w14:paraId="3CABFD9B"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2121" w:type="dxa"/>
            <w:gridSpan w:val="3"/>
            <w:tcBorders>
              <w:top w:val="nil"/>
              <w:left w:val="nil"/>
              <w:bottom w:val="single" w:sz="6" w:space="0" w:color="auto"/>
              <w:right w:val="single" w:sz="6" w:space="0" w:color="auto"/>
            </w:tcBorders>
            <w:shd w:val="clear" w:color="auto" w:fill="auto"/>
            <w:vAlign w:val="center"/>
            <w:hideMark/>
          </w:tcPr>
          <w:p w:rsidR="003467D8" w:rsidRPr="003467D8" w:rsidP="003467D8" w14:paraId="2D2D0A43"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5 </w:t>
            </w:r>
          </w:p>
        </w:tc>
        <w:tc>
          <w:tcPr>
            <w:tcW w:w="540" w:type="dxa"/>
            <w:tcBorders>
              <w:top w:val="nil"/>
              <w:left w:val="nil"/>
              <w:bottom w:val="single" w:sz="6" w:space="0" w:color="auto"/>
              <w:right w:val="single" w:sz="6" w:space="0" w:color="auto"/>
            </w:tcBorders>
            <w:shd w:val="clear" w:color="auto" w:fill="auto"/>
            <w:vAlign w:val="center"/>
            <w:hideMark/>
          </w:tcPr>
          <w:p w:rsidR="003467D8" w:rsidRPr="003467D8" w:rsidP="003467D8" w14:paraId="33EF75D8"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4  </w:t>
            </w:r>
          </w:p>
        </w:tc>
        <w:tc>
          <w:tcPr>
            <w:tcW w:w="92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0488C09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20 </w:t>
            </w:r>
          </w:p>
        </w:tc>
        <w:tc>
          <w:tcPr>
            <w:tcW w:w="1060" w:type="dxa"/>
            <w:tcBorders>
              <w:top w:val="nil"/>
              <w:left w:val="nil"/>
              <w:bottom w:val="single" w:sz="6" w:space="0" w:color="auto"/>
              <w:right w:val="single" w:sz="6" w:space="0" w:color="auto"/>
            </w:tcBorders>
            <w:shd w:val="clear" w:color="auto" w:fill="auto"/>
            <w:vAlign w:val="center"/>
            <w:hideMark/>
          </w:tcPr>
          <w:p w:rsidR="003467D8" w:rsidRPr="003467D8" w:rsidP="003467D8" w14:paraId="0D50B0D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vAlign w:val="center"/>
            <w:hideMark/>
          </w:tcPr>
          <w:p w:rsidR="003467D8" w:rsidRPr="003467D8" w:rsidP="003467D8" w14:paraId="6B9C7E4B"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20.00 </w:t>
            </w:r>
          </w:p>
        </w:tc>
        <w:tc>
          <w:tcPr>
            <w:tcW w:w="1252" w:type="dxa"/>
            <w:tcBorders>
              <w:top w:val="nil"/>
              <w:left w:val="nil"/>
              <w:bottom w:val="single" w:sz="6" w:space="0" w:color="auto"/>
              <w:right w:val="single" w:sz="6" w:space="0" w:color="auto"/>
            </w:tcBorders>
            <w:shd w:val="clear" w:color="auto" w:fill="auto"/>
            <w:vAlign w:val="center"/>
            <w:hideMark/>
          </w:tcPr>
          <w:p w:rsidR="003467D8" w:rsidRPr="003467D8" w:rsidP="003467D8" w14:paraId="6DA5F5CF"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20 </w:t>
            </w:r>
          </w:p>
        </w:tc>
      </w:tr>
      <w:tr w14:paraId="4EE5BC8C" w14:textId="77777777" w:rsidTr="00E77969">
        <w:tblPrEx>
          <w:tblW w:w="12944" w:type="dxa"/>
          <w:tblLayout w:type="fixed"/>
          <w:tblCellMar>
            <w:left w:w="0" w:type="dxa"/>
            <w:right w:w="0" w:type="dxa"/>
          </w:tblCellMar>
          <w:tblLook w:val="04A0"/>
        </w:tblPrEx>
        <w:trPr>
          <w:trHeight w:val="540"/>
        </w:trPr>
        <w:tc>
          <w:tcPr>
            <w:tcW w:w="1328" w:type="dxa"/>
            <w:tcBorders>
              <w:top w:val="nil"/>
              <w:left w:val="single" w:sz="6" w:space="0" w:color="auto"/>
              <w:bottom w:val="single" w:sz="6" w:space="0" w:color="auto"/>
              <w:right w:val="single" w:sz="6" w:space="0" w:color="auto"/>
            </w:tcBorders>
            <w:shd w:val="clear" w:color="auto" w:fill="auto"/>
            <w:vAlign w:val="center"/>
            <w:hideMark/>
          </w:tcPr>
          <w:p w:rsidR="003467D8" w:rsidRPr="003467D8" w:rsidP="003467D8" w14:paraId="6979C102" w14:textId="77777777">
            <w:pPr>
              <w:widowControl/>
              <w:overflowPunct/>
              <w:autoSpaceDE/>
              <w:autoSpaceDN/>
              <w:adjustRightInd/>
              <w:rPr>
                <w:rFonts w:ascii="Times New Roman" w:hAnsi="Times New Roman"/>
                <w:szCs w:val="24"/>
              </w:rPr>
            </w:pPr>
            <w:r w:rsidRPr="003467D8">
              <w:rPr>
                <w:rFonts w:ascii="Times New Roman" w:hAnsi="Times New Roman"/>
                <w:sz w:val="20"/>
              </w:rPr>
              <w:t>226.6 (b)(4)(ii) </w:t>
            </w:r>
          </w:p>
        </w:tc>
        <w:tc>
          <w:tcPr>
            <w:tcW w:w="1544" w:type="dxa"/>
            <w:tcBorders>
              <w:top w:val="nil"/>
              <w:left w:val="nil"/>
              <w:bottom w:val="single" w:sz="6" w:space="0" w:color="auto"/>
              <w:right w:val="single" w:sz="6" w:space="0" w:color="auto"/>
            </w:tcBorders>
            <w:shd w:val="clear" w:color="auto" w:fill="auto"/>
            <w:vAlign w:val="center"/>
            <w:hideMark/>
          </w:tcPr>
          <w:p w:rsidR="003467D8" w:rsidRPr="003467D8" w:rsidP="003467D8" w14:paraId="7EEE69B3" w14:textId="77777777">
            <w:pPr>
              <w:widowControl/>
              <w:overflowPunct/>
              <w:autoSpaceDE/>
              <w:autoSpaceDN/>
              <w:adjustRightInd/>
              <w:rPr>
                <w:rFonts w:ascii="Times New Roman" w:hAnsi="Times New Roman"/>
                <w:szCs w:val="24"/>
              </w:rPr>
            </w:pPr>
            <w:r w:rsidRPr="003467D8">
              <w:rPr>
                <w:rFonts w:ascii="Times New Roman" w:hAnsi="Times New Roman"/>
                <w:sz w:val="20"/>
              </w:rPr>
              <w:t>State agency must consult with FNS prior to any taking action to terminate for convenience.  </w:t>
            </w:r>
          </w:p>
        </w:tc>
        <w:tc>
          <w:tcPr>
            <w:tcW w:w="144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1B5A0186"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1119" w:type="dxa"/>
            <w:tcBorders>
              <w:top w:val="nil"/>
              <w:left w:val="nil"/>
              <w:bottom w:val="single" w:sz="6" w:space="0" w:color="auto"/>
              <w:right w:val="single" w:sz="6" w:space="0" w:color="auto"/>
            </w:tcBorders>
            <w:shd w:val="clear" w:color="auto" w:fill="auto"/>
            <w:vAlign w:val="center"/>
            <w:hideMark/>
          </w:tcPr>
          <w:p w:rsidR="003467D8" w:rsidRPr="003467D8" w:rsidP="003467D8" w14:paraId="66F9312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2121" w:type="dxa"/>
            <w:gridSpan w:val="3"/>
            <w:tcBorders>
              <w:top w:val="nil"/>
              <w:left w:val="nil"/>
              <w:bottom w:val="single" w:sz="6" w:space="0" w:color="auto"/>
              <w:right w:val="single" w:sz="6" w:space="0" w:color="auto"/>
            </w:tcBorders>
            <w:shd w:val="clear" w:color="auto" w:fill="auto"/>
            <w:vAlign w:val="center"/>
            <w:hideMark/>
          </w:tcPr>
          <w:p w:rsidR="003467D8" w:rsidRPr="003467D8" w:rsidP="003467D8" w14:paraId="00DF2C8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540" w:type="dxa"/>
            <w:tcBorders>
              <w:top w:val="nil"/>
              <w:left w:val="nil"/>
              <w:bottom w:val="single" w:sz="6" w:space="0" w:color="auto"/>
              <w:right w:val="single" w:sz="6" w:space="0" w:color="auto"/>
            </w:tcBorders>
            <w:shd w:val="clear" w:color="auto" w:fill="auto"/>
            <w:vAlign w:val="center"/>
            <w:hideMark/>
          </w:tcPr>
          <w:p w:rsidR="003467D8" w:rsidRPr="003467D8" w:rsidP="003467D8" w14:paraId="0CBB6FCA"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0.50  </w:t>
            </w:r>
          </w:p>
        </w:tc>
        <w:tc>
          <w:tcPr>
            <w:tcW w:w="92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0DBC55D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28 </w:t>
            </w:r>
          </w:p>
        </w:tc>
        <w:tc>
          <w:tcPr>
            <w:tcW w:w="1060" w:type="dxa"/>
            <w:tcBorders>
              <w:top w:val="nil"/>
              <w:left w:val="nil"/>
              <w:bottom w:val="single" w:sz="6" w:space="0" w:color="auto"/>
              <w:right w:val="single" w:sz="6" w:space="0" w:color="auto"/>
            </w:tcBorders>
            <w:shd w:val="clear" w:color="auto" w:fill="auto"/>
            <w:vAlign w:val="center"/>
            <w:hideMark/>
          </w:tcPr>
          <w:p w:rsidR="003467D8" w:rsidRPr="003467D8" w:rsidP="003467D8" w14:paraId="0D3562E6"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vAlign w:val="center"/>
            <w:hideMark/>
          </w:tcPr>
          <w:p w:rsidR="003467D8" w:rsidRPr="003467D8" w:rsidP="003467D8" w14:paraId="541FC83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28.00 </w:t>
            </w:r>
          </w:p>
        </w:tc>
        <w:tc>
          <w:tcPr>
            <w:tcW w:w="1252" w:type="dxa"/>
            <w:tcBorders>
              <w:top w:val="nil"/>
              <w:left w:val="nil"/>
              <w:bottom w:val="single" w:sz="6" w:space="0" w:color="auto"/>
              <w:right w:val="single" w:sz="6" w:space="0" w:color="auto"/>
            </w:tcBorders>
            <w:shd w:val="clear" w:color="auto" w:fill="auto"/>
            <w:vAlign w:val="center"/>
            <w:hideMark/>
          </w:tcPr>
          <w:p w:rsidR="003467D8" w:rsidRPr="003467D8" w:rsidP="003467D8" w14:paraId="6250C01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28 </w:t>
            </w:r>
          </w:p>
        </w:tc>
      </w:tr>
      <w:tr w14:paraId="639CC452" w14:textId="77777777" w:rsidTr="00E77969">
        <w:tblPrEx>
          <w:tblW w:w="12944" w:type="dxa"/>
          <w:tblLayout w:type="fixed"/>
          <w:tblCellMar>
            <w:left w:w="0" w:type="dxa"/>
            <w:right w:w="0" w:type="dxa"/>
          </w:tblCellMar>
          <w:tblLook w:val="04A0"/>
        </w:tblPrEx>
        <w:trPr>
          <w:trHeight w:val="1095"/>
        </w:trPr>
        <w:tc>
          <w:tcPr>
            <w:tcW w:w="1328" w:type="dxa"/>
            <w:tcBorders>
              <w:top w:val="nil"/>
              <w:left w:val="single" w:sz="6" w:space="0" w:color="auto"/>
              <w:bottom w:val="single" w:sz="6" w:space="0" w:color="auto"/>
              <w:right w:val="single" w:sz="6" w:space="0" w:color="auto"/>
            </w:tcBorders>
            <w:shd w:val="clear" w:color="auto" w:fill="auto"/>
            <w:vAlign w:val="center"/>
            <w:hideMark/>
          </w:tcPr>
          <w:p w:rsidR="003467D8" w:rsidRPr="003467D8" w:rsidP="003467D8" w14:paraId="5E7F154F" w14:textId="77777777">
            <w:pPr>
              <w:widowControl/>
              <w:overflowPunct/>
              <w:autoSpaceDE/>
              <w:autoSpaceDN/>
              <w:adjustRightInd/>
              <w:rPr>
                <w:rFonts w:ascii="Times New Roman" w:hAnsi="Times New Roman"/>
                <w:szCs w:val="24"/>
              </w:rPr>
            </w:pPr>
            <w:r w:rsidRPr="003467D8">
              <w:rPr>
                <w:rFonts w:ascii="Times New Roman" w:hAnsi="Times New Roman"/>
                <w:sz w:val="20"/>
              </w:rPr>
              <w:t>226.6(m)(6) </w:t>
            </w:r>
          </w:p>
        </w:tc>
        <w:tc>
          <w:tcPr>
            <w:tcW w:w="1544" w:type="dxa"/>
            <w:tcBorders>
              <w:top w:val="nil"/>
              <w:left w:val="nil"/>
              <w:bottom w:val="single" w:sz="6" w:space="0" w:color="auto"/>
              <w:right w:val="single" w:sz="6" w:space="0" w:color="auto"/>
            </w:tcBorders>
            <w:shd w:val="clear" w:color="auto" w:fill="auto"/>
            <w:hideMark/>
          </w:tcPr>
          <w:p w:rsidR="003467D8" w:rsidRPr="003467D8" w:rsidP="003467D8" w14:paraId="4C61585B" w14:textId="77777777">
            <w:pPr>
              <w:widowControl/>
              <w:overflowPunct/>
              <w:autoSpaceDE/>
              <w:autoSpaceDN/>
              <w:adjustRightInd/>
              <w:rPr>
                <w:rFonts w:ascii="Times New Roman" w:hAnsi="Times New Roman"/>
                <w:szCs w:val="24"/>
              </w:rPr>
            </w:pPr>
            <w:r w:rsidRPr="003467D8">
              <w:rPr>
                <w:rFonts w:ascii="Times New Roman" w:hAnsi="Times New Roman"/>
                <w:sz w:val="20"/>
              </w:rPr>
              <w:t>SAs to conduct reviews every two years for sponsoring organizations with less than 100 facilities and conduct activities other than the CACFP or are at risk of having serious management problems. </w:t>
            </w:r>
          </w:p>
        </w:tc>
        <w:tc>
          <w:tcPr>
            <w:tcW w:w="144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4D87810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1119" w:type="dxa"/>
            <w:tcBorders>
              <w:top w:val="nil"/>
              <w:left w:val="nil"/>
              <w:bottom w:val="single" w:sz="6" w:space="0" w:color="auto"/>
              <w:right w:val="single" w:sz="6" w:space="0" w:color="auto"/>
            </w:tcBorders>
            <w:shd w:val="clear" w:color="auto" w:fill="auto"/>
            <w:vAlign w:val="center"/>
            <w:hideMark/>
          </w:tcPr>
          <w:p w:rsidR="003467D8" w:rsidRPr="003467D8" w:rsidP="003467D8" w14:paraId="626E1846"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20 </w:t>
            </w:r>
          </w:p>
        </w:tc>
        <w:tc>
          <w:tcPr>
            <w:tcW w:w="2121" w:type="dxa"/>
            <w:gridSpan w:val="3"/>
            <w:tcBorders>
              <w:top w:val="nil"/>
              <w:left w:val="nil"/>
              <w:bottom w:val="single" w:sz="6" w:space="0" w:color="auto"/>
              <w:right w:val="single" w:sz="6" w:space="0" w:color="auto"/>
            </w:tcBorders>
            <w:shd w:val="clear" w:color="auto" w:fill="auto"/>
            <w:vAlign w:val="center"/>
            <w:hideMark/>
          </w:tcPr>
          <w:p w:rsidR="003467D8" w:rsidRPr="003467D8" w:rsidP="003467D8" w14:paraId="34A625C0"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1120 </w:t>
            </w:r>
          </w:p>
        </w:tc>
        <w:tc>
          <w:tcPr>
            <w:tcW w:w="540" w:type="dxa"/>
            <w:tcBorders>
              <w:top w:val="nil"/>
              <w:left w:val="nil"/>
              <w:bottom w:val="single" w:sz="6" w:space="0" w:color="auto"/>
              <w:right w:val="single" w:sz="6" w:space="0" w:color="auto"/>
            </w:tcBorders>
            <w:shd w:val="clear" w:color="auto" w:fill="auto"/>
            <w:vAlign w:val="center"/>
            <w:hideMark/>
          </w:tcPr>
          <w:p w:rsidR="003467D8" w:rsidRPr="003467D8" w:rsidP="003467D8" w14:paraId="6502F4F0"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4.00  </w:t>
            </w:r>
          </w:p>
        </w:tc>
        <w:tc>
          <w:tcPr>
            <w:tcW w:w="92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3D7B9240"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4480 </w:t>
            </w:r>
          </w:p>
        </w:tc>
        <w:tc>
          <w:tcPr>
            <w:tcW w:w="1060" w:type="dxa"/>
            <w:tcBorders>
              <w:top w:val="nil"/>
              <w:left w:val="nil"/>
              <w:bottom w:val="single" w:sz="6" w:space="0" w:color="auto"/>
              <w:right w:val="single" w:sz="6" w:space="0" w:color="auto"/>
            </w:tcBorders>
            <w:shd w:val="clear" w:color="auto" w:fill="auto"/>
            <w:vAlign w:val="center"/>
            <w:hideMark/>
          </w:tcPr>
          <w:p w:rsidR="003467D8" w:rsidRPr="003467D8" w:rsidP="003467D8" w14:paraId="48A66CC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vAlign w:val="center"/>
            <w:hideMark/>
          </w:tcPr>
          <w:p w:rsidR="003467D8" w:rsidRPr="003467D8" w:rsidP="003467D8" w14:paraId="33A7EBBB"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4480.00 </w:t>
            </w:r>
          </w:p>
        </w:tc>
        <w:tc>
          <w:tcPr>
            <w:tcW w:w="1252" w:type="dxa"/>
            <w:tcBorders>
              <w:top w:val="nil"/>
              <w:left w:val="nil"/>
              <w:bottom w:val="single" w:sz="6" w:space="0" w:color="auto"/>
              <w:right w:val="single" w:sz="6" w:space="0" w:color="auto"/>
            </w:tcBorders>
            <w:shd w:val="clear" w:color="auto" w:fill="auto"/>
            <w:vAlign w:val="center"/>
            <w:hideMark/>
          </w:tcPr>
          <w:p w:rsidR="003467D8" w:rsidRPr="003467D8" w:rsidP="003467D8" w14:paraId="4C0B2BD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4480 </w:t>
            </w:r>
          </w:p>
        </w:tc>
      </w:tr>
      <w:tr w14:paraId="1BC46C7F" w14:textId="77777777" w:rsidTr="00E77969">
        <w:tblPrEx>
          <w:tblW w:w="12944" w:type="dxa"/>
          <w:tblLayout w:type="fixed"/>
          <w:tblCellMar>
            <w:left w:w="0" w:type="dxa"/>
            <w:right w:w="0" w:type="dxa"/>
          </w:tblCellMar>
          <w:tblLook w:val="04A0"/>
        </w:tblPrEx>
        <w:trPr>
          <w:trHeight w:val="1065"/>
        </w:trPr>
        <w:tc>
          <w:tcPr>
            <w:tcW w:w="1328" w:type="dxa"/>
            <w:tcBorders>
              <w:top w:val="nil"/>
              <w:left w:val="single" w:sz="6" w:space="0" w:color="auto"/>
              <w:bottom w:val="single" w:sz="6" w:space="0" w:color="auto"/>
              <w:right w:val="single" w:sz="6" w:space="0" w:color="auto"/>
            </w:tcBorders>
            <w:shd w:val="clear" w:color="auto" w:fill="auto"/>
            <w:vAlign w:val="center"/>
            <w:hideMark/>
          </w:tcPr>
          <w:p w:rsidR="003467D8" w:rsidRPr="003467D8" w:rsidP="003467D8" w14:paraId="10245E00" w14:textId="77777777">
            <w:pPr>
              <w:widowControl/>
              <w:overflowPunct/>
              <w:autoSpaceDE/>
              <w:autoSpaceDN/>
              <w:adjustRightInd/>
              <w:rPr>
                <w:rFonts w:ascii="Times New Roman" w:hAnsi="Times New Roman"/>
                <w:szCs w:val="24"/>
              </w:rPr>
            </w:pPr>
            <w:r w:rsidRPr="003467D8">
              <w:rPr>
                <w:rFonts w:ascii="Times New Roman" w:hAnsi="Times New Roman"/>
                <w:sz w:val="20"/>
              </w:rPr>
              <w:t>226.7(b)(1) </w:t>
            </w:r>
          </w:p>
        </w:tc>
        <w:tc>
          <w:tcPr>
            <w:tcW w:w="1544" w:type="dxa"/>
            <w:tcBorders>
              <w:top w:val="nil"/>
              <w:left w:val="nil"/>
              <w:bottom w:val="single" w:sz="6" w:space="0" w:color="auto"/>
              <w:right w:val="single" w:sz="6" w:space="0" w:color="auto"/>
            </w:tcBorders>
            <w:shd w:val="clear" w:color="auto" w:fill="auto"/>
            <w:hideMark/>
          </w:tcPr>
          <w:p w:rsidR="003467D8" w:rsidRPr="003467D8" w:rsidP="003467D8" w14:paraId="5E36E22A" w14:textId="77777777">
            <w:pPr>
              <w:widowControl/>
              <w:overflowPunct/>
              <w:autoSpaceDE/>
              <w:autoSpaceDN/>
              <w:adjustRightInd/>
              <w:rPr>
                <w:rFonts w:ascii="Times New Roman" w:hAnsi="Times New Roman"/>
                <w:szCs w:val="24"/>
              </w:rPr>
            </w:pPr>
            <w:r w:rsidRPr="003467D8">
              <w:rPr>
                <w:rFonts w:ascii="Times New Roman" w:hAnsi="Times New Roman"/>
                <w:sz w:val="20"/>
              </w:rPr>
              <w:t>Have procedures in place for annually reviewing at least one month of the sponsoring organization’s bank account activity against other associated records to verify that the transactions meet program requirements. </w:t>
            </w:r>
          </w:p>
        </w:tc>
        <w:tc>
          <w:tcPr>
            <w:tcW w:w="144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7A8F5FF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1119" w:type="dxa"/>
            <w:tcBorders>
              <w:top w:val="nil"/>
              <w:left w:val="nil"/>
              <w:bottom w:val="single" w:sz="6" w:space="0" w:color="auto"/>
              <w:right w:val="single" w:sz="6" w:space="0" w:color="auto"/>
            </w:tcBorders>
            <w:shd w:val="clear" w:color="auto" w:fill="auto"/>
            <w:vAlign w:val="center"/>
            <w:hideMark/>
          </w:tcPr>
          <w:p w:rsidR="003467D8" w:rsidRPr="003467D8" w:rsidP="003467D8" w14:paraId="69625AFA"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2121" w:type="dxa"/>
            <w:gridSpan w:val="3"/>
            <w:tcBorders>
              <w:top w:val="nil"/>
              <w:left w:val="nil"/>
              <w:bottom w:val="single" w:sz="6" w:space="0" w:color="auto"/>
              <w:right w:val="single" w:sz="6" w:space="0" w:color="auto"/>
            </w:tcBorders>
            <w:shd w:val="clear" w:color="auto" w:fill="auto"/>
            <w:vAlign w:val="center"/>
            <w:hideMark/>
          </w:tcPr>
          <w:p w:rsidR="003467D8" w:rsidRPr="003467D8" w:rsidP="003467D8" w14:paraId="7D492293"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540" w:type="dxa"/>
            <w:tcBorders>
              <w:top w:val="nil"/>
              <w:left w:val="nil"/>
              <w:bottom w:val="single" w:sz="6" w:space="0" w:color="auto"/>
              <w:right w:val="single" w:sz="6" w:space="0" w:color="auto"/>
            </w:tcBorders>
            <w:shd w:val="clear" w:color="auto" w:fill="auto"/>
            <w:vAlign w:val="center"/>
            <w:hideMark/>
          </w:tcPr>
          <w:p w:rsidR="003467D8" w:rsidRPr="003467D8" w:rsidP="003467D8" w14:paraId="79C067F8"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1.00  </w:t>
            </w:r>
          </w:p>
        </w:tc>
        <w:tc>
          <w:tcPr>
            <w:tcW w:w="92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65619DFC"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1060" w:type="dxa"/>
            <w:tcBorders>
              <w:top w:val="nil"/>
              <w:left w:val="nil"/>
              <w:bottom w:val="single" w:sz="6" w:space="0" w:color="auto"/>
              <w:right w:val="single" w:sz="6" w:space="0" w:color="auto"/>
            </w:tcBorders>
            <w:shd w:val="clear" w:color="auto" w:fill="auto"/>
            <w:vAlign w:val="center"/>
            <w:hideMark/>
          </w:tcPr>
          <w:p w:rsidR="003467D8" w:rsidRPr="003467D8" w:rsidP="003467D8" w14:paraId="6CF6C75A"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vAlign w:val="center"/>
            <w:hideMark/>
          </w:tcPr>
          <w:p w:rsidR="003467D8" w:rsidRPr="003467D8" w:rsidP="003467D8" w14:paraId="524ABCBC"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56.00 </w:t>
            </w:r>
          </w:p>
        </w:tc>
        <w:tc>
          <w:tcPr>
            <w:tcW w:w="1252" w:type="dxa"/>
            <w:tcBorders>
              <w:top w:val="nil"/>
              <w:left w:val="nil"/>
              <w:bottom w:val="single" w:sz="6" w:space="0" w:color="auto"/>
              <w:right w:val="single" w:sz="6" w:space="0" w:color="auto"/>
            </w:tcBorders>
            <w:shd w:val="clear" w:color="auto" w:fill="auto"/>
            <w:vAlign w:val="center"/>
            <w:hideMark/>
          </w:tcPr>
          <w:p w:rsidR="003467D8" w:rsidRPr="003467D8" w:rsidP="003467D8" w14:paraId="183747A6"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r>
      <w:tr w14:paraId="496BBF51" w14:textId="77777777" w:rsidTr="00E77969">
        <w:tblPrEx>
          <w:tblW w:w="12944" w:type="dxa"/>
          <w:tblLayout w:type="fixed"/>
          <w:tblCellMar>
            <w:left w:w="0" w:type="dxa"/>
            <w:right w:w="0" w:type="dxa"/>
          </w:tblCellMar>
          <w:tblLook w:val="04A0"/>
        </w:tblPrEx>
        <w:trPr>
          <w:trHeight w:val="642"/>
        </w:trPr>
        <w:tc>
          <w:tcPr>
            <w:tcW w:w="1328" w:type="dxa"/>
            <w:tcBorders>
              <w:top w:val="single" w:sz="6" w:space="0" w:color="auto"/>
              <w:left w:val="single" w:sz="6" w:space="0" w:color="auto"/>
              <w:bottom w:val="single" w:sz="6" w:space="0" w:color="auto"/>
              <w:right w:val="single" w:sz="6" w:space="0" w:color="auto"/>
            </w:tcBorders>
            <w:shd w:val="clear" w:color="auto" w:fill="auto"/>
            <w:hideMark/>
          </w:tcPr>
          <w:p w:rsidR="003467D8" w:rsidRPr="003467D8" w:rsidP="003467D8" w14:paraId="5982F8A9" w14:textId="77777777">
            <w:pPr>
              <w:widowControl/>
              <w:overflowPunct/>
              <w:autoSpaceDE/>
              <w:autoSpaceDN/>
              <w:adjustRightInd/>
              <w:rPr>
                <w:rFonts w:ascii="Times New Roman" w:hAnsi="Times New Roman"/>
                <w:szCs w:val="24"/>
              </w:rPr>
            </w:pPr>
            <w:r w:rsidRPr="003467D8">
              <w:rPr>
                <w:rFonts w:ascii="Times New Roman" w:hAnsi="Times New Roman"/>
                <w:sz w:val="20"/>
              </w:rPr>
              <w:t>226.7(b)(1)(ii) </w:t>
            </w:r>
          </w:p>
        </w:tc>
        <w:tc>
          <w:tcPr>
            <w:tcW w:w="1544" w:type="dxa"/>
            <w:tcBorders>
              <w:top w:val="single" w:sz="6" w:space="0" w:color="auto"/>
              <w:left w:val="nil"/>
              <w:bottom w:val="single" w:sz="6" w:space="0" w:color="auto"/>
              <w:right w:val="single" w:sz="6" w:space="0" w:color="auto"/>
            </w:tcBorders>
            <w:shd w:val="clear" w:color="auto" w:fill="auto"/>
            <w:hideMark/>
          </w:tcPr>
          <w:p w:rsidR="003467D8" w:rsidRPr="003467D8" w:rsidP="003467D8" w14:paraId="108A51E6" w14:textId="571DA018">
            <w:pPr>
              <w:widowControl/>
              <w:overflowPunct/>
              <w:autoSpaceDE/>
              <w:autoSpaceDN/>
              <w:adjustRightInd/>
              <w:rPr>
                <w:rFonts w:ascii="Times New Roman" w:hAnsi="Times New Roman"/>
                <w:szCs w:val="24"/>
              </w:rPr>
            </w:pPr>
            <w:r w:rsidRPr="003467D8">
              <w:rPr>
                <w:rFonts w:ascii="Times New Roman" w:hAnsi="Times New Roman"/>
                <w:sz w:val="20"/>
              </w:rPr>
              <w:t>State agency must have procedures for annually reviewing a sponsoring organization’s actual expenditures of CACFP funds and the amount of meal reimbursement funds retained from unaffiliated centers.</w:t>
            </w:r>
          </w:p>
        </w:tc>
        <w:tc>
          <w:tcPr>
            <w:tcW w:w="1440" w:type="dxa"/>
            <w:gridSpan w:val="2"/>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2574AA9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1119"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07C21C82"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2121" w:type="dxa"/>
            <w:gridSpan w:val="3"/>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3CCC680A"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540"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08C0260C"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1.00  </w:t>
            </w:r>
          </w:p>
        </w:tc>
        <w:tc>
          <w:tcPr>
            <w:tcW w:w="920" w:type="dxa"/>
            <w:gridSpan w:val="2"/>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4E8048B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1060"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2A736536"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27FE8755"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56.00 </w:t>
            </w:r>
          </w:p>
        </w:tc>
        <w:tc>
          <w:tcPr>
            <w:tcW w:w="1252"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6A9AA2F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r>
      <w:tr w14:paraId="12202E3D" w14:textId="77777777" w:rsidTr="00E77969">
        <w:tblPrEx>
          <w:tblW w:w="12944" w:type="dxa"/>
          <w:tblLayout w:type="fixed"/>
          <w:tblCellMar>
            <w:left w:w="0" w:type="dxa"/>
            <w:right w:w="0" w:type="dxa"/>
          </w:tblCellMar>
          <w:tblLook w:val="04A0"/>
        </w:tblPrEx>
        <w:trPr>
          <w:trHeight w:val="540"/>
        </w:trPr>
        <w:tc>
          <w:tcPr>
            <w:tcW w:w="1328" w:type="dxa"/>
            <w:tcBorders>
              <w:top w:val="nil"/>
              <w:left w:val="single" w:sz="6" w:space="0" w:color="auto"/>
              <w:bottom w:val="single" w:sz="6" w:space="0" w:color="auto"/>
              <w:right w:val="single" w:sz="6" w:space="0" w:color="auto"/>
            </w:tcBorders>
            <w:shd w:val="clear" w:color="auto" w:fill="auto"/>
            <w:vAlign w:val="center"/>
            <w:hideMark/>
          </w:tcPr>
          <w:p w:rsidR="003467D8" w:rsidRPr="003467D8" w:rsidP="003467D8" w14:paraId="4597667C" w14:textId="77777777">
            <w:pPr>
              <w:widowControl/>
              <w:overflowPunct/>
              <w:autoSpaceDE/>
              <w:autoSpaceDN/>
              <w:adjustRightInd/>
              <w:rPr>
                <w:rFonts w:ascii="Times New Roman" w:hAnsi="Times New Roman"/>
                <w:szCs w:val="24"/>
              </w:rPr>
            </w:pPr>
            <w:r w:rsidRPr="003467D8">
              <w:rPr>
                <w:rFonts w:ascii="Times New Roman" w:hAnsi="Times New Roman"/>
                <w:sz w:val="20"/>
              </w:rPr>
              <w:t>226.25(j)  </w:t>
            </w:r>
          </w:p>
        </w:tc>
        <w:tc>
          <w:tcPr>
            <w:tcW w:w="1544" w:type="dxa"/>
            <w:tcBorders>
              <w:top w:val="nil"/>
              <w:left w:val="nil"/>
              <w:bottom w:val="single" w:sz="6" w:space="0" w:color="auto"/>
              <w:right w:val="single" w:sz="6" w:space="0" w:color="auto"/>
            </w:tcBorders>
            <w:shd w:val="clear" w:color="auto" w:fill="auto"/>
            <w:hideMark/>
          </w:tcPr>
          <w:p w:rsidR="003467D8" w:rsidRPr="003467D8" w:rsidP="003467D8" w14:paraId="5C4377A4" w14:textId="77777777">
            <w:pPr>
              <w:widowControl/>
              <w:overflowPunct/>
              <w:autoSpaceDE/>
              <w:autoSpaceDN/>
              <w:adjustRightInd/>
              <w:rPr>
                <w:rFonts w:ascii="Times New Roman" w:hAnsi="Times New Roman"/>
                <w:szCs w:val="24"/>
              </w:rPr>
            </w:pPr>
            <w:r w:rsidRPr="003467D8">
              <w:rPr>
                <w:rFonts w:ascii="Times New Roman" w:hAnsi="Times New Roman"/>
                <w:sz w:val="20"/>
              </w:rPr>
              <w:t>State agencies must notify SFAs of fines and submit a copy of the notice to FNS. </w:t>
            </w:r>
          </w:p>
        </w:tc>
        <w:tc>
          <w:tcPr>
            <w:tcW w:w="144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2351AB3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1119" w:type="dxa"/>
            <w:tcBorders>
              <w:top w:val="nil"/>
              <w:left w:val="nil"/>
              <w:bottom w:val="single" w:sz="6" w:space="0" w:color="auto"/>
              <w:right w:val="single" w:sz="6" w:space="0" w:color="auto"/>
            </w:tcBorders>
            <w:shd w:val="clear" w:color="auto" w:fill="auto"/>
            <w:vAlign w:val="center"/>
            <w:hideMark/>
          </w:tcPr>
          <w:p w:rsidR="003467D8" w:rsidRPr="003467D8" w:rsidP="003467D8" w14:paraId="0F213DC3"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0.09 </w:t>
            </w:r>
          </w:p>
        </w:tc>
        <w:tc>
          <w:tcPr>
            <w:tcW w:w="2121" w:type="dxa"/>
            <w:gridSpan w:val="3"/>
            <w:tcBorders>
              <w:top w:val="nil"/>
              <w:left w:val="nil"/>
              <w:bottom w:val="single" w:sz="6" w:space="0" w:color="auto"/>
              <w:right w:val="single" w:sz="6" w:space="0" w:color="auto"/>
            </w:tcBorders>
            <w:shd w:val="clear" w:color="auto" w:fill="auto"/>
            <w:vAlign w:val="center"/>
            <w:hideMark/>
          </w:tcPr>
          <w:p w:rsidR="003467D8" w:rsidRPr="003467D8" w:rsidP="003467D8" w14:paraId="094B15D8"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5.04 </w:t>
            </w:r>
          </w:p>
        </w:tc>
        <w:tc>
          <w:tcPr>
            <w:tcW w:w="540" w:type="dxa"/>
            <w:tcBorders>
              <w:top w:val="nil"/>
              <w:left w:val="nil"/>
              <w:bottom w:val="single" w:sz="6" w:space="0" w:color="auto"/>
              <w:right w:val="single" w:sz="6" w:space="0" w:color="auto"/>
            </w:tcBorders>
            <w:shd w:val="clear" w:color="auto" w:fill="auto"/>
            <w:vAlign w:val="center"/>
            <w:hideMark/>
          </w:tcPr>
          <w:p w:rsidR="003467D8" w:rsidRPr="003467D8" w:rsidP="003467D8" w14:paraId="2091B532"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3.00  </w:t>
            </w:r>
          </w:p>
        </w:tc>
        <w:tc>
          <w:tcPr>
            <w:tcW w:w="92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10E0FBB6"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15.12 </w:t>
            </w:r>
          </w:p>
        </w:tc>
        <w:tc>
          <w:tcPr>
            <w:tcW w:w="1060" w:type="dxa"/>
            <w:tcBorders>
              <w:top w:val="nil"/>
              <w:left w:val="nil"/>
              <w:bottom w:val="single" w:sz="6" w:space="0" w:color="auto"/>
              <w:right w:val="single" w:sz="6" w:space="0" w:color="auto"/>
            </w:tcBorders>
            <w:shd w:val="clear" w:color="auto" w:fill="auto"/>
            <w:vAlign w:val="center"/>
            <w:hideMark/>
          </w:tcPr>
          <w:p w:rsidR="003467D8" w:rsidRPr="003467D8" w:rsidP="003467D8" w14:paraId="22251F9B"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vAlign w:val="center"/>
            <w:hideMark/>
          </w:tcPr>
          <w:p w:rsidR="003467D8" w:rsidRPr="003467D8" w:rsidP="003467D8" w14:paraId="053A306A"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15.12 </w:t>
            </w:r>
          </w:p>
        </w:tc>
        <w:tc>
          <w:tcPr>
            <w:tcW w:w="1252" w:type="dxa"/>
            <w:tcBorders>
              <w:top w:val="nil"/>
              <w:left w:val="nil"/>
              <w:bottom w:val="single" w:sz="6" w:space="0" w:color="auto"/>
              <w:right w:val="single" w:sz="6" w:space="0" w:color="auto"/>
            </w:tcBorders>
            <w:shd w:val="clear" w:color="auto" w:fill="auto"/>
            <w:vAlign w:val="center"/>
            <w:hideMark/>
          </w:tcPr>
          <w:p w:rsidR="003467D8" w:rsidRPr="003467D8" w:rsidP="003467D8" w14:paraId="2460015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15.12 </w:t>
            </w:r>
          </w:p>
        </w:tc>
      </w:tr>
      <w:tr w14:paraId="5E74C4BE" w14:textId="77777777" w:rsidTr="00E77969">
        <w:tblPrEx>
          <w:tblW w:w="12944" w:type="dxa"/>
          <w:tblLayout w:type="fixed"/>
          <w:tblCellMar>
            <w:left w:w="0" w:type="dxa"/>
            <w:right w:w="0" w:type="dxa"/>
          </w:tblCellMar>
          <w:tblLook w:val="04A0"/>
        </w:tblPrEx>
        <w:trPr>
          <w:trHeight w:val="1125"/>
        </w:trPr>
        <w:tc>
          <w:tcPr>
            <w:tcW w:w="1328" w:type="dxa"/>
            <w:tcBorders>
              <w:top w:val="nil"/>
              <w:left w:val="single" w:sz="6" w:space="0" w:color="auto"/>
              <w:bottom w:val="single" w:sz="6" w:space="0" w:color="auto"/>
              <w:right w:val="single" w:sz="6" w:space="0" w:color="auto"/>
            </w:tcBorders>
            <w:shd w:val="clear" w:color="auto" w:fill="auto"/>
            <w:hideMark/>
          </w:tcPr>
          <w:p w:rsidR="003467D8" w:rsidRPr="003467D8" w:rsidP="003467D8" w14:paraId="779AA682" w14:textId="77777777">
            <w:pPr>
              <w:widowControl/>
              <w:overflowPunct/>
              <w:autoSpaceDE/>
              <w:autoSpaceDN/>
              <w:adjustRightInd/>
              <w:rPr>
                <w:rFonts w:ascii="Times New Roman" w:hAnsi="Times New Roman"/>
                <w:szCs w:val="24"/>
              </w:rPr>
            </w:pPr>
            <w:r w:rsidRPr="003467D8">
              <w:rPr>
                <w:rFonts w:ascii="Times New Roman" w:hAnsi="Times New Roman"/>
                <w:color w:val="000000"/>
                <w:sz w:val="20"/>
              </w:rPr>
              <w:t>226.6(b)(2) </w:t>
            </w:r>
          </w:p>
        </w:tc>
        <w:tc>
          <w:tcPr>
            <w:tcW w:w="1544" w:type="dxa"/>
            <w:tcBorders>
              <w:top w:val="nil"/>
              <w:left w:val="nil"/>
              <w:bottom w:val="single" w:sz="6" w:space="0" w:color="auto"/>
              <w:right w:val="single" w:sz="6" w:space="0" w:color="auto"/>
            </w:tcBorders>
            <w:shd w:val="clear" w:color="auto" w:fill="auto"/>
            <w:hideMark/>
          </w:tcPr>
          <w:p w:rsidR="003467D8" w:rsidRPr="003467D8" w:rsidP="003467D8" w14:paraId="02F2CCF4" w14:textId="77777777">
            <w:pPr>
              <w:widowControl/>
              <w:overflowPunct/>
              <w:autoSpaceDE/>
              <w:autoSpaceDN/>
              <w:adjustRightInd/>
              <w:rPr>
                <w:rFonts w:ascii="Times New Roman" w:hAnsi="Times New Roman"/>
                <w:szCs w:val="24"/>
              </w:rPr>
            </w:pPr>
            <w:r w:rsidRPr="003467D8">
              <w:rPr>
                <w:rFonts w:ascii="Times New Roman" w:hAnsi="Times New Roman"/>
                <w:color w:val="000000"/>
                <w:sz w:val="20"/>
              </w:rPr>
              <w:t>SAs must review annual certification of an institution’s eligibility to continue participating in CACFP (replaces the renewal application process). </w:t>
            </w:r>
          </w:p>
        </w:tc>
        <w:tc>
          <w:tcPr>
            <w:tcW w:w="144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37AD6CB5"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1119" w:type="dxa"/>
            <w:tcBorders>
              <w:top w:val="nil"/>
              <w:left w:val="nil"/>
              <w:bottom w:val="single" w:sz="6" w:space="0" w:color="auto"/>
              <w:right w:val="single" w:sz="6" w:space="0" w:color="auto"/>
            </w:tcBorders>
            <w:shd w:val="clear" w:color="auto" w:fill="auto"/>
            <w:vAlign w:val="center"/>
            <w:hideMark/>
          </w:tcPr>
          <w:p w:rsidR="003467D8" w:rsidRPr="003467D8" w:rsidP="003467D8" w14:paraId="13301AD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390 </w:t>
            </w:r>
          </w:p>
        </w:tc>
        <w:tc>
          <w:tcPr>
            <w:tcW w:w="2121" w:type="dxa"/>
            <w:gridSpan w:val="3"/>
            <w:tcBorders>
              <w:top w:val="nil"/>
              <w:left w:val="nil"/>
              <w:bottom w:val="single" w:sz="6" w:space="0" w:color="auto"/>
              <w:right w:val="single" w:sz="6" w:space="0" w:color="auto"/>
            </w:tcBorders>
            <w:shd w:val="clear" w:color="auto" w:fill="auto"/>
            <w:vAlign w:val="center"/>
            <w:hideMark/>
          </w:tcPr>
          <w:p w:rsidR="003467D8" w:rsidRPr="003467D8" w:rsidP="003467D8" w14:paraId="3782BF10"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21,840 </w:t>
            </w:r>
          </w:p>
        </w:tc>
        <w:tc>
          <w:tcPr>
            <w:tcW w:w="540" w:type="dxa"/>
            <w:tcBorders>
              <w:top w:val="nil"/>
              <w:left w:val="nil"/>
              <w:bottom w:val="single" w:sz="6" w:space="0" w:color="auto"/>
              <w:right w:val="single" w:sz="6" w:space="0" w:color="auto"/>
            </w:tcBorders>
            <w:shd w:val="clear" w:color="auto" w:fill="auto"/>
            <w:vAlign w:val="center"/>
            <w:hideMark/>
          </w:tcPr>
          <w:p w:rsidR="003467D8" w:rsidRPr="003467D8" w:rsidP="003467D8" w14:paraId="2DE8A68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0.334  </w:t>
            </w:r>
          </w:p>
        </w:tc>
        <w:tc>
          <w:tcPr>
            <w:tcW w:w="92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514A2B9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7,295 </w:t>
            </w:r>
          </w:p>
        </w:tc>
        <w:tc>
          <w:tcPr>
            <w:tcW w:w="1060" w:type="dxa"/>
            <w:tcBorders>
              <w:top w:val="nil"/>
              <w:left w:val="nil"/>
              <w:bottom w:val="single" w:sz="6" w:space="0" w:color="auto"/>
              <w:right w:val="single" w:sz="6" w:space="0" w:color="auto"/>
            </w:tcBorders>
            <w:shd w:val="clear" w:color="auto" w:fill="auto"/>
            <w:vAlign w:val="center"/>
            <w:hideMark/>
          </w:tcPr>
          <w:p w:rsidR="003467D8" w:rsidRPr="003467D8" w:rsidP="003467D8" w14:paraId="25780F50"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10,920 </w:t>
            </w:r>
          </w:p>
        </w:tc>
        <w:tc>
          <w:tcPr>
            <w:tcW w:w="1620" w:type="dxa"/>
            <w:tcBorders>
              <w:top w:val="nil"/>
              <w:left w:val="nil"/>
              <w:bottom w:val="single" w:sz="6" w:space="0" w:color="auto"/>
              <w:right w:val="single" w:sz="6" w:space="0" w:color="auto"/>
            </w:tcBorders>
            <w:shd w:val="clear" w:color="auto" w:fill="auto"/>
            <w:vAlign w:val="center"/>
            <w:hideMark/>
          </w:tcPr>
          <w:p w:rsidR="003467D8" w:rsidRPr="003467D8" w:rsidP="003467D8" w14:paraId="09F02B6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-3625.44 </w:t>
            </w:r>
          </w:p>
        </w:tc>
        <w:tc>
          <w:tcPr>
            <w:tcW w:w="1252" w:type="dxa"/>
            <w:tcBorders>
              <w:top w:val="nil"/>
              <w:left w:val="nil"/>
              <w:bottom w:val="single" w:sz="6" w:space="0" w:color="auto"/>
              <w:right w:val="single" w:sz="6" w:space="0" w:color="auto"/>
            </w:tcBorders>
            <w:shd w:val="clear" w:color="auto" w:fill="auto"/>
            <w:vAlign w:val="center"/>
            <w:hideMark/>
          </w:tcPr>
          <w:p w:rsidR="003467D8" w:rsidRPr="003467D8" w:rsidP="003467D8" w14:paraId="5DBE093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-3625 </w:t>
            </w:r>
          </w:p>
        </w:tc>
      </w:tr>
      <w:tr w14:paraId="5DD906C1" w14:textId="77777777" w:rsidTr="00E77969">
        <w:tblPrEx>
          <w:tblW w:w="12944" w:type="dxa"/>
          <w:tblLayout w:type="fixed"/>
          <w:tblCellMar>
            <w:left w:w="0" w:type="dxa"/>
            <w:right w:w="0" w:type="dxa"/>
          </w:tblCellMar>
          <w:tblLook w:val="04A0"/>
        </w:tblPrEx>
        <w:trPr>
          <w:trHeight w:val="1125"/>
        </w:trPr>
        <w:tc>
          <w:tcPr>
            <w:tcW w:w="1328" w:type="dxa"/>
            <w:tcBorders>
              <w:top w:val="nil"/>
              <w:left w:val="single" w:sz="6" w:space="0" w:color="auto"/>
              <w:bottom w:val="single" w:sz="6" w:space="0" w:color="auto"/>
              <w:right w:val="single" w:sz="6" w:space="0" w:color="auto"/>
            </w:tcBorders>
            <w:shd w:val="clear" w:color="auto" w:fill="auto"/>
            <w:vAlign w:val="center"/>
            <w:hideMark/>
          </w:tcPr>
          <w:p w:rsidR="003467D8" w:rsidRPr="003467D8" w:rsidP="003467D8" w14:paraId="40ACA296" w14:textId="77777777">
            <w:pPr>
              <w:widowControl/>
              <w:overflowPunct/>
              <w:autoSpaceDE/>
              <w:autoSpaceDN/>
              <w:adjustRightInd/>
              <w:rPr>
                <w:rFonts w:ascii="Times New Roman" w:hAnsi="Times New Roman"/>
                <w:szCs w:val="24"/>
              </w:rPr>
            </w:pPr>
            <w:r w:rsidRPr="003467D8">
              <w:rPr>
                <w:rFonts w:ascii="Times New Roman" w:hAnsi="Times New Roman"/>
                <w:sz w:val="20"/>
              </w:rPr>
              <w:t>226.6(m)(3)(ix) </w:t>
            </w:r>
          </w:p>
        </w:tc>
        <w:tc>
          <w:tcPr>
            <w:tcW w:w="1544" w:type="dxa"/>
            <w:tcBorders>
              <w:top w:val="nil"/>
              <w:left w:val="nil"/>
              <w:bottom w:val="single" w:sz="6" w:space="0" w:color="auto"/>
              <w:right w:val="single" w:sz="6" w:space="0" w:color="auto"/>
            </w:tcBorders>
            <w:shd w:val="clear" w:color="auto" w:fill="auto"/>
            <w:vAlign w:val="center"/>
            <w:hideMark/>
          </w:tcPr>
          <w:p w:rsidR="003467D8" w:rsidRPr="003467D8" w:rsidP="003467D8" w14:paraId="39E62E1B" w14:textId="77777777">
            <w:pPr>
              <w:widowControl/>
              <w:overflowPunct/>
              <w:autoSpaceDE/>
              <w:autoSpaceDN/>
              <w:adjustRightInd/>
              <w:rPr>
                <w:rFonts w:ascii="Times New Roman" w:hAnsi="Times New Roman"/>
                <w:szCs w:val="24"/>
              </w:rPr>
            </w:pPr>
            <w:r w:rsidRPr="003467D8">
              <w:rPr>
                <w:rFonts w:ascii="Times New Roman" w:hAnsi="Times New Roman"/>
                <w:sz w:val="20"/>
              </w:rPr>
              <w:t>The State agency is required to assess the timing of each sponsoring organization’s reviews of day care homes and sponsored centers.  </w:t>
            </w:r>
          </w:p>
        </w:tc>
        <w:tc>
          <w:tcPr>
            <w:tcW w:w="144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4E83A4F0"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1119" w:type="dxa"/>
            <w:tcBorders>
              <w:top w:val="nil"/>
              <w:left w:val="nil"/>
              <w:bottom w:val="single" w:sz="6" w:space="0" w:color="auto"/>
              <w:right w:val="single" w:sz="6" w:space="0" w:color="auto"/>
            </w:tcBorders>
            <w:shd w:val="clear" w:color="auto" w:fill="auto"/>
            <w:vAlign w:val="center"/>
            <w:hideMark/>
          </w:tcPr>
          <w:p w:rsidR="003467D8" w:rsidRPr="003467D8" w:rsidP="003467D8" w14:paraId="2B5B70F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                        390  </w:t>
            </w:r>
          </w:p>
        </w:tc>
        <w:tc>
          <w:tcPr>
            <w:tcW w:w="2121" w:type="dxa"/>
            <w:gridSpan w:val="3"/>
            <w:tcBorders>
              <w:top w:val="nil"/>
              <w:left w:val="nil"/>
              <w:bottom w:val="single" w:sz="6" w:space="0" w:color="auto"/>
              <w:right w:val="single" w:sz="6" w:space="0" w:color="auto"/>
            </w:tcBorders>
            <w:shd w:val="clear" w:color="auto" w:fill="auto"/>
            <w:vAlign w:val="center"/>
            <w:hideMark/>
          </w:tcPr>
          <w:p w:rsidR="003467D8" w:rsidRPr="003467D8" w:rsidP="003467D8" w14:paraId="6E089AA6"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21,840 </w:t>
            </w:r>
          </w:p>
        </w:tc>
        <w:tc>
          <w:tcPr>
            <w:tcW w:w="540" w:type="dxa"/>
            <w:tcBorders>
              <w:top w:val="nil"/>
              <w:left w:val="nil"/>
              <w:bottom w:val="single" w:sz="6" w:space="0" w:color="auto"/>
              <w:right w:val="single" w:sz="6" w:space="0" w:color="auto"/>
            </w:tcBorders>
            <w:shd w:val="clear" w:color="auto" w:fill="auto"/>
            <w:vAlign w:val="center"/>
            <w:hideMark/>
          </w:tcPr>
          <w:p w:rsidR="003467D8" w:rsidRPr="003467D8" w:rsidP="003467D8" w14:paraId="5B21CEFC"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0.167 </w:t>
            </w:r>
          </w:p>
        </w:tc>
        <w:tc>
          <w:tcPr>
            <w:tcW w:w="92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3B0E7CFA"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3,640 </w:t>
            </w:r>
          </w:p>
        </w:tc>
        <w:tc>
          <w:tcPr>
            <w:tcW w:w="1060" w:type="dxa"/>
            <w:tcBorders>
              <w:top w:val="nil"/>
              <w:left w:val="nil"/>
              <w:bottom w:val="single" w:sz="6" w:space="0" w:color="auto"/>
              <w:right w:val="single" w:sz="6" w:space="0" w:color="auto"/>
            </w:tcBorders>
            <w:shd w:val="clear" w:color="auto" w:fill="auto"/>
            <w:vAlign w:val="center"/>
            <w:hideMark/>
          </w:tcPr>
          <w:p w:rsidR="003467D8" w:rsidRPr="003467D8" w:rsidP="003467D8" w14:paraId="35DD5E15"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vAlign w:val="center"/>
            <w:hideMark/>
          </w:tcPr>
          <w:p w:rsidR="003467D8" w:rsidRPr="003467D8" w:rsidP="003467D8" w14:paraId="086F2E9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3640.00 </w:t>
            </w:r>
          </w:p>
        </w:tc>
        <w:tc>
          <w:tcPr>
            <w:tcW w:w="1252" w:type="dxa"/>
            <w:tcBorders>
              <w:top w:val="nil"/>
              <w:left w:val="nil"/>
              <w:bottom w:val="single" w:sz="6" w:space="0" w:color="auto"/>
              <w:right w:val="single" w:sz="6" w:space="0" w:color="auto"/>
            </w:tcBorders>
            <w:shd w:val="clear" w:color="auto" w:fill="auto"/>
            <w:vAlign w:val="center"/>
            <w:hideMark/>
          </w:tcPr>
          <w:p w:rsidR="003467D8" w:rsidRPr="003467D8" w:rsidP="003467D8" w14:paraId="2C5BEE7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3640 </w:t>
            </w:r>
          </w:p>
        </w:tc>
      </w:tr>
      <w:tr w14:paraId="298D2491" w14:textId="77777777" w:rsidTr="00E77969">
        <w:tblPrEx>
          <w:tblW w:w="12944" w:type="dxa"/>
          <w:tblLayout w:type="fixed"/>
          <w:tblCellMar>
            <w:left w:w="0" w:type="dxa"/>
            <w:right w:w="0" w:type="dxa"/>
          </w:tblCellMar>
          <w:tblLook w:val="04A0"/>
        </w:tblPrEx>
        <w:trPr>
          <w:trHeight w:val="1125"/>
        </w:trPr>
        <w:tc>
          <w:tcPr>
            <w:tcW w:w="1328" w:type="dxa"/>
            <w:tcBorders>
              <w:top w:val="nil"/>
              <w:left w:val="single" w:sz="6" w:space="0" w:color="auto"/>
              <w:bottom w:val="single" w:sz="6" w:space="0" w:color="auto"/>
              <w:right w:val="single" w:sz="6" w:space="0" w:color="auto"/>
            </w:tcBorders>
            <w:shd w:val="clear" w:color="auto" w:fill="auto"/>
            <w:vAlign w:val="center"/>
            <w:hideMark/>
          </w:tcPr>
          <w:p w:rsidR="003467D8" w:rsidRPr="003467D8" w:rsidP="003467D8" w14:paraId="69E4EFAE" w14:textId="77777777">
            <w:pPr>
              <w:widowControl/>
              <w:overflowPunct/>
              <w:autoSpaceDE/>
              <w:autoSpaceDN/>
              <w:adjustRightInd/>
              <w:rPr>
                <w:rFonts w:ascii="Times New Roman" w:hAnsi="Times New Roman"/>
                <w:szCs w:val="24"/>
              </w:rPr>
            </w:pPr>
            <w:r w:rsidRPr="003467D8">
              <w:rPr>
                <w:rFonts w:ascii="Times New Roman" w:hAnsi="Times New Roman"/>
                <w:sz w:val="20"/>
              </w:rPr>
              <w:t>226.6(p) </w:t>
            </w:r>
          </w:p>
        </w:tc>
        <w:tc>
          <w:tcPr>
            <w:tcW w:w="1544" w:type="dxa"/>
            <w:tcBorders>
              <w:top w:val="nil"/>
              <w:left w:val="nil"/>
              <w:bottom w:val="single" w:sz="6" w:space="0" w:color="auto"/>
              <w:right w:val="single" w:sz="6" w:space="0" w:color="auto"/>
            </w:tcBorders>
            <w:shd w:val="clear" w:color="auto" w:fill="auto"/>
            <w:vAlign w:val="center"/>
            <w:hideMark/>
          </w:tcPr>
          <w:p w:rsidR="003467D8" w:rsidRPr="003467D8" w:rsidP="003467D8" w14:paraId="0ECBD0B0" w14:textId="77777777">
            <w:pPr>
              <w:widowControl/>
              <w:overflowPunct/>
              <w:autoSpaceDE/>
              <w:autoSpaceDN/>
              <w:adjustRightInd/>
              <w:rPr>
                <w:rFonts w:ascii="Times New Roman" w:hAnsi="Times New Roman"/>
                <w:szCs w:val="24"/>
              </w:rPr>
            </w:pPr>
            <w:r w:rsidRPr="003467D8">
              <w:rPr>
                <w:rFonts w:ascii="Times New Roman" w:hAnsi="Times New Roman"/>
                <w:sz w:val="20"/>
              </w:rPr>
              <w:t>The SA must develop/revise and provide a sponsoring organization agreement between sponsor and facilities, which must have standard provisions. </w:t>
            </w:r>
          </w:p>
        </w:tc>
        <w:tc>
          <w:tcPr>
            <w:tcW w:w="144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3C11A7AF"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1119" w:type="dxa"/>
            <w:tcBorders>
              <w:top w:val="nil"/>
              <w:left w:val="nil"/>
              <w:bottom w:val="single" w:sz="6" w:space="0" w:color="auto"/>
              <w:right w:val="single" w:sz="6" w:space="0" w:color="auto"/>
            </w:tcBorders>
            <w:shd w:val="clear" w:color="auto" w:fill="auto"/>
            <w:vAlign w:val="center"/>
            <w:hideMark/>
          </w:tcPr>
          <w:p w:rsidR="003467D8" w:rsidRPr="003467D8" w:rsidP="003467D8" w14:paraId="0C5AC3D0"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                            1  </w:t>
            </w:r>
          </w:p>
        </w:tc>
        <w:tc>
          <w:tcPr>
            <w:tcW w:w="2121" w:type="dxa"/>
            <w:gridSpan w:val="3"/>
            <w:tcBorders>
              <w:top w:val="nil"/>
              <w:left w:val="nil"/>
              <w:bottom w:val="single" w:sz="6" w:space="0" w:color="auto"/>
              <w:right w:val="single" w:sz="6" w:space="0" w:color="auto"/>
            </w:tcBorders>
            <w:shd w:val="clear" w:color="auto" w:fill="auto"/>
            <w:vAlign w:val="center"/>
            <w:hideMark/>
          </w:tcPr>
          <w:p w:rsidR="003467D8" w:rsidRPr="003467D8" w:rsidP="003467D8" w14:paraId="1116B0DF"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540" w:type="dxa"/>
            <w:tcBorders>
              <w:top w:val="nil"/>
              <w:left w:val="nil"/>
              <w:bottom w:val="single" w:sz="6" w:space="0" w:color="auto"/>
              <w:right w:val="single" w:sz="6" w:space="0" w:color="auto"/>
            </w:tcBorders>
            <w:shd w:val="clear" w:color="auto" w:fill="auto"/>
            <w:vAlign w:val="center"/>
            <w:hideMark/>
          </w:tcPr>
          <w:p w:rsidR="003467D8" w:rsidRPr="003467D8" w:rsidP="003467D8" w14:paraId="2E8C183B"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6.00  </w:t>
            </w:r>
          </w:p>
        </w:tc>
        <w:tc>
          <w:tcPr>
            <w:tcW w:w="92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4F8A5245"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336 </w:t>
            </w:r>
          </w:p>
        </w:tc>
        <w:tc>
          <w:tcPr>
            <w:tcW w:w="1060" w:type="dxa"/>
            <w:tcBorders>
              <w:top w:val="nil"/>
              <w:left w:val="nil"/>
              <w:bottom w:val="single" w:sz="6" w:space="0" w:color="auto"/>
              <w:right w:val="single" w:sz="6" w:space="0" w:color="auto"/>
            </w:tcBorders>
            <w:shd w:val="clear" w:color="auto" w:fill="auto"/>
            <w:vAlign w:val="center"/>
            <w:hideMark/>
          </w:tcPr>
          <w:p w:rsidR="003467D8" w:rsidRPr="003467D8" w:rsidP="003467D8" w14:paraId="0882FBCF"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vAlign w:val="center"/>
            <w:hideMark/>
          </w:tcPr>
          <w:p w:rsidR="003467D8" w:rsidRPr="003467D8" w:rsidP="003467D8" w14:paraId="2402E66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336.00 </w:t>
            </w:r>
          </w:p>
        </w:tc>
        <w:tc>
          <w:tcPr>
            <w:tcW w:w="1252" w:type="dxa"/>
            <w:tcBorders>
              <w:top w:val="nil"/>
              <w:left w:val="nil"/>
              <w:bottom w:val="single" w:sz="6" w:space="0" w:color="auto"/>
              <w:right w:val="single" w:sz="6" w:space="0" w:color="auto"/>
            </w:tcBorders>
            <w:shd w:val="clear" w:color="auto" w:fill="auto"/>
            <w:vAlign w:val="center"/>
            <w:hideMark/>
          </w:tcPr>
          <w:p w:rsidR="003467D8" w:rsidRPr="003467D8" w:rsidP="003467D8" w14:paraId="1E4DCBB8"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336 </w:t>
            </w:r>
          </w:p>
        </w:tc>
      </w:tr>
      <w:tr w14:paraId="4BDA5A81" w14:textId="77777777" w:rsidTr="00E77969">
        <w:tblPrEx>
          <w:tblW w:w="12944" w:type="dxa"/>
          <w:tblLayout w:type="fixed"/>
          <w:tblCellMar>
            <w:left w:w="0" w:type="dxa"/>
            <w:right w:w="0" w:type="dxa"/>
          </w:tblCellMar>
          <w:tblLook w:val="04A0"/>
        </w:tblPrEx>
        <w:trPr>
          <w:trHeight w:val="1335"/>
        </w:trPr>
        <w:tc>
          <w:tcPr>
            <w:tcW w:w="1328" w:type="dxa"/>
            <w:tcBorders>
              <w:top w:val="nil"/>
              <w:left w:val="single" w:sz="6" w:space="0" w:color="auto"/>
              <w:bottom w:val="single" w:sz="6" w:space="0" w:color="auto"/>
              <w:right w:val="single" w:sz="6" w:space="0" w:color="auto"/>
            </w:tcBorders>
            <w:shd w:val="clear" w:color="auto" w:fill="auto"/>
            <w:vAlign w:val="center"/>
            <w:hideMark/>
          </w:tcPr>
          <w:p w:rsidR="003467D8" w:rsidRPr="003467D8" w:rsidP="003467D8" w14:paraId="26C09689" w14:textId="77777777">
            <w:pPr>
              <w:widowControl/>
              <w:overflowPunct/>
              <w:autoSpaceDE/>
              <w:autoSpaceDN/>
              <w:adjustRightInd/>
              <w:rPr>
                <w:rFonts w:ascii="Times New Roman" w:hAnsi="Times New Roman"/>
                <w:szCs w:val="24"/>
              </w:rPr>
            </w:pPr>
            <w:r w:rsidRPr="003467D8">
              <w:rPr>
                <w:rFonts w:ascii="Times New Roman" w:hAnsi="Times New Roman"/>
                <w:sz w:val="20"/>
              </w:rPr>
              <w:t>226.12(a)  </w:t>
            </w:r>
          </w:p>
        </w:tc>
        <w:tc>
          <w:tcPr>
            <w:tcW w:w="1544" w:type="dxa"/>
            <w:tcBorders>
              <w:top w:val="nil"/>
              <w:left w:val="nil"/>
              <w:bottom w:val="single" w:sz="6" w:space="0" w:color="auto"/>
              <w:right w:val="single" w:sz="6" w:space="0" w:color="auto"/>
            </w:tcBorders>
            <w:shd w:val="clear" w:color="auto" w:fill="auto"/>
            <w:vAlign w:val="center"/>
            <w:hideMark/>
          </w:tcPr>
          <w:p w:rsidR="003467D8" w:rsidRPr="003467D8" w:rsidP="003467D8" w14:paraId="455BC0AA" w14:textId="77777777">
            <w:pPr>
              <w:widowControl/>
              <w:overflowPunct/>
              <w:autoSpaceDE/>
              <w:autoSpaceDN/>
              <w:adjustRightInd/>
              <w:rPr>
                <w:rFonts w:ascii="Times New Roman" w:hAnsi="Times New Roman"/>
                <w:szCs w:val="24"/>
              </w:rPr>
            </w:pPr>
            <w:r w:rsidRPr="003467D8">
              <w:rPr>
                <w:rFonts w:ascii="Times New Roman" w:hAnsi="Times New Roman"/>
                <w:sz w:val="20"/>
              </w:rPr>
              <w:t>SAs must multiply the appropriate administrative reimbursement rate by the number of day care homes submitting claims for reimbursement during the month, to determine the amount of payment that sponsoring organizations will receive.  </w:t>
            </w:r>
          </w:p>
        </w:tc>
        <w:tc>
          <w:tcPr>
            <w:tcW w:w="144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6BFB0AC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1119" w:type="dxa"/>
            <w:tcBorders>
              <w:top w:val="nil"/>
              <w:left w:val="nil"/>
              <w:bottom w:val="single" w:sz="6" w:space="0" w:color="auto"/>
              <w:right w:val="single" w:sz="6" w:space="0" w:color="auto"/>
            </w:tcBorders>
            <w:shd w:val="clear" w:color="auto" w:fill="auto"/>
            <w:vAlign w:val="center"/>
            <w:hideMark/>
          </w:tcPr>
          <w:p w:rsidR="003467D8" w:rsidRPr="003467D8" w:rsidP="003467D8" w14:paraId="18D8758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                          11  </w:t>
            </w:r>
          </w:p>
        </w:tc>
        <w:tc>
          <w:tcPr>
            <w:tcW w:w="2121" w:type="dxa"/>
            <w:gridSpan w:val="3"/>
            <w:tcBorders>
              <w:top w:val="nil"/>
              <w:left w:val="nil"/>
              <w:bottom w:val="single" w:sz="6" w:space="0" w:color="auto"/>
              <w:right w:val="single" w:sz="6" w:space="0" w:color="auto"/>
            </w:tcBorders>
            <w:shd w:val="clear" w:color="auto" w:fill="auto"/>
            <w:vAlign w:val="center"/>
            <w:hideMark/>
          </w:tcPr>
          <w:p w:rsidR="003467D8" w:rsidRPr="003467D8" w:rsidP="003467D8" w14:paraId="432115E8"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623 </w:t>
            </w:r>
          </w:p>
        </w:tc>
        <w:tc>
          <w:tcPr>
            <w:tcW w:w="540" w:type="dxa"/>
            <w:tcBorders>
              <w:top w:val="nil"/>
              <w:left w:val="nil"/>
              <w:bottom w:val="single" w:sz="6" w:space="0" w:color="auto"/>
              <w:right w:val="single" w:sz="6" w:space="0" w:color="auto"/>
            </w:tcBorders>
            <w:shd w:val="clear" w:color="auto" w:fill="auto"/>
            <w:vAlign w:val="center"/>
            <w:hideMark/>
          </w:tcPr>
          <w:p w:rsidR="003467D8" w:rsidRPr="003467D8" w:rsidP="003467D8" w14:paraId="67522DA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0.167  </w:t>
            </w:r>
          </w:p>
        </w:tc>
        <w:tc>
          <w:tcPr>
            <w:tcW w:w="92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56AE981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104 </w:t>
            </w:r>
          </w:p>
        </w:tc>
        <w:tc>
          <w:tcPr>
            <w:tcW w:w="1060" w:type="dxa"/>
            <w:tcBorders>
              <w:top w:val="nil"/>
              <w:left w:val="nil"/>
              <w:bottom w:val="single" w:sz="6" w:space="0" w:color="auto"/>
              <w:right w:val="single" w:sz="6" w:space="0" w:color="auto"/>
            </w:tcBorders>
            <w:shd w:val="clear" w:color="auto" w:fill="auto"/>
            <w:vAlign w:val="center"/>
            <w:hideMark/>
          </w:tcPr>
          <w:p w:rsidR="003467D8" w:rsidRPr="003467D8" w:rsidP="003467D8" w14:paraId="030C9EB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vAlign w:val="center"/>
            <w:hideMark/>
          </w:tcPr>
          <w:p w:rsidR="003467D8" w:rsidRPr="003467D8" w:rsidP="003467D8" w14:paraId="1630AFF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103.83 </w:t>
            </w:r>
          </w:p>
        </w:tc>
        <w:tc>
          <w:tcPr>
            <w:tcW w:w="1252" w:type="dxa"/>
            <w:tcBorders>
              <w:top w:val="nil"/>
              <w:left w:val="nil"/>
              <w:bottom w:val="single" w:sz="6" w:space="0" w:color="auto"/>
              <w:right w:val="single" w:sz="6" w:space="0" w:color="auto"/>
            </w:tcBorders>
            <w:shd w:val="clear" w:color="auto" w:fill="auto"/>
            <w:vAlign w:val="center"/>
            <w:hideMark/>
          </w:tcPr>
          <w:p w:rsidR="003467D8" w:rsidRPr="003467D8" w:rsidP="003467D8" w14:paraId="64DB4B08"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104 </w:t>
            </w:r>
          </w:p>
        </w:tc>
      </w:tr>
      <w:tr w14:paraId="4039D675" w14:textId="77777777" w:rsidTr="00E77969">
        <w:tblPrEx>
          <w:tblW w:w="12944" w:type="dxa"/>
          <w:tblLayout w:type="fixed"/>
          <w:tblCellMar>
            <w:left w:w="0" w:type="dxa"/>
            <w:right w:w="0" w:type="dxa"/>
          </w:tblCellMar>
          <w:tblLook w:val="04A0"/>
        </w:tblPrEx>
        <w:trPr>
          <w:trHeight w:val="1125"/>
        </w:trPr>
        <w:tc>
          <w:tcPr>
            <w:tcW w:w="1328" w:type="dxa"/>
            <w:tcBorders>
              <w:top w:val="nil"/>
              <w:left w:val="single" w:sz="6" w:space="0" w:color="auto"/>
              <w:bottom w:val="single" w:sz="6" w:space="0" w:color="auto"/>
              <w:right w:val="single" w:sz="6" w:space="0" w:color="auto"/>
            </w:tcBorders>
            <w:shd w:val="clear" w:color="auto" w:fill="auto"/>
            <w:vAlign w:val="center"/>
            <w:hideMark/>
          </w:tcPr>
          <w:p w:rsidR="003467D8" w:rsidRPr="003467D8" w:rsidP="003467D8" w14:paraId="12CEF696" w14:textId="77777777">
            <w:pPr>
              <w:widowControl/>
              <w:overflowPunct/>
              <w:autoSpaceDE/>
              <w:autoSpaceDN/>
              <w:adjustRightInd/>
              <w:rPr>
                <w:rFonts w:ascii="Times New Roman" w:hAnsi="Times New Roman"/>
                <w:szCs w:val="24"/>
              </w:rPr>
            </w:pPr>
            <w:r w:rsidRPr="003467D8">
              <w:rPr>
                <w:rFonts w:ascii="Times New Roman" w:hAnsi="Times New Roman"/>
                <w:sz w:val="20"/>
              </w:rPr>
              <w:t>226.7(g)(2)  </w:t>
            </w:r>
          </w:p>
        </w:tc>
        <w:tc>
          <w:tcPr>
            <w:tcW w:w="1544" w:type="dxa"/>
            <w:tcBorders>
              <w:top w:val="nil"/>
              <w:left w:val="nil"/>
              <w:bottom w:val="single" w:sz="6" w:space="0" w:color="auto"/>
              <w:right w:val="single" w:sz="6" w:space="0" w:color="auto"/>
            </w:tcBorders>
            <w:shd w:val="clear" w:color="auto" w:fill="auto"/>
            <w:vAlign w:val="center"/>
            <w:hideMark/>
          </w:tcPr>
          <w:p w:rsidR="003467D8" w:rsidRPr="003467D8" w:rsidP="003467D8" w14:paraId="28D6854D" w14:textId="77777777">
            <w:pPr>
              <w:widowControl/>
              <w:overflowPunct/>
              <w:autoSpaceDE/>
              <w:autoSpaceDN/>
              <w:adjustRightInd/>
              <w:rPr>
                <w:rFonts w:ascii="Times New Roman" w:hAnsi="Times New Roman"/>
                <w:szCs w:val="24"/>
              </w:rPr>
            </w:pPr>
            <w:r w:rsidRPr="003467D8">
              <w:rPr>
                <w:rFonts w:ascii="Times New Roman" w:hAnsi="Times New Roman"/>
                <w:sz w:val="20"/>
              </w:rPr>
              <w:t>State agency must review the budget and supporting documentation prior to approval, for sponsoring organizations of day care homes seeking to carry over administrative funds. </w:t>
            </w:r>
          </w:p>
        </w:tc>
        <w:tc>
          <w:tcPr>
            <w:tcW w:w="144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48C4A646"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1119" w:type="dxa"/>
            <w:tcBorders>
              <w:top w:val="nil"/>
              <w:left w:val="nil"/>
              <w:bottom w:val="single" w:sz="6" w:space="0" w:color="auto"/>
              <w:right w:val="single" w:sz="6" w:space="0" w:color="auto"/>
            </w:tcBorders>
            <w:shd w:val="clear" w:color="auto" w:fill="auto"/>
            <w:vAlign w:val="center"/>
            <w:hideMark/>
          </w:tcPr>
          <w:p w:rsidR="003467D8" w:rsidRPr="003467D8" w:rsidP="003467D8" w14:paraId="3B2BBA53"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11 </w:t>
            </w:r>
          </w:p>
        </w:tc>
        <w:tc>
          <w:tcPr>
            <w:tcW w:w="2121" w:type="dxa"/>
            <w:gridSpan w:val="3"/>
            <w:tcBorders>
              <w:top w:val="nil"/>
              <w:left w:val="nil"/>
              <w:bottom w:val="single" w:sz="6" w:space="0" w:color="auto"/>
              <w:right w:val="single" w:sz="6" w:space="0" w:color="auto"/>
            </w:tcBorders>
            <w:shd w:val="clear" w:color="auto" w:fill="auto"/>
            <w:vAlign w:val="center"/>
            <w:hideMark/>
          </w:tcPr>
          <w:p w:rsidR="003467D8" w:rsidRPr="003467D8" w:rsidP="003467D8" w14:paraId="1797D56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623 </w:t>
            </w:r>
          </w:p>
        </w:tc>
        <w:tc>
          <w:tcPr>
            <w:tcW w:w="540" w:type="dxa"/>
            <w:tcBorders>
              <w:top w:val="nil"/>
              <w:left w:val="nil"/>
              <w:bottom w:val="single" w:sz="6" w:space="0" w:color="auto"/>
              <w:right w:val="single" w:sz="6" w:space="0" w:color="auto"/>
            </w:tcBorders>
            <w:shd w:val="clear" w:color="auto" w:fill="auto"/>
            <w:vAlign w:val="center"/>
            <w:hideMark/>
          </w:tcPr>
          <w:p w:rsidR="003467D8" w:rsidRPr="003467D8" w:rsidP="003467D8" w14:paraId="36E27C5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1.00  </w:t>
            </w:r>
          </w:p>
        </w:tc>
        <w:tc>
          <w:tcPr>
            <w:tcW w:w="92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29C866E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623 </w:t>
            </w:r>
          </w:p>
        </w:tc>
        <w:tc>
          <w:tcPr>
            <w:tcW w:w="1060" w:type="dxa"/>
            <w:tcBorders>
              <w:top w:val="nil"/>
              <w:left w:val="nil"/>
              <w:bottom w:val="single" w:sz="6" w:space="0" w:color="auto"/>
              <w:right w:val="single" w:sz="6" w:space="0" w:color="auto"/>
            </w:tcBorders>
            <w:shd w:val="clear" w:color="auto" w:fill="auto"/>
            <w:vAlign w:val="center"/>
            <w:hideMark/>
          </w:tcPr>
          <w:p w:rsidR="003467D8" w:rsidRPr="003467D8" w:rsidP="003467D8" w14:paraId="082165B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vAlign w:val="center"/>
            <w:hideMark/>
          </w:tcPr>
          <w:p w:rsidR="003467D8" w:rsidRPr="003467D8" w:rsidP="003467D8" w14:paraId="0448129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623.00 </w:t>
            </w:r>
          </w:p>
        </w:tc>
        <w:tc>
          <w:tcPr>
            <w:tcW w:w="1252" w:type="dxa"/>
            <w:tcBorders>
              <w:top w:val="nil"/>
              <w:left w:val="nil"/>
              <w:bottom w:val="single" w:sz="6" w:space="0" w:color="auto"/>
              <w:right w:val="single" w:sz="6" w:space="0" w:color="auto"/>
            </w:tcBorders>
            <w:shd w:val="clear" w:color="auto" w:fill="auto"/>
            <w:vAlign w:val="center"/>
            <w:hideMark/>
          </w:tcPr>
          <w:p w:rsidR="003467D8" w:rsidRPr="003467D8" w:rsidP="003467D8" w14:paraId="5BFE2763"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623 </w:t>
            </w:r>
          </w:p>
        </w:tc>
      </w:tr>
      <w:tr w14:paraId="2911C818" w14:textId="77777777" w:rsidTr="00E77969">
        <w:tblPrEx>
          <w:tblW w:w="12944" w:type="dxa"/>
          <w:tblLayout w:type="fixed"/>
          <w:tblCellMar>
            <w:left w:w="0" w:type="dxa"/>
            <w:right w:w="0" w:type="dxa"/>
          </w:tblCellMar>
          <w:tblLook w:val="04A0"/>
        </w:tblPrEx>
        <w:trPr>
          <w:trHeight w:val="1992"/>
        </w:trPr>
        <w:tc>
          <w:tcPr>
            <w:tcW w:w="13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467D8" w:rsidRPr="003467D8" w:rsidP="003467D8" w14:paraId="05E52A03" w14:textId="77777777">
            <w:pPr>
              <w:widowControl/>
              <w:overflowPunct/>
              <w:autoSpaceDE/>
              <w:autoSpaceDN/>
              <w:adjustRightInd/>
              <w:rPr>
                <w:rFonts w:ascii="Times New Roman" w:hAnsi="Times New Roman"/>
                <w:szCs w:val="24"/>
              </w:rPr>
            </w:pPr>
            <w:r w:rsidRPr="003467D8">
              <w:rPr>
                <w:rFonts w:ascii="Times New Roman" w:hAnsi="Times New Roman"/>
                <w:sz w:val="20"/>
              </w:rPr>
              <w:t>226.7(j) </w:t>
            </w:r>
          </w:p>
        </w:tc>
        <w:tc>
          <w:tcPr>
            <w:tcW w:w="1544" w:type="dxa"/>
            <w:tcBorders>
              <w:top w:val="single" w:sz="6" w:space="0" w:color="auto"/>
              <w:left w:val="nil"/>
              <w:bottom w:val="single" w:sz="6" w:space="0" w:color="auto"/>
              <w:right w:val="single" w:sz="6" w:space="0" w:color="auto"/>
            </w:tcBorders>
            <w:shd w:val="clear" w:color="auto" w:fill="auto"/>
            <w:hideMark/>
          </w:tcPr>
          <w:p w:rsidR="003467D8" w:rsidRPr="003467D8" w:rsidP="003467D8" w14:paraId="438970F5" w14:textId="77777777">
            <w:pPr>
              <w:widowControl/>
              <w:overflowPunct/>
              <w:autoSpaceDE/>
              <w:autoSpaceDN/>
              <w:adjustRightInd/>
              <w:rPr>
                <w:rFonts w:ascii="Times New Roman" w:hAnsi="Times New Roman"/>
                <w:szCs w:val="24"/>
              </w:rPr>
            </w:pPr>
            <w:r w:rsidRPr="003467D8">
              <w:rPr>
                <w:rFonts w:ascii="Times New Roman" w:hAnsi="Times New Roman"/>
                <w:sz w:val="20"/>
              </w:rPr>
              <w:t xml:space="preserve">State agency must establish procedures to recover administrative funds from sponsoring organizations of </w:t>
            </w:r>
            <w:r w:rsidRPr="003467D8">
              <w:rPr>
                <w:rFonts w:ascii="Times New Roman" w:hAnsi="Times New Roman"/>
                <w:sz w:val="20"/>
              </w:rPr>
              <w:t>day care homes that are not properly payable under FNS Instruction 796-2, administrative funds that are in excess of the 10 percent maximum carryover amount, and carryover amounts that are not expended or obligated by the end of the fiscal year following the fiscal year in which they were received.  </w:t>
            </w:r>
          </w:p>
        </w:tc>
        <w:tc>
          <w:tcPr>
            <w:tcW w:w="1440" w:type="dxa"/>
            <w:gridSpan w:val="2"/>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0ABF45DE"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1119"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66E8077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2121" w:type="dxa"/>
            <w:gridSpan w:val="3"/>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6E73A52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540"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65933D6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2.00  </w:t>
            </w:r>
          </w:p>
        </w:tc>
        <w:tc>
          <w:tcPr>
            <w:tcW w:w="920" w:type="dxa"/>
            <w:gridSpan w:val="2"/>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5CA784D6"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112 </w:t>
            </w:r>
          </w:p>
        </w:tc>
        <w:tc>
          <w:tcPr>
            <w:tcW w:w="1060"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219FFF9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121C9195"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112.00 </w:t>
            </w:r>
          </w:p>
        </w:tc>
        <w:tc>
          <w:tcPr>
            <w:tcW w:w="1252"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6D09B92C"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112 </w:t>
            </w:r>
          </w:p>
        </w:tc>
      </w:tr>
      <w:tr w14:paraId="3CEDEE62" w14:textId="77777777" w:rsidTr="00E77969">
        <w:tblPrEx>
          <w:tblW w:w="12944" w:type="dxa"/>
          <w:tblLayout w:type="fixed"/>
          <w:tblCellMar>
            <w:left w:w="0" w:type="dxa"/>
            <w:right w:w="0" w:type="dxa"/>
          </w:tblCellMar>
          <w:tblLook w:val="04A0"/>
        </w:tblPrEx>
        <w:trPr>
          <w:trHeight w:val="540"/>
        </w:trPr>
        <w:tc>
          <w:tcPr>
            <w:tcW w:w="2872" w:type="dxa"/>
            <w:gridSpan w:val="2"/>
            <w:tcBorders>
              <w:top w:val="single" w:sz="6" w:space="0" w:color="auto"/>
              <w:left w:val="single" w:sz="6" w:space="0" w:color="auto"/>
              <w:bottom w:val="single" w:sz="6" w:space="0" w:color="auto"/>
              <w:right w:val="single" w:sz="6" w:space="0" w:color="auto"/>
            </w:tcBorders>
            <w:shd w:val="clear" w:color="auto" w:fill="C4D79B"/>
            <w:vAlign w:val="center"/>
            <w:hideMark/>
          </w:tcPr>
          <w:p w:rsidR="003467D8" w:rsidRPr="003467D8" w:rsidP="003467D8" w14:paraId="2A3604FB" w14:textId="77777777">
            <w:pPr>
              <w:widowControl/>
              <w:overflowPunct/>
              <w:autoSpaceDE/>
              <w:autoSpaceDN/>
              <w:adjustRightInd/>
              <w:jc w:val="center"/>
              <w:rPr>
                <w:rFonts w:ascii="Times New Roman" w:hAnsi="Times New Roman"/>
                <w:szCs w:val="24"/>
              </w:rPr>
            </w:pPr>
            <w:r w:rsidRPr="003467D8">
              <w:rPr>
                <w:rFonts w:ascii="Times New Roman" w:hAnsi="Times New Roman"/>
                <w:b/>
                <w:bCs/>
                <w:sz w:val="20"/>
              </w:rPr>
              <w:t>State agency Subtotal</w:t>
            </w:r>
            <w:r w:rsidRPr="003467D8">
              <w:rPr>
                <w:rFonts w:ascii="Times New Roman" w:hAnsi="Times New Roman"/>
                <w:sz w:val="20"/>
              </w:rPr>
              <w:t> </w:t>
            </w:r>
          </w:p>
        </w:tc>
        <w:tc>
          <w:tcPr>
            <w:tcW w:w="1440" w:type="dxa"/>
            <w:gridSpan w:val="2"/>
            <w:tcBorders>
              <w:top w:val="nil"/>
              <w:left w:val="nil"/>
              <w:bottom w:val="single" w:sz="6" w:space="0" w:color="auto"/>
              <w:right w:val="single" w:sz="6" w:space="0" w:color="auto"/>
            </w:tcBorders>
            <w:shd w:val="clear" w:color="auto" w:fill="C4D79B"/>
            <w:vAlign w:val="center"/>
            <w:hideMark/>
          </w:tcPr>
          <w:p w:rsidR="003467D8" w:rsidRPr="003467D8" w:rsidP="003467D8" w14:paraId="7569D6D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56 </w:t>
            </w:r>
          </w:p>
        </w:tc>
        <w:tc>
          <w:tcPr>
            <w:tcW w:w="1119" w:type="dxa"/>
            <w:tcBorders>
              <w:top w:val="nil"/>
              <w:left w:val="nil"/>
              <w:bottom w:val="single" w:sz="6" w:space="0" w:color="auto"/>
              <w:right w:val="single" w:sz="6" w:space="0" w:color="auto"/>
            </w:tcBorders>
            <w:shd w:val="clear" w:color="auto" w:fill="C4D79B"/>
            <w:vAlign w:val="center"/>
            <w:hideMark/>
          </w:tcPr>
          <w:p w:rsidR="003467D8" w:rsidRPr="003467D8" w:rsidP="003467D8" w14:paraId="7864D9A3"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827.57 </w:t>
            </w:r>
          </w:p>
        </w:tc>
        <w:tc>
          <w:tcPr>
            <w:tcW w:w="2121" w:type="dxa"/>
            <w:gridSpan w:val="3"/>
            <w:tcBorders>
              <w:top w:val="nil"/>
              <w:left w:val="nil"/>
              <w:bottom w:val="single" w:sz="6" w:space="0" w:color="auto"/>
              <w:right w:val="single" w:sz="6" w:space="0" w:color="auto"/>
            </w:tcBorders>
            <w:shd w:val="clear" w:color="auto" w:fill="C4D79B"/>
            <w:vAlign w:val="center"/>
            <w:hideMark/>
          </w:tcPr>
          <w:p w:rsidR="003467D8" w:rsidRPr="003467D8" w:rsidP="003467D8" w14:paraId="4FFE3E12"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46,344 </w:t>
            </w:r>
          </w:p>
        </w:tc>
        <w:tc>
          <w:tcPr>
            <w:tcW w:w="540" w:type="dxa"/>
            <w:tcBorders>
              <w:top w:val="nil"/>
              <w:left w:val="nil"/>
              <w:bottom w:val="single" w:sz="6" w:space="0" w:color="auto"/>
              <w:right w:val="single" w:sz="6" w:space="0" w:color="auto"/>
            </w:tcBorders>
            <w:shd w:val="clear" w:color="auto" w:fill="C4D79B"/>
            <w:vAlign w:val="center"/>
            <w:hideMark/>
          </w:tcPr>
          <w:p w:rsidR="003467D8" w:rsidRPr="003467D8" w:rsidP="003467D8" w14:paraId="67A01C1E"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0.36 </w:t>
            </w:r>
          </w:p>
        </w:tc>
        <w:tc>
          <w:tcPr>
            <w:tcW w:w="920" w:type="dxa"/>
            <w:gridSpan w:val="2"/>
            <w:tcBorders>
              <w:top w:val="nil"/>
              <w:left w:val="nil"/>
              <w:bottom w:val="single" w:sz="6" w:space="0" w:color="auto"/>
              <w:right w:val="single" w:sz="6" w:space="0" w:color="auto"/>
            </w:tcBorders>
            <w:shd w:val="clear" w:color="auto" w:fill="C4D79B"/>
            <w:vAlign w:val="center"/>
            <w:hideMark/>
          </w:tcPr>
          <w:p w:rsidR="003467D8" w:rsidRPr="003467D8" w:rsidP="003467D8" w14:paraId="0463941A"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16,797 </w:t>
            </w:r>
          </w:p>
        </w:tc>
        <w:tc>
          <w:tcPr>
            <w:tcW w:w="1060" w:type="dxa"/>
            <w:tcBorders>
              <w:top w:val="nil"/>
              <w:left w:val="nil"/>
              <w:bottom w:val="single" w:sz="6" w:space="0" w:color="auto"/>
              <w:right w:val="single" w:sz="6" w:space="0" w:color="auto"/>
            </w:tcBorders>
            <w:shd w:val="clear" w:color="auto" w:fill="C4D79B"/>
            <w:vAlign w:val="center"/>
            <w:hideMark/>
          </w:tcPr>
          <w:p w:rsidR="003467D8" w:rsidRPr="003467D8" w:rsidP="003467D8" w14:paraId="7B355DD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10,920 </w:t>
            </w:r>
          </w:p>
        </w:tc>
        <w:tc>
          <w:tcPr>
            <w:tcW w:w="1620" w:type="dxa"/>
            <w:tcBorders>
              <w:top w:val="nil"/>
              <w:left w:val="nil"/>
              <w:bottom w:val="single" w:sz="6" w:space="0" w:color="auto"/>
              <w:right w:val="single" w:sz="6" w:space="0" w:color="auto"/>
            </w:tcBorders>
            <w:shd w:val="clear" w:color="auto" w:fill="C4D79B"/>
            <w:vAlign w:val="center"/>
            <w:hideMark/>
          </w:tcPr>
          <w:p w:rsidR="003467D8" w:rsidRPr="003467D8" w:rsidP="003467D8" w14:paraId="495D19DB"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5,877 </w:t>
            </w:r>
          </w:p>
        </w:tc>
        <w:tc>
          <w:tcPr>
            <w:tcW w:w="1252" w:type="dxa"/>
            <w:tcBorders>
              <w:top w:val="nil"/>
              <w:left w:val="nil"/>
              <w:bottom w:val="single" w:sz="6" w:space="0" w:color="auto"/>
              <w:right w:val="single" w:sz="6" w:space="0" w:color="auto"/>
            </w:tcBorders>
            <w:shd w:val="clear" w:color="auto" w:fill="C4D79B"/>
            <w:vAlign w:val="center"/>
            <w:hideMark/>
          </w:tcPr>
          <w:p w:rsidR="003467D8" w:rsidRPr="003467D8" w:rsidP="003467D8" w14:paraId="13B5B503"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5,877 </w:t>
            </w:r>
          </w:p>
        </w:tc>
      </w:tr>
      <w:tr w14:paraId="1DCC0EC6" w14:textId="77777777" w:rsidTr="00857BAB">
        <w:tblPrEx>
          <w:tblW w:w="12944" w:type="dxa"/>
          <w:tblLayout w:type="fixed"/>
          <w:tblCellMar>
            <w:left w:w="0" w:type="dxa"/>
            <w:right w:w="0" w:type="dxa"/>
          </w:tblCellMar>
          <w:tblLook w:val="04A0"/>
        </w:tblPrEx>
        <w:trPr>
          <w:trHeight w:val="561"/>
        </w:trPr>
        <w:tc>
          <w:tcPr>
            <w:tcW w:w="12944" w:type="dxa"/>
            <w:gridSpan w:val="14"/>
            <w:tcBorders>
              <w:top w:val="single" w:sz="6" w:space="0" w:color="auto"/>
              <w:left w:val="single" w:sz="6" w:space="0" w:color="auto"/>
              <w:bottom w:val="single" w:sz="6" w:space="0" w:color="auto"/>
              <w:right w:val="single" w:sz="6" w:space="0" w:color="auto"/>
            </w:tcBorders>
            <w:shd w:val="clear" w:color="auto" w:fill="BFBFBF"/>
            <w:vAlign w:val="center"/>
            <w:hideMark/>
          </w:tcPr>
          <w:p w:rsidR="003467D8" w:rsidRPr="003467D8" w:rsidP="003467D8" w14:paraId="0EDF0B95" w14:textId="77777777">
            <w:pPr>
              <w:widowControl/>
              <w:overflowPunct/>
              <w:autoSpaceDE/>
              <w:autoSpaceDN/>
              <w:adjustRightInd/>
              <w:jc w:val="center"/>
              <w:rPr>
                <w:rFonts w:ascii="Times New Roman" w:hAnsi="Times New Roman"/>
                <w:szCs w:val="24"/>
              </w:rPr>
            </w:pPr>
            <w:r w:rsidRPr="003467D8">
              <w:rPr>
                <w:rFonts w:ascii="Times New Roman" w:hAnsi="Times New Roman"/>
                <w:b/>
                <w:bCs/>
                <w:sz w:val="20"/>
              </w:rPr>
              <w:t>Local Governments (Sponsoring Organizations)</w:t>
            </w:r>
            <w:r w:rsidRPr="003467D8">
              <w:rPr>
                <w:rFonts w:ascii="Times New Roman" w:hAnsi="Times New Roman"/>
                <w:sz w:val="20"/>
              </w:rPr>
              <w:t> </w:t>
            </w:r>
          </w:p>
        </w:tc>
      </w:tr>
      <w:tr w14:paraId="236A2713" w14:textId="77777777" w:rsidTr="00E77969">
        <w:tblPrEx>
          <w:tblW w:w="12944" w:type="dxa"/>
          <w:tblLayout w:type="fixed"/>
          <w:tblCellMar>
            <w:left w:w="0" w:type="dxa"/>
            <w:right w:w="0" w:type="dxa"/>
          </w:tblCellMar>
          <w:tblLook w:val="04A0"/>
        </w:tblPrEx>
        <w:trPr>
          <w:trHeight w:val="642"/>
        </w:trPr>
        <w:tc>
          <w:tcPr>
            <w:tcW w:w="1328" w:type="dxa"/>
            <w:tcBorders>
              <w:top w:val="nil"/>
              <w:left w:val="single" w:sz="6" w:space="0" w:color="auto"/>
              <w:bottom w:val="single" w:sz="6" w:space="0" w:color="auto"/>
              <w:right w:val="single" w:sz="6" w:space="0" w:color="auto"/>
            </w:tcBorders>
            <w:shd w:val="clear" w:color="auto" w:fill="auto"/>
            <w:hideMark/>
          </w:tcPr>
          <w:p w:rsidR="003467D8" w:rsidRPr="003467D8" w:rsidP="003467D8" w14:paraId="385F8BE2" w14:textId="77777777">
            <w:pPr>
              <w:widowControl/>
              <w:overflowPunct/>
              <w:autoSpaceDE/>
              <w:autoSpaceDN/>
              <w:adjustRightInd/>
              <w:rPr>
                <w:rFonts w:ascii="Times New Roman" w:hAnsi="Times New Roman"/>
                <w:szCs w:val="24"/>
              </w:rPr>
            </w:pPr>
            <w:r w:rsidRPr="003467D8">
              <w:rPr>
                <w:rFonts w:ascii="Times New Roman" w:hAnsi="Times New Roman"/>
                <w:sz w:val="20"/>
              </w:rPr>
              <w:t>226.7(b)(1) </w:t>
            </w:r>
          </w:p>
        </w:tc>
        <w:tc>
          <w:tcPr>
            <w:tcW w:w="1544" w:type="dxa"/>
            <w:tcBorders>
              <w:top w:val="nil"/>
              <w:left w:val="nil"/>
              <w:bottom w:val="single" w:sz="6" w:space="0" w:color="auto"/>
              <w:right w:val="single" w:sz="6" w:space="0" w:color="auto"/>
            </w:tcBorders>
            <w:shd w:val="clear" w:color="auto" w:fill="auto"/>
            <w:hideMark/>
          </w:tcPr>
          <w:p w:rsidR="003467D8" w:rsidRPr="003467D8" w:rsidP="003467D8" w14:paraId="448641A8" w14:textId="77777777">
            <w:pPr>
              <w:widowControl/>
              <w:overflowPunct/>
              <w:autoSpaceDE/>
              <w:autoSpaceDN/>
              <w:adjustRightInd/>
              <w:rPr>
                <w:rFonts w:ascii="Times New Roman" w:hAnsi="Times New Roman"/>
                <w:szCs w:val="24"/>
              </w:rPr>
            </w:pPr>
            <w:r w:rsidRPr="003467D8">
              <w:rPr>
                <w:rFonts w:ascii="Times New Roman" w:hAnsi="Times New Roman"/>
                <w:sz w:val="20"/>
              </w:rPr>
              <w:t xml:space="preserve">Sponsoring organizations have to annually provide State agencies with bank account activity against other associated records to verify that the transactions meet </w:t>
            </w:r>
            <w:r w:rsidRPr="003467D8">
              <w:rPr>
                <w:rFonts w:ascii="Times New Roman" w:hAnsi="Times New Roman"/>
                <w:sz w:val="20"/>
              </w:rPr>
              <w:t>program requirements. </w:t>
            </w:r>
          </w:p>
        </w:tc>
        <w:tc>
          <w:tcPr>
            <w:tcW w:w="1440" w:type="dxa"/>
            <w:gridSpan w:val="2"/>
            <w:tcBorders>
              <w:top w:val="nil"/>
              <w:left w:val="nil"/>
              <w:bottom w:val="single" w:sz="6" w:space="0" w:color="auto"/>
              <w:right w:val="single" w:sz="6" w:space="0" w:color="auto"/>
            </w:tcBorders>
            <w:shd w:val="clear" w:color="auto" w:fill="auto"/>
            <w:hideMark/>
          </w:tcPr>
          <w:p w:rsidR="003467D8" w:rsidRPr="003467D8" w:rsidP="003467D8" w14:paraId="6D919ABA"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3,257  </w:t>
            </w:r>
          </w:p>
        </w:tc>
        <w:tc>
          <w:tcPr>
            <w:tcW w:w="1119" w:type="dxa"/>
            <w:tcBorders>
              <w:top w:val="nil"/>
              <w:left w:val="nil"/>
              <w:bottom w:val="single" w:sz="6" w:space="0" w:color="auto"/>
              <w:right w:val="single" w:sz="6" w:space="0" w:color="auto"/>
            </w:tcBorders>
            <w:shd w:val="clear" w:color="auto" w:fill="auto"/>
            <w:hideMark/>
          </w:tcPr>
          <w:p w:rsidR="003467D8" w:rsidRPr="003467D8" w:rsidP="003467D8" w14:paraId="05E9C37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2121" w:type="dxa"/>
            <w:gridSpan w:val="3"/>
            <w:tcBorders>
              <w:top w:val="nil"/>
              <w:left w:val="nil"/>
              <w:bottom w:val="single" w:sz="6" w:space="0" w:color="auto"/>
              <w:right w:val="single" w:sz="6" w:space="0" w:color="auto"/>
            </w:tcBorders>
            <w:shd w:val="clear" w:color="auto" w:fill="auto"/>
            <w:hideMark/>
          </w:tcPr>
          <w:p w:rsidR="003467D8" w:rsidRPr="003467D8" w:rsidP="003467D8" w14:paraId="73FC634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3,257 </w:t>
            </w:r>
          </w:p>
        </w:tc>
        <w:tc>
          <w:tcPr>
            <w:tcW w:w="540" w:type="dxa"/>
            <w:tcBorders>
              <w:top w:val="nil"/>
              <w:left w:val="nil"/>
              <w:bottom w:val="single" w:sz="6" w:space="0" w:color="auto"/>
              <w:right w:val="single" w:sz="6" w:space="0" w:color="auto"/>
            </w:tcBorders>
            <w:shd w:val="clear" w:color="auto" w:fill="auto"/>
            <w:hideMark/>
          </w:tcPr>
          <w:p w:rsidR="003467D8" w:rsidRPr="003467D8" w:rsidP="003467D8" w14:paraId="347A6E38"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0.25  </w:t>
            </w:r>
          </w:p>
        </w:tc>
        <w:tc>
          <w:tcPr>
            <w:tcW w:w="920" w:type="dxa"/>
            <w:gridSpan w:val="2"/>
            <w:tcBorders>
              <w:top w:val="nil"/>
              <w:left w:val="nil"/>
              <w:bottom w:val="single" w:sz="6" w:space="0" w:color="auto"/>
              <w:right w:val="single" w:sz="6" w:space="0" w:color="auto"/>
            </w:tcBorders>
            <w:shd w:val="clear" w:color="auto" w:fill="auto"/>
            <w:hideMark/>
          </w:tcPr>
          <w:p w:rsidR="003467D8" w:rsidRPr="003467D8" w:rsidP="003467D8" w14:paraId="57E32DE3"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814 </w:t>
            </w:r>
          </w:p>
        </w:tc>
        <w:tc>
          <w:tcPr>
            <w:tcW w:w="1060" w:type="dxa"/>
            <w:tcBorders>
              <w:top w:val="nil"/>
              <w:left w:val="nil"/>
              <w:bottom w:val="single" w:sz="6" w:space="0" w:color="auto"/>
              <w:right w:val="single" w:sz="6" w:space="0" w:color="auto"/>
            </w:tcBorders>
            <w:shd w:val="clear" w:color="auto" w:fill="auto"/>
            <w:hideMark/>
          </w:tcPr>
          <w:p w:rsidR="003467D8" w:rsidRPr="003467D8" w:rsidP="003467D8" w14:paraId="41644B9C"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hideMark/>
          </w:tcPr>
          <w:p w:rsidR="003467D8" w:rsidRPr="003467D8" w:rsidP="003467D8" w14:paraId="3FB579F6"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814 </w:t>
            </w:r>
          </w:p>
        </w:tc>
        <w:tc>
          <w:tcPr>
            <w:tcW w:w="1252" w:type="dxa"/>
            <w:tcBorders>
              <w:top w:val="nil"/>
              <w:left w:val="nil"/>
              <w:bottom w:val="single" w:sz="6" w:space="0" w:color="auto"/>
              <w:right w:val="single" w:sz="6" w:space="0" w:color="auto"/>
            </w:tcBorders>
            <w:shd w:val="clear" w:color="auto" w:fill="auto"/>
            <w:hideMark/>
          </w:tcPr>
          <w:p w:rsidR="003467D8" w:rsidRPr="003467D8" w:rsidP="003467D8" w14:paraId="3014A77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814 </w:t>
            </w:r>
          </w:p>
        </w:tc>
      </w:tr>
      <w:tr w14:paraId="264DE1BE" w14:textId="77777777" w:rsidTr="00E77969">
        <w:tblPrEx>
          <w:tblW w:w="12944" w:type="dxa"/>
          <w:tblLayout w:type="fixed"/>
          <w:tblCellMar>
            <w:left w:w="0" w:type="dxa"/>
            <w:right w:w="0" w:type="dxa"/>
          </w:tblCellMar>
          <w:tblLook w:val="04A0"/>
        </w:tblPrEx>
        <w:trPr>
          <w:trHeight w:val="1395"/>
        </w:trPr>
        <w:tc>
          <w:tcPr>
            <w:tcW w:w="1328" w:type="dxa"/>
            <w:tcBorders>
              <w:top w:val="nil"/>
              <w:left w:val="single" w:sz="6" w:space="0" w:color="auto"/>
              <w:bottom w:val="single" w:sz="6" w:space="0" w:color="auto"/>
              <w:right w:val="single" w:sz="6" w:space="0" w:color="auto"/>
            </w:tcBorders>
            <w:shd w:val="clear" w:color="auto" w:fill="auto"/>
            <w:hideMark/>
          </w:tcPr>
          <w:p w:rsidR="003467D8" w:rsidRPr="003467D8" w:rsidP="003467D8" w14:paraId="3A69D460" w14:textId="77777777">
            <w:pPr>
              <w:widowControl/>
              <w:overflowPunct/>
              <w:autoSpaceDE/>
              <w:autoSpaceDN/>
              <w:adjustRightInd/>
              <w:rPr>
                <w:rFonts w:ascii="Times New Roman" w:hAnsi="Times New Roman"/>
                <w:szCs w:val="24"/>
              </w:rPr>
            </w:pPr>
            <w:r w:rsidRPr="003467D8">
              <w:rPr>
                <w:rFonts w:ascii="Times New Roman" w:hAnsi="Times New Roman"/>
                <w:sz w:val="20"/>
              </w:rPr>
              <w:t>226.7(b)(1)(i) </w:t>
            </w:r>
          </w:p>
        </w:tc>
        <w:tc>
          <w:tcPr>
            <w:tcW w:w="1544" w:type="dxa"/>
            <w:tcBorders>
              <w:top w:val="nil"/>
              <w:left w:val="nil"/>
              <w:bottom w:val="single" w:sz="6" w:space="0" w:color="auto"/>
              <w:right w:val="single" w:sz="6" w:space="0" w:color="auto"/>
            </w:tcBorders>
            <w:shd w:val="clear" w:color="auto" w:fill="auto"/>
            <w:hideMark/>
          </w:tcPr>
          <w:p w:rsidR="003467D8" w:rsidRPr="003467D8" w:rsidP="003467D8" w14:paraId="090543DD" w14:textId="77777777">
            <w:pPr>
              <w:widowControl/>
              <w:overflowPunct/>
              <w:autoSpaceDE/>
              <w:autoSpaceDN/>
              <w:adjustRightInd/>
              <w:rPr>
                <w:rFonts w:ascii="Times New Roman" w:hAnsi="Times New Roman"/>
                <w:szCs w:val="24"/>
              </w:rPr>
            </w:pPr>
            <w:r w:rsidRPr="003467D8">
              <w:rPr>
                <w:rFonts w:ascii="Times New Roman" w:hAnsi="Times New Roman"/>
                <w:sz w:val="20"/>
              </w:rPr>
              <w:t>Sponsoring organizations must provide State agency with actual expenditures of CACFP funds and the amount of meal reimbursement funds retained from unaffiliated centers to support the sponsoring organization’s administrative costs. </w:t>
            </w:r>
          </w:p>
        </w:tc>
        <w:tc>
          <w:tcPr>
            <w:tcW w:w="1440" w:type="dxa"/>
            <w:gridSpan w:val="2"/>
            <w:tcBorders>
              <w:top w:val="nil"/>
              <w:left w:val="nil"/>
              <w:bottom w:val="single" w:sz="6" w:space="0" w:color="auto"/>
              <w:right w:val="single" w:sz="6" w:space="0" w:color="auto"/>
            </w:tcBorders>
            <w:shd w:val="clear" w:color="auto" w:fill="auto"/>
            <w:hideMark/>
          </w:tcPr>
          <w:p w:rsidR="003467D8" w:rsidRPr="003467D8" w:rsidP="003467D8" w14:paraId="2A0938B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32 </w:t>
            </w:r>
          </w:p>
        </w:tc>
        <w:tc>
          <w:tcPr>
            <w:tcW w:w="1119" w:type="dxa"/>
            <w:tcBorders>
              <w:top w:val="nil"/>
              <w:left w:val="nil"/>
              <w:bottom w:val="single" w:sz="6" w:space="0" w:color="auto"/>
              <w:right w:val="single" w:sz="6" w:space="0" w:color="auto"/>
            </w:tcBorders>
            <w:shd w:val="clear" w:color="auto" w:fill="auto"/>
            <w:hideMark/>
          </w:tcPr>
          <w:p w:rsidR="003467D8" w:rsidRPr="003467D8" w:rsidP="003467D8" w14:paraId="3ED1D6F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2121" w:type="dxa"/>
            <w:gridSpan w:val="3"/>
            <w:tcBorders>
              <w:top w:val="nil"/>
              <w:left w:val="nil"/>
              <w:bottom w:val="single" w:sz="6" w:space="0" w:color="auto"/>
              <w:right w:val="single" w:sz="6" w:space="0" w:color="auto"/>
            </w:tcBorders>
            <w:shd w:val="clear" w:color="auto" w:fill="auto"/>
            <w:hideMark/>
          </w:tcPr>
          <w:p w:rsidR="003467D8" w:rsidRPr="003467D8" w:rsidP="003467D8" w14:paraId="13309FB2"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32 </w:t>
            </w:r>
          </w:p>
        </w:tc>
        <w:tc>
          <w:tcPr>
            <w:tcW w:w="540" w:type="dxa"/>
            <w:tcBorders>
              <w:top w:val="nil"/>
              <w:left w:val="nil"/>
              <w:bottom w:val="single" w:sz="6" w:space="0" w:color="auto"/>
              <w:right w:val="single" w:sz="6" w:space="0" w:color="auto"/>
            </w:tcBorders>
            <w:shd w:val="clear" w:color="auto" w:fill="auto"/>
            <w:hideMark/>
          </w:tcPr>
          <w:p w:rsidR="003467D8" w:rsidRPr="003467D8" w:rsidP="003467D8" w14:paraId="4B6B1A9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920" w:type="dxa"/>
            <w:gridSpan w:val="2"/>
            <w:tcBorders>
              <w:top w:val="nil"/>
              <w:left w:val="nil"/>
              <w:bottom w:val="single" w:sz="6" w:space="0" w:color="auto"/>
              <w:right w:val="single" w:sz="6" w:space="0" w:color="auto"/>
            </w:tcBorders>
            <w:shd w:val="clear" w:color="auto" w:fill="auto"/>
            <w:hideMark/>
          </w:tcPr>
          <w:p w:rsidR="003467D8" w:rsidRPr="003467D8" w:rsidP="003467D8" w14:paraId="66E83C7E"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32 </w:t>
            </w:r>
          </w:p>
        </w:tc>
        <w:tc>
          <w:tcPr>
            <w:tcW w:w="1060" w:type="dxa"/>
            <w:tcBorders>
              <w:top w:val="nil"/>
              <w:left w:val="nil"/>
              <w:bottom w:val="single" w:sz="6" w:space="0" w:color="auto"/>
              <w:right w:val="single" w:sz="6" w:space="0" w:color="auto"/>
            </w:tcBorders>
            <w:shd w:val="clear" w:color="auto" w:fill="auto"/>
            <w:hideMark/>
          </w:tcPr>
          <w:p w:rsidR="003467D8" w:rsidRPr="003467D8" w:rsidP="003467D8" w14:paraId="7665909A"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hideMark/>
          </w:tcPr>
          <w:p w:rsidR="003467D8" w:rsidRPr="003467D8" w:rsidP="003467D8" w14:paraId="31695430"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32 </w:t>
            </w:r>
          </w:p>
        </w:tc>
        <w:tc>
          <w:tcPr>
            <w:tcW w:w="1252" w:type="dxa"/>
            <w:tcBorders>
              <w:top w:val="nil"/>
              <w:left w:val="nil"/>
              <w:bottom w:val="single" w:sz="6" w:space="0" w:color="auto"/>
              <w:right w:val="single" w:sz="6" w:space="0" w:color="auto"/>
            </w:tcBorders>
            <w:shd w:val="clear" w:color="auto" w:fill="auto"/>
            <w:hideMark/>
          </w:tcPr>
          <w:p w:rsidR="003467D8" w:rsidRPr="003467D8" w:rsidP="003467D8" w14:paraId="30CF932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32.00 </w:t>
            </w:r>
          </w:p>
        </w:tc>
      </w:tr>
      <w:tr w14:paraId="71FD0F78" w14:textId="77777777" w:rsidTr="00E77969">
        <w:tblPrEx>
          <w:tblW w:w="12944" w:type="dxa"/>
          <w:tblLayout w:type="fixed"/>
          <w:tblCellMar>
            <w:left w:w="0" w:type="dxa"/>
            <w:right w:w="0" w:type="dxa"/>
          </w:tblCellMar>
          <w:tblLook w:val="04A0"/>
        </w:tblPrEx>
        <w:trPr>
          <w:trHeight w:val="885"/>
        </w:trPr>
        <w:tc>
          <w:tcPr>
            <w:tcW w:w="1328" w:type="dxa"/>
            <w:tcBorders>
              <w:top w:val="nil"/>
              <w:left w:val="single" w:sz="6" w:space="0" w:color="auto"/>
              <w:bottom w:val="single" w:sz="6" w:space="0" w:color="auto"/>
              <w:right w:val="single" w:sz="6" w:space="0" w:color="auto"/>
            </w:tcBorders>
            <w:shd w:val="clear" w:color="auto" w:fill="auto"/>
            <w:hideMark/>
          </w:tcPr>
          <w:p w:rsidR="003467D8" w:rsidRPr="003467D8" w:rsidP="003467D8" w14:paraId="14D9F8F0" w14:textId="77777777">
            <w:pPr>
              <w:widowControl/>
              <w:overflowPunct/>
              <w:autoSpaceDE/>
              <w:autoSpaceDN/>
              <w:adjustRightInd/>
              <w:rPr>
                <w:rFonts w:ascii="Times New Roman" w:hAnsi="Times New Roman"/>
                <w:szCs w:val="24"/>
              </w:rPr>
            </w:pPr>
            <w:r w:rsidRPr="003467D8">
              <w:rPr>
                <w:rFonts w:ascii="Times New Roman" w:hAnsi="Times New Roman"/>
                <w:color w:val="000000"/>
                <w:sz w:val="20"/>
              </w:rPr>
              <w:t>226.6(b) </w:t>
            </w:r>
          </w:p>
        </w:tc>
        <w:tc>
          <w:tcPr>
            <w:tcW w:w="1544" w:type="dxa"/>
            <w:tcBorders>
              <w:top w:val="nil"/>
              <w:left w:val="nil"/>
              <w:bottom w:val="single" w:sz="6" w:space="0" w:color="auto"/>
              <w:right w:val="single" w:sz="6" w:space="0" w:color="auto"/>
            </w:tcBorders>
            <w:shd w:val="clear" w:color="auto" w:fill="auto"/>
            <w:hideMark/>
          </w:tcPr>
          <w:p w:rsidR="003467D8" w:rsidRPr="003467D8" w:rsidP="003467D8" w14:paraId="092FCA89" w14:textId="77777777">
            <w:pPr>
              <w:widowControl/>
              <w:overflowPunct/>
              <w:autoSpaceDE/>
              <w:autoSpaceDN/>
              <w:adjustRightInd/>
              <w:rPr>
                <w:rFonts w:ascii="Times New Roman" w:hAnsi="Times New Roman"/>
                <w:szCs w:val="24"/>
              </w:rPr>
            </w:pPr>
            <w:r w:rsidRPr="003467D8">
              <w:rPr>
                <w:rFonts w:ascii="Times New Roman" w:hAnsi="Times New Roman"/>
                <w:color w:val="000000"/>
                <w:sz w:val="20"/>
              </w:rPr>
              <w:t>Each participating institution must submit annual updates to continue its participation (annual certification of information, updated licensing information, and a budget). </w:t>
            </w:r>
          </w:p>
        </w:tc>
        <w:tc>
          <w:tcPr>
            <w:tcW w:w="1440" w:type="dxa"/>
            <w:gridSpan w:val="2"/>
            <w:tcBorders>
              <w:top w:val="nil"/>
              <w:left w:val="nil"/>
              <w:bottom w:val="single" w:sz="6" w:space="0" w:color="auto"/>
              <w:right w:val="single" w:sz="6" w:space="0" w:color="auto"/>
            </w:tcBorders>
            <w:shd w:val="clear" w:color="auto" w:fill="auto"/>
            <w:hideMark/>
          </w:tcPr>
          <w:p w:rsidR="003467D8" w:rsidRPr="003467D8" w:rsidP="003467D8" w14:paraId="097997DB" w14:textId="77777777">
            <w:pPr>
              <w:widowControl/>
              <w:overflowPunct/>
              <w:autoSpaceDE/>
              <w:autoSpaceDN/>
              <w:adjustRightInd/>
              <w:jc w:val="right"/>
              <w:rPr>
                <w:rFonts w:ascii="Times New Roman" w:hAnsi="Times New Roman"/>
                <w:szCs w:val="24"/>
              </w:rPr>
            </w:pPr>
            <w:r w:rsidRPr="003467D8">
              <w:rPr>
                <w:rFonts w:ascii="Times New Roman" w:hAnsi="Times New Roman"/>
                <w:color w:val="000000"/>
                <w:sz w:val="20"/>
              </w:rPr>
              <w:t>3257 </w:t>
            </w:r>
          </w:p>
        </w:tc>
        <w:tc>
          <w:tcPr>
            <w:tcW w:w="1119" w:type="dxa"/>
            <w:tcBorders>
              <w:top w:val="nil"/>
              <w:left w:val="nil"/>
              <w:bottom w:val="single" w:sz="6" w:space="0" w:color="auto"/>
              <w:right w:val="single" w:sz="6" w:space="0" w:color="auto"/>
            </w:tcBorders>
            <w:shd w:val="clear" w:color="auto" w:fill="auto"/>
            <w:hideMark/>
          </w:tcPr>
          <w:p w:rsidR="003467D8" w:rsidRPr="003467D8" w:rsidP="003467D8" w14:paraId="18C354DF"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2121" w:type="dxa"/>
            <w:gridSpan w:val="3"/>
            <w:tcBorders>
              <w:top w:val="nil"/>
              <w:left w:val="nil"/>
              <w:bottom w:val="single" w:sz="6" w:space="0" w:color="auto"/>
              <w:right w:val="single" w:sz="6" w:space="0" w:color="auto"/>
            </w:tcBorders>
            <w:shd w:val="clear" w:color="auto" w:fill="auto"/>
            <w:hideMark/>
          </w:tcPr>
          <w:p w:rsidR="003467D8" w:rsidRPr="003467D8" w:rsidP="003467D8" w14:paraId="189BBE3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3,257 </w:t>
            </w:r>
          </w:p>
        </w:tc>
        <w:tc>
          <w:tcPr>
            <w:tcW w:w="540" w:type="dxa"/>
            <w:tcBorders>
              <w:top w:val="nil"/>
              <w:left w:val="nil"/>
              <w:bottom w:val="single" w:sz="6" w:space="0" w:color="auto"/>
              <w:right w:val="single" w:sz="6" w:space="0" w:color="auto"/>
            </w:tcBorders>
            <w:shd w:val="clear" w:color="auto" w:fill="auto"/>
            <w:hideMark/>
          </w:tcPr>
          <w:p w:rsidR="003467D8" w:rsidRPr="003467D8" w:rsidP="003467D8" w14:paraId="29DCF73C"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0.33  </w:t>
            </w:r>
          </w:p>
        </w:tc>
        <w:tc>
          <w:tcPr>
            <w:tcW w:w="920" w:type="dxa"/>
            <w:gridSpan w:val="2"/>
            <w:tcBorders>
              <w:top w:val="nil"/>
              <w:left w:val="nil"/>
              <w:bottom w:val="single" w:sz="6" w:space="0" w:color="auto"/>
              <w:right w:val="single" w:sz="6" w:space="0" w:color="auto"/>
            </w:tcBorders>
            <w:shd w:val="clear" w:color="auto" w:fill="auto"/>
            <w:hideMark/>
          </w:tcPr>
          <w:p w:rsidR="003467D8" w:rsidRPr="003467D8" w:rsidP="003467D8" w14:paraId="1D05759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1,088 </w:t>
            </w:r>
          </w:p>
        </w:tc>
        <w:tc>
          <w:tcPr>
            <w:tcW w:w="1060" w:type="dxa"/>
            <w:tcBorders>
              <w:top w:val="nil"/>
              <w:left w:val="nil"/>
              <w:bottom w:val="single" w:sz="6" w:space="0" w:color="auto"/>
              <w:right w:val="single" w:sz="6" w:space="0" w:color="auto"/>
            </w:tcBorders>
            <w:shd w:val="clear" w:color="auto" w:fill="auto"/>
            <w:hideMark/>
          </w:tcPr>
          <w:p w:rsidR="003467D8" w:rsidRPr="003467D8" w:rsidP="003467D8" w14:paraId="757BFB10"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1629 </w:t>
            </w:r>
          </w:p>
        </w:tc>
        <w:tc>
          <w:tcPr>
            <w:tcW w:w="1620" w:type="dxa"/>
            <w:tcBorders>
              <w:top w:val="nil"/>
              <w:left w:val="nil"/>
              <w:bottom w:val="single" w:sz="6" w:space="0" w:color="auto"/>
              <w:right w:val="single" w:sz="6" w:space="0" w:color="auto"/>
            </w:tcBorders>
            <w:shd w:val="clear" w:color="auto" w:fill="auto"/>
            <w:hideMark/>
          </w:tcPr>
          <w:p w:rsidR="003467D8" w:rsidRPr="003467D8" w:rsidP="003467D8" w14:paraId="305B884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-541 </w:t>
            </w:r>
          </w:p>
        </w:tc>
        <w:tc>
          <w:tcPr>
            <w:tcW w:w="1252" w:type="dxa"/>
            <w:tcBorders>
              <w:top w:val="nil"/>
              <w:left w:val="nil"/>
              <w:bottom w:val="single" w:sz="6" w:space="0" w:color="auto"/>
              <w:right w:val="single" w:sz="6" w:space="0" w:color="auto"/>
            </w:tcBorders>
            <w:shd w:val="clear" w:color="auto" w:fill="auto"/>
            <w:hideMark/>
          </w:tcPr>
          <w:p w:rsidR="003467D8" w:rsidRPr="003467D8" w:rsidP="003467D8" w14:paraId="4287E22F"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-540.66 </w:t>
            </w:r>
          </w:p>
        </w:tc>
      </w:tr>
      <w:tr w14:paraId="39DEA8C3" w14:textId="77777777" w:rsidTr="00E77969">
        <w:tblPrEx>
          <w:tblW w:w="12944" w:type="dxa"/>
          <w:tblLayout w:type="fixed"/>
          <w:tblCellMar>
            <w:left w:w="0" w:type="dxa"/>
            <w:right w:w="0" w:type="dxa"/>
          </w:tblCellMar>
          <w:tblLook w:val="04A0"/>
        </w:tblPrEx>
        <w:trPr>
          <w:trHeight w:val="1470"/>
        </w:trPr>
        <w:tc>
          <w:tcPr>
            <w:tcW w:w="1328" w:type="dxa"/>
            <w:tcBorders>
              <w:top w:val="single" w:sz="6" w:space="0" w:color="auto"/>
              <w:left w:val="single" w:sz="6" w:space="0" w:color="auto"/>
              <w:bottom w:val="single" w:sz="6" w:space="0" w:color="auto"/>
              <w:right w:val="single" w:sz="6" w:space="0" w:color="auto"/>
            </w:tcBorders>
            <w:shd w:val="clear" w:color="auto" w:fill="auto"/>
            <w:hideMark/>
          </w:tcPr>
          <w:p w:rsidR="003467D8" w:rsidRPr="003467D8" w:rsidP="003467D8" w14:paraId="14476C1A" w14:textId="63C29827">
            <w:pPr>
              <w:widowControl/>
              <w:overflowPunct/>
              <w:autoSpaceDE/>
              <w:autoSpaceDN/>
              <w:adjustRightInd/>
              <w:rPr>
                <w:rFonts w:ascii="Times New Roman" w:hAnsi="Times New Roman"/>
                <w:szCs w:val="24"/>
              </w:rPr>
            </w:pPr>
            <w:r w:rsidRPr="003467D8">
              <w:rPr>
                <w:rFonts w:ascii="Times New Roman" w:hAnsi="Times New Roman"/>
                <w:sz w:val="20"/>
              </w:rPr>
              <w:t xml:space="preserve"> 226.6(p), 226.17(e),(f), 226.17a(f), 226.19(d), and 226.19a(d)  </w:t>
            </w:r>
          </w:p>
        </w:tc>
        <w:tc>
          <w:tcPr>
            <w:tcW w:w="1544" w:type="dxa"/>
            <w:tcBorders>
              <w:top w:val="single" w:sz="6" w:space="0" w:color="auto"/>
              <w:left w:val="nil"/>
              <w:bottom w:val="single" w:sz="6" w:space="0" w:color="auto"/>
              <w:right w:val="single" w:sz="6" w:space="0" w:color="auto"/>
            </w:tcBorders>
            <w:shd w:val="clear" w:color="auto" w:fill="auto"/>
            <w:hideMark/>
          </w:tcPr>
          <w:p w:rsidR="003467D8" w:rsidRPr="003467D8" w:rsidP="003467D8" w14:paraId="130ADE84" w14:textId="77777777">
            <w:pPr>
              <w:widowControl/>
              <w:overflowPunct/>
              <w:autoSpaceDE/>
              <w:autoSpaceDN/>
              <w:adjustRightInd/>
              <w:rPr>
                <w:rFonts w:ascii="Times New Roman" w:hAnsi="Times New Roman"/>
                <w:szCs w:val="24"/>
              </w:rPr>
            </w:pPr>
            <w:r w:rsidRPr="003467D8">
              <w:rPr>
                <w:rFonts w:ascii="Times New Roman" w:hAnsi="Times New Roman"/>
                <w:sz w:val="20"/>
              </w:rPr>
              <w:t>Sponsoring organizations must enter into permanent agreements with their unaffiliated centers. </w:t>
            </w:r>
          </w:p>
        </w:tc>
        <w:tc>
          <w:tcPr>
            <w:tcW w:w="1440" w:type="dxa"/>
            <w:gridSpan w:val="2"/>
            <w:tcBorders>
              <w:top w:val="single" w:sz="6" w:space="0" w:color="auto"/>
              <w:left w:val="nil"/>
              <w:bottom w:val="single" w:sz="6" w:space="0" w:color="auto"/>
              <w:right w:val="single" w:sz="6" w:space="0" w:color="auto"/>
            </w:tcBorders>
            <w:shd w:val="clear" w:color="auto" w:fill="auto"/>
            <w:hideMark/>
          </w:tcPr>
          <w:p w:rsidR="003467D8" w:rsidRPr="003467D8" w:rsidP="003467D8" w14:paraId="230722DB"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32  </w:t>
            </w:r>
          </w:p>
        </w:tc>
        <w:tc>
          <w:tcPr>
            <w:tcW w:w="1119" w:type="dxa"/>
            <w:tcBorders>
              <w:top w:val="single" w:sz="6" w:space="0" w:color="auto"/>
              <w:left w:val="nil"/>
              <w:bottom w:val="single" w:sz="6" w:space="0" w:color="auto"/>
              <w:right w:val="single" w:sz="6" w:space="0" w:color="auto"/>
            </w:tcBorders>
            <w:shd w:val="clear" w:color="auto" w:fill="auto"/>
            <w:hideMark/>
          </w:tcPr>
          <w:p w:rsidR="003467D8" w:rsidRPr="003467D8" w:rsidP="003467D8" w14:paraId="63D0E82C"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10  </w:t>
            </w:r>
          </w:p>
        </w:tc>
        <w:tc>
          <w:tcPr>
            <w:tcW w:w="2121" w:type="dxa"/>
            <w:gridSpan w:val="3"/>
            <w:tcBorders>
              <w:top w:val="single" w:sz="6" w:space="0" w:color="auto"/>
              <w:left w:val="nil"/>
              <w:bottom w:val="single" w:sz="6" w:space="0" w:color="auto"/>
              <w:right w:val="single" w:sz="6" w:space="0" w:color="auto"/>
            </w:tcBorders>
            <w:shd w:val="clear" w:color="auto" w:fill="auto"/>
            <w:hideMark/>
          </w:tcPr>
          <w:p w:rsidR="003467D8" w:rsidRPr="003467D8" w:rsidP="003467D8" w14:paraId="6067DE2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320 </w:t>
            </w:r>
          </w:p>
        </w:tc>
        <w:tc>
          <w:tcPr>
            <w:tcW w:w="540" w:type="dxa"/>
            <w:tcBorders>
              <w:top w:val="single" w:sz="6" w:space="0" w:color="auto"/>
              <w:left w:val="nil"/>
              <w:bottom w:val="single" w:sz="6" w:space="0" w:color="auto"/>
              <w:right w:val="single" w:sz="6" w:space="0" w:color="auto"/>
            </w:tcBorders>
            <w:shd w:val="clear" w:color="auto" w:fill="auto"/>
            <w:hideMark/>
          </w:tcPr>
          <w:p w:rsidR="003467D8" w:rsidRPr="003467D8" w:rsidP="003467D8" w14:paraId="0BC2C69B"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0.50  </w:t>
            </w:r>
          </w:p>
        </w:tc>
        <w:tc>
          <w:tcPr>
            <w:tcW w:w="920" w:type="dxa"/>
            <w:gridSpan w:val="2"/>
            <w:tcBorders>
              <w:top w:val="single" w:sz="6" w:space="0" w:color="auto"/>
              <w:left w:val="nil"/>
              <w:bottom w:val="single" w:sz="6" w:space="0" w:color="auto"/>
              <w:right w:val="single" w:sz="6" w:space="0" w:color="auto"/>
            </w:tcBorders>
            <w:shd w:val="clear" w:color="auto" w:fill="auto"/>
            <w:hideMark/>
          </w:tcPr>
          <w:p w:rsidR="003467D8" w:rsidRPr="003467D8" w:rsidP="003467D8" w14:paraId="4A49D783"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160 </w:t>
            </w:r>
          </w:p>
        </w:tc>
        <w:tc>
          <w:tcPr>
            <w:tcW w:w="1060" w:type="dxa"/>
            <w:tcBorders>
              <w:top w:val="single" w:sz="6" w:space="0" w:color="auto"/>
              <w:left w:val="nil"/>
              <w:bottom w:val="single" w:sz="6" w:space="0" w:color="auto"/>
              <w:right w:val="single" w:sz="6" w:space="0" w:color="auto"/>
            </w:tcBorders>
            <w:shd w:val="clear" w:color="auto" w:fill="auto"/>
            <w:hideMark/>
          </w:tcPr>
          <w:p w:rsidR="003467D8" w:rsidRPr="003467D8" w:rsidP="003467D8" w14:paraId="0DDDA71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single" w:sz="6" w:space="0" w:color="auto"/>
              <w:left w:val="nil"/>
              <w:bottom w:val="single" w:sz="6" w:space="0" w:color="auto"/>
              <w:right w:val="single" w:sz="6" w:space="0" w:color="auto"/>
            </w:tcBorders>
            <w:shd w:val="clear" w:color="auto" w:fill="auto"/>
            <w:hideMark/>
          </w:tcPr>
          <w:p w:rsidR="003467D8" w:rsidRPr="003467D8" w:rsidP="003467D8" w14:paraId="0B5EEEE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160 </w:t>
            </w:r>
          </w:p>
        </w:tc>
        <w:tc>
          <w:tcPr>
            <w:tcW w:w="1252" w:type="dxa"/>
            <w:tcBorders>
              <w:top w:val="single" w:sz="6" w:space="0" w:color="auto"/>
              <w:left w:val="nil"/>
              <w:bottom w:val="single" w:sz="6" w:space="0" w:color="auto"/>
              <w:right w:val="single" w:sz="6" w:space="0" w:color="auto"/>
            </w:tcBorders>
            <w:shd w:val="clear" w:color="auto" w:fill="auto"/>
            <w:hideMark/>
          </w:tcPr>
          <w:p w:rsidR="003467D8" w:rsidRPr="003467D8" w:rsidP="003467D8" w14:paraId="5400B2F8"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160.00 </w:t>
            </w:r>
          </w:p>
        </w:tc>
      </w:tr>
      <w:tr w14:paraId="1B299901" w14:textId="77777777" w:rsidTr="00E77969">
        <w:tblPrEx>
          <w:tblW w:w="12944" w:type="dxa"/>
          <w:tblLayout w:type="fixed"/>
          <w:tblCellMar>
            <w:left w:w="0" w:type="dxa"/>
            <w:right w:w="0" w:type="dxa"/>
          </w:tblCellMar>
          <w:tblLook w:val="04A0"/>
        </w:tblPrEx>
        <w:trPr>
          <w:trHeight w:val="1590"/>
        </w:trPr>
        <w:tc>
          <w:tcPr>
            <w:tcW w:w="1328" w:type="dxa"/>
            <w:tcBorders>
              <w:top w:val="nil"/>
              <w:left w:val="single" w:sz="6" w:space="0" w:color="auto"/>
              <w:bottom w:val="single" w:sz="6" w:space="0" w:color="auto"/>
              <w:right w:val="single" w:sz="6" w:space="0" w:color="auto"/>
            </w:tcBorders>
            <w:shd w:val="clear" w:color="auto" w:fill="auto"/>
            <w:hideMark/>
          </w:tcPr>
          <w:p w:rsidR="003467D8" w:rsidRPr="003467D8" w:rsidP="003467D8" w14:paraId="2DFD246C" w14:textId="77777777">
            <w:pPr>
              <w:widowControl/>
              <w:overflowPunct/>
              <w:autoSpaceDE/>
              <w:autoSpaceDN/>
              <w:adjustRightInd/>
              <w:rPr>
                <w:rFonts w:ascii="Times New Roman" w:hAnsi="Times New Roman"/>
                <w:szCs w:val="24"/>
              </w:rPr>
            </w:pPr>
            <w:r w:rsidRPr="003467D8">
              <w:rPr>
                <w:rFonts w:ascii="Times New Roman" w:hAnsi="Times New Roman"/>
                <w:sz w:val="20"/>
              </w:rPr>
              <w:t>226.6(f)(1)(iv)  </w:t>
            </w:r>
          </w:p>
        </w:tc>
        <w:tc>
          <w:tcPr>
            <w:tcW w:w="1544" w:type="dxa"/>
            <w:tcBorders>
              <w:top w:val="nil"/>
              <w:left w:val="nil"/>
              <w:bottom w:val="single" w:sz="6" w:space="0" w:color="auto"/>
              <w:right w:val="single" w:sz="6" w:space="0" w:color="auto"/>
            </w:tcBorders>
            <w:shd w:val="clear" w:color="auto" w:fill="auto"/>
            <w:hideMark/>
          </w:tcPr>
          <w:p w:rsidR="003467D8" w:rsidRPr="003467D8" w:rsidP="003467D8" w14:paraId="636B0612" w14:textId="77777777">
            <w:pPr>
              <w:widowControl/>
              <w:overflowPunct/>
              <w:autoSpaceDE/>
              <w:autoSpaceDN/>
              <w:adjustRightInd/>
              <w:rPr>
                <w:rFonts w:ascii="Times New Roman" w:hAnsi="Times New Roman"/>
                <w:szCs w:val="24"/>
              </w:rPr>
            </w:pPr>
            <w:r w:rsidRPr="003467D8">
              <w:rPr>
                <w:rFonts w:ascii="Times New Roman" w:hAnsi="Times New Roman"/>
                <w:sz w:val="20"/>
              </w:rPr>
              <w:t>Sponsoring organizations of day care homes seeking to carry over administrative funds must submit an amended budget, to include an estimate of requested administrative fund carryover amounts and a description of proposed purpose for which those funds would be obligated or expended. </w:t>
            </w:r>
          </w:p>
        </w:tc>
        <w:tc>
          <w:tcPr>
            <w:tcW w:w="1440" w:type="dxa"/>
            <w:gridSpan w:val="2"/>
            <w:tcBorders>
              <w:top w:val="nil"/>
              <w:left w:val="nil"/>
              <w:bottom w:val="single" w:sz="6" w:space="0" w:color="auto"/>
              <w:right w:val="single" w:sz="6" w:space="0" w:color="auto"/>
            </w:tcBorders>
            <w:shd w:val="clear" w:color="auto" w:fill="auto"/>
            <w:hideMark/>
          </w:tcPr>
          <w:p w:rsidR="003467D8" w:rsidRPr="003467D8" w:rsidP="003467D8" w14:paraId="1BD4BB48"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83  </w:t>
            </w:r>
          </w:p>
        </w:tc>
        <w:tc>
          <w:tcPr>
            <w:tcW w:w="1119" w:type="dxa"/>
            <w:tcBorders>
              <w:top w:val="nil"/>
              <w:left w:val="nil"/>
              <w:bottom w:val="single" w:sz="6" w:space="0" w:color="auto"/>
              <w:right w:val="single" w:sz="6" w:space="0" w:color="auto"/>
            </w:tcBorders>
            <w:shd w:val="clear" w:color="auto" w:fill="auto"/>
            <w:hideMark/>
          </w:tcPr>
          <w:p w:rsidR="003467D8" w:rsidRPr="003467D8" w:rsidP="003467D8" w14:paraId="4B216B5C"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2121" w:type="dxa"/>
            <w:gridSpan w:val="3"/>
            <w:tcBorders>
              <w:top w:val="nil"/>
              <w:left w:val="nil"/>
              <w:bottom w:val="single" w:sz="6" w:space="0" w:color="auto"/>
              <w:right w:val="single" w:sz="6" w:space="0" w:color="auto"/>
            </w:tcBorders>
            <w:shd w:val="clear" w:color="auto" w:fill="auto"/>
            <w:hideMark/>
          </w:tcPr>
          <w:p w:rsidR="003467D8" w:rsidRPr="003467D8" w:rsidP="003467D8" w14:paraId="5C2076B8"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83 </w:t>
            </w:r>
          </w:p>
        </w:tc>
        <w:tc>
          <w:tcPr>
            <w:tcW w:w="540" w:type="dxa"/>
            <w:tcBorders>
              <w:top w:val="nil"/>
              <w:left w:val="nil"/>
              <w:bottom w:val="single" w:sz="6" w:space="0" w:color="auto"/>
              <w:right w:val="single" w:sz="6" w:space="0" w:color="auto"/>
            </w:tcBorders>
            <w:shd w:val="clear" w:color="auto" w:fill="auto"/>
            <w:hideMark/>
          </w:tcPr>
          <w:p w:rsidR="003467D8" w:rsidRPr="003467D8" w:rsidP="003467D8" w14:paraId="647769E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1.00  </w:t>
            </w:r>
          </w:p>
        </w:tc>
        <w:tc>
          <w:tcPr>
            <w:tcW w:w="920" w:type="dxa"/>
            <w:gridSpan w:val="2"/>
            <w:tcBorders>
              <w:top w:val="nil"/>
              <w:left w:val="nil"/>
              <w:bottom w:val="single" w:sz="6" w:space="0" w:color="auto"/>
              <w:right w:val="single" w:sz="6" w:space="0" w:color="auto"/>
            </w:tcBorders>
            <w:shd w:val="clear" w:color="auto" w:fill="auto"/>
            <w:hideMark/>
          </w:tcPr>
          <w:p w:rsidR="003467D8" w:rsidRPr="003467D8" w:rsidP="003467D8" w14:paraId="5427975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83 </w:t>
            </w:r>
          </w:p>
        </w:tc>
        <w:tc>
          <w:tcPr>
            <w:tcW w:w="1060" w:type="dxa"/>
            <w:tcBorders>
              <w:top w:val="nil"/>
              <w:left w:val="nil"/>
              <w:bottom w:val="single" w:sz="6" w:space="0" w:color="auto"/>
              <w:right w:val="single" w:sz="6" w:space="0" w:color="auto"/>
            </w:tcBorders>
            <w:shd w:val="clear" w:color="auto" w:fill="auto"/>
            <w:hideMark/>
          </w:tcPr>
          <w:p w:rsidR="003467D8" w:rsidRPr="003467D8" w:rsidP="003467D8" w14:paraId="0DE4DFB0"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hideMark/>
          </w:tcPr>
          <w:p w:rsidR="003467D8" w:rsidRPr="003467D8" w:rsidP="003467D8" w14:paraId="20660D93"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83 </w:t>
            </w:r>
          </w:p>
        </w:tc>
        <w:tc>
          <w:tcPr>
            <w:tcW w:w="1252" w:type="dxa"/>
            <w:tcBorders>
              <w:top w:val="nil"/>
              <w:left w:val="nil"/>
              <w:bottom w:val="single" w:sz="6" w:space="0" w:color="auto"/>
              <w:right w:val="single" w:sz="6" w:space="0" w:color="auto"/>
            </w:tcBorders>
            <w:shd w:val="clear" w:color="auto" w:fill="auto"/>
            <w:hideMark/>
          </w:tcPr>
          <w:p w:rsidR="003467D8" w:rsidRPr="003467D8" w:rsidP="003467D8" w14:paraId="06238172"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83.00 </w:t>
            </w:r>
          </w:p>
        </w:tc>
      </w:tr>
      <w:tr w14:paraId="236240A0" w14:textId="77777777" w:rsidTr="00E77969">
        <w:tblPrEx>
          <w:tblW w:w="12944" w:type="dxa"/>
          <w:tblLayout w:type="fixed"/>
          <w:tblCellMar>
            <w:left w:w="0" w:type="dxa"/>
            <w:right w:w="0" w:type="dxa"/>
          </w:tblCellMar>
          <w:tblLook w:val="04A0"/>
        </w:tblPrEx>
        <w:trPr>
          <w:trHeight w:val="1320"/>
        </w:trPr>
        <w:tc>
          <w:tcPr>
            <w:tcW w:w="1328" w:type="dxa"/>
            <w:tcBorders>
              <w:top w:val="nil"/>
              <w:left w:val="single" w:sz="6" w:space="0" w:color="auto"/>
              <w:bottom w:val="single" w:sz="6" w:space="0" w:color="auto"/>
              <w:right w:val="single" w:sz="6" w:space="0" w:color="auto"/>
            </w:tcBorders>
            <w:shd w:val="clear" w:color="auto" w:fill="auto"/>
            <w:hideMark/>
          </w:tcPr>
          <w:p w:rsidR="003467D8" w:rsidRPr="003467D8" w:rsidP="003467D8" w14:paraId="25DF83BF" w14:textId="77777777">
            <w:pPr>
              <w:widowControl/>
              <w:overflowPunct/>
              <w:autoSpaceDE/>
              <w:autoSpaceDN/>
              <w:adjustRightInd/>
              <w:rPr>
                <w:rFonts w:ascii="Times New Roman" w:hAnsi="Times New Roman"/>
                <w:szCs w:val="24"/>
              </w:rPr>
            </w:pPr>
            <w:r w:rsidRPr="003467D8">
              <w:rPr>
                <w:rFonts w:ascii="Times New Roman" w:hAnsi="Times New Roman"/>
                <w:sz w:val="20"/>
              </w:rPr>
              <w:t>226.25 </w:t>
            </w:r>
          </w:p>
        </w:tc>
        <w:tc>
          <w:tcPr>
            <w:tcW w:w="1544" w:type="dxa"/>
            <w:tcBorders>
              <w:top w:val="nil"/>
              <w:left w:val="nil"/>
              <w:bottom w:val="single" w:sz="6" w:space="0" w:color="auto"/>
              <w:right w:val="single" w:sz="6" w:space="0" w:color="auto"/>
            </w:tcBorders>
            <w:shd w:val="clear" w:color="auto" w:fill="auto"/>
            <w:hideMark/>
          </w:tcPr>
          <w:p w:rsidR="003467D8" w:rsidRPr="003467D8" w:rsidP="003467D8" w14:paraId="0ACDFBB3" w14:textId="77777777">
            <w:pPr>
              <w:widowControl/>
              <w:overflowPunct/>
              <w:autoSpaceDE/>
              <w:autoSpaceDN/>
              <w:adjustRightInd/>
              <w:rPr>
                <w:rFonts w:ascii="Times New Roman" w:hAnsi="Times New Roman"/>
                <w:szCs w:val="24"/>
              </w:rPr>
            </w:pPr>
            <w:r w:rsidRPr="003467D8">
              <w:rPr>
                <w:rFonts w:ascii="Times New Roman" w:hAnsi="Times New Roman"/>
                <w:sz w:val="20"/>
              </w:rPr>
              <w:t xml:space="preserve">SFAs may appeal the State agency's determination of fines. SFAs must submit to the State agency any pertinent information, </w:t>
            </w:r>
            <w:r w:rsidRPr="003467D8">
              <w:rPr>
                <w:rFonts w:ascii="Times New Roman" w:hAnsi="Times New Roman"/>
                <w:sz w:val="20"/>
              </w:rPr>
              <w:t>explanation, or evidence addressing the Program violations identified by the State agency.  </w:t>
            </w:r>
          </w:p>
        </w:tc>
        <w:tc>
          <w:tcPr>
            <w:tcW w:w="1440" w:type="dxa"/>
            <w:gridSpan w:val="2"/>
            <w:tcBorders>
              <w:top w:val="nil"/>
              <w:left w:val="nil"/>
              <w:bottom w:val="single" w:sz="6" w:space="0" w:color="auto"/>
              <w:right w:val="single" w:sz="6" w:space="0" w:color="auto"/>
            </w:tcBorders>
            <w:shd w:val="clear" w:color="auto" w:fill="auto"/>
            <w:hideMark/>
          </w:tcPr>
          <w:p w:rsidR="003467D8" w:rsidRPr="003467D8" w:rsidP="003467D8" w14:paraId="1B3DB62E"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5  </w:t>
            </w:r>
          </w:p>
        </w:tc>
        <w:tc>
          <w:tcPr>
            <w:tcW w:w="1119" w:type="dxa"/>
            <w:tcBorders>
              <w:top w:val="nil"/>
              <w:left w:val="nil"/>
              <w:bottom w:val="single" w:sz="6" w:space="0" w:color="auto"/>
              <w:right w:val="single" w:sz="6" w:space="0" w:color="auto"/>
            </w:tcBorders>
            <w:shd w:val="clear" w:color="auto" w:fill="auto"/>
            <w:hideMark/>
          </w:tcPr>
          <w:p w:rsidR="003467D8" w:rsidRPr="003467D8" w:rsidP="003467D8" w14:paraId="2982C65F"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2121" w:type="dxa"/>
            <w:gridSpan w:val="3"/>
            <w:tcBorders>
              <w:top w:val="nil"/>
              <w:left w:val="nil"/>
              <w:bottom w:val="single" w:sz="6" w:space="0" w:color="auto"/>
              <w:right w:val="single" w:sz="6" w:space="0" w:color="auto"/>
            </w:tcBorders>
            <w:shd w:val="clear" w:color="auto" w:fill="auto"/>
            <w:hideMark/>
          </w:tcPr>
          <w:p w:rsidR="003467D8" w:rsidRPr="003467D8" w:rsidP="003467D8" w14:paraId="1901052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5 </w:t>
            </w:r>
          </w:p>
        </w:tc>
        <w:tc>
          <w:tcPr>
            <w:tcW w:w="540" w:type="dxa"/>
            <w:tcBorders>
              <w:top w:val="nil"/>
              <w:left w:val="nil"/>
              <w:bottom w:val="single" w:sz="6" w:space="0" w:color="auto"/>
              <w:right w:val="single" w:sz="6" w:space="0" w:color="auto"/>
            </w:tcBorders>
            <w:shd w:val="clear" w:color="auto" w:fill="auto"/>
            <w:hideMark/>
          </w:tcPr>
          <w:p w:rsidR="003467D8" w:rsidRPr="003467D8" w:rsidP="003467D8" w14:paraId="573060F2"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8.00  </w:t>
            </w:r>
          </w:p>
        </w:tc>
        <w:tc>
          <w:tcPr>
            <w:tcW w:w="920" w:type="dxa"/>
            <w:gridSpan w:val="2"/>
            <w:tcBorders>
              <w:top w:val="nil"/>
              <w:left w:val="nil"/>
              <w:bottom w:val="single" w:sz="6" w:space="0" w:color="auto"/>
              <w:right w:val="single" w:sz="6" w:space="0" w:color="auto"/>
            </w:tcBorders>
            <w:shd w:val="clear" w:color="auto" w:fill="auto"/>
            <w:hideMark/>
          </w:tcPr>
          <w:p w:rsidR="003467D8" w:rsidRPr="003467D8" w:rsidP="003467D8" w14:paraId="7603F655"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40 </w:t>
            </w:r>
          </w:p>
        </w:tc>
        <w:tc>
          <w:tcPr>
            <w:tcW w:w="1060" w:type="dxa"/>
            <w:tcBorders>
              <w:top w:val="nil"/>
              <w:left w:val="nil"/>
              <w:bottom w:val="single" w:sz="6" w:space="0" w:color="auto"/>
              <w:right w:val="single" w:sz="6" w:space="0" w:color="auto"/>
            </w:tcBorders>
            <w:shd w:val="clear" w:color="auto" w:fill="auto"/>
            <w:hideMark/>
          </w:tcPr>
          <w:p w:rsidR="003467D8" w:rsidRPr="003467D8" w:rsidP="003467D8" w14:paraId="110E139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hideMark/>
          </w:tcPr>
          <w:p w:rsidR="003467D8" w:rsidRPr="003467D8" w:rsidP="003467D8" w14:paraId="6412534E"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40 </w:t>
            </w:r>
          </w:p>
        </w:tc>
        <w:tc>
          <w:tcPr>
            <w:tcW w:w="1252" w:type="dxa"/>
            <w:tcBorders>
              <w:top w:val="nil"/>
              <w:left w:val="nil"/>
              <w:bottom w:val="single" w:sz="6" w:space="0" w:color="auto"/>
              <w:right w:val="single" w:sz="6" w:space="0" w:color="auto"/>
            </w:tcBorders>
            <w:shd w:val="clear" w:color="auto" w:fill="auto"/>
            <w:hideMark/>
          </w:tcPr>
          <w:p w:rsidR="003467D8" w:rsidRPr="003467D8" w:rsidP="003467D8" w14:paraId="2E12D42B"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40.00 </w:t>
            </w:r>
          </w:p>
        </w:tc>
      </w:tr>
      <w:tr w14:paraId="4A6BA682" w14:textId="77777777" w:rsidTr="00E77969">
        <w:tblPrEx>
          <w:tblW w:w="12944" w:type="dxa"/>
          <w:tblLayout w:type="fixed"/>
          <w:tblCellMar>
            <w:left w:w="0" w:type="dxa"/>
            <w:right w:w="0" w:type="dxa"/>
          </w:tblCellMar>
          <w:tblLook w:val="04A0"/>
        </w:tblPrEx>
        <w:trPr>
          <w:trHeight w:val="1530"/>
        </w:trPr>
        <w:tc>
          <w:tcPr>
            <w:tcW w:w="1328" w:type="dxa"/>
            <w:tcBorders>
              <w:top w:val="nil"/>
              <w:left w:val="single" w:sz="6" w:space="0" w:color="auto"/>
              <w:bottom w:val="single" w:sz="6" w:space="0" w:color="auto"/>
              <w:right w:val="single" w:sz="6" w:space="0" w:color="auto"/>
            </w:tcBorders>
            <w:shd w:val="clear" w:color="auto" w:fill="auto"/>
            <w:hideMark/>
          </w:tcPr>
          <w:p w:rsidR="003467D8" w:rsidRPr="003467D8" w:rsidP="003467D8" w14:paraId="0B560D26" w14:textId="7CCA3E7E">
            <w:pPr>
              <w:widowControl/>
              <w:overflowPunct/>
              <w:autoSpaceDE/>
              <w:autoSpaceDN/>
              <w:adjustRightInd/>
              <w:rPr>
                <w:rFonts w:ascii="Times New Roman" w:hAnsi="Times New Roman"/>
                <w:szCs w:val="24"/>
              </w:rPr>
            </w:pPr>
            <w:r w:rsidRPr="003467D8">
              <w:rPr>
                <w:rFonts w:ascii="Times New Roman" w:hAnsi="Times New Roman"/>
                <w:sz w:val="20"/>
              </w:rPr>
              <w:t xml:space="preserve"> 226.23(e)(1)(vii)  </w:t>
            </w:r>
          </w:p>
        </w:tc>
        <w:tc>
          <w:tcPr>
            <w:tcW w:w="1544" w:type="dxa"/>
            <w:tcBorders>
              <w:top w:val="nil"/>
              <w:left w:val="nil"/>
              <w:bottom w:val="single" w:sz="6" w:space="0" w:color="auto"/>
              <w:right w:val="single" w:sz="6" w:space="0" w:color="auto"/>
            </w:tcBorders>
            <w:shd w:val="clear" w:color="auto" w:fill="auto"/>
            <w:vAlign w:val="center"/>
            <w:hideMark/>
          </w:tcPr>
          <w:p w:rsidR="003467D8" w:rsidRPr="003467D8" w:rsidP="003467D8" w14:paraId="7F43282B" w14:textId="77777777">
            <w:pPr>
              <w:widowControl/>
              <w:overflowPunct/>
              <w:autoSpaceDE/>
              <w:autoSpaceDN/>
              <w:adjustRightInd/>
              <w:rPr>
                <w:rFonts w:ascii="Times New Roman" w:hAnsi="Times New Roman"/>
                <w:szCs w:val="24"/>
              </w:rPr>
            </w:pPr>
            <w:r w:rsidRPr="003467D8">
              <w:rPr>
                <w:rFonts w:ascii="Times New Roman" w:hAnsi="Times New Roman"/>
                <w:sz w:val="20"/>
              </w:rPr>
              <w:t>If a tier II day care home elects to assist in collecting and transmitting the applications to the sponsoring organization, sponsoring organizations must establish procedures to ensure the provider does not review or alter the application </w:t>
            </w:r>
          </w:p>
        </w:tc>
        <w:tc>
          <w:tcPr>
            <w:tcW w:w="144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4E68F0C2"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83  </w:t>
            </w:r>
          </w:p>
        </w:tc>
        <w:tc>
          <w:tcPr>
            <w:tcW w:w="1119" w:type="dxa"/>
            <w:tcBorders>
              <w:top w:val="nil"/>
              <w:left w:val="nil"/>
              <w:bottom w:val="single" w:sz="6" w:space="0" w:color="auto"/>
              <w:right w:val="single" w:sz="6" w:space="0" w:color="auto"/>
            </w:tcBorders>
            <w:shd w:val="clear" w:color="auto" w:fill="auto"/>
            <w:vAlign w:val="center"/>
            <w:hideMark/>
          </w:tcPr>
          <w:p w:rsidR="003467D8" w:rsidRPr="003467D8" w:rsidP="003467D8" w14:paraId="2AE91520"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2121" w:type="dxa"/>
            <w:gridSpan w:val="3"/>
            <w:tcBorders>
              <w:top w:val="nil"/>
              <w:left w:val="nil"/>
              <w:bottom w:val="single" w:sz="6" w:space="0" w:color="auto"/>
              <w:right w:val="single" w:sz="6" w:space="0" w:color="auto"/>
            </w:tcBorders>
            <w:shd w:val="clear" w:color="auto" w:fill="auto"/>
            <w:vAlign w:val="center"/>
            <w:hideMark/>
          </w:tcPr>
          <w:p w:rsidR="003467D8" w:rsidRPr="003467D8" w:rsidP="003467D8" w14:paraId="4ADC2D83"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83 </w:t>
            </w:r>
          </w:p>
        </w:tc>
        <w:tc>
          <w:tcPr>
            <w:tcW w:w="540" w:type="dxa"/>
            <w:tcBorders>
              <w:top w:val="nil"/>
              <w:left w:val="nil"/>
              <w:bottom w:val="single" w:sz="6" w:space="0" w:color="auto"/>
              <w:right w:val="single" w:sz="6" w:space="0" w:color="auto"/>
            </w:tcBorders>
            <w:shd w:val="clear" w:color="auto" w:fill="auto"/>
            <w:vAlign w:val="center"/>
            <w:hideMark/>
          </w:tcPr>
          <w:p w:rsidR="003467D8" w:rsidRPr="003467D8" w:rsidP="003467D8" w14:paraId="7BCADFF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1.00  </w:t>
            </w:r>
          </w:p>
        </w:tc>
        <w:tc>
          <w:tcPr>
            <w:tcW w:w="92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30FEFDB8"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83 </w:t>
            </w:r>
          </w:p>
        </w:tc>
        <w:tc>
          <w:tcPr>
            <w:tcW w:w="1060" w:type="dxa"/>
            <w:tcBorders>
              <w:top w:val="nil"/>
              <w:left w:val="nil"/>
              <w:bottom w:val="single" w:sz="6" w:space="0" w:color="auto"/>
              <w:right w:val="single" w:sz="6" w:space="0" w:color="auto"/>
            </w:tcBorders>
            <w:shd w:val="clear" w:color="auto" w:fill="auto"/>
            <w:vAlign w:val="center"/>
            <w:hideMark/>
          </w:tcPr>
          <w:p w:rsidR="003467D8" w:rsidRPr="003467D8" w:rsidP="003467D8" w14:paraId="4158406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vAlign w:val="center"/>
            <w:hideMark/>
          </w:tcPr>
          <w:p w:rsidR="003467D8" w:rsidRPr="003467D8" w:rsidP="003467D8" w14:paraId="71AB90F9" w14:textId="77777777">
            <w:pPr>
              <w:widowControl/>
              <w:overflowPunct/>
              <w:autoSpaceDE/>
              <w:autoSpaceDN/>
              <w:adjustRightInd/>
              <w:rPr>
                <w:rFonts w:ascii="Times New Roman" w:hAnsi="Times New Roman"/>
                <w:szCs w:val="24"/>
              </w:rPr>
            </w:pPr>
            <w:r w:rsidRPr="003467D8">
              <w:rPr>
                <w:rFonts w:ascii="Times New Roman" w:hAnsi="Times New Roman"/>
                <w:sz w:val="20"/>
              </w:rPr>
              <w:t>                      83  </w:t>
            </w:r>
          </w:p>
        </w:tc>
        <w:tc>
          <w:tcPr>
            <w:tcW w:w="1252" w:type="dxa"/>
            <w:tcBorders>
              <w:top w:val="nil"/>
              <w:left w:val="nil"/>
              <w:bottom w:val="single" w:sz="6" w:space="0" w:color="auto"/>
              <w:right w:val="single" w:sz="6" w:space="0" w:color="auto"/>
            </w:tcBorders>
            <w:shd w:val="clear" w:color="auto" w:fill="auto"/>
            <w:vAlign w:val="center"/>
            <w:hideMark/>
          </w:tcPr>
          <w:p w:rsidR="003467D8" w:rsidRPr="003467D8" w:rsidP="003467D8" w14:paraId="5DE58D54" w14:textId="77777777">
            <w:pPr>
              <w:widowControl/>
              <w:overflowPunct/>
              <w:autoSpaceDE/>
              <w:autoSpaceDN/>
              <w:adjustRightInd/>
              <w:rPr>
                <w:rFonts w:ascii="Times New Roman" w:hAnsi="Times New Roman"/>
                <w:szCs w:val="24"/>
              </w:rPr>
            </w:pPr>
            <w:r w:rsidRPr="003467D8">
              <w:rPr>
                <w:rFonts w:ascii="Times New Roman" w:hAnsi="Times New Roman"/>
                <w:sz w:val="20"/>
              </w:rPr>
              <w:t>                      83  </w:t>
            </w:r>
          </w:p>
        </w:tc>
      </w:tr>
      <w:tr w14:paraId="5DF5EBED" w14:textId="77777777" w:rsidTr="00E77969">
        <w:tblPrEx>
          <w:tblW w:w="12944" w:type="dxa"/>
          <w:tblLayout w:type="fixed"/>
          <w:tblCellMar>
            <w:left w:w="0" w:type="dxa"/>
            <w:right w:w="0" w:type="dxa"/>
          </w:tblCellMar>
          <w:tblLook w:val="04A0"/>
        </w:tblPrEx>
        <w:trPr>
          <w:trHeight w:val="495"/>
        </w:trPr>
        <w:tc>
          <w:tcPr>
            <w:tcW w:w="2872" w:type="dxa"/>
            <w:gridSpan w:val="2"/>
            <w:tcBorders>
              <w:top w:val="single" w:sz="6" w:space="0" w:color="auto"/>
              <w:left w:val="single" w:sz="6" w:space="0" w:color="auto"/>
              <w:bottom w:val="single" w:sz="6" w:space="0" w:color="auto"/>
              <w:right w:val="single" w:sz="6" w:space="0" w:color="auto"/>
            </w:tcBorders>
            <w:shd w:val="clear" w:color="auto" w:fill="C4D79B"/>
            <w:hideMark/>
          </w:tcPr>
          <w:p w:rsidR="003467D8" w:rsidRPr="003467D8" w:rsidP="003467D8" w14:paraId="1EDF9EA6" w14:textId="77777777">
            <w:pPr>
              <w:widowControl/>
              <w:overflowPunct/>
              <w:autoSpaceDE/>
              <w:autoSpaceDN/>
              <w:adjustRightInd/>
              <w:jc w:val="center"/>
              <w:rPr>
                <w:rFonts w:ascii="Times New Roman" w:hAnsi="Times New Roman"/>
                <w:szCs w:val="24"/>
              </w:rPr>
            </w:pPr>
            <w:r w:rsidRPr="003467D8">
              <w:rPr>
                <w:rFonts w:ascii="Times New Roman" w:hAnsi="Times New Roman"/>
                <w:b/>
                <w:bCs/>
                <w:sz w:val="20"/>
              </w:rPr>
              <w:t>Local Govt Subtotal</w:t>
            </w:r>
            <w:r w:rsidRPr="003467D8">
              <w:rPr>
                <w:rFonts w:ascii="Times New Roman" w:hAnsi="Times New Roman"/>
                <w:sz w:val="20"/>
              </w:rPr>
              <w:t> </w:t>
            </w:r>
          </w:p>
        </w:tc>
        <w:tc>
          <w:tcPr>
            <w:tcW w:w="1440" w:type="dxa"/>
            <w:gridSpan w:val="2"/>
            <w:tcBorders>
              <w:top w:val="nil"/>
              <w:left w:val="nil"/>
              <w:bottom w:val="single" w:sz="6" w:space="0" w:color="auto"/>
              <w:right w:val="single" w:sz="6" w:space="0" w:color="auto"/>
            </w:tcBorders>
            <w:shd w:val="clear" w:color="auto" w:fill="C4D79B"/>
            <w:hideMark/>
          </w:tcPr>
          <w:p w:rsidR="003467D8" w:rsidRPr="003467D8" w:rsidP="003467D8" w14:paraId="03D5FC7B"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3,257  </w:t>
            </w:r>
          </w:p>
        </w:tc>
        <w:tc>
          <w:tcPr>
            <w:tcW w:w="1119" w:type="dxa"/>
            <w:tcBorders>
              <w:top w:val="nil"/>
              <w:left w:val="nil"/>
              <w:bottom w:val="single" w:sz="6" w:space="0" w:color="auto"/>
              <w:right w:val="single" w:sz="6" w:space="0" w:color="auto"/>
            </w:tcBorders>
            <w:shd w:val="clear" w:color="auto" w:fill="C4D79B"/>
            <w:hideMark/>
          </w:tcPr>
          <w:p w:rsidR="003467D8" w:rsidRPr="003467D8" w:rsidP="003467D8" w14:paraId="4343BAAC"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2.16  </w:t>
            </w:r>
          </w:p>
        </w:tc>
        <w:tc>
          <w:tcPr>
            <w:tcW w:w="2121" w:type="dxa"/>
            <w:gridSpan w:val="3"/>
            <w:tcBorders>
              <w:top w:val="nil"/>
              <w:left w:val="nil"/>
              <w:bottom w:val="single" w:sz="6" w:space="0" w:color="auto"/>
              <w:right w:val="single" w:sz="6" w:space="0" w:color="auto"/>
            </w:tcBorders>
            <w:shd w:val="clear" w:color="auto" w:fill="C4D79B"/>
            <w:hideMark/>
          </w:tcPr>
          <w:p w:rsidR="003467D8" w:rsidRPr="003467D8" w:rsidP="003467D8" w14:paraId="185D36F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7,037 </w:t>
            </w:r>
          </w:p>
        </w:tc>
        <w:tc>
          <w:tcPr>
            <w:tcW w:w="540" w:type="dxa"/>
            <w:tcBorders>
              <w:top w:val="nil"/>
              <w:left w:val="nil"/>
              <w:bottom w:val="single" w:sz="6" w:space="0" w:color="auto"/>
              <w:right w:val="single" w:sz="6" w:space="0" w:color="auto"/>
            </w:tcBorders>
            <w:shd w:val="clear" w:color="auto" w:fill="C4D79B"/>
            <w:hideMark/>
          </w:tcPr>
          <w:p w:rsidR="003467D8" w:rsidRPr="003467D8" w:rsidP="003467D8" w14:paraId="4B12A3CE"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0.33  </w:t>
            </w:r>
          </w:p>
        </w:tc>
        <w:tc>
          <w:tcPr>
            <w:tcW w:w="920" w:type="dxa"/>
            <w:gridSpan w:val="2"/>
            <w:tcBorders>
              <w:top w:val="nil"/>
              <w:left w:val="nil"/>
              <w:bottom w:val="single" w:sz="6" w:space="0" w:color="auto"/>
              <w:right w:val="single" w:sz="6" w:space="0" w:color="auto"/>
            </w:tcBorders>
            <w:shd w:val="clear" w:color="auto" w:fill="C4D79B"/>
            <w:hideMark/>
          </w:tcPr>
          <w:p w:rsidR="003467D8" w:rsidRPr="003467D8" w:rsidP="003467D8" w14:paraId="2522FC4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2,300.09 </w:t>
            </w:r>
          </w:p>
        </w:tc>
        <w:tc>
          <w:tcPr>
            <w:tcW w:w="1060" w:type="dxa"/>
            <w:tcBorders>
              <w:top w:val="nil"/>
              <w:left w:val="nil"/>
              <w:bottom w:val="single" w:sz="6" w:space="0" w:color="auto"/>
              <w:right w:val="single" w:sz="6" w:space="0" w:color="auto"/>
            </w:tcBorders>
            <w:shd w:val="clear" w:color="auto" w:fill="C4D79B"/>
            <w:hideMark/>
          </w:tcPr>
          <w:p w:rsidR="003467D8" w:rsidRPr="003467D8" w:rsidP="003467D8" w14:paraId="4A347BCB"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1,629 </w:t>
            </w:r>
          </w:p>
        </w:tc>
        <w:tc>
          <w:tcPr>
            <w:tcW w:w="1620" w:type="dxa"/>
            <w:tcBorders>
              <w:top w:val="nil"/>
              <w:left w:val="nil"/>
              <w:bottom w:val="single" w:sz="6" w:space="0" w:color="auto"/>
              <w:right w:val="single" w:sz="6" w:space="0" w:color="auto"/>
            </w:tcBorders>
            <w:shd w:val="clear" w:color="auto" w:fill="C4D79B"/>
            <w:hideMark/>
          </w:tcPr>
          <w:p w:rsidR="003467D8" w:rsidRPr="003467D8" w:rsidP="003467D8" w14:paraId="5A7DF256"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671.59 </w:t>
            </w:r>
          </w:p>
        </w:tc>
        <w:tc>
          <w:tcPr>
            <w:tcW w:w="1252" w:type="dxa"/>
            <w:tcBorders>
              <w:top w:val="nil"/>
              <w:left w:val="nil"/>
              <w:bottom w:val="single" w:sz="6" w:space="0" w:color="auto"/>
              <w:right w:val="single" w:sz="6" w:space="0" w:color="auto"/>
            </w:tcBorders>
            <w:shd w:val="clear" w:color="auto" w:fill="C4D79B"/>
            <w:hideMark/>
          </w:tcPr>
          <w:p w:rsidR="003467D8" w:rsidRPr="003467D8" w:rsidP="003467D8" w14:paraId="2CC6B40C"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671.59 </w:t>
            </w:r>
          </w:p>
        </w:tc>
      </w:tr>
      <w:tr w14:paraId="5056A1E7" w14:textId="77777777" w:rsidTr="00E77969">
        <w:tblPrEx>
          <w:tblW w:w="12944" w:type="dxa"/>
          <w:tblLayout w:type="fixed"/>
          <w:tblCellMar>
            <w:left w:w="0" w:type="dxa"/>
            <w:right w:w="0" w:type="dxa"/>
          </w:tblCellMar>
          <w:tblLook w:val="04A0"/>
        </w:tblPrEx>
        <w:trPr>
          <w:trHeight w:val="795"/>
        </w:trPr>
        <w:tc>
          <w:tcPr>
            <w:tcW w:w="1328" w:type="dxa"/>
            <w:tcBorders>
              <w:top w:val="nil"/>
              <w:left w:val="single" w:sz="6" w:space="0" w:color="auto"/>
              <w:bottom w:val="single" w:sz="6" w:space="0" w:color="auto"/>
              <w:right w:val="single" w:sz="6" w:space="0" w:color="auto"/>
            </w:tcBorders>
            <w:shd w:val="clear" w:color="auto" w:fill="C4D79B"/>
            <w:hideMark/>
          </w:tcPr>
          <w:p w:rsidR="003467D8" w:rsidRPr="003467D8" w:rsidP="003467D8" w14:paraId="3E68CC72" w14:textId="77777777">
            <w:pPr>
              <w:widowControl/>
              <w:overflowPunct/>
              <w:autoSpaceDE/>
              <w:autoSpaceDN/>
              <w:adjustRightInd/>
              <w:rPr>
                <w:rFonts w:ascii="Times New Roman" w:hAnsi="Times New Roman"/>
                <w:szCs w:val="24"/>
              </w:rPr>
            </w:pPr>
            <w:r w:rsidRPr="003467D8">
              <w:rPr>
                <w:rFonts w:ascii="Times New Roman" w:hAnsi="Times New Roman"/>
                <w:b/>
                <w:bCs/>
                <w:sz w:val="20"/>
              </w:rPr>
              <w:t> </w:t>
            </w:r>
            <w:r w:rsidRPr="003467D8">
              <w:rPr>
                <w:rFonts w:ascii="Times New Roman" w:hAnsi="Times New Roman"/>
                <w:sz w:val="20"/>
              </w:rPr>
              <w:t> </w:t>
            </w:r>
          </w:p>
        </w:tc>
        <w:tc>
          <w:tcPr>
            <w:tcW w:w="1544" w:type="dxa"/>
            <w:tcBorders>
              <w:top w:val="nil"/>
              <w:left w:val="nil"/>
              <w:bottom w:val="single" w:sz="6" w:space="0" w:color="auto"/>
              <w:right w:val="single" w:sz="6" w:space="0" w:color="auto"/>
            </w:tcBorders>
            <w:shd w:val="clear" w:color="auto" w:fill="C4D79B"/>
            <w:hideMark/>
          </w:tcPr>
          <w:p w:rsidR="003467D8" w:rsidRPr="003467D8" w:rsidP="003467D8" w14:paraId="55781A17" w14:textId="77777777">
            <w:pPr>
              <w:widowControl/>
              <w:overflowPunct/>
              <w:autoSpaceDE/>
              <w:autoSpaceDN/>
              <w:adjustRightInd/>
              <w:jc w:val="right"/>
              <w:rPr>
                <w:rFonts w:ascii="Times New Roman" w:hAnsi="Times New Roman"/>
                <w:szCs w:val="24"/>
              </w:rPr>
            </w:pPr>
            <w:r w:rsidRPr="003467D8">
              <w:rPr>
                <w:rFonts w:ascii="Times New Roman" w:hAnsi="Times New Roman"/>
                <w:b/>
                <w:bCs/>
                <w:sz w:val="20"/>
              </w:rPr>
              <w:t>Reporting burden for State and Local Government Level</w:t>
            </w:r>
            <w:r w:rsidRPr="003467D8">
              <w:rPr>
                <w:rFonts w:ascii="Times New Roman" w:hAnsi="Times New Roman"/>
                <w:sz w:val="20"/>
              </w:rPr>
              <w:t> </w:t>
            </w:r>
          </w:p>
        </w:tc>
        <w:tc>
          <w:tcPr>
            <w:tcW w:w="1440" w:type="dxa"/>
            <w:gridSpan w:val="2"/>
            <w:tcBorders>
              <w:top w:val="nil"/>
              <w:left w:val="nil"/>
              <w:bottom w:val="single" w:sz="6" w:space="0" w:color="auto"/>
              <w:right w:val="single" w:sz="6" w:space="0" w:color="auto"/>
            </w:tcBorders>
            <w:shd w:val="clear" w:color="auto" w:fill="C4D79B"/>
            <w:hideMark/>
          </w:tcPr>
          <w:p w:rsidR="003467D8" w:rsidRPr="003467D8" w:rsidP="003467D8" w14:paraId="7B8DB4A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                      3,313  </w:t>
            </w:r>
          </w:p>
        </w:tc>
        <w:tc>
          <w:tcPr>
            <w:tcW w:w="1119" w:type="dxa"/>
            <w:tcBorders>
              <w:top w:val="nil"/>
              <w:left w:val="nil"/>
              <w:bottom w:val="single" w:sz="6" w:space="0" w:color="auto"/>
              <w:right w:val="single" w:sz="6" w:space="0" w:color="auto"/>
            </w:tcBorders>
            <w:shd w:val="clear" w:color="auto" w:fill="C4D79B"/>
            <w:hideMark/>
          </w:tcPr>
          <w:p w:rsidR="003467D8" w:rsidRPr="003467D8" w:rsidP="003467D8" w14:paraId="0659464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16.11  </w:t>
            </w:r>
          </w:p>
        </w:tc>
        <w:tc>
          <w:tcPr>
            <w:tcW w:w="2121" w:type="dxa"/>
            <w:gridSpan w:val="3"/>
            <w:tcBorders>
              <w:top w:val="nil"/>
              <w:left w:val="nil"/>
              <w:bottom w:val="single" w:sz="6" w:space="0" w:color="auto"/>
              <w:right w:val="single" w:sz="6" w:space="0" w:color="auto"/>
            </w:tcBorders>
            <w:shd w:val="clear" w:color="auto" w:fill="C4D79B"/>
            <w:hideMark/>
          </w:tcPr>
          <w:p w:rsidR="003467D8" w:rsidRPr="003467D8" w:rsidP="003467D8" w14:paraId="29E94418"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                          53,381  </w:t>
            </w:r>
          </w:p>
        </w:tc>
        <w:tc>
          <w:tcPr>
            <w:tcW w:w="540" w:type="dxa"/>
            <w:tcBorders>
              <w:top w:val="nil"/>
              <w:left w:val="nil"/>
              <w:bottom w:val="single" w:sz="6" w:space="0" w:color="auto"/>
              <w:right w:val="single" w:sz="6" w:space="0" w:color="auto"/>
            </w:tcBorders>
            <w:shd w:val="clear" w:color="auto" w:fill="C4D79B"/>
            <w:hideMark/>
          </w:tcPr>
          <w:p w:rsidR="003467D8" w:rsidRPr="003467D8" w:rsidP="003467D8" w14:paraId="74E618B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0.36 </w:t>
            </w:r>
          </w:p>
        </w:tc>
        <w:tc>
          <w:tcPr>
            <w:tcW w:w="920" w:type="dxa"/>
            <w:gridSpan w:val="2"/>
            <w:tcBorders>
              <w:top w:val="nil"/>
              <w:left w:val="nil"/>
              <w:bottom w:val="single" w:sz="6" w:space="0" w:color="auto"/>
              <w:right w:val="single" w:sz="6" w:space="0" w:color="auto"/>
            </w:tcBorders>
            <w:shd w:val="clear" w:color="auto" w:fill="C4D79B"/>
            <w:hideMark/>
          </w:tcPr>
          <w:p w:rsidR="003467D8" w:rsidRPr="003467D8" w:rsidP="003467D8" w14:paraId="3A4E458C"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19,096.60  </w:t>
            </w:r>
          </w:p>
        </w:tc>
        <w:tc>
          <w:tcPr>
            <w:tcW w:w="1060" w:type="dxa"/>
            <w:tcBorders>
              <w:top w:val="nil"/>
              <w:left w:val="nil"/>
              <w:bottom w:val="single" w:sz="6" w:space="0" w:color="auto"/>
              <w:right w:val="single" w:sz="6" w:space="0" w:color="auto"/>
            </w:tcBorders>
            <w:shd w:val="clear" w:color="auto" w:fill="C4D79B"/>
            <w:hideMark/>
          </w:tcPr>
          <w:p w:rsidR="003467D8" w:rsidRPr="003467D8" w:rsidP="003467D8" w14:paraId="67CEE07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12,549  </w:t>
            </w:r>
          </w:p>
        </w:tc>
        <w:tc>
          <w:tcPr>
            <w:tcW w:w="1620" w:type="dxa"/>
            <w:tcBorders>
              <w:top w:val="nil"/>
              <w:left w:val="nil"/>
              <w:bottom w:val="single" w:sz="6" w:space="0" w:color="auto"/>
              <w:right w:val="single" w:sz="6" w:space="0" w:color="auto"/>
            </w:tcBorders>
            <w:shd w:val="clear" w:color="auto" w:fill="C4D79B"/>
            <w:hideMark/>
          </w:tcPr>
          <w:p w:rsidR="003467D8" w:rsidRPr="003467D8" w:rsidP="003467D8" w14:paraId="06859EC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6,548.10  </w:t>
            </w:r>
          </w:p>
        </w:tc>
        <w:tc>
          <w:tcPr>
            <w:tcW w:w="1252" w:type="dxa"/>
            <w:tcBorders>
              <w:top w:val="nil"/>
              <w:left w:val="nil"/>
              <w:bottom w:val="single" w:sz="6" w:space="0" w:color="auto"/>
              <w:right w:val="single" w:sz="6" w:space="0" w:color="auto"/>
            </w:tcBorders>
            <w:shd w:val="clear" w:color="auto" w:fill="C4D79B"/>
            <w:hideMark/>
          </w:tcPr>
          <w:p w:rsidR="003467D8" w:rsidRPr="003467D8" w:rsidP="003467D8" w14:paraId="4F281912"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6,548.10  </w:t>
            </w:r>
          </w:p>
        </w:tc>
      </w:tr>
      <w:tr w14:paraId="2F49C445" w14:textId="77777777" w:rsidTr="00E33937">
        <w:tblPrEx>
          <w:tblW w:w="12944" w:type="dxa"/>
          <w:tblLayout w:type="fixed"/>
          <w:tblCellMar>
            <w:left w:w="0" w:type="dxa"/>
            <w:right w:w="0" w:type="dxa"/>
          </w:tblCellMar>
          <w:tblLook w:val="04A0"/>
        </w:tblPrEx>
        <w:trPr>
          <w:trHeight w:val="540"/>
        </w:trPr>
        <w:tc>
          <w:tcPr>
            <w:tcW w:w="12944" w:type="dxa"/>
            <w:gridSpan w:val="14"/>
            <w:tcBorders>
              <w:top w:val="single" w:sz="6" w:space="0" w:color="auto"/>
              <w:left w:val="single" w:sz="6" w:space="0" w:color="auto"/>
              <w:bottom w:val="single" w:sz="6" w:space="0" w:color="auto"/>
              <w:right w:val="single" w:sz="6" w:space="0" w:color="auto"/>
            </w:tcBorders>
            <w:shd w:val="clear" w:color="auto" w:fill="BFBFBF"/>
            <w:vAlign w:val="center"/>
            <w:hideMark/>
          </w:tcPr>
          <w:p w:rsidR="003467D8" w:rsidRPr="003467D8" w:rsidP="003467D8" w14:paraId="268DF702" w14:textId="77777777">
            <w:pPr>
              <w:widowControl/>
              <w:overflowPunct/>
              <w:autoSpaceDE/>
              <w:autoSpaceDN/>
              <w:adjustRightInd/>
              <w:jc w:val="center"/>
              <w:rPr>
                <w:rFonts w:ascii="Times New Roman" w:hAnsi="Times New Roman"/>
                <w:szCs w:val="24"/>
              </w:rPr>
            </w:pPr>
            <w:r w:rsidRPr="003467D8">
              <w:rPr>
                <w:rFonts w:ascii="Times New Roman" w:hAnsi="Times New Roman"/>
                <w:b/>
                <w:bCs/>
                <w:sz w:val="20"/>
              </w:rPr>
              <w:t>Businesses Level (Institutions)</w:t>
            </w:r>
            <w:r w:rsidRPr="003467D8">
              <w:rPr>
                <w:rFonts w:ascii="Times New Roman" w:hAnsi="Times New Roman"/>
                <w:sz w:val="20"/>
              </w:rPr>
              <w:t> </w:t>
            </w:r>
          </w:p>
        </w:tc>
      </w:tr>
      <w:tr w14:paraId="0677DBFF" w14:textId="77777777" w:rsidTr="00E77969">
        <w:tblPrEx>
          <w:tblW w:w="12944" w:type="dxa"/>
          <w:tblLayout w:type="fixed"/>
          <w:tblCellMar>
            <w:left w:w="0" w:type="dxa"/>
            <w:right w:w="0" w:type="dxa"/>
          </w:tblCellMar>
          <w:tblLook w:val="04A0"/>
        </w:tblPrEx>
        <w:trPr>
          <w:trHeight w:val="1170"/>
        </w:trPr>
        <w:tc>
          <w:tcPr>
            <w:tcW w:w="13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467D8" w:rsidRPr="003467D8" w:rsidP="003467D8" w14:paraId="3BFB5BEA" w14:textId="77777777">
            <w:pPr>
              <w:widowControl/>
              <w:overflowPunct/>
              <w:autoSpaceDE/>
              <w:autoSpaceDN/>
              <w:adjustRightInd/>
              <w:rPr>
                <w:rFonts w:ascii="Times New Roman" w:hAnsi="Times New Roman"/>
                <w:szCs w:val="24"/>
              </w:rPr>
            </w:pPr>
            <w:r w:rsidRPr="003467D8">
              <w:rPr>
                <w:rFonts w:ascii="Times New Roman" w:hAnsi="Times New Roman"/>
                <w:sz w:val="20"/>
              </w:rPr>
              <w:t>226.7(b)(1)(i) </w:t>
            </w:r>
          </w:p>
        </w:tc>
        <w:tc>
          <w:tcPr>
            <w:tcW w:w="1544"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3501F979" w14:textId="77777777">
            <w:pPr>
              <w:widowControl/>
              <w:overflowPunct/>
              <w:autoSpaceDE/>
              <w:autoSpaceDN/>
              <w:adjustRightInd/>
              <w:rPr>
                <w:rFonts w:ascii="Times New Roman" w:hAnsi="Times New Roman"/>
                <w:szCs w:val="24"/>
              </w:rPr>
            </w:pPr>
            <w:r w:rsidRPr="003467D8">
              <w:rPr>
                <w:rFonts w:ascii="Times New Roman" w:hAnsi="Times New Roman"/>
                <w:sz w:val="20"/>
              </w:rPr>
              <w:t>Sponsoring organizations have to annually provide State agencies with bank account activity against other associated records to verify that the transactions meet program requirements. </w:t>
            </w:r>
          </w:p>
        </w:tc>
        <w:tc>
          <w:tcPr>
            <w:tcW w:w="1440" w:type="dxa"/>
            <w:gridSpan w:val="2"/>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27CC6C2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18,601  </w:t>
            </w:r>
          </w:p>
        </w:tc>
        <w:tc>
          <w:tcPr>
            <w:tcW w:w="1119"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685DDBCC"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1.00 </w:t>
            </w:r>
          </w:p>
        </w:tc>
        <w:tc>
          <w:tcPr>
            <w:tcW w:w="2121" w:type="dxa"/>
            <w:gridSpan w:val="3"/>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73C613D2"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18,601 </w:t>
            </w:r>
          </w:p>
        </w:tc>
        <w:tc>
          <w:tcPr>
            <w:tcW w:w="540"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10F3630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0.25  </w:t>
            </w:r>
          </w:p>
        </w:tc>
        <w:tc>
          <w:tcPr>
            <w:tcW w:w="920" w:type="dxa"/>
            <w:gridSpan w:val="2"/>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642A508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4,650 </w:t>
            </w:r>
          </w:p>
        </w:tc>
        <w:tc>
          <w:tcPr>
            <w:tcW w:w="1060"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465FBD68"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61F2165F" w14:textId="77777777">
            <w:pPr>
              <w:widowControl/>
              <w:overflowPunct/>
              <w:autoSpaceDE/>
              <w:autoSpaceDN/>
              <w:adjustRightInd/>
              <w:rPr>
                <w:rFonts w:ascii="Times New Roman" w:hAnsi="Times New Roman"/>
                <w:szCs w:val="24"/>
              </w:rPr>
            </w:pPr>
            <w:r w:rsidRPr="003467D8">
              <w:rPr>
                <w:rFonts w:ascii="Times New Roman" w:hAnsi="Times New Roman"/>
                <w:sz w:val="20"/>
              </w:rPr>
              <w:t>                4,650  </w:t>
            </w:r>
          </w:p>
        </w:tc>
        <w:tc>
          <w:tcPr>
            <w:tcW w:w="1252"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1F512151" w14:textId="77777777">
            <w:pPr>
              <w:widowControl/>
              <w:overflowPunct/>
              <w:autoSpaceDE/>
              <w:autoSpaceDN/>
              <w:adjustRightInd/>
              <w:rPr>
                <w:rFonts w:ascii="Times New Roman" w:hAnsi="Times New Roman"/>
                <w:szCs w:val="24"/>
              </w:rPr>
            </w:pPr>
            <w:r w:rsidRPr="003467D8">
              <w:rPr>
                <w:rFonts w:ascii="Times New Roman" w:hAnsi="Times New Roman"/>
                <w:sz w:val="20"/>
              </w:rPr>
              <w:t>                4,650  </w:t>
            </w:r>
          </w:p>
        </w:tc>
      </w:tr>
      <w:tr w14:paraId="52567D70" w14:textId="77777777" w:rsidTr="00E77969">
        <w:tblPrEx>
          <w:tblW w:w="12944" w:type="dxa"/>
          <w:tblLayout w:type="fixed"/>
          <w:tblCellMar>
            <w:left w:w="0" w:type="dxa"/>
            <w:right w:w="0" w:type="dxa"/>
          </w:tblCellMar>
          <w:tblLook w:val="04A0"/>
        </w:tblPrEx>
        <w:trPr>
          <w:trHeight w:val="1425"/>
        </w:trPr>
        <w:tc>
          <w:tcPr>
            <w:tcW w:w="1328" w:type="dxa"/>
            <w:tcBorders>
              <w:top w:val="nil"/>
              <w:left w:val="single" w:sz="6" w:space="0" w:color="auto"/>
              <w:bottom w:val="single" w:sz="6" w:space="0" w:color="auto"/>
              <w:right w:val="single" w:sz="6" w:space="0" w:color="auto"/>
            </w:tcBorders>
            <w:shd w:val="clear" w:color="auto" w:fill="auto"/>
            <w:hideMark/>
          </w:tcPr>
          <w:p w:rsidR="003467D8" w:rsidRPr="003467D8" w:rsidP="003467D8" w14:paraId="3F3F889F" w14:textId="77777777">
            <w:pPr>
              <w:widowControl/>
              <w:overflowPunct/>
              <w:autoSpaceDE/>
              <w:autoSpaceDN/>
              <w:adjustRightInd/>
              <w:rPr>
                <w:rFonts w:ascii="Times New Roman" w:hAnsi="Times New Roman"/>
                <w:szCs w:val="24"/>
              </w:rPr>
            </w:pPr>
            <w:r w:rsidRPr="003467D8">
              <w:rPr>
                <w:rFonts w:ascii="Times New Roman" w:hAnsi="Times New Roman"/>
                <w:sz w:val="20"/>
              </w:rPr>
              <w:t>226.7(b) </w:t>
            </w:r>
          </w:p>
        </w:tc>
        <w:tc>
          <w:tcPr>
            <w:tcW w:w="1544" w:type="dxa"/>
            <w:tcBorders>
              <w:top w:val="nil"/>
              <w:left w:val="nil"/>
              <w:bottom w:val="single" w:sz="6" w:space="0" w:color="auto"/>
              <w:right w:val="single" w:sz="6" w:space="0" w:color="auto"/>
            </w:tcBorders>
            <w:shd w:val="clear" w:color="auto" w:fill="auto"/>
            <w:hideMark/>
          </w:tcPr>
          <w:p w:rsidR="003467D8" w:rsidRPr="003467D8" w:rsidP="003467D8" w14:paraId="03692471" w14:textId="77777777">
            <w:pPr>
              <w:widowControl/>
              <w:overflowPunct/>
              <w:autoSpaceDE/>
              <w:autoSpaceDN/>
              <w:adjustRightInd/>
              <w:rPr>
                <w:rFonts w:ascii="Times New Roman" w:hAnsi="Times New Roman"/>
                <w:szCs w:val="24"/>
              </w:rPr>
            </w:pPr>
            <w:r w:rsidRPr="003467D8">
              <w:rPr>
                <w:rFonts w:ascii="Times New Roman" w:hAnsi="Times New Roman"/>
                <w:sz w:val="20"/>
              </w:rPr>
              <w:t>Sponsoring organizations must provide State agency with actual expenditures of CACFP funds and the amount of meal reimbursement funds retained from unaffiliated centers to support the sponsoring organization’s administrative costs. </w:t>
            </w:r>
          </w:p>
        </w:tc>
        <w:tc>
          <w:tcPr>
            <w:tcW w:w="144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73A7AD02"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1,030 </w:t>
            </w:r>
          </w:p>
        </w:tc>
        <w:tc>
          <w:tcPr>
            <w:tcW w:w="1119" w:type="dxa"/>
            <w:tcBorders>
              <w:top w:val="nil"/>
              <w:left w:val="nil"/>
              <w:bottom w:val="single" w:sz="6" w:space="0" w:color="auto"/>
              <w:right w:val="single" w:sz="6" w:space="0" w:color="auto"/>
            </w:tcBorders>
            <w:shd w:val="clear" w:color="auto" w:fill="auto"/>
            <w:vAlign w:val="center"/>
            <w:hideMark/>
          </w:tcPr>
          <w:p w:rsidR="003467D8" w:rsidRPr="003467D8" w:rsidP="003467D8" w14:paraId="02A51B25"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2121" w:type="dxa"/>
            <w:gridSpan w:val="3"/>
            <w:tcBorders>
              <w:top w:val="nil"/>
              <w:left w:val="nil"/>
              <w:bottom w:val="single" w:sz="6" w:space="0" w:color="auto"/>
              <w:right w:val="single" w:sz="6" w:space="0" w:color="auto"/>
            </w:tcBorders>
            <w:shd w:val="clear" w:color="auto" w:fill="auto"/>
            <w:vAlign w:val="center"/>
            <w:hideMark/>
          </w:tcPr>
          <w:p w:rsidR="003467D8" w:rsidRPr="003467D8" w:rsidP="003467D8" w14:paraId="130EFFD5"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1,030 </w:t>
            </w:r>
          </w:p>
        </w:tc>
        <w:tc>
          <w:tcPr>
            <w:tcW w:w="540" w:type="dxa"/>
            <w:tcBorders>
              <w:top w:val="nil"/>
              <w:left w:val="nil"/>
              <w:bottom w:val="single" w:sz="6" w:space="0" w:color="auto"/>
              <w:right w:val="single" w:sz="6" w:space="0" w:color="auto"/>
            </w:tcBorders>
            <w:shd w:val="clear" w:color="auto" w:fill="auto"/>
            <w:vAlign w:val="center"/>
            <w:hideMark/>
          </w:tcPr>
          <w:p w:rsidR="003467D8" w:rsidRPr="003467D8" w:rsidP="003467D8" w14:paraId="41795A5C"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92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678C4CF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1,030 </w:t>
            </w:r>
          </w:p>
        </w:tc>
        <w:tc>
          <w:tcPr>
            <w:tcW w:w="1060" w:type="dxa"/>
            <w:tcBorders>
              <w:top w:val="nil"/>
              <w:left w:val="nil"/>
              <w:bottom w:val="single" w:sz="6" w:space="0" w:color="auto"/>
              <w:right w:val="single" w:sz="6" w:space="0" w:color="auto"/>
            </w:tcBorders>
            <w:shd w:val="clear" w:color="auto" w:fill="auto"/>
            <w:vAlign w:val="center"/>
            <w:hideMark/>
          </w:tcPr>
          <w:p w:rsidR="003467D8" w:rsidRPr="003467D8" w:rsidP="003467D8" w14:paraId="0C70AB5F"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vAlign w:val="center"/>
            <w:hideMark/>
          </w:tcPr>
          <w:p w:rsidR="003467D8" w:rsidRPr="003467D8" w:rsidP="003467D8" w14:paraId="596B0B9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1,030 </w:t>
            </w:r>
          </w:p>
        </w:tc>
        <w:tc>
          <w:tcPr>
            <w:tcW w:w="1252" w:type="dxa"/>
            <w:tcBorders>
              <w:top w:val="nil"/>
              <w:left w:val="nil"/>
              <w:bottom w:val="single" w:sz="6" w:space="0" w:color="auto"/>
              <w:right w:val="single" w:sz="6" w:space="0" w:color="auto"/>
            </w:tcBorders>
            <w:shd w:val="clear" w:color="auto" w:fill="auto"/>
            <w:vAlign w:val="center"/>
            <w:hideMark/>
          </w:tcPr>
          <w:p w:rsidR="003467D8" w:rsidRPr="003467D8" w:rsidP="003467D8" w14:paraId="7AA97766"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1,030.00 </w:t>
            </w:r>
          </w:p>
        </w:tc>
      </w:tr>
      <w:tr w14:paraId="28AA0F05" w14:textId="77777777" w:rsidTr="00E77969">
        <w:tblPrEx>
          <w:tblW w:w="12944" w:type="dxa"/>
          <w:tblLayout w:type="fixed"/>
          <w:tblCellMar>
            <w:left w:w="0" w:type="dxa"/>
            <w:right w:w="0" w:type="dxa"/>
          </w:tblCellMar>
          <w:tblLook w:val="04A0"/>
        </w:tblPrEx>
        <w:trPr>
          <w:trHeight w:val="732"/>
        </w:trPr>
        <w:tc>
          <w:tcPr>
            <w:tcW w:w="1328" w:type="dxa"/>
            <w:tcBorders>
              <w:top w:val="nil"/>
              <w:left w:val="single" w:sz="6" w:space="0" w:color="auto"/>
              <w:bottom w:val="single" w:sz="6" w:space="0" w:color="auto"/>
              <w:right w:val="single" w:sz="6" w:space="0" w:color="auto"/>
            </w:tcBorders>
            <w:shd w:val="clear" w:color="auto" w:fill="auto"/>
            <w:hideMark/>
          </w:tcPr>
          <w:p w:rsidR="003467D8" w:rsidRPr="003467D8" w:rsidP="003467D8" w14:paraId="5B17156A" w14:textId="77777777">
            <w:pPr>
              <w:widowControl/>
              <w:overflowPunct/>
              <w:autoSpaceDE/>
              <w:autoSpaceDN/>
              <w:adjustRightInd/>
              <w:rPr>
                <w:rFonts w:ascii="Times New Roman" w:hAnsi="Times New Roman"/>
                <w:szCs w:val="24"/>
              </w:rPr>
            </w:pPr>
            <w:r w:rsidRPr="003467D8">
              <w:rPr>
                <w:rFonts w:ascii="Times New Roman" w:hAnsi="Times New Roman"/>
                <w:color w:val="000000"/>
                <w:sz w:val="20"/>
              </w:rPr>
              <w:t>226.6(b) </w:t>
            </w:r>
          </w:p>
        </w:tc>
        <w:tc>
          <w:tcPr>
            <w:tcW w:w="1544" w:type="dxa"/>
            <w:tcBorders>
              <w:top w:val="nil"/>
              <w:left w:val="nil"/>
              <w:bottom w:val="single" w:sz="6" w:space="0" w:color="auto"/>
              <w:right w:val="single" w:sz="6" w:space="0" w:color="auto"/>
            </w:tcBorders>
            <w:shd w:val="clear" w:color="auto" w:fill="auto"/>
            <w:hideMark/>
          </w:tcPr>
          <w:p w:rsidR="003467D8" w:rsidRPr="003467D8" w:rsidP="003467D8" w14:paraId="1F9D7AA5" w14:textId="77777777">
            <w:pPr>
              <w:widowControl/>
              <w:overflowPunct/>
              <w:autoSpaceDE/>
              <w:autoSpaceDN/>
              <w:adjustRightInd/>
              <w:rPr>
                <w:rFonts w:ascii="Times New Roman" w:hAnsi="Times New Roman"/>
                <w:szCs w:val="24"/>
              </w:rPr>
            </w:pPr>
            <w:r w:rsidRPr="003467D8">
              <w:rPr>
                <w:rFonts w:ascii="Times New Roman" w:hAnsi="Times New Roman"/>
                <w:color w:val="000000"/>
                <w:sz w:val="20"/>
              </w:rPr>
              <w:t xml:space="preserve">Each participating institution must submit annual updates to continue its participation </w:t>
            </w:r>
            <w:r w:rsidRPr="003467D8">
              <w:rPr>
                <w:rFonts w:ascii="Times New Roman" w:hAnsi="Times New Roman"/>
                <w:color w:val="000000"/>
                <w:sz w:val="20"/>
              </w:rPr>
              <w:t>(annual certification of information, updated licensing information, and a budget). </w:t>
            </w:r>
          </w:p>
        </w:tc>
        <w:tc>
          <w:tcPr>
            <w:tcW w:w="144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7776DE6F"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18,601  </w:t>
            </w:r>
          </w:p>
        </w:tc>
        <w:tc>
          <w:tcPr>
            <w:tcW w:w="1119" w:type="dxa"/>
            <w:tcBorders>
              <w:top w:val="nil"/>
              <w:left w:val="nil"/>
              <w:bottom w:val="single" w:sz="6" w:space="0" w:color="auto"/>
              <w:right w:val="single" w:sz="6" w:space="0" w:color="auto"/>
            </w:tcBorders>
            <w:shd w:val="clear" w:color="auto" w:fill="auto"/>
            <w:vAlign w:val="center"/>
            <w:hideMark/>
          </w:tcPr>
          <w:p w:rsidR="003467D8" w:rsidRPr="003467D8" w:rsidP="003467D8" w14:paraId="2640480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2121" w:type="dxa"/>
            <w:gridSpan w:val="3"/>
            <w:tcBorders>
              <w:top w:val="nil"/>
              <w:left w:val="nil"/>
              <w:bottom w:val="single" w:sz="6" w:space="0" w:color="auto"/>
              <w:right w:val="single" w:sz="6" w:space="0" w:color="auto"/>
            </w:tcBorders>
            <w:shd w:val="clear" w:color="auto" w:fill="auto"/>
            <w:vAlign w:val="center"/>
            <w:hideMark/>
          </w:tcPr>
          <w:p w:rsidR="003467D8" w:rsidRPr="003467D8" w:rsidP="003467D8" w14:paraId="0B1715A0"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18,601 </w:t>
            </w:r>
          </w:p>
        </w:tc>
        <w:tc>
          <w:tcPr>
            <w:tcW w:w="540" w:type="dxa"/>
            <w:tcBorders>
              <w:top w:val="nil"/>
              <w:left w:val="nil"/>
              <w:bottom w:val="single" w:sz="6" w:space="0" w:color="auto"/>
              <w:right w:val="single" w:sz="6" w:space="0" w:color="auto"/>
            </w:tcBorders>
            <w:shd w:val="clear" w:color="auto" w:fill="auto"/>
            <w:vAlign w:val="center"/>
            <w:hideMark/>
          </w:tcPr>
          <w:p w:rsidR="003467D8" w:rsidRPr="003467D8" w:rsidP="003467D8" w14:paraId="0FA544A3"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0.33  </w:t>
            </w:r>
          </w:p>
        </w:tc>
        <w:tc>
          <w:tcPr>
            <w:tcW w:w="92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5246ECD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6,213 </w:t>
            </w:r>
          </w:p>
        </w:tc>
        <w:tc>
          <w:tcPr>
            <w:tcW w:w="1060" w:type="dxa"/>
            <w:tcBorders>
              <w:top w:val="nil"/>
              <w:left w:val="nil"/>
              <w:bottom w:val="single" w:sz="6" w:space="0" w:color="auto"/>
              <w:right w:val="single" w:sz="6" w:space="0" w:color="auto"/>
            </w:tcBorders>
            <w:shd w:val="clear" w:color="auto" w:fill="auto"/>
            <w:vAlign w:val="center"/>
            <w:hideMark/>
          </w:tcPr>
          <w:p w:rsidR="003467D8" w:rsidRPr="003467D8" w:rsidP="003467D8" w14:paraId="05F7F255"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9301 </w:t>
            </w:r>
          </w:p>
        </w:tc>
        <w:tc>
          <w:tcPr>
            <w:tcW w:w="1620" w:type="dxa"/>
            <w:tcBorders>
              <w:top w:val="nil"/>
              <w:left w:val="nil"/>
              <w:bottom w:val="single" w:sz="6" w:space="0" w:color="auto"/>
              <w:right w:val="single" w:sz="6" w:space="0" w:color="auto"/>
            </w:tcBorders>
            <w:shd w:val="clear" w:color="auto" w:fill="auto"/>
            <w:vAlign w:val="center"/>
            <w:hideMark/>
          </w:tcPr>
          <w:p w:rsidR="003467D8" w:rsidRPr="003965E8" w:rsidP="003467D8" w14:paraId="141869A5" w14:textId="32E63DCB">
            <w:pPr>
              <w:widowControl/>
              <w:overflowPunct/>
              <w:autoSpaceDE/>
              <w:autoSpaceDN/>
              <w:adjustRightInd/>
              <w:rPr>
                <w:rFonts w:ascii="Times New Roman" w:hAnsi="Times New Roman"/>
                <w:szCs w:val="24"/>
              </w:rPr>
            </w:pPr>
            <w:r w:rsidRPr="003965E8">
              <w:rPr>
                <w:rFonts w:ascii="Times New Roman" w:hAnsi="Times New Roman"/>
                <w:sz w:val="20"/>
              </w:rPr>
              <w:t>     </w:t>
            </w:r>
            <w:r w:rsidRPr="003965E8" w:rsidR="00BB5D6E">
              <w:rPr>
                <w:rFonts w:ascii="Times New Roman" w:hAnsi="Times New Roman"/>
                <w:sz w:val="20"/>
              </w:rPr>
              <w:t>(3,0</w:t>
            </w:r>
            <w:r w:rsidRPr="003965E8" w:rsidR="003D24C7">
              <w:rPr>
                <w:rFonts w:ascii="Times New Roman" w:hAnsi="Times New Roman"/>
                <w:sz w:val="20"/>
              </w:rPr>
              <w:t>88)</w:t>
            </w:r>
            <w:r w:rsidRPr="003965E8">
              <w:rPr>
                <w:rFonts w:ascii="Times New Roman" w:hAnsi="Times New Roman"/>
                <w:sz w:val="20"/>
              </w:rPr>
              <w:t>  </w:t>
            </w:r>
          </w:p>
        </w:tc>
        <w:tc>
          <w:tcPr>
            <w:tcW w:w="1252" w:type="dxa"/>
            <w:tcBorders>
              <w:top w:val="nil"/>
              <w:left w:val="nil"/>
              <w:bottom w:val="single" w:sz="6" w:space="0" w:color="auto"/>
              <w:right w:val="single" w:sz="6" w:space="0" w:color="auto"/>
            </w:tcBorders>
            <w:shd w:val="clear" w:color="auto" w:fill="auto"/>
            <w:vAlign w:val="center"/>
            <w:hideMark/>
          </w:tcPr>
          <w:p w:rsidR="003467D8" w:rsidRPr="003467D8" w:rsidP="003467D8" w14:paraId="07998C5A" w14:textId="320BAD96">
            <w:pPr>
              <w:widowControl/>
              <w:overflowPunct/>
              <w:autoSpaceDE/>
              <w:autoSpaceDN/>
              <w:adjustRightInd/>
              <w:rPr>
                <w:rFonts w:ascii="Times New Roman" w:hAnsi="Times New Roman"/>
                <w:szCs w:val="24"/>
              </w:rPr>
            </w:pPr>
            <w:r w:rsidRPr="003467D8">
              <w:rPr>
                <w:rFonts w:ascii="Times New Roman" w:hAnsi="Times New Roman"/>
                <w:sz w:val="20"/>
              </w:rPr>
              <w:t>   (3,088) </w:t>
            </w:r>
          </w:p>
        </w:tc>
      </w:tr>
      <w:tr w14:paraId="1A8DB611" w14:textId="77777777" w:rsidTr="00E77969">
        <w:tblPrEx>
          <w:tblW w:w="12944" w:type="dxa"/>
          <w:tblLayout w:type="fixed"/>
          <w:tblCellMar>
            <w:left w:w="0" w:type="dxa"/>
            <w:right w:w="0" w:type="dxa"/>
          </w:tblCellMar>
          <w:tblLook w:val="04A0"/>
        </w:tblPrEx>
        <w:trPr>
          <w:trHeight w:val="1440"/>
        </w:trPr>
        <w:tc>
          <w:tcPr>
            <w:tcW w:w="1328" w:type="dxa"/>
            <w:tcBorders>
              <w:top w:val="nil"/>
              <w:left w:val="single" w:sz="6" w:space="0" w:color="auto"/>
              <w:bottom w:val="single" w:sz="6" w:space="0" w:color="auto"/>
              <w:right w:val="single" w:sz="6" w:space="0" w:color="auto"/>
            </w:tcBorders>
            <w:shd w:val="clear" w:color="auto" w:fill="auto"/>
            <w:hideMark/>
          </w:tcPr>
          <w:p w:rsidR="003467D8" w:rsidRPr="003467D8" w:rsidP="003467D8" w14:paraId="1F0F00BF" w14:textId="7E51724D">
            <w:pPr>
              <w:widowControl/>
              <w:overflowPunct/>
              <w:autoSpaceDE/>
              <w:autoSpaceDN/>
              <w:adjustRightInd/>
              <w:rPr>
                <w:rFonts w:ascii="Times New Roman" w:hAnsi="Times New Roman"/>
                <w:szCs w:val="24"/>
              </w:rPr>
            </w:pPr>
            <w:r w:rsidRPr="003467D8">
              <w:rPr>
                <w:rFonts w:ascii="Times New Roman" w:hAnsi="Times New Roman"/>
                <w:sz w:val="20"/>
              </w:rPr>
              <w:t xml:space="preserve"> 226.6(p), 226.17(e),(f), 226.17a(f), 226.19(d), and 226.19a(d)  </w:t>
            </w:r>
          </w:p>
        </w:tc>
        <w:tc>
          <w:tcPr>
            <w:tcW w:w="1544" w:type="dxa"/>
            <w:tcBorders>
              <w:top w:val="nil"/>
              <w:left w:val="nil"/>
              <w:bottom w:val="single" w:sz="6" w:space="0" w:color="auto"/>
              <w:right w:val="single" w:sz="6" w:space="0" w:color="auto"/>
            </w:tcBorders>
            <w:shd w:val="clear" w:color="auto" w:fill="auto"/>
            <w:hideMark/>
          </w:tcPr>
          <w:p w:rsidR="003467D8" w:rsidRPr="003467D8" w:rsidP="003467D8" w14:paraId="1D9C4F45" w14:textId="77777777">
            <w:pPr>
              <w:widowControl/>
              <w:overflowPunct/>
              <w:autoSpaceDE/>
              <w:autoSpaceDN/>
              <w:adjustRightInd/>
              <w:rPr>
                <w:rFonts w:ascii="Times New Roman" w:hAnsi="Times New Roman"/>
                <w:szCs w:val="24"/>
              </w:rPr>
            </w:pPr>
            <w:r w:rsidRPr="003467D8">
              <w:rPr>
                <w:rFonts w:ascii="Times New Roman" w:hAnsi="Times New Roman"/>
                <w:sz w:val="20"/>
              </w:rPr>
              <w:t>Sponsoring organizations must enter into permanent agreements with their unaffiliated centers. </w:t>
            </w:r>
          </w:p>
        </w:tc>
        <w:tc>
          <w:tcPr>
            <w:tcW w:w="144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1099C02B"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1,030  </w:t>
            </w:r>
          </w:p>
        </w:tc>
        <w:tc>
          <w:tcPr>
            <w:tcW w:w="1119" w:type="dxa"/>
            <w:tcBorders>
              <w:top w:val="nil"/>
              <w:left w:val="nil"/>
              <w:bottom w:val="single" w:sz="6" w:space="0" w:color="auto"/>
              <w:right w:val="single" w:sz="6" w:space="0" w:color="auto"/>
            </w:tcBorders>
            <w:shd w:val="clear" w:color="auto" w:fill="auto"/>
            <w:vAlign w:val="center"/>
            <w:hideMark/>
          </w:tcPr>
          <w:p w:rsidR="003467D8" w:rsidRPr="003467D8" w:rsidP="003467D8" w14:paraId="756DEAA3"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10  </w:t>
            </w:r>
          </w:p>
        </w:tc>
        <w:tc>
          <w:tcPr>
            <w:tcW w:w="2121" w:type="dxa"/>
            <w:gridSpan w:val="3"/>
            <w:tcBorders>
              <w:top w:val="nil"/>
              <w:left w:val="nil"/>
              <w:bottom w:val="single" w:sz="6" w:space="0" w:color="auto"/>
              <w:right w:val="single" w:sz="6" w:space="0" w:color="auto"/>
            </w:tcBorders>
            <w:shd w:val="clear" w:color="auto" w:fill="auto"/>
            <w:vAlign w:val="center"/>
            <w:hideMark/>
          </w:tcPr>
          <w:p w:rsidR="003467D8" w:rsidRPr="003467D8" w:rsidP="003467D8" w14:paraId="14CF7830"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10,300 </w:t>
            </w:r>
          </w:p>
        </w:tc>
        <w:tc>
          <w:tcPr>
            <w:tcW w:w="540" w:type="dxa"/>
            <w:tcBorders>
              <w:top w:val="nil"/>
              <w:left w:val="nil"/>
              <w:bottom w:val="single" w:sz="6" w:space="0" w:color="auto"/>
              <w:right w:val="single" w:sz="6" w:space="0" w:color="auto"/>
            </w:tcBorders>
            <w:shd w:val="clear" w:color="auto" w:fill="auto"/>
            <w:vAlign w:val="center"/>
            <w:hideMark/>
          </w:tcPr>
          <w:p w:rsidR="003467D8" w:rsidRPr="003467D8" w:rsidP="003467D8" w14:paraId="76427E6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0.50  </w:t>
            </w:r>
          </w:p>
        </w:tc>
        <w:tc>
          <w:tcPr>
            <w:tcW w:w="92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6FF86C1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5,150 </w:t>
            </w:r>
          </w:p>
        </w:tc>
        <w:tc>
          <w:tcPr>
            <w:tcW w:w="1060" w:type="dxa"/>
            <w:tcBorders>
              <w:top w:val="nil"/>
              <w:left w:val="nil"/>
              <w:bottom w:val="single" w:sz="6" w:space="0" w:color="auto"/>
              <w:right w:val="single" w:sz="6" w:space="0" w:color="auto"/>
            </w:tcBorders>
            <w:shd w:val="clear" w:color="auto" w:fill="auto"/>
            <w:vAlign w:val="center"/>
            <w:hideMark/>
          </w:tcPr>
          <w:p w:rsidR="003467D8" w:rsidRPr="003467D8" w:rsidP="003467D8" w14:paraId="2857A89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vAlign w:val="center"/>
            <w:hideMark/>
          </w:tcPr>
          <w:p w:rsidR="003467D8" w:rsidRPr="003467D8" w:rsidP="003467D8" w14:paraId="45EA800B" w14:textId="3F7CCDEA">
            <w:pPr>
              <w:widowControl/>
              <w:overflowPunct/>
              <w:autoSpaceDE/>
              <w:autoSpaceDN/>
              <w:adjustRightInd/>
              <w:rPr>
                <w:rFonts w:ascii="Times New Roman" w:hAnsi="Times New Roman"/>
                <w:szCs w:val="24"/>
              </w:rPr>
            </w:pPr>
            <w:r w:rsidRPr="003467D8">
              <w:rPr>
                <w:rFonts w:ascii="Times New Roman" w:hAnsi="Times New Roman"/>
                <w:sz w:val="20"/>
              </w:rPr>
              <w:t>      5,150  </w:t>
            </w:r>
          </w:p>
        </w:tc>
        <w:tc>
          <w:tcPr>
            <w:tcW w:w="1252" w:type="dxa"/>
            <w:tcBorders>
              <w:top w:val="nil"/>
              <w:left w:val="nil"/>
              <w:bottom w:val="single" w:sz="6" w:space="0" w:color="auto"/>
              <w:right w:val="single" w:sz="6" w:space="0" w:color="auto"/>
            </w:tcBorders>
            <w:shd w:val="clear" w:color="auto" w:fill="auto"/>
            <w:vAlign w:val="center"/>
            <w:hideMark/>
          </w:tcPr>
          <w:p w:rsidR="003467D8" w:rsidRPr="003467D8" w:rsidP="003467D8" w14:paraId="503EF6C5" w14:textId="689A6A20">
            <w:pPr>
              <w:widowControl/>
              <w:overflowPunct/>
              <w:autoSpaceDE/>
              <w:autoSpaceDN/>
              <w:adjustRightInd/>
              <w:rPr>
                <w:rFonts w:ascii="Times New Roman" w:hAnsi="Times New Roman"/>
                <w:szCs w:val="24"/>
              </w:rPr>
            </w:pPr>
            <w:r w:rsidRPr="003467D8">
              <w:rPr>
                <w:rFonts w:ascii="Times New Roman" w:hAnsi="Times New Roman"/>
                <w:sz w:val="20"/>
              </w:rPr>
              <w:t>     5,150  </w:t>
            </w:r>
          </w:p>
        </w:tc>
      </w:tr>
      <w:tr w14:paraId="33CD3B90" w14:textId="77777777" w:rsidTr="00E77969">
        <w:tblPrEx>
          <w:tblW w:w="12944" w:type="dxa"/>
          <w:tblLayout w:type="fixed"/>
          <w:tblCellMar>
            <w:left w:w="0" w:type="dxa"/>
            <w:right w:w="0" w:type="dxa"/>
          </w:tblCellMar>
          <w:tblLook w:val="04A0"/>
        </w:tblPrEx>
        <w:trPr>
          <w:trHeight w:val="1725"/>
        </w:trPr>
        <w:tc>
          <w:tcPr>
            <w:tcW w:w="1328" w:type="dxa"/>
            <w:tcBorders>
              <w:top w:val="nil"/>
              <w:left w:val="single" w:sz="6" w:space="0" w:color="auto"/>
              <w:bottom w:val="single" w:sz="6" w:space="0" w:color="auto"/>
              <w:right w:val="single" w:sz="6" w:space="0" w:color="auto"/>
            </w:tcBorders>
            <w:shd w:val="clear" w:color="auto" w:fill="auto"/>
            <w:hideMark/>
          </w:tcPr>
          <w:p w:rsidR="003467D8" w:rsidRPr="003467D8" w:rsidP="003467D8" w14:paraId="498E5D20" w14:textId="09E36824">
            <w:pPr>
              <w:widowControl/>
              <w:overflowPunct/>
              <w:autoSpaceDE/>
              <w:autoSpaceDN/>
              <w:adjustRightInd/>
              <w:rPr>
                <w:rFonts w:ascii="Times New Roman" w:hAnsi="Times New Roman"/>
                <w:szCs w:val="24"/>
              </w:rPr>
            </w:pPr>
            <w:r w:rsidRPr="003467D8">
              <w:rPr>
                <w:rFonts w:ascii="Times New Roman" w:hAnsi="Times New Roman"/>
                <w:sz w:val="20"/>
              </w:rPr>
              <w:t xml:space="preserve"> 226.23(e)(1)(vii)  </w:t>
            </w:r>
          </w:p>
        </w:tc>
        <w:tc>
          <w:tcPr>
            <w:tcW w:w="1544" w:type="dxa"/>
            <w:tcBorders>
              <w:top w:val="nil"/>
              <w:left w:val="nil"/>
              <w:bottom w:val="single" w:sz="6" w:space="0" w:color="auto"/>
              <w:right w:val="single" w:sz="6" w:space="0" w:color="auto"/>
            </w:tcBorders>
            <w:shd w:val="clear" w:color="auto" w:fill="auto"/>
            <w:vAlign w:val="center"/>
            <w:hideMark/>
          </w:tcPr>
          <w:p w:rsidR="003467D8" w:rsidRPr="003467D8" w:rsidP="003467D8" w14:paraId="7597823E" w14:textId="77777777">
            <w:pPr>
              <w:widowControl/>
              <w:overflowPunct/>
              <w:autoSpaceDE/>
              <w:autoSpaceDN/>
              <w:adjustRightInd/>
              <w:rPr>
                <w:rFonts w:ascii="Times New Roman" w:hAnsi="Times New Roman"/>
                <w:szCs w:val="24"/>
              </w:rPr>
            </w:pPr>
            <w:r w:rsidRPr="003467D8">
              <w:rPr>
                <w:rFonts w:ascii="Times New Roman" w:hAnsi="Times New Roman"/>
                <w:sz w:val="20"/>
              </w:rPr>
              <w:t>If a tier II day care home elects to assist in collecting and transmitting the applications to the sponsoring organization, sponsoring organizations must establish procedures to ensure the provider does not review or alter the application </w:t>
            </w:r>
          </w:p>
        </w:tc>
        <w:tc>
          <w:tcPr>
            <w:tcW w:w="144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506C7AC2"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540  </w:t>
            </w:r>
          </w:p>
        </w:tc>
        <w:tc>
          <w:tcPr>
            <w:tcW w:w="1119" w:type="dxa"/>
            <w:tcBorders>
              <w:top w:val="nil"/>
              <w:left w:val="nil"/>
              <w:bottom w:val="single" w:sz="6" w:space="0" w:color="auto"/>
              <w:right w:val="single" w:sz="6" w:space="0" w:color="auto"/>
            </w:tcBorders>
            <w:shd w:val="clear" w:color="auto" w:fill="auto"/>
            <w:vAlign w:val="center"/>
            <w:hideMark/>
          </w:tcPr>
          <w:p w:rsidR="003467D8" w:rsidRPr="003467D8" w:rsidP="003467D8" w14:paraId="6CAE569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2121" w:type="dxa"/>
            <w:gridSpan w:val="3"/>
            <w:tcBorders>
              <w:top w:val="nil"/>
              <w:left w:val="nil"/>
              <w:bottom w:val="single" w:sz="6" w:space="0" w:color="auto"/>
              <w:right w:val="single" w:sz="6" w:space="0" w:color="auto"/>
            </w:tcBorders>
            <w:shd w:val="clear" w:color="auto" w:fill="auto"/>
            <w:vAlign w:val="center"/>
            <w:hideMark/>
          </w:tcPr>
          <w:p w:rsidR="003467D8" w:rsidRPr="003467D8" w:rsidP="003467D8" w14:paraId="773CD13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540 </w:t>
            </w:r>
          </w:p>
        </w:tc>
        <w:tc>
          <w:tcPr>
            <w:tcW w:w="540" w:type="dxa"/>
            <w:tcBorders>
              <w:top w:val="nil"/>
              <w:left w:val="nil"/>
              <w:bottom w:val="single" w:sz="6" w:space="0" w:color="auto"/>
              <w:right w:val="single" w:sz="6" w:space="0" w:color="auto"/>
            </w:tcBorders>
            <w:shd w:val="clear" w:color="auto" w:fill="auto"/>
            <w:vAlign w:val="center"/>
            <w:hideMark/>
          </w:tcPr>
          <w:p w:rsidR="003467D8" w:rsidRPr="003467D8" w:rsidP="003467D8" w14:paraId="73324C32"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1.00  </w:t>
            </w:r>
          </w:p>
        </w:tc>
        <w:tc>
          <w:tcPr>
            <w:tcW w:w="92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6BA1FCB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540 </w:t>
            </w:r>
          </w:p>
        </w:tc>
        <w:tc>
          <w:tcPr>
            <w:tcW w:w="1060" w:type="dxa"/>
            <w:tcBorders>
              <w:top w:val="nil"/>
              <w:left w:val="nil"/>
              <w:bottom w:val="single" w:sz="6" w:space="0" w:color="auto"/>
              <w:right w:val="single" w:sz="6" w:space="0" w:color="auto"/>
            </w:tcBorders>
            <w:shd w:val="clear" w:color="auto" w:fill="auto"/>
            <w:vAlign w:val="center"/>
            <w:hideMark/>
          </w:tcPr>
          <w:p w:rsidR="003467D8" w:rsidRPr="003467D8" w:rsidP="003467D8" w14:paraId="40680D1C"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vAlign w:val="center"/>
            <w:hideMark/>
          </w:tcPr>
          <w:p w:rsidR="003467D8" w:rsidRPr="003467D8" w:rsidP="003467D8" w14:paraId="72CBB9EB" w14:textId="77777777">
            <w:pPr>
              <w:widowControl/>
              <w:overflowPunct/>
              <w:autoSpaceDE/>
              <w:autoSpaceDN/>
              <w:adjustRightInd/>
              <w:rPr>
                <w:rFonts w:ascii="Times New Roman" w:hAnsi="Times New Roman"/>
                <w:szCs w:val="24"/>
              </w:rPr>
            </w:pPr>
            <w:r w:rsidRPr="003467D8">
              <w:rPr>
                <w:rFonts w:ascii="Times New Roman" w:hAnsi="Times New Roman"/>
                <w:sz w:val="20"/>
              </w:rPr>
              <w:t>                   540  </w:t>
            </w:r>
          </w:p>
        </w:tc>
        <w:tc>
          <w:tcPr>
            <w:tcW w:w="1252" w:type="dxa"/>
            <w:tcBorders>
              <w:top w:val="nil"/>
              <w:left w:val="nil"/>
              <w:bottom w:val="single" w:sz="6" w:space="0" w:color="auto"/>
              <w:right w:val="single" w:sz="6" w:space="0" w:color="auto"/>
            </w:tcBorders>
            <w:shd w:val="clear" w:color="auto" w:fill="auto"/>
            <w:vAlign w:val="center"/>
            <w:hideMark/>
          </w:tcPr>
          <w:p w:rsidR="003467D8" w:rsidRPr="003467D8" w:rsidP="003467D8" w14:paraId="0CA868E8" w14:textId="77777777">
            <w:pPr>
              <w:widowControl/>
              <w:overflowPunct/>
              <w:autoSpaceDE/>
              <w:autoSpaceDN/>
              <w:adjustRightInd/>
              <w:rPr>
                <w:rFonts w:ascii="Times New Roman" w:hAnsi="Times New Roman"/>
                <w:szCs w:val="24"/>
              </w:rPr>
            </w:pPr>
            <w:r w:rsidRPr="003467D8">
              <w:rPr>
                <w:rFonts w:ascii="Times New Roman" w:hAnsi="Times New Roman"/>
                <w:sz w:val="20"/>
              </w:rPr>
              <w:t>                   540  </w:t>
            </w:r>
          </w:p>
        </w:tc>
      </w:tr>
      <w:tr w14:paraId="2296F084" w14:textId="77777777" w:rsidTr="00E77969">
        <w:tblPrEx>
          <w:tblW w:w="12944" w:type="dxa"/>
          <w:tblLayout w:type="fixed"/>
          <w:tblCellMar>
            <w:left w:w="0" w:type="dxa"/>
            <w:right w:w="0" w:type="dxa"/>
          </w:tblCellMar>
          <w:tblLook w:val="04A0"/>
        </w:tblPrEx>
        <w:trPr>
          <w:trHeight w:val="1680"/>
        </w:trPr>
        <w:tc>
          <w:tcPr>
            <w:tcW w:w="1328" w:type="dxa"/>
            <w:tcBorders>
              <w:top w:val="single" w:sz="6" w:space="0" w:color="auto"/>
              <w:left w:val="single" w:sz="6" w:space="0" w:color="auto"/>
              <w:bottom w:val="single" w:sz="6" w:space="0" w:color="auto"/>
              <w:right w:val="single" w:sz="6" w:space="0" w:color="auto"/>
            </w:tcBorders>
            <w:shd w:val="clear" w:color="auto" w:fill="auto"/>
            <w:hideMark/>
          </w:tcPr>
          <w:p w:rsidR="003467D8" w:rsidRPr="003467D8" w:rsidP="003467D8" w14:paraId="6372CE64" w14:textId="77777777">
            <w:pPr>
              <w:widowControl/>
              <w:overflowPunct/>
              <w:autoSpaceDE/>
              <w:autoSpaceDN/>
              <w:adjustRightInd/>
              <w:rPr>
                <w:rFonts w:ascii="Times New Roman" w:hAnsi="Times New Roman"/>
                <w:szCs w:val="24"/>
              </w:rPr>
            </w:pPr>
            <w:r w:rsidRPr="003467D8">
              <w:rPr>
                <w:rFonts w:ascii="Times New Roman" w:hAnsi="Times New Roman"/>
                <w:sz w:val="20"/>
              </w:rPr>
              <w:t>226.6(f)(1)(iv)  </w:t>
            </w:r>
          </w:p>
        </w:tc>
        <w:tc>
          <w:tcPr>
            <w:tcW w:w="1544" w:type="dxa"/>
            <w:tcBorders>
              <w:top w:val="single" w:sz="6" w:space="0" w:color="auto"/>
              <w:left w:val="nil"/>
              <w:bottom w:val="single" w:sz="6" w:space="0" w:color="auto"/>
              <w:right w:val="single" w:sz="6" w:space="0" w:color="auto"/>
            </w:tcBorders>
            <w:shd w:val="clear" w:color="auto" w:fill="auto"/>
            <w:hideMark/>
          </w:tcPr>
          <w:p w:rsidR="003467D8" w:rsidRPr="003467D8" w:rsidP="003467D8" w14:paraId="4664AC51" w14:textId="77777777">
            <w:pPr>
              <w:widowControl/>
              <w:overflowPunct/>
              <w:autoSpaceDE/>
              <w:autoSpaceDN/>
              <w:adjustRightInd/>
              <w:rPr>
                <w:rFonts w:ascii="Times New Roman" w:hAnsi="Times New Roman"/>
                <w:szCs w:val="24"/>
              </w:rPr>
            </w:pPr>
            <w:r w:rsidRPr="003467D8">
              <w:rPr>
                <w:rFonts w:ascii="Times New Roman" w:hAnsi="Times New Roman"/>
                <w:sz w:val="20"/>
              </w:rPr>
              <w:t xml:space="preserve">Sponsoring organizations of day care homes seeking to carry over administrative funds must submit </w:t>
            </w:r>
            <w:r w:rsidRPr="003467D8">
              <w:rPr>
                <w:rFonts w:ascii="Times New Roman" w:hAnsi="Times New Roman"/>
                <w:sz w:val="20"/>
              </w:rPr>
              <w:t>an amended budget, to include an estimate of requested administrative fund carryover amounts and a description of proposed purpose for which those funds would be obligated or expended. </w:t>
            </w:r>
          </w:p>
        </w:tc>
        <w:tc>
          <w:tcPr>
            <w:tcW w:w="1440" w:type="dxa"/>
            <w:gridSpan w:val="2"/>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1F337F0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540  </w:t>
            </w:r>
          </w:p>
        </w:tc>
        <w:tc>
          <w:tcPr>
            <w:tcW w:w="1119"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159D4D6B"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1  </w:t>
            </w:r>
          </w:p>
        </w:tc>
        <w:tc>
          <w:tcPr>
            <w:tcW w:w="2121" w:type="dxa"/>
            <w:gridSpan w:val="3"/>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4EAFD0D8"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540 </w:t>
            </w:r>
          </w:p>
        </w:tc>
        <w:tc>
          <w:tcPr>
            <w:tcW w:w="540"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49EBD98A"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1.00  </w:t>
            </w:r>
          </w:p>
        </w:tc>
        <w:tc>
          <w:tcPr>
            <w:tcW w:w="920" w:type="dxa"/>
            <w:gridSpan w:val="2"/>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7805729F"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540 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467D8" w:rsidRPr="003467D8" w:rsidP="003467D8" w14:paraId="040B48C2"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3FF2EBDB" w14:textId="77777777">
            <w:pPr>
              <w:widowControl/>
              <w:overflowPunct/>
              <w:autoSpaceDE/>
              <w:autoSpaceDN/>
              <w:adjustRightInd/>
              <w:rPr>
                <w:rFonts w:ascii="Times New Roman" w:hAnsi="Times New Roman"/>
                <w:szCs w:val="24"/>
              </w:rPr>
            </w:pPr>
            <w:r w:rsidRPr="003467D8">
              <w:rPr>
                <w:rFonts w:ascii="Times New Roman" w:hAnsi="Times New Roman"/>
                <w:sz w:val="20"/>
              </w:rPr>
              <w:t>                   540  </w:t>
            </w:r>
          </w:p>
        </w:tc>
        <w:tc>
          <w:tcPr>
            <w:tcW w:w="1252" w:type="dxa"/>
            <w:tcBorders>
              <w:top w:val="single" w:sz="6" w:space="0" w:color="auto"/>
              <w:left w:val="nil"/>
              <w:bottom w:val="single" w:sz="6" w:space="0" w:color="auto"/>
              <w:right w:val="single" w:sz="6" w:space="0" w:color="auto"/>
            </w:tcBorders>
            <w:shd w:val="clear" w:color="auto" w:fill="auto"/>
            <w:vAlign w:val="center"/>
            <w:hideMark/>
          </w:tcPr>
          <w:p w:rsidR="003467D8" w:rsidRPr="003467D8" w:rsidP="003467D8" w14:paraId="654EFEEE" w14:textId="77777777">
            <w:pPr>
              <w:widowControl/>
              <w:overflowPunct/>
              <w:autoSpaceDE/>
              <w:autoSpaceDN/>
              <w:adjustRightInd/>
              <w:rPr>
                <w:rFonts w:ascii="Times New Roman" w:hAnsi="Times New Roman"/>
                <w:szCs w:val="24"/>
              </w:rPr>
            </w:pPr>
            <w:r w:rsidRPr="003467D8">
              <w:rPr>
                <w:rFonts w:ascii="Times New Roman" w:hAnsi="Times New Roman"/>
                <w:sz w:val="20"/>
              </w:rPr>
              <w:t>                   540  </w:t>
            </w:r>
          </w:p>
        </w:tc>
      </w:tr>
      <w:tr w14:paraId="65B02CDC" w14:textId="77777777" w:rsidTr="00E77969">
        <w:tblPrEx>
          <w:tblW w:w="12944" w:type="dxa"/>
          <w:tblLayout w:type="fixed"/>
          <w:tblCellMar>
            <w:left w:w="0" w:type="dxa"/>
            <w:right w:w="0" w:type="dxa"/>
          </w:tblCellMar>
          <w:tblLook w:val="04A0"/>
        </w:tblPrEx>
        <w:trPr>
          <w:trHeight w:val="570"/>
        </w:trPr>
        <w:tc>
          <w:tcPr>
            <w:tcW w:w="2872" w:type="dxa"/>
            <w:gridSpan w:val="2"/>
            <w:tcBorders>
              <w:top w:val="single" w:sz="6" w:space="0" w:color="auto"/>
              <w:left w:val="single" w:sz="6" w:space="0" w:color="auto"/>
              <w:bottom w:val="single" w:sz="6" w:space="0" w:color="auto"/>
              <w:right w:val="single" w:sz="6" w:space="0" w:color="auto"/>
            </w:tcBorders>
            <w:shd w:val="clear" w:color="auto" w:fill="C4D79B"/>
            <w:vAlign w:val="center"/>
            <w:hideMark/>
          </w:tcPr>
          <w:p w:rsidR="003467D8" w:rsidRPr="003467D8" w:rsidP="003467D8" w14:paraId="1395BBB1" w14:textId="77777777">
            <w:pPr>
              <w:widowControl/>
              <w:overflowPunct/>
              <w:autoSpaceDE/>
              <w:autoSpaceDN/>
              <w:adjustRightInd/>
              <w:jc w:val="center"/>
              <w:rPr>
                <w:rFonts w:ascii="Times New Roman" w:hAnsi="Times New Roman"/>
                <w:szCs w:val="24"/>
              </w:rPr>
            </w:pPr>
            <w:r w:rsidRPr="003467D8">
              <w:rPr>
                <w:rFonts w:ascii="Times New Roman" w:hAnsi="Times New Roman"/>
                <w:b/>
                <w:bCs/>
                <w:sz w:val="20"/>
              </w:rPr>
              <w:t>Total Burden for Businesses (Sponsoring Organizations)</w:t>
            </w:r>
            <w:r w:rsidRPr="003467D8">
              <w:rPr>
                <w:rFonts w:ascii="Times New Roman" w:hAnsi="Times New Roman"/>
                <w:sz w:val="20"/>
              </w:rPr>
              <w:t> </w:t>
            </w:r>
          </w:p>
        </w:tc>
        <w:tc>
          <w:tcPr>
            <w:tcW w:w="1440" w:type="dxa"/>
            <w:gridSpan w:val="2"/>
            <w:tcBorders>
              <w:top w:val="nil"/>
              <w:left w:val="nil"/>
              <w:bottom w:val="single" w:sz="6" w:space="0" w:color="auto"/>
              <w:right w:val="single" w:sz="6" w:space="0" w:color="auto"/>
            </w:tcBorders>
            <w:shd w:val="clear" w:color="auto" w:fill="C4D79B"/>
            <w:vAlign w:val="center"/>
            <w:hideMark/>
          </w:tcPr>
          <w:p w:rsidR="003467D8" w:rsidRPr="003467D8" w:rsidP="003467D8" w14:paraId="724E309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18,601  </w:t>
            </w:r>
          </w:p>
        </w:tc>
        <w:tc>
          <w:tcPr>
            <w:tcW w:w="1119" w:type="dxa"/>
            <w:tcBorders>
              <w:top w:val="nil"/>
              <w:left w:val="nil"/>
              <w:bottom w:val="single" w:sz="6" w:space="0" w:color="auto"/>
              <w:right w:val="single" w:sz="6" w:space="0" w:color="auto"/>
            </w:tcBorders>
            <w:shd w:val="clear" w:color="auto" w:fill="C4D79B"/>
            <w:vAlign w:val="center"/>
            <w:hideMark/>
          </w:tcPr>
          <w:p w:rsidR="003467D8" w:rsidRPr="003467D8" w:rsidP="003467D8" w14:paraId="3CAA1E8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2.67 </w:t>
            </w:r>
          </w:p>
        </w:tc>
        <w:tc>
          <w:tcPr>
            <w:tcW w:w="2121" w:type="dxa"/>
            <w:gridSpan w:val="3"/>
            <w:tcBorders>
              <w:top w:val="nil"/>
              <w:left w:val="nil"/>
              <w:bottom w:val="single" w:sz="6" w:space="0" w:color="auto"/>
              <w:right w:val="single" w:sz="6" w:space="0" w:color="auto"/>
            </w:tcBorders>
            <w:shd w:val="clear" w:color="auto" w:fill="C4D79B"/>
            <w:vAlign w:val="center"/>
            <w:hideMark/>
          </w:tcPr>
          <w:p w:rsidR="003467D8" w:rsidRPr="003467D8" w:rsidP="003467D8" w14:paraId="656180E6"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49,612.00 </w:t>
            </w:r>
          </w:p>
        </w:tc>
        <w:tc>
          <w:tcPr>
            <w:tcW w:w="540" w:type="dxa"/>
            <w:tcBorders>
              <w:top w:val="nil"/>
              <w:left w:val="nil"/>
              <w:bottom w:val="single" w:sz="6" w:space="0" w:color="auto"/>
              <w:right w:val="single" w:sz="6" w:space="0" w:color="auto"/>
            </w:tcBorders>
            <w:shd w:val="clear" w:color="auto" w:fill="C4D79B"/>
            <w:vAlign w:val="center"/>
            <w:hideMark/>
          </w:tcPr>
          <w:p w:rsidR="003467D8" w:rsidRPr="003467D8" w:rsidP="003467D8" w14:paraId="689AD450"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0.37  </w:t>
            </w:r>
          </w:p>
        </w:tc>
        <w:tc>
          <w:tcPr>
            <w:tcW w:w="920" w:type="dxa"/>
            <w:gridSpan w:val="2"/>
            <w:tcBorders>
              <w:top w:val="nil"/>
              <w:left w:val="nil"/>
              <w:bottom w:val="single" w:sz="6" w:space="0" w:color="auto"/>
              <w:right w:val="single" w:sz="6" w:space="0" w:color="auto"/>
            </w:tcBorders>
            <w:shd w:val="clear" w:color="auto" w:fill="C4D79B"/>
            <w:vAlign w:val="center"/>
            <w:hideMark/>
          </w:tcPr>
          <w:p w:rsidR="003467D8" w:rsidRPr="003467D8" w:rsidP="003467D8" w14:paraId="16CFFC53"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18,122.98 </w:t>
            </w:r>
          </w:p>
        </w:tc>
        <w:tc>
          <w:tcPr>
            <w:tcW w:w="1060" w:type="dxa"/>
            <w:tcBorders>
              <w:top w:val="nil"/>
              <w:left w:val="nil"/>
              <w:bottom w:val="single" w:sz="6" w:space="0" w:color="auto"/>
              <w:right w:val="single" w:sz="6" w:space="0" w:color="auto"/>
            </w:tcBorders>
            <w:shd w:val="clear" w:color="auto" w:fill="C4D79B"/>
            <w:vAlign w:val="center"/>
            <w:hideMark/>
          </w:tcPr>
          <w:p w:rsidR="003467D8" w:rsidRPr="003467D8" w:rsidP="003467D8" w14:paraId="440FA7E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9,301 </w:t>
            </w:r>
          </w:p>
        </w:tc>
        <w:tc>
          <w:tcPr>
            <w:tcW w:w="1620" w:type="dxa"/>
            <w:tcBorders>
              <w:top w:val="nil"/>
              <w:left w:val="nil"/>
              <w:bottom w:val="single" w:sz="6" w:space="0" w:color="auto"/>
              <w:right w:val="single" w:sz="6" w:space="0" w:color="auto"/>
            </w:tcBorders>
            <w:shd w:val="clear" w:color="auto" w:fill="C4D79B"/>
            <w:vAlign w:val="center"/>
            <w:hideMark/>
          </w:tcPr>
          <w:p w:rsidR="003467D8" w:rsidRPr="003467D8" w:rsidP="003467D8" w14:paraId="27A9727C" w14:textId="139602D0">
            <w:pPr>
              <w:widowControl/>
              <w:overflowPunct/>
              <w:autoSpaceDE/>
              <w:autoSpaceDN/>
              <w:adjustRightInd/>
              <w:jc w:val="right"/>
              <w:rPr>
                <w:rFonts w:ascii="Times New Roman" w:hAnsi="Times New Roman"/>
                <w:szCs w:val="24"/>
              </w:rPr>
            </w:pPr>
            <w:r w:rsidRPr="00EE06A8">
              <w:rPr>
                <w:rFonts w:ascii="Times New Roman" w:hAnsi="Times New Roman"/>
                <w:sz w:val="20"/>
              </w:rPr>
              <w:t>8</w:t>
            </w:r>
            <w:r w:rsidRPr="003965E8">
              <w:rPr>
                <w:rFonts w:ascii="Times New Roman" w:hAnsi="Times New Roman"/>
                <w:sz w:val="20"/>
              </w:rPr>
              <w:t>,</w:t>
            </w:r>
            <w:r w:rsidRPr="003965E8" w:rsidR="00EE06A8">
              <w:rPr>
                <w:rFonts w:ascii="Times New Roman" w:hAnsi="Times New Roman"/>
                <w:sz w:val="20"/>
              </w:rPr>
              <w:t>822.48</w:t>
            </w:r>
            <w:r w:rsidRPr="003467D8">
              <w:rPr>
                <w:rFonts w:ascii="Times New Roman" w:hAnsi="Times New Roman"/>
                <w:sz w:val="20"/>
              </w:rPr>
              <w:t> </w:t>
            </w:r>
          </w:p>
        </w:tc>
        <w:tc>
          <w:tcPr>
            <w:tcW w:w="1252" w:type="dxa"/>
            <w:tcBorders>
              <w:top w:val="nil"/>
              <w:left w:val="nil"/>
              <w:bottom w:val="single" w:sz="6" w:space="0" w:color="auto"/>
              <w:right w:val="single" w:sz="6" w:space="0" w:color="auto"/>
            </w:tcBorders>
            <w:shd w:val="clear" w:color="auto" w:fill="C4D79B"/>
            <w:vAlign w:val="center"/>
            <w:hideMark/>
          </w:tcPr>
          <w:p w:rsidR="003467D8" w:rsidRPr="003467D8" w:rsidP="003467D8" w14:paraId="2A99B48C"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8,822.48 </w:t>
            </w:r>
          </w:p>
        </w:tc>
      </w:tr>
      <w:tr w14:paraId="0424DDB2" w14:textId="77777777" w:rsidTr="00E33937">
        <w:tblPrEx>
          <w:tblW w:w="12944" w:type="dxa"/>
          <w:tblLayout w:type="fixed"/>
          <w:tblCellMar>
            <w:left w:w="0" w:type="dxa"/>
            <w:right w:w="0" w:type="dxa"/>
          </w:tblCellMar>
          <w:tblLook w:val="04A0"/>
        </w:tblPrEx>
        <w:trPr>
          <w:trHeight w:val="540"/>
        </w:trPr>
        <w:tc>
          <w:tcPr>
            <w:tcW w:w="12944" w:type="dxa"/>
            <w:gridSpan w:val="14"/>
            <w:tcBorders>
              <w:top w:val="single" w:sz="6" w:space="0" w:color="auto"/>
              <w:left w:val="single" w:sz="6" w:space="0" w:color="auto"/>
              <w:bottom w:val="single" w:sz="6" w:space="0" w:color="auto"/>
              <w:right w:val="nil"/>
            </w:tcBorders>
            <w:shd w:val="clear" w:color="auto" w:fill="BFBFBF"/>
            <w:vAlign w:val="center"/>
            <w:hideMark/>
          </w:tcPr>
          <w:p w:rsidR="003467D8" w:rsidRPr="003467D8" w:rsidP="003467D8" w14:paraId="32B5D122" w14:textId="77777777">
            <w:pPr>
              <w:widowControl/>
              <w:overflowPunct/>
              <w:autoSpaceDE/>
              <w:autoSpaceDN/>
              <w:adjustRightInd/>
              <w:jc w:val="center"/>
              <w:rPr>
                <w:rFonts w:ascii="Times New Roman" w:hAnsi="Times New Roman"/>
                <w:szCs w:val="24"/>
              </w:rPr>
            </w:pPr>
            <w:r w:rsidRPr="003467D8">
              <w:rPr>
                <w:rFonts w:ascii="Times New Roman" w:hAnsi="Times New Roman"/>
                <w:b/>
                <w:bCs/>
                <w:sz w:val="20"/>
              </w:rPr>
              <w:t>Business Level (Facilities)</w:t>
            </w:r>
            <w:r w:rsidRPr="003467D8">
              <w:rPr>
                <w:rFonts w:ascii="Times New Roman" w:hAnsi="Times New Roman"/>
                <w:sz w:val="20"/>
              </w:rPr>
              <w:t> </w:t>
            </w:r>
          </w:p>
        </w:tc>
      </w:tr>
      <w:tr w14:paraId="7C2F4E16" w14:textId="77777777" w:rsidTr="00E77969">
        <w:tblPrEx>
          <w:tblW w:w="12944" w:type="dxa"/>
          <w:tblLayout w:type="fixed"/>
          <w:tblCellMar>
            <w:left w:w="0" w:type="dxa"/>
            <w:right w:w="0" w:type="dxa"/>
          </w:tblCellMar>
          <w:tblLook w:val="04A0"/>
        </w:tblPrEx>
        <w:trPr>
          <w:trHeight w:val="642"/>
        </w:trPr>
        <w:tc>
          <w:tcPr>
            <w:tcW w:w="1328" w:type="dxa"/>
            <w:tcBorders>
              <w:top w:val="nil"/>
              <w:left w:val="single" w:sz="6" w:space="0" w:color="auto"/>
              <w:bottom w:val="single" w:sz="6" w:space="0" w:color="auto"/>
              <w:right w:val="single" w:sz="6" w:space="0" w:color="auto"/>
            </w:tcBorders>
            <w:shd w:val="clear" w:color="auto" w:fill="auto"/>
            <w:vAlign w:val="center"/>
            <w:hideMark/>
          </w:tcPr>
          <w:p w:rsidR="003467D8" w:rsidRPr="003467D8" w:rsidP="003467D8" w14:paraId="1559AF10" w14:textId="77777777">
            <w:pPr>
              <w:widowControl/>
              <w:overflowPunct/>
              <w:autoSpaceDE/>
              <w:autoSpaceDN/>
              <w:adjustRightInd/>
              <w:rPr>
                <w:rFonts w:ascii="Times New Roman" w:hAnsi="Times New Roman"/>
                <w:szCs w:val="24"/>
              </w:rPr>
            </w:pPr>
            <w:r w:rsidRPr="003467D8">
              <w:rPr>
                <w:rFonts w:ascii="Times New Roman" w:hAnsi="Times New Roman"/>
                <w:sz w:val="20"/>
              </w:rPr>
              <w:t>226.18(b)(12)  </w:t>
            </w:r>
          </w:p>
        </w:tc>
        <w:tc>
          <w:tcPr>
            <w:tcW w:w="1544" w:type="dxa"/>
            <w:tcBorders>
              <w:top w:val="nil"/>
              <w:left w:val="nil"/>
              <w:bottom w:val="single" w:sz="6" w:space="0" w:color="auto"/>
              <w:right w:val="single" w:sz="6" w:space="0" w:color="auto"/>
            </w:tcBorders>
            <w:shd w:val="clear" w:color="auto" w:fill="auto"/>
            <w:vAlign w:val="center"/>
            <w:hideMark/>
          </w:tcPr>
          <w:p w:rsidR="003467D8" w:rsidRPr="003467D8" w:rsidP="003467D8" w14:paraId="2C9DB189" w14:textId="77777777">
            <w:pPr>
              <w:widowControl/>
              <w:overflowPunct/>
              <w:autoSpaceDE/>
              <w:autoSpaceDN/>
              <w:adjustRightInd/>
              <w:rPr>
                <w:rFonts w:ascii="Times New Roman" w:hAnsi="Times New Roman"/>
                <w:szCs w:val="24"/>
              </w:rPr>
            </w:pPr>
            <w:r w:rsidRPr="003467D8">
              <w:rPr>
                <w:rFonts w:ascii="Times New Roman" w:hAnsi="Times New Roman"/>
                <w:sz w:val="20"/>
              </w:rPr>
              <w:t>Tier II day care homes may assist in collecting meal benefit forms from households and transmitting the forms to the sponsoring organization on the household’s behalf. </w:t>
            </w:r>
          </w:p>
        </w:tc>
        <w:tc>
          <w:tcPr>
            <w:tcW w:w="144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38B09B8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9,321  </w:t>
            </w:r>
          </w:p>
        </w:tc>
        <w:tc>
          <w:tcPr>
            <w:tcW w:w="1119" w:type="dxa"/>
            <w:tcBorders>
              <w:top w:val="nil"/>
              <w:left w:val="nil"/>
              <w:bottom w:val="single" w:sz="6" w:space="0" w:color="auto"/>
              <w:right w:val="single" w:sz="6" w:space="0" w:color="auto"/>
            </w:tcBorders>
            <w:shd w:val="clear" w:color="auto" w:fill="auto"/>
            <w:vAlign w:val="center"/>
            <w:hideMark/>
          </w:tcPr>
          <w:p w:rsidR="003467D8" w:rsidRPr="003467D8" w:rsidP="003467D8" w14:paraId="6A4A6952"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5.88  </w:t>
            </w:r>
          </w:p>
        </w:tc>
        <w:tc>
          <w:tcPr>
            <w:tcW w:w="2121" w:type="dxa"/>
            <w:gridSpan w:val="3"/>
            <w:tcBorders>
              <w:top w:val="nil"/>
              <w:left w:val="nil"/>
              <w:bottom w:val="single" w:sz="6" w:space="0" w:color="auto"/>
              <w:right w:val="single" w:sz="6" w:space="0" w:color="auto"/>
            </w:tcBorders>
            <w:shd w:val="clear" w:color="auto" w:fill="auto"/>
            <w:vAlign w:val="center"/>
            <w:hideMark/>
          </w:tcPr>
          <w:p w:rsidR="003467D8" w:rsidRPr="003467D8" w:rsidP="003467D8" w14:paraId="43B7573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54,804 </w:t>
            </w:r>
          </w:p>
        </w:tc>
        <w:tc>
          <w:tcPr>
            <w:tcW w:w="540" w:type="dxa"/>
            <w:tcBorders>
              <w:top w:val="nil"/>
              <w:left w:val="nil"/>
              <w:bottom w:val="single" w:sz="6" w:space="0" w:color="auto"/>
              <w:right w:val="single" w:sz="6" w:space="0" w:color="auto"/>
            </w:tcBorders>
            <w:shd w:val="clear" w:color="auto" w:fill="auto"/>
            <w:vAlign w:val="center"/>
            <w:hideMark/>
          </w:tcPr>
          <w:p w:rsidR="003467D8" w:rsidRPr="003467D8" w:rsidP="003467D8" w14:paraId="6B9AA0F0"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0.08  </w:t>
            </w:r>
          </w:p>
        </w:tc>
        <w:tc>
          <w:tcPr>
            <w:tcW w:w="920" w:type="dxa"/>
            <w:gridSpan w:val="2"/>
            <w:tcBorders>
              <w:top w:val="nil"/>
              <w:left w:val="nil"/>
              <w:bottom w:val="single" w:sz="6" w:space="0" w:color="auto"/>
              <w:right w:val="single" w:sz="6" w:space="0" w:color="auto"/>
            </w:tcBorders>
            <w:shd w:val="clear" w:color="auto" w:fill="auto"/>
            <w:vAlign w:val="center"/>
            <w:hideMark/>
          </w:tcPr>
          <w:p w:rsidR="003467D8" w:rsidRPr="003467D8" w:rsidP="003467D8" w14:paraId="261D18F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4,576 </w:t>
            </w:r>
          </w:p>
        </w:tc>
        <w:tc>
          <w:tcPr>
            <w:tcW w:w="1060" w:type="dxa"/>
            <w:tcBorders>
              <w:top w:val="nil"/>
              <w:left w:val="nil"/>
              <w:bottom w:val="single" w:sz="6" w:space="0" w:color="auto"/>
              <w:right w:val="single" w:sz="6" w:space="0" w:color="auto"/>
            </w:tcBorders>
            <w:shd w:val="clear" w:color="auto" w:fill="auto"/>
            <w:vAlign w:val="center"/>
            <w:hideMark/>
          </w:tcPr>
          <w:p w:rsidR="003467D8" w:rsidRPr="003467D8" w:rsidP="003467D8" w14:paraId="4553864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0 </w:t>
            </w:r>
          </w:p>
        </w:tc>
        <w:tc>
          <w:tcPr>
            <w:tcW w:w="1620" w:type="dxa"/>
            <w:tcBorders>
              <w:top w:val="nil"/>
              <w:left w:val="nil"/>
              <w:bottom w:val="single" w:sz="6" w:space="0" w:color="auto"/>
              <w:right w:val="single" w:sz="6" w:space="0" w:color="auto"/>
            </w:tcBorders>
            <w:shd w:val="clear" w:color="auto" w:fill="auto"/>
            <w:vAlign w:val="center"/>
            <w:hideMark/>
          </w:tcPr>
          <w:p w:rsidR="003467D8" w:rsidRPr="003467D8" w:rsidP="003467D8" w14:paraId="30536E18" w14:textId="75D69614">
            <w:pPr>
              <w:widowControl/>
              <w:overflowPunct/>
              <w:autoSpaceDE/>
              <w:autoSpaceDN/>
              <w:adjustRightInd/>
              <w:rPr>
                <w:rFonts w:ascii="Times New Roman" w:hAnsi="Times New Roman"/>
                <w:szCs w:val="24"/>
              </w:rPr>
            </w:pPr>
            <w:r w:rsidRPr="003467D8">
              <w:rPr>
                <w:rFonts w:ascii="Times New Roman" w:hAnsi="Times New Roman"/>
                <w:sz w:val="20"/>
              </w:rPr>
              <w:t>       4,576  </w:t>
            </w:r>
          </w:p>
        </w:tc>
        <w:tc>
          <w:tcPr>
            <w:tcW w:w="1252" w:type="dxa"/>
            <w:tcBorders>
              <w:top w:val="nil"/>
              <w:left w:val="nil"/>
              <w:bottom w:val="single" w:sz="6" w:space="0" w:color="auto"/>
              <w:right w:val="single" w:sz="6" w:space="0" w:color="auto"/>
            </w:tcBorders>
            <w:shd w:val="clear" w:color="auto" w:fill="auto"/>
            <w:vAlign w:val="center"/>
            <w:hideMark/>
          </w:tcPr>
          <w:p w:rsidR="003467D8" w:rsidRPr="003467D8" w:rsidP="003467D8" w14:paraId="0BB364D1" w14:textId="4C1D3219">
            <w:pPr>
              <w:widowControl/>
              <w:overflowPunct/>
              <w:autoSpaceDE/>
              <w:autoSpaceDN/>
              <w:adjustRightInd/>
              <w:rPr>
                <w:rFonts w:ascii="Times New Roman" w:hAnsi="Times New Roman"/>
                <w:szCs w:val="24"/>
              </w:rPr>
            </w:pPr>
            <w:r w:rsidRPr="003467D8">
              <w:rPr>
                <w:rFonts w:ascii="Times New Roman" w:hAnsi="Times New Roman"/>
                <w:sz w:val="20"/>
              </w:rPr>
              <w:t>       4,576  </w:t>
            </w:r>
          </w:p>
        </w:tc>
      </w:tr>
      <w:tr w14:paraId="6350A143" w14:textId="77777777" w:rsidTr="00E77969">
        <w:tblPrEx>
          <w:tblW w:w="12944" w:type="dxa"/>
          <w:tblLayout w:type="fixed"/>
          <w:tblCellMar>
            <w:left w:w="0" w:type="dxa"/>
            <w:right w:w="0" w:type="dxa"/>
          </w:tblCellMar>
          <w:tblLook w:val="04A0"/>
        </w:tblPrEx>
        <w:trPr>
          <w:trHeight w:val="495"/>
        </w:trPr>
        <w:tc>
          <w:tcPr>
            <w:tcW w:w="2872" w:type="dxa"/>
            <w:gridSpan w:val="2"/>
            <w:tcBorders>
              <w:top w:val="single" w:sz="6" w:space="0" w:color="auto"/>
              <w:left w:val="single" w:sz="6" w:space="0" w:color="auto"/>
              <w:bottom w:val="single" w:sz="6" w:space="0" w:color="auto"/>
              <w:right w:val="single" w:sz="6" w:space="0" w:color="auto"/>
            </w:tcBorders>
            <w:shd w:val="clear" w:color="auto" w:fill="C4D79B"/>
            <w:vAlign w:val="center"/>
            <w:hideMark/>
          </w:tcPr>
          <w:p w:rsidR="003467D8" w:rsidRPr="003467D8" w:rsidP="003467D8" w14:paraId="3DD3899E" w14:textId="77777777">
            <w:pPr>
              <w:widowControl/>
              <w:overflowPunct/>
              <w:autoSpaceDE/>
              <w:autoSpaceDN/>
              <w:adjustRightInd/>
              <w:jc w:val="center"/>
              <w:rPr>
                <w:rFonts w:ascii="Times New Roman" w:hAnsi="Times New Roman"/>
                <w:szCs w:val="24"/>
              </w:rPr>
            </w:pPr>
            <w:r w:rsidRPr="003467D8">
              <w:rPr>
                <w:rFonts w:ascii="Times New Roman" w:hAnsi="Times New Roman"/>
                <w:b/>
                <w:bCs/>
                <w:sz w:val="20"/>
              </w:rPr>
              <w:t>Total Burden for Businesses (Facilities)</w:t>
            </w:r>
            <w:r w:rsidRPr="003467D8">
              <w:rPr>
                <w:rFonts w:ascii="Times New Roman" w:hAnsi="Times New Roman"/>
                <w:sz w:val="20"/>
              </w:rPr>
              <w:t> </w:t>
            </w:r>
          </w:p>
        </w:tc>
        <w:tc>
          <w:tcPr>
            <w:tcW w:w="1440" w:type="dxa"/>
            <w:gridSpan w:val="2"/>
            <w:tcBorders>
              <w:top w:val="nil"/>
              <w:left w:val="nil"/>
              <w:bottom w:val="single" w:sz="6" w:space="0" w:color="auto"/>
              <w:right w:val="single" w:sz="6" w:space="0" w:color="auto"/>
            </w:tcBorders>
            <w:shd w:val="clear" w:color="auto" w:fill="C4D79B"/>
            <w:vAlign w:val="bottom"/>
            <w:hideMark/>
          </w:tcPr>
          <w:p w:rsidR="003467D8" w:rsidRPr="003467D8" w:rsidP="003467D8" w14:paraId="77535454"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                      9,321  </w:t>
            </w:r>
          </w:p>
        </w:tc>
        <w:tc>
          <w:tcPr>
            <w:tcW w:w="1119" w:type="dxa"/>
            <w:tcBorders>
              <w:top w:val="nil"/>
              <w:left w:val="nil"/>
              <w:bottom w:val="single" w:sz="6" w:space="0" w:color="auto"/>
              <w:right w:val="single" w:sz="6" w:space="0" w:color="auto"/>
            </w:tcBorders>
            <w:shd w:val="clear" w:color="auto" w:fill="C4D79B"/>
            <w:vAlign w:val="center"/>
            <w:hideMark/>
          </w:tcPr>
          <w:p w:rsidR="003467D8" w:rsidRPr="003467D8" w:rsidP="003467D8" w14:paraId="52D703D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5.88 </w:t>
            </w:r>
          </w:p>
        </w:tc>
        <w:tc>
          <w:tcPr>
            <w:tcW w:w="2121" w:type="dxa"/>
            <w:gridSpan w:val="3"/>
            <w:tcBorders>
              <w:top w:val="nil"/>
              <w:left w:val="nil"/>
              <w:bottom w:val="single" w:sz="6" w:space="0" w:color="auto"/>
              <w:right w:val="single" w:sz="6" w:space="0" w:color="auto"/>
            </w:tcBorders>
            <w:shd w:val="clear" w:color="auto" w:fill="C4D79B"/>
            <w:vAlign w:val="center"/>
            <w:hideMark/>
          </w:tcPr>
          <w:p w:rsidR="003467D8" w:rsidRPr="003467D8" w:rsidP="003467D8" w14:paraId="1DBC1E1D"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54,804.00 </w:t>
            </w:r>
          </w:p>
        </w:tc>
        <w:tc>
          <w:tcPr>
            <w:tcW w:w="540" w:type="dxa"/>
            <w:tcBorders>
              <w:top w:val="nil"/>
              <w:left w:val="nil"/>
              <w:bottom w:val="single" w:sz="6" w:space="0" w:color="auto"/>
              <w:right w:val="single" w:sz="6" w:space="0" w:color="auto"/>
            </w:tcBorders>
            <w:shd w:val="clear" w:color="auto" w:fill="C4D79B"/>
            <w:vAlign w:val="center"/>
            <w:hideMark/>
          </w:tcPr>
          <w:p w:rsidR="003467D8" w:rsidRPr="003467D8" w:rsidP="003467D8" w14:paraId="54DBF66E"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0.08  </w:t>
            </w:r>
          </w:p>
        </w:tc>
        <w:tc>
          <w:tcPr>
            <w:tcW w:w="920" w:type="dxa"/>
            <w:gridSpan w:val="2"/>
            <w:tcBorders>
              <w:top w:val="nil"/>
              <w:left w:val="nil"/>
              <w:bottom w:val="single" w:sz="6" w:space="0" w:color="auto"/>
              <w:right w:val="single" w:sz="6" w:space="0" w:color="auto"/>
            </w:tcBorders>
            <w:shd w:val="clear" w:color="auto" w:fill="C4D79B"/>
            <w:vAlign w:val="center"/>
            <w:hideMark/>
          </w:tcPr>
          <w:p w:rsidR="003467D8" w:rsidRPr="003467D8" w:rsidP="003467D8" w14:paraId="1589C722"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4,576.13 </w:t>
            </w:r>
          </w:p>
        </w:tc>
        <w:tc>
          <w:tcPr>
            <w:tcW w:w="1060" w:type="dxa"/>
            <w:tcBorders>
              <w:top w:val="nil"/>
              <w:left w:val="nil"/>
              <w:bottom w:val="single" w:sz="6" w:space="0" w:color="auto"/>
              <w:right w:val="single" w:sz="6" w:space="0" w:color="auto"/>
            </w:tcBorders>
            <w:shd w:val="clear" w:color="auto" w:fill="C4D79B"/>
            <w:vAlign w:val="center"/>
            <w:hideMark/>
          </w:tcPr>
          <w:p w:rsidR="003467D8" w:rsidRPr="003467D8" w:rsidP="003467D8" w14:paraId="61A92FC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0.00 </w:t>
            </w:r>
          </w:p>
        </w:tc>
        <w:tc>
          <w:tcPr>
            <w:tcW w:w="1620" w:type="dxa"/>
            <w:tcBorders>
              <w:top w:val="nil"/>
              <w:left w:val="nil"/>
              <w:bottom w:val="single" w:sz="6" w:space="0" w:color="auto"/>
              <w:right w:val="single" w:sz="6" w:space="0" w:color="auto"/>
            </w:tcBorders>
            <w:shd w:val="clear" w:color="auto" w:fill="C4D79B"/>
            <w:vAlign w:val="center"/>
            <w:hideMark/>
          </w:tcPr>
          <w:p w:rsidR="003467D8" w:rsidRPr="003467D8" w:rsidP="003467D8" w14:paraId="329AC9A0"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4,576.13 </w:t>
            </w:r>
          </w:p>
        </w:tc>
        <w:tc>
          <w:tcPr>
            <w:tcW w:w="1252" w:type="dxa"/>
            <w:tcBorders>
              <w:top w:val="nil"/>
              <w:left w:val="nil"/>
              <w:bottom w:val="single" w:sz="6" w:space="0" w:color="auto"/>
              <w:right w:val="single" w:sz="6" w:space="0" w:color="auto"/>
            </w:tcBorders>
            <w:shd w:val="clear" w:color="auto" w:fill="C4D79B"/>
            <w:vAlign w:val="center"/>
            <w:hideMark/>
          </w:tcPr>
          <w:p w:rsidR="003467D8" w:rsidRPr="003467D8" w:rsidP="003467D8" w14:paraId="7735BAEA"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4,576.13 </w:t>
            </w:r>
          </w:p>
        </w:tc>
      </w:tr>
      <w:tr w14:paraId="1516FA8D" w14:textId="77777777" w:rsidTr="00E77969">
        <w:tblPrEx>
          <w:tblW w:w="12944" w:type="dxa"/>
          <w:tblLayout w:type="fixed"/>
          <w:tblCellMar>
            <w:left w:w="0" w:type="dxa"/>
            <w:right w:w="0" w:type="dxa"/>
          </w:tblCellMar>
          <w:tblLook w:val="04A0"/>
        </w:tblPrEx>
        <w:trPr>
          <w:gridAfter w:val="2"/>
          <w:wAfter w:w="2871" w:type="dxa"/>
          <w:trHeight w:val="630"/>
        </w:trPr>
        <w:tc>
          <w:tcPr>
            <w:tcW w:w="2868" w:type="dxa"/>
            <w:gridSpan w:val="2"/>
            <w:tcBorders>
              <w:top w:val="nil"/>
              <w:left w:val="single" w:sz="6" w:space="0" w:color="auto"/>
              <w:bottom w:val="single" w:sz="6" w:space="0" w:color="auto"/>
              <w:right w:val="single" w:sz="6" w:space="0" w:color="auto"/>
            </w:tcBorders>
            <w:shd w:val="clear" w:color="auto" w:fill="C4D79B"/>
            <w:vAlign w:val="center"/>
          </w:tcPr>
          <w:p w:rsidR="00A41D62" w:rsidRPr="003467D8" w:rsidP="00A41D62" w14:paraId="48B01328" w14:textId="0B9D5F92">
            <w:pPr>
              <w:widowControl/>
              <w:overflowPunct/>
              <w:autoSpaceDE/>
              <w:autoSpaceDN/>
              <w:adjustRightInd/>
              <w:jc w:val="right"/>
              <w:rPr>
                <w:rFonts w:ascii="Times New Roman" w:hAnsi="Times New Roman"/>
                <w:b/>
                <w:bCs/>
                <w:sz w:val="20"/>
              </w:rPr>
            </w:pPr>
            <w:r>
              <w:rPr>
                <w:rFonts w:ascii="Times New Roman" w:hAnsi="Times New Roman"/>
                <w:b/>
                <w:bCs/>
                <w:sz w:val="20"/>
              </w:rPr>
              <w:t>Total for Businesses</w:t>
            </w:r>
          </w:p>
        </w:tc>
        <w:tc>
          <w:tcPr>
            <w:tcW w:w="904" w:type="dxa"/>
            <w:tcBorders>
              <w:top w:val="nil"/>
              <w:left w:val="nil"/>
              <w:bottom w:val="single" w:sz="6" w:space="0" w:color="auto"/>
              <w:right w:val="single" w:sz="6" w:space="0" w:color="auto"/>
            </w:tcBorders>
            <w:shd w:val="clear" w:color="auto" w:fill="C4D79B"/>
            <w:vAlign w:val="bottom"/>
          </w:tcPr>
          <w:p w:rsidR="00A41D62" w:rsidRPr="003467D8" w:rsidP="00A41D62" w14:paraId="25DBB3E8" w14:textId="53E44F57">
            <w:pPr>
              <w:widowControl/>
              <w:overflowPunct/>
              <w:autoSpaceDE/>
              <w:autoSpaceDN/>
              <w:adjustRightInd/>
              <w:jc w:val="right"/>
              <w:rPr>
                <w:rFonts w:ascii="Times New Roman" w:hAnsi="Times New Roman"/>
                <w:sz w:val="20"/>
              </w:rPr>
            </w:pPr>
            <w:r>
              <w:rPr>
                <w:rFonts w:ascii="Times New Roman" w:hAnsi="Times New Roman"/>
                <w:sz w:val="20"/>
              </w:rPr>
              <w:t>27,922</w:t>
            </w:r>
          </w:p>
        </w:tc>
        <w:tc>
          <w:tcPr>
            <w:tcW w:w="536" w:type="dxa"/>
            <w:tcBorders>
              <w:top w:val="nil"/>
              <w:left w:val="nil"/>
              <w:bottom w:val="single" w:sz="6" w:space="0" w:color="auto"/>
              <w:right w:val="single" w:sz="6" w:space="0" w:color="auto"/>
            </w:tcBorders>
            <w:shd w:val="clear" w:color="auto" w:fill="C4D79B"/>
            <w:vAlign w:val="bottom"/>
          </w:tcPr>
          <w:p w:rsidR="00A41D62" w:rsidRPr="003467D8" w:rsidP="00A41D62" w14:paraId="7891A4F8" w14:textId="78C4A846">
            <w:pPr>
              <w:widowControl/>
              <w:overflowPunct/>
              <w:autoSpaceDE/>
              <w:autoSpaceDN/>
              <w:adjustRightInd/>
              <w:jc w:val="right"/>
              <w:rPr>
                <w:rFonts w:ascii="Times New Roman" w:hAnsi="Times New Roman"/>
                <w:sz w:val="20"/>
              </w:rPr>
            </w:pPr>
            <w:r>
              <w:rPr>
                <w:rFonts w:ascii="Times New Roman" w:hAnsi="Times New Roman"/>
                <w:sz w:val="20"/>
              </w:rPr>
              <w:t>3.74</w:t>
            </w:r>
          </w:p>
        </w:tc>
        <w:tc>
          <w:tcPr>
            <w:tcW w:w="1119" w:type="dxa"/>
            <w:tcBorders>
              <w:top w:val="nil"/>
              <w:left w:val="nil"/>
              <w:bottom w:val="single" w:sz="6" w:space="0" w:color="auto"/>
              <w:right w:val="single" w:sz="6" w:space="0" w:color="auto"/>
            </w:tcBorders>
            <w:shd w:val="clear" w:color="auto" w:fill="C4D79B"/>
            <w:vAlign w:val="bottom"/>
          </w:tcPr>
          <w:p w:rsidR="00A41D62" w:rsidRPr="003467D8" w:rsidP="00A41D62" w14:paraId="0672A832" w14:textId="2B78864F">
            <w:pPr>
              <w:widowControl/>
              <w:overflowPunct/>
              <w:autoSpaceDE/>
              <w:autoSpaceDN/>
              <w:adjustRightInd/>
              <w:jc w:val="right"/>
              <w:rPr>
                <w:rFonts w:ascii="Times New Roman" w:hAnsi="Times New Roman"/>
                <w:sz w:val="20"/>
              </w:rPr>
            </w:pPr>
            <w:r>
              <w:rPr>
                <w:rFonts w:ascii="Times New Roman" w:hAnsi="Times New Roman"/>
                <w:sz w:val="20"/>
              </w:rPr>
              <w:t>104,416</w:t>
            </w:r>
          </w:p>
        </w:tc>
        <w:tc>
          <w:tcPr>
            <w:tcW w:w="595" w:type="dxa"/>
            <w:tcBorders>
              <w:top w:val="nil"/>
              <w:left w:val="nil"/>
              <w:bottom w:val="single" w:sz="6" w:space="0" w:color="auto"/>
              <w:right w:val="single" w:sz="6" w:space="0" w:color="auto"/>
            </w:tcBorders>
            <w:shd w:val="clear" w:color="auto" w:fill="C4D79B"/>
            <w:vAlign w:val="bottom"/>
          </w:tcPr>
          <w:p w:rsidR="00A41D62" w:rsidRPr="003467D8" w:rsidP="00A41D62" w14:paraId="77AB416E" w14:textId="49C5485C">
            <w:pPr>
              <w:widowControl/>
              <w:overflowPunct/>
              <w:autoSpaceDE/>
              <w:autoSpaceDN/>
              <w:adjustRightInd/>
              <w:jc w:val="right"/>
              <w:rPr>
                <w:rFonts w:ascii="Times New Roman" w:hAnsi="Times New Roman"/>
                <w:sz w:val="20"/>
              </w:rPr>
            </w:pPr>
            <w:r>
              <w:rPr>
                <w:rFonts w:ascii="Times New Roman" w:hAnsi="Times New Roman"/>
                <w:sz w:val="20"/>
              </w:rPr>
              <w:t>.217</w:t>
            </w:r>
          </w:p>
        </w:tc>
        <w:tc>
          <w:tcPr>
            <w:tcW w:w="990" w:type="dxa"/>
            <w:tcBorders>
              <w:top w:val="nil"/>
              <w:left w:val="nil"/>
              <w:bottom w:val="single" w:sz="6" w:space="0" w:color="auto"/>
              <w:right w:val="single" w:sz="6" w:space="0" w:color="auto"/>
            </w:tcBorders>
            <w:shd w:val="clear" w:color="auto" w:fill="C4D79B"/>
            <w:vAlign w:val="bottom"/>
          </w:tcPr>
          <w:p w:rsidR="00A41D62" w:rsidRPr="003467D8" w:rsidP="00A41D62" w14:paraId="7FFA0CCC" w14:textId="3075CC16">
            <w:pPr>
              <w:widowControl/>
              <w:overflowPunct/>
              <w:autoSpaceDE/>
              <w:autoSpaceDN/>
              <w:adjustRightInd/>
              <w:jc w:val="right"/>
              <w:rPr>
                <w:rFonts w:ascii="Times New Roman" w:hAnsi="Times New Roman"/>
                <w:sz w:val="20"/>
              </w:rPr>
            </w:pPr>
            <w:r>
              <w:rPr>
                <w:rFonts w:ascii="Times New Roman" w:hAnsi="Times New Roman"/>
                <w:sz w:val="20"/>
              </w:rPr>
              <w:t>22,699.11</w:t>
            </w:r>
          </w:p>
        </w:tc>
        <w:tc>
          <w:tcPr>
            <w:tcW w:w="540" w:type="dxa"/>
            <w:tcBorders>
              <w:top w:val="nil"/>
              <w:left w:val="nil"/>
              <w:bottom w:val="single" w:sz="6" w:space="0" w:color="auto"/>
              <w:right w:val="single" w:sz="6" w:space="0" w:color="auto"/>
            </w:tcBorders>
            <w:shd w:val="clear" w:color="auto" w:fill="C4D79B"/>
            <w:vAlign w:val="bottom"/>
          </w:tcPr>
          <w:p w:rsidR="00A41D62" w:rsidRPr="003467D8" w:rsidP="00A41D62" w14:paraId="36C9E76B" w14:textId="32233997">
            <w:pPr>
              <w:widowControl/>
              <w:overflowPunct/>
              <w:autoSpaceDE/>
              <w:autoSpaceDN/>
              <w:adjustRightInd/>
              <w:jc w:val="right"/>
              <w:rPr>
                <w:rFonts w:ascii="Times New Roman" w:hAnsi="Times New Roman"/>
                <w:sz w:val="20"/>
              </w:rPr>
            </w:pPr>
            <w:r>
              <w:rPr>
                <w:rFonts w:ascii="Times New Roman" w:hAnsi="Times New Roman"/>
                <w:sz w:val="20"/>
              </w:rPr>
              <w:t>9,301</w:t>
            </w:r>
          </w:p>
        </w:tc>
        <w:tc>
          <w:tcPr>
            <w:tcW w:w="1080" w:type="dxa"/>
            <w:gridSpan w:val="2"/>
            <w:tcBorders>
              <w:top w:val="nil"/>
              <w:left w:val="nil"/>
              <w:bottom w:val="single" w:sz="6" w:space="0" w:color="auto"/>
              <w:right w:val="single" w:sz="6" w:space="0" w:color="auto"/>
            </w:tcBorders>
            <w:shd w:val="clear" w:color="auto" w:fill="C4D79B"/>
            <w:vAlign w:val="bottom"/>
          </w:tcPr>
          <w:p w:rsidR="00A41D62" w:rsidRPr="00DE1CE2" w:rsidP="00A41D62" w14:paraId="7ABFD0B4" w14:textId="0C652848">
            <w:pPr>
              <w:widowControl/>
              <w:overflowPunct/>
              <w:autoSpaceDE/>
              <w:autoSpaceDN/>
              <w:adjustRightInd/>
              <w:jc w:val="right"/>
              <w:rPr>
                <w:rFonts w:ascii="Times New Roman" w:hAnsi="Times New Roman"/>
                <w:sz w:val="20"/>
              </w:rPr>
            </w:pPr>
            <w:r>
              <w:rPr>
                <w:rFonts w:ascii="Times New Roman" w:hAnsi="Times New Roman"/>
                <w:sz w:val="20"/>
              </w:rPr>
              <w:t>13,398.61</w:t>
            </w:r>
          </w:p>
        </w:tc>
        <w:tc>
          <w:tcPr>
            <w:tcW w:w="1441" w:type="dxa"/>
            <w:gridSpan w:val="2"/>
            <w:tcBorders>
              <w:top w:val="nil"/>
              <w:left w:val="nil"/>
              <w:bottom w:val="single" w:sz="6" w:space="0" w:color="auto"/>
              <w:right w:val="single" w:sz="6" w:space="0" w:color="auto"/>
            </w:tcBorders>
            <w:shd w:val="clear" w:color="auto" w:fill="C4D79B"/>
            <w:vAlign w:val="bottom"/>
          </w:tcPr>
          <w:p w:rsidR="00A41D62" w:rsidRPr="003467D8" w:rsidP="00A41D62" w14:paraId="2BB68B9E" w14:textId="1FC6FE24">
            <w:pPr>
              <w:widowControl/>
              <w:overflowPunct/>
              <w:autoSpaceDE/>
              <w:autoSpaceDN/>
              <w:adjustRightInd/>
              <w:jc w:val="right"/>
              <w:rPr>
                <w:rFonts w:ascii="Times New Roman" w:hAnsi="Times New Roman"/>
                <w:sz w:val="20"/>
              </w:rPr>
            </w:pPr>
            <w:r>
              <w:rPr>
                <w:rFonts w:ascii="Times New Roman" w:hAnsi="Times New Roman"/>
                <w:sz w:val="20"/>
              </w:rPr>
              <w:t>13,398.61</w:t>
            </w:r>
          </w:p>
        </w:tc>
      </w:tr>
      <w:tr w14:paraId="3C01CA16" w14:textId="77777777" w:rsidTr="00E77969">
        <w:tblPrEx>
          <w:tblW w:w="12944" w:type="dxa"/>
          <w:tblLayout w:type="fixed"/>
          <w:tblCellMar>
            <w:left w:w="0" w:type="dxa"/>
            <w:right w:w="0" w:type="dxa"/>
          </w:tblCellMar>
          <w:tblLook w:val="04A0"/>
        </w:tblPrEx>
        <w:trPr>
          <w:trHeight w:val="630"/>
        </w:trPr>
        <w:tc>
          <w:tcPr>
            <w:tcW w:w="1328" w:type="dxa"/>
            <w:tcBorders>
              <w:top w:val="nil"/>
              <w:left w:val="single" w:sz="6" w:space="0" w:color="auto"/>
              <w:bottom w:val="single" w:sz="6" w:space="0" w:color="auto"/>
              <w:right w:val="single" w:sz="6" w:space="0" w:color="auto"/>
            </w:tcBorders>
            <w:shd w:val="clear" w:color="auto" w:fill="C4D79B"/>
            <w:vAlign w:val="center"/>
            <w:hideMark/>
          </w:tcPr>
          <w:p w:rsidR="00A41D62" w:rsidRPr="003467D8" w:rsidP="00A41D62" w14:paraId="274763BA" w14:textId="77777777">
            <w:pPr>
              <w:widowControl/>
              <w:overflowPunct/>
              <w:autoSpaceDE/>
              <w:autoSpaceDN/>
              <w:adjustRightInd/>
              <w:rPr>
                <w:rFonts w:ascii="Times New Roman" w:hAnsi="Times New Roman"/>
                <w:szCs w:val="24"/>
              </w:rPr>
            </w:pPr>
            <w:r w:rsidRPr="003467D8">
              <w:rPr>
                <w:rFonts w:ascii="Times New Roman" w:hAnsi="Times New Roman"/>
                <w:b/>
                <w:bCs/>
                <w:sz w:val="20"/>
              </w:rPr>
              <w:t> </w:t>
            </w:r>
            <w:r w:rsidRPr="003467D8">
              <w:rPr>
                <w:rFonts w:ascii="Times New Roman" w:hAnsi="Times New Roman"/>
                <w:sz w:val="20"/>
              </w:rPr>
              <w:t> </w:t>
            </w:r>
          </w:p>
        </w:tc>
        <w:tc>
          <w:tcPr>
            <w:tcW w:w="1544" w:type="dxa"/>
            <w:tcBorders>
              <w:top w:val="nil"/>
              <w:left w:val="nil"/>
              <w:bottom w:val="single" w:sz="6" w:space="0" w:color="auto"/>
              <w:right w:val="single" w:sz="6" w:space="0" w:color="auto"/>
            </w:tcBorders>
            <w:shd w:val="clear" w:color="auto" w:fill="C4D79B"/>
            <w:vAlign w:val="center"/>
            <w:hideMark/>
          </w:tcPr>
          <w:p w:rsidR="00A41D62" w:rsidRPr="003467D8" w:rsidP="00A41D62" w14:paraId="78C9AEFC" w14:textId="77777777">
            <w:pPr>
              <w:widowControl/>
              <w:overflowPunct/>
              <w:autoSpaceDE/>
              <w:autoSpaceDN/>
              <w:adjustRightInd/>
              <w:jc w:val="right"/>
              <w:rPr>
                <w:rFonts w:ascii="Times New Roman" w:hAnsi="Times New Roman"/>
                <w:szCs w:val="24"/>
              </w:rPr>
            </w:pPr>
            <w:r w:rsidRPr="003467D8">
              <w:rPr>
                <w:rFonts w:ascii="Times New Roman" w:hAnsi="Times New Roman"/>
                <w:b/>
                <w:bCs/>
                <w:sz w:val="20"/>
              </w:rPr>
              <w:t> Total Reporting Burden</w:t>
            </w:r>
            <w:r w:rsidRPr="003467D8">
              <w:rPr>
                <w:rFonts w:ascii="Times New Roman" w:hAnsi="Times New Roman"/>
                <w:sz w:val="20"/>
              </w:rPr>
              <w:t> </w:t>
            </w:r>
          </w:p>
        </w:tc>
        <w:tc>
          <w:tcPr>
            <w:tcW w:w="1440" w:type="dxa"/>
            <w:gridSpan w:val="2"/>
            <w:tcBorders>
              <w:top w:val="nil"/>
              <w:left w:val="nil"/>
              <w:bottom w:val="single" w:sz="6" w:space="0" w:color="auto"/>
              <w:right w:val="single" w:sz="6" w:space="0" w:color="auto"/>
            </w:tcBorders>
            <w:shd w:val="clear" w:color="auto" w:fill="C4D79B"/>
            <w:vAlign w:val="bottom"/>
            <w:hideMark/>
          </w:tcPr>
          <w:p w:rsidR="00A41D62" w:rsidRPr="003467D8" w:rsidP="00A41D62" w14:paraId="6C4AE045"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                    31,235  </w:t>
            </w:r>
          </w:p>
        </w:tc>
        <w:tc>
          <w:tcPr>
            <w:tcW w:w="1119" w:type="dxa"/>
            <w:tcBorders>
              <w:top w:val="nil"/>
              <w:left w:val="nil"/>
              <w:bottom w:val="single" w:sz="6" w:space="0" w:color="auto"/>
              <w:right w:val="single" w:sz="6" w:space="0" w:color="auto"/>
            </w:tcBorders>
            <w:shd w:val="clear" w:color="auto" w:fill="C4D79B"/>
            <w:vAlign w:val="bottom"/>
            <w:hideMark/>
          </w:tcPr>
          <w:p w:rsidR="00A41D62" w:rsidRPr="003467D8" w:rsidP="00A41D62" w14:paraId="0F8AB879"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                       5.05  </w:t>
            </w:r>
          </w:p>
        </w:tc>
        <w:tc>
          <w:tcPr>
            <w:tcW w:w="2121" w:type="dxa"/>
            <w:gridSpan w:val="3"/>
            <w:tcBorders>
              <w:top w:val="nil"/>
              <w:left w:val="nil"/>
              <w:bottom w:val="single" w:sz="6" w:space="0" w:color="auto"/>
              <w:right w:val="single" w:sz="6" w:space="0" w:color="auto"/>
            </w:tcBorders>
            <w:shd w:val="clear" w:color="auto" w:fill="C4D79B"/>
            <w:vAlign w:val="bottom"/>
            <w:hideMark/>
          </w:tcPr>
          <w:p w:rsidR="00A41D62" w:rsidRPr="003467D8" w:rsidP="00A41D62" w14:paraId="57D3A1BE"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                  157,797.04  </w:t>
            </w:r>
          </w:p>
        </w:tc>
        <w:tc>
          <w:tcPr>
            <w:tcW w:w="540" w:type="dxa"/>
            <w:tcBorders>
              <w:top w:val="nil"/>
              <w:left w:val="nil"/>
              <w:bottom w:val="single" w:sz="6" w:space="0" w:color="auto"/>
              <w:right w:val="single" w:sz="6" w:space="0" w:color="auto"/>
            </w:tcBorders>
            <w:shd w:val="clear" w:color="auto" w:fill="C4D79B"/>
            <w:vAlign w:val="bottom"/>
            <w:hideMark/>
          </w:tcPr>
          <w:p w:rsidR="00A41D62" w:rsidRPr="003467D8" w:rsidP="00A41D62" w14:paraId="6CF0E12B"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0.26 </w:t>
            </w:r>
          </w:p>
        </w:tc>
        <w:tc>
          <w:tcPr>
            <w:tcW w:w="920" w:type="dxa"/>
            <w:gridSpan w:val="2"/>
            <w:tcBorders>
              <w:top w:val="nil"/>
              <w:left w:val="nil"/>
              <w:bottom w:val="single" w:sz="6" w:space="0" w:color="auto"/>
              <w:right w:val="single" w:sz="6" w:space="0" w:color="auto"/>
            </w:tcBorders>
            <w:shd w:val="clear" w:color="auto" w:fill="C4D79B"/>
            <w:vAlign w:val="bottom"/>
            <w:hideMark/>
          </w:tcPr>
          <w:p w:rsidR="00A41D62" w:rsidRPr="003467D8" w:rsidP="00A41D62" w14:paraId="6FFB2515"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41,795.72  </w:t>
            </w:r>
          </w:p>
        </w:tc>
        <w:tc>
          <w:tcPr>
            <w:tcW w:w="1060" w:type="dxa"/>
            <w:tcBorders>
              <w:top w:val="nil"/>
              <w:left w:val="nil"/>
              <w:bottom w:val="single" w:sz="6" w:space="0" w:color="auto"/>
              <w:right w:val="single" w:sz="6" w:space="0" w:color="auto"/>
            </w:tcBorders>
            <w:shd w:val="clear" w:color="auto" w:fill="C4D79B"/>
            <w:vAlign w:val="bottom"/>
            <w:hideMark/>
          </w:tcPr>
          <w:p w:rsidR="00A41D62" w:rsidRPr="003467D8" w:rsidP="00A41D62" w14:paraId="10CA7737"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21,849  </w:t>
            </w:r>
          </w:p>
        </w:tc>
        <w:tc>
          <w:tcPr>
            <w:tcW w:w="1620" w:type="dxa"/>
            <w:tcBorders>
              <w:top w:val="nil"/>
              <w:left w:val="nil"/>
              <w:bottom w:val="single" w:sz="6" w:space="0" w:color="auto"/>
              <w:right w:val="single" w:sz="6" w:space="0" w:color="auto"/>
            </w:tcBorders>
            <w:shd w:val="clear" w:color="auto" w:fill="C4D79B"/>
            <w:vAlign w:val="bottom"/>
            <w:hideMark/>
          </w:tcPr>
          <w:p w:rsidR="00A41D62" w:rsidRPr="003467D8" w:rsidP="00A41D62" w14:paraId="424C31B4" w14:textId="3D14A1AE">
            <w:pPr>
              <w:widowControl/>
              <w:overflowPunct/>
              <w:autoSpaceDE/>
              <w:autoSpaceDN/>
              <w:adjustRightInd/>
              <w:jc w:val="right"/>
              <w:rPr>
                <w:rFonts w:ascii="Times New Roman" w:hAnsi="Times New Roman"/>
                <w:szCs w:val="24"/>
              </w:rPr>
            </w:pPr>
            <w:r w:rsidRPr="00DE1CE2">
              <w:rPr>
                <w:rFonts w:ascii="Times New Roman" w:hAnsi="Times New Roman"/>
                <w:sz w:val="20"/>
              </w:rPr>
              <w:t>1</w:t>
            </w:r>
            <w:r w:rsidRPr="009A6D04">
              <w:rPr>
                <w:rFonts w:ascii="Times New Roman" w:hAnsi="Times New Roman"/>
                <w:sz w:val="20"/>
              </w:rPr>
              <w:t>9,946.72</w:t>
            </w:r>
            <w:r w:rsidRPr="003467D8">
              <w:rPr>
                <w:rFonts w:ascii="Times New Roman" w:hAnsi="Times New Roman"/>
                <w:sz w:val="20"/>
              </w:rPr>
              <w:t>  </w:t>
            </w:r>
          </w:p>
        </w:tc>
        <w:tc>
          <w:tcPr>
            <w:tcW w:w="1252" w:type="dxa"/>
            <w:tcBorders>
              <w:top w:val="nil"/>
              <w:left w:val="nil"/>
              <w:bottom w:val="single" w:sz="6" w:space="0" w:color="auto"/>
              <w:right w:val="single" w:sz="6" w:space="0" w:color="auto"/>
            </w:tcBorders>
            <w:shd w:val="clear" w:color="auto" w:fill="C4D79B"/>
            <w:vAlign w:val="bottom"/>
            <w:hideMark/>
          </w:tcPr>
          <w:p w:rsidR="00A41D62" w:rsidRPr="003467D8" w:rsidP="00A41D62" w14:paraId="001B8D21" w14:textId="77777777">
            <w:pPr>
              <w:widowControl/>
              <w:overflowPunct/>
              <w:autoSpaceDE/>
              <w:autoSpaceDN/>
              <w:adjustRightInd/>
              <w:jc w:val="right"/>
              <w:rPr>
                <w:rFonts w:ascii="Times New Roman" w:hAnsi="Times New Roman"/>
                <w:szCs w:val="24"/>
              </w:rPr>
            </w:pPr>
            <w:r w:rsidRPr="003467D8">
              <w:rPr>
                <w:rFonts w:ascii="Times New Roman" w:hAnsi="Times New Roman"/>
                <w:sz w:val="20"/>
              </w:rPr>
              <w:t>19,946.72  </w:t>
            </w:r>
          </w:p>
        </w:tc>
      </w:tr>
    </w:tbl>
    <w:p w:rsidR="003467D8" w:rsidRPr="003467D8" w:rsidP="003467D8" w14:paraId="2BB27015" w14:textId="77777777">
      <w:pPr>
        <w:widowControl/>
        <w:overflowPunct/>
        <w:autoSpaceDE/>
        <w:autoSpaceDN/>
        <w:adjustRightInd/>
        <w:rPr>
          <w:rFonts w:ascii="Segoe UI" w:hAnsi="Segoe UI" w:cs="Segoe UI"/>
          <w:sz w:val="18"/>
          <w:szCs w:val="18"/>
        </w:rPr>
      </w:pPr>
      <w:r w:rsidRPr="003467D8">
        <w:rPr>
          <w:rFonts w:ascii="Segoe UI" w:hAnsi="Segoe UI" w:cs="Segoe UI"/>
          <w:color w:val="666666"/>
          <w:sz w:val="18"/>
          <w:szCs w:val="18"/>
          <w:shd w:val="clear" w:color="auto" w:fill="FFFFFF"/>
        </w:rPr>
        <w:t>Page Break</w:t>
      </w:r>
      <w:r w:rsidRPr="003467D8">
        <w:rPr>
          <w:rFonts w:ascii="Times New Roman" w:hAnsi="Times New Roman"/>
          <w:szCs w:val="24"/>
        </w:rPr>
        <w:t> </w:t>
      </w:r>
    </w:p>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01"/>
        <w:gridCol w:w="128"/>
        <w:gridCol w:w="1826"/>
        <w:gridCol w:w="1103"/>
        <w:gridCol w:w="468"/>
        <w:gridCol w:w="255"/>
        <w:gridCol w:w="1179"/>
        <w:gridCol w:w="851"/>
        <w:gridCol w:w="995"/>
        <w:gridCol w:w="1301"/>
        <w:gridCol w:w="733"/>
        <w:gridCol w:w="238"/>
        <w:gridCol w:w="231"/>
        <w:gridCol w:w="980"/>
        <w:gridCol w:w="245"/>
        <w:gridCol w:w="1310"/>
      </w:tblGrid>
      <w:tr w14:paraId="692B3BF0" w14:textId="77777777" w:rsidTr="001A1658">
        <w:tblPrEx>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44"/>
        </w:trPr>
        <w:tc>
          <w:tcPr>
            <w:tcW w:w="12944" w:type="dxa"/>
            <w:gridSpan w:val="16"/>
            <w:tcBorders>
              <w:top w:val="single" w:sz="6" w:space="0" w:color="auto"/>
              <w:left w:val="single" w:sz="6" w:space="0" w:color="auto"/>
              <w:bottom w:val="single" w:sz="6" w:space="0" w:color="auto"/>
              <w:right w:val="single" w:sz="6" w:space="0" w:color="auto"/>
            </w:tcBorders>
            <w:shd w:val="clear" w:color="auto" w:fill="auto"/>
            <w:vAlign w:val="bottom"/>
            <w:hideMark/>
          </w:tcPr>
          <w:p w:rsidR="003467D8" w:rsidRPr="003467D8" w:rsidP="003467D8" w14:paraId="77829F6E" w14:textId="77777777">
            <w:pPr>
              <w:divId w:val="322709279"/>
              <w:widowControl/>
              <w:overflowPunct/>
              <w:autoSpaceDE/>
              <w:autoSpaceDN/>
              <w:adjustRightInd/>
              <w:jc w:val="center"/>
              <w:rPr>
                <w:rFonts w:ascii="Times New Roman" w:hAnsi="Times New Roman"/>
                <w:szCs w:val="24"/>
              </w:rPr>
            </w:pPr>
            <w:r w:rsidRPr="003467D8">
              <w:rPr>
                <w:rFonts w:ascii="Cambria" w:hAnsi="Cambria"/>
                <w:b/>
                <w:bCs/>
                <w:color w:val="000000"/>
                <w:sz w:val="32"/>
                <w:szCs w:val="32"/>
              </w:rPr>
              <w:t>Recordkeeping </w:t>
            </w:r>
            <w:r w:rsidRPr="003467D8">
              <w:rPr>
                <w:rFonts w:ascii="Cambria" w:hAnsi="Cambria"/>
                <w:color w:val="000000"/>
                <w:sz w:val="32"/>
                <w:szCs w:val="32"/>
              </w:rPr>
              <w:t> </w:t>
            </w:r>
          </w:p>
        </w:tc>
      </w:tr>
      <w:tr w14:paraId="4FB6B884" w14:textId="77777777" w:rsidTr="00E33937">
        <w:tblPrEx>
          <w:tblW w:w="12944" w:type="dxa"/>
          <w:tblCellMar>
            <w:left w:w="0" w:type="dxa"/>
            <w:right w:w="0" w:type="dxa"/>
          </w:tblCellMar>
          <w:tblLook w:val="04A0"/>
        </w:tblPrEx>
        <w:trPr>
          <w:trHeight w:val="1260"/>
        </w:trPr>
        <w:tc>
          <w:tcPr>
            <w:tcW w:w="1186" w:type="dxa"/>
            <w:gridSpan w:val="2"/>
            <w:tcBorders>
              <w:top w:val="nil"/>
              <w:left w:val="single" w:sz="6" w:space="0" w:color="auto"/>
              <w:bottom w:val="single" w:sz="6" w:space="0" w:color="auto"/>
              <w:right w:val="single" w:sz="6" w:space="0" w:color="auto"/>
            </w:tcBorders>
            <w:shd w:val="clear" w:color="auto" w:fill="B8CCE4"/>
            <w:vAlign w:val="center"/>
            <w:hideMark/>
          </w:tcPr>
          <w:p w:rsidR="003467D8" w:rsidRPr="003467D8" w:rsidP="003467D8" w14:paraId="3AA7657E" w14:textId="77777777">
            <w:pPr>
              <w:widowControl/>
              <w:overflowPunct/>
              <w:autoSpaceDE/>
              <w:autoSpaceDN/>
              <w:adjustRightInd/>
              <w:jc w:val="center"/>
              <w:rPr>
                <w:rFonts w:ascii="Times New Roman" w:hAnsi="Times New Roman"/>
                <w:szCs w:val="24"/>
              </w:rPr>
            </w:pPr>
            <w:r w:rsidRPr="003467D8">
              <w:rPr>
                <w:rFonts w:ascii="Calibri" w:hAnsi="Calibri" w:cs="Calibri"/>
                <w:color w:val="000000"/>
                <w:szCs w:val="24"/>
              </w:rPr>
              <w:t>CFR Citation </w:t>
            </w:r>
          </w:p>
        </w:tc>
        <w:tc>
          <w:tcPr>
            <w:tcW w:w="1460" w:type="dxa"/>
            <w:tcBorders>
              <w:top w:val="nil"/>
              <w:left w:val="nil"/>
              <w:bottom w:val="single" w:sz="6" w:space="0" w:color="auto"/>
              <w:right w:val="single" w:sz="6" w:space="0" w:color="auto"/>
            </w:tcBorders>
            <w:shd w:val="clear" w:color="auto" w:fill="B8CCE4"/>
            <w:vAlign w:val="center"/>
            <w:hideMark/>
          </w:tcPr>
          <w:p w:rsidR="003467D8" w:rsidRPr="003467D8" w:rsidP="003467D8" w14:paraId="42ED5D8D" w14:textId="77777777">
            <w:pPr>
              <w:widowControl/>
              <w:overflowPunct/>
              <w:autoSpaceDE/>
              <w:autoSpaceDN/>
              <w:adjustRightInd/>
              <w:jc w:val="center"/>
              <w:rPr>
                <w:rFonts w:ascii="Times New Roman" w:hAnsi="Times New Roman"/>
                <w:szCs w:val="24"/>
              </w:rPr>
            </w:pPr>
            <w:r w:rsidRPr="003467D8">
              <w:rPr>
                <w:rFonts w:ascii="Calibri" w:hAnsi="Calibri" w:cs="Calibri"/>
                <w:color w:val="000000"/>
                <w:szCs w:val="24"/>
              </w:rPr>
              <w:t>Title </w:t>
            </w:r>
          </w:p>
        </w:tc>
        <w:tc>
          <w:tcPr>
            <w:tcW w:w="1465" w:type="dxa"/>
            <w:gridSpan w:val="2"/>
            <w:tcBorders>
              <w:top w:val="nil"/>
              <w:left w:val="nil"/>
              <w:bottom w:val="single" w:sz="6" w:space="0" w:color="auto"/>
              <w:right w:val="single" w:sz="6" w:space="0" w:color="auto"/>
            </w:tcBorders>
            <w:shd w:val="clear" w:color="auto" w:fill="B8CCE4"/>
            <w:vAlign w:val="center"/>
            <w:hideMark/>
          </w:tcPr>
          <w:p w:rsidR="003467D8" w:rsidRPr="003467D8" w:rsidP="003467D8" w14:paraId="272ACEB4" w14:textId="77777777">
            <w:pPr>
              <w:widowControl/>
              <w:overflowPunct/>
              <w:autoSpaceDE/>
              <w:autoSpaceDN/>
              <w:adjustRightInd/>
              <w:jc w:val="center"/>
              <w:rPr>
                <w:rFonts w:ascii="Times New Roman" w:hAnsi="Times New Roman"/>
                <w:szCs w:val="24"/>
              </w:rPr>
            </w:pPr>
            <w:r w:rsidRPr="003467D8">
              <w:rPr>
                <w:rFonts w:ascii="Calibri" w:hAnsi="Calibri" w:cs="Calibri"/>
                <w:color w:val="000000"/>
                <w:szCs w:val="24"/>
              </w:rPr>
              <w:t>Estimated # Record-keepers </w:t>
            </w:r>
          </w:p>
        </w:tc>
        <w:tc>
          <w:tcPr>
            <w:tcW w:w="1394" w:type="dxa"/>
            <w:gridSpan w:val="2"/>
            <w:tcBorders>
              <w:top w:val="nil"/>
              <w:left w:val="nil"/>
              <w:bottom w:val="single" w:sz="6" w:space="0" w:color="auto"/>
              <w:right w:val="single" w:sz="6" w:space="0" w:color="auto"/>
            </w:tcBorders>
            <w:shd w:val="clear" w:color="auto" w:fill="B8CCE4"/>
            <w:vAlign w:val="center"/>
            <w:hideMark/>
          </w:tcPr>
          <w:p w:rsidR="003467D8" w:rsidRPr="003467D8" w:rsidP="003467D8" w14:paraId="3048991F" w14:textId="77777777">
            <w:pPr>
              <w:widowControl/>
              <w:overflowPunct/>
              <w:autoSpaceDE/>
              <w:autoSpaceDN/>
              <w:adjustRightInd/>
              <w:jc w:val="center"/>
              <w:rPr>
                <w:rFonts w:ascii="Times New Roman" w:hAnsi="Times New Roman"/>
                <w:szCs w:val="24"/>
              </w:rPr>
            </w:pPr>
            <w:r w:rsidRPr="003467D8">
              <w:rPr>
                <w:rFonts w:ascii="Calibri" w:hAnsi="Calibri" w:cs="Calibri"/>
                <w:color w:val="000000"/>
                <w:szCs w:val="24"/>
              </w:rPr>
              <w:t>Records Per Recordkeeper </w:t>
            </w:r>
          </w:p>
        </w:tc>
        <w:tc>
          <w:tcPr>
            <w:tcW w:w="827" w:type="dxa"/>
            <w:tcBorders>
              <w:top w:val="nil"/>
              <w:left w:val="nil"/>
              <w:bottom w:val="single" w:sz="6" w:space="0" w:color="auto"/>
              <w:right w:val="single" w:sz="6" w:space="0" w:color="auto"/>
            </w:tcBorders>
            <w:shd w:val="clear" w:color="auto" w:fill="B8CCE4"/>
            <w:vAlign w:val="center"/>
            <w:hideMark/>
          </w:tcPr>
          <w:p w:rsidR="003467D8" w:rsidRPr="003467D8" w:rsidP="003467D8" w14:paraId="6C2709E8" w14:textId="77777777">
            <w:pPr>
              <w:widowControl/>
              <w:overflowPunct/>
              <w:autoSpaceDE/>
              <w:autoSpaceDN/>
              <w:adjustRightInd/>
              <w:jc w:val="center"/>
              <w:rPr>
                <w:rFonts w:ascii="Times New Roman" w:hAnsi="Times New Roman"/>
                <w:szCs w:val="24"/>
              </w:rPr>
            </w:pPr>
            <w:r w:rsidRPr="003467D8">
              <w:rPr>
                <w:rFonts w:ascii="Calibri" w:hAnsi="Calibri" w:cs="Calibri"/>
                <w:color w:val="000000"/>
                <w:szCs w:val="24"/>
              </w:rPr>
              <w:t>Total Annual Records </w:t>
            </w:r>
          </w:p>
        </w:tc>
        <w:tc>
          <w:tcPr>
            <w:tcW w:w="967" w:type="dxa"/>
            <w:tcBorders>
              <w:top w:val="nil"/>
              <w:left w:val="nil"/>
              <w:bottom w:val="single" w:sz="6" w:space="0" w:color="auto"/>
              <w:right w:val="single" w:sz="6" w:space="0" w:color="auto"/>
            </w:tcBorders>
            <w:shd w:val="clear" w:color="auto" w:fill="B8CCE4"/>
            <w:vAlign w:val="center"/>
            <w:hideMark/>
          </w:tcPr>
          <w:p w:rsidR="003467D8" w:rsidRPr="003467D8" w:rsidP="003467D8" w14:paraId="30B40CB5" w14:textId="77777777">
            <w:pPr>
              <w:widowControl/>
              <w:overflowPunct/>
              <w:autoSpaceDE/>
              <w:autoSpaceDN/>
              <w:adjustRightInd/>
              <w:jc w:val="center"/>
              <w:rPr>
                <w:rFonts w:ascii="Times New Roman" w:hAnsi="Times New Roman"/>
                <w:szCs w:val="24"/>
              </w:rPr>
            </w:pPr>
            <w:r w:rsidRPr="003467D8">
              <w:rPr>
                <w:rFonts w:ascii="Calibri" w:hAnsi="Calibri" w:cs="Calibri"/>
                <w:color w:val="000000"/>
                <w:szCs w:val="24"/>
              </w:rPr>
              <w:t>Estimated Avg. # of Hours Per Record </w:t>
            </w:r>
          </w:p>
        </w:tc>
        <w:tc>
          <w:tcPr>
            <w:tcW w:w="1265" w:type="dxa"/>
            <w:tcBorders>
              <w:top w:val="nil"/>
              <w:left w:val="nil"/>
              <w:bottom w:val="single" w:sz="6" w:space="0" w:color="auto"/>
              <w:right w:val="single" w:sz="6" w:space="0" w:color="auto"/>
            </w:tcBorders>
            <w:shd w:val="clear" w:color="auto" w:fill="B8CCE4"/>
            <w:vAlign w:val="center"/>
            <w:hideMark/>
          </w:tcPr>
          <w:p w:rsidR="003467D8" w:rsidRPr="003467D8" w:rsidP="003467D8" w14:paraId="06584650" w14:textId="77777777">
            <w:pPr>
              <w:widowControl/>
              <w:overflowPunct/>
              <w:autoSpaceDE/>
              <w:autoSpaceDN/>
              <w:adjustRightInd/>
              <w:jc w:val="center"/>
              <w:rPr>
                <w:rFonts w:ascii="Times New Roman" w:hAnsi="Times New Roman"/>
                <w:szCs w:val="24"/>
              </w:rPr>
            </w:pPr>
            <w:r w:rsidRPr="003467D8">
              <w:rPr>
                <w:rFonts w:ascii="Calibri" w:hAnsi="Calibri" w:cs="Calibri"/>
                <w:color w:val="000000"/>
                <w:szCs w:val="24"/>
              </w:rPr>
              <w:t>Estimated Total Hours             </w:t>
            </w:r>
          </w:p>
        </w:tc>
        <w:tc>
          <w:tcPr>
            <w:tcW w:w="944" w:type="dxa"/>
            <w:gridSpan w:val="2"/>
            <w:tcBorders>
              <w:top w:val="nil"/>
              <w:left w:val="nil"/>
              <w:bottom w:val="single" w:sz="6" w:space="0" w:color="auto"/>
              <w:right w:val="single" w:sz="6" w:space="0" w:color="auto"/>
            </w:tcBorders>
            <w:shd w:val="clear" w:color="auto" w:fill="B8CCE4"/>
            <w:vAlign w:val="center"/>
            <w:hideMark/>
          </w:tcPr>
          <w:p w:rsidR="003467D8" w:rsidRPr="003467D8" w:rsidP="003467D8" w14:paraId="038E1447" w14:textId="77777777">
            <w:pPr>
              <w:widowControl/>
              <w:overflowPunct/>
              <w:autoSpaceDE/>
              <w:autoSpaceDN/>
              <w:adjustRightInd/>
              <w:jc w:val="center"/>
              <w:rPr>
                <w:rFonts w:ascii="Times New Roman" w:hAnsi="Times New Roman"/>
                <w:szCs w:val="24"/>
              </w:rPr>
            </w:pPr>
            <w:r w:rsidRPr="003467D8">
              <w:rPr>
                <w:rFonts w:ascii="Calibri" w:hAnsi="Calibri" w:cs="Calibri"/>
                <w:color w:val="000000"/>
                <w:szCs w:val="24"/>
              </w:rPr>
              <w:t>Current OMB Approved Burden Hrs </w:t>
            </w:r>
          </w:p>
        </w:tc>
        <w:tc>
          <w:tcPr>
            <w:tcW w:w="1177" w:type="dxa"/>
            <w:gridSpan w:val="2"/>
            <w:tcBorders>
              <w:top w:val="nil"/>
              <w:left w:val="nil"/>
              <w:bottom w:val="single" w:sz="6" w:space="0" w:color="auto"/>
              <w:right w:val="single" w:sz="6" w:space="0" w:color="auto"/>
            </w:tcBorders>
            <w:shd w:val="clear" w:color="auto" w:fill="B8CCE4"/>
            <w:vAlign w:val="center"/>
            <w:hideMark/>
          </w:tcPr>
          <w:p w:rsidR="003467D8" w:rsidRPr="003467D8" w:rsidP="003467D8" w14:paraId="7CAC9785" w14:textId="77777777">
            <w:pPr>
              <w:widowControl/>
              <w:overflowPunct/>
              <w:autoSpaceDE/>
              <w:autoSpaceDN/>
              <w:adjustRightInd/>
              <w:jc w:val="center"/>
              <w:rPr>
                <w:rFonts w:ascii="Times New Roman" w:hAnsi="Times New Roman"/>
                <w:szCs w:val="24"/>
              </w:rPr>
            </w:pPr>
            <w:r w:rsidRPr="003467D8">
              <w:rPr>
                <w:rFonts w:ascii="Calibri" w:hAnsi="Calibri" w:cs="Calibri"/>
                <w:color w:val="000000"/>
                <w:szCs w:val="24"/>
              </w:rPr>
              <w:t>Due to Program Change - Rulemaking </w:t>
            </w:r>
          </w:p>
        </w:tc>
        <w:tc>
          <w:tcPr>
            <w:tcW w:w="2259" w:type="dxa"/>
            <w:gridSpan w:val="2"/>
            <w:tcBorders>
              <w:top w:val="nil"/>
              <w:left w:val="nil"/>
              <w:bottom w:val="single" w:sz="6" w:space="0" w:color="auto"/>
              <w:right w:val="single" w:sz="6" w:space="0" w:color="auto"/>
            </w:tcBorders>
            <w:shd w:val="clear" w:color="auto" w:fill="B8CCE4"/>
            <w:vAlign w:val="center"/>
            <w:hideMark/>
          </w:tcPr>
          <w:p w:rsidR="003467D8" w:rsidRPr="003467D8" w:rsidP="003467D8" w14:paraId="043DBE35" w14:textId="77777777">
            <w:pPr>
              <w:widowControl/>
              <w:overflowPunct/>
              <w:autoSpaceDE/>
              <w:autoSpaceDN/>
              <w:adjustRightInd/>
              <w:jc w:val="center"/>
              <w:rPr>
                <w:rFonts w:ascii="Times New Roman" w:hAnsi="Times New Roman"/>
                <w:szCs w:val="24"/>
              </w:rPr>
            </w:pPr>
            <w:r w:rsidRPr="003467D8">
              <w:rPr>
                <w:rFonts w:ascii="Calibri" w:hAnsi="Calibri" w:cs="Calibri"/>
                <w:color w:val="000000"/>
                <w:szCs w:val="24"/>
              </w:rPr>
              <w:t>Total Difference </w:t>
            </w:r>
          </w:p>
        </w:tc>
      </w:tr>
      <w:tr w14:paraId="136DC495" w14:textId="77777777" w:rsidTr="001A1658">
        <w:tblPrEx>
          <w:tblW w:w="12944" w:type="dxa"/>
          <w:tblCellMar>
            <w:left w:w="0" w:type="dxa"/>
            <w:right w:w="0" w:type="dxa"/>
          </w:tblCellMar>
          <w:tblLook w:val="04A0"/>
        </w:tblPrEx>
        <w:trPr>
          <w:trHeight w:val="579"/>
        </w:trPr>
        <w:tc>
          <w:tcPr>
            <w:tcW w:w="12944" w:type="dxa"/>
            <w:gridSpan w:val="16"/>
            <w:tcBorders>
              <w:top w:val="single" w:sz="6" w:space="0" w:color="auto"/>
              <w:left w:val="single" w:sz="6" w:space="0" w:color="auto"/>
              <w:bottom w:val="single" w:sz="6" w:space="0" w:color="auto"/>
              <w:right w:val="single" w:sz="6" w:space="0" w:color="auto"/>
            </w:tcBorders>
            <w:shd w:val="clear" w:color="auto" w:fill="BFBFBF"/>
            <w:vAlign w:val="center"/>
            <w:hideMark/>
          </w:tcPr>
          <w:p w:rsidR="003467D8" w:rsidRPr="003467D8" w:rsidP="003467D8" w14:paraId="2FD181D0" w14:textId="77777777">
            <w:pPr>
              <w:widowControl/>
              <w:overflowPunct/>
              <w:autoSpaceDE/>
              <w:autoSpaceDN/>
              <w:adjustRightInd/>
              <w:jc w:val="center"/>
              <w:rPr>
                <w:rFonts w:ascii="Times New Roman" w:hAnsi="Times New Roman"/>
                <w:szCs w:val="24"/>
              </w:rPr>
            </w:pPr>
            <w:r w:rsidRPr="003467D8">
              <w:rPr>
                <w:rFonts w:ascii="Calibri" w:hAnsi="Calibri" w:cs="Calibri"/>
                <w:b/>
                <w:bCs/>
                <w:color w:val="000000"/>
                <w:szCs w:val="24"/>
              </w:rPr>
              <w:t>State and Local Government Level</w:t>
            </w:r>
            <w:r w:rsidRPr="003467D8">
              <w:rPr>
                <w:rFonts w:ascii="Calibri" w:hAnsi="Calibri" w:cs="Calibri"/>
                <w:color w:val="000000"/>
                <w:szCs w:val="24"/>
              </w:rPr>
              <w:t> </w:t>
            </w:r>
          </w:p>
        </w:tc>
      </w:tr>
      <w:tr w14:paraId="33A1BA43" w14:textId="77777777" w:rsidTr="00E33937">
        <w:tblPrEx>
          <w:tblW w:w="12944" w:type="dxa"/>
          <w:tblCellMar>
            <w:left w:w="0" w:type="dxa"/>
            <w:right w:w="0" w:type="dxa"/>
          </w:tblCellMar>
          <w:tblLook w:val="04A0"/>
        </w:tblPrEx>
        <w:trPr>
          <w:trHeight w:val="360"/>
        </w:trPr>
        <w:tc>
          <w:tcPr>
            <w:tcW w:w="12944" w:type="dxa"/>
            <w:gridSpan w:val="16"/>
            <w:tcBorders>
              <w:top w:val="single" w:sz="6" w:space="0" w:color="auto"/>
              <w:left w:val="single" w:sz="6" w:space="0" w:color="auto"/>
              <w:bottom w:val="single" w:sz="6" w:space="0" w:color="auto"/>
              <w:right w:val="single" w:sz="6" w:space="0" w:color="auto"/>
            </w:tcBorders>
            <w:shd w:val="clear" w:color="auto" w:fill="D9D9D9"/>
            <w:vAlign w:val="center"/>
            <w:hideMark/>
          </w:tcPr>
          <w:p w:rsidR="003467D8" w:rsidRPr="003467D8" w:rsidP="003467D8" w14:paraId="751B4E8F" w14:textId="77777777">
            <w:pPr>
              <w:widowControl/>
              <w:overflowPunct/>
              <w:autoSpaceDE/>
              <w:autoSpaceDN/>
              <w:adjustRightInd/>
              <w:jc w:val="center"/>
              <w:rPr>
                <w:rFonts w:ascii="Times New Roman" w:hAnsi="Times New Roman"/>
                <w:szCs w:val="24"/>
              </w:rPr>
            </w:pPr>
            <w:r w:rsidRPr="003467D8">
              <w:rPr>
                <w:rFonts w:ascii="Calibri" w:hAnsi="Calibri" w:cs="Calibri"/>
                <w:b/>
                <w:bCs/>
                <w:color w:val="000000"/>
                <w:szCs w:val="24"/>
              </w:rPr>
              <w:t>State Agency</w:t>
            </w:r>
            <w:r w:rsidRPr="003467D8">
              <w:rPr>
                <w:rFonts w:ascii="Calibri" w:hAnsi="Calibri" w:cs="Calibri"/>
                <w:color w:val="000000"/>
                <w:szCs w:val="24"/>
              </w:rPr>
              <w:t> </w:t>
            </w:r>
          </w:p>
        </w:tc>
      </w:tr>
      <w:tr w14:paraId="10875D52" w14:textId="77777777" w:rsidTr="00E33937">
        <w:tblPrEx>
          <w:tblW w:w="12944" w:type="dxa"/>
          <w:tblCellMar>
            <w:left w:w="0" w:type="dxa"/>
            <w:right w:w="0" w:type="dxa"/>
          </w:tblCellMar>
          <w:tblLook w:val="04A0"/>
        </w:tblPrEx>
        <w:trPr>
          <w:trHeight w:val="630"/>
        </w:trPr>
        <w:tc>
          <w:tcPr>
            <w:tcW w:w="1186" w:type="dxa"/>
            <w:gridSpan w:val="2"/>
            <w:tcBorders>
              <w:top w:val="nil"/>
              <w:left w:val="single" w:sz="6" w:space="0" w:color="auto"/>
              <w:bottom w:val="single" w:sz="6" w:space="0" w:color="auto"/>
              <w:right w:val="single" w:sz="6" w:space="0" w:color="auto"/>
            </w:tcBorders>
            <w:shd w:val="clear" w:color="auto" w:fill="auto"/>
            <w:hideMark/>
          </w:tcPr>
          <w:p w:rsidR="003467D8" w:rsidRPr="003467D8" w:rsidP="003467D8" w14:paraId="5E736EFC" w14:textId="77777777">
            <w:pPr>
              <w:widowControl/>
              <w:overflowPunct/>
              <w:autoSpaceDE/>
              <w:autoSpaceDN/>
              <w:adjustRightInd/>
              <w:rPr>
                <w:rFonts w:ascii="Times New Roman" w:hAnsi="Times New Roman"/>
                <w:szCs w:val="24"/>
              </w:rPr>
            </w:pPr>
            <w:r w:rsidRPr="003467D8">
              <w:rPr>
                <w:rFonts w:ascii="Calibri" w:hAnsi="Calibri" w:cs="Calibri"/>
                <w:szCs w:val="24"/>
              </w:rPr>
              <w:t>226.4(j) </w:t>
            </w:r>
          </w:p>
        </w:tc>
        <w:tc>
          <w:tcPr>
            <w:tcW w:w="1460" w:type="dxa"/>
            <w:tcBorders>
              <w:top w:val="nil"/>
              <w:left w:val="nil"/>
              <w:bottom w:val="single" w:sz="6" w:space="0" w:color="auto"/>
              <w:right w:val="single" w:sz="6" w:space="0" w:color="auto"/>
            </w:tcBorders>
            <w:shd w:val="clear" w:color="auto" w:fill="auto"/>
            <w:hideMark/>
          </w:tcPr>
          <w:p w:rsidR="003467D8" w:rsidRPr="003467D8" w:rsidP="003467D8" w14:paraId="0D75A0CD" w14:textId="77777777">
            <w:pPr>
              <w:widowControl/>
              <w:overflowPunct/>
              <w:autoSpaceDE/>
              <w:autoSpaceDN/>
              <w:adjustRightInd/>
              <w:rPr>
                <w:rFonts w:ascii="Times New Roman" w:hAnsi="Times New Roman"/>
                <w:szCs w:val="24"/>
              </w:rPr>
            </w:pPr>
            <w:r w:rsidRPr="003467D8">
              <w:rPr>
                <w:rFonts w:ascii="Calibri" w:hAnsi="Calibri" w:cs="Calibri"/>
                <w:szCs w:val="24"/>
              </w:rPr>
              <w:t>SAs to maintain a plan for additional audit funds. </w:t>
            </w:r>
          </w:p>
        </w:tc>
        <w:tc>
          <w:tcPr>
            <w:tcW w:w="1465" w:type="dxa"/>
            <w:gridSpan w:val="2"/>
            <w:tcBorders>
              <w:top w:val="nil"/>
              <w:left w:val="nil"/>
              <w:bottom w:val="single" w:sz="6" w:space="0" w:color="auto"/>
              <w:right w:val="single" w:sz="6" w:space="0" w:color="auto"/>
            </w:tcBorders>
            <w:shd w:val="clear" w:color="auto" w:fill="auto"/>
            <w:hideMark/>
          </w:tcPr>
          <w:p w:rsidR="003467D8" w:rsidRPr="003467D8" w:rsidP="003467D8" w14:paraId="74A6977C"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8 </w:t>
            </w:r>
          </w:p>
        </w:tc>
        <w:tc>
          <w:tcPr>
            <w:tcW w:w="1394" w:type="dxa"/>
            <w:gridSpan w:val="2"/>
            <w:tcBorders>
              <w:top w:val="nil"/>
              <w:left w:val="nil"/>
              <w:bottom w:val="single" w:sz="6" w:space="0" w:color="auto"/>
              <w:right w:val="single" w:sz="6" w:space="0" w:color="auto"/>
            </w:tcBorders>
            <w:shd w:val="clear" w:color="auto" w:fill="auto"/>
            <w:hideMark/>
          </w:tcPr>
          <w:p w:rsidR="003467D8" w:rsidRPr="003467D8" w:rsidP="003467D8" w14:paraId="360E6709"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1 </w:t>
            </w:r>
          </w:p>
        </w:tc>
        <w:tc>
          <w:tcPr>
            <w:tcW w:w="827" w:type="dxa"/>
            <w:tcBorders>
              <w:top w:val="nil"/>
              <w:left w:val="nil"/>
              <w:bottom w:val="single" w:sz="6" w:space="0" w:color="auto"/>
              <w:right w:val="single" w:sz="6" w:space="0" w:color="auto"/>
            </w:tcBorders>
            <w:shd w:val="clear" w:color="auto" w:fill="auto"/>
            <w:hideMark/>
          </w:tcPr>
          <w:p w:rsidR="003467D8" w:rsidRPr="003467D8" w:rsidP="003467D8" w14:paraId="619388D4"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8 </w:t>
            </w:r>
          </w:p>
        </w:tc>
        <w:tc>
          <w:tcPr>
            <w:tcW w:w="967" w:type="dxa"/>
            <w:tcBorders>
              <w:top w:val="nil"/>
              <w:left w:val="nil"/>
              <w:bottom w:val="single" w:sz="6" w:space="0" w:color="auto"/>
              <w:right w:val="single" w:sz="6" w:space="0" w:color="auto"/>
            </w:tcBorders>
            <w:shd w:val="clear" w:color="auto" w:fill="auto"/>
            <w:hideMark/>
          </w:tcPr>
          <w:p w:rsidR="003467D8" w:rsidRPr="003467D8" w:rsidP="003467D8" w14:paraId="73F50E92"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0.50 </w:t>
            </w:r>
          </w:p>
        </w:tc>
        <w:tc>
          <w:tcPr>
            <w:tcW w:w="1265" w:type="dxa"/>
            <w:tcBorders>
              <w:top w:val="nil"/>
              <w:left w:val="nil"/>
              <w:bottom w:val="single" w:sz="6" w:space="0" w:color="auto"/>
              <w:right w:val="single" w:sz="6" w:space="0" w:color="auto"/>
            </w:tcBorders>
            <w:shd w:val="clear" w:color="auto" w:fill="auto"/>
            <w:hideMark/>
          </w:tcPr>
          <w:p w:rsidR="003467D8" w:rsidRPr="003467D8" w:rsidP="003467D8" w14:paraId="1B3CE3EA"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4 </w:t>
            </w:r>
          </w:p>
        </w:tc>
        <w:tc>
          <w:tcPr>
            <w:tcW w:w="944" w:type="dxa"/>
            <w:gridSpan w:val="2"/>
            <w:tcBorders>
              <w:top w:val="nil"/>
              <w:left w:val="nil"/>
              <w:bottom w:val="single" w:sz="6" w:space="0" w:color="auto"/>
              <w:right w:val="single" w:sz="6" w:space="0" w:color="auto"/>
            </w:tcBorders>
            <w:shd w:val="clear" w:color="auto" w:fill="auto"/>
            <w:hideMark/>
          </w:tcPr>
          <w:p w:rsidR="003467D8" w:rsidRPr="003467D8" w:rsidP="003467D8" w14:paraId="0A0038A4"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0 </w:t>
            </w:r>
          </w:p>
        </w:tc>
        <w:tc>
          <w:tcPr>
            <w:tcW w:w="1177" w:type="dxa"/>
            <w:gridSpan w:val="2"/>
            <w:tcBorders>
              <w:top w:val="nil"/>
              <w:left w:val="nil"/>
              <w:bottom w:val="single" w:sz="6" w:space="0" w:color="auto"/>
              <w:right w:val="single" w:sz="6" w:space="0" w:color="auto"/>
            </w:tcBorders>
            <w:shd w:val="clear" w:color="auto" w:fill="auto"/>
            <w:hideMark/>
          </w:tcPr>
          <w:p w:rsidR="003467D8" w:rsidRPr="003467D8" w:rsidP="003467D8" w14:paraId="45899AA2"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4 </w:t>
            </w:r>
          </w:p>
        </w:tc>
        <w:tc>
          <w:tcPr>
            <w:tcW w:w="2259" w:type="dxa"/>
            <w:gridSpan w:val="2"/>
            <w:tcBorders>
              <w:top w:val="nil"/>
              <w:left w:val="nil"/>
              <w:bottom w:val="single" w:sz="6" w:space="0" w:color="auto"/>
              <w:right w:val="single" w:sz="6" w:space="0" w:color="auto"/>
            </w:tcBorders>
            <w:shd w:val="clear" w:color="auto" w:fill="auto"/>
            <w:hideMark/>
          </w:tcPr>
          <w:p w:rsidR="003467D8" w:rsidRPr="003467D8" w:rsidP="003467D8" w14:paraId="4AFE1563"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4 </w:t>
            </w:r>
          </w:p>
        </w:tc>
      </w:tr>
      <w:tr w14:paraId="22751B46" w14:textId="77777777" w:rsidTr="0028688F">
        <w:tblPrEx>
          <w:tblW w:w="12944" w:type="dxa"/>
          <w:tblCellMar>
            <w:left w:w="0" w:type="dxa"/>
            <w:right w:w="0" w:type="dxa"/>
          </w:tblCellMar>
          <w:tblLook w:val="04A0"/>
        </w:tblPrEx>
        <w:trPr>
          <w:trHeight w:val="822"/>
        </w:trPr>
        <w:tc>
          <w:tcPr>
            <w:tcW w:w="1186" w:type="dxa"/>
            <w:gridSpan w:val="2"/>
            <w:tcBorders>
              <w:top w:val="nil"/>
              <w:left w:val="single" w:sz="6" w:space="0" w:color="auto"/>
              <w:bottom w:val="single" w:sz="6" w:space="0" w:color="auto"/>
              <w:right w:val="single" w:sz="6" w:space="0" w:color="auto"/>
            </w:tcBorders>
            <w:shd w:val="clear" w:color="auto" w:fill="auto"/>
            <w:hideMark/>
          </w:tcPr>
          <w:p w:rsidR="003467D8" w:rsidRPr="003467D8" w:rsidP="003467D8" w14:paraId="3413CAE9" w14:textId="77777777">
            <w:pPr>
              <w:widowControl/>
              <w:overflowPunct/>
              <w:autoSpaceDE/>
              <w:autoSpaceDN/>
              <w:adjustRightInd/>
              <w:rPr>
                <w:rFonts w:ascii="Times New Roman" w:hAnsi="Times New Roman"/>
                <w:szCs w:val="24"/>
              </w:rPr>
            </w:pPr>
            <w:r w:rsidRPr="003467D8">
              <w:rPr>
                <w:rFonts w:ascii="Calibri" w:hAnsi="Calibri" w:cs="Calibri"/>
                <w:szCs w:val="24"/>
              </w:rPr>
              <w:t>226.6(m)(6) </w:t>
            </w:r>
          </w:p>
        </w:tc>
        <w:tc>
          <w:tcPr>
            <w:tcW w:w="1460" w:type="dxa"/>
            <w:tcBorders>
              <w:top w:val="nil"/>
              <w:left w:val="nil"/>
              <w:bottom w:val="single" w:sz="6" w:space="0" w:color="auto"/>
              <w:right w:val="single" w:sz="6" w:space="0" w:color="auto"/>
            </w:tcBorders>
            <w:shd w:val="clear" w:color="auto" w:fill="auto"/>
            <w:hideMark/>
          </w:tcPr>
          <w:p w:rsidR="003467D8" w:rsidRPr="003467D8" w:rsidP="003467D8" w14:paraId="765C285B" w14:textId="77777777">
            <w:pPr>
              <w:widowControl/>
              <w:overflowPunct/>
              <w:autoSpaceDE/>
              <w:autoSpaceDN/>
              <w:adjustRightInd/>
              <w:rPr>
                <w:rFonts w:ascii="Times New Roman" w:hAnsi="Times New Roman"/>
                <w:szCs w:val="24"/>
              </w:rPr>
            </w:pPr>
            <w:r w:rsidRPr="003467D8">
              <w:rPr>
                <w:rFonts w:ascii="Calibri" w:hAnsi="Calibri" w:cs="Calibri"/>
                <w:szCs w:val="24"/>
              </w:rPr>
              <w:t xml:space="preserve">Maintain records for reviewing Sponsoring organizations with less than 100 facilities and conduct activities other than the CACFP, or are at risk of having serious management </w:t>
            </w:r>
            <w:r w:rsidRPr="003467D8">
              <w:rPr>
                <w:rFonts w:ascii="Calibri" w:hAnsi="Calibri" w:cs="Calibri"/>
                <w:szCs w:val="24"/>
              </w:rPr>
              <w:t>problems every two years </w:t>
            </w:r>
          </w:p>
        </w:tc>
        <w:tc>
          <w:tcPr>
            <w:tcW w:w="1465" w:type="dxa"/>
            <w:gridSpan w:val="2"/>
            <w:tcBorders>
              <w:top w:val="nil"/>
              <w:left w:val="nil"/>
              <w:bottom w:val="single" w:sz="6" w:space="0" w:color="auto"/>
              <w:right w:val="single" w:sz="6" w:space="0" w:color="auto"/>
            </w:tcBorders>
            <w:shd w:val="clear" w:color="auto" w:fill="auto"/>
            <w:hideMark/>
          </w:tcPr>
          <w:p w:rsidR="003467D8" w:rsidRPr="003467D8" w:rsidP="003467D8" w14:paraId="4885117C"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56 </w:t>
            </w:r>
          </w:p>
        </w:tc>
        <w:tc>
          <w:tcPr>
            <w:tcW w:w="1394" w:type="dxa"/>
            <w:gridSpan w:val="2"/>
            <w:tcBorders>
              <w:top w:val="nil"/>
              <w:left w:val="nil"/>
              <w:bottom w:val="single" w:sz="6" w:space="0" w:color="auto"/>
              <w:right w:val="single" w:sz="6" w:space="0" w:color="auto"/>
            </w:tcBorders>
            <w:shd w:val="clear" w:color="auto" w:fill="auto"/>
            <w:hideMark/>
          </w:tcPr>
          <w:p w:rsidR="003467D8" w:rsidRPr="003467D8" w:rsidP="003467D8" w14:paraId="33FCA793"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20 </w:t>
            </w:r>
          </w:p>
        </w:tc>
        <w:tc>
          <w:tcPr>
            <w:tcW w:w="827" w:type="dxa"/>
            <w:tcBorders>
              <w:top w:val="nil"/>
              <w:left w:val="nil"/>
              <w:bottom w:val="single" w:sz="6" w:space="0" w:color="auto"/>
              <w:right w:val="single" w:sz="6" w:space="0" w:color="auto"/>
            </w:tcBorders>
            <w:shd w:val="clear" w:color="auto" w:fill="auto"/>
            <w:hideMark/>
          </w:tcPr>
          <w:p w:rsidR="003467D8" w:rsidRPr="003467D8" w:rsidP="003467D8" w14:paraId="7EB590F5"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1120 </w:t>
            </w:r>
          </w:p>
        </w:tc>
        <w:tc>
          <w:tcPr>
            <w:tcW w:w="967" w:type="dxa"/>
            <w:tcBorders>
              <w:top w:val="nil"/>
              <w:left w:val="nil"/>
              <w:bottom w:val="single" w:sz="6" w:space="0" w:color="auto"/>
              <w:right w:val="single" w:sz="6" w:space="0" w:color="auto"/>
            </w:tcBorders>
            <w:shd w:val="clear" w:color="auto" w:fill="auto"/>
            <w:hideMark/>
          </w:tcPr>
          <w:p w:rsidR="003467D8" w:rsidRPr="003467D8" w:rsidP="003467D8" w14:paraId="1687100D"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2 </w:t>
            </w:r>
          </w:p>
        </w:tc>
        <w:tc>
          <w:tcPr>
            <w:tcW w:w="1265" w:type="dxa"/>
            <w:tcBorders>
              <w:top w:val="nil"/>
              <w:left w:val="nil"/>
              <w:bottom w:val="single" w:sz="6" w:space="0" w:color="auto"/>
              <w:right w:val="single" w:sz="6" w:space="0" w:color="auto"/>
            </w:tcBorders>
            <w:shd w:val="clear" w:color="auto" w:fill="auto"/>
            <w:hideMark/>
          </w:tcPr>
          <w:p w:rsidR="003467D8" w:rsidRPr="003467D8" w:rsidP="003467D8" w14:paraId="567F7EBD"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2240 </w:t>
            </w:r>
          </w:p>
        </w:tc>
        <w:tc>
          <w:tcPr>
            <w:tcW w:w="944" w:type="dxa"/>
            <w:gridSpan w:val="2"/>
            <w:tcBorders>
              <w:top w:val="nil"/>
              <w:left w:val="nil"/>
              <w:bottom w:val="single" w:sz="6" w:space="0" w:color="auto"/>
              <w:right w:val="single" w:sz="6" w:space="0" w:color="auto"/>
            </w:tcBorders>
            <w:shd w:val="clear" w:color="auto" w:fill="auto"/>
            <w:hideMark/>
          </w:tcPr>
          <w:p w:rsidR="003467D8" w:rsidRPr="003467D8" w:rsidP="003467D8" w14:paraId="742E0574"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0 </w:t>
            </w:r>
          </w:p>
        </w:tc>
        <w:tc>
          <w:tcPr>
            <w:tcW w:w="1177" w:type="dxa"/>
            <w:gridSpan w:val="2"/>
            <w:tcBorders>
              <w:top w:val="nil"/>
              <w:left w:val="nil"/>
              <w:bottom w:val="single" w:sz="6" w:space="0" w:color="auto"/>
              <w:right w:val="single" w:sz="6" w:space="0" w:color="auto"/>
            </w:tcBorders>
            <w:shd w:val="clear" w:color="auto" w:fill="auto"/>
            <w:hideMark/>
          </w:tcPr>
          <w:p w:rsidR="003467D8" w:rsidRPr="003467D8" w:rsidP="003467D8" w14:paraId="24942974"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2240 </w:t>
            </w:r>
          </w:p>
        </w:tc>
        <w:tc>
          <w:tcPr>
            <w:tcW w:w="2259" w:type="dxa"/>
            <w:gridSpan w:val="2"/>
            <w:tcBorders>
              <w:top w:val="nil"/>
              <w:left w:val="nil"/>
              <w:bottom w:val="single" w:sz="6" w:space="0" w:color="auto"/>
              <w:right w:val="single" w:sz="6" w:space="0" w:color="auto"/>
            </w:tcBorders>
            <w:shd w:val="clear" w:color="auto" w:fill="auto"/>
            <w:hideMark/>
          </w:tcPr>
          <w:p w:rsidR="003467D8" w:rsidRPr="003467D8" w:rsidP="003467D8" w14:paraId="630719C9"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2240 </w:t>
            </w:r>
          </w:p>
        </w:tc>
      </w:tr>
      <w:tr w14:paraId="12E493B7" w14:textId="77777777" w:rsidTr="00E33937">
        <w:tblPrEx>
          <w:tblW w:w="12944" w:type="dxa"/>
          <w:tblCellMar>
            <w:left w:w="0" w:type="dxa"/>
            <w:right w:w="0" w:type="dxa"/>
          </w:tblCellMar>
          <w:tblLook w:val="04A0"/>
        </w:tblPrEx>
        <w:trPr>
          <w:trHeight w:val="555"/>
        </w:trPr>
        <w:tc>
          <w:tcPr>
            <w:tcW w:w="1186" w:type="dxa"/>
            <w:gridSpan w:val="2"/>
            <w:tcBorders>
              <w:top w:val="nil"/>
              <w:left w:val="single" w:sz="6" w:space="0" w:color="auto"/>
              <w:bottom w:val="single" w:sz="6" w:space="0" w:color="auto"/>
              <w:right w:val="single" w:sz="6" w:space="0" w:color="auto"/>
            </w:tcBorders>
            <w:shd w:val="clear" w:color="auto" w:fill="D8E4BC"/>
            <w:hideMark/>
          </w:tcPr>
          <w:p w:rsidR="003467D8" w:rsidRPr="003467D8" w:rsidP="003467D8" w14:paraId="01A40B73" w14:textId="77777777">
            <w:pPr>
              <w:widowControl/>
              <w:overflowPunct/>
              <w:autoSpaceDE/>
              <w:autoSpaceDN/>
              <w:adjustRightInd/>
              <w:rPr>
                <w:rFonts w:ascii="Times New Roman" w:hAnsi="Times New Roman"/>
                <w:szCs w:val="24"/>
              </w:rPr>
            </w:pPr>
            <w:r w:rsidRPr="003467D8">
              <w:rPr>
                <w:rFonts w:ascii="Calibri" w:hAnsi="Calibri" w:cs="Calibri"/>
                <w:szCs w:val="24"/>
              </w:rPr>
              <w:t>  </w:t>
            </w:r>
          </w:p>
        </w:tc>
        <w:tc>
          <w:tcPr>
            <w:tcW w:w="1460" w:type="dxa"/>
            <w:tcBorders>
              <w:top w:val="nil"/>
              <w:left w:val="nil"/>
              <w:bottom w:val="single" w:sz="6" w:space="0" w:color="auto"/>
              <w:right w:val="single" w:sz="6" w:space="0" w:color="auto"/>
            </w:tcBorders>
            <w:shd w:val="clear" w:color="auto" w:fill="D8E4BC"/>
            <w:hideMark/>
          </w:tcPr>
          <w:p w:rsidR="003467D8" w:rsidRPr="003467D8" w:rsidP="003467D8" w14:paraId="0D57E50A" w14:textId="77777777">
            <w:pPr>
              <w:widowControl/>
              <w:overflowPunct/>
              <w:autoSpaceDE/>
              <w:autoSpaceDN/>
              <w:adjustRightInd/>
              <w:rPr>
                <w:rFonts w:ascii="Times New Roman" w:hAnsi="Times New Roman"/>
                <w:szCs w:val="24"/>
              </w:rPr>
            </w:pPr>
            <w:r w:rsidRPr="003467D8">
              <w:rPr>
                <w:rFonts w:ascii="Calibri" w:hAnsi="Calibri" w:cs="Calibri"/>
                <w:szCs w:val="24"/>
              </w:rPr>
              <w:t>State agency subtotal </w:t>
            </w:r>
          </w:p>
        </w:tc>
        <w:tc>
          <w:tcPr>
            <w:tcW w:w="1465" w:type="dxa"/>
            <w:gridSpan w:val="2"/>
            <w:tcBorders>
              <w:top w:val="nil"/>
              <w:left w:val="nil"/>
              <w:bottom w:val="single" w:sz="6" w:space="0" w:color="auto"/>
              <w:right w:val="single" w:sz="6" w:space="0" w:color="auto"/>
            </w:tcBorders>
            <w:shd w:val="clear" w:color="auto" w:fill="D8E4BC"/>
            <w:hideMark/>
          </w:tcPr>
          <w:p w:rsidR="003467D8" w:rsidRPr="003467D8" w:rsidP="003467D8" w14:paraId="7FFA7531"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56 </w:t>
            </w:r>
          </w:p>
        </w:tc>
        <w:tc>
          <w:tcPr>
            <w:tcW w:w="1394" w:type="dxa"/>
            <w:gridSpan w:val="2"/>
            <w:tcBorders>
              <w:top w:val="nil"/>
              <w:left w:val="nil"/>
              <w:bottom w:val="single" w:sz="6" w:space="0" w:color="auto"/>
              <w:right w:val="single" w:sz="6" w:space="0" w:color="auto"/>
            </w:tcBorders>
            <w:shd w:val="clear" w:color="auto" w:fill="D8E4BC"/>
            <w:hideMark/>
          </w:tcPr>
          <w:p w:rsidR="003467D8" w:rsidRPr="003467D8" w:rsidP="003467D8" w14:paraId="466EC5DC"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20.14 </w:t>
            </w:r>
          </w:p>
        </w:tc>
        <w:tc>
          <w:tcPr>
            <w:tcW w:w="827" w:type="dxa"/>
            <w:tcBorders>
              <w:top w:val="nil"/>
              <w:left w:val="nil"/>
              <w:bottom w:val="single" w:sz="6" w:space="0" w:color="auto"/>
              <w:right w:val="single" w:sz="6" w:space="0" w:color="auto"/>
            </w:tcBorders>
            <w:shd w:val="clear" w:color="auto" w:fill="D8E4BC"/>
            <w:hideMark/>
          </w:tcPr>
          <w:p w:rsidR="003467D8" w:rsidRPr="003467D8" w:rsidP="003467D8" w14:paraId="22A95E1E"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1128 </w:t>
            </w:r>
          </w:p>
        </w:tc>
        <w:tc>
          <w:tcPr>
            <w:tcW w:w="967" w:type="dxa"/>
            <w:tcBorders>
              <w:top w:val="nil"/>
              <w:left w:val="nil"/>
              <w:bottom w:val="single" w:sz="6" w:space="0" w:color="auto"/>
              <w:right w:val="single" w:sz="6" w:space="0" w:color="auto"/>
            </w:tcBorders>
            <w:shd w:val="clear" w:color="auto" w:fill="D8E4BC"/>
            <w:hideMark/>
          </w:tcPr>
          <w:p w:rsidR="003467D8" w:rsidRPr="003467D8" w:rsidP="003467D8" w14:paraId="568C6C87"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1.99 </w:t>
            </w:r>
          </w:p>
        </w:tc>
        <w:tc>
          <w:tcPr>
            <w:tcW w:w="1265" w:type="dxa"/>
            <w:tcBorders>
              <w:top w:val="nil"/>
              <w:left w:val="nil"/>
              <w:bottom w:val="single" w:sz="6" w:space="0" w:color="auto"/>
              <w:right w:val="single" w:sz="6" w:space="0" w:color="auto"/>
            </w:tcBorders>
            <w:shd w:val="clear" w:color="auto" w:fill="D8E4BC"/>
            <w:hideMark/>
          </w:tcPr>
          <w:p w:rsidR="003467D8" w:rsidRPr="003467D8" w:rsidP="003467D8" w14:paraId="642C69C2"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2244 </w:t>
            </w:r>
          </w:p>
        </w:tc>
        <w:tc>
          <w:tcPr>
            <w:tcW w:w="944" w:type="dxa"/>
            <w:gridSpan w:val="2"/>
            <w:tcBorders>
              <w:top w:val="nil"/>
              <w:left w:val="nil"/>
              <w:bottom w:val="single" w:sz="6" w:space="0" w:color="auto"/>
              <w:right w:val="single" w:sz="6" w:space="0" w:color="auto"/>
            </w:tcBorders>
            <w:shd w:val="clear" w:color="auto" w:fill="D8E4BC"/>
            <w:hideMark/>
          </w:tcPr>
          <w:p w:rsidR="003467D8" w:rsidRPr="003467D8" w:rsidP="003467D8" w14:paraId="16E214D7"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0 </w:t>
            </w:r>
          </w:p>
        </w:tc>
        <w:tc>
          <w:tcPr>
            <w:tcW w:w="1177" w:type="dxa"/>
            <w:gridSpan w:val="2"/>
            <w:tcBorders>
              <w:top w:val="nil"/>
              <w:left w:val="nil"/>
              <w:bottom w:val="single" w:sz="6" w:space="0" w:color="auto"/>
              <w:right w:val="single" w:sz="6" w:space="0" w:color="auto"/>
            </w:tcBorders>
            <w:shd w:val="clear" w:color="auto" w:fill="D8E4BC"/>
            <w:hideMark/>
          </w:tcPr>
          <w:p w:rsidR="003467D8" w:rsidRPr="003467D8" w:rsidP="003467D8" w14:paraId="7A463C04"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2244 </w:t>
            </w:r>
          </w:p>
        </w:tc>
        <w:tc>
          <w:tcPr>
            <w:tcW w:w="2259" w:type="dxa"/>
            <w:gridSpan w:val="2"/>
            <w:tcBorders>
              <w:top w:val="nil"/>
              <w:left w:val="nil"/>
              <w:bottom w:val="single" w:sz="6" w:space="0" w:color="auto"/>
              <w:right w:val="single" w:sz="6" w:space="0" w:color="auto"/>
            </w:tcBorders>
            <w:shd w:val="clear" w:color="auto" w:fill="D8E4BC"/>
            <w:hideMark/>
          </w:tcPr>
          <w:p w:rsidR="003467D8" w:rsidRPr="003467D8" w:rsidP="003467D8" w14:paraId="73796354"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2244 </w:t>
            </w:r>
          </w:p>
        </w:tc>
      </w:tr>
      <w:tr w14:paraId="3234A178" w14:textId="77777777" w:rsidTr="00E33937">
        <w:tblPrEx>
          <w:tblW w:w="12944" w:type="dxa"/>
          <w:tblCellMar>
            <w:left w:w="0" w:type="dxa"/>
            <w:right w:w="0" w:type="dxa"/>
          </w:tblCellMar>
          <w:tblLook w:val="04A0"/>
        </w:tblPrEx>
        <w:trPr>
          <w:trHeight w:val="300"/>
        </w:trPr>
        <w:tc>
          <w:tcPr>
            <w:tcW w:w="12944" w:type="dxa"/>
            <w:gridSpan w:val="16"/>
            <w:tcBorders>
              <w:top w:val="single" w:sz="6" w:space="0" w:color="auto"/>
              <w:left w:val="single" w:sz="6" w:space="0" w:color="auto"/>
              <w:bottom w:val="single" w:sz="6" w:space="0" w:color="auto"/>
              <w:right w:val="single" w:sz="6" w:space="0" w:color="auto"/>
            </w:tcBorders>
            <w:shd w:val="clear" w:color="auto" w:fill="D9D9D9"/>
            <w:vAlign w:val="center"/>
            <w:hideMark/>
          </w:tcPr>
          <w:p w:rsidR="003467D8" w:rsidRPr="003467D8" w:rsidP="003467D8" w14:paraId="6603933E" w14:textId="77777777">
            <w:pPr>
              <w:widowControl/>
              <w:overflowPunct/>
              <w:autoSpaceDE/>
              <w:autoSpaceDN/>
              <w:adjustRightInd/>
              <w:jc w:val="center"/>
              <w:rPr>
                <w:rFonts w:ascii="Times New Roman" w:hAnsi="Times New Roman"/>
                <w:szCs w:val="24"/>
              </w:rPr>
            </w:pPr>
            <w:r w:rsidRPr="003467D8">
              <w:rPr>
                <w:rFonts w:ascii="Calibri" w:hAnsi="Calibri" w:cs="Calibri"/>
                <w:b/>
                <w:bCs/>
                <w:szCs w:val="24"/>
              </w:rPr>
              <w:t>Local Governments (Sponsoring Organizations)</w:t>
            </w:r>
            <w:r w:rsidRPr="003467D8">
              <w:rPr>
                <w:rFonts w:ascii="Calibri" w:hAnsi="Calibri" w:cs="Calibri"/>
                <w:szCs w:val="24"/>
              </w:rPr>
              <w:t> </w:t>
            </w:r>
          </w:p>
        </w:tc>
      </w:tr>
      <w:tr w14:paraId="56B18363" w14:textId="77777777" w:rsidTr="00E33937">
        <w:tblPrEx>
          <w:tblW w:w="12944" w:type="dxa"/>
          <w:tblCellMar>
            <w:left w:w="0" w:type="dxa"/>
            <w:right w:w="0" w:type="dxa"/>
          </w:tblCellMar>
          <w:tblLook w:val="04A0"/>
        </w:tblPrEx>
        <w:trPr>
          <w:trHeight w:val="315"/>
        </w:trPr>
        <w:tc>
          <w:tcPr>
            <w:tcW w:w="1186" w:type="dxa"/>
            <w:gridSpan w:val="2"/>
            <w:tcBorders>
              <w:top w:val="nil"/>
              <w:left w:val="single" w:sz="6" w:space="0" w:color="auto"/>
              <w:bottom w:val="single" w:sz="6" w:space="0" w:color="auto"/>
              <w:right w:val="single" w:sz="6" w:space="0" w:color="auto"/>
            </w:tcBorders>
            <w:shd w:val="clear" w:color="auto" w:fill="auto"/>
            <w:hideMark/>
          </w:tcPr>
          <w:p w:rsidR="003467D8" w:rsidRPr="003467D8" w:rsidP="003467D8" w14:paraId="28233A4F" w14:textId="77777777">
            <w:pPr>
              <w:widowControl/>
              <w:overflowPunct/>
              <w:autoSpaceDE/>
              <w:autoSpaceDN/>
              <w:adjustRightInd/>
              <w:rPr>
                <w:rFonts w:ascii="Times New Roman" w:hAnsi="Times New Roman"/>
                <w:szCs w:val="24"/>
              </w:rPr>
            </w:pPr>
            <w:r w:rsidRPr="003467D8">
              <w:rPr>
                <w:rFonts w:ascii="Calibri" w:hAnsi="Calibri" w:cs="Calibri"/>
                <w:color w:val="000000"/>
                <w:sz w:val="22"/>
                <w:szCs w:val="22"/>
              </w:rPr>
              <w:t> </w:t>
            </w:r>
          </w:p>
        </w:tc>
        <w:tc>
          <w:tcPr>
            <w:tcW w:w="1460" w:type="dxa"/>
            <w:tcBorders>
              <w:top w:val="nil"/>
              <w:left w:val="nil"/>
              <w:bottom w:val="single" w:sz="6" w:space="0" w:color="auto"/>
              <w:right w:val="single" w:sz="6" w:space="0" w:color="auto"/>
            </w:tcBorders>
            <w:shd w:val="clear" w:color="auto" w:fill="auto"/>
            <w:hideMark/>
          </w:tcPr>
          <w:p w:rsidR="003467D8" w:rsidRPr="003467D8" w:rsidP="003467D8" w14:paraId="6A80A7A3" w14:textId="77777777">
            <w:pPr>
              <w:widowControl/>
              <w:overflowPunct/>
              <w:autoSpaceDE/>
              <w:autoSpaceDN/>
              <w:adjustRightInd/>
              <w:rPr>
                <w:rFonts w:ascii="Times New Roman" w:hAnsi="Times New Roman"/>
                <w:szCs w:val="24"/>
              </w:rPr>
            </w:pPr>
            <w:r w:rsidRPr="003467D8">
              <w:rPr>
                <w:rFonts w:ascii="Calibri" w:hAnsi="Calibri" w:cs="Calibri"/>
                <w:color w:val="000000"/>
                <w:sz w:val="22"/>
                <w:szCs w:val="22"/>
              </w:rPr>
              <w:t> </w:t>
            </w:r>
          </w:p>
        </w:tc>
        <w:tc>
          <w:tcPr>
            <w:tcW w:w="1465" w:type="dxa"/>
            <w:gridSpan w:val="2"/>
            <w:tcBorders>
              <w:top w:val="nil"/>
              <w:left w:val="nil"/>
              <w:bottom w:val="single" w:sz="6" w:space="0" w:color="auto"/>
              <w:right w:val="single" w:sz="6" w:space="0" w:color="auto"/>
            </w:tcBorders>
            <w:shd w:val="clear" w:color="auto" w:fill="auto"/>
            <w:hideMark/>
          </w:tcPr>
          <w:p w:rsidR="003467D8" w:rsidRPr="003467D8" w:rsidP="003467D8" w14:paraId="64AC083B"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1394" w:type="dxa"/>
            <w:gridSpan w:val="2"/>
            <w:tcBorders>
              <w:top w:val="nil"/>
              <w:left w:val="nil"/>
              <w:bottom w:val="single" w:sz="6" w:space="0" w:color="auto"/>
              <w:right w:val="single" w:sz="6" w:space="0" w:color="auto"/>
            </w:tcBorders>
            <w:shd w:val="clear" w:color="auto" w:fill="auto"/>
            <w:hideMark/>
          </w:tcPr>
          <w:p w:rsidR="003467D8" w:rsidRPr="003467D8" w:rsidP="003467D8" w14:paraId="36C4AE7A"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827" w:type="dxa"/>
            <w:tcBorders>
              <w:top w:val="nil"/>
              <w:left w:val="nil"/>
              <w:bottom w:val="single" w:sz="6" w:space="0" w:color="auto"/>
              <w:right w:val="single" w:sz="6" w:space="0" w:color="auto"/>
            </w:tcBorders>
            <w:shd w:val="clear" w:color="auto" w:fill="auto"/>
            <w:hideMark/>
          </w:tcPr>
          <w:p w:rsidR="003467D8" w:rsidRPr="003467D8" w:rsidP="003467D8" w14:paraId="32665F81"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967" w:type="dxa"/>
            <w:tcBorders>
              <w:top w:val="nil"/>
              <w:left w:val="nil"/>
              <w:bottom w:val="single" w:sz="6" w:space="0" w:color="auto"/>
              <w:right w:val="single" w:sz="6" w:space="0" w:color="auto"/>
            </w:tcBorders>
            <w:shd w:val="clear" w:color="auto" w:fill="auto"/>
            <w:hideMark/>
          </w:tcPr>
          <w:p w:rsidR="003467D8" w:rsidRPr="003467D8" w:rsidP="003467D8" w14:paraId="1C6AA1E5"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1265" w:type="dxa"/>
            <w:tcBorders>
              <w:top w:val="nil"/>
              <w:left w:val="nil"/>
              <w:bottom w:val="single" w:sz="6" w:space="0" w:color="auto"/>
              <w:right w:val="single" w:sz="6" w:space="0" w:color="auto"/>
            </w:tcBorders>
            <w:shd w:val="clear" w:color="auto" w:fill="auto"/>
            <w:hideMark/>
          </w:tcPr>
          <w:p w:rsidR="003467D8" w:rsidRPr="003467D8" w:rsidP="003467D8" w14:paraId="41D1935A"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944" w:type="dxa"/>
            <w:gridSpan w:val="2"/>
            <w:tcBorders>
              <w:top w:val="nil"/>
              <w:left w:val="nil"/>
              <w:bottom w:val="single" w:sz="6" w:space="0" w:color="auto"/>
              <w:right w:val="single" w:sz="6" w:space="0" w:color="auto"/>
            </w:tcBorders>
            <w:shd w:val="clear" w:color="auto" w:fill="auto"/>
            <w:hideMark/>
          </w:tcPr>
          <w:p w:rsidR="003467D8" w:rsidRPr="003467D8" w:rsidP="003467D8" w14:paraId="200EB046"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1177" w:type="dxa"/>
            <w:gridSpan w:val="2"/>
            <w:tcBorders>
              <w:top w:val="nil"/>
              <w:left w:val="nil"/>
              <w:bottom w:val="single" w:sz="6" w:space="0" w:color="auto"/>
              <w:right w:val="single" w:sz="6" w:space="0" w:color="auto"/>
            </w:tcBorders>
            <w:shd w:val="clear" w:color="auto" w:fill="auto"/>
            <w:hideMark/>
          </w:tcPr>
          <w:p w:rsidR="003467D8" w:rsidRPr="003467D8" w:rsidP="003467D8" w14:paraId="6E8D3954"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2259" w:type="dxa"/>
            <w:gridSpan w:val="2"/>
            <w:tcBorders>
              <w:top w:val="nil"/>
              <w:left w:val="nil"/>
              <w:bottom w:val="single" w:sz="6" w:space="0" w:color="auto"/>
              <w:right w:val="single" w:sz="6" w:space="0" w:color="auto"/>
            </w:tcBorders>
            <w:shd w:val="clear" w:color="auto" w:fill="auto"/>
            <w:hideMark/>
          </w:tcPr>
          <w:p w:rsidR="003467D8" w:rsidRPr="003467D8" w:rsidP="003467D8" w14:paraId="3ADD4BCB"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r>
      <w:tr w14:paraId="25903CC0" w14:textId="77777777" w:rsidTr="00E33937">
        <w:tblPrEx>
          <w:tblW w:w="12944" w:type="dxa"/>
          <w:tblCellMar>
            <w:left w:w="0" w:type="dxa"/>
            <w:right w:w="0" w:type="dxa"/>
          </w:tblCellMar>
          <w:tblLook w:val="04A0"/>
        </w:tblPrEx>
        <w:trPr>
          <w:trHeight w:val="315"/>
        </w:trPr>
        <w:tc>
          <w:tcPr>
            <w:tcW w:w="1186" w:type="dxa"/>
            <w:gridSpan w:val="2"/>
            <w:tcBorders>
              <w:top w:val="nil"/>
              <w:left w:val="single" w:sz="6" w:space="0" w:color="auto"/>
              <w:bottom w:val="single" w:sz="6" w:space="0" w:color="auto"/>
              <w:right w:val="single" w:sz="6" w:space="0" w:color="auto"/>
            </w:tcBorders>
            <w:shd w:val="clear" w:color="auto" w:fill="D8E4BC"/>
            <w:hideMark/>
          </w:tcPr>
          <w:p w:rsidR="003467D8" w:rsidRPr="003467D8" w:rsidP="003467D8" w14:paraId="730A423B" w14:textId="77777777">
            <w:pPr>
              <w:widowControl/>
              <w:overflowPunct/>
              <w:autoSpaceDE/>
              <w:autoSpaceDN/>
              <w:adjustRightInd/>
              <w:rPr>
                <w:rFonts w:ascii="Times New Roman" w:hAnsi="Times New Roman"/>
                <w:szCs w:val="24"/>
              </w:rPr>
            </w:pPr>
            <w:r w:rsidRPr="003467D8">
              <w:rPr>
                <w:rFonts w:ascii="Calibri" w:hAnsi="Calibri" w:cs="Calibri"/>
                <w:szCs w:val="24"/>
              </w:rPr>
              <w:t> </w:t>
            </w:r>
          </w:p>
        </w:tc>
        <w:tc>
          <w:tcPr>
            <w:tcW w:w="1460" w:type="dxa"/>
            <w:tcBorders>
              <w:top w:val="nil"/>
              <w:left w:val="nil"/>
              <w:bottom w:val="single" w:sz="6" w:space="0" w:color="auto"/>
              <w:right w:val="single" w:sz="6" w:space="0" w:color="auto"/>
            </w:tcBorders>
            <w:shd w:val="clear" w:color="auto" w:fill="D8E4BC"/>
            <w:hideMark/>
          </w:tcPr>
          <w:p w:rsidR="003467D8" w:rsidRPr="003467D8" w:rsidP="003467D8" w14:paraId="6B9BC665" w14:textId="77777777">
            <w:pPr>
              <w:widowControl/>
              <w:overflowPunct/>
              <w:autoSpaceDE/>
              <w:autoSpaceDN/>
              <w:adjustRightInd/>
              <w:rPr>
                <w:rFonts w:ascii="Times New Roman" w:hAnsi="Times New Roman"/>
                <w:szCs w:val="24"/>
              </w:rPr>
            </w:pPr>
            <w:r w:rsidRPr="003467D8">
              <w:rPr>
                <w:rFonts w:ascii="Calibri" w:hAnsi="Calibri" w:cs="Calibri"/>
                <w:szCs w:val="24"/>
              </w:rPr>
              <w:t> </w:t>
            </w:r>
          </w:p>
        </w:tc>
        <w:tc>
          <w:tcPr>
            <w:tcW w:w="1465" w:type="dxa"/>
            <w:gridSpan w:val="2"/>
            <w:tcBorders>
              <w:top w:val="nil"/>
              <w:left w:val="nil"/>
              <w:bottom w:val="single" w:sz="6" w:space="0" w:color="auto"/>
              <w:right w:val="single" w:sz="6" w:space="0" w:color="auto"/>
            </w:tcBorders>
            <w:shd w:val="clear" w:color="auto" w:fill="D8E4BC"/>
            <w:hideMark/>
          </w:tcPr>
          <w:p w:rsidR="003467D8" w:rsidRPr="003467D8" w:rsidP="003467D8" w14:paraId="5216FF5C"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1394" w:type="dxa"/>
            <w:gridSpan w:val="2"/>
            <w:tcBorders>
              <w:top w:val="nil"/>
              <w:left w:val="nil"/>
              <w:bottom w:val="single" w:sz="6" w:space="0" w:color="auto"/>
              <w:right w:val="single" w:sz="6" w:space="0" w:color="auto"/>
            </w:tcBorders>
            <w:shd w:val="clear" w:color="auto" w:fill="D8E4BC"/>
            <w:hideMark/>
          </w:tcPr>
          <w:p w:rsidR="003467D8" w:rsidRPr="003467D8" w:rsidP="003467D8" w14:paraId="574F5133"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827" w:type="dxa"/>
            <w:tcBorders>
              <w:top w:val="nil"/>
              <w:left w:val="nil"/>
              <w:bottom w:val="single" w:sz="6" w:space="0" w:color="auto"/>
              <w:right w:val="single" w:sz="6" w:space="0" w:color="auto"/>
            </w:tcBorders>
            <w:shd w:val="clear" w:color="auto" w:fill="D8E4BC"/>
            <w:hideMark/>
          </w:tcPr>
          <w:p w:rsidR="003467D8" w:rsidRPr="003467D8" w:rsidP="003467D8" w14:paraId="18EAF722"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967" w:type="dxa"/>
            <w:tcBorders>
              <w:top w:val="nil"/>
              <w:left w:val="nil"/>
              <w:bottom w:val="single" w:sz="6" w:space="0" w:color="auto"/>
              <w:right w:val="single" w:sz="6" w:space="0" w:color="auto"/>
            </w:tcBorders>
            <w:shd w:val="clear" w:color="auto" w:fill="D8E4BC"/>
            <w:hideMark/>
          </w:tcPr>
          <w:p w:rsidR="003467D8" w:rsidRPr="003467D8" w:rsidP="003467D8" w14:paraId="09179285"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1265" w:type="dxa"/>
            <w:tcBorders>
              <w:top w:val="nil"/>
              <w:left w:val="nil"/>
              <w:bottom w:val="single" w:sz="6" w:space="0" w:color="auto"/>
              <w:right w:val="single" w:sz="6" w:space="0" w:color="auto"/>
            </w:tcBorders>
            <w:shd w:val="clear" w:color="auto" w:fill="D8E4BC"/>
            <w:hideMark/>
          </w:tcPr>
          <w:p w:rsidR="003467D8" w:rsidRPr="003467D8" w:rsidP="003467D8" w14:paraId="685CB083"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944" w:type="dxa"/>
            <w:gridSpan w:val="2"/>
            <w:tcBorders>
              <w:top w:val="nil"/>
              <w:left w:val="nil"/>
              <w:bottom w:val="single" w:sz="6" w:space="0" w:color="auto"/>
              <w:right w:val="single" w:sz="6" w:space="0" w:color="auto"/>
            </w:tcBorders>
            <w:shd w:val="clear" w:color="auto" w:fill="D8E4BC"/>
            <w:hideMark/>
          </w:tcPr>
          <w:p w:rsidR="003467D8" w:rsidRPr="003467D8" w:rsidP="003467D8" w14:paraId="46EC7445"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1177" w:type="dxa"/>
            <w:gridSpan w:val="2"/>
            <w:tcBorders>
              <w:top w:val="nil"/>
              <w:left w:val="nil"/>
              <w:bottom w:val="single" w:sz="6" w:space="0" w:color="auto"/>
              <w:right w:val="single" w:sz="6" w:space="0" w:color="auto"/>
            </w:tcBorders>
            <w:shd w:val="clear" w:color="auto" w:fill="D8E4BC"/>
            <w:hideMark/>
          </w:tcPr>
          <w:p w:rsidR="003467D8" w:rsidRPr="003467D8" w:rsidP="003467D8" w14:paraId="78355D5F"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2259" w:type="dxa"/>
            <w:gridSpan w:val="2"/>
            <w:tcBorders>
              <w:top w:val="nil"/>
              <w:left w:val="nil"/>
              <w:bottom w:val="single" w:sz="6" w:space="0" w:color="auto"/>
              <w:right w:val="single" w:sz="6" w:space="0" w:color="auto"/>
            </w:tcBorders>
            <w:shd w:val="clear" w:color="auto" w:fill="D8E4BC"/>
            <w:hideMark/>
          </w:tcPr>
          <w:p w:rsidR="003467D8" w:rsidRPr="003467D8" w:rsidP="003467D8" w14:paraId="324BEB57"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r>
      <w:tr w14:paraId="654D72B0" w14:textId="77777777" w:rsidTr="00E33937">
        <w:tblPrEx>
          <w:tblW w:w="12944" w:type="dxa"/>
          <w:tblCellMar>
            <w:left w:w="0" w:type="dxa"/>
            <w:right w:w="0" w:type="dxa"/>
          </w:tblCellMar>
          <w:tblLook w:val="04A0"/>
        </w:tblPrEx>
        <w:trPr>
          <w:trHeight w:val="360"/>
        </w:trPr>
        <w:tc>
          <w:tcPr>
            <w:tcW w:w="12944" w:type="dxa"/>
            <w:gridSpan w:val="16"/>
            <w:tcBorders>
              <w:top w:val="single" w:sz="6" w:space="0" w:color="auto"/>
              <w:left w:val="single" w:sz="6" w:space="0" w:color="auto"/>
              <w:bottom w:val="single" w:sz="6" w:space="0" w:color="auto"/>
              <w:right w:val="single" w:sz="6" w:space="0" w:color="auto"/>
            </w:tcBorders>
            <w:shd w:val="clear" w:color="auto" w:fill="D9D9D9"/>
            <w:hideMark/>
          </w:tcPr>
          <w:p w:rsidR="003467D8" w:rsidRPr="003467D8" w:rsidP="003467D8" w14:paraId="29776AEB" w14:textId="77777777">
            <w:pPr>
              <w:widowControl/>
              <w:overflowPunct/>
              <w:autoSpaceDE/>
              <w:autoSpaceDN/>
              <w:adjustRightInd/>
              <w:jc w:val="center"/>
              <w:rPr>
                <w:rFonts w:ascii="Times New Roman" w:hAnsi="Times New Roman"/>
                <w:szCs w:val="24"/>
              </w:rPr>
            </w:pPr>
            <w:r w:rsidRPr="003467D8">
              <w:rPr>
                <w:rFonts w:ascii="Calibri" w:hAnsi="Calibri" w:cs="Calibri"/>
                <w:szCs w:val="24"/>
              </w:rPr>
              <w:t> </w:t>
            </w:r>
          </w:p>
        </w:tc>
      </w:tr>
      <w:tr w14:paraId="02EF17E0" w14:textId="77777777" w:rsidTr="00E33937">
        <w:tblPrEx>
          <w:tblW w:w="12944" w:type="dxa"/>
          <w:tblCellMar>
            <w:left w:w="0" w:type="dxa"/>
            <w:right w:w="0" w:type="dxa"/>
          </w:tblCellMar>
          <w:tblLook w:val="04A0"/>
        </w:tblPrEx>
        <w:trPr>
          <w:trHeight w:val="315"/>
        </w:trPr>
        <w:tc>
          <w:tcPr>
            <w:tcW w:w="1186" w:type="dxa"/>
            <w:gridSpan w:val="2"/>
            <w:tcBorders>
              <w:top w:val="nil"/>
              <w:left w:val="single" w:sz="6" w:space="0" w:color="auto"/>
              <w:bottom w:val="single" w:sz="6" w:space="0" w:color="auto"/>
              <w:right w:val="single" w:sz="6" w:space="0" w:color="auto"/>
            </w:tcBorders>
            <w:shd w:val="clear" w:color="auto" w:fill="auto"/>
            <w:hideMark/>
          </w:tcPr>
          <w:p w:rsidR="003467D8" w:rsidRPr="003467D8" w:rsidP="003467D8" w14:paraId="6735C86A" w14:textId="77777777">
            <w:pPr>
              <w:widowControl/>
              <w:overflowPunct/>
              <w:autoSpaceDE/>
              <w:autoSpaceDN/>
              <w:adjustRightInd/>
              <w:rPr>
                <w:rFonts w:ascii="Times New Roman" w:hAnsi="Times New Roman"/>
                <w:szCs w:val="24"/>
              </w:rPr>
            </w:pPr>
            <w:r w:rsidRPr="003467D8">
              <w:rPr>
                <w:rFonts w:ascii="Calibri" w:hAnsi="Calibri" w:cs="Calibri"/>
                <w:color w:val="000000"/>
                <w:sz w:val="22"/>
                <w:szCs w:val="22"/>
              </w:rPr>
              <w:t> </w:t>
            </w:r>
          </w:p>
        </w:tc>
        <w:tc>
          <w:tcPr>
            <w:tcW w:w="1460" w:type="dxa"/>
            <w:tcBorders>
              <w:top w:val="nil"/>
              <w:left w:val="nil"/>
              <w:bottom w:val="single" w:sz="6" w:space="0" w:color="auto"/>
              <w:right w:val="single" w:sz="6" w:space="0" w:color="auto"/>
            </w:tcBorders>
            <w:shd w:val="clear" w:color="auto" w:fill="auto"/>
            <w:hideMark/>
          </w:tcPr>
          <w:p w:rsidR="003467D8" w:rsidRPr="003467D8" w:rsidP="003467D8" w14:paraId="15567BBA" w14:textId="77777777">
            <w:pPr>
              <w:widowControl/>
              <w:overflowPunct/>
              <w:autoSpaceDE/>
              <w:autoSpaceDN/>
              <w:adjustRightInd/>
              <w:rPr>
                <w:rFonts w:ascii="Times New Roman" w:hAnsi="Times New Roman"/>
                <w:szCs w:val="24"/>
              </w:rPr>
            </w:pPr>
            <w:r w:rsidRPr="003467D8">
              <w:rPr>
                <w:rFonts w:ascii="Calibri" w:hAnsi="Calibri" w:cs="Calibri"/>
                <w:color w:val="000000"/>
                <w:sz w:val="22"/>
                <w:szCs w:val="22"/>
              </w:rPr>
              <w:t> </w:t>
            </w:r>
          </w:p>
        </w:tc>
        <w:tc>
          <w:tcPr>
            <w:tcW w:w="1465" w:type="dxa"/>
            <w:gridSpan w:val="2"/>
            <w:tcBorders>
              <w:top w:val="nil"/>
              <w:left w:val="nil"/>
              <w:bottom w:val="single" w:sz="6" w:space="0" w:color="auto"/>
              <w:right w:val="single" w:sz="6" w:space="0" w:color="auto"/>
            </w:tcBorders>
            <w:shd w:val="clear" w:color="auto" w:fill="auto"/>
            <w:hideMark/>
          </w:tcPr>
          <w:p w:rsidR="003467D8" w:rsidRPr="003467D8" w:rsidP="003467D8" w14:paraId="31D553A8"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1394" w:type="dxa"/>
            <w:gridSpan w:val="2"/>
            <w:tcBorders>
              <w:top w:val="nil"/>
              <w:left w:val="nil"/>
              <w:bottom w:val="single" w:sz="6" w:space="0" w:color="auto"/>
              <w:right w:val="single" w:sz="6" w:space="0" w:color="auto"/>
            </w:tcBorders>
            <w:shd w:val="clear" w:color="auto" w:fill="auto"/>
            <w:hideMark/>
          </w:tcPr>
          <w:p w:rsidR="003467D8" w:rsidRPr="003467D8" w:rsidP="003467D8" w14:paraId="5FF719A3"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827" w:type="dxa"/>
            <w:tcBorders>
              <w:top w:val="nil"/>
              <w:left w:val="nil"/>
              <w:bottom w:val="single" w:sz="6" w:space="0" w:color="auto"/>
              <w:right w:val="single" w:sz="6" w:space="0" w:color="auto"/>
            </w:tcBorders>
            <w:shd w:val="clear" w:color="auto" w:fill="auto"/>
            <w:hideMark/>
          </w:tcPr>
          <w:p w:rsidR="003467D8" w:rsidRPr="003467D8" w:rsidP="003467D8" w14:paraId="259F789A"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967" w:type="dxa"/>
            <w:tcBorders>
              <w:top w:val="nil"/>
              <w:left w:val="nil"/>
              <w:bottom w:val="single" w:sz="6" w:space="0" w:color="auto"/>
              <w:right w:val="single" w:sz="6" w:space="0" w:color="auto"/>
            </w:tcBorders>
            <w:shd w:val="clear" w:color="auto" w:fill="auto"/>
            <w:hideMark/>
          </w:tcPr>
          <w:p w:rsidR="003467D8" w:rsidRPr="003467D8" w:rsidP="003467D8" w14:paraId="71E2857B"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1265" w:type="dxa"/>
            <w:tcBorders>
              <w:top w:val="nil"/>
              <w:left w:val="nil"/>
              <w:bottom w:val="single" w:sz="6" w:space="0" w:color="auto"/>
              <w:right w:val="single" w:sz="6" w:space="0" w:color="auto"/>
            </w:tcBorders>
            <w:shd w:val="clear" w:color="auto" w:fill="auto"/>
            <w:hideMark/>
          </w:tcPr>
          <w:p w:rsidR="003467D8" w:rsidRPr="003467D8" w:rsidP="003467D8" w14:paraId="1A27C236"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944" w:type="dxa"/>
            <w:gridSpan w:val="2"/>
            <w:tcBorders>
              <w:top w:val="nil"/>
              <w:left w:val="nil"/>
              <w:bottom w:val="single" w:sz="6" w:space="0" w:color="auto"/>
              <w:right w:val="single" w:sz="6" w:space="0" w:color="auto"/>
            </w:tcBorders>
            <w:shd w:val="clear" w:color="auto" w:fill="auto"/>
            <w:hideMark/>
          </w:tcPr>
          <w:p w:rsidR="003467D8" w:rsidRPr="003467D8" w:rsidP="003467D8" w14:paraId="02525548"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1177" w:type="dxa"/>
            <w:gridSpan w:val="2"/>
            <w:tcBorders>
              <w:top w:val="nil"/>
              <w:left w:val="nil"/>
              <w:bottom w:val="single" w:sz="6" w:space="0" w:color="auto"/>
              <w:right w:val="single" w:sz="6" w:space="0" w:color="auto"/>
            </w:tcBorders>
            <w:shd w:val="clear" w:color="auto" w:fill="auto"/>
            <w:hideMark/>
          </w:tcPr>
          <w:p w:rsidR="003467D8" w:rsidRPr="003467D8" w:rsidP="003467D8" w14:paraId="2B9E5F75"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2259" w:type="dxa"/>
            <w:gridSpan w:val="2"/>
            <w:tcBorders>
              <w:top w:val="nil"/>
              <w:left w:val="nil"/>
              <w:bottom w:val="single" w:sz="6" w:space="0" w:color="auto"/>
              <w:right w:val="single" w:sz="6" w:space="0" w:color="auto"/>
            </w:tcBorders>
            <w:shd w:val="clear" w:color="auto" w:fill="auto"/>
            <w:hideMark/>
          </w:tcPr>
          <w:p w:rsidR="003467D8" w:rsidRPr="003467D8" w:rsidP="003467D8" w14:paraId="75C0DD1A"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r>
      <w:tr w14:paraId="5F979FFC" w14:textId="77777777" w:rsidTr="00E33937">
        <w:tblPrEx>
          <w:tblW w:w="12944" w:type="dxa"/>
          <w:tblCellMar>
            <w:left w:w="0" w:type="dxa"/>
            <w:right w:w="0" w:type="dxa"/>
          </w:tblCellMar>
          <w:tblLook w:val="04A0"/>
        </w:tblPrEx>
        <w:trPr>
          <w:trHeight w:val="315"/>
        </w:trPr>
        <w:tc>
          <w:tcPr>
            <w:tcW w:w="1186" w:type="dxa"/>
            <w:gridSpan w:val="2"/>
            <w:tcBorders>
              <w:top w:val="nil"/>
              <w:left w:val="single" w:sz="6" w:space="0" w:color="auto"/>
              <w:bottom w:val="single" w:sz="6" w:space="0" w:color="auto"/>
              <w:right w:val="single" w:sz="6" w:space="0" w:color="auto"/>
            </w:tcBorders>
            <w:shd w:val="clear" w:color="auto" w:fill="D8E4BC"/>
            <w:hideMark/>
          </w:tcPr>
          <w:p w:rsidR="003467D8" w:rsidRPr="003467D8" w:rsidP="003467D8" w14:paraId="29738F5E" w14:textId="77777777">
            <w:pPr>
              <w:widowControl/>
              <w:overflowPunct/>
              <w:autoSpaceDE/>
              <w:autoSpaceDN/>
              <w:adjustRightInd/>
              <w:rPr>
                <w:rFonts w:ascii="Times New Roman" w:hAnsi="Times New Roman"/>
                <w:szCs w:val="24"/>
              </w:rPr>
            </w:pPr>
            <w:r w:rsidRPr="003467D8">
              <w:rPr>
                <w:rFonts w:ascii="Calibri" w:hAnsi="Calibri" w:cs="Calibri"/>
                <w:szCs w:val="24"/>
              </w:rPr>
              <w:t> </w:t>
            </w:r>
          </w:p>
        </w:tc>
        <w:tc>
          <w:tcPr>
            <w:tcW w:w="1460" w:type="dxa"/>
            <w:tcBorders>
              <w:top w:val="nil"/>
              <w:left w:val="nil"/>
              <w:bottom w:val="single" w:sz="6" w:space="0" w:color="auto"/>
              <w:right w:val="single" w:sz="6" w:space="0" w:color="auto"/>
            </w:tcBorders>
            <w:shd w:val="clear" w:color="auto" w:fill="D8E4BC"/>
            <w:hideMark/>
          </w:tcPr>
          <w:p w:rsidR="003467D8" w:rsidRPr="003467D8" w:rsidP="003467D8" w14:paraId="514FDC52" w14:textId="77777777">
            <w:pPr>
              <w:widowControl/>
              <w:overflowPunct/>
              <w:autoSpaceDE/>
              <w:autoSpaceDN/>
              <w:adjustRightInd/>
              <w:rPr>
                <w:rFonts w:ascii="Times New Roman" w:hAnsi="Times New Roman"/>
                <w:szCs w:val="24"/>
              </w:rPr>
            </w:pPr>
            <w:r w:rsidRPr="003467D8">
              <w:rPr>
                <w:rFonts w:ascii="Calibri" w:hAnsi="Calibri" w:cs="Calibri"/>
                <w:szCs w:val="24"/>
              </w:rPr>
              <w:t> </w:t>
            </w:r>
          </w:p>
        </w:tc>
        <w:tc>
          <w:tcPr>
            <w:tcW w:w="1465" w:type="dxa"/>
            <w:gridSpan w:val="2"/>
            <w:tcBorders>
              <w:top w:val="nil"/>
              <w:left w:val="nil"/>
              <w:bottom w:val="single" w:sz="6" w:space="0" w:color="auto"/>
              <w:right w:val="single" w:sz="6" w:space="0" w:color="auto"/>
            </w:tcBorders>
            <w:shd w:val="clear" w:color="auto" w:fill="D8E4BC"/>
            <w:hideMark/>
          </w:tcPr>
          <w:p w:rsidR="003467D8" w:rsidRPr="003467D8" w:rsidP="003467D8" w14:paraId="7FC41817"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1394" w:type="dxa"/>
            <w:gridSpan w:val="2"/>
            <w:tcBorders>
              <w:top w:val="nil"/>
              <w:left w:val="nil"/>
              <w:bottom w:val="single" w:sz="6" w:space="0" w:color="auto"/>
              <w:right w:val="single" w:sz="6" w:space="0" w:color="auto"/>
            </w:tcBorders>
            <w:shd w:val="clear" w:color="auto" w:fill="D8E4BC"/>
            <w:hideMark/>
          </w:tcPr>
          <w:p w:rsidR="003467D8" w:rsidRPr="003467D8" w:rsidP="003467D8" w14:paraId="20DD368C"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827" w:type="dxa"/>
            <w:tcBorders>
              <w:top w:val="nil"/>
              <w:left w:val="nil"/>
              <w:bottom w:val="single" w:sz="6" w:space="0" w:color="auto"/>
              <w:right w:val="single" w:sz="6" w:space="0" w:color="auto"/>
            </w:tcBorders>
            <w:shd w:val="clear" w:color="auto" w:fill="D8E4BC"/>
            <w:hideMark/>
          </w:tcPr>
          <w:p w:rsidR="003467D8" w:rsidRPr="003467D8" w:rsidP="003467D8" w14:paraId="61826D01"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967" w:type="dxa"/>
            <w:tcBorders>
              <w:top w:val="nil"/>
              <w:left w:val="nil"/>
              <w:bottom w:val="single" w:sz="6" w:space="0" w:color="auto"/>
              <w:right w:val="single" w:sz="6" w:space="0" w:color="auto"/>
            </w:tcBorders>
            <w:shd w:val="clear" w:color="auto" w:fill="D8E4BC"/>
            <w:hideMark/>
          </w:tcPr>
          <w:p w:rsidR="003467D8" w:rsidRPr="003467D8" w:rsidP="003467D8" w14:paraId="639C9887"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1265" w:type="dxa"/>
            <w:tcBorders>
              <w:top w:val="nil"/>
              <w:left w:val="nil"/>
              <w:bottom w:val="single" w:sz="6" w:space="0" w:color="auto"/>
              <w:right w:val="single" w:sz="6" w:space="0" w:color="auto"/>
            </w:tcBorders>
            <w:shd w:val="clear" w:color="auto" w:fill="D8E4BC"/>
            <w:hideMark/>
          </w:tcPr>
          <w:p w:rsidR="003467D8" w:rsidRPr="003467D8" w:rsidP="003467D8" w14:paraId="099452BB"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944" w:type="dxa"/>
            <w:gridSpan w:val="2"/>
            <w:tcBorders>
              <w:top w:val="nil"/>
              <w:left w:val="nil"/>
              <w:bottom w:val="single" w:sz="6" w:space="0" w:color="auto"/>
              <w:right w:val="single" w:sz="6" w:space="0" w:color="auto"/>
            </w:tcBorders>
            <w:shd w:val="clear" w:color="auto" w:fill="D8E4BC"/>
            <w:hideMark/>
          </w:tcPr>
          <w:p w:rsidR="003467D8" w:rsidRPr="003467D8" w:rsidP="003467D8" w14:paraId="1A3681B0"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1177" w:type="dxa"/>
            <w:gridSpan w:val="2"/>
            <w:tcBorders>
              <w:top w:val="nil"/>
              <w:left w:val="nil"/>
              <w:bottom w:val="single" w:sz="6" w:space="0" w:color="auto"/>
              <w:right w:val="single" w:sz="6" w:space="0" w:color="auto"/>
            </w:tcBorders>
            <w:shd w:val="clear" w:color="auto" w:fill="D8E4BC"/>
            <w:hideMark/>
          </w:tcPr>
          <w:p w:rsidR="003467D8" w:rsidRPr="003467D8" w:rsidP="003467D8" w14:paraId="381A07CB"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c>
          <w:tcPr>
            <w:tcW w:w="2259" w:type="dxa"/>
            <w:gridSpan w:val="2"/>
            <w:tcBorders>
              <w:top w:val="nil"/>
              <w:left w:val="nil"/>
              <w:bottom w:val="single" w:sz="6" w:space="0" w:color="auto"/>
              <w:right w:val="single" w:sz="6" w:space="0" w:color="auto"/>
            </w:tcBorders>
            <w:shd w:val="clear" w:color="auto" w:fill="D8E4BC"/>
            <w:hideMark/>
          </w:tcPr>
          <w:p w:rsidR="003467D8" w:rsidRPr="003467D8" w:rsidP="003467D8" w14:paraId="59A9BBD4" w14:textId="77777777">
            <w:pPr>
              <w:widowControl/>
              <w:overflowPunct/>
              <w:autoSpaceDE/>
              <w:autoSpaceDN/>
              <w:adjustRightInd/>
              <w:jc w:val="right"/>
              <w:rPr>
                <w:rFonts w:ascii="Times New Roman" w:hAnsi="Times New Roman"/>
                <w:szCs w:val="24"/>
              </w:rPr>
            </w:pPr>
            <w:r w:rsidRPr="003467D8">
              <w:rPr>
                <w:rFonts w:ascii="Calibri" w:hAnsi="Calibri" w:cs="Calibri"/>
                <w:sz w:val="22"/>
                <w:szCs w:val="22"/>
              </w:rPr>
              <w:t> </w:t>
            </w:r>
          </w:p>
        </w:tc>
      </w:tr>
      <w:tr w14:paraId="330BADAC" w14:textId="77777777" w:rsidTr="00E33937">
        <w:tblPrEx>
          <w:tblW w:w="12944" w:type="dxa"/>
          <w:tblCellMar>
            <w:left w:w="0" w:type="dxa"/>
            <w:right w:w="0" w:type="dxa"/>
          </w:tblCellMar>
          <w:tblLook w:val="04A0"/>
        </w:tblPrEx>
        <w:trPr>
          <w:trHeight w:val="720"/>
        </w:trPr>
        <w:tc>
          <w:tcPr>
            <w:tcW w:w="1186" w:type="dxa"/>
            <w:gridSpan w:val="2"/>
            <w:tcBorders>
              <w:top w:val="nil"/>
              <w:left w:val="single" w:sz="6" w:space="0" w:color="auto"/>
              <w:bottom w:val="nil"/>
              <w:right w:val="single" w:sz="6" w:space="0" w:color="auto"/>
            </w:tcBorders>
            <w:shd w:val="clear" w:color="auto" w:fill="D8E4BC"/>
            <w:hideMark/>
          </w:tcPr>
          <w:p w:rsidR="003467D8" w:rsidRPr="003467D8" w:rsidP="003467D8" w14:paraId="56E17CEF" w14:textId="77777777">
            <w:pPr>
              <w:widowControl/>
              <w:overflowPunct/>
              <w:autoSpaceDE/>
              <w:autoSpaceDN/>
              <w:adjustRightInd/>
              <w:rPr>
                <w:rFonts w:ascii="Times New Roman" w:hAnsi="Times New Roman"/>
                <w:szCs w:val="24"/>
              </w:rPr>
            </w:pPr>
            <w:r w:rsidRPr="003467D8">
              <w:rPr>
                <w:rFonts w:ascii="Calibri" w:hAnsi="Calibri" w:cs="Calibri"/>
                <w:b/>
                <w:bCs/>
                <w:szCs w:val="24"/>
              </w:rPr>
              <w:t> </w:t>
            </w:r>
            <w:r w:rsidRPr="003467D8">
              <w:rPr>
                <w:rFonts w:ascii="Calibri" w:hAnsi="Calibri" w:cs="Calibri"/>
                <w:szCs w:val="24"/>
              </w:rPr>
              <w:t> </w:t>
            </w:r>
          </w:p>
        </w:tc>
        <w:tc>
          <w:tcPr>
            <w:tcW w:w="1460" w:type="dxa"/>
            <w:tcBorders>
              <w:top w:val="nil"/>
              <w:left w:val="nil"/>
              <w:bottom w:val="nil"/>
              <w:right w:val="single" w:sz="6" w:space="0" w:color="auto"/>
            </w:tcBorders>
            <w:shd w:val="clear" w:color="auto" w:fill="D8E4BC"/>
            <w:hideMark/>
          </w:tcPr>
          <w:p w:rsidR="003467D8" w:rsidRPr="003467D8" w:rsidP="003467D8" w14:paraId="2382B65E" w14:textId="77777777">
            <w:pPr>
              <w:widowControl/>
              <w:overflowPunct/>
              <w:autoSpaceDE/>
              <w:autoSpaceDN/>
              <w:adjustRightInd/>
              <w:rPr>
                <w:rFonts w:ascii="Times New Roman" w:hAnsi="Times New Roman"/>
                <w:szCs w:val="24"/>
              </w:rPr>
            </w:pPr>
            <w:r w:rsidRPr="003467D8">
              <w:rPr>
                <w:rFonts w:ascii="Calibri" w:hAnsi="Calibri" w:cs="Calibri"/>
                <w:b/>
                <w:bCs/>
                <w:szCs w:val="24"/>
              </w:rPr>
              <w:t>Total Recordkeeping Burden</w:t>
            </w:r>
            <w:r w:rsidRPr="003467D8">
              <w:rPr>
                <w:rFonts w:ascii="Calibri" w:hAnsi="Calibri" w:cs="Calibri"/>
                <w:szCs w:val="24"/>
              </w:rPr>
              <w:t> </w:t>
            </w:r>
          </w:p>
        </w:tc>
        <w:tc>
          <w:tcPr>
            <w:tcW w:w="1465" w:type="dxa"/>
            <w:gridSpan w:val="2"/>
            <w:tcBorders>
              <w:top w:val="nil"/>
              <w:left w:val="nil"/>
              <w:bottom w:val="nil"/>
              <w:right w:val="single" w:sz="6" w:space="0" w:color="auto"/>
            </w:tcBorders>
            <w:shd w:val="clear" w:color="auto" w:fill="D8E4BC"/>
            <w:hideMark/>
          </w:tcPr>
          <w:p w:rsidR="003467D8" w:rsidRPr="003467D8" w:rsidP="003467D8" w14:paraId="689AE9F2" w14:textId="77777777">
            <w:pPr>
              <w:widowControl/>
              <w:overflowPunct/>
              <w:autoSpaceDE/>
              <w:autoSpaceDN/>
              <w:adjustRightInd/>
              <w:rPr>
                <w:rFonts w:ascii="Times New Roman" w:hAnsi="Times New Roman"/>
                <w:szCs w:val="24"/>
              </w:rPr>
            </w:pPr>
            <w:r w:rsidRPr="003467D8">
              <w:rPr>
                <w:rFonts w:ascii="Calibri" w:hAnsi="Calibri" w:cs="Calibri"/>
                <w:b/>
                <w:bCs/>
                <w:szCs w:val="24"/>
              </w:rPr>
              <w:t>                     56 </w:t>
            </w:r>
            <w:r w:rsidRPr="003467D8">
              <w:rPr>
                <w:rFonts w:ascii="Calibri" w:hAnsi="Calibri" w:cs="Calibri"/>
                <w:szCs w:val="24"/>
              </w:rPr>
              <w:t> </w:t>
            </w:r>
          </w:p>
        </w:tc>
        <w:tc>
          <w:tcPr>
            <w:tcW w:w="1394" w:type="dxa"/>
            <w:gridSpan w:val="2"/>
            <w:tcBorders>
              <w:top w:val="nil"/>
              <w:left w:val="nil"/>
              <w:bottom w:val="nil"/>
              <w:right w:val="single" w:sz="6" w:space="0" w:color="auto"/>
            </w:tcBorders>
            <w:shd w:val="clear" w:color="auto" w:fill="D8E4BC"/>
            <w:hideMark/>
          </w:tcPr>
          <w:p w:rsidR="003467D8" w:rsidRPr="003467D8" w:rsidP="003467D8" w14:paraId="1A0DD2CA" w14:textId="77777777">
            <w:pPr>
              <w:widowControl/>
              <w:overflowPunct/>
              <w:autoSpaceDE/>
              <w:autoSpaceDN/>
              <w:adjustRightInd/>
              <w:jc w:val="right"/>
              <w:rPr>
                <w:rFonts w:ascii="Times New Roman" w:hAnsi="Times New Roman"/>
                <w:szCs w:val="24"/>
              </w:rPr>
            </w:pPr>
            <w:r w:rsidRPr="003467D8">
              <w:rPr>
                <w:rFonts w:ascii="Calibri" w:hAnsi="Calibri" w:cs="Calibri"/>
                <w:b/>
                <w:bCs/>
                <w:szCs w:val="24"/>
              </w:rPr>
              <w:t>20.14 </w:t>
            </w:r>
            <w:r w:rsidRPr="003467D8">
              <w:rPr>
                <w:rFonts w:ascii="Calibri" w:hAnsi="Calibri" w:cs="Calibri"/>
                <w:szCs w:val="24"/>
              </w:rPr>
              <w:t> </w:t>
            </w:r>
          </w:p>
        </w:tc>
        <w:tc>
          <w:tcPr>
            <w:tcW w:w="827" w:type="dxa"/>
            <w:tcBorders>
              <w:top w:val="nil"/>
              <w:left w:val="nil"/>
              <w:bottom w:val="nil"/>
              <w:right w:val="single" w:sz="6" w:space="0" w:color="auto"/>
            </w:tcBorders>
            <w:shd w:val="clear" w:color="auto" w:fill="D8E4BC"/>
            <w:hideMark/>
          </w:tcPr>
          <w:p w:rsidR="003467D8" w:rsidRPr="003467D8" w:rsidP="003467D8" w14:paraId="1F5C5C1D" w14:textId="77777777">
            <w:pPr>
              <w:widowControl/>
              <w:overflowPunct/>
              <w:autoSpaceDE/>
              <w:autoSpaceDN/>
              <w:adjustRightInd/>
              <w:jc w:val="right"/>
              <w:rPr>
                <w:rFonts w:ascii="Times New Roman" w:hAnsi="Times New Roman"/>
                <w:szCs w:val="24"/>
              </w:rPr>
            </w:pPr>
            <w:r w:rsidRPr="003467D8">
              <w:rPr>
                <w:rFonts w:ascii="Calibri" w:hAnsi="Calibri" w:cs="Calibri"/>
                <w:b/>
                <w:bCs/>
                <w:szCs w:val="24"/>
              </w:rPr>
              <w:t>1,128 </w:t>
            </w:r>
            <w:r w:rsidRPr="003467D8">
              <w:rPr>
                <w:rFonts w:ascii="Calibri" w:hAnsi="Calibri" w:cs="Calibri"/>
                <w:szCs w:val="24"/>
              </w:rPr>
              <w:t> </w:t>
            </w:r>
          </w:p>
        </w:tc>
        <w:tc>
          <w:tcPr>
            <w:tcW w:w="967" w:type="dxa"/>
            <w:tcBorders>
              <w:top w:val="nil"/>
              <w:left w:val="nil"/>
              <w:bottom w:val="nil"/>
              <w:right w:val="single" w:sz="6" w:space="0" w:color="auto"/>
            </w:tcBorders>
            <w:shd w:val="clear" w:color="auto" w:fill="D8E4BC"/>
            <w:hideMark/>
          </w:tcPr>
          <w:p w:rsidR="003467D8" w:rsidRPr="003467D8" w:rsidP="003467D8" w14:paraId="35467803" w14:textId="77777777">
            <w:pPr>
              <w:widowControl/>
              <w:overflowPunct/>
              <w:autoSpaceDE/>
              <w:autoSpaceDN/>
              <w:adjustRightInd/>
              <w:jc w:val="right"/>
              <w:rPr>
                <w:rFonts w:ascii="Times New Roman" w:hAnsi="Times New Roman"/>
                <w:szCs w:val="24"/>
              </w:rPr>
            </w:pPr>
            <w:r w:rsidRPr="003467D8">
              <w:rPr>
                <w:rFonts w:ascii="Calibri" w:hAnsi="Calibri" w:cs="Calibri"/>
                <w:b/>
                <w:bCs/>
                <w:szCs w:val="24"/>
              </w:rPr>
              <w:t>1.99 </w:t>
            </w:r>
            <w:r w:rsidRPr="003467D8">
              <w:rPr>
                <w:rFonts w:ascii="Calibri" w:hAnsi="Calibri" w:cs="Calibri"/>
                <w:szCs w:val="24"/>
              </w:rPr>
              <w:t> </w:t>
            </w:r>
          </w:p>
        </w:tc>
        <w:tc>
          <w:tcPr>
            <w:tcW w:w="1265" w:type="dxa"/>
            <w:tcBorders>
              <w:top w:val="nil"/>
              <w:left w:val="nil"/>
              <w:bottom w:val="nil"/>
              <w:right w:val="single" w:sz="6" w:space="0" w:color="auto"/>
            </w:tcBorders>
            <w:shd w:val="clear" w:color="auto" w:fill="D8E4BC"/>
            <w:hideMark/>
          </w:tcPr>
          <w:p w:rsidR="003467D8" w:rsidRPr="003467D8" w:rsidP="003467D8" w14:paraId="6B76DCC2" w14:textId="77777777">
            <w:pPr>
              <w:widowControl/>
              <w:overflowPunct/>
              <w:autoSpaceDE/>
              <w:autoSpaceDN/>
              <w:adjustRightInd/>
              <w:jc w:val="right"/>
              <w:rPr>
                <w:rFonts w:ascii="Times New Roman" w:hAnsi="Times New Roman"/>
                <w:szCs w:val="24"/>
              </w:rPr>
            </w:pPr>
            <w:r w:rsidRPr="003467D8">
              <w:rPr>
                <w:rFonts w:ascii="Calibri" w:hAnsi="Calibri" w:cs="Calibri"/>
                <w:b/>
                <w:bCs/>
                <w:szCs w:val="24"/>
              </w:rPr>
              <w:t>2,244.00 </w:t>
            </w:r>
            <w:r w:rsidRPr="003467D8">
              <w:rPr>
                <w:rFonts w:ascii="Calibri" w:hAnsi="Calibri" w:cs="Calibri"/>
                <w:szCs w:val="24"/>
              </w:rPr>
              <w:t> </w:t>
            </w:r>
          </w:p>
        </w:tc>
        <w:tc>
          <w:tcPr>
            <w:tcW w:w="944" w:type="dxa"/>
            <w:gridSpan w:val="2"/>
            <w:tcBorders>
              <w:top w:val="nil"/>
              <w:left w:val="nil"/>
              <w:bottom w:val="nil"/>
              <w:right w:val="single" w:sz="6" w:space="0" w:color="auto"/>
            </w:tcBorders>
            <w:shd w:val="clear" w:color="auto" w:fill="D8E4BC"/>
            <w:hideMark/>
          </w:tcPr>
          <w:p w:rsidR="003467D8" w:rsidRPr="003467D8" w:rsidP="003467D8" w14:paraId="49FFFE3B" w14:textId="77777777">
            <w:pPr>
              <w:widowControl/>
              <w:overflowPunct/>
              <w:autoSpaceDE/>
              <w:autoSpaceDN/>
              <w:adjustRightInd/>
              <w:jc w:val="right"/>
              <w:rPr>
                <w:rFonts w:ascii="Times New Roman" w:hAnsi="Times New Roman"/>
                <w:szCs w:val="24"/>
              </w:rPr>
            </w:pPr>
            <w:r w:rsidRPr="003467D8">
              <w:rPr>
                <w:rFonts w:ascii="Calibri" w:hAnsi="Calibri" w:cs="Calibri"/>
                <w:b/>
                <w:bCs/>
                <w:szCs w:val="24"/>
              </w:rPr>
              <w:t>0.00 </w:t>
            </w:r>
            <w:r w:rsidRPr="003467D8">
              <w:rPr>
                <w:rFonts w:ascii="Calibri" w:hAnsi="Calibri" w:cs="Calibri"/>
                <w:szCs w:val="24"/>
              </w:rPr>
              <w:t> </w:t>
            </w:r>
          </w:p>
        </w:tc>
        <w:tc>
          <w:tcPr>
            <w:tcW w:w="1177" w:type="dxa"/>
            <w:gridSpan w:val="2"/>
            <w:tcBorders>
              <w:top w:val="nil"/>
              <w:left w:val="nil"/>
              <w:bottom w:val="nil"/>
              <w:right w:val="single" w:sz="6" w:space="0" w:color="auto"/>
            </w:tcBorders>
            <w:shd w:val="clear" w:color="auto" w:fill="D8E4BC"/>
            <w:hideMark/>
          </w:tcPr>
          <w:p w:rsidR="003467D8" w:rsidRPr="003467D8" w:rsidP="003467D8" w14:paraId="7CC8EBBB" w14:textId="77777777">
            <w:pPr>
              <w:widowControl/>
              <w:overflowPunct/>
              <w:autoSpaceDE/>
              <w:autoSpaceDN/>
              <w:adjustRightInd/>
              <w:jc w:val="right"/>
              <w:rPr>
                <w:rFonts w:ascii="Times New Roman" w:hAnsi="Times New Roman"/>
                <w:szCs w:val="24"/>
              </w:rPr>
            </w:pPr>
            <w:r w:rsidRPr="003467D8">
              <w:rPr>
                <w:rFonts w:ascii="Calibri" w:hAnsi="Calibri" w:cs="Calibri"/>
                <w:b/>
                <w:bCs/>
                <w:szCs w:val="24"/>
              </w:rPr>
              <w:t>2,244.00 </w:t>
            </w:r>
            <w:r w:rsidRPr="003467D8">
              <w:rPr>
                <w:rFonts w:ascii="Calibri" w:hAnsi="Calibri" w:cs="Calibri"/>
                <w:szCs w:val="24"/>
              </w:rPr>
              <w:t> </w:t>
            </w:r>
          </w:p>
        </w:tc>
        <w:tc>
          <w:tcPr>
            <w:tcW w:w="2259" w:type="dxa"/>
            <w:gridSpan w:val="2"/>
            <w:tcBorders>
              <w:top w:val="nil"/>
              <w:left w:val="nil"/>
              <w:bottom w:val="nil"/>
              <w:right w:val="single" w:sz="6" w:space="0" w:color="auto"/>
            </w:tcBorders>
            <w:shd w:val="clear" w:color="auto" w:fill="D8E4BC"/>
            <w:hideMark/>
          </w:tcPr>
          <w:p w:rsidR="003467D8" w:rsidRPr="003467D8" w:rsidP="003467D8" w14:paraId="43085E05" w14:textId="77777777">
            <w:pPr>
              <w:widowControl/>
              <w:overflowPunct/>
              <w:autoSpaceDE/>
              <w:autoSpaceDN/>
              <w:adjustRightInd/>
              <w:jc w:val="right"/>
              <w:rPr>
                <w:rFonts w:ascii="Times New Roman" w:hAnsi="Times New Roman"/>
                <w:szCs w:val="24"/>
              </w:rPr>
            </w:pPr>
            <w:r w:rsidRPr="003467D8">
              <w:rPr>
                <w:rFonts w:ascii="Calibri" w:hAnsi="Calibri" w:cs="Calibri"/>
                <w:b/>
                <w:bCs/>
                <w:szCs w:val="24"/>
              </w:rPr>
              <w:t>2,244.00 </w:t>
            </w:r>
            <w:r w:rsidRPr="003467D8">
              <w:rPr>
                <w:rFonts w:ascii="Calibri" w:hAnsi="Calibri" w:cs="Calibri"/>
                <w:szCs w:val="24"/>
              </w:rPr>
              <w:t> </w:t>
            </w:r>
          </w:p>
        </w:tc>
      </w:tr>
      <w:tr w14:paraId="3D677380" w14:textId="77777777" w:rsidTr="00E33937">
        <w:tblPrEx>
          <w:tblW w:w="12944" w:type="dxa"/>
          <w:tblCellMar>
            <w:left w:w="0" w:type="dxa"/>
            <w:right w:w="0" w:type="dxa"/>
          </w:tblCellMar>
          <w:tblLook w:val="04A0"/>
        </w:tblPrEx>
        <w:trPr>
          <w:trHeight w:val="720"/>
        </w:trPr>
        <w:tc>
          <w:tcPr>
            <w:tcW w:w="1046" w:type="dxa"/>
            <w:tcBorders>
              <w:top w:val="nil"/>
              <w:left w:val="single" w:sz="6" w:space="0" w:color="auto"/>
              <w:bottom w:val="single" w:sz="6" w:space="0" w:color="auto"/>
              <w:right w:val="single" w:sz="6" w:space="0" w:color="auto"/>
            </w:tcBorders>
            <w:shd w:val="clear" w:color="auto" w:fill="D8E4BC"/>
          </w:tcPr>
          <w:p w:rsidR="00390082" w:rsidRPr="003467D8" w:rsidP="00390082" w14:paraId="7F97EF02" w14:textId="77777777">
            <w:pPr>
              <w:widowControl/>
              <w:overflowPunct/>
              <w:autoSpaceDE/>
              <w:autoSpaceDN/>
              <w:adjustRightInd/>
              <w:rPr>
                <w:rFonts w:ascii="Calibri" w:hAnsi="Calibri" w:cs="Calibri"/>
                <w:b/>
                <w:bCs/>
                <w:szCs w:val="24"/>
              </w:rPr>
            </w:pPr>
          </w:p>
        </w:tc>
        <w:tc>
          <w:tcPr>
            <w:tcW w:w="2456" w:type="dxa"/>
            <w:gridSpan w:val="2"/>
            <w:tcBorders>
              <w:top w:val="nil"/>
              <w:left w:val="nil"/>
              <w:bottom w:val="single" w:sz="6" w:space="0" w:color="auto"/>
              <w:right w:val="single" w:sz="6" w:space="0" w:color="auto"/>
            </w:tcBorders>
            <w:shd w:val="clear" w:color="auto" w:fill="D8E4BC"/>
          </w:tcPr>
          <w:p w:rsidR="00390082" w:rsidRPr="007C39B0" w:rsidP="00390082" w14:paraId="02B90E2D" w14:textId="4781D62F">
            <w:pPr>
              <w:widowControl/>
              <w:overflowPunct/>
              <w:autoSpaceDE/>
              <w:autoSpaceDN/>
              <w:adjustRightInd/>
              <w:rPr>
                <w:rFonts w:asciiTheme="minorHAnsi" w:hAnsiTheme="minorHAnsi" w:cstheme="minorHAnsi"/>
                <w:b/>
                <w:bCs/>
                <w:szCs w:val="24"/>
              </w:rPr>
            </w:pPr>
            <w:r w:rsidRPr="007C39B0">
              <w:rPr>
                <w:rFonts w:asciiTheme="minorHAnsi" w:hAnsiTheme="minorHAnsi" w:cstheme="minorHAnsi"/>
                <w:b/>
                <w:bCs/>
                <w:szCs w:val="24"/>
              </w:rPr>
              <w:t>Grand Tot</w:t>
            </w:r>
            <w:r w:rsidR="00C967CC">
              <w:rPr>
                <w:rFonts w:asciiTheme="minorHAnsi" w:hAnsiTheme="minorHAnsi" w:cstheme="minorHAnsi"/>
                <w:b/>
                <w:bCs/>
                <w:szCs w:val="24"/>
              </w:rPr>
              <w:t>a</w:t>
            </w:r>
            <w:r w:rsidRPr="007C39B0">
              <w:rPr>
                <w:rFonts w:asciiTheme="minorHAnsi" w:hAnsiTheme="minorHAnsi" w:cstheme="minorHAnsi"/>
                <w:b/>
                <w:bCs/>
                <w:szCs w:val="24"/>
              </w:rPr>
              <w:t>l for CACFP Due to Final Rule (as shown in OMB# 0584-0610)</w:t>
            </w:r>
          </w:p>
        </w:tc>
        <w:tc>
          <w:tcPr>
            <w:tcW w:w="900" w:type="dxa"/>
            <w:tcBorders>
              <w:top w:val="nil"/>
              <w:left w:val="nil"/>
              <w:bottom w:val="single" w:sz="6" w:space="0" w:color="auto"/>
              <w:right w:val="single" w:sz="6" w:space="0" w:color="auto"/>
            </w:tcBorders>
            <w:shd w:val="clear" w:color="auto" w:fill="D8E4BC"/>
          </w:tcPr>
          <w:p w:rsidR="00390082" w:rsidRPr="007C39B0" w:rsidP="00390082" w14:paraId="10617DF0" w14:textId="4FD41F78">
            <w:pPr>
              <w:widowControl/>
              <w:overflowPunct/>
              <w:autoSpaceDE/>
              <w:autoSpaceDN/>
              <w:adjustRightInd/>
              <w:rPr>
                <w:rFonts w:asciiTheme="minorHAnsi" w:hAnsiTheme="minorHAnsi" w:cstheme="minorHAnsi"/>
                <w:b/>
                <w:bCs/>
                <w:szCs w:val="24"/>
              </w:rPr>
            </w:pPr>
            <w:r w:rsidRPr="007C39B0">
              <w:rPr>
                <w:rFonts w:asciiTheme="minorHAnsi" w:hAnsiTheme="minorHAnsi" w:cstheme="minorHAnsi"/>
                <w:b/>
                <w:bCs/>
                <w:szCs w:val="24"/>
              </w:rPr>
              <w:t>31,235</w:t>
            </w:r>
          </w:p>
        </w:tc>
        <w:tc>
          <w:tcPr>
            <w:tcW w:w="810" w:type="dxa"/>
            <w:gridSpan w:val="2"/>
            <w:tcBorders>
              <w:top w:val="nil"/>
              <w:left w:val="nil"/>
              <w:bottom w:val="single" w:sz="6" w:space="0" w:color="auto"/>
              <w:right w:val="single" w:sz="6" w:space="0" w:color="auto"/>
            </w:tcBorders>
            <w:shd w:val="clear" w:color="auto" w:fill="D8E4BC"/>
          </w:tcPr>
          <w:p w:rsidR="00390082" w:rsidRPr="007C39B0" w:rsidP="00390082" w14:paraId="07290C67" w14:textId="17C810A5">
            <w:pPr>
              <w:widowControl/>
              <w:overflowPunct/>
              <w:autoSpaceDE/>
              <w:autoSpaceDN/>
              <w:adjustRightInd/>
              <w:jc w:val="right"/>
              <w:rPr>
                <w:rFonts w:asciiTheme="minorHAnsi" w:hAnsiTheme="minorHAnsi" w:cstheme="minorHAnsi"/>
                <w:b/>
                <w:bCs/>
                <w:szCs w:val="24"/>
              </w:rPr>
            </w:pPr>
            <w:r w:rsidRPr="007C39B0">
              <w:rPr>
                <w:rFonts w:asciiTheme="minorHAnsi" w:hAnsiTheme="minorHAnsi" w:cstheme="minorHAnsi"/>
                <w:b/>
                <w:bCs/>
                <w:szCs w:val="24"/>
              </w:rPr>
              <w:t>5</w:t>
            </w:r>
          </w:p>
        </w:tc>
        <w:tc>
          <w:tcPr>
            <w:tcW w:w="1710" w:type="dxa"/>
            <w:gridSpan w:val="2"/>
            <w:tcBorders>
              <w:top w:val="nil"/>
              <w:left w:val="nil"/>
              <w:bottom w:val="single" w:sz="6" w:space="0" w:color="auto"/>
              <w:right w:val="single" w:sz="6" w:space="0" w:color="auto"/>
            </w:tcBorders>
            <w:shd w:val="clear" w:color="auto" w:fill="D8E4BC"/>
          </w:tcPr>
          <w:p w:rsidR="00390082" w:rsidRPr="007C39B0" w:rsidP="00390082" w14:paraId="4CCD75FA" w14:textId="71333971">
            <w:pPr>
              <w:widowControl/>
              <w:overflowPunct/>
              <w:autoSpaceDE/>
              <w:autoSpaceDN/>
              <w:adjustRightInd/>
              <w:jc w:val="right"/>
              <w:rPr>
                <w:rFonts w:asciiTheme="minorHAnsi" w:hAnsiTheme="minorHAnsi" w:cstheme="minorHAnsi"/>
                <w:b/>
                <w:bCs/>
                <w:szCs w:val="24"/>
              </w:rPr>
            </w:pPr>
            <w:r w:rsidRPr="007C39B0">
              <w:rPr>
                <w:rFonts w:asciiTheme="minorHAnsi" w:hAnsiTheme="minorHAnsi" w:cstheme="minorHAnsi"/>
                <w:b/>
                <w:bCs/>
                <w:szCs w:val="24"/>
              </w:rPr>
              <w:t>158,925.04</w:t>
            </w:r>
          </w:p>
        </w:tc>
        <w:tc>
          <w:tcPr>
            <w:tcW w:w="630" w:type="dxa"/>
            <w:tcBorders>
              <w:top w:val="nil"/>
              <w:left w:val="nil"/>
              <w:bottom w:val="single" w:sz="6" w:space="0" w:color="auto"/>
              <w:right w:val="single" w:sz="6" w:space="0" w:color="auto"/>
            </w:tcBorders>
            <w:shd w:val="clear" w:color="auto" w:fill="D8E4BC"/>
          </w:tcPr>
          <w:p w:rsidR="00390082" w:rsidRPr="007C39B0" w:rsidP="00390082" w14:paraId="0133D842" w14:textId="552FAA65">
            <w:pPr>
              <w:widowControl/>
              <w:overflowPunct/>
              <w:autoSpaceDE/>
              <w:autoSpaceDN/>
              <w:adjustRightInd/>
              <w:jc w:val="right"/>
              <w:rPr>
                <w:rFonts w:asciiTheme="minorHAnsi" w:hAnsiTheme="minorHAnsi" w:cstheme="minorHAnsi"/>
                <w:b/>
                <w:bCs/>
                <w:szCs w:val="24"/>
              </w:rPr>
            </w:pPr>
            <w:r w:rsidRPr="007C39B0">
              <w:rPr>
                <w:rFonts w:asciiTheme="minorHAnsi" w:hAnsiTheme="minorHAnsi" w:cstheme="minorHAnsi"/>
                <w:b/>
                <w:bCs/>
                <w:szCs w:val="24"/>
              </w:rPr>
              <w:t>.28</w:t>
            </w:r>
          </w:p>
        </w:tc>
        <w:tc>
          <w:tcPr>
            <w:tcW w:w="1980" w:type="dxa"/>
            <w:gridSpan w:val="2"/>
            <w:tcBorders>
              <w:top w:val="nil"/>
              <w:left w:val="nil"/>
              <w:bottom w:val="single" w:sz="6" w:space="0" w:color="auto"/>
              <w:right w:val="single" w:sz="6" w:space="0" w:color="auto"/>
            </w:tcBorders>
            <w:shd w:val="clear" w:color="auto" w:fill="D8E4BC"/>
          </w:tcPr>
          <w:p w:rsidR="00390082" w:rsidRPr="007C39B0" w:rsidP="00390082" w14:paraId="3CFC06B0" w14:textId="20A8D8C2">
            <w:pPr>
              <w:widowControl/>
              <w:overflowPunct/>
              <w:autoSpaceDE/>
              <w:autoSpaceDN/>
              <w:adjustRightInd/>
              <w:jc w:val="right"/>
              <w:rPr>
                <w:rFonts w:asciiTheme="minorHAnsi" w:hAnsiTheme="minorHAnsi" w:cstheme="minorHAnsi"/>
                <w:b/>
                <w:bCs/>
                <w:szCs w:val="24"/>
              </w:rPr>
            </w:pPr>
            <w:r w:rsidRPr="007C39B0">
              <w:rPr>
                <w:rFonts w:asciiTheme="minorHAnsi" w:hAnsiTheme="minorHAnsi" w:cstheme="minorHAnsi"/>
                <w:b/>
                <w:bCs/>
                <w:szCs w:val="24"/>
              </w:rPr>
              <w:t>44,039.72</w:t>
            </w:r>
          </w:p>
        </w:tc>
        <w:tc>
          <w:tcPr>
            <w:tcW w:w="450" w:type="dxa"/>
            <w:gridSpan w:val="2"/>
            <w:tcBorders>
              <w:top w:val="nil"/>
              <w:left w:val="nil"/>
              <w:bottom w:val="single" w:sz="6" w:space="0" w:color="auto"/>
              <w:right w:val="single" w:sz="6" w:space="0" w:color="auto"/>
            </w:tcBorders>
            <w:shd w:val="clear" w:color="auto" w:fill="D8E4BC"/>
          </w:tcPr>
          <w:p w:rsidR="00390082" w:rsidRPr="007C39B0" w:rsidP="00390082" w14:paraId="2B9955F2" w14:textId="08904BD1">
            <w:pPr>
              <w:widowControl/>
              <w:overflowPunct/>
              <w:autoSpaceDE/>
              <w:autoSpaceDN/>
              <w:adjustRightInd/>
              <w:jc w:val="right"/>
              <w:rPr>
                <w:rFonts w:asciiTheme="minorHAnsi" w:hAnsiTheme="minorHAnsi" w:cstheme="minorHAnsi"/>
                <w:b/>
                <w:bCs/>
                <w:szCs w:val="24"/>
              </w:rPr>
            </w:pPr>
            <w:r w:rsidRPr="007C39B0">
              <w:rPr>
                <w:rFonts w:asciiTheme="minorHAnsi" w:hAnsiTheme="minorHAnsi" w:cstheme="minorHAnsi"/>
                <w:b/>
                <w:bCs/>
                <w:szCs w:val="24"/>
              </w:rPr>
              <w:t>0</w:t>
            </w:r>
          </w:p>
        </w:tc>
        <w:tc>
          <w:tcPr>
            <w:tcW w:w="1530" w:type="dxa"/>
            <w:gridSpan w:val="2"/>
            <w:tcBorders>
              <w:top w:val="nil"/>
              <w:left w:val="nil"/>
              <w:bottom w:val="single" w:sz="6" w:space="0" w:color="auto"/>
              <w:right w:val="single" w:sz="6" w:space="0" w:color="auto"/>
            </w:tcBorders>
            <w:shd w:val="clear" w:color="auto" w:fill="D8E4BC"/>
          </w:tcPr>
          <w:p w:rsidR="00390082" w:rsidRPr="007C39B0" w:rsidP="00390082" w14:paraId="3482F936" w14:textId="22B95364">
            <w:pPr>
              <w:widowControl/>
              <w:overflowPunct/>
              <w:autoSpaceDE/>
              <w:autoSpaceDN/>
              <w:adjustRightInd/>
              <w:jc w:val="right"/>
              <w:rPr>
                <w:rFonts w:asciiTheme="minorHAnsi" w:hAnsiTheme="minorHAnsi" w:cstheme="minorHAnsi"/>
                <w:b/>
                <w:bCs/>
                <w:szCs w:val="24"/>
              </w:rPr>
            </w:pPr>
            <w:r w:rsidRPr="007C39B0">
              <w:rPr>
                <w:rFonts w:asciiTheme="minorHAnsi" w:hAnsiTheme="minorHAnsi" w:cstheme="minorHAnsi"/>
                <w:b/>
                <w:bCs/>
                <w:szCs w:val="24"/>
              </w:rPr>
              <w:t>44,039.72</w:t>
            </w:r>
          </w:p>
        </w:tc>
        <w:tc>
          <w:tcPr>
            <w:tcW w:w="1440" w:type="dxa"/>
            <w:tcBorders>
              <w:top w:val="nil"/>
              <w:left w:val="nil"/>
              <w:bottom w:val="single" w:sz="6" w:space="0" w:color="auto"/>
              <w:right w:val="single" w:sz="6" w:space="0" w:color="auto"/>
            </w:tcBorders>
            <w:shd w:val="clear" w:color="auto" w:fill="D8E4BC"/>
          </w:tcPr>
          <w:p w:rsidR="00390082" w:rsidRPr="007C39B0" w:rsidP="00390082" w14:paraId="1F9F4D5C" w14:textId="3AC0DB3A">
            <w:pPr>
              <w:widowControl/>
              <w:overflowPunct/>
              <w:autoSpaceDE/>
              <w:autoSpaceDN/>
              <w:adjustRightInd/>
              <w:jc w:val="right"/>
              <w:rPr>
                <w:rFonts w:asciiTheme="minorHAnsi" w:hAnsiTheme="minorHAnsi" w:cstheme="minorHAnsi"/>
                <w:b/>
                <w:bCs/>
                <w:szCs w:val="24"/>
              </w:rPr>
            </w:pPr>
            <w:r w:rsidRPr="007C39B0">
              <w:rPr>
                <w:rFonts w:asciiTheme="minorHAnsi" w:hAnsiTheme="minorHAnsi" w:cstheme="minorHAnsi"/>
                <w:b/>
                <w:bCs/>
                <w:szCs w:val="24"/>
              </w:rPr>
              <w:t>44,039.72</w:t>
            </w:r>
          </w:p>
        </w:tc>
      </w:tr>
    </w:tbl>
    <w:p w:rsidR="003467D8" w:rsidRPr="003467D8" w:rsidP="003467D8" w14:paraId="621280BD" w14:textId="77777777">
      <w:pPr>
        <w:widowControl/>
        <w:overflowPunct/>
        <w:autoSpaceDE/>
        <w:autoSpaceDN/>
        <w:adjustRightInd/>
        <w:rPr>
          <w:rFonts w:ascii="Segoe UI" w:hAnsi="Segoe UI" w:cs="Segoe UI"/>
          <w:sz w:val="18"/>
          <w:szCs w:val="18"/>
        </w:rPr>
      </w:pPr>
      <w:r w:rsidRPr="003467D8">
        <w:rPr>
          <w:rFonts w:ascii="Times New Roman" w:hAnsi="Times New Roman"/>
          <w:szCs w:val="24"/>
        </w:rPr>
        <w:t> </w:t>
      </w:r>
    </w:p>
    <w:p w:rsidR="000C2568" w:rsidP="000C2568" w14:paraId="58BB47BE" w14:textId="77777777">
      <w:pPr>
        <w:widowControl/>
        <w:overflowPunct/>
        <w:autoSpaceDE/>
        <w:autoSpaceDN/>
        <w:adjustRightInd/>
        <w:rPr>
          <w:rFonts w:ascii="Times New Roman" w:hAnsi="Times New Roman"/>
          <w:szCs w:val="24"/>
        </w:rPr>
      </w:pPr>
      <w:r w:rsidRPr="003467D8">
        <w:rPr>
          <w:rFonts w:ascii="Times New Roman" w:hAnsi="Times New Roman"/>
          <w:szCs w:val="24"/>
        </w:rPr>
        <w:t> </w:t>
      </w:r>
    </w:p>
    <w:p w:rsidR="000B16C3" w:rsidP="00A16347" w14:paraId="7B2C0FB0" w14:textId="2D5A5627">
      <w:pPr>
        <w:pStyle w:val="BodyTextIndent"/>
        <w:spacing w:line="480" w:lineRule="auto"/>
        <w:ind w:left="0"/>
        <w:rPr>
          <w:rFonts w:ascii="Times New Roman" w:hAnsi="Times New Roman"/>
        </w:rPr>
      </w:pPr>
      <w:r w:rsidRPr="000C2568">
        <w:rPr>
          <w:rFonts w:ascii="Times New Roman" w:hAnsi="Times New Roman"/>
          <w:b/>
          <w:bCs/>
          <w:szCs w:val="24"/>
        </w:rPr>
        <w:t>Summary Charts</w:t>
      </w:r>
      <w:r w:rsidR="00A16347">
        <w:rPr>
          <w:rFonts w:ascii="Times New Roman" w:hAnsi="Times New Roman"/>
          <w:b/>
          <w:bCs/>
          <w:szCs w:val="24"/>
        </w:rPr>
        <w:t xml:space="preserve"> </w:t>
      </w:r>
      <w:r w:rsidR="005C105B">
        <w:rPr>
          <w:rFonts w:ascii="Times New Roman" w:hAnsi="Times New Roman"/>
          <w:b/>
          <w:bCs/>
          <w:szCs w:val="24"/>
        </w:rPr>
        <w:t>–</w:t>
      </w:r>
      <w:r w:rsidR="00A16347">
        <w:rPr>
          <w:rFonts w:ascii="Times New Roman" w:hAnsi="Times New Roman"/>
          <w:b/>
          <w:bCs/>
          <w:szCs w:val="24"/>
        </w:rPr>
        <w:t xml:space="preserve"> </w:t>
      </w:r>
      <w:r w:rsidR="005C105B">
        <w:rPr>
          <w:rFonts w:ascii="Times New Roman" w:hAnsi="Times New Roman"/>
          <w:szCs w:val="24"/>
        </w:rPr>
        <w:t xml:space="preserve">Refer to </w:t>
      </w:r>
      <w:r w:rsidR="00A16347">
        <w:rPr>
          <w:rFonts w:ascii="Times New Roman" w:hAnsi="Times New Roman"/>
        </w:rPr>
        <w:t>Attachment DD Supporting Statement A – Appendix</w:t>
      </w:r>
      <w:r w:rsidR="00165FC5">
        <w:rPr>
          <w:rFonts w:ascii="Times New Roman" w:hAnsi="Times New Roman"/>
        </w:rPr>
        <w:t xml:space="preserve"> for the summary charts</w:t>
      </w:r>
      <w:r w:rsidR="00A16347">
        <w:rPr>
          <w:rFonts w:ascii="Times New Roman" w:hAnsi="Times New Roman"/>
        </w:rPr>
        <w:t>.</w:t>
      </w:r>
      <w:r w:rsidRPr="000C79B8" w:rsidR="00A16347">
        <w:rPr>
          <w:rFonts w:ascii="Times New Roman" w:hAnsi="Times New Roman"/>
        </w:rPr>
        <w:t xml:space="preserve"> </w:t>
      </w:r>
    </w:p>
    <w:p w:rsidR="000B16C3" w:rsidP="000522E6" w14:paraId="48E0A911" w14:textId="3D30571A">
      <w:pPr>
        <w:widowControl/>
        <w:spacing w:line="480" w:lineRule="auto"/>
        <w:jc w:val="both"/>
        <w:rPr>
          <w:rFonts w:ascii="Times New Roman" w:hAnsi="Times New Roman"/>
          <w:b/>
        </w:rPr>
      </w:pPr>
    </w:p>
    <w:p w:rsidR="00DC5A1E" w:rsidP="000522E6" w14:paraId="7C61932B" w14:textId="77777777">
      <w:pPr>
        <w:widowControl/>
        <w:spacing w:line="480" w:lineRule="auto"/>
        <w:jc w:val="both"/>
        <w:rPr>
          <w:rFonts w:ascii="Times New Roman" w:hAnsi="Times New Roman"/>
          <w:b/>
        </w:rPr>
        <w:sectPr w:rsidSect="0028688F">
          <w:endnotePr>
            <w:numFmt w:val="decimal"/>
          </w:endnotePr>
          <w:pgSz w:w="15840" w:h="12240" w:orient="landscape" w:code="1"/>
          <w:pgMar w:top="1440" w:right="1440" w:bottom="1440" w:left="1440" w:header="1440" w:footer="1440" w:gutter="0"/>
          <w:cols w:space="720"/>
          <w:noEndnote/>
          <w:titlePg/>
          <w:docGrid w:linePitch="326"/>
        </w:sectPr>
      </w:pPr>
    </w:p>
    <w:p w:rsidR="00004916" w:rsidRPr="007067DF" w:rsidP="000522E6" w14:paraId="670BE788" w14:textId="58337371">
      <w:pPr>
        <w:widowControl/>
        <w:spacing w:line="480" w:lineRule="auto"/>
        <w:jc w:val="both"/>
        <w:rPr>
          <w:b/>
        </w:rPr>
      </w:pPr>
      <w:r w:rsidRPr="007067DF">
        <w:rPr>
          <w:rFonts w:ascii="Times New Roman" w:hAnsi="Times New Roman"/>
          <w:b/>
        </w:rPr>
        <w:t xml:space="preserve">B. </w:t>
      </w:r>
      <w:r w:rsidRPr="007067DF">
        <w:rPr>
          <w:rFonts w:ascii="Times New Roman" w:hAnsi="Times New Roman"/>
          <w:b/>
        </w:rPr>
        <w:t>Provide estimates of annualized cost to respondents for the hour burdens for collections of information, identifying and using appropriate wage rate categories.</w:t>
      </w:r>
    </w:p>
    <w:p w:rsidR="00E229DE" w:rsidP="00720E14" w14:paraId="261E2907" w14:textId="77777777">
      <w:pPr>
        <w:widowControl/>
        <w:spacing w:line="480" w:lineRule="auto"/>
        <w:jc w:val="both"/>
        <w:rPr>
          <w:rStyle w:val="normaltextrun"/>
          <w:rFonts w:ascii="Times New Roman" w:hAnsi="Times New Roman"/>
          <w:color w:val="000000"/>
          <w:szCs w:val="24"/>
          <w:u w:val="single"/>
          <w:shd w:val="clear" w:color="auto" w:fill="FFFFFF"/>
        </w:rPr>
      </w:pPr>
    </w:p>
    <w:p w:rsidR="009030AF" w:rsidRPr="00901984" w:rsidP="00720E14" w14:paraId="5187BAD1" w14:textId="5A2A5C27">
      <w:pPr>
        <w:widowControl/>
        <w:spacing w:line="480" w:lineRule="auto"/>
        <w:jc w:val="both"/>
        <w:rPr>
          <w:rStyle w:val="normaltextrun"/>
          <w:rFonts w:ascii="Times New Roman" w:hAnsi="Times New Roman"/>
          <w:color w:val="000000"/>
          <w:szCs w:val="24"/>
          <w:u w:val="single"/>
          <w:shd w:val="clear" w:color="auto" w:fill="FFFFFF"/>
        </w:rPr>
      </w:pPr>
      <w:r w:rsidRPr="00901984">
        <w:rPr>
          <w:rStyle w:val="normaltextrun"/>
          <w:rFonts w:ascii="Times New Roman" w:hAnsi="Times New Roman"/>
          <w:color w:val="000000"/>
          <w:szCs w:val="24"/>
          <w:u w:val="single"/>
          <w:shd w:val="clear" w:color="auto" w:fill="FFFFFF"/>
        </w:rPr>
        <w:t>NSLP:</w:t>
      </w:r>
    </w:p>
    <w:p w:rsidR="00720E14" w:rsidP="00720E14" w14:paraId="2EE139AE" w14:textId="7F9F4EC6">
      <w:pPr>
        <w:widowControl/>
        <w:spacing w:line="480" w:lineRule="auto"/>
        <w:jc w:val="both"/>
      </w:pPr>
      <w:r w:rsidRPr="007067DF">
        <w:rPr>
          <w:rFonts w:ascii="Times New Roman" w:hAnsi="Times New Roman"/>
          <w:szCs w:val="24"/>
        </w:rPr>
        <w:t xml:space="preserve">The estimate of respondent cost is based on the burden estimates and utilizes the U.S. Department of Labor, Bureau of Labor Statistics, May </w:t>
      </w:r>
      <w:r w:rsidRPr="007067DF" w:rsidR="00F33559">
        <w:rPr>
          <w:rFonts w:ascii="Times New Roman" w:hAnsi="Times New Roman"/>
          <w:szCs w:val="24"/>
        </w:rPr>
        <w:t>202</w:t>
      </w:r>
      <w:r w:rsidR="00F33559">
        <w:rPr>
          <w:rFonts w:ascii="Times New Roman" w:hAnsi="Times New Roman"/>
          <w:szCs w:val="24"/>
        </w:rPr>
        <w:t>2</w:t>
      </w:r>
      <w:r w:rsidRPr="007067DF" w:rsidR="00F33559">
        <w:rPr>
          <w:rFonts w:ascii="Times New Roman" w:hAnsi="Times New Roman"/>
          <w:szCs w:val="24"/>
        </w:rPr>
        <w:t xml:space="preserve"> </w:t>
      </w:r>
      <w:r w:rsidRPr="007067DF">
        <w:rPr>
          <w:rFonts w:ascii="Times New Roman" w:hAnsi="Times New Roman"/>
          <w:szCs w:val="24"/>
        </w:rPr>
        <w:t>National Occupational Employment and Wage Statistics, Occupational Group (25-0000) (</w:t>
      </w:r>
      <w:hyperlink r:id="rId14" w:history="1">
        <w:r w:rsidRPr="000D0E93">
          <w:rPr>
            <w:rStyle w:val="Hyperlink"/>
            <w:rFonts w:ascii="Times New Roman" w:hAnsi="Times New Roman"/>
            <w:szCs w:val="24"/>
          </w:rPr>
          <w:t>http://www.bls.gov/oes/current/oes_nat.htm</w:t>
        </w:r>
      </w:hyperlink>
      <w:r w:rsidRPr="000D0E93">
        <w:rPr>
          <w:rFonts w:ascii="Times New Roman" w:hAnsi="Times New Roman"/>
          <w:szCs w:val="24"/>
        </w:rPr>
        <w:t xml:space="preserve">). The hourly mean wage (for education-related occupations) for functions performed by State agency and </w:t>
      </w:r>
      <w:r w:rsidRPr="00A96F63" w:rsidR="00D7418D">
        <w:rPr>
          <w:rFonts w:ascii="Times New Roman" w:hAnsi="Times New Roman"/>
          <w:szCs w:val="24"/>
        </w:rPr>
        <w:t xml:space="preserve">school food authority </w:t>
      </w:r>
      <w:r w:rsidRPr="00A96F63">
        <w:rPr>
          <w:rFonts w:ascii="Times New Roman" w:hAnsi="Times New Roman"/>
          <w:szCs w:val="24"/>
        </w:rPr>
        <w:t xml:space="preserve">staff </w:t>
      </w:r>
      <w:r w:rsidR="00742540">
        <w:rPr>
          <w:rFonts w:ascii="Times New Roman" w:hAnsi="Times New Roman"/>
          <w:szCs w:val="24"/>
        </w:rPr>
        <w:t>is</w:t>
      </w:r>
      <w:r w:rsidRPr="00A96F63">
        <w:rPr>
          <w:rFonts w:ascii="Times New Roman" w:hAnsi="Times New Roman"/>
          <w:szCs w:val="24"/>
        </w:rPr>
        <w:t xml:space="preserve"> estimated at $</w:t>
      </w:r>
      <w:r w:rsidR="00723AE4">
        <w:rPr>
          <w:rFonts w:ascii="Times New Roman" w:hAnsi="Times New Roman"/>
          <w:szCs w:val="24"/>
        </w:rPr>
        <w:t>30.41</w:t>
      </w:r>
      <w:r w:rsidRPr="007067DF">
        <w:rPr>
          <w:rFonts w:ascii="Times New Roman" w:hAnsi="Times New Roman"/>
          <w:szCs w:val="24"/>
        </w:rPr>
        <w:t xml:space="preserve"> per staff hour. To determine the total cost to the public, the burden hours for the collection is multiplied by the hourly mean wage discussed above ($</w:t>
      </w:r>
      <w:r w:rsidR="005214D1">
        <w:rPr>
          <w:rFonts w:ascii="Times New Roman" w:hAnsi="Times New Roman"/>
          <w:szCs w:val="24"/>
        </w:rPr>
        <w:t>30.41</w:t>
      </w:r>
      <w:r w:rsidR="001A1658">
        <w:rPr>
          <w:rFonts w:ascii="Times New Roman" w:hAnsi="Times New Roman"/>
          <w:szCs w:val="24"/>
        </w:rPr>
        <w:t xml:space="preserve"> </w:t>
      </w:r>
      <w:r w:rsidRPr="00280F23">
        <w:rPr>
          <w:rFonts w:ascii="Times New Roman" w:hAnsi="Times New Roman"/>
          <w:szCs w:val="24"/>
        </w:rPr>
        <w:t xml:space="preserve">X </w:t>
      </w:r>
      <w:r w:rsidRPr="00280F23" w:rsidR="00870F6F">
        <w:rPr>
          <w:rFonts w:ascii="Times New Roman" w:hAnsi="Times New Roman"/>
          <w:szCs w:val="24"/>
        </w:rPr>
        <w:t>146,</w:t>
      </w:r>
      <w:r w:rsidRPr="00280F23" w:rsidR="00280F23">
        <w:rPr>
          <w:rFonts w:ascii="Times New Roman" w:hAnsi="Times New Roman"/>
          <w:szCs w:val="24"/>
        </w:rPr>
        <w:t>869</w:t>
      </w:r>
      <w:r w:rsidRPr="00280F23">
        <w:rPr>
          <w:rFonts w:ascii="Times New Roman" w:hAnsi="Times New Roman"/>
          <w:szCs w:val="24"/>
        </w:rPr>
        <w:t xml:space="preserve"> hours</w:t>
      </w:r>
      <w:r w:rsidRPr="007067DF">
        <w:rPr>
          <w:rFonts w:ascii="Times New Roman" w:hAnsi="Times New Roman"/>
          <w:szCs w:val="24"/>
        </w:rPr>
        <w:t xml:space="preserve">), which results in an initial </w:t>
      </w:r>
      <w:r w:rsidRPr="009A4048">
        <w:rPr>
          <w:rFonts w:ascii="Times New Roman" w:hAnsi="Times New Roman"/>
          <w:szCs w:val="24"/>
        </w:rPr>
        <w:t>cost of $</w:t>
      </w:r>
      <w:r w:rsidRPr="009A4048" w:rsidR="00280F23">
        <w:rPr>
          <w:rFonts w:ascii="Times New Roman" w:hAnsi="Times New Roman"/>
          <w:szCs w:val="24"/>
        </w:rPr>
        <w:t>4,</w:t>
      </w:r>
      <w:r w:rsidR="00643546">
        <w:rPr>
          <w:rFonts w:ascii="Times New Roman" w:hAnsi="Times New Roman"/>
          <w:szCs w:val="24"/>
        </w:rPr>
        <w:t>466,286.29</w:t>
      </w:r>
      <w:r w:rsidRPr="009A4048">
        <w:rPr>
          <w:rFonts w:ascii="Times New Roman" w:hAnsi="Times New Roman"/>
          <w:szCs w:val="24"/>
        </w:rPr>
        <w:t xml:space="preserve">.  </w:t>
      </w:r>
      <w:r w:rsidRPr="007067DF">
        <w:rPr>
          <w:rFonts w:ascii="Times New Roman" w:hAnsi="Times New Roman"/>
          <w:szCs w:val="24"/>
        </w:rPr>
        <w:t xml:space="preserve">An additional </w:t>
      </w:r>
      <w:r w:rsidRPr="002341EC">
        <w:rPr>
          <w:rFonts w:ascii="Times New Roman" w:hAnsi="Times New Roman"/>
          <w:szCs w:val="24"/>
        </w:rPr>
        <w:t>$</w:t>
      </w:r>
      <w:r w:rsidRPr="002341EC" w:rsidR="002341EC">
        <w:rPr>
          <w:rFonts w:ascii="Times New Roman" w:hAnsi="Times New Roman"/>
          <w:szCs w:val="24"/>
        </w:rPr>
        <w:t>1,4</w:t>
      </w:r>
      <w:r w:rsidR="003712F1">
        <w:rPr>
          <w:rFonts w:ascii="Times New Roman" w:hAnsi="Times New Roman"/>
          <w:szCs w:val="24"/>
        </w:rPr>
        <w:t>73,874.48</w:t>
      </w:r>
      <w:r w:rsidR="001A1658">
        <w:rPr>
          <w:rFonts w:ascii="Times New Roman" w:hAnsi="Times New Roman"/>
          <w:szCs w:val="24"/>
        </w:rPr>
        <w:t xml:space="preserve"> </w:t>
      </w:r>
      <w:r w:rsidRPr="007067DF">
        <w:rPr>
          <w:rFonts w:ascii="Times New Roman" w:hAnsi="Times New Roman"/>
          <w:szCs w:val="24"/>
        </w:rPr>
        <w:t>(33% of $</w:t>
      </w:r>
      <w:r w:rsidRPr="009A4048" w:rsidR="009A4048">
        <w:rPr>
          <w:rFonts w:ascii="Times New Roman" w:hAnsi="Times New Roman"/>
          <w:szCs w:val="24"/>
        </w:rPr>
        <w:t>4,</w:t>
      </w:r>
      <w:r w:rsidR="00643546">
        <w:rPr>
          <w:rFonts w:ascii="Times New Roman" w:hAnsi="Times New Roman"/>
          <w:szCs w:val="24"/>
        </w:rPr>
        <w:t>466,286.29</w:t>
      </w:r>
      <w:r w:rsidRPr="007067DF">
        <w:rPr>
          <w:rFonts w:ascii="Times New Roman" w:hAnsi="Times New Roman"/>
          <w:szCs w:val="24"/>
        </w:rPr>
        <w:t xml:space="preserve">) is then added to account for fully-loaded wages, which results in a total cost to the public </w:t>
      </w:r>
      <w:r w:rsidRPr="00907D77">
        <w:rPr>
          <w:rFonts w:ascii="Times New Roman" w:hAnsi="Times New Roman"/>
          <w:szCs w:val="24"/>
        </w:rPr>
        <w:t>of $</w:t>
      </w:r>
      <w:r w:rsidR="00D33108">
        <w:rPr>
          <w:rFonts w:ascii="Times New Roman" w:hAnsi="Times New Roman"/>
          <w:szCs w:val="24"/>
        </w:rPr>
        <w:t>5,940,160.77</w:t>
      </w:r>
      <w:r w:rsidRPr="00907D77" w:rsidR="008A797D">
        <w:rPr>
          <w:rFonts w:ascii="Times New Roman" w:hAnsi="Times New Roman"/>
          <w:szCs w:val="24"/>
        </w:rPr>
        <w:t xml:space="preserve">. </w:t>
      </w:r>
      <w:r w:rsidRPr="00907D77" w:rsidR="00395BF9">
        <w:t xml:space="preserve"> </w:t>
      </w:r>
    </w:p>
    <w:p w:rsidR="00E229DE" w:rsidP="00720E14" w14:paraId="4300DCAB" w14:textId="77777777">
      <w:pPr>
        <w:widowControl/>
        <w:spacing w:line="480" w:lineRule="auto"/>
        <w:jc w:val="both"/>
        <w:rPr>
          <w:rFonts w:ascii="Times New Roman" w:hAnsi="Times New Roman"/>
        </w:rPr>
      </w:pPr>
    </w:p>
    <w:p w:rsidR="00041348" w:rsidRPr="00E229DE" w:rsidP="00720E14" w14:paraId="514F5A41" w14:textId="6E18A863">
      <w:pPr>
        <w:widowControl/>
        <w:spacing w:line="480" w:lineRule="auto"/>
        <w:jc w:val="both"/>
        <w:rPr>
          <w:rFonts w:ascii="Times New Roman" w:hAnsi="Times New Roman"/>
          <w:u w:val="single"/>
        </w:rPr>
      </w:pPr>
      <w:r w:rsidRPr="00E229DE">
        <w:rPr>
          <w:rFonts w:ascii="Times New Roman" w:hAnsi="Times New Roman"/>
          <w:u w:val="single"/>
        </w:rPr>
        <w:t>SFSP</w:t>
      </w:r>
    </w:p>
    <w:p w:rsidR="00716ED6" w:rsidRPr="00511779" w:rsidP="00716ED6" w14:paraId="21C1FE47" w14:textId="2F729956">
      <w:pPr>
        <w:widowControl/>
        <w:spacing w:line="480" w:lineRule="auto"/>
        <w:jc w:val="both"/>
        <w:rPr>
          <w:rFonts w:ascii="Times New Roman" w:hAnsi="Times New Roman"/>
        </w:rPr>
      </w:pPr>
      <w:r w:rsidRPr="00716ED6">
        <w:rPr>
          <w:rFonts w:ascii="Times New Roman" w:hAnsi="Times New Roman"/>
        </w:rPr>
        <w:t>The estimate of respondent cost is based on the burden estimates and utilizes the U.S. Department of Labor, Bureau of Labor Statistics, May 202</w:t>
      </w:r>
      <w:r w:rsidR="002C44F2">
        <w:rPr>
          <w:rFonts w:ascii="Times New Roman" w:hAnsi="Times New Roman"/>
        </w:rPr>
        <w:t>2</w:t>
      </w:r>
      <w:r w:rsidRPr="00716ED6">
        <w:rPr>
          <w:rFonts w:ascii="Times New Roman" w:hAnsi="Times New Roman"/>
        </w:rPr>
        <w:t xml:space="preserve"> National Occupational and Wage Statistics, </w:t>
      </w:r>
      <w:bookmarkStart w:id="13" w:name="_Hlk126138049"/>
      <w:r w:rsidRPr="00716ED6">
        <w:rPr>
          <w:rFonts w:ascii="Times New Roman" w:hAnsi="Times New Roman"/>
        </w:rPr>
        <w:t xml:space="preserve">Occupational Group 25-0000 </w:t>
      </w:r>
      <w:bookmarkEnd w:id="13"/>
      <w:r w:rsidRPr="00716ED6">
        <w:rPr>
          <w:rFonts w:ascii="Times New Roman" w:hAnsi="Times New Roman"/>
        </w:rPr>
        <w:t>(</w:t>
      </w:r>
      <w:hyperlink r:id="rId14" w:history="1">
        <w:r w:rsidRPr="00B825FB" w:rsidR="00AF13A9">
          <w:rPr>
            <w:rStyle w:val="Hyperlink"/>
            <w:rFonts w:ascii="Times New Roman" w:hAnsi="Times New Roman"/>
          </w:rPr>
          <w:t>http://www.bls.gov/oes/current/oes_nat.htm</w:t>
        </w:r>
      </w:hyperlink>
      <w:r w:rsidR="00AF13A9">
        <w:rPr>
          <w:rFonts w:ascii="Times New Roman" w:hAnsi="Times New Roman"/>
        </w:rPr>
        <w:t xml:space="preserve">). </w:t>
      </w:r>
      <w:r w:rsidRPr="00716ED6">
        <w:rPr>
          <w:rFonts w:ascii="Times New Roman" w:hAnsi="Times New Roman"/>
        </w:rPr>
        <w:t xml:space="preserve">The hourly mean wage for education-related occupations for functions performed by State agency and local education agency staff </w:t>
      </w:r>
      <w:r w:rsidR="00E229DE">
        <w:rPr>
          <w:rFonts w:ascii="Times New Roman" w:hAnsi="Times New Roman"/>
        </w:rPr>
        <w:t>is</w:t>
      </w:r>
      <w:r w:rsidRPr="00716ED6">
        <w:rPr>
          <w:rFonts w:ascii="Times New Roman" w:hAnsi="Times New Roman"/>
        </w:rPr>
        <w:t xml:space="preserve"> estimated at $</w:t>
      </w:r>
      <w:r w:rsidR="00B871F0">
        <w:rPr>
          <w:rFonts w:ascii="Times New Roman" w:hAnsi="Times New Roman"/>
        </w:rPr>
        <w:t>30.41</w:t>
      </w:r>
      <w:r w:rsidRPr="00716ED6">
        <w:rPr>
          <w:rFonts w:ascii="Times New Roman" w:hAnsi="Times New Roman"/>
        </w:rPr>
        <w:t xml:space="preserve"> per staff hour. </w:t>
      </w:r>
      <w:r w:rsidRPr="00E229DE" w:rsidR="00E229DE">
        <w:rPr>
          <w:rFonts w:ascii="Times New Roman" w:hAnsi="Times New Roman"/>
        </w:rPr>
        <w:t>To determine the total cost to the public, the burden hours for the collection is multiplied by the hourly mean wage discussed above ($</w:t>
      </w:r>
      <w:r w:rsidR="00B871F0">
        <w:rPr>
          <w:rFonts w:ascii="Times New Roman" w:hAnsi="Times New Roman"/>
        </w:rPr>
        <w:t>30.41</w:t>
      </w:r>
      <w:r w:rsidRPr="00E229DE" w:rsidR="00E229DE">
        <w:rPr>
          <w:rFonts w:ascii="Times New Roman" w:hAnsi="Times New Roman"/>
        </w:rPr>
        <w:t xml:space="preserve"> X </w:t>
      </w:r>
      <w:r w:rsidRPr="00855A64" w:rsidR="00855A64">
        <w:rPr>
          <w:rFonts w:ascii="Times New Roman" w:hAnsi="Times New Roman"/>
        </w:rPr>
        <w:t>80.81</w:t>
      </w:r>
      <w:r w:rsidRPr="00855A64" w:rsidR="00E229DE">
        <w:rPr>
          <w:rFonts w:ascii="Times New Roman" w:hAnsi="Times New Roman"/>
        </w:rPr>
        <w:t xml:space="preserve"> hours</w:t>
      </w:r>
      <w:r w:rsidRPr="00E229DE" w:rsidR="00E229DE">
        <w:rPr>
          <w:rFonts w:ascii="Times New Roman" w:hAnsi="Times New Roman"/>
        </w:rPr>
        <w:t xml:space="preserve">), which results in an initial cost </w:t>
      </w:r>
      <w:r w:rsidRPr="003D4204" w:rsidR="00E229DE">
        <w:rPr>
          <w:rFonts w:ascii="Times New Roman" w:hAnsi="Times New Roman"/>
        </w:rPr>
        <w:t>of $</w:t>
      </w:r>
      <w:r w:rsidRPr="003D4204" w:rsidR="003D4204">
        <w:rPr>
          <w:rFonts w:ascii="Times New Roman" w:hAnsi="Times New Roman"/>
        </w:rPr>
        <w:t>2,4</w:t>
      </w:r>
      <w:r w:rsidR="003146F4">
        <w:rPr>
          <w:rFonts w:ascii="Times New Roman" w:hAnsi="Times New Roman"/>
        </w:rPr>
        <w:t>57.4</w:t>
      </w:r>
      <w:r w:rsidRPr="003D4204" w:rsidR="00E229DE">
        <w:rPr>
          <w:rFonts w:ascii="Times New Roman" w:hAnsi="Times New Roman"/>
        </w:rPr>
        <w:t xml:space="preserve">.  </w:t>
      </w:r>
      <w:r w:rsidRPr="00E229DE" w:rsidR="00E229DE">
        <w:rPr>
          <w:rFonts w:ascii="Times New Roman" w:hAnsi="Times New Roman"/>
        </w:rPr>
        <w:t xml:space="preserve">An additional </w:t>
      </w:r>
      <w:r w:rsidRPr="00886DD8" w:rsidR="00E229DE">
        <w:rPr>
          <w:rFonts w:ascii="Times New Roman" w:hAnsi="Times New Roman"/>
        </w:rPr>
        <w:t>$</w:t>
      </w:r>
      <w:r w:rsidR="004A575B">
        <w:rPr>
          <w:rFonts w:ascii="Times New Roman" w:hAnsi="Times New Roman"/>
        </w:rPr>
        <w:t>810.95</w:t>
      </w:r>
      <w:r w:rsidRPr="00886DD8" w:rsidR="00E229DE">
        <w:rPr>
          <w:rFonts w:ascii="Times New Roman" w:hAnsi="Times New Roman"/>
        </w:rPr>
        <w:t xml:space="preserve"> </w:t>
      </w:r>
      <w:r w:rsidRPr="00E229DE" w:rsidR="00E229DE">
        <w:rPr>
          <w:rFonts w:ascii="Times New Roman" w:hAnsi="Times New Roman"/>
        </w:rPr>
        <w:t xml:space="preserve">(33% </w:t>
      </w:r>
      <w:r w:rsidRPr="003D4204" w:rsidR="00E229DE">
        <w:rPr>
          <w:rFonts w:ascii="Times New Roman" w:hAnsi="Times New Roman"/>
        </w:rPr>
        <w:t>of $</w:t>
      </w:r>
      <w:r w:rsidRPr="003D4204" w:rsidR="003D4204">
        <w:rPr>
          <w:rFonts w:ascii="Times New Roman" w:hAnsi="Times New Roman"/>
        </w:rPr>
        <w:t>2,4</w:t>
      </w:r>
      <w:r w:rsidR="003146F4">
        <w:rPr>
          <w:rFonts w:ascii="Times New Roman" w:hAnsi="Times New Roman"/>
        </w:rPr>
        <w:t>57.43</w:t>
      </w:r>
      <w:r w:rsidRPr="003D4204" w:rsidR="00E229DE">
        <w:rPr>
          <w:rFonts w:ascii="Times New Roman" w:hAnsi="Times New Roman"/>
        </w:rPr>
        <w:t xml:space="preserve">) is </w:t>
      </w:r>
      <w:r w:rsidRPr="00E229DE" w:rsidR="00E229DE">
        <w:rPr>
          <w:rFonts w:ascii="Times New Roman" w:hAnsi="Times New Roman"/>
        </w:rPr>
        <w:t xml:space="preserve">then added to account for fully-loaded wages, which results in a total cost to the public </w:t>
      </w:r>
      <w:r w:rsidRPr="00511779" w:rsidR="00E229DE">
        <w:rPr>
          <w:rFonts w:ascii="Times New Roman" w:hAnsi="Times New Roman"/>
        </w:rPr>
        <w:t>of $</w:t>
      </w:r>
      <w:r w:rsidRPr="00511779" w:rsidR="00511779">
        <w:rPr>
          <w:rFonts w:ascii="Times New Roman" w:hAnsi="Times New Roman"/>
        </w:rPr>
        <w:t>3</w:t>
      </w:r>
      <w:r w:rsidR="00A57314">
        <w:rPr>
          <w:rFonts w:ascii="Times New Roman" w:hAnsi="Times New Roman"/>
        </w:rPr>
        <w:t>,268.38</w:t>
      </w:r>
      <w:r w:rsidRPr="00511779" w:rsidR="00E229DE">
        <w:rPr>
          <w:rFonts w:ascii="Times New Roman" w:hAnsi="Times New Roman"/>
        </w:rPr>
        <w:t>.</w:t>
      </w:r>
    </w:p>
    <w:p w:rsidR="00716ED6" w:rsidRPr="00716ED6" w:rsidP="00716ED6" w14:paraId="2A44A07E" w14:textId="77777777">
      <w:pPr>
        <w:widowControl/>
        <w:spacing w:line="480" w:lineRule="auto"/>
        <w:jc w:val="both"/>
        <w:rPr>
          <w:rFonts w:ascii="Times New Roman" w:hAnsi="Times New Roman"/>
        </w:rPr>
      </w:pPr>
    </w:p>
    <w:p w:rsidR="00041348" w:rsidRPr="00E229DE" w:rsidP="00720E14" w14:paraId="1A30B6F8" w14:textId="4C51533A">
      <w:pPr>
        <w:widowControl/>
        <w:spacing w:line="480" w:lineRule="auto"/>
        <w:jc w:val="both"/>
        <w:rPr>
          <w:rFonts w:ascii="Times New Roman" w:hAnsi="Times New Roman"/>
          <w:u w:val="single"/>
        </w:rPr>
      </w:pPr>
      <w:r w:rsidRPr="00E229DE">
        <w:rPr>
          <w:rFonts w:ascii="Times New Roman" w:hAnsi="Times New Roman"/>
          <w:u w:val="single"/>
        </w:rPr>
        <w:t>CACFP:</w:t>
      </w:r>
    </w:p>
    <w:p w:rsidR="00BB7333" w:rsidP="00BB7333" w14:paraId="5878C7FF" w14:textId="7BF1CEC2">
      <w:pPr>
        <w:widowControl/>
        <w:spacing w:line="480" w:lineRule="auto"/>
        <w:jc w:val="both"/>
        <w:rPr>
          <w:rFonts w:ascii="Times New Roman" w:hAnsi="Times New Roman"/>
          <w:szCs w:val="24"/>
        </w:rPr>
      </w:pPr>
      <w:r w:rsidRPr="00520A32">
        <w:rPr>
          <w:rFonts w:ascii="Times New Roman" w:hAnsi="Times New Roman"/>
          <w:szCs w:val="24"/>
        </w:rPr>
        <w:t>The estimate of respondent cost is based on the burden estimates and utilizes the U.S. Department of Labor, Bureau of Labor Statistics, May 202</w:t>
      </w:r>
      <w:r w:rsidR="00607640">
        <w:rPr>
          <w:rFonts w:ascii="Times New Roman" w:hAnsi="Times New Roman"/>
          <w:szCs w:val="24"/>
        </w:rPr>
        <w:t>2</w:t>
      </w:r>
      <w:r w:rsidRPr="00520A32">
        <w:rPr>
          <w:rFonts w:ascii="Times New Roman" w:hAnsi="Times New Roman"/>
          <w:szCs w:val="24"/>
        </w:rPr>
        <w:t xml:space="preserve"> National Occupational and Wage Statistics, Occupational Group 25-0000 (</w:t>
      </w:r>
      <w:hyperlink r:id="rId14" w:history="1">
        <w:r w:rsidRPr="00354665" w:rsidR="00677847">
          <w:rPr>
            <w:rStyle w:val="Hyperlink"/>
            <w:rFonts w:ascii="Times New Roman" w:hAnsi="Times New Roman"/>
            <w:szCs w:val="24"/>
          </w:rPr>
          <w:t>http://www.bls.gov/oes/current/oes_nat.htm</w:t>
        </w:r>
      </w:hyperlink>
      <w:r w:rsidR="00677847">
        <w:rPr>
          <w:rFonts w:ascii="Times New Roman" w:hAnsi="Times New Roman"/>
          <w:szCs w:val="24"/>
        </w:rPr>
        <w:t xml:space="preserve">). </w:t>
      </w:r>
      <w:r w:rsidRPr="00520A32">
        <w:rPr>
          <w:rFonts w:ascii="Times New Roman" w:hAnsi="Times New Roman"/>
          <w:szCs w:val="24"/>
        </w:rPr>
        <w:t xml:space="preserve">The hourly mean wage for education-related occupations for functions performed by State agency </w:t>
      </w:r>
      <w:r w:rsidR="006C6920">
        <w:rPr>
          <w:rFonts w:ascii="Times New Roman" w:hAnsi="Times New Roman"/>
          <w:szCs w:val="24"/>
        </w:rPr>
        <w:t xml:space="preserve">and local agency </w:t>
      </w:r>
      <w:r w:rsidRPr="00520A32">
        <w:rPr>
          <w:rFonts w:ascii="Times New Roman" w:hAnsi="Times New Roman"/>
          <w:szCs w:val="24"/>
        </w:rPr>
        <w:t>staff is estimated at $</w:t>
      </w:r>
      <w:r w:rsidR="00A57314">
        <w:rPr>
          <w:rFonts w:ascii="Times New Roman" w:hAnsi="Times New Roman"/>
          <w:szCs w:val="24"/>
        </w:rPr>
        <w:t>30.41</w:t>
      </w:r>
      <w:r w:rsidR="00FD558F">
        <w:rPr>
          <w:rFonts w:ascii="Times New Roman" w:hAnsi="Times New Roman"/>
          <w:szCs w:val="24"/>
        </w:rPr>
        <w:t xml:space="preserve"> </w:t>
      </w:r>
      <w:r w:rsidRPr="00520A32">
        <w:rPr>
          <w:rFonts w:ascii="Times New Roman" w:hAnsi="Times New Roman"/>
          <w:szCs w:val="24"/>
        </w:rPr>
        <w:t xml:space="preserve">per staff hour. </w:t>
      </w:r>
      <w:r w:rsidRPr="00E229DE">
        <w:rPr>
          <w:rFonts w:ascii="Times New Roman" w:hAnsi="Times New Roman"/>
        </w:rPr>
        <w:t>To determine the total cost to the public, the burden hours for the collection is multiplied by the hourly mean wage discussed above ($</w:t>
      </w:r>
      <w:r w:rsidR="00A57314">
        <w:rPr>
          <w:rFonts w:ascii="Times New Roman" w:hAnsi="Times New Roman"/>
        </w:rPr>
        <w:t>30.41</w:t>
      </w:r>
      <w:r w:rsidRPr="00E229DE">
        <w:rPr>
          <w:rFonts w:ascii="Times New Roman" w:hAnsi="Times New Roman"/>
        </w:rPr>
        <w:t xml:space="preserve"> X </w:t>
      </w:r>
      <w:r w:rsidR="00B2758D">
        <w:rPr>
          <w:rFonts w:ascii="Times New Roman" w:hAnsi="Times New Roman"/>
        </w:rPr>
        <w:t>21,240.21</w:t>
      </w:r>
      <w:r w:rsidRPr="00855A64">
        <w:rPr>
          <w:rFonts w:ascii="Times New Roman" w:hAnsi="Times New Roman"/>
        </w:rPr>
        <w:t xml:space="preserve"> hours</w:t>
      </w:r>
      <w:r w:rsidRPr="00E229DE">
        <w:rPr>
          <w:rFonts w:ascii="Times New Roman" w:hAnsi="Times New Roman"/>
        </w:rPr>
        <w:t xml:space="preserve">), which results in an initial cost </w:t>
      </w:r>
      <w:r w:rsidRPr="003D4204">
        <w:rPr>
          <w:rFonts w:ascii="Times New Roman" w:hAnsi="Times New Roman"/>
        </w:rPr>
        <w:t>of $</w:t>
      </w:r>
      <w:r w:rsidR="004C321C">
        <w:rPr>
          <w:rFonts w:ascii="Times New Roman" w:hAnsi="Times New Roman"/>
        </w:rPr>
        <w:t>6</w:t>
      </w:r>
      <w:r w:rsidR="008917C4">
        <w:rPr>
          <w:rFonts w:ascii="Times New Roman" w:hAnsi="Times New Roman"/>
        </w:rPr>
        <w:t>45,914.79</w:t>
      </w:r>
      <w:r w:rsidRPr="003D4204">
        <w:rPr>
          <w:rFonts w:ascii="Times New Roman" w:hAnsi="Times New Roman"/>
        </w:rPr>
        <w:t xml:space="preserve">. </w:t>
      </w:r>
      <w:r w:rsidRPr="00E229DE">
        <w:rPr>
          <w:rFonts w:ascii="Times New Roman" w:hAnsi="Times New Roman"/>
        </w:rPr>
        <w:t xml:space="preserve">An additional </w:t>
      </w:r>
      <w:r w:rsidRPr="00886DD8">
        <w:rPr>
          <w:rFonts w:ascii="Times New Roman" w:hAnsi="Times New Roman"/>
        </w:rPr>
        <w:t>$</w:t>
      </w:r>
      <w:r w:rsidR="00473D86">
        <w:rPr>
          <w:rFonts w:ascii="Times New Roman" w:hAnsi="Times New Roman"/>
        </w:rPr>
        <w:t>2</w:t>
      </w:r>
      <w:r w:rsidR="00235D47">
        <w:rPr>
          <w:rFonts w:ascii="Times New Roman" w:hAnsi="Times New Roman"/>
        </w:rPr>
        <w:t>13,151.88</w:t>
      </w:r>
      <w:r w:rsidRPr="00886DD8">
        <w:rPr>
          <w:rFonts w:ascii="Times New Roman" w:hAnsi="Times New Roman"/>
        </w:rPr>
        <w:t xml:space="preserve"> </w:t>
      </w:r>
      <w:r w:rsidRPr="00E229DE">
        <w:rPr>
          <w:rFonts w:ascii="Times New Roman" w:hAnsi="Times New Roman"/>
        </w:rPr>
        <w:t xml:space="preserve">(33% </w:t>
      </w:r>
      <w:r w:rsidRPr="003D4204">
        <w:rPr>
          <w:rFonts w:ascii="Times New Roman" w:hAnsi="Times New Roman"/>
        </w:rPr>
        <w:t>of $</w:t>
      </w:r>
      <w:r w:rsidR="004C321C">
        <w:rPr>
          <w:rFonts w:ascii="Times New Roman" w:hAnsi="Times New Roman"/>
        </w:rPr>
        <w:t>6</w:t>
      </w:r>
      <w:r w:rsidR="008917C4">
        <w:rPr>
          <w:rFonts w:ascii="Times New Roman" w:hAnsi="Times New Roman"/>
        </w:rPr>
        <w:t>45,91</w:t>
      </w:r>
      <w:r w:rsidR="00235D47">
        <w:rPr>
          <w:rFonts w:ascii="Times New Roman" w:hAnsi="Times New Roman"/>
        </w:rPr>
        <w:t>4.79</w:t>
      </w:r>
      <w:r w:rsidRPr="003D4204">
        <w:rPr>
          <w:rFonts w:ascii="Times New Roman" w:hAnsi="Times New Roman"/>
        </w:rPr>
        <w:t xml:space="preserve">) is </w:t>
      </w:r>
      <w:r w:rsidRPr="00E229DE">
        <w:rPr>
          <w:rFonts w:ascii="Times New Roman" w:hAnsi="Times New Roman"/>
        </w:rPr>
        <w:t xml:space="preserve">then added to account for fully-loaded wages, which results in a total cost to the public </w:t>
      </w:r>
      <w:r w:rsidRPr="00511779">
        <w:rPr>
          <w:rFonts w:ascii="Times New Roman" w:hAnsi="Times New Roman"/>
        </w:rPr>
        <w:t>of $</w:t>
      </w:r>
      <w:r w:rsidR="003E6CD9">
        <w:rPr>
          <w:rFonts w:ascii="Times New Roman" w:hAnsi="Times New Roman"/>
        </w:rPr>
        <w:t>8</w:t>
      </w:r>
      <w:r w:rsidR="00A35372">
        <w:rPr>
          <w:rFonts w:ascii="Times New Roman" w:hAnsi="Times New Roman"/>
        </w:rPr>
        <w:t>59,066.67</w:t>
      </w:r>
      <w:r w:rsidRPr="00511779">
        <w:rPr>
          <w:rFonts w:ascii="Times New Roman" w:hAnsi="Times New Roman"/>
        </w:rPr>
        <w:t>.</w:t>
      </w:r>
    </w:p>
    <w:p w:rsidR="004401A5" w:rsidP="00720E14" w14:paraId="3C4E40CB" w14:textId="77777777">
      <w:pPr>
        <w:widowControl/>
        <w:spacing w:line="480" w:lineRule="auto"/>
        <w:jc w:val="both"/>
        <w:rPr>
          <w:rFonts w:ascii="Times New Roman" w:hAnsi="Times New Roman"/>
          <w:szCs w:val="24"/>
        </w:rPr>
      </w:pPr>
    </w:p>
    <w:p w:rsidR="00BB7333" w:rsidP="00BB7333" w14:paraId="02BC4894" w14:textId="0BD3AFB5">
      <w:pPr>
        <w:widowControl/>
        <w:spacing w:line="480" w:lineRule="auto"/>
        <w:jc w:val="both"/>
        <w:rPr>
          <w:rFonts w:ascii="Times New Roman" w:hAnsi="Times New Roman"/>
        </w:rPr>
      </w:pPr>
      <w:r w:rsidRPr="00CE7A96">
        <w:rPr>
          <w:rFonts w:ascii="Times New Roman" w:hAnsi="Times New Roman"/>
          <w:szCs w:val="24"/>
        </w:rPr>
        <w:t>For sponsoring organizations</w:t>
      </w:r>
      <w:r w:rsidR="006C6920">
        <w:rPr>
          <w:rFonts w:ascii="Times New Roman" w:hAnsi="Times New Roman"/>
          <w:szCs w:val="24"/>
        </w:rPr>
        <w:t xml:space="preserve"> at the </w:t>
      </w:r>
      <w:r w:rsidRPr="00CE7A96">
        <w:rPr>
          <w:rFonts w:ascii="Times New Roman" w:hAnsi="Times New Roman"/>
          <w:szCs w:val="24"/>
        </w:rPr>
        <w:t xml:space="preserve">business level, the mean hourly wage </w:t>
      </w:r>
      <w:r w:rsidR="000F6D0C">
        <w:rPr>
          <w:rFonts w:ascii="Times New Roman" w:hAnsi="Times New Roman"/>
          <w:szCs w:val="24"/>
        </w:rPr>
        <w:t>($</w:t>
      </w:r>
      <w:r w:rsidR="008D3ED2">
        <w:rPr>
          <w:rFonts w:ascii="Times New Roman" w:hAnsi="Times New Roman"/>
          <w:szCs w:val="24"/>
        </w:rPr>
        <w:t xml:space="preserve">22.00) </w:t>
      </w:r>
      <w:r w:rsidRPr="00CE7A96">
        <w:rPr>
          <w:rFonts w:ascii="Times New Roman" w:hAnsi="Times New Roman"/>
          <w:szCs w:val="24"/>
        </w:rPr>
        <w:t>for supervisors of food preparation and serving workers was used</w:t>
      </w:r>
      <w:r w:rsidR="00404B4C">
        <w:rPr>
          <w:rFonts w:ascii="Times New Roman" w:hAnsi="Times New Roman"/>
          <w:szCs w:val="24"/>
        </w:rPr>
        <w:t xml:space="preserve"> (</w:t>
      </w:r>
      <w:r w:rsidR="00EB29A7">
        <w:rPr>
          <w:rFonts w:ascii="Times New Roman" w:hAnsi="Times New Roman"/>
          <w:szCs w:val="24"/>
        </w:rPr>
        <w:t xml:space="preserve">Occupational Group </w:t>
      </w:r>
      <w:r w:rsidRPr="00EB29A7" w:rsidR="00EB29A7">
        <w:rPr>
          <w:rFonts w:ascii="Times New Roman" w:hAnsi="Times New Roman"/>
          <w:szCs w:val="24"/>
        </w:rPr>
        <w:t>35-1010</w:t>
      </w:r>
      <w:r w:rsidR="00FC1379">
        <w:rPr>
          <w:rFonts w:ascii="Times New Roman" w:hAnsi="Times New Roman"/>
          <w:szCs w:val="24"/>
        </w:rPr>
        <w:t xml:space="preserve">, </w:t>
      </w:r>
      <w:hyperlink r:id="rId15" w:anchor="00-0000" w:history="1">
        <w:r w:rsidRPr="00B825FB" w:rsidR="00204372">
          <w:rPr>
            <w:rStyle w:val="Hyperlink"/>
            <w:rFonts w:ascii="Times New Roman" w:hAnsi="Times New Roman"/>
            <w:szCs w:val="24"/>
          </w:rPr>
          <w:t>https://www.bls.gov/oes/current/naics4_999200.htm#00-0000</w:t>
        </w:r>
      </w:hyperlink>
      <w:r w:rsidR="00204372">
        <w:rPr>
          <w:rFonts w:ascii="Times New Roman" w:hAnsi="Times New Roman"/>
          <w:szCs w:val="24"/>
        </w:rPr>
        <w:t>).</w:t>
      </w:r>
      <w:r w:rsidRPr="00790223" w:rsidR="00790223">
        <w:rPr>
          <w:rFonts w:ascii="Times New Roman" w:hAnsi="Times New Roman"/>
          <w:szCs w:val="24"/>
        </w:rPr>
        <w:t xml:space="preserve"> </w:t>
      </w:r>
      <w:r w:rsidRPr="00E229DE">
        <w:rPr>
          <w:rFonts w:ascii="Times New Roman" w:hAnsi="Times New Roman"/>
        </w:rPr>
        <w:t>To determine the total cost to the public, the burden hours for the collection is multiplied by the hourly mean wage discussed above ($2</w:t>
      </w:r>
      <w:r w:rsidR="00222C95">
        <w:rPr>
          <w:rFonts w:ascii="Times New Roman" w:hAnsi="Times New Roman"/>
        </w:rPr>
        <w:t>2.00</w:t>
      </w:r>
      <w:r w:rsidRPr="00E229DE">
        <w:rPr>
          <w:rFonts w:ascii="Times New Roman" w:hAnsi="Times New Roman"/>
        </w:rPr>
        <w:t xml:space="preserve"> X </w:t>
      </w:r>
      <w:r w:rsidR="00CA430D">
        <w:rPr>
          <w:rFonts w:ascii="Times New Roman" w:hAnsi="Times New Roman"/>
        </w:rPr>
        <w:t>22,432.90</w:t>
      </w:r>
      <w:r w:rsidRPr="00855A64">
        <w:rPr>
          <w:rFonts w:ascii="Times New Roman" w:hAnsi="Times New Roman"/>
        </w:rPr>
        <w:t xml:space="preserve"> hours</w:t>
      </w:r>
      <w:r w:rsidRPr="00E229DE">
        <w:rPr>
          <w:rFonts w:ascii="Times New Roman" w:hAnsi="Times New Roman"/>
        </w:rPr>
        <w:t xml:space="preserve">), which results in an initial cost </w:t>
      </w:r>
      <w:r w:rsidRPr="003D4204">
        <w:rPr>
          <w:rFonts w:ascii="Times New Roman" w:hAnsi="Times New Roman"/>
        </w:rPr>
        <w:t>of $</w:t>
      </w:r>
      <w:r w:rsidR="00222C95">
        <w:rPr>
          <w:rFonts w:ascii="Times New Roman" w:hAnsi="Times New Roman"/>
        </w:rPr>
        <w:t>493,523.80</w:t>
      </w:r>
      <w:r w:rsidRPr="003D4204">
        <w:rPr>
          <w:rFonts w:ascii="Times New Roman" w:hAnsi="Times New Roman"/>
        </w:rPr>
        <w:t xml:space="preserve">.  </w:t>
      </w:r>
      <w:r w:rsidRPr="00E229DE">
        <w:rPr>
          <w:rFonts w:ascii="Times New Roman" w:hAnsi="Times New Roman"/>
        </w:rPr>
        <w:t xml:space="preserve">An additional </w:t>
      </w:r>
      <w:r w:rsidRPr="00886DD8">
        <w:rPr>
          <w:rFonts w:ascii="Times New Roman" w:hAnsi="Times New Roman"/>
        </w:rPr>
        <w:t>$</w:t>
      </w:r>
      <w:r w:rsidR="00E73E87">
        <w:rPr>
          <w:rFonts w:ascii="Times New Roman" w:hAnsi="Times New Roman"/>
        </w:rPr>
        <w:t>162,862.85</w:t>
      </w:r>
      <w:r w:rsidRPr="00886DD8">
        <w:rPr>
          <w:rFonts w:ascii="Times New Roman" w:hAnsi="Times New Roman"/>
        </w:rPr>
        <w:t xml:space="preserve"> </w:t>
      </w:r>
      <w:r w:rsidRPr="00E229DE">
        <w:rPr>
          <w:rFonts w:ascii="Times New Roman" w:hAnsi="Times New Roman"/>
        </w:rPr>
        <w:t xml:space="preserve">(33% </w:t>
      </w:r>
      <w:r w:rsidRPr="003D4204">
        <w:rPr>
          <w:rFonts w:ascii="Times New Roman" w:hAnsi="Times New Roman"/>
        </w:rPr>
        <w:t>of $</w:t>
      </w:r>
      <w:r w:rsidR="00222C95">
        <w:rPr>
          <w:rFonts w:ascii="Times New Roman" w:hAnsi="Times New Roman"/>
        </w:rPr>
        <w:t>493,523.80</w:t>
      </w:r>
      <w:r w:rsidRPr="003D4204">
        <w:rPr>
          <w:rFonts w:ascii="Times New Roman" w:hAnsi="Times New Roman"/>
        </w:rPr>
        <w:t xml:space="preserve">) is </w:t>
      </w:r>
      <w:r w:rsidRPr="00E229DE">
        <w:rPr>
          <w:rFonts w:ascii="Times New Roman" w:hAnsi="Times New Roman"/>
        </w:rPr>
        <w:t xml:space="preserve">then added to account for fully-loaded wages, which results in a total cost to the public </w:t>
      </w:r>
      <w:r w:rsidRPr="00511779">
        <w:rPr>
          <w:rFonts w:ascii="Times New Roman" w:hAnsi="Times New Roman"/>
        </w:rPr>
        <w:t>of $</w:t>
      </w:r>
      <w:r w:rsidR="00646656">
        <w:rPr>
          <w:rFonts w:ascii="Times New Roman" w:hAnsi="Times New Roman"/>
        </w:rPr>
        <w:t>656,386.65</w:t>
      </w:r>
      <w:r w:rsidRPr="00511779">
        <w:rPr>
          <w:rFonts w:ascii="Times New Roman" w:hAnsi="Times New Roman"/>
        </w:rPr>
        <w:t>.</w:t>
      </w:r>
    </w:p>
    <w:p w:rsidR="004A774C" w:rsidP="00BB7333" w14:paraId="28CE9D0B" w14:textId="77777777">
      <w:pPr>
        <w:widowControl/>
        <w:spacing w:line="480" w:lineRule="auto"/>
        <w:jc w:val="both"/>
        <w:rPr>
          <w:rFonts w:ascii="Times New Roman" w:hAnsi="Times New Roman"/>
        </w:rPr>
      </w:pPr>
    </w:p>
    <w:p w:rsidR="004A774C" w:rsidP="00BB7333" w14:paraId="0D8D5E41" w14:textId="1030EE6D">
      <w:pPr>
        <w:widowControl/>
        <w:spacing w:line="480" w:lineRule="auto"/>
        <w:jc w:val="both"/>
        <w:rPr>
          <w:rFonts w:ascii="Times New Roman" w:hAnsi="Times New Roman"/>
          <w:szCs w:val="24"/>
        </w:rPr>
      </w:pPr>
      <w:r>
        <w:rPr>
          <w:rFonts w:ascii="Times New Roman" w:hAnsi="Times New Roman"/>
        </w:rPr>
        <w:t>In total, the costs for CACFP are $</w:t>
      </w:r>
      <w:r w:rsidR="00EB4BA7">
        <w:rPr>
          <w:rFonts w:ascii="Times New Roman" w:hAnsi="Times New Roman"/>
        </w:rPr>
        <w:t>1,500,481.09 (</w:t>
      </w:r>
      <w:r w:rsidRPr="00511779" w:rsidR="00EB4BA7">
        <w:rPr>
          <w:rFonts w:ascii="Times New Roman" w:hAnsi="Times New Roman"/>
        </w:rPr>
        <w:t>$</w:t>
      </w:r>
      <w:r w:rsidR="00EB4BA7">
        <w:rPr>
          <w:rFonts w:ascii="Times New Roman" w:hAnsi="Times New Roman"/>
        </w:rPr>
        <w:t>844,094.44 + 656,386.65).</w:t>
      </w:r>
    </w:p>
    <w:p w:rsidR="00721B7A" w:rsidP="00BB7333" w14:paraId="3BBD4DB3" w14:textId="77777777">
      <w:pPr>
        <w:widowControl/>
        <w:spacing w:line="480" w:lineRule="auto"/>
        <w:jc w:val="both"/>
        <w:rPr>
          <w:rFonts w:ascii="Times New Roman" w:hAnsi="Times New Roman"/>
        </w:rPr>
      </w:pPr>
    </w:p>
    <w:p w:rsidR="00780B0A" w:rsidP="008F1B8F" w14:paraId="65061A9C" w14:textId="50DC0216">
      <w:pPr>
        <w:widowControl/>
        <w:spacing w:line="480" w:lineRule="auto"/>
        <w:jc w:val="both"/>
        <w:rPr>
          <w:rFonts w:ascii="Times New Roman" w:hAnsi="Times New Roman"/>
        </w:rPr>
      </w:pPr>
      <w:r>
        <w:rPr>
          <w:rFonts w:ascii="Times New Roman" w:hAnsi="Times New Roman"/>
        </w:rPr>
        <w:t xml:space="preserve">The costs for NSLP, SFSP, and CACFP with regard to this rule are </w:t>
      </w:r>
      <w:r w:rsidRPr="00907D77">
        <w:rPr>
          <w:rFonts w:ascii="Times New Roman" w:hAnsi="Times New Roman"/>
          <w:szCs w:val="24"/>
        </w:rPr>
        <w:t>$5,836,632.81</w:t>
      </w:r>
      <w:r>
        <w:rPr>
          <w:rFonts w:ascii="Times New Roman" w:hAnsi="Times New Roman"/>
          <w:szCs w:val="24"/>
        </w:rPr>
        <w:t xml:space="preserve"> +</w:t>
      </w:r>
      <w:r w:rsidRPr="00511779">
        <w:rPr>
          <w:rFonts w:ascii="Times New Roman" w:hAnsi="Times New Roman"/>
        </w:rPr>
        <w:t>$3.211.42</w:t>
      </w:r>
      <w:r>
        <w:rPr>
          <w:rFonts w:ascii="Times New Roman" w:hAnsi="Times New Roman"/>
        </w:rPr>
        <w:t xml:space="preserve"> + </w:t>
      </w:r>
      <w:r w:rsidR="00F10FEF">
        <w:rPr>
          <w:rFonts w:ascii="Times New Roman" w:hAnsi="Times New Roman"/>
        </w:rPr>
        <w:t>$1,500,481.09</w:t>
      </w:r>
      <w:r w:rsidR="00EB0834">
        <w:rPr>
          <w:rFonts w:ascii="Times New Roman" w:hAnsi="Times New Roman"/>
        </w:rPr>
        <w:t xml:space="preserve"> = </w:t>
      </w:r>
      <w:r w:rsidR="005E3BE6">
        <w:rPr>
          <w:rFonts w:ascii="Times New Roman" w:hAnsi="Times New Roman"/>
        </w:rPr>
        <w:t>$7,340,325.32.</w:t>
      </w:r>
    </w:p>
    <w:p w:rsidR="00721B7A" w:rsidRPr="00A96F63" w:rsidP="008F1B8F" w14:paraId="216E7F3D" w14:textId="77777777">
      <w:pPr>
        <w:widowControl/>
        <w:spacing w:line="480" w:lineRule="auto"/>
        <w:jc w:val="both"/>
        <w:rPr>
          <w:color w:val="000000"/>
        </w:rPr>
      </w:pPr>
    </w:p>
    <w:p w:rsidR="00F521BF" w:rsidRPr="007067DF" w:rsidP="00F521BF" w14:paraId="3637B906" w14:textId="77777777">
      <w:pPr>
        <w:pStyle w:val="Heading1"/>
        <w:spacing w:before="0"/>
        <w:rPr>
          <w:rFonts w:ascii="Times New Roman" w:hAnsi="Times New Roman" w:cs="Times New Roman"/>
          <w:color w:val="auto"/>
          <w:sz w:val="24"/>
          <w:szCs w:val="24"/>
        </w:rPr>
      </w:pPr>
      <w:bookmarkStart w:id="14" w:name="_Toc442199270"/>
      <w:r w:rsidRPr="00A96F63">
        <w:rPr>
          <w:rFonts w:ascii="Times New Roman" w:hAnsi="Times New Roman" w:cs="Times New Roman"/>
          <w:color w:val="auto"/>
          <w:sz w:val="24"/>
          <w:szCs w:val="24"/>
        </w:rPr>
        <w:t xml:space="preserve">A13. </w:t>
      </w:r>
      <w:r w:rsidRPr="00743BC9">
        <w:rPr>
          <w:rFonts w:ascii="Times New Roman" w:hAnsi="Times New Roman" w:cs="Times New Roman"/>
          <w:color w:val="auto"/>
          <w:spacing w:val="-3"/>
          <w:sz w:val="24"/>
          <w:szCs w:val="24"/>
        </w:rPr>
        <w:t xml:space="preserve">Estimate of </w:t>
      </w:r>
      <w:r w:rsidRPr="0033468B" w:rsidR="00902C66">
        <w:rPr>
          <w:rFonts w:ascii="Times New Roman" w:hAnsi="Times New Roman" w:cs="Times New Roman"/>
          <w:color w:val="auto"/>
          <w:spacing w:val="-3"/>
          <w:sz w:val="24"/>
          <w:szCs w:val="24"/>
        </w:rPr>
        <w:t>O</w:t>
      </w:r>
      <w:r w:rsidRPr="007067DF">
        <w:rPr>
          <w:rFonts w:ascii="Times New Roman" w:hAnsi="Times New Roman" w:cs="Times New Roman"/>
          <w:color w:val="auto"/>
          <w:spacing w:val="-3"/>
          <w:sz w:val="24"/>
          <w:szCs w:val="24"/>
        </w:rPr>
        <w:t>t</w:t>
      </w:r>
      <w:r w:rsidRPr="007067DF" w:rsidR="00902C66">
        <w:rPr>
          <w:rFonts w:ascii="Times New Roman" w:hAnsi="Times New Roman" w:cs="Times New Roman"/>
          <w:color w:val="auto"/>
          <w:spacing w:val="-3"/>
          <w:sz w:val="24"/>
          <w:szCs w:val="24"/>
        </w:rPr>
        <w:t>h</w:t>
      </w:r>
      <w:r w:rsidRPr="007067DF">
        <w:rPr>
          <w:rFonts w:ascii="Times New Roman" w:hAnsi="Times New Roman" w:cs="Times New Roman"/>
          <w:color w:val="auto"/>
          <w:spacing w:val="-3"/>
          <w:sz w:val="24"/>
          <w:szCs w:val="24"/>
        </w:rPr>
        <w:t xml:space="preserve">er </w:t>
      </w:r>
      <w:r w:rsidRPr="007067DF" w:rsidR="00902C66">
        <w:rPr>
          <w:rFonts w:ascii="Times New Roman" w:hAnsi="Times New Roman" w:cs="Times New Roman"/>
          <w:color w:val="auto"/>
          <w:spacing w:val="-3"/>
          <w:sz w:val="24"/>
          <w:szCs w:val="24"/>
        </w:rPr>
        <w:t>T</w:t>
      </w:r>
      <w:r w:rsidRPr="007067DF">
        <w:rPr>
          <w:rFonts w:ascii="Times New Roman" w:hAnsi="Times New Roman" w:cs="Times New Roman"/>
          <w:color w:val="auto"/>
          <w:spacing w:val="-3"/>
          <w:sz w:val="24"/>
          <w:szCs w:val="24"/>
        </w:rPr>
        <w:t xml:space="preserve">otal </w:t>
      </w:r>
      <w:r w:rsidRPr="007067DF" w:rsidR="00902C66">
        <w:rPr>
          <w:rFonts w:ascii="Times New Roman" w:hAnsi="Times New Roman" w:cs="Times New Roman"/>
          <w:color w:val="auto"/>
          <w:spacing w:val="-3"/>
          <w:sz w:val="24"/>
          <w:szCs w:val="24"/>
        </w:rPr>
        <w:t>A</w:t>
      </w:r>
      <w:r w:rsidRPr="007067DF">
        <w:rPr>
          <w:rFonts w:ascii="Times New Roman" w:hAnsi="Times New Roman" w:cs="Times New Roman"/>
          <w:color w:val="auto"/>
          <w:spacing w:val="-3"/>
          <w:sz w:val="24"/>
          <w:szCs w:val="24"/>
        </w:rPr>
        <w:t xml:space="preserve">nnual </w:t>
      </w:r>
      <w:r w:rsidRPr="007067DF" w:rsidR="00902C66">
        <w:rPr>
          <w:rFonts w:ascii="Times New Roman" w:hAnsi="Times New Roman" w:cs="Times New Roman"/>
          <w:color w:val="auto"/>
          <w:spacing w:val="-3"/>
          <w:sz w:val="24"/>
          <w:szCs w:val="24"/>
        </w:rPr>
        <w:t>C</w:t>
      </w:r>
      <w:r w:rsidRPr="007067DF">
        <w:rPr>
          <w:rFonts w:ascii="Times New Roman" w:hAnsi="Times New Roman" w:cs="Times New Roman"/>
          <w:color w:val="auto"/>
          <w:spacing w:val="-3"/>
          <w:sz w:val="24"/>
          <w:szCs w:val="24"/>
        </w:rPr>
        <w:t xml:space="preserve">ost </w:t>
      </w:r>
      <w:r w:rsidRPr="007067DF" w:rsidR="00902C66">
        <w:rPr>
          <w:rFonts w:ascii="Times New Roman" w:hAnsi="Times New Roman" w:cs="Times New Roman"/>
          <w:color w:val="auto"/>
          <w:spacing w:val="-3"/>
          <w:sz w:val="24"/>
          <w:szCs w:val="24"/>
        </w:rPr>
        <w:t>B</w:t>
      </w:r>
      <w:r w:rsidRPr="007067DF">
        <w:rPr>
          <w:rFonts w:ascii="Times New Roman" w:hAnsi="Times New Roman" w:cs="Times New Roman"/>
          <w:color w:val="auto"/>
          <w:spacing w:val="-3"/>
          <w:sz w:val="24"/>
          <w:szCs w:val="24"/>
        </w:rPr>
        <w:t>urden</w:t>
      </w:r>
      <w:r w:rsidRPr="007067DF">
        <w:rPr>
          <w:rFonts w:ascii="Times New Roman" w:hAnsi="Times New Roman" w:cs="Times New Roman"/>
          <w:color w:val="auto"/>
          <w:sz w:val="24"/>
          <w:szCs w:val="24"/>
        </w:rPr>
        <w:t>.</w:t>
      </w:r>
      <w:bookmarkEnd w:id="14"/>
    </w:p>
    <w:p w:rsidR="00F521BF" w:rsidRPr="007067DF" w:rsidP="0088222F" w14:paraId="12C1F9AB" w14:textId="77777777">
      <w:pPr>
        <w:suppressAutoHyphens/>
        <w:rPr>
          <w:rFonts w:ascii="Times New Roman" w:hAnsi="Times New Roman"/>
          <w:b/>
          <w:szCs w:val="24"/>
        </w:rPr>
      </w:pPr>
    </w:p>
    <w:p w:rsidR="0088222F" w:rsidRPr="007067DF" w:rsidP="0088222F" w14:paraId="3693CA79" w14:textId="77777777">
      <w:pPr>
        <w:spacing w:line="480" w:lineRule="auto"/>
        <w:rPr>
          <w:rFonts w:ascii="Times New Roman" w:hAnsi="Times New Roman"/>
          <w:b/>
          <w:color w:val="000000"/>
        </w:rPr>
      </w:pPr>
      <w:r w:rsidRPr="007067DF">
        <w:rPr>
          <w:rFonts w:ascii="Times New Roman" w:hAnsi="Times New Roman"/>
          <w:b/>
          <w:bCs/>
        </w:rPr>
        <w:t xml:space="preserve">Provide estimates of the total annual cost burden to respondents or record keepers resulting from the collection of information (do not include the cost of any hour burden shown in </w:t>
      </w:r>
      <w:r w:rsidRPr="007067DF" w:rsidR="00F521BF">
        <w:rPr>
          <w:rFonts w:ascii="Times New Roman" w:hAnsi="Times New Roman"/>
          <w:b/>
          <w:bCs/>
        </w:rPr>
        <w:t>question</w:t>
      </w:r>
      <w:r w:rsidRPr="007067DF">
        <w:rPr>
          <w:rFonts w:ascii="Times New Roman" w:hAnsi="Times New Roman"/>
          <w:b/>
          <w:bCs/>
        </w:rPr>
        <w:t>s 12 and 14).  The cost estimates should be split into two components: (a) a total capital and start-up cost component annualized over its expected useful life; and (b) a total operation and maintenance and purchase of services component.</w:t>
      </w:r>
      <w:r w:rsidRPr="007067DF">
        <w:rPr>
          <w:rFonts w:ascii="Times New Roman" w:hAnsi="Times New Roman"/>
          <w:b/>
          <w:color w:val="000000"/>
        </w:rPr>
        <w:t xml:space="preserve"> </w:t>
      </w:r>
    </w:p>
    <w:p w:rsidR="00420306" w:rsidRPr="00420306" w:rsidP="00420306" w14:paraId="323F443A" w14:textId="77777777">
      <w:pPr>
        <w:suppressAutoHyphens/>
        <w:spacing w:line="480" w:lineRule="auto"/>
        <w:outlineLvl w:val="0"/>
        <w:rPr>
          <w:rFonts w:ascii="Times New Roman" w:hAnsi="Times New Roman"/>
          <w:spacing w:val="-3"/>
          <w:szCs w:val="24"/>
        </w:rPr>
      </w:pPr>
    </w:p>
    <w:p w:rsidR="00D24DB8" w:rsidP="00420306" w14:paraId="6DC47447" w14:textId="77777777">
      <w:pPr>
        <w:suppressAutoHyphens/>
        <w:spacing w:line="480" w:lineRule="auto"/>
        <w:outlineLvl w:val="0"/>
        <w:rPr>
          <w:rFonts w:ascii="Times New Roman" w:hAnsi="Times New Roman"/>
          <w:spacing w:val="-3"/>
          <w:szCs w:val="24"/>
        </w:rPr>
      </w:pPr>
      <w:r w:rsidRPr="00420306">
        <w:rPr>
          <w:rFonts w:ascii="Times New Roman" w:hAnsi="Times New Roman"/>
          <w:spacing w:val="-3"/>
          <w:szCs w:val="24"/>
        </w:rPr>
        <w:t xml:space="preserve">FNS anticipates that the new requirements to improve the oversight of institutions’ financial management systems will be procedural changes to financial management systems; however, these changes may require system upgrades and maintenance to the State agencies’ current MIS as these provisions may require State agencies to integrate new functions into their MIS. FNS expects that State agencies will be able to implement the requirements of this rule with a single upgrade to an existing module. </w:t>
      </w:r>
    </w:p>
    <w:p w:rsidR="00D20E7D" w:rsidP="00420306" w14:paraId="711C8180" w14:textId="77777777">
      <w:pPr>
        <w:suppressAutoHyphens/>
        <w:spacing w:line="480" w:lineRule="auto"/>
        <w:outlineLvl w:val="0"/>
        <w:rPr>
          <w:rFonts w:ascii="Times New Roman" w:hAnsi="Times New Roman"/>
          <w:spacing w:val="-3"/>
          <w:szCs w:val="24"/>
        </w:rPr>
      </w:pPr>
    </w:p>
    <w:p w:rsidR="00BB2A57" w:rsidP="00420306" w14:paraId="44E4D6AB" w14:textId="62E7BEEE">
      <w:pPr>
        <w:suppressAutoHyphens/>
        <w:spacing w:line="480" w:lineRule="auto"/>
        <w:outlineLvl w:val="0"/>
        <w:rPr>
          <w:rFonts w:ascii="Times New Roman" w:hAnsi="Times New Roman"/>
          <w:spacing w:val="-3"/>
          <w:szCs w:val="24"/>
        </w:rPr>
      </w:pPr>
      <w:r>
        <w:rPr>
          <w:rFonts w:ascii="Times New Roman" w:hAnsi="Times New Roman"/>
          <w:spacing w:val="-3"/>
          <w:szCs w:val="24"/>
        </w:rPr>
        <w:t>For CACFP, g</w:t>
      </w:r>
      <w:r w:rsidRPr="00420306" w:rsidR="00420306">
        <w:rPr>
          <w:rFonts w:ascii="Times New Roman" w:hAnsi="Times New Roman"/>
          <w:spacing w:val="-3"/>
          <w:szCs w:val="24"/>
        </w:rPr>
        <w:t xml:space="preserve">iven the wide variation in MIS development and maintenance costs across State agencies, FNS estimates a cost of $50,000 per State agency to perform system upgrades and an additional cost of $1,000 per State agency for annual maintenance for respondents of this final rule </w:t>
      </w:r>
      <w:r w:rsidRPr="00420306" w:rsidR="00420306">
        <w:rPr>
          <w:rFonts w:ascii="Times New Roman" w:hAnsi="Times New Roman"/>
          <w:spacing w:val="-3"/>
          <w:szCs w:val="24"/>
        </w:rPr>
        <w:t xml:space="preserve">ICR. </w:t>
      </w:r>
      <w:r w:rsidR="001F1F57">
        <w:rPr>
          <w:rFonts w:ascii="Times New Roman" w:hAnsi="Times New Roman"/>
          <w:spacing w:val="-3"/>
          <w:szCs w:val="24"/>
        </w:rPr>
        <w:t xml:space="preserve"> </w:t>
      </w:r>
      <w:r w:rsidR="00472EFB">
        <w:rPr>
          <w:rFonts w:ascii="Times New Roman" w:hAnsi="Times New Roman"/>
          <w:spacing w:val="-3"/>
          <w:szCs w:val="24"/>
        </w:rPr>
        <w:t xml:space="preserve">Therefore, as a result of the proposals outlined in this final rule, FNS estimates that this collection is expected to have </w:t>
      </w:r>
      <w:r w:rsidR="00A657F1">
        <w:rPr>
          <w:rFonts w:ascii="Times New Roman" w:hAnsi="Times New Roman"/>
          <w:spacing w:val="-3"/>
          <w:szCs w:val="24"/>
        </w:rPr>
        <w:t>$2,800,000 in costs related to system upgrades</w:t>
      </w:r>
      <w:r w:rsidR="004128D0">
        <w:rPr>
          <w:rFonts w:ascii="Times New Roman" w:hAnsi="Times New Roman"/>
          <w:spacing w:val="-3"/>
          <w:szCs w:val="24"/>
        </w:rPr>
        <w:t xml:space="preserve"> and $56,000 in annual maintenance.  </w:t>
      </w:r>
      <w:r w:rsidR="00135C9A">
        <w:rPr>
          <w:rFonts w:ascii="Times New Roman" w:hAnsi="Times New Roman"/>
          <w:spacing w:val="-3"/>
          <w:szCs w:val="24"/>
        </w:rPr>
        <w:t xml:space="preserve">FNS estimates </w:t>
      </w:r>
      <w:r w:rsidR="007207C2">
        <w:rPr>
          <w:rFonts w:ascii="Times New Roman" w:hAnsi="Times New Roman"/>
          <w:spacing w:val="-3"/>
          <w:szCs w:val="24"/>
        </w:rPr>
        <w:t>that a total of $2,856</w:t>
      </w:r>
      <w:r w:rsidR="00045474">
        <w:rPr>
          <w:rFonts w:ascii="Times New Roman" w:hAnsi="Times New Roman"/>
          <w:spacing w:val="-3"/>
          <w:szCs w:val="24"/>
        </w:rPr>
        <w:t xml:space="preserve">,000 in combined system upgrades and annual maintenance costs will be added to the currently approved burden for the CACFP under OMB Control Number 0584-0055.  </w:t>
      </w:r>
    </w:p>
    <w:p w:rsidR="00BB2A57" w:rsidP="00420306" w14:paraId="774EC5D0" w14:textId="77777777">
      <w:pPr>
        <w:suppressAutoHyphens/>
        <w:spacing w:line="480" w:lineRule="auto"/>
        <w:outlineLvl w:val="0"/>
        <w:rPr>
          <w:rFonts w:ascii="Times New Roman" w:hAnsi="Times New Roman"/>
          <w:spacing w:val="-3"/>
          <w:szCs w:val="24"/>
        </w:rPr>
      </w:pPr>
    </w:p>
    <w:p w:rsidR="00420306" w:rsidP="00420306" w14:paraId="448419A7" w14:textId="4B32BC1E">
      <w:pPr>
        <w:suppressAutoHyphens/>
        <w:spacing w:line="480" w:lineRule="auto"/>
        <w:outlineLvl w:val="0"/>
        <w:rPr>
          <w:rFonts w:ascii="Times New Roman" w:hAnsi="Times New Roman"/>
          <w:spacing w:val="-3"/>
          <w:szCs w:val="24"/>
        </w:rPr>
      </w:pPr>
      <w:r w:rsidRPr="00420306">
        <w:rPr>
          <w:rFonts w:ascii="Times New Roman" w:hAnsi="Times New Roman"/>
          <w:spacing w:val="-3"/>
          <w:szCs w:val="24"/>
        </w:rPr>
        <w:t>These estimates were not accounted for in the proposed rule ICR</w:t>
      </w:r>
      <w:r w:rsidR="007760FF">
        <w:rPr>
          <w:rFonts w:ascii="Times New Roman" w:hAnsi="Times New Roman"/>
          <w:spacing w:val="-3"/>
          <w:szCs w:val="24"/>
        </w:rPr>
        <w:t xml:space="preserve"> because, at the time, FNS did not have the final cost estimates when the proposed rule was published</w:t>
      </w:r>
      <w:r w:rsidRPr="00420306">
        <w:rPr>
          <w:rFonts w:ascii="Times New Roman" w:hAnsi="Times New Roman"/>
          <w:spacing w:val="-3"/>
          <w:szCs w:val="24"/>
        </w:rPr>
        <w:t xml:space="preserve">; however, the final rule ICR is revised to account for the potential annualized costs on State agencies </w:t>
      </w:r>
      <w:r w:rsidR="003160EC">
        <w:rPr>
          <w:rFonts w:ascii="Times New Roman" w:hAnsi="Times New Roman"/>
          <w:spacing w:val="-3"/>
          <w:szCs w:val="24"/>
        </w:rPr>
        <w:t xml:space="preserve">in the CACFP </w:t>
      </w:r>
      <w:r w:rsidRPr="00420306">
        <w:rPr>
          <w:rFonts w:ascii="Times New Roman" w:hAnsi="Times New Roman"/>
          <w:spacing w:val="-3"/>
          <w:szCs w:val="24"/>
        </w:rPr>
        <w:t xml:space="preserve">for system upgrades to existing modules and maintenance due to these upgrades. </w:t>
      </w:r>
    </w:p>
    <w:p w:rsidR="00752173" w:rsidP="00420306" w14:paraId="5D6189DC" w14:textId="77777777">
      <w:pPr>
        <w:suppressAutoHyphens/>
        <w:spacing w:line="480" w:lineRule="auto"/>
        <w:outlineLvl w:val="0"/>
        <w:rPr>
          <w:rFonts w:ascii="Times New Roman" w:hAnsi="Times New Roman"/>
          <w:spacing w:val="-3"/>
          <w:szCs w:val="24"/>
        </w:rPr>
      </w:pPr>
    </w:p>
    <w:p w:rsidR="00450CFA" w:rsidRPr="00420306" w:rsidP="00420306" w14:paraId="3D3CFDB3" w14:textId="67811077">
      <w:pPr>
        <w:suppressAutoHyphens/>
        <w:spacing w:line="480" w:lineRule="auto"/>
        <w:outlineLvl w:val="0"/>
        <w:rPr>
          <w:rFonts w:ascii="Times New Roman" w:hAnsi="Times New Roman"/>
          <w:spacing w:val="-3"/>
          <w:szCs w:val="24"/>
        </w:rPr>
      </w:pPr>
      <w:r>
        <w:rPr>
          <w:rFonts w:ascii="Times New Roman" w:hAnsi="Times New Roman"/>
          <w:spacing w:val="-3"/>
          <w:szCs w:val="24"/>
        </w:rPr>
        <w:t>Other than this, t</w:t>
      </w:r>
      <w:r w:rsidRPr="00450CFA">
        <w:rPr>
          <w:rFonts w:ascii="Times New Roman" w:hAnsi="Times New Roman"/>
          <w:spacing w:val="-3"/>
          <w:szCs w:val="24"/>
        </w:rPr>
        <w:t>here are no capital/start-up or ongoing operation/maintenance costs associated with this information collection.</w:t>
      </w:r>
    </w:p>
    <w:p w:rsidR="00847753" w:rsidRPr="007067DF" w:rsidP="00420306" w14:paraId="1B63450C" w14:textId="5F440EE2">
      <w:pPr>
        <w:suppressAutoHyphens/>
        <w:spacing w:line="480" w:lineRule="auto"/>
        <w:outlineLvl w:val="0"/>
        <w:rPr>
          <w:rFonts w:ascii="Times New Roman" w:hAnsi="Times New Roman"/>
          <w:spacing w:val="-3"/>
          <w:szCs w:val="24"/>
        </w:rPr>
      </w:pPr>
      <w:r w:rsidRPr="00420306">
        <w:rPr>
          <w:rFonts w:ascii="Times New Roman" w:hAnsi="Times New Roman"/>
          <w:spacing w:val="-3"/>
          <w:szCs w:val="24"/>
        </w:rPr>
        <w:t xml:space="preserve"> </w:t>
      </w:r>
    </w:p>
    <w:p w:rsidR="00F521BF" w:rsidRPr="007067DF" w:rsidP="00F521BF" w14:paraId="0205AAD6" w14:textId="77777777">
      <w:pPr>
        <w:pStyle w:val="Heading1"/>
        <w:spacing w:before="0"/>
        <w:rPr>
          <w:rFonts w:ascii="Times New Roman" w:hAnsi="Times New Roman" w:cs="Times New Roman"/>
          <w:color w:val="auto"/>
          <w:sz w:val="24"/>
          <w:szCs w:val="24"/>
        </w:rPr>
      </w:pPr>
      <w:bookmarkStart w:id="15" w:name="_Toc442199271"/>
      <w:r w:rsidRPr="007067DF">
        <w:rPr>
          <w:rFonts w:ascii="Times New Roman" w:hAnsi="Times New Roman" w:cs="Times New Roman"/>
          <w:color w:val="auto"/>
          <w:sz w:val="24"/>
          <w:szCs w:val="24"/>
        </w:rPr>
        <w:t xml:space="preserve">A14. Provide </w:t>
      </w:r>
      <w:r w:rsidRPr="007067DF" w:rsidR="00902C66">
        <w:rPr>
          <w:rFonts w:ascii="Times New Roman" w:hAnsi="Times New Roman" w:cs="Times New Roman"/>
          <w:color w:val="auto"/>
          <w:sz w:val="24"/>
          <w:szCs w:val="24"/>
        </w:rPr>
        <w:t>E</w:t>
      </w:r>
      <w:r w:rsidRPr="007067DF">
        <w:rPr>
          <w:rFonts w:ascii="Times New Roman" w:hAnsi="Times New Roman" w:cs="Times New Roman"/>
          <w:color w:val="auto"/>
          <w:spacing w:val="-3"/>
          <w:sz w:val="24"/>
          <w:szCs w:val="24"/>
        </w:rPr>
        <w:t xml:space="preserve">stimates of </w:t>
      </w:r>
      <w:r w:rsidRPr="007067DF" w:rsidR="00902C66">
        <w:rPr>
          <w:rFonts w:ascii="Times New Roman" w:hAnsi="Times New Roman" w:cs="Times New Roman"/>
          <w:color w:val="auto"/>
          <w:spacing w:val="-3"/>
          <w:sz w:val="24"/>
          <w:szCs w:val="24"/>
        </w:rPr>
        <w:t>A</w:t>
      </w:r>
      <w:r w:rsidRPr="007067DF">
        <w:rPr>
          <w:rFonts w:ascii="Times New Roman" w:hAnsi="Times New Roman" w:cs="Times New Roman"/>
          <w:color w:val="auto"/>
          <w:spacing w:val="-3"/>
          <w:sz w:val="24"/>
          <w:szCs w:val="24"/>
        </w:rPr>
        <w:t xml:space="preserve">nnualized </w:t>
      </w:r>
      <w:r w:rsidRPr="007067DF" w:rsidR="00902C66">
        <w:rPr>
          <w:rFonts w:ascii="Times New Roman" w:hAnsi="Times New Roman" w:cs="Times New Roman"/>
          <w:color w:val="auto"/>
          <w:spacing w:val="-3"/>
          <w:sz w:val="24"/>
          <w:szCs w:val="24"/>
        </w:rPr>
        <w:t>C</w:t>
      </w:r>
      <w:r w:rsidRPr="007067DF">
        <w:rPr>
          <w:rFonts w:ascii="Times New Roman" w:hAnsi="Times New Roman" w:cs="Times New Roman"/>
          <w:color w:val="auto"/>
          <w:spacing w:val="-3"/>
          <w:sz w:val="24"/>
          <w:szCs w:val="24"/>
        </w:rPr>
        <w:t xml:space="preserve">ost to the Federal </w:t>
      </w:r>
      <w:r w:rsidRPr="007067DF" w:rsidR="00902C66">
        <w:rPr>
          <w:rFonts w:ascii="Times New Roman" w:hAnsi="Times New Roman" w:cs="Times New Roman"/>
          <w:color w:val="auto"/>
          <w:spacing w:val="-3"/>
          <w:sz w:val="24"/>
          <w:szCs w:val="24"/>
        </w:rPr>
        <w:t>G</w:t>
      </w:r>
      <w:r w:rsidRPr="007067DF">
        <w:rPr>
          <w:rFonts w:ascii="Times New Roman" w:hAnsi="Times New Roman" w:cs="Times New Roman"/>
          <w:color w:val="auto"/>
          <w:spacing w:val="-3"/>
          <w:sz w:val="24"/>
          <w:szCs w:val="24"/>
        </w:rPr>
        <w:t>overnment</w:t>
      </w:r>
      <w:r w:rsidRPr="007067DF">
        <w:rPr>
          <w:rFonts w:ascii="Times New Roman" w:hAnsi="Times New Roman" w:cs="Times New Roman"/>
          <w:color w:val="auto"/>
          <w:sz w:val="24"/>
          <w:szCs w:val="24"/>
        </w:rPr>
        <w:t>.</w:t>
      </w:r>
      <w:bookmarkEnd w:id="15"/>
    </w:p>
    <w:p w:rsidR="00F521BF" w:rsidRPr="007067DF" w:rsidP="0088222F" w14:paraId="2E778F50" w14:textId="77777777">
      <w:pPr>
        <w:suppressAutoHyphens/>
        <w:rPr>
          <w:rFonts w:ascii="Times New Roman" w:hAnsi="Times New Roman"/>
          <w:b/>
          <w:szCs w:val="24"/>
        </w:rPr>
      </w:pPr>
    </w:p>
    <w:p w:rsidR="008A797D" w:rsidP="0088222F" w14:paraId="429A07F2" w14:textId="0F2878D3">
      <w:pPr>
        <w:spacing w:line="480" w:lineRule="auto"/>
        <w:rPr>
          <w:rFonts w:ascii="Times New Roman" w:hAnsi="Times New Roman"/>
          <w:b/>
          <w:color w:val="000000"/>
        </w:rPr>
      </w:pPr>
      <w:r w:rsidRPr="007067DF">
        <w:rPr>
          <w:rFonts w:ascii="Times New Roman" w:hAnsi="Times New Roman"/>
          <w:b/>
          <w:color w:val="000000"/>
        </w:rPr>
        <w:t xml:space="preserve">Provide estimates of annualized cost to the Federal government.  </w:t>
      </w:r>
      <w:r w:rsidRPr="007067DF" w:rsidR="00F521BF">
        <w:rPr>
          <w:rFonts w:ascii="Times New Roman" w:hAnsi="Times New Roman"/>
          <w:b/>
        </w:rPr>
        <w:t>P</w:t>
      </w:r>
      <w:r w:rsidRPr="007067DF">
        <w:rPr>
          <w:rFonts w:ascii="Times New Roman" w:hAnsi="Times New Roman"/>
          <w:b/>
        </w:rPr>
        <w:t>rovide a description of the method used to estimate cost and any other e</w:t>
      </w:r>
      <w:r w:rsidRPr="007067DF" w:rsidR="00F521BF">
        <w:rPr>
          <w:rFonts w:ascii="Times New Roman" w:hAnsi="Times New Roman"/>
          <w:b/>
        </w:rPr>
        <w:t xml:space="preserve">xpense that would not have been </w:t>
      </w:r>
      <w:r w:rsidRPr="007067DF">
        <w:rPr>
          <w:rFonts w:ascii="Times New Roman" w:hAnsi="Times New Roman"/>
          <w:b/>
        </w:rPr>
        <w:t>incurred without this collection of information.</w:t>
      </w:r>
      <w:r w:rsidRPr="007067DF" w:rsidR="0088222F">
        <w:rPr>
          <w:rFonts w:ascii="Times New Roman" w:hAnsi="Times New Roman"/>
          <w:b/>
          <w:color w:val="000000"/>
        </w:rPr>
        <w:t xml:space="preserve"> </w:t>
      </w:r>
    </w:p>
    <w:p w:rsidR="007B50DF" w:rsidRPr="007067DF" w:rsidP="0088222F" w14:paraId="72001DB0" w14:textId="77777777">
      <w:pPr>
        <w:spacing w:line="480" w:lineRule="auto"/>
        <w:rPr>
          <w:rFonts w:ascii="Times New Roman" w:hAnsi="Times New Roman"/>
          <w:b/>
          <w:color w:val="000000"/>
        </w:rPr>
      </w:pPr>
    </w:p>
    <w:p w:rsidR="00113242" w:rsidP="00812FCB" w14:paraId="46BED2B3" w14:textId="77777777">
      <w:pPr>
        <w:spacing w:line="480" w:lineRule="auto"/>
        <w:rPr>
          <w:rFonts w:ascii="Times New Roman" w:hAnsi="Times New Roman"/>
        </w:rPr>
      </w:pPr>
      <w:bookmarkStart w:id="16" w:name="_Toc442199272"/>
      <w:r w:rsidRPr="00812FCB">
        <w:rPr>
          <w:rFonts w:ascii="Times New Roman" w:hAnsi="Times New Roman"/>
        </w:rPr>
        <w:t xml:space="preserve">The Federal cost of collecting and processing data under Part 210, 225, and 226, issuing program regulations, guidance, and monitoring compliance with the regulations is presented below. FNS used the following procedure to estimate this cost: FNS identified functions performed by </w:t>
      </w:r>
      <w:r w:rsidRPr="00812FCB">
        <w:rPr>
          <w:rFonts w:ascii="Times New Roman" w:hAnsi="Times New Roman"/>
        </w:rPr>
        <w:t xml:space="preserve">FNSRO and National Office (NO) staff that benefit the </w:t>
      </w:r>
      <w:r>
        <w:rPr>
          <w:rFonts w:ascii="Times New Roman" w:hAnsi="Times New Roman"/>
        </w:rPr>
        <w:t xml:space="preserve">NSLP, </w:t>
      </w:r>
      <w:r w:rsidRPr="00812FCB">
        <w:rPr>
          <w:rFonts w:ascii="Times New Roman" w:hAnsi="Times New Roman"/>
        </w:rPr>
        <w:t>SFSP</w:t>
      </w:r>
      <w:r>
        <w:rPr>
          <w:rFonts w:ascii="Times New Roman" w:hAnsi="Times New Roman"/>
        </w:rPr>
        <w:t>, and CACFP</w:t>
      </w:r>
      <w:r w:rsidRPr="00812FCB">
        <w:rPr>
          <w:rFonts w:ascii="Times New Roman" w:hAnsi="Times New Roman"/>
        </w:rPr>
        <w:t xml:space="preserve"> and obtained estimates of the total number of staff hours spent performing these functions.  </w:t>
      </w:r>
    </w:p>
    <w:p w:rsidR="00113242" w:rsidP="00812FCB" w14:paraId="753368E1" w14:textId="77777777">
      <w:pPr>
        <w:spacing w:line="480" w:lineRule="auto"/>
        <w:rPr>
          <w:rFonts w:ascii="Times New Roman" w:hAnsi="Times New Roman"/>
        </w:rPr>
      </w:pPr>
    </w:p>
    <w:p w:rsidR="00CD073D" w:rsidP="00812FCB" w14:paraId="5F7A7AAD" w14:textId="17AA9EFA">
      <w:pPr>
        <w:spacing w:line="480" w:lineRule="auto"/>
        <w:rPr>
          <w:rFonts w:ascii="Times New Roman" w:hAnsi="Times New Roman"/>
        </w:rPr>
      </w:pPr>
      <w:r w:rsidRPr="00B82EC6">
        <w:rPr>
          <w:rFonts w:ascii="Times New Roman" w:hAnsi="Times New Roman"/>
        </w:rPr>
        <w:t>The 202</w:t>
      </w:r>
      <w:r w:rsidR="00CB14EC">
        <w:rPr>
          <w:rFonts w:ascii="Times New Roman" w:hAnsi="Times New Roman"/>
        </w:rPr>
        <w:t>3</w:t>
      </w:r>
      <w:r w:rsidRPr="00B82EC6">
        <w:rPr>
          <w:rFonts w:ascii="Times New Roman" w:hAnsi="Times New Roman"/>
        </w:rPr>
        <w:t xml:space="preserve"> Federal Wage Salary Tables</w:t>
      </w:r>
      <w:r>
        <w:rPr>
          <w:rFonts w:ascii="Times New Roman" w:hAnsi="Times New Roman"/>
        </w:rPr>
        <w:t>,</w:t>
      </w:r>
      <w:r w:rsidRPr="00B82EC6">
        <w:rPr>
          <w:rFonts w:ascii="Times New Roman" w:hAnsi="Times New Roman"/>
        </w:rPr>
        <w:t xml:space="preserve"> </w:t>
      </w:r>
      <w:r w:rsidR="00971982">
        <w:rPr>
          <w:rFonts w:ascii="Times New Roman" w:hAnsi="Times New Roman"/>
        </w:rPr>
        <w:t xml:space="preserve">available at </w:t>
      </w:r>
      <w:hyperlink r:id="rId16" w:history="1">
        <w:r w:rsidRPr="00B825FB">
          <w:rPr>
            <w:rStyle w:val="Hyperlink"/>
            <w:rFonts w:ascii="Times New Roman" w:hAnsi="Times New Roman"/>
          </w:rPr>
          <w:t>https://www.opm.gov/policy-data-oversight/pay-leave/salaries-wages/2023/general-schedule/</w:t>
        </w:r>
      </w:hyperlink>
      <w:r>
        <w:rPr>
          <w:rFonts w:ascii="Times New Roman" w:hAnsi="Times New Roman"/>
        </w:rPr>
        <w:t xml:space="preserve">, </w:t>
      </w:r>
      <w:r w:rsidRPr="00CD073D">
        <w:rPr>
          <w:rFonts w:ascii="Times New Roman" w:hAnsi="Times New Roman"/>
        </w:rPr>
        <w:t>were used to estimate the total federal cost.</w:t>
      </w:r>
    </w:p>
    <w:p w:rsidR="005729CA" w:rsidP="00812FCB" w14:paraId="490A73EE" w14:textId="76566A4A">
      <w:pPr>
        <w:spacing w:line="480" w:lineRule="auto"/>
        <w:rPr>
          <w:rFonts w:ascii="Times New Roman" w:hAnsi="Times New Roman"/>
        </w:rPr>
      </w:pPr>
    </w:p>
    <w:p w:rsidR="0086178E" w:rsidRPr="00E31B88" w:rsidP="00812FCB" w14:paraId="4909ABFE" w14:textId="2C04A118">
      <w:pPr>
        <w:spacing w:line="480" w:lineRule="auto"/>
        <w:rPr>
          <w:rFonts w:ascii="Times New Roman" w:hAnsi="Times New Roman"/>
          <w:color w:val="FF00FF"/>
        </w:rPr>
      </w:pPr>
      <w:r w:rsidRPr="002E6BF5">
        <w:rPr>
          <w:rFonts w:ascii="Times New Roman" w:hAnsi="Times New Roman"/>
        </w:rPr>
        <w:t>It is estimated that Federal employees receiving an average General Schedule (GS) grade 12 step 6 wage ($</w:t>
      </w:r>
      <w:r w:rsidRPr="002E6BF5" w:rsidR="00B47BF0">
        <w:rPr>
          <w:rFonts w:ascii="Times New Roman" w:hAnsi="Times New Roman"/>
        </w:rPr>
        <w:t>5</w:t>
      </w:r>
      <w:r w:rsidRPr="002E6BF5" w:rsidR="00996EA3">
        <w:rPr>
          <w:rFonts w:ascii="Times New Roman" w:hAnsi="Times New Roman"/>
        </w:rPr>
        <w:t>2.66</w:t>
      </w:r>
      <w:r w:rsidRPr="002E6BF5">
        <w:rPr>
          <w:rFonts w:ascii="Times New Roman" w:hAnsi="Times New Roman"/>
        </w:rPr>
        <w:t xml:space="preserve"> hourly) based on the 20</w:t>
      </w:r>
      <w:r w:rsidRPr="002E6BF5" w:rsidR="008A797D">
        <w:rPr>
          <w:rFonts w:ascii="Times New Roman" w:hAnsi="Times New Roman"/>
        </w:rPr>
        <w:t>2</w:t>
      </w:r>
      <w:r w:rsidRPr="002E6BF5" w:rsidR="00996EA3">
        <w:rPr>
          <w:rFonts w:ascii="Times New Roman" w:hAnsi="Times New Roman"/>
        </w:rPr>
        <w:t>3</w:t>
      </w:r>
      <w:r w:rsidRPr="002E6BF5">
        <w:rPr>
          <w:rFonts w:ascii="Times New Roman" w:hAnsi="Times New Roman"/>
        </w:rPr>
        <w:t xml:space="preserve"> Washington DC-Northern Virginia locality area take approximately </w:t>
      </w:r>
      <w:r w:rsidRPr="002E6BF5" w:rsidR="00A17575">
        <w:rPr>
          <w:rFonts w:ascii="Times New Roman" w:hAnsi="Times New Roman"/>
        </w:rPr>
        <w:t>1</w:t>
      </w:r>
      <w:r w:rsidRPr="002E6BF5" w:rsidR="009C631E">
        <w:rPr>
          <w:rFonts w:ascii="Times New Roman" w:hAnsi="Times New Roman"/>
        </w:rPr>
        <w:t>6,</w:t>
      </w:r>
      <w:r w:rsidRPr="002E6BF5" w:rsidR="00D233C5">
        <w:rPr>
          <w:rFonts w:ascii="Times New Roman" w:hAnsi="Times New Roman"/>
        </w:rPr>
        <w:t>224</w:t>
      </w:r>
      <w:r w:rsidRPr="002E6BF5">
        <w:rPr>
          <w:rFonts w:ascii="Times New Roman" w:hAnsi="Times New Roman"/>
        </w:rPr>
        <w:t xml:space="preserve"> hours to </w:t>
      </w:r>
      <w:r w:rsidRPr="002E6BF5" w:rsidR="004029A0">
        <w:rPr>
          <w:rFonts w:ascii="Times New Roman" w:hAnsi="Times New Roman"/>
        </w:rPr>
        <w:t xml:space="preserve">develop guidance and </w:t>
      </w:r>
      <w:r w:rsidRPr="002E6BF5">
        <w:rPr>
          <w:rFonts w:ascii="Times New Roman" w:hAnsi="Times New Roman"/>
        </w:rPr>
        <w:t>analyze data received from State agencies, for an initial cost of $</w:t>
      </w:r>
      <w:r w:rsidRPr="002E6BF5" w:rsidR="007A4B6B">
        <w:rPr>
          <w:rFonts w:ascii="Times New Roman" w:hAnsi="Times New Roman"/>
        </w:rPr>
        <w:t>854,355.84</w:t>
      </w:r>
      <w:r w:rsidRPr="002E6BF5">
        <w:rPr>
          <w:rFonts w:ascii="Times New Roman" w:hAnsi="Times New Roman"/>
        </w:rPr>
        <w:t xml:space="preserve"> ($</w:t>
      </w:r>
      <w:r w:rsidRPr="002E6BF5" w:rsidR="00350D9B">
        <w:rPr>
          <w:rFonts w:ascii="Times New Roman" w:hAnsi="Times New Roman"/>
        </w:rPr>
        <w:t>5</w:t>
      </w:r>
      <w:r w:rsidRPr="002E6BF5" w:rsidR="005D33F0">
        <w:rPr>
          <w:rFonts w:ascii="Times New Roman" w:hAnsi="Times New Roman"/>
        </w:rPr>
        <w:t>2.66</w:t>
      </w:r>
      <w:r w:rsidRPr="002E6BF5">
        <w:rPr>
          <w:rFonts w:ascii="Times New Roman" w:hAnsi="Times New Roman"/>
        </w:rPr>
        <w:t xml:space="preserve"> x </w:t>
      </w:r>
      <w:r w:rsidRPr="002E6BF5" w:rsidR="00862306">
        <w:rPr>
          <w:rFonts w:ascii="Times New Roman" w:hAnsi="Times New Roman"/>
        </w:rPr>
        <w:t>1</w:t>
      </w:r>
      <w:r w:rsidRPr="002E6BF5" w:rsidR="00D233C5">
        <w:rPr>
          <w:rFonts w:ascii="Times New Roman" w:hAnsi="Times New Roman"/>
        </w:rPr>
        <w:t>6,224</w:t>
      </w:r>
      <w:r w:rsidRPr="002E6BF5">
        <w:rPr>
          <w:rFonts w:ascii="Times New Roman" w:hAnsi="Times New Roman"/>
        </w:rPr>
        <w:t xml:space="preserve"> hours).  To account for fully</w:t>
      </w:r>
      <w:r w:rsidRPr="002E6BF5" w:rsidR="00284E0F">
        <w:rPr>
          <w:rFonts w:ascii="Times New Roman" w:hAnsi="Times New Roman"/>
        </w:rPr>
        <w:t xml:space="preserve"> </w:t>
      </w:r>
      <w:r w:rsidRPr="002E6BF5">
        <w:rPr>
          <w:rFonts w:ascii="Times New Roman" w:hAnsi="Times New Roman"/>
        </w:rPr>
        <w:t>loaded wages, an additional $</w:t>
      </w:r>
      <w:r w:rsidRPr="002E6BF5" w:rsidR="00896DD3">
        <w:rPr>
          <w:rFonts w:ascii="Times New Roman" w:hAnsi="Times New Roman"/>
        </w:rPr>
        <w:t>281,937.43</w:t>
      </w:r>
      <w:r w:rsidRPr="002E6BF5" w:rsidR="00C440FC">
        <w:rPr>
          <w:rFonts w:ascii="Times New Roman" w:hAnsi="Times New Roman"/>
        </w:rPr>
        <w:t xml:space="preserve"> </w:t>
      </w:r>
      <w:r w:rsidRPr="002E6BF5" w:rsidR="007D50D0">
        <w:rPr>
          <w:rFonts w:ascii="Times New Roman" w:hAnsi="Times New Roman"/>
        </w:rPr>
        <w:t>(33% of $</w:t>
      </w:r>
      <w:r w:rsidRPr="002E6BF5" w:rsidR="00924CA5">
        <w:rPr>
          <w:rFonts w:ascii="Times New Roman" w:hAnsi="Times New Roman"/>
        </w:rPr>
        <w:t>854,355.84</w:t>
      </w:r>
      <w:r w:rsidRPr="002E6BF5">
        <w:rPr>
          <w:rFonts w:ascii="Times New Roman" w:hAnsi="Times New Roman"/>
        </w:rPr>
        <w:t>) is then added to the initial costs</w:t>
      </w:r>
      <w:r w:rsidRPr="002E6BF5" w:rsidR="00F363A7">
        <w:rPr>
          <w:rFonts w:ascii="Times New Roman" w:hAnsi="Times New Roman"/>
        </w:rPr>
        <w:t>, resulting in an estimated annualized cost to the Federal government of $</w:t>
      </w:r>
      <w:r w:rsidRPr="002E6BF5" w:rsidR="002E6BF5">
        <w:rPr>
          <w:rFonts w:ascii="Times New Roman" w:hAnsi="Times New Roman"/>
        </w:rPr>
        <w:t>1,136,293.27</w:t>
      </w:r>
      <w:r w:rsidRPr="002E6BF5" w:rsidR="00F363A7">
        <w:rPr>
          <w:rFonts w:ascii="Times New Roman" w:hAnsi="Times New Roman"/>
        </w:rPr>
        <w:t>.</w:t>
      </w:r>
      <w:r w:rsidRPr="002E6BF5" w:rsidR="00C440FC">
        <w:rPr>
          <w:rFonts w:ascii="Times New Roman" w:hAnsi="Times New Roman"/>
        </w:rPr>
        <w:t xml:space="preserve"> </w:t>
      </w:r>
      <w:r w:rsidRPr="00923313" w:rsidR="00512117">
        <w:rPr>
          <w:rFonts w:ascii="Times New Roman" w:hAnsi="Times New Roman"/>
        </w:rPr>
        <w:t xml:space="preserve">Additionally, </w:t>
      </w:r>
      <w:r w:rsidRPr="00923313" w:rsidR="00415F2F">
        <w:rPr>
          <w:rFonts w:ascii="Times New Roman" w:hAnsi="Times New Roman"/>
        </w:rPr>
        <w:t>i</w:t>
      </w:r>
      <w:r w:rsidRPr="00923313" w:rsidR="00781703">
        <w:rPr>
          <w:rFonts w:ascii="Times New Roman" w:hAnsi="Times New Roman"/>
        </w:rPr>
        <w:t>t is estimated that a Branch Chief receiving an average GS grade 14 step</w:t>
      </w:r>
      <w:r w:rsidRPr="00923313" w:rsidR="00DF47F7">
        <w:rPr>
          <w:rFonts w:ascii="Times New Roman" w:hAnsi="Times New Roman"/>
        </w:rPr>
        <w:t xml:space="preserve"> 6</w:t>
      </w:r>
      <w:r w:rsidRPr="00923313" w:rsidR="00781703">
        <w:rPr>
          <w:rFonts w:ascii="Times New Roman" w:hAnsi="Times New Roman"/>
        </w:rPr>
        <w:t xml:space="preserve"> </w:t>
      </w:r>
      <w:r w:rsidRPr="00BE7E75" w:rsidR="00781703">
        <w:rPr>
          <w:rFonts w:ascii="Times New Roman" w:hAnsi="Times New Roman"/>
        </w:rPr>
        <w:t>wage (</w:t>
      </w:r>
      <w:r w:rsidRPr="00BE7E75" w:rsidR="00DF47F7">
        <w:rPr>
          <w:rFonts w:ascii="Times New Roman" w:hAnsi="Times New Roman"/>
        </w:rPr>
        <w:t>$</w:t>
      </w:r>
      <w:r w:rsidRPr="00BE7E75" w:rsidR="00F14CA4">
        <w:rPr>
          <w:rFonts w:ascii="Times New Roman" w:hAnsi="Times New Roman"/>
        </w:rPr>
        <w:t>7</w:t>
      </w:r>
      <w:r w:rsidRPr="00BE7E75" w:rsidR="00307EED">
        <w:rPr>
          <w:rFonts w:ascii="Times New Roman" w:hAnsi="Times New Roman"/>
        </w:rPr>
        <w:t>4.00</w:t>
      </w:r>
      <w:r w:rsidRPr="00BE7E75" w:rsidR="00DF47F7">
        <w:rPr>
          <w:rFonts w:ascii="Times New Roman" w:hAnsi="Times New Roman"/>
        </w:rPr>
        <w:t xml:space="preserve"> hourly) based on the 20</w:t>
      </w:r>
      <w:r w:rsidRPr="00BE7E75" w:rsidR="00C440FC">
        <w:rPr>
          <w:rFonts w:ascii="Times New Roman" w:hAnsi="Times New Roman"/>
        </w:rPr>
        <w:t>2</w:t>
      </w:r>
      <w:r w:rsidRPr="00BE7E75" w:rsidR="00307EED">
        <w:rPr>
          <w:rFonts w:ascii="Times New Roman" w:hAnsi="Times New Roman"/>
        </w:rPr>
        <w:t>3</w:t>
      </w:r>
      <w:r w:rsidRPr="00BE7E75" w:rsidR="00DF47F7">
        <w:rPr>
          <w:rFonts w:ascii="Times New Roman" w:hAnsi="Times New Roman"/>
        </w:rPr>
        <w:t xml:space="preserve"> Washington DC-Northern Virginia locality area take</w:t>
      </w:r>
      <w:r w:rsidRPr="00BE7E75" w:rsidR="00284E0F">
        <w:rPr>
          <w:rFonts w:ascii="Times New Roman" w:hAnsi="Times New Roman"/>
        </w:rPr>
        <w:t>s</w:t>
      </w:r>
      <w:r w:rsidRPr="00BE7E75" w:rsidR="00DF47F7">
        <w:rPr>
          <w:rFonts w:ascii="Times New Roman" w:hAnsi="Times New Roman"/>
        </w:rPr>
        <w:t xml:space="preserve"> approximately</w:t>
      </w:r>
      <w:r w:rsidRPr="00BE7E75" w:rsidR="00770774">
        <w:rPr>
          <w:rFonts w:ascii="Times New Roman" w:hAnsi="Times New Roman"/>
        </w:rPr>
        <w:t xml:space="preserve"> </w:t>
      </w:r>
      <w:r w:rsidRPr="00BE7E75" w:rsidR="00BE7E75">
        <w:rPr>
          <w:rFonts w:ascii="Times New Roman" w:hAnsi="Times New Roman"/>
        </w:rPr>
        <w:t>8,112</w:t>
      </w:r>
      <w:r w:rsidRPr="00BE7E75" w:rsidR="00770774">
        <w:rPr>
          <w:rFonts w:ascii="Times New Roman" w:hAnsi="Times New Roman"/>
        </w:rPr>
        <w:t xml:space="preserve"> hours to provide oversight for Federal employees </w:t>
      </w:r>
      <w:r w:rsidRPr="006B40F1" w:rsidR="00770774">
        <w:rPr>
          <w:rFonts w:ascii="Times New Roman" w:hAnsi="Times New Roman"/>
        </w:rPr>
        <w:t xml:space="preserve">working to </w:t>
      </w:r>
      <w:r w:rsidRPr="006B40F1" w:rsidR="00BE7E75">
        <w:rPr>
          <w:rFonts w:ascii="Times New Roman" w:hAnsi="Times New Roman"/>
        </w:rPr>
        <w:t xml:space="preserve">develop guidance and </w:t>
      </w:r>
      <w:r w:rsidRPr="006B40F1" w:rsidR="00770774">
        <w:rPr>
          <w:rFonts w:ascii="Times New Roman" w:hAnsi="Times New Roman"/>
        </w:rPr>
        <w:t>analyze data received from State agencies, for an initial cost of $</w:t>
      </w:r>
      <w:r w:rsidRPr="006B40F1" w:rsidR="004F6609">
        <w:rPr>
          <w:rFonts w:ascii="Times New Roman" w:hAnsi="Times New Roman"/>
        </w:rPr>
        <w:t>600,288</w:t>
      </w:r>
      <w:r w:rsidRPr="006B40F1" w:rsidR="00415F2F">
        <w:rPr>
          <w:rFonts w:ascii="Times New Roman" w:hAnsi="Times New Roman"/>
        </w:rPr>
        <w:t xml:space="preserve"> ($</w:t>
      </w:r>
      <w:r w:rsidRPr="006B40F1" w:rsidR="00B202EA">
        <w:rPr>
          <w:rFonts w:ascii="Times New Roman" w:hAnsi="Times New Roman"/>
        </w:rPr>
        <w:t>7</w:t>
      </w:r>
      <w:r w:rsidRPr="006B40F1" w:rsidR="00BE7E75">
        <w:rPr>
          <w:rFonts w:ascii="Times New Roman" w:hAnsi="Times New Roman"/>
        </w:rPr>
        <w:t>4.00</w:t>
      </w:r>
      <w:r w:rsidRPr="006B40F1" w:rsidR="00F363A7">
        <w:rPr>
          <w:rFonts w:ascii="Times New Roman" w:hAnsi="Times New Roman"/>
        </w:rPr>
        <w:t xml:space="preserve"> x </w:t>
      </w:r>
      <w:r w:rsidRPr="006B40F1" w:rsidR="00BE7E75">
        <w:rPr>
          <w:rFonts w:ascii="Times New Roman" w:hAnsi="Times New Roman"/>
        </w:rPr>
        <w:t>8,112</w:t>
      </w:r>
      <w:r w:rsidRPr="006B40F1" w:rsidR="00F363A7">
        <w:rPr>
          <w:rFonts w:ascii="Times New Roman" w:hAnsi="Times New Roman"/>
        </w:rPr>
        <w:t xml:space="preserve"> hours)</w:t>
      </w:r>
      <w:r w:rsidRPr="006B40F1" w:rsidR="00284E0F">
        <w:rPr>
          <w:rFonts w:ascii="Times New Roman" w:hAnsi="Times New Roman"/>
        </w:rPr>
        <w:t>.</w:t>
      </w:r>
      <w:r w:rsidRPr="006B40F1" w:rsidR="00F363A7">
        <w:rPr>
          <w:rFonts w:ascii="Times New Roman" w:hAnsi="Times New Roman"/>
        </w:rPr>
        <w:t xml:space="preserve"> To account for fully</w:t>
      </w:r>
      <w:r w:rsidRPr="006B40F1" w:rsidR="00284E0F">
        <w:rPr>
          <w:rFonts w:ascii="Times New Roman" w:hAnsi="Times New Roman"/>
        </w:rPr>
        <w:t xml:space="preserve"> </w:t>
      </w:r>
      <w:r w:rsidRPr="006B40F1" w:rsidR="00F363A7">
        <w:rPr>
          <w:rFonts w:ascii="Times New Roman" w:hAnsi="Times New Roman"/>
        </w:rPr>
        <w:t>loaded wages, an additional $</w:t>
      </w:r>
      <w:r w:rsidRPr="006B40F1" w:rsidR="006B40F1">
        <w:rPr>
          <w:rFonts w:ascii="Times New Roman" w:hAnsi="Times New Roman"/>
        </w:rPr>
        <w:t>198,095.04</w:t>
      </w:r>
      <w:r w:rsidRPr="006B40F1" w:rsidR="00C440FC">
        <w:rPr>
          <w:rFonts w:ascii="Times New Roman" w:hAnsi="Times New Roman"/>
        </w:rPr>
        <w:t xml:space="preserve"> </w:t>
      </w:r>
      <w:r w:rsidRPr="006B40F1" w:rsidR="00F363A7">
        <w:rPr>
          <w:rFonts w:ascii="Times New Roman" w:hAnsi="Times New Roman"/>
        </w:rPr>
        <w:t>(33% of $</w:t>
      </w:r>
      <w:r w:rsidRPr="006B40F1" w:rsidR="004F6609">
        <w:rPr>
          <w:rFonts w:ascii="Times New Roman" w:hAnsi="Times New Roman"/>
        </w:rPr>
        <w:t>600,288</w:t>
      </w:r>
      <w:r w:rsidRPr="006B40F1" w:rsidR="00F363A7">
        <w:rPr>
          <w:rFonts w:ascii="Times New Roman" w:hAnsi="Times New Roman"/>
        </w:rPr>
        <w:t xml:space="preserve">) is then added to the initial cost, resulting in an estimated annualized cost to the Federal </w:t>
      </w:r>
      <w:r w:rsidRPr="00BB1689" w:rsidR="00F363A7">
        <w:rPr>
          <w:rFonts w:ascii="Times New Roman" w:hAnsi="Times New Roman"/>
        </w:rPr>
        <w:t>government of $</w:t>
      </w:r>
      <w:r w:rsidRPr="00BB1689" w:rsidR="00BB1689">
        <w:rPr>
          <w:rFonts w:ascii="Times New Roman" w:hAnsi="Times New Roman"/>
        </w:rPr>
        <w:t>798,383.04</w:t>
      </w:r>
      <w:r w:rsidRPr="00BB1689" w:rsidR="00F363A7">
        <w:rPr>
          <w:rFonts w:ascii="Times New Roman" w:hAnsi="Times New Roman"/>
        </w:rPr>
        <w:t xml:space="preserve">. The total estimated annualized cost to the Federal </w:t>
      </w:r>
      <w:r w:rsidRPr="0089796E" w:rsidR="00F363A7">
        <w:rPr>
          <w:rFonts w:ascii="Times New Roman" w:hAnsi="Times New Roman"/>
        </w:rPr>
        <w:t>government is $</w:t>
      </w:r>
      <w:r w:rsidRPr="0089796E" w:rsidR="0089796E">
        <w:rPr>
          <w:rFonts w:ascii="Times New Roman" w:hAnsi="Times New Roman"/>
        </w:rPr>
        <w:t>1,934,676.31</w:t>
      </w:r>
      <w:r w:rsidRPr="0089796E" w:rsidR="00291F42">
        <w:rPr>
          <w:rFonts w:ascii="Times New Roman" w:hAnsi="Times New Roman"/>
        </w:rPr>
        <w:t>.</w:t>
      </w:r>
    </w:p>
    <w:p w:rsidR="007B50DF" w:rsidRPr="000D0E93" w:rsidP="00E06A77" w14:paraId="7434BEE1" w14:textId="77777777">
      <w:pPr>
        <w:spacing w:line="480" w:lineRule="auto"/>
      </w:pPr>
    </w:p>
    <w:p w:rsidR="009339C8" w:rsidRPr="0033468B" w:rsidP="009339C8" w14:paraId="131813C1" w14:textId="77777777">
      <w:pPr>
        <w:pStyle w:val="Heading1"/>
        <w:spacing w:before="0"/>
        <w:rPr>
          <w:rFonts w:ascii="Times New Roman" w:hAnsi="Times New Roman" w:cs="Times New Roman"/>
          <w:color w:val="auto"/>
          <w:sz w:val="24"/>
          <w:szCs w:val="24"/>
        </w:rPr>
      </w:pPr>
      <w:r w:rsidRPr="00A96F63">
        <w:rPr>
          <w:rFonts w:ascii="Times New Roman" w:hAnsi="Times New Roman" w:cs="Times New Roman"/>
          <w:color w:val="auto"/>
          <w:sz w:val="24"/>
          <w:szCs w:val="24"/>
        </w:rPr>
        <w:t xml:space="preserve">A15. </w:t>
      </w:r>
      <w:r w:rsidRPr="00A96F63">
        <w:rPr>
          <w:rFonts w:ascii="Times New Roman" w:hAnsi="Times New Roman" w:cs="Times New Roman"/>
          <w:color w:val="auto"/>
          <w:spacing w:val="-3"/>
          <w:sz w:val="24"/>
          <w:szCs w:val="24"/>
        </w:rPr>
        <w:t>Explanation of Program Changes or Adjustments</w:t>
      </w:r>
      <w:r w:rsidRPr="00743BC9">
        <w:rPr>
          <w:rFonts w:ascii="Times New Roman" w:hAnsi="Times New Roman" w:cs="Times New Roman"/>
          <w:color w:val="auto"/>
          <w:sz w:val="24"/>
          <w:szCs w:val="24"/>
        </w:rPr>
        <w:t>.</w:t>
      </w:r>
      <w:bookmarkEnd w:id="16"/>
    </w:p>
    <w:p w:rsidR="009339C8" w:rsidRPr="007067DF" w:rsidP="009339C8" w14:paraId="1DBA9CD8" w14:textId="77777777">
      <w:pPr>
        <w:tabs>
          <w:tab w:val="left" w:pos="-720"/>
        </w:tabs>
        <w:suppressAutoHyphens/>
        <w:rPr>
          <w:rFonts w:ascii="Times New Roman" w:hAnsi="Times New Roman"/>
          <w:b/>
          <w:szCs w:val="24"/>
        </w:rPr>
      </w:pPr>
    </w:p>
    <w:p w:rsidR="0088222F" w:rsidP="0088222F" w14:paraId="1B1FDA1F" w14:textId="77777777">
      <w:pPr>
        <w:spacing w:line="480" w:lineRule="auto"/>
        <w:rPr>
          <w:rFonts w:ascii="Times New Roman" w:hAnsi="Times New Roman"/>
          <w:b/>
          <w:color w:val="000000"/>
        </w:rPr>
      </w:pPr>
      <w:r w:rsidRPr="007067DF">
        <w:rPr>
          <w:rFonts w:ascii="Times New Roman" w:hAnsi="Times New Roman"/>
          <w:b/>
          <w:color w:val="000000"/>
        </w:rPr>
        <w:t>Explain</w:t>
      </w:r>
      <w:r w:rsidRPr="007067DF">
        <w:rPr>
          <w:rFonts w:ascii="Times New Roman" w:hAnsi="Times New Roman"/>
          <w:b/>
          <w:spacing w:val="-3"/>
        </w:rPr>
        <w:t xml:space="preserve"> the reasons for any program chan</w:t>
      </w:r>
      <w:r w:rsidRPr="007067DF" w:rsidR="009339C8">
        <w:rPr>
          <w:rFonts w:ascii="Times New Roman" w:hAnsi="Times New Roman"/>
          <w:b/>
          <w:spacing w:val="-3"/>
        </w:rPr>
        <w:t>ges or adjustments reported in I</w:t>
      </w:r>
      <w:r w:rsidRPr="007067DF">
        <w:rPr>
          <w:rFonts w:ascii="Times New Roman" w:hAnsi="Times New Roman"/>
          <w:b/>
          <w:spacing w:val="-3"/>
        </w:rPr>
        <w:t>tem</w:t>
      </w:r>
      <w:r w:rsidRPr="007067DF" w:rsidR="009339C8">
        <w:rPr>
          <w:rFonts w:ascii="Times New Roman" w:hAnsi="Times New Roman"/>
          <w:b/>
          <w:spacing w:val="-3"/>
        </w:rPr>
        <w:t xml:space="preserve">s </w:t>
      </w:r>
      <w:r w:rsidRPr="007067DF">
        <w:rPr>
          <w:rFonts w:ascii="Times New Roman" w:hAnsi="Times New Roman"/>
          <w:b/>
          <w:spacing w:val="-3"/>
        </w:rPr>
        <w:t xml:space="preserve">13 or 14 of   the OMB </w:t>
      </w:r>
      <w:r w:rsidRPr="007067DF" w:rsidR="009339C8">
        <w:rPr>
          <w:rFonts w:ascii="Times New Roman" w:hAnsi="Times New Roman"/>
          <w:b/>
          <w:spacing w:val="-3"/>
        </w:rPr>
        <w:t xml:space="preserve">Form </w:t>
      </w:r>
      <w:r w:rsidRPr="007067DF">
        <w:rPr>
          <w:rFonts w:ascii="Times New Roman" w:hAnsi="Times New Roman"/>
          <w:b/>
          <w:spacing w:val="-3"/>
        </w:rPr>
        <w:t>83-1.</w:t>
      </w:r>
      <w:r w:rsidRPr="007067DF">
        <w:rPr>
          <w:rFonts w:ascii="Times New Roman" w:hAnsi="Times New Roman"/>
          <w:b/>
          <w:color w:val="000000"/>
        </w:rPr>
        <w:t xml:space="preserve"> </w:t>
      </w:r>
    </w:p>
    <w:p w:rsidR="00ED3030" w:rsidRPr="007067DF" w:rsidP="0088222F" w14:paraId="4545CE32" w14:textId="77777777">
      <w:pPr>
        <w:spacing w:line="480" w:lineRule="auto"/>
        <w:rPr>
          <w:rFonts w:ascii="Times New Roman" w:hAnsi="Times New Roman"/>
          <w:b/>
          <w:color w:val="000000"/>
        </w:rPr>
      </w:pPr>
    </w:p>
    <w:p w:rsidR="0032668B" w:rsidP="00451EAE" w14:paraId="73323C20" w14:textId="28691304">
      <w:pPr>
        <w:tabs>
          <w:tab w:val="left" w:pos="-720"/>
        </w:tabs>
        <w:suppressAutoHyphens/>
        <w:spacing w:line="480" w:lineRule="auto"/>
        <w:ind w:right="-72"/>
        <w:rPr>
          <w:rFonts w:ascii="Times New Roman" w:hAnsi="Times New Roman"/>
          <w:spacing w:val="-3"/>
          <w:szCs w:val="24"/>
        </w:rPr>
      </w:pPr>
      <w:r w:rsidRPr="00451EAE">
        <w:rPr>
          <w:rFonts w:ascii="Times New Roman" w:hAnsi="Times New Roman"/>
          <w:spacing w:val="-3"/>
          <w:szCs w:val="24"/>
        </w:rPr>
        <w:t xml:space="preserve">This collection </w:t>
      </w:r>
      <w:r w:rsidR="008D4E6C">
        <w:rPr>
          <w:rFonts w:ascii="Times New Roman" w:hAnsi="Times New Roman"/>
          <w:spacing w:val="-3"/>
          <w:szCs w:val="24"/>
        </w:rPr>
        <w:t>under OMB Control Number 0584-0</w:t>
      </w:r>
      <w:r w:rsidR="002915E0">
        <w:rPr>
          <w:rFonts w:ascii="Times New Roman" w:hAnsi="Times New Roman"/>
          <w:spacing w:val="-3"/>
          <w:szCs w:val="24"/>
        </w:rPr>
        <w:t>610 (assigned at the proposed rule stage)</w:t>
      </w:r>
      <w:r w:rsidR="00872728">
        <w:rPr>
          <w:rFonts w:ascii="Times New Roman" w:hAnsi="Times New Roman"/>
          <w:spacing w:val="-3"/>
          <w:szCs w:val="24"/>
        </w:rPr>
        <w:t xml:space="preserve"> is </w:t>
      </w:r>
      <w:r w:rsidRPr="00451EAE">
        <w:rPr>
          <w:rFonts w:ascii="Times New Roman" w:hAnsi="Times New Roman"/>
          <w:spacing w:val="-3"/>
          <w:szCs w:val="24"/>
        </w:rPr>
        <w:t xml:space="preserve">being submitted in </w:t>
      </w:r>
      <w:r w:rsidRPr="009305F8">
        <w:rPr>
          <w:rFonts w:ascii="Times New Roman" w:hAnsi="Times New Roman"/>
          <w:spacing w:val="-3"/>
          <w:szCs w:val="24"/>
        </w:rPr>
        <w:t>support of the final rule, Child Nutrition Program Integrity.</w:t>
      </w:r>
      <w:r w:rsidR="00EE15CE">
        <w:rPr>
          <w:rFonts w:ascii="Times New Roman" w:hAnsi="Times New Roman"/>
          <w:spacing w:val="-3"/>
          <w:szCs w:val="24"/>
        </w:rPr>
        <w:t xml:space="preserve">  </w:t>
      </w:r>
      <w:r w:rsidR="00872728">
        <w:rPr>
          <w:rFonts w:ascii="Times New Roman" w:hAnsi="Times New Roman"/>
          <w:spacing w:val="-3"/>
          <w:szCs w:val="24"/>
        </w:rPr>
        <w:t xml:space="preserve">  </w:t>
      </w:r>
      <w:r w:rsidR="00056251">
        <w:rPr>
          <w:rFonts w:ascii="Times New Roman" w:hAnsi="Times New Roman"/>
          <w:spacing w:val="-3"/>
          <w:szCs w:val="24"/>
        </w:rPr>
        <w:t>FNS estimates that</w:t>
      </w:r>
      <w:r w:rsidRPr="00424E9B" w:rsidR="008D7D1A">
        <w:rPr>
          <w:rFonts w:ascii="Times New Roman" w:hAnsi="Times New Roman"/>
          <w:spacing w:val="-3"/>
          <w:szCs w:val="24"/>
        </w:rPr>
        <w:t xml:space="preserve"> this information collection will</w:t>
      </w:r>
      <w:r w:rsidRPr="00424E9B" w:rsidR="00424E9B">
        <w:rPr>
          <w:rFonts w:ascii="Times New Roman" w:hAnsi="Times New Roman"/>
          <w:spacing w:val="-3"/>
          <w:szCs w:val="24"/>
        </w:rPr>
        <w:t xml:space="preserve"> have</w:t>
      </w:r>
      <w:r w:rsidRPr="00424E9B" w:rsidR="008D7D1A">
        <w:rPr>
          <w:rFonts w:ascii="Times New Roman" w:hAnsi="Times New Roman"/>
          <w:spacing w:val="-3"/>
          <w:szCs w:val="24"/>
        </w:rPr>
        <w:t xml:space="preserve"> </w:t>
      </w:r>
      <w:r w:rsidR="006A0648">
        <w:rPr>
          <w:rFonts w:ascii="Times New Roman" w:hAnsi="Times New Roman"/>
          <w:spacing w:val="-3"/>
          <w:szCs w:val="24"/>
        </w:rPr>
        <w:t>46,</w:t>
      </w:r>
      <w:r w:rsidR="005203CB">
        <w:rPr>
          <w:rFonts w:ascii="Times New Roman" w:hAnsi="Times New Roman"/>
          <w:spacing w:val="-3"/>
          <w:szCs w:val="24"/>
        </w:rPr>
        <w:t>997</w:t>
      </w:r>
      <w:r w:rsidRPr="00424E9B" w:rsidR="00424E9B">
        <w:rPr>
          <w:rFonts w:ascii="Times New Roman" w:hAnsi="Times New Roman"/>
          <w:spacing w:val="-3"/>
          <w:szCs w:val="24"/>
        </w:rPr>
        <w:t xml:space="preserve"> respondents, 225,205 responses, </w:t>
      </w:r>
      <w:r w:rsidR="00196CAD">
        <w:rPr>
          <w:rFonts w:ascii="Times New Roman" w:hAnsi="Times New Roman"/>
          <w:spacing w:val="-3"/>
          <w:szCs w:val="24"/>
        </w:rPr>
        <w:t>1</w:t>
      </w:r>
      <w:r w:rsidRPr="00424E9B" w:rsidR="00424E9B">
        <w:rPr>
          <w:rFonts w:ascii="Times New Roman" w:hAnsi="Times New Roman"/>
          <w:spacing w:val="-3"/>
          <w:szCs w:val="24"/>
        </w:rPr>
        <w:t>90,924 burden hours</w:t>
      </w:r>
      <w:r w:rsidR="0049560B">
        <w:rPr>
          <w:rFonts w:ascii="Times New Roman" w:hAnsi="Times New Roman"/>
          <w:spacing w:val="-3"/>
          <w:szCs w:val="24"/>
        </w:rPr>
        <w:t>, and $2,856,000</w:t>
      </w:r>
      <w:r w:rsidR="001D7AF8">
        <w:rPr>
          <w:rFonts w:ascii="Times New Roman" w:hAnsi="Times New Roman"/>
          <w:spacing w:val="-3"/>
          <w:szCs w:val="24"/>
        </w:rPr>
        <w:t xml:space="preserve"> in system upgrade and annual maintenance costs</w:t>
      </w:r>
      <w:r w:rsidRPr="00424E9B">
        <w:rPr>
          <w:rFonts w:ascii="Times New Roman" w:hAnsi="Times New Roman"/>
          <w:spacing w:val="-3"/>
          <w:szCs w:val="24"/>
        </w:rPr>
        <w:t>.</w:t>
      </w:r>
    </w:p>
    <w:p w:rsidR="0032668B" w:rsidP="00451EAE" w14:paraId="2FBD0F79" w14:textId="77777777">
      <w:pPr>
        <w:tabs>
          <w:tab w:val="left" w:pos="-720"/>
        </w:tabs>
        <w:suppressAutoHyphens/>
        <w:spacing w:line="480" w:lineRule="auto"/>
        <w:ind w:right="-72"/>
        <w:rPr>
          <w:rFonts w:ascii="Times New Roman" w:hAnsi="Times New Roman"/>
          <w:spacing w:val="-3"/>
          <w:szCs w:val="24"/>
        </w:rPr>
      </w:pPr>
    </w:p>
    <w:p w:rsidR="00595269" w:rsidP="00451EAE" w14:paraId="40DCD218" w14:textId="0CCDF8CA">
      <w:pPr>
        <w:tabs>
          <w:tab w:val="left" w:pos="-720"/>
        </w:tabs>
        <w:suppressAutoHyphens/>
        <w:spacing w:line="480" w:lineRule="auto"/>
        <w:ind w:right="-72"/>
        <w:rPr>
          <w:rFonts w:ascii="Times New Roman" w:hAnsi="Times New Roman"/>
          <w:spacing w:val="-3"/>
          <w:szCs w:val="24"/>
        </w:rPr>
      </w:pPr>
      <w:r>
        <w:rPr>
          <w:rFonts w:ascii="Times New Roman" w:hAnsi="Times New Roman"/>
          <w:spacing w:val="-3"/>
          <w:szCs w:val="24"/>
        </w:rPr>
        <w:t xml:space="preserve">Once OMB has approved the information collection </w:t>
      </w:r>
      <w:r w:rsidR="00857458">
        <w:rPr>
          <w:rFonts w:ascii="Times New Roman" w:hAnsi="Times New Roman"/>
          <w:spacing w:val="-3"/>
          <w:szCs w:val="24"/>
        </w:rPr>
        <w:t xml:space="preserve">package for this final rule and the information collection submissions for the impacted existing collections have been completed, FNS plans to merge </w:t>
      </w:r>
      <w:r w:rsidR="007960E1">
        <w:rPr>
          <w:rFonts w:ascii="Times New Roman" w:hAnsi="Times New Roman"/>
          <w:spacing w:val="-3"/>
          <w:szCs w:val="24"/>
        </w:rPr>
        <w:t xml:space="preserve">the information requirements and associated burden from </w:t>
      </w:r>
      <w:r w:rsidR="00372182">
        <w:rPr>
          <w:rFonts w:ascii="Times New Roman" w:hAnsi="Times New Roman"/>
          <w:spacing w:val="-3"/>
          <w:szCs w:val="24"/>
        </w:rPr>
        <w:t>OMB Control Number 0584-0610</w:t>
      </w:r>
      <w:r w:rsidR="00C91991">
        <w:rPr>
          <w:rFonts w:ascii="Times New Roman" w:hAnsi="Times New Roman"/>
          <w:spacing w:val="-3"/>
          <w:szCs w:val="24"/>
        </w:rPr>
        <w:t xml:space="preserve"> into the </w:t>
      </w:r>
      <w:r w:rsidR="007A193F">
        <w:rPr>
          <w:rFonts w:ascii="Times New Roman" w:hAnsi="Times New Roman"/>
          <w:spacing w:val="-3"/>
          <w:szCs w:val="24"/>
        </w:rPr>
        <w:t xml:space="preserve">following existing </w:t>
      </w:r>
      <w:r w:rsidR="00C91991">
        <w:rPr>
          <w:rFonts w:ascii="Times New Roman" w:hAnsi="Times New Roman"/>
          <w:spacing w:val="-3"/>
          <w:szCs w:val="24"/>
        </w:rPr>
        <w:t>information collections</w:t>
      </w:r>
      <w:r w:rsidR="007A193F">
        <w:rPr>
          <w:rFonts w:ascii="Times New Roman" w:hAnsi="Times New Roman"/>
          <w:spacing w:val="-3"/>
          <w:szCs w:val="24"/>
        </w:rPr>
        <w:t xml:space="preserve">:  </w:t>
      </w:r>
      <w:r w:rsidR="007960E1">
        <w:rPr>
          <w:rFonts w:ascii="Times New Roman" w:hAnsi="Times New Roman"/>
          <w:spacing w:val="-3"/>
          <w:szCs w:val="24"/>
        </w:rPr>
        <w:t xml:space="preserve"> OMB Control Number</w:t>
      </w:r>
      <w:r w:rsidR="00F71C85">
        <w:rPr>
          <w:rFonts w:ascii="Times New Roman" w:hAnsi="Times New Roman"/>
          <w:spacing w:val="-3"/>
          <w:szCs w:val="24"/>
        </w:rPr>
        <w:t xml:space="preserve"> 0584-0006, 7 CFR Part 210 National School Lunch Program, </w:t>
      </w:r>
      <w:r w:rsidR="00273355">
        <w:rPr>
          <w:rFonts w:ascii="Times New Roman" w:hAnsi="Times New Roman"/>
          <w:spacing w:val="-3"/>
          <w:szCs w:val="24"/>
        </w:rPr>
        <w:t>OMB Control Number 0584-0280, 7 CFR Part 225 Summer Food Service Program</w:t>
      </w:r>
      <w:r w:rsidR="009F537A">
        <w:rPr>
          <w:rFonts w:ascii="Times New Roman" w:hAnsi="Times New Roman"/>
          <w:spacing w:val="-3"/>
          <w:szCs w:val="24"/>
        </w:rPr>
        <w:t xml:space="preserve">, and OMB Control Number 0584-0055, 7 CFR Part </w:t>
      </w:r>
      <w:r w:rsidR="00CB2143">
        <w:rPr>
          <w:rFonts w:ascii="Times New Roman" w:hAnsi="Times New Roman"/>
          <w:spacing w:val="-3"/>
          <w:szCs w:val="24"/>
        </w:rPr>
        <w:t xml:space="preserve">226 Child and Adult Care Food </w:t>
      </w:r>
      <w:r w:rsidR="00F646AA">
        <w:rPr>
          <w:rFonts w:ascii="Times New Roman" w:hAnsi="Times New Roman"/>
          <w:spacing w:val="-3"/>
          <w:szCs w:val="24"/>
        </w:rPr>
        <w:t xml:space="preserve">Program. </w:t>
      </w:r>
      <w:r w:rsidR="00610B32">
        <w:rPr>
          <w:rFonts w:ascii="Times New Roman" w:hAnsi="Times New Roman"/>
          <w:spacing w:val="-3"/>
          <w:szCs w:val="24"/>
        </w:rPr>
        <w:t>O</w:t>
      </w:r>
      <w:r w:rsidRPr="009305F8" w:rsidR="00451EAE">
        <w:rPr>
          <w:rFonts w:ascii="Times New Roman" w:hAnsi="Times New Roman"/>
          <w:spacing w:val="-3"/>
          <w:szCs w:val="24"/>
        </w:rPr>
        <w:t>MB</w:t>
      </w:r>
      <w:r w:rsidR="00EC5418">
        <w:rPr>
          <w:rFonts w:ascii="Times New Roman" w:hAnsi="Times New Roman"/>
          <w:spacing w:val="-3"/>
          <w:szCs w:val="24"/>
        </w:rPr>
        <w:t xml:space="preserve"> Control Number </w:t>
      </w:r>
      <w:r w:rsidRPr="009305F8" w:rsidR="00451EAE">
        <w:rPr>
          <w:rFonts w:ascii="Times New Roman" w:hAnsi="Times New Roman"/>
          <w:spacing w:val="-3"/>
          <w:szCs w:val="24"/>
        </w:rPr>
        <w:t>0584-0006</w:t>
      </w:r>
      <w:r w:rsidRPr="009305F8" w:rsidR="0035426D">
        <w:rPr>
          <w:rFonts w:ascii="Times New Roman" w:hAnsi="Times New Roman"/>
          <w:spacing w:val="-3"/>
          <w:szCs w:val="24"/>
        </w:rPr>
        <w:t>,</w:t>
      </w:r>
      <w:r w:rsidRPr="009305F8" w:rsidR="00451EAE">
        <w:rPr>
          <w:rFonts w:ascii="Times New Roman" w:hAnsi="Times New Roman"/>
          <w:spacing w:val="-3"/>
          <w:szCs w:val="24"/>
        </w:rPr>
        <w:t xml:space="preserve"> 7 CFR Part 210 National School Lunch Program, is currently approved with </w:t>
      </w:r>
      <w:r w:rsidR="003A0845">
        <w:rPr>
          <w:rFonts w:ascii="Times New Roman" w:hAnsi="Times New Roman"/>
          <w:spacing w:val="-3"/>
          <w:szCs w:val="24"/>
        </w:rPr>
        <w:t>9,808,454</w:t>
      </w:r>
      <w:r w:rsidRPr="009305F8" w:rsidR="00451EAE">
        <w:rPr>
          <w:rFonts w:ascii="Times New Roman" w:hAnsi="Times New Roman"/>
          <w:spacing w:val="-3"/>
          <w:szCs w:val="24"/>
        </w:rPr>
        <w:t xml:space="preserve"> burden hours and </w:t>
      </w:r>
      <w:r w:rsidRPr="009305F8" w:rsidR="009305F8">
        <w:rPr>
          <w:rFonts w:ascii="Times New Roman" w:hAnsi="Times New Roman"/>
          <w:spacing w:val="-3"/>
          <w:szCs w:val="24"/>
        </w:rPr>
        <w:t>47,631,996</w:t>
      </w:r>
      <w:r w:rsidRPr="009305F8" w:rsidR="00451EAE">
        <w:rPr>
          <w:rFonts w:ascii="Times New Roman" w:hAnsi="Times New Roman"/>
          <w:spacing w:val="-3"/>
          <w:szCs w:val="24"/>
        </w:rPr>
        <w:t xml:space="preserve"> responses</w:t>
      </w:r>
      <w:r w:rsidRPr="00CA3BA6" w:rsidR="00451EAE">
        <w:rPr>
          <w:rFonts w:ascii="Times New Roman" w:hAnsi="Times New Roman"/>
          <w:spacing w:val="-3"/>
          <w:szCs w:val="24"/>
        </w:rPr>
        <w:t xml:space="preserve">. FNS estimates that this final rule will </w:t>
      </w:r>
      <w:r w:rsidRPr="00CA3BA6" w:rsidR="009305F8">
        <w:rPr>
          <w:rFonts w:ascii="Times New Roman" w:hAnsi="Times New Roman"/>
          <w:spacing w:val="-3"/>
          <w:szCs w:val="24"/>
        </w:rPr>
        <w:t>decrease</w:t>
      </w:r>
      <w:r w:rsidRPr="00CA3BA6" w:rsidR="00451EAE">
        <w:rPr>
          <w:rFonts w:ascii="Times New Roman" w:hAnsi="Times New Roman"/>
          <w:spacing w:val="-3"/>
          <w:szCs w:val="24"/>
        </w:rPr>
        <w:t xml:space="preserve"> the burden</w:t>
      </w:r>
      <w:r w:rsidR="00C97747">
        <w:rPr>
          <w:rFonts w:ascii="Times New Roman" w:hAnsi="Times New Roman"/>
          <w:spacing w:val="-3"/>
          <w:szCs w:val="24"/>
        </w:rPr>
        <w:t xml:space="preserve"> hours </w:t>
      </w:r>
      <w:r w:rsidRPr="00CA3BA6" w:rsidR="00451EAE">
        <w:rPr>
          <w:rFonts w:ascii="Times New Roman" w:hAnsi="Times New Roman"/>
          <w:spacing w:val="-3"/>
          <w:szCs w:val="24"/>
        </w:rPr>
        <w:t>for OMB</w:t>
      </w:r>
      <w:r w:rsidR="00EF7019">
        <w:rPr>
          <w:rFonts w:ascii="Times New Roman" w:hAnsi="Times New Roman"/>
          <w:spacing w:val="-3"/>
          <w:szCs w:val="24"/>
        </w:rPr>
        <w:t xml:space="preserve"> Control Number </w:t>
      </w:r>
      <w:r w:rsidRPr="00CA3BA6" w:rsidR="00451EAE">
        <w:rPr>
          <w:rFonts w:ascii="Times New Roman" w:hAnsi="Times New Roman"/>
          <w:spacing w:val="-3"/>
          <w:szCs w:val="24"/>
        </w:rPr>
        <w:t>0584-000</w:t>
      </w:r>
      <w:r w:rsidRPr="00CA3BA6" w:rsidR="0035426D">
        <w:rPr>
          <w:rFonts w:ascii="Times New Roman" w:hAnsi="Times New Roman"/>
          <w:spacing w:val="-3"/>
          <w:szCs w:val="24"/>
        </w:rPr>
        <w:t xml:space="preserve">6 </w:t>
      </w:r>
      <w:r w:rsidRPr="00CA3BA6" w:rsidR="00451EAE">
        <w:rPr>
          <w:rFonts w:ascii="Times New Roman" w:hAnsi="Times New Roman"/>
          <w:spacing w:val="-3"/>
          <w:szCs w:val="24"/>
        </w:rPr>
        <w:t xml:space="preserve">by approximately </w:t>
      </w:r>
      <w:r w:rsidRPr="00CA3BA6" w:rsidR="00160670">
        <w:rPr>
          <w:rFonts w:ascii="Times New Roman" w:hAnsi="Times New Roman"/>
          <w:spacing w:val="-3"/>
          <w:szCs w:val="24"/>
        </w:rPr>
        <w:t>14,</w:t>
      </w:r>
      <w:r w:rsidRPr="00CA3BA6" w:rsidR="00CA3BA6">
        <w:rPr>
          <w:rFonts w:ascii="Times New Roman" w:hAnsi="Times New Roman"/>
          <w:spacing w:val="-3"/>
          <w:szCs w:val="24"/>
        </w:rPr>
        <w:t>73</w:t>
      </w:r>
      <w:r w:rsidR="005D0F80">
        <w:rPr>
          <w:rFonts w:ascii="Times New Roman" w:hAnsi="Times New Roman"/>
          <w:spacing w:val="-3"/>
          <w:szCs w:val="24"/>
        </w:rPr>
        <w:t>4</w:t>
      </w:r>
      <w:r w:rsidRPr="00CA3BA6" w:rsidR="00451EAE">
        <w:rPr>
          <w:rFonts w:ascii="Times New Roman" w:hAnsi="Times New Roman"/>
          <w:spacing w:val="-3"/>
          <w:szCs w:val="24"/>
        </w:rPr>
        <w:t xml:space="preserve"> hours</w:t>
      </w:r>
      <w:r w:rsidR="00E529AE">
        <w:rPr>
          <w:rFonts w:ascii="Times New Roman" w:hAnsi="Times New Roman"/>
          <w:spacing w:val="-3"/>
          <w:szCs w:val="24"/>
        </w:rPr>
        <w:t xml:space="preserve">, </w:t>
      </w:r>
      <w:r w:rsidR="007123F4">
        <w:rPr>
          <w:rFonts w:ascii="Times New Roman" w:hAnsi="Times New Roman"/>
          <w:spacing w:val="-3"/>
          <w:szCs w:val="24"/>
        </w:rPr>
        <w:t>to 9,793,720 hours.  However, it is expected that the final rule will increase the responses</w:t>
      </w:r>
      <w:r w:rsidR="006834F7">
        <w:rPr>
          <w:rFonts w:ascii="Times New Roman" w:hAnsi="Times New Roman"/>
          <w:spacing w:val="-3"/>
          <w:szCs w:val="24"/>
        </w:rPr>
        <w:t xml:space="preserve"> by 21,666 responses, to </w:t>
      </w:r>
      <w:r w:rsidR="0021208D">
        <w:rPr>
          <w:rFonts w:ascii="Times New Roman" w:hAnsi="Times New Roman"/>
          <w:spacing w:val="-3"/>
          <w:szCs w:val="24"/>
        </w:rPr>
        <w:t xml:space="preserve">47,653,662 responses.  </w:t>
      </w:r>
      <w:r w:rsidRPr="00CA3BA6" w:rsidR="00451EAE">
        <w:rPr>
          <w:rFonts w:ascii="Times New Roman" w:hAnsi="Times New Roman"/>
          <w:spacing w:val="-3"/>
          <w:szCs w:val="24"/>
        </w:rPr>
        <w:t>OMB</w:t>
      </w:r>
      <w:r w:rsidR="00DD2AD1">
        <w:rPr>
          <w:rFonts w:ascii="Times New Roman" w:hAnsi="Times New Roman"/>
          <w:spacing w:val="-3"/>
          <w:szCs w:val="24"/>
        </w:rPr>
        <w:t xml:space="preserve"> Control Number </w:t>
      </w:r>
      <w:r w:rsidRPr="00451EAE" w:rsidR="00451EAE">
        <w:rPr>
          <w:rFonts w:ascii="Times New Roman" w:hAnsi="Times New Roman"/>
          <w:spacing w:val="-3"/>
          <w:szCs w:val="24"/>
        </w:rPr>
        <w:t>0584-0280</w:t>
      </w:r>
      <w:r w:rsidR="0035426D">
        <w:rPr>
          <w:rFonts w:ascii="Times New Roman" w:hAnsi="Times New Roman"/>
          <w:spacing w:val="-3"/>
          <w:szCs w:val="24"/>
        </w:rPr>
        <w:t xml:space="preserve">, </w:t>
      </w:r>
      <w:r w:rsidRPr="00451EAE" w:rsidR="00451EAE">
        <w:rPr>
          <w:rFonts w:ascii="Times New Roman" w:hAnsi="Times New Roman"/>
          <w:spacing w:val="-3"/>
          <w:szCs w:val="24"/>
        </w:rPr>
        <w:t>7 CFR Part 22</w:t>
      </w:r>
      <w:r w:rsidR="00EC50F6">
        <w:rPr>
          <w:rFonts w:ascii="Times New Roman" w:hAnsi="Times New Roman"/>
          <w:spacing w:val="-3"/>
          <w:szCs w:val="24"/>
        </w:rPr>
        <w:t>5</w:t>
      </w:r>
      <w:r w:rsidRPr="00451EAE" w:rsidR="00451EAE">
        <w:rPr>
          <w:rFonts w:ascii="Times New Roman" w:hAnsi="Times New Roman"/>
          <w:spacing w:val="-3"/>
          <w:szCs w:val="24"/>
        </w:rPr>
        <w:t xml:space="preserve"> Summer Food Service Program, is currently approved </w:t>
      </w:r>
      <w:r w:rsidRPr="00E5659D" w:rsidR="00451EAE">
        <w:rPr>
          <w:rFonts w:ascii="Times New Roman" w:hAnsi="Times New Roman"/>
          <w:spacing w:val="-3"/>
          <w:szCs w:val="24"/>
        </w:rPr>
        <w:t xml:space="preserve">with </w:t>
      </w:r>
      <w:r w:rsidRPr="00E5659D" w:rsidR="007C0AC1">
        <w:rPr>
          <w:rFonts w:ascii="Times New Roman" w:hAnsi="Times New Roman"/>
          <w:spacing w:val="-3"/>
          <w:szCs w:val="24"/>
        </w:rPr>
        <w:t>462,</w:t>
      </w:r>
      <w:r w:rsidRPr="00E5659D" w:rsidR="00E5659D">
        <w:rPr>
          <w:rFonts w:ascii="Times New Roman" w:hAnsi="Times New Roman"/>
          <w:spacing w:val="-3"/>
          <w:szCs w:val="24"/>
        </w:rPr>
        <w:t>698.97</w:t>
      </w:r>
      <w:r w:rsidRPr="00E5659D" w:rsidR="00451EAE">
        <w:rPr>
          <w:rFonts w:ascii="Times New Roman" w:hAnsi="Times New Roman"/>
          <w:spacing w:val="-3"/>
          <w:szCs w:val="24"/>
        </w:rPr>
        <w:t xml:space="preserve"> burde</w:t>
      </w:r>
      <w:r w:rsidRPr="00451EAE" w:rsidR="00451EAE">
        <w:rPr>
          <w:rFonts w:ascii="Times New Roman" w:hAnsi="Times New Roman"/>
          <w:spacing w:val="-3"/>
          <w:szCs w:val="24"/>
        </w:rPr>
        <w:t xml:space="preserve">n hours </w:t>
      </w:r>
      <w:r w:rsidRPr="00E5659D" w:rsidR="00451EAE">
        <w:rPr>
          <w:rFonts w:ascii="Times New Roman" w:hAnsi="Times New Roman"/>
          <w:spacing w:val="-3"/>
          <w:szCs w:val="24"/>
        </w:rPr>
        <w:t xml:space="preserve">and </w:t>
      </w:r>
      <w:r w:rsidR="007A2C34">
        <w:rPr>
          <w:rFonts w:ascii="Times New Roman" w:hAnsi="Times New Roman"/>
          <w:spacing w:val="-3"/>
          <w:szCs w:val="24"/>
        </w:rPr>
        <w:t>391,795</w:t>
      </w:r>
      <w:r w:rsidRPr="00E5659D" w:rsidR="00451EAE">
        <w:rPr>
          <w:rFonts w:ascii="Times New Roman" w:hAnsi="Times New Roman"/>
          <w:spacing w:val="-3"/>
          <w:szCs w:val="24"/>
        </w:rPr>
        <w:t xml:space="preserve"> </w:t>
      </w:r>
      <w:r w:rsidRPr="00451EAE" w:rsidR="00451EAE">
        <w:rPr>
          <w:rFonts w:ascii="Times New Roman" w:hAnsi="Times New Roman"/>
          <w:spacing w:val="-3"/>
          <w:szCs w:val="24"/>
        </w:rPr>
        <w:t xml:space="preserve">responses. </w:t>
      </w:r>
      <w:r w:rsidRPr="00A90D8A" w:rsidR="00451EAE">
        <w:rPr>
          <w:rFonts w:ascii="Times New Roman" w:hAnsi="Times New Roman"/>
          <w:spacing w:val="-3"/>
          <w:szCs w:val="24"/>
        </w:rPr>
        <w:t>FNS estimates that this final rule will</w:t>
      </w:r>
      <w:r w:rsidRPr="00A90D8A" w:rsidR="0035426D">
        <w:rPr>
          <w:rFonts w:ascii="Times New Roman" w:hAnsi="Times New Roman"/>
          <w:spacing w:val="-3"/>
          <w:szCs w:val="24"/>
        </w:rPr>
        <w:t xml:space="preserve"> </w:t>
      </w:r>
      <w:r w:rsidRPr="00A90D8A" w:rsidR="00451EAE">
        <w:rPr>
          <w:rFonts w:ascii="Times New Roman" w:hAnsi="Times New Roman"/>
          <w:spacing w:val="-3"/>
          <w:szCs w:val="24"/>
        </w:rPr>
        <w:t xml:space="preserve">increase </w:t>
      </w:r>
      <w:r w:rsidR="006546A4">
        <w:rPr>
          <w:rFonts w:ascii="Times New Roman" w:hAnsi="Times New Roman"/>
          <w:spacing w:val="-3"/>
          <w:szCs w:val="24"/>
        </w:rPr>
        <w:t xml:space="preserve">both </w:t>
      </w:r>
      <w:r w:rsidRPr="00A90D8A" w:rsidR="00451EAE">
        <w:rPr>
          <w:rFonts w:ascii="Times New Roman" w:hAnsi="Times New Roman"/>
          <w:spacing w:val="-3"/>
          <w:szCs w:val="24"/>
        </w:rPr>
        <w:t>the burden</w:t>
      </w:r>
      <w:r w:rsidR="006546A4">
        <w:rPr>
          <w:rFonts w:ascii="Times New Roman" w:hAnsi="Times New Roman"/>
          <w:spacing w:val="-3"/>
          <w:szCs w:val="24"/>
        </w:rPr>
        <w:t xml:space="preserve"> hours </w:t>
      </w:r>
      <w:r w:rsidR="006546A4">
        <w:rPr>
          <w:rFonts w:ascii="Times New Roman" w:hAnsi="Times New Roman"/>
          <w:spacing w:val="-3"/>
          <w:szCs w:val="24"/>
        </w:rPr>
        <w:t>and the responses</w:t>
      </w:r>
      <w:r w:rsidRPr="00A90D8A" w:rsidR="00451EAE">
        <w:rPr>
          <w:rFonts w:ascii="Times New Roman" w:hAnsi="Times New Roman"/>
          <w:spacing w:val="-3"/>
          <w:szCs w:val="24"/>
        </w:rPr>
        <w:t xml:space="preserve"> for OMB</w:t>
      </w:r>
      <w:r w:rsidR="006C01EF">
        <w:rPr>
          <w:rFonts w:ascii="Times New Roman" w:hAnsi="Times New Roman"/>
          <w:spacing w:val="-3"/>
          <w:szCs w:val="24"/>
        </w:rPr>
        <w:t xml:space="preserve"> Control Number </w:t>
      </w:r>
      <w:r w:rsidRPr="00A90D8A" w:rsidR="00451EAE">
        <w:rPr>
          <w:rFonts w:ascii="Times New Roman" w:hAnsi="Times New Roman"/>
          <w:spacing w:val="-3"/>
          <w:szCs w:val="24"/>
        </w:rPr>
        <w:t>0584-0280</w:t>
      </w:r>
      <w:r w:rsidR="006546A4">
        <w:rPr>
          <w:rFonts w:ascii="Times New Roman" w:hAnsi="Times New Roman"/>
          <w:spacing w:val="-3"/>
          <w:szCs w:val="24"/>
        </w:rPr>
        <w:t xml:space="preserve">.  </w:t>
      </w:r>
      <w:r w:rsidR="00150AF4">
        <w:rPr>
          <w:rFonts w:ascii="Times New Roman" w:hAnsi="Times New Roman"/>
          <w:spacing w:val="-3"/>
          <w:szCs w:val="24"/>
        </w:rPr>
        <w:t xml:space="preserve">FNS estimates that the burden hours will increase </w:t>
      </w:r>
      <w:r w:rsidRPr="00A90D8A" w:rsidR="00451EAE">
        <w:rPr>
          <w:rFonts w:ascii="Times New Roman" w:hAnsi="Times New Roman"/>
          <w:spacing w:val="-3"/>
          <w:szCs w:val="24"/>
        </w:rPr>
        <w:t>by approximately 8</w:t>
      </w:r>
      <w:r w:rsidRPr="00A90D8A" w:rsidR="00DE21B8">
        <w:rPr>
          <w:rFonts w:ascii="Times New Roman" w:hAnsi="Times New Roman"/>
          <w:spacing w:val="-3"/>
          <w:szCs w:val="24"/>
        </w:rPr>
        <w:t>0.81</w:t>
      </w:r>
      <w:r w:rsidRPr="00A90D8A" w:rsidR="00451EAE">
        <w:rPr>
          <w:rFonts w:ascii="Times New Roman" w:hAnsi="Times New Roman"/>
          <w:spacing w:val="-3"/>
          <w:szCs w:val="24"/>
        </w:rPr>
        <w:t xml:space="preserve"> hours</w:t>
      </w:r>
      <w:r w:rsidR="00150AF4">
        <w:rPr>
          <w:rFonts w:ascii="Times New Roman" w:hAnsi="Times New Roman"/>
          <w:spacing w:val="-3"/>
          <w:szCs w:val="24"/>
        </w:rPr>
        <w:t xml:space="preserve">, to </w:t>
      </w:r>
      <w:r w:rsidR="00B3563E">
        <w:rPr>
          <w:rFonts w:ascii="Times New Roman" w:hAnsi="Times New Roman"/>
          <w:spacing w:val="-3"/>
          <w:szCs w:val="24"/>
        </w:rPr>
        <w:t>462</w:t>
      </w:r>
      <w:r w:rsidR="00C87AAD">
        <w:rPr>
          <w:rFonts w:ascii="Times New Roman" w:hAnsi="Times New Roman"/>
          <w:spacing w:val="-3"/>
          <w:szCs w:val="24"/>
        </w:rPr>
        <w:t xml:space="preserve">,779.78 hours and that the responses will increase by 63 responses, to </w:t>
      </w:r>
      <w:r w:rsidR="00167A8F">
        <w:rPr>
          <w:rFonts w:ascii="Times New Roman" w:hAnsi="Times New Roman"/>
          <w:spacing w:val="-3"/>
          <w:szCs w:val="24"/>
        </w:rPr>
        <w:t xml:space="preserve">391,858 responses.  </w:t>
      </w:r>
      <w:r w:rsidRPr="00451EAE" w:rsidR="00451EAE">
        <w:rPr>
          <w:rFonts w:ascii="Times New Roman" w:hAnsi="Times New Roman"/>
          <w:spacing w:val="-3"/>
          <w:szCs w:val="24"/>
        </w:rPr>
        <w:t>Finally, this final rulemaking will impact OMB</w:t>
      </w:r>
      <w:r w:rsidR="00A03064">
        <w:rPr>
          <w:rFonts w:ascii="Times New Roman" w:hAnsi="Times New Roman"/>
          <w:spacing w:val="-3"/>
          <w:szCs w:val="24"/>
        </w:rPr>
        <w:t xml:space="preserve"> Control Number </w:t>
      </w:r>
      <w:r w:rsidRPr="00451EAE" w:rsidR="00451EAE">
        <w:rPr>
          <w:rFonts w:ascii="Times New Roman" w:hAnsi="Times New Roman"/>
          <w:spacing w:val="-3"/>
          <w:szCs w:val="24"/>
        </w:rPr>
        <w:t>0584-0055</w:t>
      </w:r>
      <w:r w:rsidR="0035426D">
        <w:rPr>
          <w:rFonts w:ascii="Times New Roman" w:hAnsi="Times New Roman"/>
          <w:spacing w:val="-3"/>
          <w:szCs w:val="24"/>
        </w:rPr>
        <w:t>,</w:t>
      </w:r>
      <w:r w:rsidRPr="00451EAE" w:rsidR="00451EAE">
        <w:rPr>
          <w:rFonts w:ascii="Times New Roman" w:hAnsi="Times New Roman"/>
          <w:spacing w:val="-3"/>
          <w:szCs w:val="24"/>
        </w:rPr>
        <w:t xml:space="preserve"> 7 CFR Part 26</w:t>
      </w:r>
      <w:r w:rsidR="00F2617C">
        <w:rPr>
          <w:rFonts w:ascii="Times New Roman" w:hAnsi="Times New Roman"/>
          <w:spacing w:val="-3"/>
          <w:szCs w:val="24"/>
        </w:rPr>
        <w:t>6</w:t>
      </w:r>
      <w:r w:rsidRPr="00451EAE" w:rsidR="00451EAE">
        <w:rPr>
          <w:rFonts w:ascii="Times New Roman" w:hAnsi="Times New Roman"/>
          <w:spacing w:val="-3"/>
          <w:szCs w:val="24"/>
        </w:rPr>
        <w:t xml:space="preserve"> Child and Adult Care Food Program, </w:t>
      </w:r>
      <w:r w:rsidR="00925E63">
        <w:rPr>
          <w:rFonts w:ascii="Times New Roman" w:hAnsi="Times New Roman"/>
          <w:spacing w:val="-3"/>
          <w:szCs w:val="24"/>
        </w:rPr>
        <w:t xml:space="preserve">which </w:t>
      </w:r>
      <w:r w:rsidRPr="00451EAE" w:rsidR="00451EAE">
        <w:rPr>
          <w:rFonts w:ascii="Times New Roman" w:hAnsi="Times New Roman"/>
          <w:spacing w:val="-3"/>
          <w:szCs w:val="24"/>
        </w:rPr>
        <w:t xml:space="preserve">is currently approved </w:t>
      </w:r>
      <w:r w:rsidRPr="00614340" w:rsidR="00451EAE">
        <w:rPr>
          <w:rFonts w:ascii="Times New Roman" w:hAnsi="Times New Roman"/>
          <w:spacing w:val="-3"/>
          <w:szCs w:val="24"/>
        </w:rPr>
        <w:t xml:space="preserve">with </w:t>
      </w:r>
      <w:r w:rsidRPr="00614340" w:rsidR="0099705A">
        <w:rPr>
          <w:rFonts w:ascii="Times New Roman" w:hAnsi="Times New Roman"/>
          <w:spacing w:val="-3"/>
          <w:szCs w:val="24"/>
        </w:rPr>
        <w:t>4,213,</w:t>
      </w:r>
      <w:r w:rsidRPr="00614340" w:rsidR="00614340">
        <w:rPr>
          <w:rFonts w:ascii="Times New Roman" w:hAnsi="Times New Roman"/>
          <w:spacing w:val="-3"/>
          <w:szCs w:val="24"/>
        </w:rPr>
        <w:t>210.89</w:t>
      </w:r>
      <w:r w:rsidRPr="00614340" w:rsidR="00451EAE">
        <w:rPr>
          <w:rFonts w:ascii="Times New Roman" w:hAnsi="Times New Roman"/>
          <w:spacing w:val="-3"/>
          <w:szCs w:val="24"/>
        </w:rPr>
        <w:t xml:space="preserve"> burden </w:t>
      </w:r>
      <w:r w:rsidRPr="00451EAE" w:rsidR="00451EAE">
        <w:rPr>
          <w:rFonts w:ascii="Times New Roman" w:hAnsi="Times New Roman"/>
          <w:spacing w:val="-3"/>
          <w:szCs w:val="24"/>
        </w:rPr>
        <w:t xml:space="preserve">hours </w:t>
      </w:r>
      <w:r w:rsidRPr="00B11974" w:rsidR="00451EAE">
        <w:rPr>
          <w:rFonts w:ascii="Times New Roman" w:hAnsi="Times New Roman"/>
          <w:spacing w:val="-3"/>
          <w:szCs w:val="24"/>
        </w:rPr>
        <w:t xml:space="preserve">and </w:t>
      </w:r>
      <w:r w:rsidRPr="00B11974" w:rsidR="00B11974">
        <w:rPr>
          <w:rFonts w:ascii="Times New Roman" w:hAnsi="Times New Roman"/>
          <w:spacing w:val="-3"/>
          <w:szCs w:val="24"/>
        </w:rPr>
        <w:t>16,213,093</w:t>
      </w:r>
      <w:r w:rsidRPr="00B11974" w:rsidR="00451EAE">
        <w:rPr>
          <w:rFonts w:ascii="Times New Roman" w:hAnsi="Times New Roman"/>
          <w:spacing w:val="-3"/>
          <w:szCs w:val="24"/>
        </w:rPr>
        <w:t xml:space="preserve"> responses</w:t>
      </w:r>
      <w:r w:rsidRPr="00451EAE" w:rsidR="00451EAE">
        <w:rPr>
          <w:rFonts w:ascii="Times New Roman" w:hAnsi="Times New Roman"/>
          <w:spacing w:val="-3"/>
          <w:szCs w:val="24"/>
        </w:rPr>
        <w:t xml:space="preserve">. </w:t>
      </w:r>
      <w:r w:rsidRPr="00A90D8A" w:rsidR="00451EAE">
        <w:rPr>
          <w:rFonts w:ascii="Times New Roman" w:hAnsi="Times New Roman"/>
          <w:spacing w:val="-3"/>
          <w:szCs w:val="24"/>
        </w:rPr>
        <w:t>FNS estimates that this final rule will increase the burden</w:t>
      </w:r>
      <w:r w:rsidR="00EE2E95">
        <w:rPr>
          <w:rFonts w:ascii="Times New Roman" w:hAnsi="Times New Roman"/>
          <w:spacing w:val="-3"/>
          <w:szCs w:val="24"/>
        </w:rPr>
        <w:t xml:space="preserve"> hours and responses </w:t>
      </w:r>
      <w:r w:rsidRPr="00A90D8A" w:rsidR="00451EAE">
        <w:rPr>
          <w:rFonts w:ascii="Times New Roman" w:hAnsi="Times New Roman"/>
          <w:spacing w:val="-3"/>
          <w:szCs w:val="24"/>
        </w:rPr>
        <w:t>for OMB</w:t>
      </w:r>
      <w:r w:rsidR="003367E6">
        <w:rPr>
          <w:rFonts w:ascii="Times New Roman" w:hAnsi="Times New Roman"/>
          <w:spacing w:val="-3"/>
          <w:szCs w:val="24"/>
        </w:rPr>
        <w:t xml:space="preserve"> Control Number </w:t>
      </w:r>
      <w:r w:rsidRPr="00A90D8A" w:rsidR="00451EAE">
        <w:rPr>
          <w:rFonts w:ascii="Times New Roman" w:hAnsi="Times New Roman"/>
          <w:spacing w:val="-3"/>
          <w:szCs w:val="24"/>
        </w:rPr>
        <w:t xml:space="preserve">0584-0055 </w:t>
      </w:r>
      <w:r w:rsidR="00EE2E95">
        <w:rPr>
          <w:rFonts w:ascii="Times New Roman" w:hAnsi="Times New Roman"/>
          <w:spacing w:val="-3"/>
          <w:szCs w:val="24"/>
        </w:rPr>
        <w:t xml:space="preserve">as well.  FNS estimates that the burden hours will </w:t>
      </w:r>
      <w:r w:rsidR="00AE4FE6">
        <w:rPr>
          <w:rFonts w:ascii="Times New Roman" w:hAnsi="Times New Roman"/>
          <w:spacing w:val="-3"/>
          <w:szCs w:val="24"/>
        </w:rPr>
        <w:t xml:space="preserve">increase </w:t>
      </w:r>
      <w:r w:rsidRPr="00A90D8A" w:rsidR="00451EAE">
        <w:rPr>
          <w:rFonts w:ascii="Times New Roman" w:hAnsi="Times New Roman"/>
          <w:spacing w:val="-3"/>
          <w:szCs w:val="24"/>
        </w:rPr>
        <w:t xml:space="preserve">by approximately </w:t>
      </w:r>
      <w:r w:rsidR="00DB651A">
        <w:rPr>
          <w:rFonts w:ascii="Times New Roman" w:hAnsi="Times New Roman"/>
          <w:spacing w:val="-3"/>
          <w:szCs w:val="24"/>
        </w:rPr>
        <w:t xml:space="preserve">22,190.72 </w:t>
      </w:r>
      <w:r w:rsidRPr="00A90D8A" w:rsidR="00451EAE">
        <w:rPr>
          <w:rFonts w:ascii="Times New Roman" w:hAnsi="Times New Roman"/>
          <w:spacing w:val="-3"/>
          <w:szCs w:val="24"/>
        </w:rPr>
        <w:t>hours</w:t>
      </w:r>
      <w:r w:rsidR="00DB651A">
        <w:rPr>
          <w:rFonts w:ascii="Times New Roman" w:hAnsi="Times New Roman"/>
          <w:spacing w:val="-3"/>
          <w:szCs w:val="24"/>
        </w:rPr>
        <w:t xml:space="preserve">, to </w:t>
      </w:r>
      <w:r w:rsidR="00B4423B">
        <w:rPr>
          <w:rFonts w:ascii="Times New Roman" w:hAnsi="Times New Roman"/>
          <w:spacing w:val="-3"/>
          <w:szCs w:val="24"/>
        </w:rPr>
        <w:t xml:space="preserve">4,235,401.61 hours and the responses will increase by </w:t>
      </w:r>
      <w:r w:rsidR="00C674B0">
        <w:rPr>
          <w:rFonts w:ascii="Times New Roman" w:hAnsi="Times New Roman"/>
          <w:spacing w:val="-3"/>
          <w:szCs w:val="24"/>
        </w:rPr>
        <w:t xml:space="preserve">115,171 responses, to </w:t>
      </w:r>
      <w:r w:rsidR="00754978">
        <w:rPr>
          <w:rFonts w:ascii="Times New Roman" w:hAnsi="Times New Roman"/>
          <w:spacing w:val="-3"/>
          <w:szCs w:val="24"/>
        </w:rPr>
        <w:t>16,328,263.76 responses</w:t>
      </w:r>
      <w:r w:rsidRPr="00A90D8A" w:rsidR="00451EAE">
        <w:rPr>
          <w:rFonts w:ascii="Times New Roman" w:hAnsi="Times New Roman"/>
          <w:spacing w:val="-3"/>
          <w:szCs w:val="24"/>
        </w:rPr>
        <w:t>.</w:t>
      </w:r>
      <w:r w:rsidR="00E47B53">
        <w:rPr>
          <w:rFonts w:ascii="Times New Roman" w:hAnsi="Times New Roman"/>
          <w:spacing w:val="-3"/>
          <w:szCs w:val="24"/>
        </w:rPr>
        <w:t xml:space="preserve">  </w:t>
      </w:r>
    </w:p>
    <w:p w:rsidR="00032B75" w:rsidP="00451EAE" w14:paraId="1D3AD11A" w14:textId="77777777">
      <w:pPr>
        <w:tabs>
          <w:tab w:val="left" w:pos="-720"/>
        </w:tabs>
        <w:suppressAutoHyphens/>
        <w:spacing w:line="480" w:lineRule="auto"/>
        <w:ind w:right="-72"/>
        <w:rPr>
          <w:rFonts w:ascii="Times New Roman" w:hAnsi="Times New Roman"/>
          <w:spacing w:val="-3"/>
          <w:szCs w:val="24"/>
        </w:rPr>
      </w:pPr>
    </w:p>
    <w:p w:rsidR="00032B75" w:rsidP="00932197" w14:paraId="461021A2" w14:textId="744E3CD1">
      <w:pPr>
        <w:suppressAutoHyphens/>
        <w:spacing w:line="480" w:lineRule="auto"/>
        <w:outlineLvl w:val="0"/>
        <w:rPr>
          <w:rFonts w:ascii="Times New Roman" w:hAnsi="Times New Roman"/>
          <w:spacing w:val="-3"/>
          <w:szCs w:val="24"/>
        </w:rPr>
      </w:pPr>
      <w:r>
        <w:rPr>
          <w:rFonts w:ascii="Times New Roman" w:hAnsi="Times New Roman"/>
          <w:spacing w:val="-3"/>
          <w:szCs w:val="24"/>
        </w:rPr>
        <w:t xml:space="preserve">Currently, none of the information collections for the NSLP, SFSP, and CACFP </w:t>
      </w:r>
      <w:r w:rsidR="00BC145A">
        <w:rPr>
          <w:rFonts w:ascii="Times New Roman" w:hAnsi="Times New Roman"/>
          <w:spacing w:val="-3"/>
          <w:szCs w:val="24"/>
        </w:rPr>
        <w:t xml:space="preserve">report annualized costs, such as </w:t>
      </w:r>
      <w:r w:rsidR="004D1F7C">
        <w:rPr>
          <w:rFonts w:ascii="Times New Roman" w:hAnsi="Times New Roman"/>
          <w:spacing w:val="-3"/>
          <w:szCs w:val="24"/>
        </w:rPr>
        <w:t>capital, start-up, operational, or maintenance costs as part of their burden inventory.</w:t>
      </w:r>
      <w:r w:rsidR="0013014E">
        <w:rPr>
          <w:rFonts w:ascii="Times New Roman" w:hAnsi="Times New Roman"/>
          <w:spacing w:val="-3"/>
          <w:szCs w:val="24"/>
        </w:rPr>
        <w:t xml:space="preserve">  However, </w:t>
      </w:r>
      <w:r w:rsidR="0063599A">
        <w:rPr>
          <w:rFonts w:ascii="Times New Roman" w:hAnsi="Times New Roman"/>
          <w:spacing w:val="-3"/>
          <w:szCs w:val="24"/>
        </w:rPr>
        <w:t xml:space="preserve">FNS expects that such costs will be added to the CACFP information collection inventory as a result of this final rule.  </w:t>
      </w:r>
      <w:r w:rsidR="00760A3A">
        <w:rPr>
          <w:rFonts w:ascii="Times New Roman" w:hAnsi="Times New Roman"/>
          <w:spacing w:val="-3"/>
          <w:szCs w:val="24"/>
        </w:rPr>
        <w:t xml:space="preserve">FNS expects that the State agencies in the CACFP will </w:t>
      </w:r>
      <w:r w:rsidR="00750829">
        <w:rPr>
          <w:rFonts w:ascii="Times New Roman" w:hAnsi="Times New Roman"/>
          <w:spacing w:val="-3"/>
          <w:szCs w:val="24"/>
        </w:rPr>
        <w:t xml:space="preserve">incur system upgrade and annual maintenance costs </w:t>
      </w:r>
      <w:r w:rsidR="002F0526">
        <w:rPr>
          <w:rFonts w:ascii="Times New Roman" w:hAnsi="Times New Roman"/>
          <w:spacing w:val="-3"/>
          <w:szCs w:val="24"/>
        </w:rPr>
        <w:t xml:space="preserve">related to the final rule proposals, </w:t>
      </w:r>
      <w:r w:rsidR="004D1F7C">
        <w:rPr>
          <w:rFonts w:ascii="Times New Roman" w:hAnsi="Times New Roman"/>
          <w:spacing w:val="-3"/>
          <w:szCs w:val="24"/>
        </w:rPr>
        <w:t>g</w:t>
      </w:r>
      <w:r w:rsidRPr="00420306" w:rsidR="004D1F7C">
        <w:rPr>
          <w:rFonts w:ascii="Times New Roman" w:hAnsi="Times New Roman"/>
          <w:spacing w:val="-3"/>
          <w:szCs w:val="24"/>
        </w:rPr>
        <w:t>iven the wide variation in MIS development and maintenance costs across State agencies</w:t>
      </w:r>
      <w:r w:rsidR="004D1F7C">
        <w:rPr>
          <w:rFonts w:ascii="Times New Roman" w:hAnsi="Times New Roman"/>
          <w:spacing w:val="-3"/>
          <w:szCs w:val="24"/>
        </w:rPr>
        <w:t xml:space="preserve">.  FNS estimates that there will be $2,800,000 in costs related to system upgrades and $56,000 in annual maintenance, for an estimated total of $2,856,000 in combined system upgrades and annual maintenance costs.  Therefore, FNS estimates that $2,856,000 will be added to the currently approved burden for the CACFP under OMB Control Number 0584-0055 as a result of this final rule.  </w:t>
      </w:r>
    </w:p>
    <w:p w:rsidR="00D207EF" w:rsidP="00451EAE" w14:paraId="4BB3AE5A" w14:textId="77777777">
      <w:pPr>
        <w:tabs>
          <w:tab w:val="left" w:pos="-720"/>
        </w:tabs>
        <w:suppressAutoHyphens/>
        <w:spacing w:line="480" w:lineRule="auto"/>
        <w:ind w:right="-72"/>
        <w:rPr>
          <w:rFonts w:ascii="Times New Roman" w:hAnsi="Times New Roman"/>
          <w:spacing w:val="-3"/>
          <w:szCs w:val="24"/>
        </w:rPr>
      </w:pPr>
    </w:p>
    <w:p w:rsidR="004B6CF9" w:rsidP="00451EAE" w14:paraId="026EC9C2" w14:textId="482E2F21">
      <w:pPr>
        <w:tabs>
          <w:tab w:val="left" w:pos="-720"/>
        </w:tabs>
        <w:suppressAutoHyphens/>
        <w:spacing w:line="480" w:lineRule="auto"/>
        <w:ind w:right="-72"/>
        <w:rPr>
          <w:rFonts w:ascii="Times New Roman" w:hAnsi="Times New Roman"/>
          <w:spacing w:val="-3"/>
          <w:szCs w:val="24"/>
        </w:rPr>
      </w:pPr>
      <w:r>
        <w:rPr>
          <w:rFonts w:ascii="Times New Roman" w:hAnsi="Times New Roman"/>
          <w:spacing w:val="-3"/>
          <w:szCs w:val="24"/>
        </w:rPr>
        <w:t xml:space="preserve">As a result of program changes associated with this final rulemaking, </w:t>
      </w:r>
      <w:r w:rsidRPr="00D2592A">
        <w:rPr>
          <w:rFonts w:ascii="Times New Roman" w:hAnsi="Times New Roman"/>
          <w:spacing w:val="-3"/>
          <w:szCs w:val="24"/>
        </w:rPr>
        <w:t xml:space="preserve">the information collection will </w:t>
      </w:r>
      <w:r w:rsidRPr="00D2592A">
        <w:rPr>
          <w:rFonts w:ascii="Times New Roman" w:hAnsi="Times New Roman"/>
          <w:spacing w:val="-3"/>
          <w:szCs w:val="24"/>
        </w:rPr>
        <w:t xml:space="preserve">add </w:t>
      </w:r>
      <w:r w:rsidRPr="00D2592A" w:rsidR="005061BB">
        <w:rPr>
          <w:rFonts w:ascii="Times New Roman" w:hAnsi="Times New Roman"/>
          <w:spacing w:val="-3"/>
          <w:szCs w:val="24"/>
        </w:rPr>
        <w:t>12</w:t>
      </w:r>
      <w:r w:rsidRPr="00D2592A" w:rsidR="00D2592A">
        <w:rPr>
          <w:rFonts w:ascii="Times New Roman" w:hAnsi="Times New Roman"/>
          <w:spacing w:val="-3"/>
          <w:szCs w:val="24"/>
        </w:rPr>
        <w:t>7,11</w:t>
      </w:r>
      <w:r w:rsidR="008216F0">
        <w:rPr>
          <w:rFonts w:ascii="Times New Roman" w:hAnsi="Times New Roman"/>
          <w:spacing w:val="-3"/>
          <w:szCs w:val="24"/>
        </w:rPr>
        <w:t>8</w:t>
      </w:r>
      <w:r w:rsidRPr="00D2592A">
        <w:rPr>
          <w:rFonts w:ascii="Times New Roman" w:hAnsi="Times New Roman"/>
          <w:spacing w:val="-3"/>
          <w:szCs w:val="24"/>
        </w:rPr>
        <w:t xml:space="preserve"> reporting burden hours</w:t>
      </w:r>
      <w:r w:rsidRPr="00D2592A" w:rsidR="00C304DB">
        <w:rPr>
          <w:rFonts w:ascii="Times New Roman" w:hAnsi="Times New Roman"/>
          <w:spacing w:val="-3"/>
          <w:szCs w:val="24"/>
        </w:rPr>
        <w:t xml:space="preserve"> </w:t>
      </w:r>
      <w:r w:rsidRPr="00C21F74" w:rsidR="00C304DB">
        <w:rPr>
          <w:rFonts w:ascii="Times New Roman" w:hAnsi="Times New Roman"/>
          <w:spacing w:val="-3"/>
          <w:szCs w:val="24"/>
        </w:rPr>
        <w:t xml:space="preserve">and </w:t>
      </w:r>
      <w:r w:rsidR="00557315">
        <w:rPr>
          <w:rFonts w:ascii="Times New Roman" w:hAnsi="Times New Roman"/>
          <w:spacing w:val="-3"/>
          <w:szCs w:val="24"/>
        </w:rPr>
        <w:t>184,669</w:t>
      </w:r>
      <w:r w:rsidRPr="00C21F74" w:rsidR="00C304DB">
        <w:rPr>
          <w:rFonts w:ascii="Times New Roman" w:hAnsi="Times New Roman"/>
          <w:spacing w:val="-3"/>
          <w:szCs w:val="24"/>
        </w:rPr>
        <w:t xml:space="preserve"> responses</w:t>
      </w:r>
      <w:r w:rsidRPr="00C21F74">
        <w:rPr>
          <w:rFonts w:ascii="Times New Roman" w:hAnsi="Times New Roman"/>
          <w:spacing w:val="-3"/>
          <w:szCs w:val="24"/>
        </w:rPr>
        <w:t xml:space="preserve">, </w:t>
      </w:r>
      <w:r w:rsidRPr="008043C3" w:rsidR="00C93826">
        <w:rPr>
          <w:rFonts w:ascii="Times New Roman" w:hAnsi="Times New Roman"/>
          <w:spacing w:val="-3"/>
          <w:szCs w:val="24"/>
        </w:rPr>
        <w:t>62,8</w:t>
      </w:r>
      <w:r w:rsidRPr="008043C3" w:rsidR="008043C3">
        <w:rPr>
          <w:rFonts w:ascii="Times New Roman" w:hAnsi="Times New Roman"/>
          <w:spacing w:val="-3"/>
          <w:szCs w:val="24"/>
        </w:rPr>
        <w:t>54</w:t>
      </w:r>
      <w:r w:rsidRPr="008043C3">
        <w:rPr>
          <w:rFonts w:ascii="Times New Roman" w:hAnsi="Times New Roman"/>
          <w:spacing w:val="-3"/>
          <w:szCs w:val="24"/>
        </w:rPr>
        <w:t xml:space="preserve"> recordkeeping burden hours</w:t>
      </w:r>
      <w:r w:rsidRPr="008043C3" w:rsidR="00C304DB">
        <w:rPr>
          <w:rFonts w:ascii="Times New Roman" w:hAnsi="Times New Roman"/>
          <w:spacing w:val="-3"/>
          <w:szCs w:val="24"/>
        </w:rPr>
        <w:t xml:space="preserve"> </w:t>
      </w:r>
      <w:r w:rsidRPr="008D66A2" w:rsidR="00C304DB">
        <w:rPr>
          <w:rFonts w:ascii="Times New Roman" w:hAnsi="Times New Roman"/>
          <w:spacing w:val="-3"/>
          <w:szCs w:val="24"/>
        </w:rPr>
        <w:t xml:space="preserve">and </w:t>
      </w:r>
      <w:r w:rsidRPr="008D66A2" w:rsidR="008D66A2">
        <w:rPr>
          <w:rFonts w:ascii="Times New Roman" w:hAnsi="Times New Roman"/>
          <w:spacing w:val="-3"/>
          <w:szCs w:val="24"/>
        </w:rPr>
        <w:t>36,728</w:t>
      </w:r>
      <w:r w:rsidRPr="008D66A2" w:rsidR="00C304DB">
        <w:rPr>
          <w:rFonts w:ascii="Times New Roman" w:hAnsi="Times New Roman"/>
          <w:spacing w:val="-3"/>
          <w:szCs w:val="24"/>
        </w:rPr>
        <w:t xml:space="preserve"> responses</w:t>
      </w:r>
      <w:r w:rsidRPr="008D66A2">
        <w:rPr>
          <w:rFonts w:ascii="Times New Roman" w:hAnsi="Times New Roman"/>
          <w:spacing w:val="-3"/>
          <w:szCs w:val="24"/>
        </w:rPr>
        <w:t xml:space="preserve">, and </w:t>
      </w:r>
      <w:r w:rsidR="003A24FA">
        <w:rPr>
          <w:rFonts w:ascii="Times New Roman" w:hAnsi="Times New Roman"/>
          <w:spacing w:val="-3"/>
          <w:szCs w:val="24"/>
        </w:rPr>
        <w:t>952</w:t>
      </w:r>
      <w:r w:rsidRPr="00890C2D">
        <w:rPr>
          <w:rFonts w:ascii="Times New Roman" w:hAnsi="Times New Roman"/>
          <w:spacing w:val="-3"/>
          <w:szCs w:val="24"/>
        </w:rPr>
        <w:t xml:space="preserve"> public notification hours</w:t>
      </w:r>
      <w:r w:rsidRPr="00890C2D" w:rsidR="00887A5C">
        <w:rPr>
          <w:rFonts w:ascii="Times New Roman" w:hAnsi="Times New Roman"/>
          <w:spacing w:val="-3"/>
          <w:szCs w:val="24"/>
        </w:rPr>
        <w:t xml:space="preserve"> and 3,</w:t>
      </w:r>
      <w:r w:rsidRPr="00890C2D" w:rsidR="00507674">
        <w:rPr>
          <w:rFonts w:ascii="Times New Roman" w:hAnsi="Times New Roman"/>
          <w:spacing w:val="-3"/>
          <w:szCs w:val="24"/>
        </w:rPr>
        <w:t>808 responses</w:t>
      </w:r>
      <w:r w:rsidRPr="00890C2D" w:rsidR="00BF3BE1">
        <w:rPr>
          <w:rFonts w:ascii="Times New Roman" w:hAnsi="Times New Roman"/>
          <w:spacing w:val="-3"/>
          <w:szCs w:val="24"/>
        </w:rPr>
        <w:t xml:space="preserve">, </w:t>
      </w:r>
      <w:r w:rsidRPr="0011459D" w:rsidR="00BF3BE1">
        <w:rPr>
          <w:rFonts w:ascii="Times New Roman" w:hAnsi="Times New Roman"/>
          <w:spacing w:val="-3"/>
          <w:szCs w:val="24"/>
        </w:rPr>
        <w:t xml:space="preserve">for a total of </w:t>
      </w:r>
      <w:r w:rsidR="005A71B9">
        <w:rPr>
          <w:rFonts w:ascii="Times New Roman" w:hAnsi="Times New Roman"/>
          <w:spacing w:val="-3"/>
          <w:szCs w:val="24"/>
        </w:rPr>
        <w:t>190</w:t>
      </w:r>
      <w:r w:rsidR="00C8543B">
        <w:rPr>
          <w:rFonts w:ascii="Times New Roman" w:hAnsi="Times New Roman"/>
          <w:spacing w:val="-3"/>
          <w:szCs w:val="24"/>
        </w:rPr>
        <w:t>,924</w:t>
      </w:r>
      <w:r w:rsidRPr="0011459D" w:rsidR="00BF3BE1">
        <w:rPr>
          <w:rFonts w:ascii="Times New Roman" w:hAnsi="Times New Roman"/>
          <w:spacing w:val="-3"/>
          <w:szCs w:val="24"/>
        </w:rPr>
        <w:t xml:space="preserve"> burden hours</w:t>
      </w:r>
      <w:r w:rsidRPr="0011459D" w:rsidR="00507674">
        <w:rPr>
          <w:rFonts w:ascii="Times New Roman" w:hAnsi="Times New Roman"/>
          <w:spacing w:val="-3"/>
          <w:szCs w:val="24"/>
        </w:rPr>
        <w:t xml:space="preserve"> </w:t>
      </w:r>
      <w:r w:rsidRPr="00475F7F" w:rsidR="00507674">
        <w:rPr>
          <w:rFonts w:ascii="Times New Roman" w:hAnsi="Times New Roman"/>
          <w:spacing w:val="-3"/>
          <w:szCs w:val="24"/>
        </w:rPr>
        <w:t xml:space="preserve">and </w:t>
      </w:r>
      <w:r w:rsidRPr="00475F7F" w:rsidR="00475F7F">
        <w:rPr>
          <w:rFonts w:ascii="Times New Roman" w:hAnsi="Times New Roman"/>
          <w:spacing w:val="-3"/>
          <w:szCs w:val="24"/>
        </w:rPr>
        <w:t>225,205 responses</w:t>
      </w:r>
      <w:r w:rsidRPr="00475F7F" w:rsidR="00BF3BE1">
        <w:rPr>
          <w:rFonts w:ascii="Times New Roman" w:hAnsi="Times New Roman"/>
          <w:spacing w:val="-3"/>
          <w:szCs w:val="24"/>
        </w:rPr>
        <w:t>.</w:t>
      </w:r>
      <w:r w:rsidR="00CD6002">
        <w:rPr>
          <w:rFonts w:ascii="Times New Roman" w:hAnsi="Times New Roman"/>
          <w:spacing w:val="-3"/>
          <w:szCs w:val="24"/>
        </w:rPr>
        <w:t xml:space="preserve"> </w:t>
      </w:r>
      <w:r w:rsidR="00C8543B">
        <w:rPr>
          <w:rFonts w:ascii="Times New Roman" w:hAnsi="Times New Roman"/>
          <w:spacing w:val="-3"/>
          <w:szCs w:val="24"/>
        </w:rPr>
        <w:t xml:space="preserve"> Overall, FNS estimates that </w:t>
      </w:r>
      <w:r w:rsidR="001F0DB3">
        <w:rPr>
          <w:rFonts w:ascii="Times New Roman" w:hAnsi="Times New Roman"/>
          <w:spacing w:val="-3"/>
          <w:szCs w:val="24"/>
        </w:rPr>
        <w:t xml:space="preserve">this final rule </w:t>
      </w:r>
      <w:r w:rsidR="00252FDA">
        <w:rPr>
          <w:rFonts w:ascii="Times New Roman" w:hAnsi="Times New Roman"/>
          <w:spacing w:val="-3"/>
          <w:szCs w:val="24"/>
        </w:rPr>
        <w:t xml:space="preserve">will add an additional </w:t>
      </w:r>
      <w:r w:rsidR="001F0DB3">
        <w:rPr>
          <w:rFonts w:ascii="Times New Roman" w:hAnsi="Times New Roman"/>
          <w:spacing w:val="-3"/>
          <w:szCs w:val="24"/>
        </w:rPr>
        <w:t>7,</w:t>
      </w:r>
      <w:r w:rsidR="009970C1">
        <w:rPr>
          <w:rFonts w:ascii="Times New Roman" w:hAnsi="Times New Roman"/>
          <w:spacing w:val="-3"/>
          <w:szCs w:val="24"/>
        </w:rPr>
        <w:t>538 burden hours</w:t>
      </w:r>
      <w:r w:rsidR="00F170B3">
        <w:rPr>
          <w:rFonts w:ascii="Times New Roman" w:hAnsi="Times New Roman"/>
          <w:spacing w:val="-3"/>
          <w:szCs w:val="24"/>
        </w:rPr>
        <w:t xml:space="preserve">, </w:t>
      </w:r>
      <w:r w:rsidR="009970C1">
        <w:rPr>
          <w:rFonts w:ascii="Times New Roman" w:hAnsi="Times New Roman"/>
          <w:spacing w:val="-3"/>
          <w:szCs w:val="24"/>
        </w:rPr>
        <w:t>136,900</w:t>
      </w:r>
      <w:r w:rsidR="00252FDA">
        <w:rPr>
          <w:rFonts w:ascii="Times New Roman" w:hAnsi="Times New Roman"/>
          <w:spacing w:val="-3"/>
          <w:szCs w:val="24"/>
        </w:rPr>
        <w:t xml:space="preserve"> responses</w:t>
      </w:r>
      <w:r w:rsidR="00F170B3">
        <w:rPr>
          <w:rFonts w:ascii="Times New Roman" w:hAnsi="Times New Roman"/>
          <w:spacing w:val="-3"/>
          <w:szCs w:val="24"/>
        </w:rPr>
        <w:t xml:space="preserve">, and </w:t>
      </w:r>
      <w:r w:rsidR="00240DCE">
        <w:rPr>
          <w:rFonts w:ascii="Times New Roman" w:hAnsi="Times New Roman"/>
          <w:spacing w:val="-3"/>
          <w:szCs w:val="24"/>
        </w:rPr>
        <w:t>$2,856,000 in annualized costs</w:t>
      </w:r>
      <w:r w:rsidR="00252FDA">
        <w:rPr>
          <w:rFonts w:ascii="Times New Roman" w:hAnsi="Times New Roman"/>
          <w:spacing w:val="-3"/>
          <w:szCs w:val="24"/>
        </w:rPr>
        <w:t xml:space="preserve"> to </w:t>
      </w:r>
      <w:r w:rsidR="00A2371B">
        <w:rPr>
          <w:rFonts w:ascii="Times New Roman" w:hAnsi="Times New Roman"/>
          <w:spacing w:val="-3"/>
          <w:szCs w:val="24"/>
        </w:rPr>
        <w:t xml:space="preserve">the currently approved information collection inventory.  </w:t>
      </w:r>
      <w:r w:rsidRPr="00CD6002" w:rsidR="00CD6002">
        <w:rPr>
          <w:rFonts w:ascii="Times New Roman" w:hAnsi="Times New Roman"/>
          <w:spacing w:val="-3"/>
          <w:szCs w:val="24"/>
        </w:rPr>
        <w:t>All the burden hours</w:t>
      </w:r>
      <w:r w:rsidR="004B3205">
        <w:rPr>
          <w:rFonts w:ascii="Times New Roman" w:hAnsi="Times New Roman"/>
          <w:spacing w:val="-3"/>
          <w:szCs w:val="24"/>
        </w:rPr>
        <w:t>, responses, and annualized costs</w:t>
      </w:r>
      <w:r w:rsidRPr="00CD6002" w:rsidR="00CD6002">
        <w:rPr>
          <w:rFonts w:ascii="Times New Roman" w:hAnsi="Times New Roman"/>
          <w:spacing w:val="-3"/>
          <w:szCs w:val="24"/>
        </w:rPr>
        <w:t xml:space="preserve"> estimated for this collection are the result of program changes due to</w:t>
      </w:r>
      <w:r w:rsidR="00CD6002">
        <w:rPr>
          <w:rFonts w:ascii="Times New Roman" w:hAnsi="Times New Roman"/>
          <w:spacing w:val="-3"/>
          <w:szCs w:val="24"/>
        </w:rPr>
        <w:t xml:space="preserve"> publication of the final rule.</w:t>
      </w:r>
      <w:r w:rsidR="00CD6002">
        <w:t xml:space="preserve"> </w:t>
      </w:r>
      <w:r w:rsidRPr="00CD6002" w:rsidR="00CD6002">
        <w:rPr>
          <w:rFonts w:ascii="Times New Roman" w:hAnsi="Times New Roman"/>
          <w:spacing w:val="-3"/>
          <w:szCs w:val="24"/>
        </w:rPr>
        <w:t xml:space="preserve">The information requirements included in this rule are necessary to ensure State agency compliance with legislative and regulatory requirements </w:t>
      </w:r>
      <w:r w:rsidRPr="00CD6002" w:rsidR="00AB3383">
        <w:rPr>
          <w:rFonts w:ascii="Times New Roman" w:hAnsi="Times New Roman"/>
          <w:spacing w:val="-3"/>
          <w:szCs w:val="24"/>
        </w:rPr>
        <w:t>amended</w:t>
      </w:r>
      <w:r w:rsidRPr="00CD6002" w:rsidR="00CD6002">
        <w:rPr>
          <w:rFonts w:ascii="Times New Roman" w:hAnsi="Times New Roman"/>
          <w:spacing w:val="-3"/>
          <w:szCs w:val="24"/>
        </w:rPr>
        <w:t xml:space="preserve"> to the NSLA and contained in HHFKA.</w:t>
      </w:r>
    </w:p>
    <w:p w:rsidR="005C288A" w:rsidP="005C288A" w14:paraId="5ABFBDBF"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9339C8" w:rsidRPr="007067DF" w:rsidP="009339C8" w14:paraId="79F5E0C5" w14:textId="77777777">
      <w:pPr>
        <w:pStyle w:val="Heading1"/>
        <w:spacing w:before="0"/>
        <w:rPr>
          <w:rFonts w:ascii="Times New Roman" w:hAnsi="Times New Roman" w:cs="Times New Roman"/>
          <w:color w:val="auto"/>
          <w:sz w:val="24"/>
          <w:szCs w:val="24"/>
        </w:rPr>
      </w:pPr>
      <w:bookmarkStart w:id="17" w:name="_Toc442199273"/>
      <w:r w:rsidRPr="007067DF">
        <w:rPr>
          <w:rFonts w:ascii="Times New Roman" w:hAnsi="Times New Roman" w:cs="Times New Roman"/>
          <w:color w:val="auto"/>
          <w:sz w:val="24"/>
          <w:szCs w:val="24"/>
        </w:rPr>
        <w:t xml:space="preserve">A16. </w:t>
      </w:r>
      <w:r w:rsidRPr="007067DF" w:rsidR="00902C66">
        <w:rPr>
          <w:rFonts w:ascii="Times New Roman" w:hAnsi="Times New Roman" w:cs="Times New Roman"/>
          <w:color w:val="auto"/>
          <w:spacing w:val="-3"/>
          <w:sz w:val="24"/>
          <w:szCs w:val="24"/>
        </w:rPr>
        <w:t>Plans for tabulation, and publication and project time schedule</w:t>
      </w:r>
      <w:r w:rsidRPr="007067DF">
        <w:rPr>
          <w:rFonts w:ascii="Times New Roman" w:hAnsi="Times New Roman" w:cs="Times New Roman"/>
          <w:color w:val="auto"/>
          <w:sz w:val="24"/>
          <w:szCs w:val="24"/>
        </w:rPr>
        <w:t>.</w:t>
      </w:r>
      <w:bookmarkEnd w:id="17"/>
    </w:p>
    <w:p w:rsidR="009339C8" w:rsidRPr="007067DF" w:rsidP="008262F7" w14:paraId="68BCCD91" w14:textId="77777777">
      <w:pPr>
        <w:suppressAutoHyphens/>
        <w:rPr>
          <w:rFonts w:ascii="Times New Roman" w:hAnsi="Times New Roman"/>
          <w:b/>
          <w:szCs w:val="24"/>
        </w:rPr>
      </w:pPr>
    </w:p>
    <w:p w:rsidR="008262F7" w:rsidRPr="007067DF" w:rsidP="008262F7" w14:paraId="2E271203" w14:textId="77777777">
      <w:pPr>
        <w:spacing w:line="480" w:lineRule="auto"/>
        <w:rPr>
          <w:rFonts w:ascii="Times New Roman" w:hAnsi="Times New Roman"/>
          <w:b/>
          <w:color w:val="000000"/>
        </w:rPr>
      </w:pPr>
      <w:r w:rsidRPr="007067DF">
        <w:rPr>
          <w:rFonts w:ascii="Times New Roman" w:hAnsi="Times New Roman"/>
          <w:b/>
        </w:rPr>
        <w:t>For collections of information whose results are planned to be published, outline plans for tabulation and publication.</w:t>
      </w:r>
      <w:r w:rsidRPr="007067DF">
        <w:rPr>
          <w:rFonts w:ascii="Times New Roman" w:hAnsi="Times New Roman"/>
          <w:b/>
          <w:color w:val="000000"/>
        </w:rPr>
        <w:t xml:space="preserve"> </w:t>
      </w:r>
    </w:p>
    <w:p w:rsidR="00411D02" w:rsidRPr="007067DF" w:rsidP="008262F7" w14:paraId="2BEACADE" w14:textId="77777777">
      <w:pPr>
        <w:pStyle w:val="ListParagraph"/>
        <w:spacing w:line="480" w:lineRule="auto"/>
        <w:ind w:left="0"/>
        <w:outlineLvl w:val="0"/>
      </w:pPr>
    </w:p>
    <w:p w:rsidR="00505DA9" w:rsidRPr="007067DF" w:rsidP="008262F7" w14:paraId="69756EF4" w14:textId="1411737F">
      <w:pPr>
        <w:suppressAutoHyphens/>
        <w:spacing w:line="480" w:lineRule="auto"/>
        <w:jc w:val="both"/>
        <w:rPr>
          <w:szCs w:val="24"/>
        </w:rPr>
      </w:pPr>
      <w:r w:rsidRPr="007B40CD">
        <w:rPr>
          <w:rFonts w:ascii="Times New Roman" w:hAnsi="Times New Roman"/>
          <w:szCs w:val="24"/>
        </w:rPr>
        <w:t>This collection does not employ statistical methods</w:t>
      </w:r>
      <w:r w:rsidR="00ED254D">
        <w:rPr>
          <w:rFonts w:ascii="Times New Roman" w:hAnsi="Times New Roman"/>
          <w:szCs w:val="24"/>
        </w:rPr>
        <w:t>,</w:t>
      </w:r>
      <w:r w:rsidRPr="007B40CD">
        <w:rPr>
          <w:rFonts w:ascii="Times New Roman" w:hAnsi="Times New Roman"/>
          <w:szCs w:val="24"/>
        </w:rPr>
        <w:t xml:space="preserve"> and there are no plans to publish the results of this collection for statistical analyses</w:t>
      </w:r>
      <w:r w:rsidR="005D1BFB">
        <w:rPr>
          <w:rFonts w:ascii="Times New Roman" w:hAnsi="Times New Roman"/>
          <w:szCs w:val="24"/>
        </w:rPr>
        <w:t xml:space="preserve">; nor are there any plans for tabulation. </w:t>
      </w:r>
    </w:p>
    <w:p w:rsidR="00B45938" w:rsidRPr="007067DF" w:rsidP="00902C66" w14:paraId="592E6B58" w14:textId="77777777">
      <w:pPr>
        <w:tabs>
          <w:tab w:val="left" w:pos="-720"/>
          <w:tab w:val="left" w:pos="90"/>
        </w:tabs>
        <w:suppressAutoHyphens/>
        <w:spacing w:line="480" w:lineRule="auto"/>
        <w:rPr>
          <w:rFonts w:ascii="Times New Roman" w:hAnsi="Times New Roman"/>
          <w:spacing w:val="-3"/>
          <w:szCs w:val="24"/>
        </w:rPr>
      </w:pPr>
    </w:p>
    <w:p w:rsidR="00902C66" w:rsidRPr="007067DF" w:rsidP="00902C66" w14:paraId="64D8ED9A" w14:textId="77777777">
      <w:pPr>
        <w:pStyle w:val="Heading1"/>
        <w:spacing w:before="0"/>
        <w:rPr>
          <w:rFonts w:ascii="Times New Roman" w:hAnsi="Times New Roman" w:cs="Times New Roman"/>
          <w:color w:val="auto"/>
          <w:sz w:val="24"/>
          <w:szCs w:val="24"/>
        </w:rPr>
      </w:pPr>
      <w:bookmarkStart w:id="18" w:name="_Toc442199274"/>
      <w:r w:rsidRPr="007067DF">
        <w:rPr>
          <w:rFonts w:ascii="Times New Roman" w:hAnsi="Times New Roman" w:cs="Times New Roman"/>
          <w:color w:val="auto"/>
          <w:sz w:val="24"/>
          <w:szCs w:val="24"/>
        </w:rPr>
        <w:t>A17. Displaying the OMB Approval Expiration Date.</w:t>
      </w:r>
      <w:bookmarkEnd w:id="18"/>
    </w:p>
    <w:p w:rsidR="00902C66" w:rsidRPr="007067DF" w:rsidP="008262F7" w14:paraId="71201697" w14:textId="77777777">
      <w:pPr>
        <w:suppressAutoHyphens/>
        <w:rPr>
          <w:rFonts w:ascii="Times New Roman" w:hAnsi="Times New Roman"/>
          <w:b/>
          <w:szCs w:val="24"/>
        </w:rPr>
      </w:pPr>
    </w:p>
    <w:p w:rsidR="008262F7" w:rsidRPr="007067DF" w:rsidP="008262F7" w14:paraId="770FA367" w14:textId="77777777">
      <w:pPr>
        <w:spacing w:line="480" w:lineRule="auto"/>
        <w:rPr>
          <w:rFonts w:ascii="Times New Roman" w:hAnsi="Times New Roman"/>
          <w:b/>
          <w:color w:val="000000"/>
        </w:rPr>
      </w:pPr>
      <w:r w:rsidRPr="007067DF">
        <w:rPr>
          <w:rFonts w:ascii="Times New Roman" w:hAnsi="Times New Roman"/>
          <w:b/>
        </w:rPr>
        <w:t>If seeking approval to not display the expiration date for OMB approval of the information collection, explain the reasons that display would be inappropriate.</w:t>
      </w:r>
    </w:p>
    <w:p w:rsidR="00DE5285" w:rsidRPr="007067DF" w:rsidP="008262F7" w14:paraId="2DFC8CB2" w14:textId="77777777">
      <w:pPr>
        <w:pStyle w:val="ListParagraph"/>
        <w:spacing w:line="480" w:lineRule="auto"/>
        <w:ind w:left="0"/>
        <w:outlineLvl w:val="0"/>
        <w:rPr>
          <w:spacing w:val="-3"/>
        </w:rPr>
      </w:pPr>
    </w:p>
    <w:p w:rsidR="008262F7" w:rsidP="0088222F" w14:paraId="4CAE6041" w14:textId="07F268AD">
      <w:pPr>
        <w:suppressAutoHyphens/>
        <w:spacing w:line="480" w:lineRule="auto"/>
        <w:jc w:val="both"/>
        <w:rPr>
          <w:rFonts w:ascii="Times New Roman" w:hAnsi="Times New Roman"/>
          <w:spacing w:val="-3"/>
        </w:rPr>
      </w:pPr>
      <w:r w:rsidRPr="007067DF">
        <w:rPr>
          <w:rFonts w:ascii="Times New Roman" w:hAnsi="Times New Roman"/>
          <w:spacing w:val="-3"/>
          <w:szCs w:val="24"/>
        </w:rPr>
        <w:t xml:space="preserve">The agency plans to </w:t>
      </w:r>
      <w:r w:rsidRPr="007067DF" w:rsidR="00B45938">
        <w:rPr>
          <w:rFonts w:ascii="Times New Roman" w:hAnsi="Times New Roman"/>
          <w:spacing w:val="-3"/>
          <w:szCs w:val="24"/>
        </w:rPr>
        <w:t>display the expiration date</w:t>
      </w:r>
      <w:r w:rsidRPr="007067DF" w:rsidR="00F856FD">
        <w:rPr>
          <w:rFonts w:ascii="Times New Roman" w:hAnsi="Times New Roman"/>
          <w:spacing w:val="-3"/>
          <w:szCs w:val="24"/>
        </w:rPr>
        <w:t xml:space="preserve"> for OMB approval of the information collection on </w:t>
      </w:r>
      <w:r w:rsidRPr="007067DF" w:rsidR="00F856FD">
        <w:rPr>
          <w:rFonts w:ascii="Times New Roman" w:hAnsi="Times New Roman"/>
          <w:spacing w:val="-3"/>
          <w:szCs w:val="24"/>
        </w:rPr>
        <w:t xml:space="preserve">all </w:t>
      </w:r>
      <w:r w:rsidRPr="00864E41" w:rsidR="00F856FD">
        <w:rPr>
          <w:rFonts w:ascii="Times New Roman" w:hAnsi="Times New Roman"/>
          <w:spacing w:val="-3"/>
          <w:szCs w:val="24"/>
        </w:rPr>
        <w:t>instruments</w:t>
      </w:r>
      <w:r w:rsidRPr="00864E41" w:rsidR="00B45938">
        <w:rPr>
          <w:rFonts w:ascii="Times New Roman" w:hAnsi="Times New Roman"/>
          <w:spacing w:val="-3"/>
          <w:szCs w:val="24"/>
        </w:rPr>
        <w:t>.</w:t>
      </w:r>
      <w:r w:rsidRPr="00864E41">
        <w:rPr>
          <w:rFonts w:ascii="Times New Roman" w:hAnsi="Times New Roman"/>
          <w:spacing w:val="-3"/>
        </w:rPr>
        <w:t xml:space="preserve"> </w:t>
      </w:r>
    </w:p>
    <w:p w:rsidR="00754A84" w:rsidRPr="00864E41" w:rsidP="0088222F" w14:paraId="138149C9" w14:textId="77777777">
      <w:pPr>
        <w:suppressAutoHyphens/>
        <w:spacing w:line="480" w:lineRule="auto"/>
        <w:jc w:val="both"/>
        <w:rPr>
          <w:rFonts w:ascii="Times New Roman" w:hAnsi="Times New Roman"/>
          <w:spacing w:val="-3"/>
        </w:rPr>
      </w:pPr>
    </w:p>
    <w:p w:rsidR="00902C66" w:rsidRPr="007067DF" w:rsidP="00902C66" w14:paraId="6077B870" w14:textId="77777777">
      <w:pPr>
        <w:pStyle w:val="Heading1"/>
        <w:spacing w:before="0"/>
        <w:rPr>
          <w:rFonts w:ascii="Times New Roman" w:hAnsi="Times New Roman" w:cs="Times New Roman"/>
          <w:color w:val="auto"/>
          <w:sz w:val="24"/>
          <w:szCs w:val="24"/>
        </w:rPr>
      </w:pPr>
      <w:bookmarkStart w:id="19" w:name="_Toc442199275"/>
      <w:r w:rsidRPr="007067DF">
        <w:rPr>
          <w:rFonts w:ascii="Times New Roman" w:hAnsi="Times New Roman" w:cs="Times New Roman"/>
          <w:color w:val="auto"/>
          <w:sz w:val="24"/>
          <w:szCs w:val="24"/>
        </w:rPr>
        <w:t xml:space="preserve">A18. </w:t>
      </w:r>
      <w:r w:rsidRPr="007067DF">
        <w:rPr>
          <w:rFonts w:ascii="Times New Roman" w:hAnsi="Times New Roman" w:cs="Times New Roman"/>
          <w:color w:val="auto"/>
          <w:spacing w:val="-3"/>
          <w:sz w:val="24"/>
          <w:szCs w:val="24"/>
        </w:rPr>
        <w:t>E</w:t>
      </w:r>
      <w:r w:rsidRPr="007067DF">
        <w:rPr>
          <w:rFonts w:ascii="Times New Roman" w:hAnsi="Times New Roman" w:cs="Times New Roman"/>
          <w:color w:val="auto"/>
          <w:sz w:val="24"/>
          <w:szCs w:val="24"/>
        </w:rPr>
        <w:t>xceptions to the Certification Statement Identified in Item 19.</w:t>
      </w:r>
      <w:bookmarkEnd w:id="19"/>
    </w:p>
    <w:p w:rsidR="00902C66" w:rsidRPr="007067DF" w:rsidP="0088222F" w14:paraId="6BEB8A09" w14:textId="77777777">
      <w:pPr>
        <w:suppressAutoHyphens/>
        <w:rPr>
          <w:rFonts w:ascii="Times New Roman" w:hAnsi="Times New Roman"/>
          <w:b/>
          <w:szCs w:val="24"/>
        </w:rPr>
      </w:pPr>
    </w:p>
    <w:p w:rsidR="008262F7" w:rsidRPr="007067DF" w:rsidP="008262F7" w14:paraId="461B63F2" w14:textId="43AA5E0B">
      <w:pPr>
        <w:spacing w:line="480" w:lineRule="auto"/>
        <w:jc w:val="both"/>
        <w:rPr>
          <w:rFonts w:ascii="Times New Roman" w:hAnsi="Times New Roman"/>
          <w:b/>
          <w:color w:val="000000"/>
        </w:rPr>
      </w:pPr>
      <w:r w:rsidRPr="007067DF">
        <w:rPr>
          <w:rFonts w:ascii="Times New Roman" w:hAnsi="Times New Roman"/>
          <w:b/>
        </w:rPr>
        <w:t>Explain each</w:t>
      </w:r>
      <w:r w:rsidRPr="007067DF">
        <w:rPr>
          <w:rFonts w:ascii="Times New Roman" w:hAnsi="Times New Roman"/>
          <w:b/>
        </w:rPr>
        <w:t xml:space="preserve"> exception to the certification statement </w:t>
      </w:r>
      <w:r w:rsidRPr="007067DF">
        <w:rPr>
          <w:rFonts w:ascii="Times New Roman" w:hAnsi="Times New Roman"/>
          <w:b/>
        </w:rPr>
        <w:t>identified in Item 19</w:t>
      </w:r>
      <w:r w:rsidR="00120775">
        <w:rPr>
          <w:rFonts w:ascii="Times New Roman" w:hAnsi="Times New Roman"/>
          <w:b/>
        </w:rPr>
        <w:t xml:space="preserve"> of the OMB 83-i</w:t>
      </w:r>
      <w:r w:rsidRPr="007067DF">
        <w:rPr>
          <w:rFonts w:ascii="Times New Roman" w:hAnsi="Times New Roman"/>
          <w:b/>
        </w:rPr>
        <w:t xml:space="preserve"> "Certification for Paperwork Reduction Act."</w:t>
      </w:r>
      <w:r w:rsidRPr="007067DF">
        <w:rPr>
          <w:rFonts w:ascii="Times New Roman" w:hAnsi="Times New Roman"/>
          <w:b/>
          <w:color w:val="000000"/>
        </w:rPr>
        <w:t xml:space="preserve"> </w:t>
      </w:r>
    </w:p>
    <w:p w:rsidR="00706179" w:rsidRPr="007067DF" w:rsidP="008262F7" w14:paraId="23D60B50" w14:textId="77777777">
      <w:pPr>
        <w:pStyle w:val="ListParagraph"/>
        <w:spacing w:line="480" w:lineRule="auto"/>
        <w:ind w:left="0"/>
        <w:outlineLvl w:val="0"/>
      </w:pPr>
    </w:p>
    <w:p w:rsidR="00B45938" w:rsidRPr="008262F7" w:rsidP="0088222F" w14:paraId="657CD214" w14:textId="77777777">
      <w:pPr>
        <w:suppressAutoHyphens/>
        <w:spacing w:line="480" w:lineRule="auto"/>
        <w:jc w:val="both"/>
        <w:rPr>
          <w:spacing w:val="-3"/>
        </w:rPr>
      </w:pPr>
      <w:r w:rsidRPr="007067DF">
        <w:rPr>
          <w:rFonts w:ascii="Times New Roman" w:hAnsi="Times New Roman"/>
          <w:szCs w:val="24"/>
        </w:rPr>
        <w:t>There are no exceptions to the certification statement.</w:t>
      </w:r>
      <w:r w:rsidRPr="008262F7" w:rsidR="008262F7">
        <w:rPr>
          <w:spacing w:val="-3"/>
        </w:rPr>
        <w:t xml:space="preserve"> </w:t>
      </w:r>
    </w:p>
    <w:sectPr w:rsidSect="00DC5A1E">
      <w:endnotePr>
        <w:numFmt w:val="decimal"/>
      </w:endnotePr>
      <w:pgSz w:w="12240" w:h="15840" w:code="1"/>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6031D" w14:paraId="15CC41CB" w14:textId="77777777">
      <w:pPr>
        <w:spacing w:line="20" w:lineRule="exact"/>
      </w:pPr>
    </w:p>
  </w:endnote>
  <w:endnote w:type="continuationSeparator" w:id="1">
    <w:p w:rsidR="0036031D" w14:paraId="4887AA73" w14:textId="77777777">
      <w:r>
        <w:t xml:space="preserve"> </w:t>
      </w:r>
    </w:p>
  </w:endnote>
  <w:endnote w:type="continuationNotice" w:id="2">
    <w:p w:rsidR="0036031D" w14:paraId="5B876D7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8784518"/>
      <w:docPartObj>
        <w:docPartGallery w:val="Page Numbers (Bottom of Page)"/>
        <w:docPartUnique/>
      </w:docPartObj>
    </w:sdtPr>
    <w:sdtEndPr>
      <w:rPr>
        <w:noProof/>
      </w:rPr>
    </w:sdtEndPr>
    <w:sdtContent>
      <w:p w:rsidR="001D4C22" w14:paraId="7DDA0EC9" w14:textId="456B391E">
        <w:pPr>
          <w:pStyle w:val="Footer"/>
          <w:jc w:val="center"/>
        </w:pPr>
        <w:r>
          <w:fldChar w:fldCharType="begin"/>
        </w:r>
        <w:r>
          <w:instrText xml:space="preserve"> PAGE   \* MERGEFORMAT </w:instrText>
        </w:r>
        <w:r>
          <w:fldChar w:fldCharType="separate"/>
        </w:r>
        <w:r w:rsidR="00AB47DC">
          <w:rPr>
            <w:noProof/>
          </w:rPr>
          <w:t>20</w:t>
        </w:r>
        <w:r>
          <w:rPr>
            <w:noProof/>
          </w:rPr>
          <w:fldChar w:fldCharType="end"/>
        </w:r>
      </w:p>
    </w:sdtContent>
  </w:sdt>
  <w:p w:rsidR="001D4C22" w14:paraId="31763B7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031D" w14:paraId="16611813" w14:textId="77777777">
      <w:r>
        <w:separator/>
      </w:r>
    </w:p>
  </w:footnote>
  <w:footnote w:type="continuationSeparator" w:id="1">
    <w:p w:rsidR="0036031D" w14:paraId="6896D93D" w14:textId="77777777">
      <w:r>
        <w:continuationSeparator/>
      </w:r>
    </w:p>
  </w:footnote>
  <w:footnote w:type="continuationNotice" w:id="2">
    <w:p w:rsidR="0036031D" w14:paraId="1AAE09C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4C22" w14:paraId="40C93D99" w14:textId="77777777">
    <w:pPr>
      <w:tabs>
        <w:tab w:val="left" w:pos="-720"/>
      </w:tabs>
      <w:suppressAutoHyphens/>
      <w:jc w:val="both"/>
    </w:pPr>
    <w:r>
      <w:rPr>
        <w:noProof/>
      </w:rPr>
      <mc:AlternateContent>
        <mc:Choice Requires="wps">
          <w:drawing>
            <wp:anchor distT="0" distB="0" distL="114300" distR="114300" simplePos="0" relativeHeight="251658240" behindDoc="0" locked="0" layoutInCell="0" allowOverlap="1">
              <wp:simplePos x="0" y="0"/>
              <wp:positionH relativeFrom="page">
                <wp:posOffset>457200</wp:posOffset>
              </wp:positionH>
              <wp:positionV relativeFrom="paragraph">
                <wp:posOffset>0</wp:posOffset>
              </wp:positionV>
              <wp:extent cx="68580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1D4C22" w14:textId="77777777">
                          <w:pPr>
                            <w:tabs>
                              <w:tab w:val="center" w:pos="5400"/>
                              <w:tab w:val="right" w:pos="10800"/>
                            </w:tab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540pt;height:12pt;margin-top:0;margin-left:36pt;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1D4C22" w14:paraId="16C05D73" w14:textId="77777777">
                    <w:pPr>
                      <w:tabs>
                        <w:tab w:val="center" w:pos="5400"/>
                        <w:tab w:val="right" w:pos="10800"/>
                      </w:tabs>
                    </w:pPr>
                  </w:p>
                </w:txbxContent>
              </v:textbox>
            </v:rect>
          </w:pict>
        </mc:Fallback>
      </mc:AlternateContent>
    </w:r>
  </w:p>
  <w:p w:rsidR="001D4C22" w14:paraId="034CFEBD" w14:textId="77777777">
    <w:pPr>
      <w:tabs>
        <w:tab w:val="left" w:pos="-720"/>
      </w:tabs>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346C2"/>
    <w:multiLevelType w:val="hybridMultilevel"/>
    <w:tmpl w:val="CFE2B84C"/>
    <w:lvl w:ilvl="0">
      <w:start w:val="1"/>
      <w:numFmt w:val="decimal"/>
      <w:lvlText w:val="%1."/>
      <w:lvlJc w:val="left"/>
      <w:pPr>
        <w:ind w:left="-180" w:hanging="360"/>
      </w:pPr>
      <w:rPr>
        <w:rFonts w:ascii="Times New Roman" w:hAnsi="Times New Roman" w:hint="default"/>
      </w:rPr>
    </w:lvl>
    <w:lvl w:ilvl="1" w:tentative="1">
      <w:start w:val="1"/>
      <w:numFmt w:val="lowerLetter"/>
      <w:lvlText w:val="%2."/>
      <w:lvlJc w:val="left"/>
      <w:pPr>
        <w:ind w:left="540" w:hanging="360"/>
      </w:pPr>
    </w:lvl>
    <w:lvl w:ilvl="2" w:tentative="1">
      <w:start w:val="1"/>
      <w:numFmt w:val="lowerRoman"/>
      <w:lvlText w:val="%3."/>
      <w:lvlJc w:val="right"/>
      <w:pPr>
        <w:ind w:left="1260" w:hanging="180"/>
      </w:pPr>
    </w:lvl>
    <w:lvl w:ilvl="3" w:tentative="1">
      <w:start w:val="1"/>
      <w:numFmt w:val="decimal"/>
      <w:lvlText w:val="%4."/>
      <w:lvlJc w:val="left"/>
      <w:pPr>
        <w:ind w:left="1980" w:hanging="360"/>
      </w:pPr>
    </w:lvl>
    <w:lvl w:ilvl="4" w:tentative="1">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1">
    <w:nsid w:val="0AAB64F1"/>
    <w:multiLevelType w:val="hybridMultilevel"/>
    <w:tmpl w:val="B218DF84"/>
    <w:lvl w:ilvl="0">
      <w:start w:val="3"/>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B934A5C"/>
    <w:multiLevelType w:val="hybridMultilevel"/>
    <w:tmpl w:val="D66816D4"/>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
    <w:nsid w:val="11B57F6C"/>
    <w:multiLevelType w:val="hybridMultilevel"/>
    <w:tmpl w:val="56AC9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3918F6"/>
    <w:multiLevelType w:val="hybridMultilevel"/>
    <w:tmpl w:val="002E6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C048FE"/>
    <w:multiLevelType w:val="hybridMultilevel"/>
    <w:tmpl w:val="1018A3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ED638D7"/>
    <w:multiLevelType w:val="hybridMultilevel"/>
    <w:tmpl w:val="E90E68B4"/>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5223ACD"/>
    <w:multiLevelType w:val="hybridMultilevel"/>
    <w:tmpl w:val="BBE4BB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5F4170"/>
    <w:multiLevelType w:val="hybridMultilevel"/>
    <w:tmpl w:val="4EFA1B72"/>
    <w:lvl w:ilvl="0">
      <w:start w:val="13"/>
      <w:numFmt w:val="decimal"/>
      <w:lvlText w:val="%1."/>
      <w:lvlJc w:val="left"/>
      <w:pPr>
        <w:tabs>
          <w:tab w:val="num" w:pos="1530"/>
        </w:tabs>
        <w:ind w:left="153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D915481"/>
    <w:multiLevelType w:val="hybridMultilevel"/>
    <w:tmpl w:val="DF30ADA2"/>
    <w:lvl w:ilvl="0">
      <w:start w:val="17"/>
      <w:numFmt w:val="decimal"/>
      <w:lvlText w:val="%1."/>
      <w:lvlJc w:val="left"/>
      <w:pPr>
        <w:ind w:left="540" w:hanging="45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1">
    <w:nsid w:val="30EC1709"/>
    <w:multiLevelType w:val="hybridMultilevel"/>
    <w:tmpl w:val="00BEE9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CE3185"/>
    <w:multiLevelType w:val="hybridMultilevel"/>
    <w:tmpl w:val="553A111A"/>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84A1B66"/>
    <w:multiLevelType w:val="hybridMultilevel"/>
    <w:tmpl w:val="3BF8F0D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5B76EC"/>
    <w:multiLevelType w:val="hybridMultilevel"/>
    <w:tmpl w:val="2A7088D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ascii="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B9038FA"/>
    <w:multiLevelType w:val="hybridMultilevel"/>
    <w:tmpl w:val="9922441C"/>
    <w:lvl w:ilvl="0">
      <w:start w:val="1"/>
      <w:numFmt w:val="bullet"/>
      <w:lvlText w:val=""/>
      <w:lvlJc w:val="left"/>
      <w:pPr>
        <w:ind w:left="4500" w:hanging="360"/>
      </w:pPr>
      <w:rPr>
        <w:rFonts w:ascii="Symbol" w:hAnsi="Symbol" w:hint="default"/>
      </w:rPr>
    </w:lvl>
    <w:lvl w:ilvl="1" w:tentative="1">
      <w:start w:val="1"/>
      <w:numFmt w:val="lowerLetter"/>
      <w:lvlText w:val="%2."/>
      <w:lvlJc w:val="left"/>
      <w:pPr>
        <w:ind w:left="5220" w:hanging="360"/>
      </w:pPr>
    </w:lvl>
    <w:lvl w:ilvl="2" w:tentative="1">
      <w:start w:val="1"/>
      <w:numFmt w:val="lowerRoman"/>
      <w:lvlText w:val="%3."/>
      <w:lvlJc w:val="right"/>
      <w:pPr>
        <w:ind w:left="5940" w:hanging="180"/>
      </w:pPr>
    </w:lvl>
    <w:lvl w:ilvl="3" w:tentative="1">
      <w:start w:val="1"/>
      <w:numFmt w:val="decimal"/>
      <w:lvlText w:val="%4."/>
      <w:lvlJc w:val="left"/>
      <w:pPr>
        <w:ind w:left="6660" w:hanging="360"/>
      </w:pPr>
    </w:lvl>
    <w:lvl w:ilvl="4" w:tentative="1">
      <w:start w:val="1"/>
      <w:numFmt w:val="lowerLetter"/>
      <w:lvlText w:val="%5."/>
      <w:lvlJc w:val="left"/>
      <w:pPr>
        <w:ind w:left="7380" w:hanging="360"/>
      </w:pPr>
    </w:lvl>
    <w:lvl w:ilvl="5" w:tentative="1">
      <w:start w:val="1"/>
      <w:numFmt w:val="lowerRoman"/>
      <w:lvlText w:val="%6."/>
      <w:lvlJc w:val="right"/>
      <w:pPr>
        <w:ind w:left="8100" w:hanging="180"/>
      </w:pPr>
    </w:lvl>
    <w:lvl w:ilvl="6" w:tentative="1">
      <w:start w:val="1"/>
      <w:numFmt w:val="decimal"/>
      <w:lvlText w:val="%7."/>
      <w:lvlJc w:val="left"/>
      <w:pPr>
        <w:ind w:left="8820" w:hanging="360"/>
      </w:pPr>
    </w:lvl>
    <w:lvl w:ilvl="7" w:tentative="1">
      <w:start w:val="1"/>
      <w:numFmt w:val="lowerLetter"/>
      <w:lvlText w:val="%8."/>
      <w:lvlJc w:val="left"/>
      <w:pPr>
        <w:ind w:left="9540" w:hanging="360"/>
      </w:pPr>
    </w:lvl>
    <w:lvl w:ilvl="8" w:tentative="1">
      <w:start w:val="1"/>
      <w:numFmt w:val="lowerRoman"/>
      <w:lvlText w:val="%9."/>
      <w:lvlJc w:val="right"/>
      <w:pPr>
        <w:ind w:left="10260" w:hanging="180"/>
      </w:pPr>
    </w:lvl>
  </w:abstractNum>
  <w:abstractNum w:abstractNumId="16">
    <w:nsid w:val="3C5C4F7F"/>
    <w:multiLevelType w:val="hybridMultilevel"/>
    <w:tmpl w:val="4606A6B8"/>
    <w:lvl w:ilvl="0">
      <w:start w:val="11"/>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F253B0F"/>
    <w:multiLevelType w:val="hybridMultilevel"/>
    <w:tmpl w:val="8F5AF44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00F21DD"/>
    <w:multiLevelType w:val="hybridMultilevel"/>
    <w:tmpl w:val="4AC839E8"/>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3A14C3"/>
    <w:multiLevelType w:val="singleLevel"/>
    <w:tmpl w:val="7BCE0E64"/>
    <w:lvl w:ilvl="0">
      <w:start w:val="3"/>
      <w:numFmt w:val="lowerLetter"/>
      <w:lvlText w:val="%1. "/>
      <w:legacy w:legacy="1" w:legacySpace="0" w:legacyIndent="360"/>
      <w:lvlJc w:val="left"/>
      <w:pPr>
        <w:ind w:left="1035" w:hanging="360"/>
      </w:pPr>
      <w:rPr>
        <w:rFonts w:ascii="Univers" w:hAnsi="Univers" w:hint="default"/>
        <w:b w:val="0"/>
        <w:i w:val="0"/>
        <w:sz w:val="24"/>
        <w:u w:val="none"/>
      </w:rPr>
    </w:lvl>
  </w:abstractNum>
  <w:abstractNum w:abstractNumId="24">
    <w:nsid w:val="50FE6B6D"/>
    <w:multiLevelType w:val="hybridMultilevel"/>
    <w:tmpl w:val="58C26674"/>
    <w:lvl w:ilvl="0">
      <w:start w:val="1"/>
      <w:numFmt w:val="bullet"/>
      <w:lvlText w:val=""/>
      <w:lvlJc w:val="left"/>
      <w:pPr>
        <w:ind w:left="1685" w:hanging="360"/>
      </w:pPr>
      <w:rPr>
        <w:rFonts w:ascii="Symbol" w:hAnsi="Symbol" w:hint="default"/>
      </w:rPr>
    </w:lvl>
    <w:lvl w:ilvl="1" w:tentative="1">
      <w:start w:val="1"/>
      <w:numFmt w:val="bullet"/>
      <w:lvlText w:val="o"/>
      <w:lvlJc w:val="left"/>
      <w:pPr>
        <w:ind w:left="2405" w:hanging="360"/>
      </w:pPr>
      <w:rPr>
        <w:rFonts w:ascii="Courier New" w:hAnsi="Courier New" w:cs="Courier New" w:hint="default"/>
      </w:rPr>
    </w:lvl>
    <w:lvl w:ilvl="2" w:tentative="1">
      <w:start w:val="1"/>
      <w:numFmt w:val="bullet"/>
      <w:lvlText w:val=""/>
      <w:lvlJc w:val="left"/>
      <w:pPr>
        <w:ind w:left="3125" w:hanging="360"/>
      </w:pPr>
      <w:rPr>
        <w:rFonts w:ascii="Wingdings" w:hAnsi="Wingdings" w:hint="default"/>
      </w:rPr>
    </w:lvl>
    <w:lvl w:ilvl="3" w:tentative="1">
      <w:start w:val="1"/>
      <w:numFmt w:val="bullet"/>
      <w:lvlText w:val=""/>
      <w:lvlJc w:val="left"/>
      <w:pPr>
        <w:ind w:left="3845" w:hanging="360"/>
      </w:pPr>
      <w:rPr>
        <w:rFonts w:ascii="Symbol" w:hAnsi="Symbol" w:hint="default"/>
      </w:rPr>
    </w:lvl>
    <w:lvl w:ilvl="4" w:tentative="1">
      <w:start w:val="1"/>
      <w:numFmt w:val="bullet"/>
      <w:lvlText w:val="o"/>
      <w:lvlJc w:val="left"/>
      <w:pPr>
        <w:ind w:left="4565" w:hanging="360"/>
      </w:pPr>
      <w:rPr>
        <w:rFonts w:ascii="Courier New" w:hAnsi="Courier New" w:cs="Courier New" w:hint="default"/>
      </w:rPr>
    </w:lvl>
    <w:lvl w:ilvl="5" w:tentative="1">
      <w:start w:val="1"/>
      <w:numFmt w:val="bullet"/>
      <w:lvlText w:val=""/>
      <w:lvlJc w:val="left"/>
      <w:pPr>
        <w:ind w:left="5285" w:hanging="360"/>
      </w:pPr>
      <w:rPr>
        <w:rFonts w:ascii="Wingdings" w:hAnsi="Wingdings" w:hint="default"/>
      </w:rPr>
    </w:lvl>
    <w:lvl w:ilvl="6" w:tentative="1">
      <w:start w:val="1"/>
      <w:numFmt w:val="bullet"/>
      <w:lvlText w:val=""/>
      <w:lvlJc w:val="left"/>
      <w:pPr>
        <w:ind w:left="6005" w:hanging="360"/>
      </w:pPr>
      <w:rPr>
        <w:rFonts w:ascii="Symbol" w:hAnsi="Symbol" w:hint="default"/>
      </w:rPr>
    </w:lvl>
    <w:lvl w:ilvl="7" w:tentative="1">
      <w:start w:val="1"/>
      <w:numFmt w:val="bullet"/>
      <w:lvlText w:val="o"/>
      <w:lvlJc w:val="left"/>
      <w:pPr>
        <w:ind w:left="6725" w:hanging="360"/>
      </w:pPr>
      <w:rPr>
        <w:rFonts w:ascii="Courier New" w:hAnsi="Courier New" w:cs="Courier New" w:hint="default"/>
      </w:rPr>
    </w:lvl>
    <w:lvl w:ilvl="8" w:tentative="1">
      <w:start w:val="1"/>
      <w:numFmt w:val="bullet"/>
      <w:lvlText w:val=""/>
      <w:lvlJc w:val="left"/>
      <w:pPr>
        <w:ind w:left="7445" w:hanging="360"/>
      </w:pPr>
      <w:rPr>
        <w:rFonts w:ascii="Wingdings" w:hAnsi="Wingdings" w:hint="default"/>
      </w:rPr>
    </w:lvl>
  </w:abstractNum>
  <w:abstractNum w:abstractNumId="25">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6">
    <w:nsid w:val="57E069C2"/>
    <w:multiLevelType w:val="hybridMultilevel"/>
    <w:tmpl w:val="63AC1FA2"/>
    <w:lvl w:ilvl="0">
      <w:start w:val="10"/>
      <w:numFmt w:val="decimal"/>
      <w:lvlText w:val="%1."/>
      <w:lvlJc w:val="left"/>
      <w:pPr>
        <w:ind w:left="474" w:hanging="360"/>
      </w:pPr>
      <w:rPr>
        <w:rFonts w:hint="default"/>
      </w:rPr>
    </w:lvl>
    <w:lvl w:ilvl="1" w:tentative="1">
      <w:start w:val="1"/>
      <w:numFmt w:val="lowerLetter"/>
      <w:lvlText w:val="%2."/>
      <w:lvlJc w:val="left"/>
      <w:pPr>
        <w:ind w:left="1194" w:hanging="360"/>
      </w:pPr>
    </w:lvl>
    <w:lvl w:ilvl="2" w:tentative="1">
      <w:start w:val="1"/>
      <w:numFmt w:val="lowerRoman"/>
      <w:lvlText w:val="%3."/>
      <w:lvlJc w:val="right"/>
      <w:pPr>
        <w:ind w:left="1914" w:hanging="180"/>
      </w:pPr>
    </w:lvl>
    <w:lvl w:ilvl="3" w:tentative="1">
      <w:start w:val="1"/>
      <w:numFmt w:val="decimal"/>
      <w:lvlText w:val="%4."/>
      <w:lvlJc w:val="left"/>
      <w:pPr>
        <w:ind w:left="2634" w:hanging="360"/>
      </w:pPr>
    </w:lvl>
    <w:lvl w:ilvl="4" w:tentative="1">
      <w:start w:val="1"/>
      <w:numFmt w:val="lowerLetter"/>
      <w:lvlText w:val="%5."/>
      <w:lvlJc w:val="left"/>
      <w:pPr>
        <w:ind w:left="3354" w:hanging="360"/>
      </w:pPr>
    </w:lvl>
    <w:lvl w:ilvl="5" w:tentative="1">
      <w:start w:val="1"/>
      <w:numFmt w:val="lowerRoman"/>
      <w:lvlText w:val="%6."/>
      <w:lvlJc w:val="right"/>
      <w:pPr>
        <w:ind w:left="4074" w:hanging="180"/>
      </w:pPr>
    </w:lvl>
    <w:lvl w:ilvl="6" w:tentative="1">
      <w:start w:val="1"/>
      <w:numFmt w:val="decimal"/>
      <w:lvlText w:val="%7."/>
      <w:lvlJc w:val="left"/>
      <w:pPr>
        <w:ind w:left="4794" w:hanging="360"/>
      </w:pPr>
    </w:lvl>
    <w:lvl w:ilvl="7" w:tentative="1">
      <w:start w:val="1"/>
      <w:numFmt w:val="lowerLetter"/>
      <w:lvlText w:val="%8."/>
      <w:lvlJc w:val="left"/>
      <w:pPr>
        <w:ind w:left="5514" w:hanging="360"/>
      </w:pPr>
    </w:lvl>
    <w:lvl w:ilvl="8" w:tentative="1">
      <w:start w:val="1"/>
      <w:numFmt w:val="lowerRoman"/>
      <w:lvlText w:val="%9."/>
      <w:lvlJc w:val="right"/>
      <w:pPr>
        <w:ind w:left="6234" w:hanging="180"/>
      </w:pPr>
    </w:lvl>
  </w:abstractNum>
  <w:abstractNum w:abstractNumId="27">
    <w:nsid w:val="591D7E91"/>
    <w:multiLevelType w:val="multilevel"/>
    <w:tmpl w:val="5EC292F8"/>
    <w:lvl w:ilvl="0">
      <w:start w:val="57"/>
      <w:numFmt w:val="decimal"/>
      <w:lvlText w:val="%1"/>
      <w:lvlJc w:val="left"/>
      <w:pPr>
        <w:tabs>
          <w:tab w:val="num" w:pos="1290"/>
        </w:tabs>
        <w:ind w:left="1290" w:hanging="465"/>
      </w:pPr>
      <w:rPr>
        <w:rFonts w:hint="default"/>
      </w:rPr>
    </w:lvl>
    <w:lvl w:ilvl="1">
      <w:start w:val="1"/>
      <w:numFmt w:val="lowerLetter"/>
      <w:lvlText w:val="%2."/>
      <w:lvlJc w:val="left"/>
      <w:pPr>
        <w:tabs>
          <w:tab w:val="num" w:pos="1905"/>
        </w:tabs>
        <w:ind w:left="1905" w:hanging="360"/>
      </w:pPr>
    </w:lvl>
    <w:lvl w:ilvl="2">
      <w:start w:val="1"/>
      <w:numFmt w:val="lowerRoman"/>
      <w:lvlText w:val="%3."/>
      <w:lvlJc w:val="right"/>
      <w:pPr>
        <w:tabs>
          <w:tab w:val="num" w:pos="2625"/>
        </w:tabs>
        <w:ind w:left="2625" w:hanging="180"/>
      </w:pPr>
    </w:lvl>
    <w:lvl w:ilvl="3">
      <w:start w:val="1"/>
      <w:numFmt w:val="decimal"/>
      <w:lvlText w:val="%4."/>
      <w:lvlJc w:val="left"/>
      <w:pPr>
        <w:tabs>
          <w:tab w:val="num" w:pos="3345"/>
        </w:tabs>
        <w:ind w:left="3345" w:hanging="360"/>
      </w:pPr>
    </w:lvl>
    <w:lvl w:ilvl="4">
      <w:start w:val="1"/>
      <w:numFmt w:val="lowerLetter"/>
      <w:lvlText w:val="%5."/>
      <w:lvlJc w:val="left"/>
      <w:pPr>
        <w:tabs>
          <w:tab w:val="num" w:pos="4065"/>
        </w:tabs>
        <w:ind w:left="4065" w:hanging="360"/>
      </w:pPr>
    </w:lvl>
    <w:lvl w:ilvl="5">
      <w:start w:val="1"/>
      <w:numFmt w:val="lowerRoman"/>
      <w:lvlText w:val="%6."/>
      <w:lvlJc w:val="right"/>
      <w:pPr>
        <w:tabs>
          <w:tab w:val="num" w:pos="4785"/>
        </w:tabs>
        <w:ind w:left="4785" w:hanging="180"/>
      </w:pPr>
    </w:lvl>
    <w:lvl w:ilvl="6">
      <w:start w:val="1"/>
      <w:numFmt w:val="decimal"/>
      <w:lvlText w:val="%7."/>
      <w:lvlJc w:val="left"/>
      <w:pPr>
        <w:tabs>
          <w:tab w:val="num" w:pos="5505"/>
        </w:tabs>
        <w:ind w:left="5505" w:hanging="360"/>
      </w:pPr>
    </w:lvl>
    <w:lvl w:ilvl="7">
      <w:start w:val="1"/>
      <w:numFmt w:val="lowerLetter"/>
      <w:lvlText w:val="%8."/>
      <w:lvlJc w:val="left"/>
      <w:pPr>
        <w:tabs>
          <w:tab w:val="num" w:pos="6225"/>
        </w:tabs>
        <w:ind w:left="6225" w:hanging="360"/>
      </w:pPr>
    </w:lvl>
    <w:lvl w:ilvl="8">
      <w:start w:val="1"/>
      <w:numFmt w:val="lowerRoman"/>
      <w:lvlText w:val="%9."/>
      <w:lvlJc w:val="right"/>
      <w:pPr>
        <w:tabs>
          <w:tab w:val="num" w:pos="6945"/>
        </w:tabs>
        <w:ind w:left="6945" w:hanging="180"/>
      </w:pPr>
    </w:lvl>
  </w:abstractNum>
  <w:abstractNum w:abstractNumId="28">
    <w:nsid w:val="5AB80C05"/>
    <w:multiLevelType w:val="hybridMultilevel"/>
    <w:tmpl w:val="1C2C13B8"/>
    <w:lvl w:ilvl="0">
      <w:start w:val="10"/>
      <w:numFmt w:val="decimal"/>
      <w:lvlText w:val="%1."/>
      <w:lvlJc w:val="left"/>
      <w:pPr>
        <w:ind w:left="474" w:hanging="360"/>
      </w:pPr>
      <w:rPr>
        <w:rFonts w:hint="default"/>
      </w:rPr>
    </w:lvl>
    <w:lvl w:ilvl="1" w:tentative="1">
      <w:start w:val="1"/>
      <w:numFmt w:val="lowerLetter"/>
      <w:lvlText w:val="%2."/>
      <w:lvlJc w:val="left"/>
      <w:pPr>
        <w:ind w:left="1194" w:hanging="360"/>
      </w:pPr>
    </w:lvl>
    <w:lvl w:ilvl="2" w:tentative="1">
      <w:start w:val="1"/>
      <w:numFmt w:val="lowerRoman"/>
      <w:lvlText w:val="%3."/>
      <w:lvlJc w:val="right"/>
      <w:pPr>
        <w:ind w:left="1914" w:hanging="180"/>
      </w:pPr>
    </w:lvl>
    <w:lvl w:ilvl="3" w:tentative="1">
      <w:start w:val="1"/>
      <w:numFmt w:val="decimal"/>
      <w:lvlText w:val="%4."/>
      <w:lvlJc w:val="left"/>
      <w:pPr>
        <w:ind w:left="2634" w:hanging="360"/>
      </w:pPr>
    </w:lvl>
    <w:lvl w:ilvl="4" w:tentative="1">
      <w:start w:val="1"/>
      <w:numFmt w:val="lowerLetter"/>
      <w:lvlText w:val="%5."/>
      <w:lvlJc w:val="left"/>
      <w:pPr>
        <w:ind w:left="3354" w:hanging="360"/>
      </w:pPr>
    </w:lvl>
    <w:lvl w:ilvl="5" w:tentative="1">
      <w:start w:val="1"/>
      <w:numFmt w:val="lowerRoman"/>
      <w:lvlText w:val="%6."/>
      <w:lvlJc w:val="right"/>
      <w:pPr>
        <w:ind w:left="4074" w:hanging="180"/>
      </w:pPr>
    </w:lvl>
    <w:lvl w:ilvl="6" w:tentative="1">
      <w:start w:val="1"/>
      <w:numFmt w:val="decimal"/>
      <w:lvlText w:val="%7."/>
      <w:lvlJc w:val="left"/>
      <w:pPr>
        <w:ind w:left="4794" w:hanging="360"/>
      </w:pPr>
    </w:lvl>
    <w:lvl w:ilvl="7" w:tentative="1">
      <w:start w:val="1"/>
      <w:numFmt w:val="lowerLetter"/>
      <w:lvlText w:val="%8."/>
      <w:lvlJc w:val="left"/>
      <w:pPr>
        <w:ind w:left="5514" w:hanging="360"/>
      </w:pPr>
    </w:lvl>
    <w:lvl w:ilvl="8" w:tentative="1">
      <w:start w:val="1"/>
      <w:numFmt w:val="lowerRoman"/>
      <w:lvlText w:val="%9."/>
      <w:lvlJc w:val="right"/>
      <w:pPr>
        <w:ind w:left="6234" w:hanging="180"/>
      </w:pPr>
    </w:lvl>
  </w:abstractNum>
  <w:abstractNum w:abstractNumId="29">
    <w:nsid w:val="5B5B6C36"/>
    <w:multiLevelType w:val="hybridMultilevel"/>
    <w:tmpl w:val="BFF25918"/>
    <w:lvl w:ilvl="0">
      <w:start w:val="1"/>
      <w:numFmt w:val="decimal"/>
      <w:lvlText w:val="%1."/>
      <w:lvlJc w:val="left"/>
      <w:pPr>
        <w:ind w:left="45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E31443B"/>
    <w:multiLevelType w:val="hybridMultilevel"/>
    <w:tmpl w:val="3BF8F0D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954832"/>
    <w:multiLevelType w:val="hybridMultilevel"/>
    <w:tmpl w:val="39B0A8A4"/>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5B4F97"/>
    <w:multiLevelType w:val="hybridMultilevel"/>
    <w:tmpl w:val="594660F8"/>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1BB1D34"/>
    <w:multiLevelType w:val="hybridMultilevel"/>
    <w:tmpl w:val="1A548E6E"/>
    <w:lvl w:ilvl="0">
      <w:start w:val="10"/>
      <w:numFmt w:val="decimal"/>
      <w:lvlText w:val="%1"/>
      <w:lvlJc w:val="left"/>
      <w:pPr>
        <w:ind w:left="474" w:hanging="360"/>
      </w:pPr>
      <w:rPr>
        <w:rFonts w:hint="default"/>
      </w:rPr>
    </w:lvl>
    <w:lvl w:ilvl="1" w:tentative="1">
      <w:start w:val="1"/>
      <w:numFmt w:val="lowerLetter"/>
      <w:lvlText w:val="%2."/>
      <w:lvlJc w:val="left"/>
      <w:pPr>
        <w:ind w:left="1194" w:hanging="360"/>
      </w:pPr>
    </w:lvl>
    <w:lvl w:ilvl="2" w:tentative="1">
      <w:start w:val="1"/>
      <w:numFmt w:val="lowerRoman"/>
      <w:lvlText w:val="%3."/>
      <w:lvlJc w:val="right"/>
      <w:pPr>
        <w:ind w:left="1914" w:hanging="180"/>
      </w:pPr>
    </w:lvl>
    <w:lvl w:ilvl="3" w:tentative="1">
      <w:start w:val="1"/>
      <w:numFmt w:val="decimal"/>
      <w:lvlText w:val="%4."/>
      <w:lvlJc w:val="left"/>
      <w:pPr>
        <w:ind w:left="2634" w:hanging="360"/>
      </w:pPr>
    </w:lvl>
    <w:lvl w:ilvl="4" w:tentative="1">
      <w:start w:val="1"/>
      <w:numFmt w:val="lowerLetter"/>
      <w:lvlText w:val="%5."/>
      <w:lvlJc w:val="left"/>
      <w:pPr>
        <w:ind w:left="3354" w:hanging="360"/>
      </w:pPr>
    </w:lvl>
    <w:lvl w:ilvl="5" w:tentative="1">
      <w:start w:val="1"/>
      <w:numFmt w:val="lowerRoman"/>
      <w:lvlText w:val="%6."/>
      <w:lvlJc w:val="right"/>
      <w:pPr>
        <w:ind w:left="4074" w:hanging="180"/>
      </w:pPr>
    </w:lvl>
    <w:lvl w:ilvl="6" w:tentative="1">
      <w:start w:val="1"/>
      <w:numFmt w:val="decimal"/>
      <w:lvlText w:val="%7."/>
      <w:lvlJc w:val="left"/>
      <w:pPr>
        <w:ind w:left="4794" w:hanging="360"/>
      </w:pPr>
    </w:lvl>
    <w:lvl w:ilvl="7" w:tentative="1">
      <w:start w:val="1"/>
      <w:numFmt w:val="lowerLetter"/>
      <w:lvlText w:val="%8."/>
      <w:lvlJc w:val="left"/>
      <w:pPr>
        <w:ind w:left="5514" w:hanging="360"/>
      </w:pPr>
    </w:lvl>
    <w:lvl w:ilvl="8" w:tentative="1">
      <w:start w:val="1"/>
      <w:numFmt w:val="lowerRoman"/>
      <w:lvlText w:val="%9."/>
      <w:lvlJc w:val="right"/>
      <w:pPr>
        <w:ind w:left="6234" w:hanging="180"/>
      </w:pPr>
    </w:lvl>
  </w:abstractNum>
  <w:abstractNum w:abstractNumId="34">
    <w:nsid w:val="69355C89"/>
    <w:multiLevelType w:val="hybridMultilevel"/>
    <w:tmpl w:val="5EC292F8"/>
    <w:lvl w:ilvl="0">
      <w:start w:val="57"/>
      <w:numFmt w:val="decimal"/>
      <w:lvlText w:val="%1"/>
      <w:lvlJc w:val="left"/>
      <w:pPr>
        <w:tabs>
          <w:tab w:val="num" w:pos="1290"/>
        </w:tabs>
        <w:ind w:left="1290" w:hanging="465"/>
      </w:pPr>
      <w:rPr>
        <w:rFonts w:hint="default"/>
      </w:rPr>
    </w:lvl>
    <w:lvl w:ilvl="1" w:tentative="1">
      <w:start w:val="1"/>
      <w:numFmt w:val="lowerLetter"/>
      <w:lvlText w:val="%2."/>
      <w:lvlJc w:val="left"/>
      <w:pPr>
        <w:tabs>
          <w:tab w:val="num" w:pos="1905"/>
        </w:tabs>
        <w:ind w:left="1905" w:hanging="360"/>
      </w:pPr>
    </w:lvl>
    <w:lvl w:ilvl="2" w:tentative="1">
      <w:start w:val="1"/>
      <w:numFmt w:val="lowerRoman"/>
      <w:lvlText w:val="%3."/>
      <w:lvlJc w:val="right"/>
      <w:pPr>
        <w:tabs>
          <w:tab w:val="num" w:pos="2625"/>
        </w:tabs>
        <w:ind w:left="2625" w:hanging="180"/>
      </w:pPr>
    </w:lvl>
    <w:lvl w:ilvl="3" w:tentative="1">
      <w:start w:val="1"/>
      <w:numFmt w:val="decimal"/>
      <w:lvlText w:val="%4."/>
      <w:lvlJc w:val="left"/>
      <w:pPr>
        <w:tabs>
          <w:tab w:val="num" w:pos="3345"/>
        </w:tabs>
        <w:ind w:left="3345" w:hanging="360"/>
      </w:pPr>
    </w:lvl>
    <w:lvl w:ilvl="4" w:tentative="1">
      <w:start w:val="1"/>
      <w:numFmt w:val="lowerLetter"/>
      <w:lvlText w:val="%5."/>
      <w:lvlJc w:val="left"/>
      <w:pPr>
        <w:tabs>
          <w:tab w:val="num" w:pos="4065"/>
        </w:tabs>
        <w:ind w:left="4065" w:hanging="360"/>
      </w:pPr>
    </w:lvl>
    <w:lvl w:ilvl="5" w:tentative="1">
      <w:start w:val="1"/>
      <w:numFmt w:val="lowerRoman"/>
      <w:lvlText w:val="%6."/>
      <w:lvlJc w:val="right"/>
      <w:pPr>
        <w:tabs>
          <w:tab w:val="num" w:pos="4785"/>
        </w:tabs>
        <w:ind w:left="4785" w:hanging="180"/>
      </w:pPr>
    </w:lvl>
    <w:lvl w:ilvl="6" w:tentative="1">
      <w:start w:val="1"/>
      <w:numFmt w:val="decimal"/>
      <w:lvlText w:val="%7."/>
      <w:lvlJc w:val="left"/>
      <w:pPr>
        <w:tabs>
          <w:tab w:val="num" w:pos="5505"/>
        </w:tabs>
        <w:ind w:left="5505" w:hanging="360"/>
      </w:pPr>
    </w:lvl>
    <w:lvl w:ilvl="7" w:tentative="1">
      <w:start w:val="1"/>
      <w:numFmt w:val="lowerLetter"/>
      <w:lvlText w:val="%8."/>
      <w:lvlJc w:val="left"/>
      <w:pPr>
        <w:tabs>
          <w:tab w:val="num" w:pos="6225"/>
        </w:tabs>
        <w:ind w:left="6225" w:hanging="360"/>
      </w:pPr>
    </w:lvl>
    <w:lvl w:ilvl="8" w:tentative="1">
      <w:start w:val="1"/>
      <w:numFmt w:val="lowerRoman"/>
      <w:lvlText w:val="%9."/>
      <w:lvlJc w:val="right"/>
      <w:pPr>
        <w:tabs>
          <w:tab w:val="num" w:pos="6945"/>
        </w:tabs>
        <w:ind w:left="6945" w:hanging="180"/>
      </w:pPr>
    </w:lvl>
  </w:abstractNum>
  <w:abstractNum w:abstractNumId="35">
    <w:nsid w:val="6989025B"/>
    <w:multiLevelType w:val="hybridMultilevel"/>
    <w:tmpl w:val="6A8C0454"/>
    <w:lvl w:ilvl="0">
      <w:start w:val="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D300C49"/>
    <w:multiLevelType w:val="hybridMultilevel"/>
    <w:tmpl w:val="1760FD8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6EA5129"/>
    <w:multiLevelType w:val="hybridMultilevel"/>
    <w:tmpl w:val="FB966596"/>
    <w:lvl w:ilvl="0">
      <w:start w:val="10"/>
      <w:numFmt w:val="decimal"/>
      <w:lvlText w:val="%1."/>
      <w:lvlJc w:val="left"/>
      <w:pPr>
        <w:ind w:left="474" w:hanging="360"/>
      </w:pPr>
      <w:rPr>
        <w:rFonts w:hint="default"/>
      </w:rPr>
    </w:lvl>
    <w:lvl w:ilvl="1" w:tentative="1">
      <w:start w:val="1"/>
      <w:numFmt w:val="lowerLetter"/>
      <w:lvlText w:val="%2."/>
      <w:lvlJc w:val="left"/>
      <w:pPr>
        <w:ind w:left="1194" w:hanging="360"/>
      </w:pPr>
    </w:lvl>
    <w:lvl w:ilvl="2" w:tentative="1">
      <w:start w:val="1"/>
      <w:numFmt w:val="lowerRoman"/>
      <w:lvlText w:val="%3."/>
      <w:lvlJc w:val="right"/>
      <w:pPr>
        <w:ind w:left="1914" w:hanging="180"/>
      </w:pPr>
    </w:lvl>
    <w:lvl w:ilvl="3" w:tentative="1">
      <w:start w:val="1"/>
      <w:numFmt w:val="decimal"/>
      <w:lvlText w:val="%4."/>
      <w:lvlJc w:val="left"/>
      <w:pPr>
        <w:ind w:left="2634" w:hanging="360"/>
      </w:pPr>
    </w:lvl>
    <w:lvl w:ilvl="4" w:tentative="1">
      <w:start w:val="1"/>
      <w:numFmt w:val="lowerLetter"/>
      <w:lvlText w:val="%5."/>
      <w:lvlJc w:val="left"/>
      <w:pPr>
        <w:ind w:left="3354" w:hanging="360"/>
      </w:pPr>
    </w:lvl>
    <w:lvl w:ilvl="5" w:tentative="1">
      <w:start w:val="1"/>
      <w:numFmt w:val="lowerRoman"/>
      <w:lvlText w:val="%6."/>
      <w:lvlJc w:val="right"/>
      <w:pPr>
        <w:ind w:left="4074" w:hanging="180"/>
      </w:pPr>
    </w:lvl>
    <w:lvl w:ilvl="6" w:tentative="1">
      <w:start w:val="1"/>
      <w:numFmt w:val="decimal"/>
      <w:lvlText w:val="%7."/>
      <w:lvlJc w:val="left"/>
      <w:pPr>
        <w:ind w:left="4794" w:hanging="360"/>
      </w:pPr>
    </w:lvl>
    <w:lvl w:ilvl="7" w:tentative="1">
      <w:start w:val="1"/>
      <w:numFmt w:val="lowerLetter"/>
      <w:lvlText w:val="%8."/>
      <w:lvlJc w:val="left"/>
      <w:pPr>
        <w:ind w:left="5514" w:hanging="360"/>
      </w:pPr>
    </w:lvl>
    <w:lvl w:ilvl="8" w:tentative="1">
      <w:start w:val="1"/>
      <w:numFmt w:val="lowerRoman"/>
      <w:lvlText w:val="%9."/>
      <w:lvlJc w:val="right"/>
      <w:pPr>
        <w:ind w:left="6234" w:hanging="180"/>
      </w:pPr>
    </w:lvl>
  </w:abstractNum>
  <w:abstractNum w:abstractNumId="39">
    <w:nsid w:val="79993476"/>
    <w:multiLevelType w:val="hybridMultilevel"/>
    <w:tmpl w:val="0554E344"/>
    <w:lvl w:ilvl="0">
      <w:start w:val="10"/>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D1F63CD"/>
    <w:multiLevelType w:val="hybridMultilevel"/>
    <w:tmpl w:val="0706F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64201266">
    <w:abstractNumId w:val="23"/>
  </w:num>
  <w:num w:numId="2" w16cid:durableId="769089520">
    <w:abstractNumId w:val="1"/>
  </w:num>
  <w:num w:numId="3" w16cid:durableId="1199204267">
    <w:abstractNumId w:val="12"/>
  </w:num>
  <w:num w:numId="4" w16cid:durableId="766344503">
    <w:abstractNumId w:val="16"/>
  </w:num>
  <w:num w:numId="5" w16cid:durableId="463354211">
    <w:abstractNumId w:val="34"/>
  </w:num>
  <w:num w:numId="6" w16cid:durableId="1395351409">
    <w:abstractNumId w:val="27"/>
  </w:num>
  <w:num w:numId="7" w16cid:durableId="473183985">
    <w:abstractNumId w:val="39"/>
  </w:num>
  <w:num w:numId="8" w16cid:durableId="1031686231">
    <w:abstractNumId w:val="29"/>
  </w:num>
  <w:num w:numId="9" w16cid:durableId="195581683">
    <w:abstractNumId w:val="31"/>
  </w:num>
  <w:num w:numId="10" w16cid:durableId="74015505">
    <w:abstractNumId w:val="36"/>
  </w:num>
  <w:num w:numId="11" w16cid:durableId="1497454967">
    <w:abstractNumId w:val="19"/>
  </w:num>
  <w:num w:numId="12" w16cid:durableId="1511870072">
    <w:abstractNumId w:val="18"/>
  </w:num>
  <w:num w:numId="13" w16cid:durableId="647711809">
    <w:abstractNumId w:val="41"/>
  </w:num>
  <w:num w:numId="14" w16cid:durableId="1555896283">
    <w:abstractNumId w:val="37"/>
  </w:num>
  <w:num w:numId="15" w16cid:durableId="1173454292">
    <w:abstractNumId w:val="21"/>
  </w:num>
  <w:num w:numId="16" w16cid:durableId="1735738754">
    <w:abstractNumId w:val="7"/>
  </w:num>
  <w:num w:numId="17" w16cid:durableId="1212378264">
    <w:abstractNumId w:val="20"/>
  </w:num>
  <w:num w:numId="18" w16cid:durableId="2118940237">
    <w:abstractNumId w:val="25"/>
  </w:num>
  <w:num w:numId="19" w16cid:durableId="141309280">
    <w:abstractNumId w:val="35"/>
  </w:num>
  <w:num w:numId="20" w16cid:durableId="276451711">
    <w:abstractNumId w:val="28"/>
  </w:num>
  <w:num w:numId="21" w16cid:durableId="295794135">
    <w:abstractNumId w:val="15"/>
  </w:num>
  <w:num w:numId="22" w16cid:durableId="1879538498">
    <w:abstractNumId w:val="2"/>
  </w:num>
  <w:num w:numId="23" w16cid:durableId="2061400409">
    <w:abstractNumId w:val="9"/>
  </w:num>
  <w:num w:numId="24" w16cid:durableId="25916180">
    <w:abstractNumId w:val="10"/>
  </w:num>
  <w:num w:numId="25" w16cid:durableId="145827038">
    <w:abstractNumId w:val="6"/>
  </w:num>
  <w:num w:numId="26" w16cid:durableId="152764455">
    <w:abstractNumId w:val="0"/>
  </w:num>
  <w:num w:numId="27" w16cid:durableId="320164391">
    <w:abstractNumId w:val="26"/>
  </w:num>
  <w:num w:numId="28" w16cid:durableId="1461530451">
    <w:abstractNumId w:val="38"/>
  </w:num>
  <w:num w:numId="29" w16cid:durableId="2015263001">
    <w:abstractNumId w:val="33"/>
  </w:num>
  <w:num w:numId="30" w16cid:durableId="1951163046">
    <w:abstractNumId w:val="30"/>
  </w:num>
  <w:num w:numId="31" w16cid:durableId="1229926757">
    <w:abstractNumId w:val="17"/>
  </w:num>
  <w:num w:numId="32" w16cid:durableId="2096441093">
    <w:abstractNumId w:val="32"/>
  </w:num>
  <w:num w:numId="33" w16cid:durableId="1174224394">
    <w:abstractNumId w:val="11"/>
  </w:num>
  <w:num w:numId="34" w16cid:durableId="1205749058">
    <w:abstractNumId w:val="14"/>
  </w:num>
  <w:num w:numId="35" w16cid:durableId="539322139">
    <w:abstractNumId w:val="24"/>
  </w:num>
  <w:num w:numId="36" w16cid:durableId="1924878664">
    <w:abstractNumId w:val="40"/>
  </w:num>
  <w:num w:numId="37" w16cid:durableId="750733007">
    <w:abstractNumId w:val="22"/>
  </w:num>
  <w:num w:numId="38" w16cid:durableId="59136450">
    <w:abstractNumId w:val="5"/>
  </w:num>
  <w:num w:numId="39" w16cid:durableId="200476994">
    <w:abstractNumId w:val="3"/>
  </w:num>
  <w:num w:numId="40" w16cid:durableId="1318193610">
    <w:abstractNumId w:val="13"/>
  </w:num>
  <w:num w:numId="41" w16cid:durableId="1167287461">
    <w:abstractNumId w:val="4"/>
  </w:num>
  <w:num w:numId="42" w16cid:durableId="15918129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7E"/>
    <w:rsid w:val="0000194C"/>
    <w:rsid w:val="00001C25"/>
    <w:rsid w:val="00002A96"/>
    <w:rsid w:val="00002AC8"/>
    <w:rsid w:val="00003B3B"/>
    <w:rsid w:val="00003D46"/>
    <w:rsid w:val="00004090"/>
    <w:rsid w:val="0000456F"/>
    <w:rsid w:val="00004916"/>
    <w:rsid w:val="0000626E"/>
    <w:rsid w:val="00006B29"/>
    <w:rsid w:val="0001060C"/>
    <w:rsid w:val="000106BD"/>
    <w:rsid w:val="00010F71"/>
    <w:rsid w:val="00011BE5"/>
    <w:rsid w:val="00011E00"/>
    <w:rsid w:val="00015698"/>
    <w:rsid w:val="000158BB"/>
    <w:rsid w:val="00020815"/>
    <w:rsid w:val="00020D8C"/>
    <w:rsid w:val="00021412"/>
    <w:rsid w:val="000218B0"/>
    <w:rsid w:val="0002201D"/>
    <w:rsid w:val="00022303"/>
    <w:rsid w:val="000230ED"/>
    <w:rsid w:val="00023856"/>
    <w:rsid w:val="00023EF4"/>
    <w:rsid w:val="00025931"/>
    <w:rsid w:val="00025FB2"/>
    <w:rsid w:val="00027863"/>
    <w:rsid w:val="000300D6"/>
    <w:rsid w:val="000310AA"/>
    <w:rsid w:val="00031764"/>
    <w:rsid w:val="00031A50"/>
    <w:rsid w:val="00031AA9"/>
    <w:rsid w:val="000320C9"/>
    <w:rsid w:val="00032B75"/>
    <w:rsid w:val="0003384E"/>
    <w:rsid w:val="000339D5"/>
    <w:rsid w:val="0003459E"/>
    <w:rsid w:val="00034858"/>
    <w:rsid w:val="000354BF"/>
    <w:rsid w:val="00035C01"/>
    <w:rsid w:val="00036BD9"/>
    <w:rsid w:val="0003786E"/>
    <w:rsid w:val="0004056A"/>
    <w:rsid w:val="00041348"/>
    <w:rsid w:val="00042C1C"/>
    <w:rsid w:val="000436B5"/>
    <w:rsid w:val="00045046"/>
    <w:rsid w:val="000450A1"/>
    <w:rsid w:val="00045474"/>
    <w:rsid w:val="0004705A"/>
    <w:rsid w:val="000472AA"/>
    <w:rsid w:val="00047D51"/>
    <w:rsid w:val="000501F9"/>
    <w:rsid w:val="00050282"/>
    <w:rsid w:val="00051511"/>
    <w:rsid w:val="000522E6"/>
    <w:rsid w:val="000527C9"/>
    <w:rsid w:val="00052BEB"/>
    <w:rsid w:val="0005390D"/>
    <w:rsid w:val="0005487F"/>
    <w:rsid w:val="00055CE7"/>
    <w:rsid w:val="00056251"/>
    <w:rsid w:val="00056877"/>
    <w:rsid w:val="00056DA9"/>
    <w:rsid w:val="00060475"/>
    <w:rsid w:val="00061484"/>
    <w:rsid w:val="00062998"/>
    <w:rsid w:val="000638EB"/>
    <w:rsid w:val="00064B09"/>
    <w:rsid w:val="000656A3"/>
    <w:rsid w:val="00065910"/>
    <w:rsid w:val="00065CBD"/>
    <w:rsid w:val="00066306"/>
    <w:rsid w:val="00066687"/>
    <w:rsid w:val="00067175"/>
    <w:rsid w:val="00067DBE"/>
    <w:rsid w:val="00071061"/>
    <w:rsid w:val="000714C5"/>
    <w:rsid w:val="00072277"/>
    <w:rsid w:val="000722D6"/>
    <w:rsid w:val="00072501"/>
    <w:rsid w:val="00072D07"/>
    <w:rsid w:val="00073EFC"/>
    <w:rsid w:val="00074334"/>
    <w:rsid w:val="00074923"/>
    <w:rsid w:val="000750CC"/>
    <w:rsid w:val="0007553D"/>
    <w:rsid w:val="00075A4F"/>
    <w:rsid w:val="00076A49"/>
    <w:rsid w:val="0008005E"/>
    <w:rsid w:val="00080305"/>
    <w:rsid w:val="00080839"/>
    <w:rsid w:val="00080D0A"/>
    <w:rsid w:val="00081B72"/>
    <w:rsid w:val="0008305F"/>
    <w:rsid w:val="00083D9B"/>
    <w:rsid w:val="00084192"/>
    <w:rsid w:val="0008464A"/>
    <w:rsid w:val="00085CD3"/>
    <w:rsid w:val="00085DCD"/>
    <w:rsid w:val="00086DF6"/>
    <w:rsid w:val="00087CE0"/>
    <w:rsid w:val="0009233A"/>
    <w:rsid w:val="00092B79"/>
    <w:rsid w:val="00092D75"/>
    <w:rsid w:val="000938B2"/>
    <w:rsid w:val="00093E26"/>
    <w:rsid w:val="00093FB9"/>
    <w:rsid w:val="00095435"/>
    <w:rsid w:val="00095B04"/>
    <w:rsid w:val="00096E1A"/>
    <w:rsid w:val="00096E2F"/>
    <w:rsid w:val="00097331"/>
    <w:rsid w:val="000A0677"/>
    <w:rsid w:val="000A0810"/>
    <w:rsid w:val="000A0EF9"/>
    <w:rsid w:val="000A1E64"/>
    <w:rsid w:val="000A2F3F"/>
    <w:rsid w:val="000A2F42"/>
    <w:rsid w:val="000A3B57"/>
    <w:rsid w:val="000A40A8"/>
    <w:rsid w:val="000A4612"/>
    <w:rsid w:val="000A4664"/>
    <w:rsid w:val="000A5641"/>
    <w:rsid w:val="000A56E0"/>
    <w:rsid w:val="000A5DCC"/>
    <w:rsid w:val="000A610A"/>
    <w:rsid w:val="000A7263"/>
    <w:rsid w:val="000B0E5A"/>
    <w:rsid w:val="000B1288"/>
    <w:rsid w:val="000B142C"/>
    <w:rsid w:val="000B1619"/>
    <w:rsid w:val="000B16B7"/>
    <w:rsid w:val="000B16C3"/>
    <w:rsid w:val="000B4F40"/>
    <w:rsid w:val="000B5074"/>
    <w:rsid w:val="000B5077"/>
    <w:rsid w:val="000B69BB"/>
    <w:rsid w:val="000B7362"/>
    <w:rsid w:val="000C06AD"/>
    <w:rsid w:val="000C16CB"/>
    <w:rsid w:val="000C2568"/>
    <w:rsid w:val="000C297B"/>
    <w:rsid w:val="000C2D32"/>
    <w:rsid w:val="000C30B9"/>
    <w:rsid w:val="000C410A"/>
    <w:rsid w:val="000C4602"/>
    <w:rsid w:val="000C4F40"/>
    <w:rsid w:val="000C582E"/>
    <w:rsid w:val="000C6C80"/>
    <w:rsid w:val="000C79B8"/>
    <w:rsid w:val="000C7CF4"/>
    <w:rsid w:val="000D0A78"/>
    <w:rsid w:val="000D0E93"/>
    <w:rsid w:val="000D1A52"/>
    <w:rsid w:val="000D2AD6"/>
    <w:rsid w:val="000D2ED7"/>
    <w:rsid w:val="000D3FA0"/>
    <w:rsid w:val="000D4114"/>
    <w:rsid w:val="000D4E11"/>
    <w:rsid w:val="000D59DD"/>
    <w:rsid w:val="000D6742"/>
    <w:rsid w:val="000D6F04"/>
    <w:rsid w:val="000E0B75"/>
    <w:rsid w:val="000E1D13"/>
    <w:rsid w:val="000E2989"/>
    <w:rsid w:val="000E2C0A"/>
    <w:rsid w:val="000E40EB"/>
    <w:rsid w:val="000E59B0"/>
    <w:rsid w:val="000F0977"/>
    <w:rsid w:val="000F0FCC"/>
    <w:rsid w:val="000F1261"/>
    <w:rsid w:val="000F19E3"/>
    <w:rsid w:val="000F1D54"/>
    <w:rsid w:val="000F35D9"/>
    <w:rsid w:val="000F3B1F"/>
    <w:rsid w:val="000F4753"/>
    <w:rsid w:val="000F5539"/>
    <w:rsid w:val="000F560B"/>
    <w:rsid w:val="000F59E1"/>
    <w:rsid w:val="000F5B5C"/>
    <w:rsid w:val="000F6D0C"/>
    <w:rsid w:val="000F6E5B"/>
    <w:rsid w:val="000F7026"/>
    <w:rsid w:val="000F7168"/>
    <w:rsid w:val="00100046"/>
    <w:rsid w:val="0010078B"/>
    <w:rsid w:val="0010100F"/>
    <w:rsid w:val="0010180E"/>
    <w:rsid w:val="001018A2"/>
    <w:rsid w:val="001018B8"/>
    <w:rsid w:val="00102A74"/>
    <w:rsid w:val="00103664"/>
    <w:rsid w:val="00105224"/>
    <w:rsid w:val="00105287"/>
    <w:rsid w:val="0010586E"/>
    <w:rsid w:val="00105C62"/>
    <w:rsid w:val="0010660B"/>
    <w:rsid w:val="00107DB4"/>
    <w:rsid w:val="0011085D"/>
    <w:rsid w:val="001108B7"/>
    <w:rsid w:val="0011161B"/>
    <w:rsid w:val="0011193B"/>
    <w:rsid w:val="00111F4B"/>
    <w:rsid w:val="001130AD"/>
    <w:rsid w:val="00113242"/>
    <w:rsid w:val="0011399C"/>
    <w:rsid w:val="0011459D"/>
    <w:rsid w:val="00114CFB"/>
    <w:rsid w:val="00115870"/>
    <w:rsid w:val="00116146"/>
    <w:rsid w:val="00116598"/>
    <w:rsid w:val="00116AE9"/>
    <w:rsid w:val="00117163"/>
    <w:rsid w:val="001176B1"/>
    <w:rsid w:val="00117EF4"/>
    <w:rsid w:val="00120083"/>
    <w:rsid w:val="00120775"/>
    <w:rsid w:val="00121565"/>
    <w:rsid w:val="00121BB1"/>
    <w:rsid w:val="0012212F"/>
    <w:rsid w:val="001224A4"/>
    <w:rsid w:val="0012361F"/>
    <w:rsid w:val="00123CAD"/>
    <w:rsid w:val="00124599"/>
    <w:rsid w:val="001246ED"/>
    <w:rsid w:val="00124B0F"/>
    <w:rsid w:val="00124C36"/>
    <w:rsid w:val="001253E4"/>
    <w:rsid w:val="001259FF"/>
    <w:rsid w:val="00126DB6"/>
    <w:rsid w:val="0012789A"/>
    <w:rsid w:val="0012790C"/>
    <w:rsid w:val="00127B81"/>
    <w:rsid w:val="0013014E"/>
    <w:rsid w:val="00130A4B"/>
    <w:rsid w:val="00131A4D"/>
    <w:rsid w:val="0013295D"/>
    <w:rsid w:val="00132B91"/>
    <w:rsid w:val="0013304B"/>
    <w:rsid w:val="00133212"/>
    <w:rsid w:val="00134158"/>
    <w:rsid w:val="001346E1"/>
    <w:rsid w:val="0013577B"/>
    <w:rsid w:val="00135794"/>
    <w:rsid w:val="00135C9A"/>
    <w:rsid w:val="001365E5"/>
    <w:rsid w:val="00136E56"/>
    <w:rsid w:val="00137095"/>
    <w:rsid w:val="00137675"/>
    <w:rsid w:val="00137B78"/>
    <w:rsid w:val="0014042B"/>
    <w:rsid w:val="001405C2"/>
    <w:rsid w:val="00140F84"/>
    <w:rsid w:val="0014198C"/>
    <w:rsid w:val="00141F52"/>
    <w:rsid w:val="00143218"/>
    <w:rsid w:val="001435E7"/>
    <w:rsid w:val="0014362A"/>
    <w:rsid w:val="00144674"/>
    <w:rsid w:val="001448B6"/>
    <w:rsid w:val="001448DD"/>
    <w:rsid w:val="00144BDD"/>
    <w:rsid w:val="00145119"/>
    <w:rsid w:val="00146024"/>
    <w:rsid w:val="00146EB4"/>
    <w:rsid w:val="00147541"/>
    <w:rsid w:val="0014767F"/>
    <w:rsid w:val="001500BD"/>
    <w:rsid w:val="00150701"/>
    <w:rsid w:val="0015074C"/>
    <w:rsid w:val="00150AF4"/>
    <w:rsid w:val="001517E0"/>
    <w:rsid w:val="00151B18"/>
    <w:rsid w:val="00154168"/>
    <w:rsid w:val="001547E3"/>
    <w:rsid w:val="00154F6C"/>
    <w:rsid w:val="001550FC"/>
    <w:rsid w:val="00155317"/>
    <w:rsid w:val="00155FEF"/>
    <w:rsid w:val="001569A4"/>
    <w:rsid w:val="00157655"/>
    <w:rsid w:val="00160670"/>
    <w:rsid w:val="0016097C"/>
    <w:rsid w:val="00161443"/>
    <w:rsid w:val="00162D9A"/>
    <w:rsid w:val="00162FCA"/>
    <w:rsid w:val="00163029"/>
    <w:rsid w:val="0016357C"/>
    <w:rsid w:val="00163F39"/>
    <w:rsid w:val="001646CA"/>
    <w:rsid w:val="001647D8"/>
    <w:rsid w:val="00164818"/>
    <w:rsid w:val="00164EA2"/>
    <w:rsid w:val="001653E4"/>
    <w:rsid w:val="00165FC5"/>
    <w:rsid w:val="00167A8F"/>
    <w:rsid w:val="00167EE8"/>
    <w:rsid w:val="00170AF4"/>
    <w:rsid w:val="00170E7E"/>
    <w:rsid w:val="00171FAB"/>
    <w:rsid w:val="0017289F"/>
    <w:rsid w:val="0017362D"/>
    <w:rsid w:val="00173E58"/>
    <w:rsid w:val="00174163"/>
    <w:rsid w:val="0017438B"/>
    <w:rsid w:val="00174BF2"/>
    <w:rsid w:val="001753F9"/>
    <w:rsid w:val="00175B66"/>
    <w:rsid w:val="00176217"/>
    <w:rsid w:val="00176244"/>
    <w:rsid w:val="00177387"/>
    <w:rsid w:val="00177BEB"/>
    <w:rsid w:val="00180170"/>
    <w:rsid w:val="001801C5"/>
    <w:rsid w:val="00180722"/>
    <w:rsid w:val="0018090C"/>
    <w:rsid w:val="00180AF5"/>
    <w:rsid w:val="00180D0F"/>
    <w:rsid w:val="001813BB"/>
    <w:rsid w:val="001837C6"/>
    <w:rsid w:val="00183A60"/>
    <w:rsid w:val="00183DD1"/>
    <w:rsid w:val="00184553"/>
    <w:rsid w:val="0018485F"/>
    <w:rsid w:val="00185056"/>
    <w:rsid w:val="00185562"/>
    <w:rsid w:val="001855F5"/>
    <w:rsid w:val="00185AAA"/>
    <w:rsid w:val="00186870"/>
    <w:rsid w:val="00186CB4"/>
    <w:rsid w:val="00187E99"/>
    <w:rsid w:val="0019018C"/>
    <w:rsid w:val="001917E0"/>
    <w:rsid w:val="00191980"/>
    <w:rsid w:val="0019502E"/>
    <w:rsid w:val="00195169"/>
    <w:rsid w:val="0019560E"/>
    <w:rsid w:val="001966AF"/>
    <w:rsid w:val="00196BFA"/>
    <w:rsid w:val="00196C08"/>
    <w:rsid w:val="00196CAD"/>
    <w:rsid w:val="0019787D"/>
    <w:rsid w:val="001A0139"/>
    <w:rsid w:val="001A038A"/>
    <w:rsid w:val="001A0698"/>
    <w:rsid w:val="001A1658"/>
    <w:rsid w:val="001A1D96"/>
    <w:rsid w:val="001A2C28"/>
    <w:rsid w:val="001A2C6E"/>
    <w:rsid w:val="001A2F43"/>
    <w:rsid w:val="001A4ECE"/>
    <w:rsid w:val="001A75C1"/>
    <w:rsid w:val="001A782C"/>
    <w:rsid w:val="001A786B"/>
    <w:rsid w:val="001B02B9"/>
    <w:rsid w:val="001B07D5"/>
    <w:rsid w:val="001B0E98"/>
    <w:rsid w:val="001B11F9"/>
    <w:rsid w:val="001B19FE"/>
    <w:rsid w:val="001B20A3"/>
    <w:rsid w:val="001B248C"/>
    <w:rsid w:val="001B49AB"/>
    <w:rsid w:val="001B6A69"/>
    <w:rsid w:val="001B7717"/>
    <w:rsid w:val="001B77F9"/>
    <w:rsid w:val="001C0893"/>
    <w:rsid w:val="001C1EB0"/>
    <w:rsid w:val="001C38C1"/>
    <w:rsid w:val="001C3AE2"/>
    <w:rsid w:val="001C4793"/>
    <w:rsid w:val="001C4958"/>
    <w:rsid w:val="001C5065"/>
    <w:rsid w:val="001C6115"/>
    <w:rsid w:val="001C694B"/>
    <w:rsid w:val="001C6F92"/>
    <w:rsid w:val="001C78B3"/>
    <w:rsid w:val="001C7998"/>
    <w:rsid w:val="001C79DA"/>
    <w:rsid w:val="001C7F61"/>
    <w:rsid w:val="001D111E"/>
    <w:rsid w:val="001D11E6"/>
    <w:rsid w:val="001D15E3"/>
    <w:rsid w:val="001D17FC"/>
    <w:rsid w:val="001D1AE9"/>
    <w:rsid w:val="001D1BD7"/>
    <w:rsid w:val="001D1C3C"/>
    <w:rsid w:val="001D20AE"/>
    <w:rsid w:val="001D4262"/>
    <w:rsid w:val="001D494A"/>
    <w:rsid w:val="001D4C22"/>
    <w:rsid w:val="001D4E5A"/>
    <w:rsid w:val="001D5736"/>
    <w:rsid w:val="001D5C11"/>
    <w:rsid w:val="001D6515"/>
    <w:rsid w:val="001D68DD"/>
    <w:rsid w:val="001D6FDD"/>
    <w:rsid w:val="001D7121"/>
    <w:rsid w:val="001D7AF8"/>
    <w:rsid w:val="001E02D7"/>
    <w:rsid w:val="001E0DDA"/>
    <w:rsid w:val="001E0ED0"/>
    <w:rsid w:val="001E0FF0"/>
    <w:rsid w:val="001E26FB"/>
    <w:rsid w:val="001E2797"/>
    <w:rsid w:val="001E2EE4"/>
    <w:rsid w:val="001E3989"/>
    <w:rsid w:val="001E3AD3"/>
    <w:rsid w:val="001E3C0C"/>
    <w:rsid w:val="001E3E42"/>
    <w:rsid w:val="001E47BD"/>
    <w:rsid w:val="001E4C9A"/>
    <w:rsid w:val="001E5030"/>
    <w:rsid w:val="001E50BB"/>
    <w:rsid w:val="001E59EB"/>
    <w:rsid w:val="001E5B2D"/>
    <w:rsid w:val="001E6124"/>
    <w:rsid w:val="001E6CC2"/>
    <w:rsid w:val="001E6DEC"/>
    <w:rsid w:val="001E79B2"/>
    <w:rsid w:val="001F09CB"/>
    <w:rsid w:val="001F0DB3"/>
    <w:rsid w:val="001F1F57"/>
    <w:rsid w:val="001F1FAA"/>
    <w:rsid w:val="001F261B"/>
    <w:rsid w:val="001F2E18"/>
    <w:rsid w:val="001F2E54"/>
    <w:rsid w:val="001F5798"/>
    <w:rsid w:val="001F7083"/>
    <w:rsid w:val="001F76FB"/>
    <w:rsid w:val="001F793C"/>
    <w:rsid w:val="00200250"/>
    <w:rsid w:val="0020034F"/>
    <w:rsid w:val="00201A36"/>
    <w:rsid w:val="00201CFE"/>
    <w:rsid w:val="00202166"/>
    <w:rsid w:val="00202264"/>
    <w:rsid w:val="002023DF"/>
    <w:rsid w:val="00204372"/>
    <w:rsid w:val="0020506D"/>
    <w:rsid w:val="0020595A"/>
    <w:rsid w:val="00205C21"/>
    <w:rsid w:val="00206622"/>
    <w:rsid w:val="002074EC"/>
    <w:rsid w:val="00207A07"/>
    <w:rsid w:val="002100F7"/>
    <w:rsid w:val="002113F9"/>
    <w:rsid w:val="00211CF5"/>
    <w:rsid w:val="0021208D"/>
    <w:rsid w:val="002123B8"/>
    <w:rsid w:val="002135C3"/>
    <w:rsid w:val="00213844"/>
    <w:rsid w:val="00213C88"/>
    <w:rsid w:val="00213FE2"/>
    <w:rsid w:val="00215D3E"/>
    <w:rsid w:val="00215DBA"/>
    <w:rsid w:val="002168D6"/>
    <w:rsid w:val="00216E37"/>
    <w:rsid w:val="00216FA1"/>
    <w:rsid w:val="0021705B"/>
    <w:rsid w:val="00220066"/>
    <w:rsid w:val="00220371"/>
    <w:rsid w:val="00220496"/>
    <w:rsid w:val="00221E41"/>
    <w:rsid w:val="00222C95"/>
    <w:rsid w:val="00222CC6"/>
    <w:rsid w:val="002231D4"/>
    <w:rsid w:val="00223375"/>
    <w:rsid w:val="0022340A"/>
    <w:rsid w:val="00223790"/>
    <w:rsid w:val="00223A0F"/>
    <w:rsid w:val="00223BEF"/>
    <w:rsid w:val="00225033"/>
    <w:rsid w:val="002253AA"/>
    <w:rsid w:val="002256FB"/>
    <w:rsid w:val="002267E6"/>
    <w:rsid w:val="00226A3B"/>
    <w:rsid w:val="00226DF9"/>
    <w:rsid w:val="002322C6"/>
    <w:rsid w:val="00232744"/>
    <w:rsid w:val="00233A1E"/>
    <w:rsid w:val="00233FEA"/>
    <w:rsid w:val="00234181"/>
    <w:rsid w:val="002341EC"/>
    <w:rsid w:val="00234538"/>
    <w:rsid w:val="00235D47"/>
    <w:rsid w:val="00236C31"/>
    <w:rsid w:val="002371EE"/>
    <w:rsid w:val="002378DC"/>
    <w:rsid w:val="0024049C"/>
    <w:rsid w:val="00240C5A"/>
    <w:rsid w:val="00240DCE"/>
    <w:rsid w:val="00240DD9"/>
    <w:rsid w:val="0024116E"/>
    <w:rsid w:val="00241375"/>
    <w:rsid w:val="00241A97"/>
    <w:rsid w:val="002434D4"/>
    <w:rsid w:val="0024397D"/>
    <w:rsid w:val="00244602"/>
    <w:rsid w:val="00245099"/>
    <w:rsid w:val="00245F78"/>
    <w:rsid w:val="0024658F"/>
    <w:rsid w:val="0024677E"/>
    <w:rsid w:val="00246E19"/>
    <w:rsid w:val="00247034"/>
    <w:rsid w:val="00247201"/>
    <w:rsid w:val="002476EE"/>
    <w:rsid w:val="0024790D"/>
    <w:rsid w:val="002479F0"/>
    <w:rsid w:val="00247B92"/>
    <w:rsid w:val="0025003A"/>
    <w:rsid w:val="002505FD"/>
    <w:rsid w:val="00250AEE"/>
    <w:rsid w:val="00251120"/>
    <w:rsid w:val="002519E4"/>
    <w:rsid w:val="00251FF2"/>
    <w:rsid w:val="002525FB"/>
    <w:rsid w:val="00252FDA"/>
    <w:rsid w:val="00253E10"/>
    <w:rsid w:val="00254065"/>
    <w:rsid w:val="00254118"/>
    <w:rsid w:val="00254E37"/>
    <w:rsid w:val="00255A10"/>
    <w:rsid w:val="00256F20"/>
    <w:rsid w:val="00257215"/>
    <w:rsid w:val="00257CAD"/>
    <w:rsid w:val="00260995"/>
    <w:rsid w:val="00260C1E"/>
    <w:rsid w:val="002618D0"/>
    <w:rsid w:val="00261EFC"/>
    <w:rsid w:val="002621F4"/>
    <w:rsid w:val="0026237E"/>
    <w:rsid w:val="00263798"/>
    <w:rsid w:val="002646CD"/>
    <w:rsid w:val="002647CD"/>
    <w:rsid w:val="00264B2F"/>
    <w:rsid w:val="00266CE6"/>
    <w:rsid w:val="00270857"/>
    <w:rsid w:val="00270EDA"/>
    <w:rsid w:val="002720CD"/>
    <w:rsid w:val="00272B4C"/>
    <w:rsid w:val="00273355"/>
    <w:rsid w:val="00274731"/>
    <w:rsid w:val="0027537B"/>
    <w:rsid w:val="00275A95"/>
    <w:rsid w:val="00275B5C"/>
    <w:rsid w:val="00275EA8"/>
    <w:rsid w:val="00276B09"/>
    <w:rsid w:val="00276B47"/>
    <w:rsid w:val="00277611"/>
    <w:rsid w:val="00280114"/>
    <w:rsid w:val="0028088F"/>
    <w:rsid w:val="00280907"/>
    <w:rsid w:val="00280F23"/>
    <w:rsid w:val="00280F4A"/>
    <w:rsid w:val="00282C96"/>
    <w:rsid w:val="00284585"/>
    <w:rsid w:val="00284E0F"/>
    <w:rsid w:val="0028688F"/>
    <w:rsid w:val="0029021B"/>
    <w:rsid w:val="002915E0"/>
    <w:rsid w:val="00291D2A"/>
    <w:rsid w:val="00291F42"/>
    <w:rsid w:val="00292532"/>
    <w:rsid w:val="0029345C"/>
    <w:rsid w:val="00296E0C"/>
    <w:rsid w:val="00297765"/>
    <w:rsid w:val="00297E6F"/>
    <w:rsid w:val="00297F08"/>
    <w:rsid w:val="002A0B9F"/>
    <w:rsid w:val="002A1CD5"/>
    <w:rsid w:val="002A1E38"/>
    <w:rsid w:val="002A2709"/>
    <w:rsid w:val="002A39EA"/>
    <w:rsid w:val="002A3A47"/>
    <w:rsid w:val="002A556A"/>
    <w:rsid w:val="002A59AD"/>
    <w:rsid w:val="002A62AF"/>
    <w:rsid w:val="002A66E7"/>
    <w:rsid w:val="002A6912"/>
    <w:rsid w:val="002A6B21"/>
    <w:rsid w:val="002A783F"/>
    <w:rsid w:val="002A7956"/>
    <w:rsid w:val="002B0791"/>
    <w:rsid w:val="002B07C1"/>
    <w:rsid w:val="002B17ED"/>
    <w:rsid w:val="002B2248"/>
    <w:rsid w:val="002B288F"/>
    <w:rsid w:val="002B2ECE"/>
    <w:rsid w:val="002B33B4"/>
    <w:rsid w:val="002B438E"/>
    <w:rsid w:val="002B50FD"/>
    <w:rsid w:val="002B5BBF"/>
    <w:rsid w:val="002B6A64"/>
    <w:rsid w:val="002B7005"/>
    <w:rsid w:val="002B73BD"/>
    <w:rsid w:val="002C0B75"/>
    <w:rsid w:val="002C1560"/>
    <w:rsid w:val="002C1E47"/>
    <w:rsid w:val="002C1F77"/>
    <w:rsid w:val="002C26B6"/>
    <w:rsid w:val="002C3338"/>
    <w:rsid w:val="002C3538"/>
    <w:rsid w:val="002C3AAF"/>
    <w:rsid w:val="002C415F"/>
    <w:rsid w:val="002C44F2"/>
    <w:rsid w:val="002C4A8B"/>
    <w:rsid w:val="002C4F0E"/>
    <w:rsid w:val="002C555A"/>
    <w:rsid w:val="002C55B1"/>
    <w:rsid w:val="002C5F7C"/>
    <w:rsid w:val="002C64C3"/>
    <w:rsid w:val="002C6B54"/>
    <w:rsid w:val="002C6E80"/>
    <w:rsid w:val="002C7201"/>
    <w:rsid w:val="002C774B"/>
    <w:rsid w:val="002C7F84"/>
    <w:rsid w:val="002D09B9"/>
    <w:rsid w:val="002D0A1A"/>
    <w:rsid w:val="002D0C09"/>
    <w:rsid w:val="002D0E23"/>
    <w:rsid w:val="002D2B0B"/>
    <w:rsid w:val="002D396F"/>
    <w:rsid w:val="002D3BB7"/>
    <w:rsid w:val="002D4045"/>
    <w:rsid w:val="002D42AE"/>
    <w:rsid w:val="002D4497"/>
    <w:rsid w:val="002D474D"/>
    <w:rsid w:val="002D6102"/>
    <w:rsid w:val="002D6221"/>
    <w:rsid w:val="002D6708"/>
    <w:rsid w:val="002D6B6D"/>
    <w:rsid w:val="002D6C64"/>
    <w:rsid w:val="002D6C92"/>
    <w:rsid w:val="002D7930"/>
    <w:rsid w:val="002D7BA2"/>
    <w:rsid w:val="002E0664"/>
    <w:rsid w:val="002E0C33"/>
    <w:rsid w:val="002E111C"/>
    <w:rsid w:val="002E32AB"/>
    <w:rsid w:val="002E378A"/>
    <w:rsid w:val="002E3901"/>
    <w:rsid w:val="002E3A2E"/>
    <w:rsid w:val="002E3DDD"/>
    <w:rsid w:val="002E4091"/>
    <w:rsid w:val="002E462C"/>
    <w:rsid w:val="002E646B"/>
    <w:rsid w:val="002E6BF5"/>
    <w:rsid w:val="002E6CEE"/>
    <w:rsid w:val="002E7A6F"/>
    <w:rsid w:val="002E7CD2"/>
    <w:rsid w:val="002F0222"/>
    <w:rsid w:val="002F0511"/>
    <w:rsid w:val="002F0526"/>
    <w:rsid w:val="002F0DE1"/>
    <w:rsid w:val="002F1A81"/>
    <w:rsid w:val="002F1FB0"/>
    <w:rsid w:val="002F31CF"/>
    <w:rsid w:val="002F414C"/>
    <w:rsid w:val="002F476D"/>
    <w:rsid w:val="002F4F2E"/>
    <w:rsid w:val="00300060"/>
    <w:rsid w:val="00300115"/>
    <w:rsid w:val="003007EE"/>
    <w:rsid w:val="00300D7C"/>
    <w:rsid w:val="0030111E"/>
    <w:rsid w:val="003024AC"/>
    <w:rsid w:val="00302CDB"/>
    <w:rsid w:val="00303134"/>
    <w:rsid w:val="003045CB"/>
    <w:rsid w:val="00304768"/>
    <w:rsid w:val="00307852"/>
    <w:rsid w:val="00307E38"/>
    <w:rsid w:val="00307EED"/>
    <w:rsid w:val="0031020E"/>
    <w:rsid w:val="0031043D"/>
    <w:rsid w:val="003108E6"/>
    <w:rsid w:val="00310DCA"/>
    <w:rsid w:val="00311266"/>
    <w:rsid w:val="00311A85"/>
    <w:rsid w:val="00312813"/>
    <w:rsid w:val="00312A8C"/>
    <w:rsid w:val="003143BF"/>
    <w:rsid w:val="0031468C"/>
    <w:rsid w:val="003146F4"/>
    <w:rsid w:val="003151DB"/>
    <w:rsid w:val="00315CF8"/>
    <w:rsid w:val="003160EC"/>
    <w:rsid w:val="0031685C"/>
    <w:rsid w:val="0032017E"/>
    <w:rsid w:val="00320831"/>
    <w:rsid w:val="003218E7"/>
    <w:rsid w:val="003219A2"/>
    <w:rsid w:val="00322AC8"/>
    <w:rsid w:val="00323A26"/>
    <w:rsid w:val="00323D77"/>
    <w:rsid w:val="003242E4"/>
    <w:rsid w:val="003253B8"/>
    <w:rsid w:val="0032581E"/>
    <w:rsid w:val="0032668B"/>
    <w:rsid w:val="003302D7"/>
    <w:rsid w:val="00331C59"/>
    <w:rsid w:val="003320EB"/>
    <w:rsid w:val="00332259"/>
    <w:rsid w:val="00332A1C"/>
    <w:rsid w:val="0033360A"/>
    <w:rsid w:val="00333750"/>
    <w:rsid w:val="003338A7"/>
    <w:rsid w:val="00333AA3"/>
    <w:rsid w:val="0033468B"/>
    <w:rsid w:val="003350FF"/>
    <w:rsid w:val="003351C7"/>
    <w:rsid w:val="0033526E"/>
    <w:rsid w:val="0033579B"/>
    <w:rsid w:val="00336692"/>
    <w:rsid w:val="003367E6"/>
    <w:rsid w:val="00337605"/>
    <w:rsid w:val="00340F5F"/>
    <w:rsid w:val="003419DB"/>
    <w:rsid w:val="003419FA"/>
    <w:rsid w:val="00342AEB"/>
    <w:rsid w:val="00344AAF"/>
    <w:rsid w:val="00344D3C"/>
    <w:rsid w:val="003453A1"/>
    <w:rsid w:val="00345A42"/>
    <w:rsid w:val="00345F87"/>
    <w:rsid w:val="003467D8"/>
    <w:rsid w:val="00346ED6"/>
    <w:rsid w:val="00347206"/>
    <w:rsid w:val="00347697"/>
    <w:rsid w:val="00347898"/>
    <w:rsid w:val="00347BBC"/>
    <w:rsid w:val="00347F24"/>
    <w:rsid w:val="00350D9B"/>
    <w:rsid w:val="003520E8"/>
    <w:rsid w:val="00353440"/>
    <w:rsid w:val="0035419E"/>
    <w:rsid w:val="0035426D"/>
    <w:rsid w:val="00354665"/>
    <w:rsid w:val="00354D29"/>
    <w:rsid w:val="0035558C"/>
    <w:rsid w:val="003578CA"/>
    <w:rsid w:val="0036031D"/>
    <w:rsid w:val="0036083E"/>
    <w:rsid w:val="00360B72"/>
    <w:rsid w:val="00361740"/>
    <w:rsid w:val="00362618"/>
    <w:rsid w:val="00362B68"/>
    <w:rsid w:val="00363497"/>
    <w:rsid w:val="00363A31"/>
    <w:rsid w:val="00363F4A"/>
    <w:rsid w:val="00364922"/>
    <w:rsid w:val="00365DE7"/>
    <w:rsid w:val="00365E38"/>
    <w:rsid w:val="0036674C"/>
    <w:rsid w:val="00366C7C"/>
    <w:rsid w:val="003677A0"/>
    <w:rsid w:val="0037100A"/>
    <w:rsid w:val="003710C8"/>
    <w:rsid w:val="003712E2"/>
    <w:rsid w:val="003712F1"/>
    <w:rsid w:val="00371D70"/>
    <w:rsid w:val="00372182"/>
    <w:rsid w:val="003722D3"/>
    <w:rsid w:val="00372D39"/>
    <w:rsid w:val="00373983"/>
    <w:rsid w:val="00374F86"/>
    <w:rsid w:val="00375386"/>
    <w:rsid w:val="00375D7C"/>
    <w:rsid w:val="0037772E"/>
    <w:rsid w:val="00377AEA"/>
    <w:rsid w:val="00380A42"/>
    <w:rsid w:val="00380E1E"/>
    <w:rsid w:val="00380F6C"/>
    <w:rsid w:val="00381C39"/>
    <w:rsid w:val="00382045"/>
    <w:rsid w:val="003829C8"/>
    <w:rsid w:val="0038331D"/>
    <w:rsid w:val="00383558"/>
    <w:rsid w:val="00383779"/>
    <w:rsid w:val="00383F0D"/>
    <w:rsid w:val="00383F83"/>
    <w:rsid w:val="00384C70"/>
    <w:rsid w:val="00384FDD"/>
    <w:rsid w:val="00385032"/>
    <w:rsid w:val="003859D6"/>
    <w:rsid w:val="0038625A"/>
    <w:rsid w:val="00386682"/>
    <w:rsid w:val="0038698F"/>
    <w:rsid w:val="00386B06"/>
    <w:rsid w:val="00387DA2"/>
    <w:rsid w:val="00390082"/>
    <w:rsid w:val="003912E2"/>
    <w:rsid w:val="00391512"/>
    <w:rsid w:val="0039151F"/>
    <w:rsid w:val="003917CF"/>
    <w:rsid w:val="00391835"/>
    <w:rsid w:val="00391BC8"/>
    <w:rsid w:val="00392ADD"/>
    <w:rsid w:val="00393292"/>
    <w:rsid w:val="0039338A"/>
    <w:rsid w:val="00393678"/>
    <w:rsid w:val="00394F22"/>
    <w:rsid w:val="00395BF9"/>
    <w:rsid w:val="003965E8"/>
    <w:rsid w:val="00397A88"/>
    <w:rsid w:val="003A0321"/>
    <w:rsid w:val="003A036F"/>
    <w:rsid w:val="003A0845"/>
    <w:rsid w:val="003A2139"/>
    <w:rsid w:val="003A24FA"/>
    <w:rsid w:val="003A260A"/>
    <w:rsid w:val="003A3D53"/>
    <w:rsid w:val="003A543B"/>
    <w:rsid w:val="003A6596"/>
    <w:rsid w:val="003A6B40"/>
    <w:rsid w:val="003A7174"/>
    <w:rsid w:val="003A775C"/>
    <w:rsid w:val="003B0CD8"/>
    <w:rsid w:val="003B326C"/>
    <w:rsid w:val="003B5979"/>
    <w:rsid w:val="003B5ADE"/>
    <w:rsid w:val="003B5BC6"/>
    <w:rsid w:val="003B5D55"/>
    <w:rsid w:val="003B60AE"/>
    <w:rsid w:val="003C0A10"/>
    <w:rsid w:val="003C119F"/>
    <w:rsid w:val="003C154F"/>
    <w:rsid w:val="003C163D"/>
    <w:rsid w:val="003C1967"/>
    <w:rsid w:val="003C2170"/>
    <w:rsid w:val="003C24AA"/>
    <w:rsid w:val="003C3474"/>
    <w:rsid w:val="003C34DA"/>
    <w:rsid w:val="003C39B8"/>
    <w:rsid w:val="003C41BA"/>
    <w:rsid w:val="003C433F"/>
    <w:rsid w:val="003C4345"/>
    <w:rsid w:val="003C4F6F"/>
    <w:rsid w:val="003C541F"/>
    <w:rsid w:val="003C6799"/>
    <w:rsid w:val="003C7475"/>
    <w:rsid w:val="003C748A"/>
    <w:rsid w:val="003C78C9"/>
    <w:rsid w:val="003C7CB8"/>
    <w:rsid w:val="003D0456"/>
    <w:rsid w:val="003D06F4"/>
    <w:rsid w:val="003D24C7"/>
    <w:rsid w:val="003D2E98"/>
    <w:rsid w:val="003D33CC"/>
    <w:rsid w:val="003D3F0B"/>
    <w:rsid w:val="003D40CB"/>
    <w:rsid w:val="003D4204"/>
    <w:rsid w:val="003D4B1E"/>
    <w:rsid w:val="003D5C6E"/>
    <w:rsid w:val="003D6766"/>
    <w:rsid w:val="003D6CDC"/>
    <w:rsid w:val="003D6D7A"/>
    <w:rsid w:val="003D6F06"/>
    <w:rsid w:val="003D6FA4"/>
    <w:rsid w:val="003D6FB3"/>
    <w:rsid w:val="003D7197"/>
    <w:rsid w:val="003D71E3"/>
    <w:rsid w:val="003D76FC"/>
    <w:rsid w:val="003D7BFB"/>
    <w:rsid w:val="003E0C06"/>
    <w:rsid w:val="003E0DC7"/>
    <w:rsid w:val="003E16D3"/>
    <w:rsid w:val="003E17F9"/>
    <w:rsid w:val="003E1FE1"/>
    <w:rsid w:val="003E39C6"/>
    <w:rsid w:val="003E3C17"/>
    <w:rsid w:val="003E45C1"/>
    <w:rsid w:val="003E4B6B"/>
    <w:rsid w:val="003E6197"/>
    <w:rsid w:val="003E6CD9"/>
    <w:rsid w:val="003E6FC3"/>
    <w:rsid w:val="003E70DA"/>
    <w:rsid w:val="003E7513"/>
    <w:rsid w:val="003F0072"/>
    <w:rsid w:val="003F01EA"/>
    <w:rsid w:val="003F1AEB"/>
    <w:rsid w:val="003F1AEC"/>
    <w:rsid w:val="003F1DEE"/>
    <w:rsid w:val="003F22D8"/>
    <w:rsid w:val="003F2BCB"/>
    <w:rsid w:val="003F40D1"/>
    <w:rsid w:val="003F40DD"/>
    <w:rsid w:val="003F43F8"/>
    <w:rsid w:val="003F507B"/>
    <w:rsid w:val="003F54C3"/>
    <w:rsid w:val="003F657B"/>
    <w:rsid w:val="004008EB"/>
    <w:rsid w:val="004014D9"/>
    <w:rsid w:val="004029A0"/>
    <w:rsid w:val="00403034"/>
    <w:rsid w:val="0040303D"/>
    <w:rsid w:val="0040392F"/>
    <w:rsid w:val="00404B4C"/>
    <w:rsid w:val="004061C1"/>
    <w:rsid w:val="00406287"/>
    <w:rsid w:val="00406C91"/>
    <w:rsid w:val="00407129"/>
    <w:rsid w:val="00407513"/>
    <w:rsid w:val="00411553"/>
    <w:rsid w:val="00411D02"/>
    <w:rsid w:val="004123DB"/>
    <w:rsid w:val="00412810"/>
    <w:rsid w:val="004128D0"/>
    <w:rsid w:val="00414D16"/>
    <w:rsid w:val="00415F2F"/>
    <w:rsid w:val="0041755B"/>
    <w:rsid w:val="004175C1"/>
    <w:rsid w:val="00420306"/>
    <w:rsid w:val="004205A3"/>
    <w:rsid w:val="004208B7"/>
    <w:rsid w:val="00420B50"/>
    <w:rsid w:val="0042125D"/>
    <w:rsid w:val="00421A95"/>
    <w:rsid w:val="00421E95"/>
    <w:rsid w:val="00423E48"/>
    <w:rsid w:val="00424765"/>
    <w:rsid w:val="00424E9B"/>
    <w:rsid w:val="00425FD4"/>
    <w:rsid w:val="00426693"/>
    <w:rsid w:val="00426966"/>
    <w:rsid w:val="004279E4"/>
    <w:rsid w:val="00427ACC"/>
    <w:rsid w:val="00427E3A"/>
    <w:rsid w:val="00430680"/>
    <w:rsid w:val="00430B59"/>
    <w:rsid w:val="0043106D"/>
    <w:rsid w:val="004318CE"/>
    <w:rsid w:val="00431D22"/>
    <w:rsid w:val="00431FFB"/>
    <w:rsid w:val="004321C2"/>
    <w:rsid w:val="00432790"/>
    <w:rsid w:val="00432B71"/>
    <w:rsid w:val="004337B7"/>
    <w:rsid w:val="00433A32"/>
    <w:rsid w:val="00435E39"/>
    <w:rsid w:val="00436690"/>
    <w:rsid w:val="0043758E"/>
    <w:rsid w:val="004401A5"/>
    <w:rsid w:val="00440EF3"/>
    <w:rsid w:val="004429E6"/>
    <w:rsid w:val="004431EE"/>
    <w:rsid w:val="004435A3"/>
    <w:rsid w:val="0044381F"/>
    <w:rsid w:val="00444156"/>
    <w:rsid w:val="00444A29"/>
    <w:rsid w:val="0044551E"/>
    <w:rsid w:val="00445C3A"/>
    <w:rsid w:val="00447EB0"/>
    <w:rsid w:val="0045034A"/>
    <w:rsid w:val="00450501"/>
    <w:rsid w:val="00450CB9"/>
    <w:rsid w:val="00450CFA"/>
    <w:rsid w:val="0045100C"/>
    <w:rsid w:val="00451B84"/>
    <w:rsid w:val="00451EAE"/>
    <w:rsid w:val="0045247B"/>
    <w:rsid w:val="00452518"/>
    <w:rsid w:val="00452C63"/>
    <w:rsid w:val="00452E37"/>
    <w:rsid w:val="00454B04"/>
    <w:rsid w:val="00455047"/>
    <w:rsid w:val="004551C3"/>
    <w:rsid w:val="004557EB"/>
    <w:rsid w:val="00455AC8"/>
    <w:rsid w:val="004608C4"/>
    <w:rsid w:val="00460A36"/>
    <w:rsid w:val="00460E22"/>
    <w:rsid w:val="004626ED"/>
    <w:rsid w:val="00465139"/>
    <w:rsid w:val="00466A1B"/>
    <w:rsid w:val="004701D9"/>
    <w:rsid w:val="004704A4"/>
    <w:rsid w:val="004706B3"/>
    <w:rsid w:val="00470F8A"/>
    <w:rsid w:val="0047209E"/>
    <w:rsid w:val="00472EFB"/>
    <w:rsid w:val="004730DC"/>
    <w:rsid w:val="0047347E"/>
    <w:rsid w:val="004737A8"/>
    <w:rsid w:val="00473D86"/>
    <w:rsid w:val="00473DE2"/>
    <w:rsid w:val="00473EB8"/>
    <w:rsid w:val="00474324"/>
    <w:rsid w:val="00474C84"/>
    <w:rsid w:val="00475A93"/>
    <w:rsid w:val="00475F7F"/>
    <w:rsid w:val="00476807"/>
    <w:rsid w:val="00476F17"/>
    <w:rsid w:val="0047737A"/>
    <w:rsid w:val="00480CBB"/>
    <w:rsid w:val="00480D3F"/>
    <w:rsid w:val="00480EF9"/>
    <w:rsid w:val="0048139A"/>
    <w:rsid w:val="004823D1"/>
    <w:rsid w:val="0048255C"/>
    <w:rsid w:val="00483573"/>
    <w:rsid w:val="00484210"/>
    <w:rsid w:val="00484447"/>
    <w:rsid w:val="004847BC"/>
    <w:rsid w:val="00484EA9"/>
    <w:rsid w:val="004852C5"/>
    <w:rsid w:val="004858D9"/>
    <w:rsid w:val="0048716B"/>
    <w:rsid w:val="0048717F"/>
    <w:rsid w:val="004878E9"/>
    <w:rsid w:val="00490132"/>
    <w:rsid w:val="004908C6"/>
    <w:rsid w:val="00492350"/>
    <w:rsid w:val="004928B9"/>
    <w:rsid w:val="00493996"/>
    <w:rsid w:val="00493F5C"/>
    <w:rsid w:val="00495563"/>
    <w:rsid w:val="0049560B"/>
    <w:rsid w:val="00495781"/>
    <w:rsid w:val="0049584A"/>
    <w:rsid w:val="004970C5"/>
    <w:rsid w:val="00497EBE"/>
    <w:rsid w:val="00497FE9"/>
    <w:rsid w:val="004A1043"/>
    <w:rsid w:val="004A1430"/>
    <w:rsid w:val="004A1E4F"/>
    <w:rsid w:val="004A232D"/>
    <w:rsid w:val="004A232E"/>
    <w:rsid w:val="004A293C"/>
    <w:rsid w:val="004A36E6"/>
    <w:rsid w:val="004A3ED2"/>
    <w:rsid w:val="004A575B"/>
    <w:rsid w:val="004A6DE5"/>
    <w:rsid w:val="004A6F47"/>
    <w:rsid w:val="004A774C"/>
    <w:rsid w:val="004B27C7"/>
    <w:rsid w:val="004B3205"/>
    <w:rsid w:val="004B32C3"/>
    <w:rsid w:val="004B4CC7"/>
    <w:rsid w:val="004B4D22"/>
    <w:rsid w:val="004B655F"/>
    <w:rsid w:val="004B6CF9"/>
    <w:rsid w:val="004B6DFB"/>
    <w:rsid w:val="004C0080"/>
    <w:rsid w:val="004C049E"/>
    <w:rsid w:val="004C092F"/>
    <w:rsid w:val="004C0C60"/>
    <w:rsid w:val="004C0C96"/>
    <w:rsid w:val="004C0DEB"/>
    <w:rsid w:val="004C1134"/>
    <w:rsid w:val="004C276D"/>
    <w:rsid w:val="004C2BCF"/>
    <w:rsid w:val="004C301B"/>
    <w:rsid w:val="004C321C"/>
    <w:rsid w:val="004C3A2C"/>
    <w:rsid w:val="004C3A80"/>
    <w:rsid w:val="004C5341"/>
    <w:rsid w:val="004C6B1C"/>
    <w:rsid w:val="004C7D50"/>
    <w:rsid w:val="004D10C9"/>
    <w:rsid w:val="004D1F7C"/>
    <w:rsid w:val="004D2321"/>
    <w:rsid w:val="004D2FF5"/>
    <w:rsid w:val="004D3426"/>
    <w:rsid w:val="004D3EF1"/>
    <w:rsid w:val="004D402C"/>
    <w:rsid w:val="004D4475"/>
    <w:rsid w:val="004D51DB"/>
    <w:rsid w:val="004D7F85"/>
    <w:rsid w:val="004E0831"/>
    <w:rsid w:val="004E0CC3"/>
    <w:rsid w:val="004E172C"/>
    <w:rsid w:val="004E2227"/>
    <w:rsid w:val="004E2898"/>
    <w:rsid w:val="004E3FBE"/>
    <w:rsid w:val="004E41EA"/>
    <w:rsid w:val="004E42B2"/>
    <w:rsid w:val="004E6B46"/>
    <w:rsid w:val="004F120D"/>
    <w:rsid w:val="004F145E"/>
    <w:rsid w:val="004F185E"/>
    <w:rsid w:val="004F1E10"/>
    <w:rsid w:val="004F24B5"/>
    <w:rsid w:val="004F27ED"/>
    <w:rsid w:val="004F3997"/>
    <w:rsid w:val="004F3A20"/>
    <w:rsid w:val="004F4007"/>
    <w:rsid w:val="004F4E1A"/>
    <w:rsid w:val="004F4F52"/>
    <w:rsid w:val="004F6001"/>
    <w:rsid w:val="004F6244"/>
    <w:rsid w:val="004F6567"/>
    <w:rsid w:val="004F6609"/>
    <w:rsid w:val="004F67B1"/>
    <w:rsid w:val="004F6B2C"/>
    <w:rsid w:val="004F6BC8"/>
    <w:rsid w:val="004F6FA6"/>
    <w:rsid w:val="004F713B"/>
    <w:rsid w:val="004F7568"/>
    <w:rsid w:val="004F757B"/>
    <w:rsid w:val="004F7EDA"/>
    <w:rsid w:val="005003B4"/>
    <w:rsid w:val="005005C4"/>
    <w:rsid w:val="00500A44"/>
    <w:rsid w:val="00501174"/>
    <w:rsid w:val="005016F9"/>
    <w:rsid w:val="00501921"/>
    <w:rsid w:val="005020B4"/>
    <w:rsid w:val="00502D36"/>
    <w:rsid w:val="0050345D"/>
    <w:rsid w:val="00503E97"/>
    <w:rsid w:val="005057FF"/>
    <w:rsid w:val="00505DA9"/>
    <w:rsid w:val="005061BB"/>
    <w:rsid w:val="0050637E"/>
    <w:rsid w:val="005065B4"/>
    <w:rsid w:val="005068E7"/>
    <w:rsid w:val="00507529"/>
    <w:rsid w:val="00507674"/>
    <w:rsid w:val="0050787F"/>
    <w:rsid w:val="00507AE3"/>
    <w:rsid w:val="00507DCE"/>
    <w:rsid w:val="005108A7"/>
    <w:rsid w:val="00510A55"/>
    <w:rsid w:val="0051118C"/>
    <w:rsid w:val="00511344"/>
    <w:rsid w:val="00511779"/>
    <w:rsid w:val="00511AC3"/>
    <w:rsid w:val="00511E88"/>
    <w:rsid w:val="00512117"/>
    <w:rsid w:val="0051227C"/>
    <w:rsid w:val="005126F8"/>
    <w:rsid w:val="0051270C"/>
    <w:rsid w:val="00512A53"/>
    <w:rsid w:val="0051332D"/>
    <w:rsid w:val="005140E6"/>
    <w:rsid w:val="00514A17"/>
    <w:rsid w:val="00514B89"/>
    <w:rsid w:val="00516C3E"/>
    <w:rsid w:val="0051793F"/>
    <w:rsid w:val="005203CB"/>
    <w:rsid w:val="005205E6"/>
    <w:rsid w:val="00520A32"/>
    <w:rsid w:val="005214D1"/>
    <w:rsid w:val="005232E6"/>
    <w:rsid w:val="00524ED2"/>
    <w:rsid w:val="00525E04"/>
    <w:rsid w:val="0052625D"/>
    <w:rsid w:val="005263D3"/>
    <w:rsid w:val="00526C25"/>
    <w:rsid w:val="005273B7"/>
    <w:rsid w:val="005277C3"/>
    <w:rsid w:val="00527910"/>
    <w:rsid w:val="00527F43"/>
    <w:rsid w:val="00530F36"/>
    <w:rsid w:val="00533B1C"/>
    <w:rsid w:val="00534C2B"/>
    <w:rsid w:val="00534FEB"/>
    <w:rsid w:val="00540AB5"/>
    <w:rsid w:val="00541B8F"/>
    <w:rsid w:val="005423B9"/>
    <w:rsid w:val="00542569"/>
    <w:rsid w:val="0054261D"/>
    <w:rsid w:val="0054291F"/>
    <w:rsid w:val="0054310B"/>
    <w:rsid w:val="005438A3"/>
    <w:rsid w:val="00544066"/>
    <w:rsid w:val="00544852"/>
    <w:rsid w:val="00546AC0"/>
    <w:rsid w:val="00550847"/>
    <w:rsid w:val="00550F06"/>
    <w:rsid w:val="00553381"/>
    <w:rsid w:val="005546F4"/>
    <w:rsid w:val="00555E7E"/>
    <w:rsid w:val="00556575"/>
    <w:rsid w:val="005572A5"/>
    <w:rsid w:val="00557305"/>
    <w:rsid w:val="00557315"/>
    <w:rsid w:val="00557B05"/>
    <w:rsid w:val="00557DD2"/>
    <w:rsid w:val="00557F20"/>
    <w:rsid w:val="00557F91"/>
    <w:rsid w:val="00557FBE"/>
    <w:rsid w:val="005601FF"/>
    <w:rsid w:val="00560591"/>
    <w:rsid w:val="005614E3"/>
    <w:rsid w:val="00562387"/>
    <w:rsid w:val="005625C8"/>
    <w:rsid w:val="00562DB8"/>
    <w:rsid w:val="005630A0"/>
    <w:rsid w:val="00563442"/>
    <w:rsid w:val="0056434E"/>
    <w:rsid w:val="00566159"/>
    <w:rsid w:val="005661D2"/>
    <w:rsid w:val="005662B4"/>
    <w:rsid w:val="005663D6"/>
    <w:rsid w:val="0056660E"/>
    <w:rsid w:val="00566BD9"/>
    <w:rsid w:val="00566DD9"/>
    <w:rsid w:val="0056758E"/>
    <w:rsid w:val="00567AC8"/>
    <w:rsid w:val="00567D31"/>
    <w:rsid w:val="005715EE"/>
    <w:rsid w:val="00571BF9"/>
    <w:rsid w:val="00572441"/>
    <w:rsid w:val="005729CA"/>
    <w:rsid w:val="00572B59"/>
    <w:rsid w:val="00573356"/>
    <w:rsid w:val="005738D4"/>
    <w:rsid w:val="00573FAB"/>
    <w:rsid w:val="00575D79"/>
    <w:rsid w:val="00576A28"/>
    <w:rsid w:val="00576F1E"/>
    <w:rsid w:val="005773D5"/>
    <w:rsid w:val="005775CB"/>
    <w:rsid w:val="00577E03"/>
    <w:rsid w:val="00577EDB"/>
    <w:rsid w:val="00580A16"/>
    <w:rsid w:val="00581998"/>
    <w:rsid w:val="00582A51"/>
    <w:rsid w:val="00583AD7"/>
    <w:rsid w:val="00584D14"/>
    <w:rsid w:val="00584F66"/>
    <w:rsid w:val="00585BAB"/>
    <w:rsid w:val="005868B9"/>
    <w:rsid w:val="005874C8"/>
    <w:rsid w:val="00587D4C"/>
    <w:rsid w:val="00587FCE"/>
    <w:rsid w:val="00590B3D"/>
    <w:rsid w:val="00590CCA"/>
    <w:rsid w:val="00591039"/>
    <w:rsid w:val="00592D66"/>
    <w:rsid w:val="00592E07"/>
    <w:rsid w:val="00593098"/>
    <w:rsid w:val="005931BF"/>
    <w:rsid w:val="00594BCF"/>
    <w:rsid w:val="00594F6F"/>
    <w:rsid w:val="00595269"/>
    <w:rsid w:val="00595739"/>
    <w:rsid w:val="00595C14"/>
    <w:rsid w:val="00596147"/>
    <w:rsid w:val="00596363"/>
    <w:rsid w:val="00596858"/>
    <w:rsid w:val="0059733F"/>
    <w:rsid w:val="00597944"/>
    <w:rsid w:val="005A074B"/>
    <w:rsid w:val="005A0995"/>
    <w:rsid w:val="005A1A85"/>
    <w:rsid w:val="005A1BA5"/>
    <w:rsid w:val="005A309E"/>
    <w:rsid w:val="005A4818"/>
    <w:rsid w:val="005A4B27"/>
    <w:rsid w:val="005A4BF5"/>
    <w:rsid w:val="005A4EFB"/>
    <w:rsid w:val="005A65C0"/>
    <w:rsid w:val="005A71B9"/>
    <w:rsid w:val="005A7310"/>
    <w:rsid w:val="005A7F8B"/>
    <w:rsid w:val="005B02E7"/>
    <w:rsid w:val="005B06DE"/>
    <w:rsid w:val="005B1798"/>
    <w:rsid w:val="005B1867"/>
    <w:rsid w:val="005B1940"/>
    <w:rsid w:val="005B1B24"/>
    <w:rsid w:val="005B1F05"/>
    <w:rsid w:val="005B2F27"/>
    <w:rsid w:val="005B5DC3"/>
    <w:rsid w:val="005B6076"/>
    <w:rsid w:val="005B69CC"/>
    <w:rsid w:val="005B6CFB"/>
    <w:rsid w:val="005B6FD5"/>
    <w:rsid w:val="005B7C79"/>
    <w:rsid w:val="005C105B"/>
    <w:rsid w:val="005C1AF8"/>
    <w:rsid w:val="005C2143"/>
    <w:rsid w:val="005C2653"/>
    <w:rsid w:val="005C288A"/>
    <w:rsid w:val="005C2C9E"/>
    <w:rsid w:val="005C3400"/>
    <w:rsid w:val="005C3528"/>
    <w:rsid w:val="005C3713"/>
    <w:rsid w:val="005C4653"/>
    <w:rsid w:val="005C478D"/>
    <w:rsid w:val="005C4A23"/>
    <w:rsid w:val="005C5394"/>
    <w:rsid w:val="005C588C"/>
    <w:rsid w:val="005C606A"/>
    <w:rsid w:val="005C65A7"/>
    <w:rsid w:val="005C65F7"/>
    <w:rsid w:val="005C70F5"/>
    <w:rsid w:val="005C7AB9"/>
    <w:rsid w:val="005C7E61"/>
    <w:rsid w:val="005C7E8E"/>
    <w:rsid w:val="005D0F80"/>
    <w:rsid w:val="005D19C4"/>
    <w:rsid w:val="005D19E4"/>
    <w:rsid w:val="005D1BFB"/>
    <w:rsid w:val="005D2060"/>
    <w:rsid w:val="005D33F0"/>
    <w:rsid w:val="005D397A"/>
    <w:rsid w:val="005D3D68"/>
    <w:rsid w:val="005D53AF"/>
    <w:rsid w:val="005D6459"/>
    <w:rsid w:val="005E123E"/>
    <w:rsid w:val="005E12DE"/>
    <w:rsid w:val="005E2309"/>
    <w:rsid w:val="005E2954"/>
    <w:rsid w:val="005E307C"/>
    <w:rsid w:val="005E3BE6"/>
    <w:rsid w:val="005E3DF8"/>
    <w:rsid w:val="005E3E76"/>
    <w:rsid w:val="005E4776"/>
    <w:rsid w:val="005E4E39"/>
    <w:rsid w:val="005E4EF6"/>
    <w:rsid w:val="005E5223"/>
    <w:rsid w:val="005E5646"/>
    <w:rsid w:val="005E593E"/>
    <w:rsid w:val="005E67D5"/>
    <w:rsid w:val="005E77AC"/>
    <w:rsid w:val="005F046B"/>
    <w:rsid w:val="005F0C1E"/>
    <w:rsid w:val="005F0F3E"/>
    <w:rsid w:val="005F0FB7"/>
    <w:rsid w:val="005F16A8"/>
    <w:rsid w:val="005F19CC"/>
    <w:rsid w:val="005F1D18"/>
    <w:rsid w:val="005F2DE4"/>
    <w:rsid w:val="005F2E4D"/>
    <w:rsid w:val="005F346E"/>
    <w:rsid w:val="005F43D2"/>
    <w:rsid w:val="005F4A09"/>
    <w:rsid w:val="005F4BDD"/>
    <w:rsid w:val="005F4F46"/>
    <w:rsid w:val="005F5637"/>
    <w:rsid w:val="005F6386"/>
    <w:rsid w:val="005F6604"/>
    <w:rsid w:val="005F6AF7"/>
    <w:rsid w:val="005F70C0"/>
    <w:rsid w:val="006017EE"/>
    <w:rsid w:val="00601C57"/>
    <w:rsid w:val="00603D7D"/>
    <w:rsid w:val="00604B52"/>
    <w:rsid w:val="006056F3"/>
    <w:rsid w:val="00605B28"/>
    <w:rsid w:val="00606134"/>
    <w:rsid w:val="006063D5"/>
    <w:rsid w:val="00606865"/>
    <w:rsid w:val="00607640"/>
    <w:rsid w:val="00607794"/>
    <w:rsid w:val="00607864"/>
    <w:rsid w:val="00607E0D"/>
    <w:rsid w:val="00610B32"/>
    <w:rsid w:val="00610D64"/>
    <w:rsid w:val="006111FC"/>
    <w:rsid w:val="00612254"/>
    <w:rsid w:val="00612AD3"/>
    <w:rsid w:val="00612BE2"/>
    <w:rsid w:val="00614340"/>
    <w:rsid w:val="00614520"/>
    <w:rsid w:val="006151B8"/>
    <w:rsid w:val="00615CC2"/>
    <w:rsid w:val="00617244"/>
    <w:rsid w:val="006174C7"/>
    <w:rsid w:val="0062061D"/>
    <w:rsid w:val="006210DF"/>
    <w:rsid w:val="0062318B"/>
    <w:rsid w:val="0062414B"/>
    <w:rsid w:val="00624227"/>
    <w:rsid w:val="00624731"/>
    <w:rsid w:val="0062530D"/>
    <w:rsid w:val="0062695F"/>
    <w:rsid w:val="00626978"/>
    <w:rsid w:val="00627CDA"/>
    <w:rsid w:val="00630416"/>
    <w:rsid w:val="00630425"/>
    <w:rsid w:val="00630523"/>
    <w:rsid w:val="00631404"/>
    <w:rsid w:val="006314A1"/>
    <w:rsid w:val="00633148"/>
    <w:rsid w:val="0063374B"/>
    <w:rsid w:val="00633A18"/>
    <w:rsid w:val="00634B8C"/>
    <w:rsid w:val="0063599A"/>
    <w:rsid w:val="00635FB6"/>
    <w:rsid w:val="006365F4"/>
    <w:rsid w:val="00637C8D"/>
    <w:rsid w:val="00640207"/>
    <w:rsid w:val="00640BA4"/>
    <w:rsid w:val="00641156"/>
    <w:rsid w:val="00641232"/>
    <w:rsid w:val="006422F0"/>
    <w:rsid w:val="006430D2"/>
    <w:rsid w:val="00643546"/>
    <w:rsid w:val="006442CF"/>
    <w:rsid w:val="00646656"/>
    <w:rsid w:val="006469B1"/>
    <w:rsid w:val="00646CD5"/>
    <w:rsid w:val="00646F2A"/>
    <w:rsid w:val="00647F4E"/>
    <w:rsid w:val="006507F4"/>
    <w:rsid w:val="00650A10"/>
    <w:rsid w:val="00650A85"/>
    <w:rsid w:val="00650BB2"/>
    <w:rsid w:val="00650FC2"/>
    <w:rsid w:val="00650FD3"/>
    <w:rsid w:val="00651054"/>
    <w:rsid w:val="0065226B"/>
    <w:rsid w:val="006523E4"/>
    <w:rsid w:val="00652603"/>
    <w:rsid w:val="00653531"/>
    <w:rsid w:val="0065369A"/>
    <w:rsid w:val="0065448C"/>
    <w:rsid w:val="006546A4"/>
    <w:rsid w:val="00656BC8"/>
    <w:rsid w:val="00656FAA"/>
    <w:rsid w:val="006632D2"/>
    <w:rsid w:val="00663322"/>
    <w:rsid w:val="00663A3C"/>
    <w:rsid w:val="00665058"/>
    <w:rsid w:val="00665245"/>
    <w:rsid w:val="00665A1E"/>
    <w:rsid w:val="00665E20"/>
    <w:rsid w:val="0066677E"/>
    <w:rsid w:val="006673F3"/>
    <w:rsid w:val="00667BB3"/>
    <w:rsid w:val="006702B0"/>
    <w:rsid w:val="0067043A"/>
    <w:rsid w:val="0067180E"/>
    <w:rsid w:val="00671955"/>
    <w:rsid w:val="00671EF7"/>
    <w:rsid w:val="00672567"/>
    <w:rsid w:val="006745E2"/>
    <w:rsid w:val="00674882"/>
    <w:rsid w:val="00675175"/>
    <w:rsid w:val="00675763"/>
    <w:rsid w:val="006766D9"/>
    <w:rsid w:val="00676EDE"/>
    <w:rsid w:val="00677835"/>
    <w:rsid w:val="00677847"/>
    <w:rsid w:val="00677C41"/>
    <w:rsid w:val="006804B9"/>
    <w:rsid w:val="00681F82"/>
    <w:rsid w:val="00682139"/>
    <w:rsid w:val="00682DD1"/>
    <w:rsid w:val="00682DDD"/>
    <w:rsid w:val="006834F7"/>
    <w:rsid w:val="006835C6"/>
    <w:rsid w:val="00683DD8"/>
    <w:rsid w:val="0068438D"/>
    <w:rsid w:val="00686EDA"/>
    <w:rsid w:val="00687C04"/>
    <w:rsid w:val="00690306"/>
    <w:rsid w:val="00690DDF"/>
    <w:rsid w:val="00690EF7"/>
    <w:rsid w:val="006928B1"/>
    <w:rsid w:val="00692A7E"/>
    <w:rsid w:val="00693967"/>
    <w:rsid w:val="00695785"/>
    <w:rsid w:val="00695F10"/>
    <w:rsid w:val="0069621D"/>
    <w:rsid w:val="0069737A"/>
    <w:rsid w:val="006A0006"/>
    <w:rsid w:val="006A02CF"/>
    <w:rsid w:val="006A0648"/>
    <w:rsid w:val="006A2317"/>
    <w:rsid w:val="006A2830"/>
    <w:rsid w:val="006A673E"/>
    <w:rsid w:val="006A6C1A"/>
    <w:rsid w:val="006A6F51"/>
    <w:rsid w:val="006A7414"/>
    <w:rsid w:val="006B03DE"/>
    <w:rsid w:val="006B056A"/>
    <w:rsid w:val="006B0A02"/>
    <w:rsid w:val="006B0B54"/>
    <w:rsid w:val="006B0F1C"/>
    <w:rsid w:val="006B2790"/>
    <w:rsid w:val="006B2F5D"/>
    <w:rsid w:val="006B40F1"/>
    <w:rsid w:val="006B42B1"/>
    <w:rsid w:val="006B70F8"/>
    <w:rsid w:val="006C01EF"/>
    <w:rsid w:val="006C1D06"/>
    <w:rsid w:val="006C20E8"/>
    <w:rsid w:val="006C27CF"/>
    <w:rsid w:val="006C2992"/>
    <w:rsid w:val="006C3E5D"/>
    <w:rsid w:val="006C4E74"/>
    <w:rsid w:val="006C5415"/>
    <w:rsid w:val="006C56F6"/>
    <w:rsid w:val="006C684C"/>
    <w:rsid w:val="006C6920"/>
    <w:rsid w:val="006C7316"/>
    <w:rsid w:val="006C752F"/>
    <w:rsid w:val="006C7B5D"/>
    <w:rsid w:val="006C7C1B"/>
    <w:rsid w:val="006D0F7A"/>
    <w:rsid w:val="006D1294"/>
    <w:rsid w:val="006D1663"/>
    <w:rsid w:val="006D1AB2"/>
    <w:rsid w:val="006D2D46"/>
    <w:rsid w:val="006D459B"/>
    <w:rsid w:val="006D49DE"/>
    <w:rsid w:val="006D5674"/>
    <w:rsid w:val="006D65B8"/>
    <w:rsid w:val="006D693E"/>
    <w:rsid w:val="006D712D"/>
    <w:rsid w:val="006D7EE8"/>
    <w:rsid w:val="006E0DA8"/>
    <w:rsid w:val="006E17FF"/>
    <w:rsid w:val="006E21FB"/>
    <w:rsid w:val="006E2A29"/>
    <w:rsid w:val="006E2A97"/>
    <w:rsid w:val="006E4FDE"/>
    <w:rsid w:val="006E52B7"/>
    <w:rsid w:val="006E63FE"/>
    <w:rsid w:val="006F0218"/>
    <w:rsid w:val="006F10AE"/>
    <w:rsid w:val="006F12AC"/>
    <w:rsid w:val="006F13CC"/>
    <w:rsid w:val="006F23BD"/>
    <w:rsid w:val="006F2DC7"/>
    <w:rsid w:val="006F3D95"/>
    <w:rsid w:val="006F4EFF"/>
    <w:rsid w:val="006F5928"/>
    <w:rsid w:val="006F5F37"/>
    <w:rsid w:val="006F6220"/>
    <w:rsid w:val="006F651E"/>
    <w:rsid w:val="006F6793"/>
    <w:rsid w:val="006F69F2"/>
    <w:rsid w:val="006F6CA1"/>
    <w:rsid w:val="006F7DE0"/>
    <w:rsid w:val="0070013B"/>
    <w:rsid w:val="007012EF"/>
    <w:rsid w:val="007015F2"/>
    <w:rsid w:val="00701CD5"/>
    <w:rsid w:val="00701E3C"/>
    <w:rsid w:val="00701F66"/>
    <w:rsid w:val="00702357"/>
    <w:rsid w:val="00704D59"/>
    <w:rsid w:val="00704F13"/>
    <w:rsid w:val="007052E4"/>
    <w:rsid w:val="0070583C"/>
    <w:rsid w:val="00706179"/>
    <w:rsid w:val="007067DF"/>
    <w:rsid w:val="00706D37"/>
    <w:rsid w:val="0070747D"/>
    <w:rsid w:val="00707522"/>
    <w:rsid w:val="00710875"/>
    <w:rsid w:val="00711FEE"/>
    <w:rsid w:val="007123F4"/>
    <w:rsid w:val="007128B2"/>
    <w:rsid w:val="00712B8F"/>
    <w:rsid w:val="00712EC5"/>
    <w:rsid w:val="0071490D"/>
    <w:rsid w:val="00714B1C"/>
    <w:rsid w:val="00715205"/>
    <w:rsid w:val="0071548C"/>
    <w:rsid w:val="007157A2"/>
    <w:rsid w:val="00716AB6"/>
    <w:rsid w:val="00716ED6"/>
    <w:rsid w:val="00717742"/>
    <w:rsid w:val="007207C2"/>
    <w:rsid w:val="00720A28"/>
    <w:rsid w:val="00720E14"/>
    <w:rsid w:val="00721340"/>
    <w:rsid w:val="00721840"/>
    <w:rsid w:val="00721858"/>
    <w:rsid w:val="00721B7A"/>
    <w:rsid w:val="00721BD6"/>
    <w:rsid w:val="00721C10"/>
    <w:rsid w:val="00722B06"/>
    <w:rsid w:val="0072315F"/>
    <w:rsid w:val="00723177"/>
    <w:rsid w:val="00723AE4"/>
    <w:rsid w:val="007243A0"/>
    <w:rsid w:val="00724616"/>
    <w:rsid w:val="00725619"/>
    <w:rsid w:val="007258A0"/>
    <w:rsid w:val="00725B9E"/>
    <w:rsid w:val="00726AC9"/>
    <w:rsid w:val="00727836"/>
    <w:rsid w:val="007308C4"/>
    <w:rsid w:val="0073133A"/>
    <w:rsid w:val="007317F9"/>
    <w:rsid w:val="007322E3"/>
    <w:rsid w:val="00732846"/>
    <w:rsid w:val="007334D1"/>
    <w:rsid w:val="0073358C"/>
    <w:rsid w:val="007339BA"/>
    <w:rsid w:val="00733CF0"/>
    <w:rsid w:val="00733D00"/>
    <w:rsid w:val="00736BC3"/>
    <w:rsid w:val="0074041C"/>
    <w:rsid w:val="007412D3"/>
    <w:rsid w:val="00741995"/>
    <w:rsid w:val="00742540"/>
    <w:rsid w:val="00742D7F"/>
    <w:rsid w:val="00743BC9"/>
    <w:rsid w:val="00744287"/>
    <w:rsid w:val="00744469"/>
    <w:rsid w:val="0074522D"/>
    <w:rsid w:val="00745510"/>
    <w:rsid w:val="007455DF"/>
    <w:rsid w:val="00746576"/>
    <w:rsid w:val="0074679F"/>
    <w:rsid w:val="00746E02"/>
    <w:rsid w:val="00746F40"/>
    <w:rsid w:val="007478A6"/>
    <w:rsid w:val="00747B40"/>
    <w:rsid w:val="00750829"/>
    <w:rsid w:val="00751568"/>
    <w:rsid w:val="00751637"/>
    <w:rsid w:val="00752173"/>
    <w:rsid w:val="007533E2"/>
    <w:rsid w:val="00753AF1"/>
    <w:rsid w:val="00753FF2"/>
    <w:rsid w:val="00754239"/>
    <w:rsid w:val="00754978"/>
    <w:rsid w:val="00754A84"/>
    <w:rsid w:val="007554AF"/>
    <w:rsid w:val="00755C7E"/>
    <w:rsid w:val="007563A0"/>
    <w:rsid w:val="0075677E"/>
    <w:rsid w:val="00760A3A"/>
    <w:rsid w:val="007614EF"/>
    <w:rsid w:val="0076252F"/>
    <w:rsid w:val="007629D9"/>
    <w:rsid w:val="00762C2F"/>
    <w:rsid w:val="00763520"/>
    <w:rsid w:val="00764869"/>
    <w:rsid w:val="00764E11"/>
    <w:rsid w:val="00764E6A"/>
    <w:rsid w:val="00766809"/>
    <w:rsid w:val="0076688A"/>
    <w:rsid w:val="00767022"/>
    <w:rsid w:val="00767397"/>
    <w:rsid w:val="00767505"/>
    <w:rsid w:val="0077053E"/>
    <w:rsid w:val="00770774"/>
    <w:rsid w:val="00770956"/>
    <w:rsid w:val="007715F4"/>
    <w:rsid w:val="007717CA"/>
    <w:rsid w:val="0077193F"/>
    <w:rsid w:val="00771E9A"/>
    <w:rsid w:val="00772A23"/>
    <w:rsid w:val="00772D4F"/>
    <w:rsid w:val="00773310"/>
    <w:rsid w:val="007733CA"/>
    <w:rsid w:val="007737C5"/>
    <w:rsid w:val="00774003"/>
    <w:rsid w:val="00774169"/>
    <w:rsid w:val="00774B73"/>
    <w:rsid w:val="007760FF"/>
    <w:rsid w:val="007761C1"/>
    <w:rsid w:val="00780B0A"/>
    <w:rsid w:val="00781703"/>
    <w:rsid w:val="00781980"/>
    <w:rsid w:val="007824DC"/>
    <w:rsid w:val="007834C9"/>
    <w:rsid w:val="007837F2"/>
    <w:rsid w:val="007840F6"/>
    <w:rsid w:val="007850AE"/>
    <w:rsid w:val="007867C9"/>
    <w:rsid w:val="00786A52"/>
    <w:rsid w:val="00787745"/>
    <w:rsid w:val="0078796B"/>
    <w:rsid w:val="00787FEA"/>
    <w:rsid w:val="00790223"/>
    <w:rsid w:val="007902AF"/>
    <w:rsid w:val="00790798"/>
    <w:rsid w:val="0079197D"/>
    <w:rsid w:val="00792801"/>
    <w:rsid w:val="00793158"/>
    <w:rsid w:val="007936FC"/>
    <w:rsid w:val="00793A5C"/>
    <w:rsid w:val="00793C97"/>
    <w:rsid w:val="00793F06"/>
    <w:rsid w:val="00794A61"/>
    <w:rsid w:val="00794AB9"/>
    <w:rsid w:val="007953B4"/>
    <w:rsid w:val="007960E1"/>
    <w:rsid w:val="00796573"/>
    <w:rsid w:val="007A0D1D"/>
    <w:rsid w:val="007A10F2"/>
    <w:rsid w:val="007A193F"/>
    <w:rsid w:val="007A1ACB"/>
    <w:rsid w:val="007A2C34"/>
    <w:rsid w:val="007A31BD"/>
    <w:rsid w:val="007A3F32"/>
    <w:rsid w:val="007A4146"/>
    <w:rsid w:val="007A4A8D"/>
    <w:rsid w:val="007A4AC1"/>
    <w:rsid w:val="007A4B6B"/>
    <w:rsid w:val="007A4BCF"/>
    <w:rsid w:val="007A505C"/>
    <w:rsid w:val="007A57B1"/>
    <w:rsid w:val="007A7805"/>
    <w:rsid w:val="007A7922"/>
    <w:rsid w:val="007A7EE1"/>
    <w:rsid w:val="007B1C6E"/>
    <w:rsid w:val="007B2229"/>
    <w:rsid w:val="007B2291"/>
    <w:rsid w:val="007B2A4A"/>
    <w:rsid w:val="007B40CD"/>
    <w:rsid w:val="007B44CF"/>
    <w:rsid w:val="007B4D90"/>
    <w:rsid w:val="007B50DF"/>
    <w:rsid w:val="007B5494"/>
    <w:rsid w:val="007B5C1E"/>
    <w:rsid w:val="007B6399"/>
    <w:rsid w:val="007B6908"/>
    <w:rsid w:val="007B6A06"/>
    <w:rsid w:val="007B7647"/>
    <w:rsid w:val="007C0AC1"/>
    <w:rsid w:val="007C140E"/>
    <w:rsid w:val="007C2A93"/>
    <w:rsid w:val="007C308C"/>
    <w:rsid w:val="007C3107"/>
    <w:rsid w:val="007C3625"/>
    <w:rsid w:val="007C39B0"/>
    <w:rsid w:val="007C48FD"/>
    <w:rsid w:val="007C52E8"/>
    <w:rsid w:val="007C5F76"/>
    <w:rsid w:val="007C6B41"/>
    <w:rsid w:val="007C7990"/>
    <w:rsid w:val="007C7F99"/>
    <w:rsid w:val="007D1CE9"/>
    <w:rsid w:val="007D275B"/>
    <w:rsid w:val="007D2916"/>
    <w:rsid w:val="007D322D"/>
    <w:rsid w:val="007D3283"/>
    <w:rsid w:val="007D38F3"/>
    <w:rsid w:val="007D399A"/>
    <w:rsid w:val="007D4691"/>
    <w:rsid w:val="007D4946"/>
    <w:rsid w:val="007D50D0"/>
    <w:rsid w:val="007D52B3"/>
    <w:rsid w:val="007D5608"/>
    <w:rsid w:val="007D614A"/>
    <w:rsid w:val="007D6482"/>
    <w:rsid w:val="007D7E06"/>
    <w:rsid w:val="007E1A49"/>
    <w:rsid w:val="007E2D4A"/>
    <w:rsid w:val="007E3156"/>
    <w:rsid w:val="007E3384"/>
    <w:rsid w:val="007E34F2"/>
    <w:rsid w:val="007E370C"/>
    <w:rsid w:val="007E3FE5"/>
    <w:rsid w:val="007E4AF0"/>
    <w:rsid w:val="007E4DAB"/>
    <w:rsid w:val="007E510E"/>
    <w:rsid w:val="007E753C"/>
    <w:rsid w:val="007E7C87"/>
    <w:rsid w:val="007E7D2D"/>
    <w:rsid w:val="007E7E15"/>
    <w:rsid w:val="007F07D1"/>
    <w:rsid w:val="007F2454"/>
    <w:rsid w:val="007F27A6"/>
    <w:rsid w:val="007F3E5D"/>
    <w:rsid w:val="007F40A8"/>
    <w:rsid w:val="007F46A1"/>
    <w:rsid w:val="007F4945"/>
    <w:rsid w:val="007F5113"/>
    <w:rsid w:val="007F545E"/>
    <w:rsid w:val="007F580A"/>
    <w:rsid w:val="007F5B79"/>
    <w:rsid w:val="007F5EA5"/>
    <w:rsid w:val="007F633E"/>
    <w:rsid w:val="007F638C"/>
    <w:rsid w:val="007F7CCC"/>
    <w:rsid w:val="00800825"/>
    <w:rsid w:val="00800EE2"/>
    <w:rsid w:val="00801B7A"/>
    <w:rsid w:val="00802056"/>
    <w:rsid w:val="0080255C"/>
    <w:rsid w:val="0080276A"/>
    <w:rsid w:val="008027E6"/>
    <w:rsid w:val="00802C1B"/>
    <w:rsid w:val="00802D54"/>
    <w:rsid w:val="00804027"/>
    <w:rsid w:val="008043C3"/>
    <w:rsid w:val="00804553"/>
    <w:rsid w:val="008047DE"/>
    <w:rsid w:val="00804E3D"/>
    <w:rsid w:val="00805A09"/>
    <w:rsid w:val="00806140"/>
    <w:rsid w:val="008070AE"/>
    <w:rsid w:val="008079D8"/>
    <w:rsid w:val="00810466"/>
    <w:rsid w:val="00810ADE"/>
    <w:rsid w:val="0081126E"/>
    <w:rsid w:val="00811582"/>
    <w:rsid w:val="00811771"/>
    <w:rsid w:val="0081236C"/>
    <w:rsid w:val="00812E0E"/>
    <w:rsid w:val="00812FCB"/>
    <w:rsid w:val="00813DF7"/>
    <w:rsid w:val="008151BF"/>
    <w:rsid w:val="00815BDA"/>
    <w:rsid w:val="00816835"/>
    <w:rsid w:val="00816C34"/>
    <w:rsid w:val="00820DF6"/>
    <w:rsid w:val="008212A3"/>
    <w:rsid w:val="008216F0"/>
    <w:rsid w:val="008217FA"/>
    <w:rsid w:val="00822F17"/>
    <w:rsid w:val="00824736"/>
    <w:rsid w:val="0082493D"/>
    <w:rsid w:val="00825104"/>
    <w:rsid w:val="00825421"/>
    <w:rsid w:val="0082587B"/>
    <w:rsid w:val="008262F7"/>
    <w:rsid w:val="0082644C"/>
    <w:rsid w:val="0082738B"/>
    <w:rsid w:val="0082760C"/>
    <w:rsid w:val="008303FE"/>
    <w:rsid w:val="00830601"/>
    <w:rsid w:val="008314FC"/>
    <w:rsid w:val="0083162E"/>
    <w:rsid w:val="00831764"/>
    <w:rsid w:val="008326D3"/>
    <w:rsid w:val="00832917"/>
    <w:rsid w:val="0083322D"/>
    <w:rsid w:val="0083449A"/>
    <w:rsid w:val="00834B71"/>
    <w:rsid w:val="00835536"/>
    <w:rsid w:val="00835AFF"/>
    <w:rsid w:val="00835E5F"/>
    <w:rsid w:val="00836812"/>
    <w:rsid w:val="00836AE7"/>
    <w:rsid w:val="00837643"/>
    <w:rsid w:val="0084029A"/>
    <w:rsid w:val="00840433"/>
    <w:rsid w:val="00840C85"/>
    <w:rsid w:val="00841280"/>
    <w:rsid w:val="00841A06"/>
    <w:rsid w:val="00841B57"/>
    <w:rsid w:val="0084232B"/>
    <w:rsid w:val="00843BEB"/>
    <w:rsid w:val="00844342"/>
    <w:rsid w:val="00844C1C"/>
    <w:rsid w:val="00844DA2"/>
    <w:rsid w:val="00846139"/>
    <w:rsid w:val="0084699A"/>
    <w:rsid w:val="0084710B"/>
    <w:rsid w:val="00847691"/>
    <w:rsid w:val="0084773E"/>
    <w:rsid w:val="00847753"/>
    <w:rsid w:val="008478A6"/>
    <w:rsid w:val="00847B25"/>
    <w:rsid w:val="00847B6C"/>
    <w:rsid w:val="008516C7"/>
    <w:rsid w:val="00852CEA"/>
    <w:rsid w:val="00853316"/>
    <w:rsid w:val="00853F90"/>
    <w:rsid w:val="008553C2"/>
    <w:rsid w:val="0085594A"/>
    <w:rsid w:val="00855A64"/>
    <w:rsid w:val="00855BBE"/>
    <w:rsid w:val="00856649"/>
    <w:rsid w:val="00856993"/>
    <w:rsid w:val="00857443"/>
    <w:rsid w:val="00857458"/>
    <w:rsid w:val="00857BAB"/>
    <w:rsid w:val="00857C4D"/>
    <w:rsid w:val="008604FB"/>
    <w:rsid w:val="008607DA"/>
    <w:rsid w:val="0086178E"/>
    <w:rsid w:val="00861A92"/>
    <w:rsid w:val="00862306"/>
    <w:rsid w:val="008632DC"/>
    <w:rsid w:val="00864096"/>
    <w:rsid w:val="00864489"/>
    <w:rsid w:val="00864E41"/>
    <w:rsid w:val="008658A2"/>
    <w:rsid w:val="00865D79"/>
    <w:rsid w:val="00866D47"/>
    <w:rsid w:val="00867BAA"/>
    <w:rsid w:val="00870D8F"/>
    <w:rsid w:val="00870DD9"/>
    <w:rsid w:val="00870F6F"/>
    <w:rsid w:val="00871DBD"/>
    <w:rsid w:val="0087222F"/>
    <w:rsid w:val="00872728"/>
    <w:rsid w:val="00872B81"/>
    <w:rsid w:val="00874B9F"/>
    <w:rsid w:val="00875673"/>
    <w:rsid w:val="008760A6"/>
    <w:rsid w:val="0087625D"/>
    <w:rsid w:val="008804A0"/>
    <w:rsid w:val="00880B80"/>
    <w:rsid w:val="00880ED6"/>
    <w:rsid w:val="00880FE5"/>
    <w:rsid w:val="00881990"/>
    <w:rsid w:val="0088222F"/>
    <w:rsid w:val="00882271"/>
    <w:rsid w:val="008826FA"/>
    <w:rsid w:val="00883022"/>
    <w:rsid w:val="008833CC"/>
    <w:rsid w:val="008833F7"/>
    <w:rsid w:val="00883602"/>
    <w:rsid w:val="00884299"/>
    <w:rsid w:val="00885138"/>
    <w:rsid w:val="00885989"/>
    <w:rsid w:val="00885C6A"/>
    <w:rsid w:val="00886DD8"/>
    <w:rsid w:val="0088700A"/>
    <w:rsid w:val="00887A5C"/>
    <w:rsid w:val="00887B70"/>
    <w:rsid w:val="00887B74"/>
    <w:rsid w:val="00890C2D"/>
    <w:rsid w:val="00890CA3"/>
    <w:rsid w:val="008914AA"/>
    <w:rsid w:val="008917C4"/>
    <w:rsid w:val="0089276C"/>
    <w:rsid w:val="00892A15"/>
    <w:rsid w:val="00893ED9"/>
    <w:rsid w:val="008949F6"/>
    <w:rsid w:val="00895798"/>
    <w:rsid w:val="00895991"/>
    <w:rsid w:val="00896324"/>
    <w:rsid w:val="00896DD3"/>
    <w:rsid w:val="008973A8"/>
    <w:rsid w:val="0089796E"/>
    <w:rsid w:val="008A030F"/>
    <w:rsid w:val="008A0E89"/>
    <w:rsid w:val="008A11D8"/>
    <w:rsid w:val="008A12A6"/>
    <w:rsid w:val="008A2BB5"/>
    <w:rsid w:val="008A2E44"/>
    <w:rsid w:val="008A365B"/>
    <w:rsid w:val="008A7277"/>
    <w:rsid w:val="008A72C1"/>
    <w:rsid w:val="008A797D"/>
    <w:rsid w:val="008B2A65"/>
    <w:rsid w:val="008B2CA5"/>
    <w:rsid w:val="008B34F5"/>
    <w:rsid w:val="008B3833"/>
    <w:rsid w:val="008B3F54"/>
    <w:rsid w:val="008B4BC7"/>
    <w:rsid w:val="008B5080"/>
    <w:rsid w:val="008B51FF"/>
    <w:rsid w:val="008B54BD"/>
    <w:rsid w:val="008B6048"/>
    <w:rsid w:val="008B6E8E"/>
    <w:rsid w:val="008B704E"/>
    <w:rsid w:val="008B7CD7"/>
    <w:rsid w:val="008C068A"/>
    <w:rsid w:val="008C0870"/>
    <w:rsid w:val="008C10E2"/>
    <w:rsid w:val="008C167E"/>
    <w:rsid w:val="008C16A7"/>
    <w:rsid w:val="008C192A"/>
    <w:rsid w:val="008C35E6"/>
    <w:rsid w:val="008C36F8"/>
    <w:rsid w:val="008C4B68"/>
    <w:rsid w:val="008C4D49"/>
    <w:rsid w:val="008C544C"/>
    <w:rsid w:val="008C5DB5"/>
    <w:rsid w:val="008C6250"/>
    <w:rsid w:val="008C6776"/>
    <w:rsid w:val="008C701D"/>
    <w:rsid w:val="008C7E1A"/>
    <w:rsid w:val="008D0A0B"/>
    <w:rsid w:val="008D0C15"/>
    <w:rsid w:val="008D0CE4"/>
    <w:rsid w:val="008D0EAA"/>
    <w:rsid w:val="008D152E"/>
    <w:rsid w:val="008D35A9"/>
    <w:rsid w:val="008D3ED2"/>
    <w:rsid w:val="008D4D99"/>
    <w:rsid w:val="008D4E6C"/>
    <w:rsid w:val="008D533B"/>
    <w:rsid w:val="008D5B67"/>
    <w:rsid w:val="008D5D2D"/>
    <w:rsid w:val="008D643F"/>
    <w:rsid w:val="008D66A2"/>
    <w:rsid w:val="008D7215"/>
    <w:rsid w:val="008D7AAB"/>
    <w:rsid w:val="008D7D1A"/>
    <w:rsid w:val="008E062B"/>
    <w:rsid w:val="008E0DDF"/>
    <w:rsid w:val="008E0EBF"/>
    <w:rsid w:val="008E1040"/>
    <w:rsid w:val="008E19AD"/>
    <w:rsid w:val="008E1B51"/>
    <w:rsid w:val="008E1F28"/>
    <w:rsid w:val="008E221B"/>
    <w:rsid w:val="008E2A53"/>
    <w:rsid w:val="008E4A7B"/>
    <w:rsid w:val="008E61E7"/>
    <w:rsid w:val="008E6926"/>
    <w:rsid w:val="008E7C9E"/>
    <w:rsid w:val="008E7DE9"/>
    <w:rsid w:val="008F168F"/>
    <w:rsid w:val="008F195D"/>
    <w:rsid w:val="008F1B8F"/>
    <w:rsid w:val="008F1C14"/>
    <w:rsid w:val="008F1D90"/>
    <w:rsid w:val="008F1F63"/>
    <w:rsid w:val="008F1FE3"/>
    <w:rsid w:val="008F2F68"/>
    <w:rsid w:val="008F34A1"/>
    <w:rsid w:val="008F3EA4"/>
    <w:rsid w:val="008F4C4E"/>
    <w:rsid w:val="008F4E06"/>
    <w:rsid w:val="008F69DC"/>
    <w:rsid w:val="0090035C"/>
    <w:rsid w:val="00901984"/>
    <w:rsid w:val="00902B7C"/>
    <w:rsid w:val="00902BD0"/>
    <w:rsid w:val="00902C66"/>
    <w:rsid w:val="009030AF"/>
    <w:rsid w:val="00903B36"/>
    <w:rsid w:val="00903F78"/>
    <w:rsid w:val="009045CB"/>
    <w:rsid w:val="009053AC"/>
    <w:rsid w:val="0090570F"/>
    <w:rsid w:val="00906E48"/>
    <w:rsid w:val="00907D77"/>
    <w:rsid w:val="00910097"/>
    <w:rsid w:val="00911686"/>
    <w:rsid w:val="009125F4"/>
    <w:rsid w:val="0091355F"/>
    <w:rsid w:val="009136B3"/>
    <w:rsid w:val="00913988"/>
    <w:rsid w:val="009143CB"/>
    <w:rsid w:val="009144F4"/>
    <w:rsid w:val="0091573D"/>
    <w:rsid w:val="00916582"/>
    <w:rsid w:val="00917CDA"/>
    <w:rsid w:val="00920246"/>
    <w:rsid w:val="009212E1"/>
    <w:rsid w:val="0092152C"/>
    <w:rsid w:val="009216BC"/>
    <w:rsid w:val="0092172C"/>
    <w:rsid w:val="00921B60"/>
    <w:rsid w:val="00922950"/>
    <w:rsid w:val="00922D41"/>
    <w:rsid w:val="00922E6A"/>
    <w:rsid w:val="00923313"/>
    <w:rsid w:val="009233AA"/>
    <w:rsid w:val="00924AA1"/>
    <w:rsid w:val="00924CA5"/>
    <w:rsid w:val="0092544F"/>
    <w:rsid w:val="00925BE9"/>
    <w:rsid w:val="00925E63"/>
    <w:rsid w:val="00927B69"/>
    <w:rsid w:val="009305F8"/>
    <w:rsid w:val="009308CB"/>
    <w:rsid w:val="00930B42"/>
    <w:rsid w:val="00930F14"/>
    <w:rsid w:val="009320FA"/>
    <w:rsid w:val="00932197"/>
    <w:rsid w:val="009339C8"/>
    <w:rsid w:val="00934CB9"/>
    <w:rsid w:val="0093617C"/>
    <w:rsid w:val="009374F3"/>
    <w:rsid w:val="009378B9"/>
    <w:rsid w:val="00940A6C"/>
    <w:rsid w:val="009410DD"/>
    <w:rsid w:val="00941987"/>
    <w:rsid w:val="00941BF3"/>
    <w:rsid w:val="00943BCE"/>
    <w:rsid w:val="00943F45"/>
    <w:rsid w:val="009448A7"/>
    <w:rsid w:val="009448C7"/>
    <w:rsid w:val="0094533B"/>
    <w:rsid w:val="00945516"/>
    <w:rsid w:val="009464DF"/>
    <w:rsid w:val="00946711"/>
    <w:rsid w:val="00947002"/>
    <w:rsid w:val="00950DB1"/>
    <w:rsid w:val="00950F46"/>
    <w:rsid w:val="00951735"/>
    <w:rsid w:val="0095226A"/>
    <w:rsid w:val="0095265D"/>
    <w:rsid w:val="0095319B"/>
    <w:rsid w:val="0095342D"/>
    <w:rsid w:val="00953868"/>
    <w:rsid w:val="00953F16"/>
    <w:rsid w:val="009542A8"/>
    <w:rsid w:val="00954428"/>
    <w:rsid w:val="009558C2"/>
    <w:rsid w:val="0095609C"/>
    <w:rsid w:val="00956175"/>
    <w:rsid w:val="0095618B"/>
    <w:rsid w:val="009567D9"/>
    <w:rsid w:val="00957A1F"/>
    <w:rsid w:val="00957FD6"/>
    <w:rsid w:val="00960837"/>
    <w:rsid w:val="0096104E"/>
    <w:rsid w:val="009616F8"/>
    <w:rsid w:val="00962137"/>
    <w:rsid w:val="009622D6"/>
    <w:rsid w:val="00963E4A"/>
    <w:rsid w:val="00965CB9"/>
    <w:rsid w:val="00967DFF"/>
    <w:rsid w:val="009710B5"/>
    <w:rsid w:val="009715DC"/>
    <w:rsid w:val="00971982"/>
    <w:rsid w:val="00972353"/>
    <w:rsid w:val="00972F02"/>
    <w:rsid w:val="009737C8"/>
    <w:rsid w:val="009739D6"/>
    <w:rsid w:val="009744C3"/>
    <w:rsid w:val="0097487F"/>
    <w:rsid w:val="0097615C"/>
    <w:rsid w:val="009767AF"/>
    <w:rsid w:val="00976F97"/>
    <w:rsid w:val="009801FC"/>
    <w:rsid w:val="00980305"/>
    <w:rsid w:val="00983393"/>
    <w:rsid w:val="00983FCB"/>
    <w:rsid w:val="0098639C"/>
    <w:rsid w:val="0098717A"/>
    <w:rsid w:val="00987799"/>
    <w:rsid w:val="00992503"/>
    <w:rsid w:val="00995816"/>
    <w:rsid w:val="00995A8A"/>
    <w:rsid w:val="0099617E"/>
    <w:rsid w:val="0099644A"/>
    <w:rsid w:val="00996DB2"/>
    <w:rsid w:val="00996EA3"/>
    <w:rsid w:val="0099705A"/>
    <w:rsid w:val="009970C1"/>
    <w:rsid w:val="009A1D10"/>
    <w:rsid w:val="009A229B"/>
    <w:rsid w:val="009A24FE"/>
    <w:rsid w:val="009A276A"/>
    <w:rsid w:val="009A30F2"/>
    <w:rsid w:val="009A4048"/>
    <w:rsid w:val="009A4ACF"/>
    <w:rsid w:val="009A5FFB"/>
    <w:rsid w:val="009A623A"/>
    <w:rsid w:val="009A6D04"/>
    <w:rsid w:val="009A786C"/>
    <w:rsid w:val="009A7B41"/>
    <w:rsid w:val="009B07D8"/>
    <w:rsid w:val="009B1ED3"/>
    <w:rsid w:val="009B212E"/>
    <w:rsid w:val="009B2466"/>
    <w:rsid w:val="009B2BBD"/>
    <w:rsid w:val="009B3161"/>
    <w:rsid w:val="009B3E79"/>
    <w:rsid w:val="009B419D"/>
    <w:rsid w:val="009B5070"/>
    <w:rsid w:val="009B584B"/>
    <w:rsid w:val="009B601D"/>
    <w:rsid w:val="009B70E6"/>
    <w:rsid w:val="009B7124"/>
    <w:rsid w:val="009C005A"/>
    <w:rsid w:val="009C08F1"/>
    <w:rsid w:val="009C13E3"/>
    <w:rsid w:val="009C16B7"/>
    <w:rsid w:val="009C2387"/>
    <w:rsid w:val="009C45DA"/>
    <w:rsid w:val="009C4F0F"/>
    <w:rsid w:val="009C4FB3"/>
    <w:rsid w:val="009C5053"/>
    <w:rsid w:val="009C546D"/>
    <w:rsid w:val="009C628E"/>
    <w:rsid w:val="009C631E"/>
    <w:rsid w:val="009C645D"/>
    <w:rsid w:val="009C7CD2"/>
    <w:rsid w:val="009D0760"/>
    <w:rsid w:val="009D1640"/>
    <w:rsid w:val="009D1AE9"/>
    <w:rsid w:val="009D232F"/>
    <w:rsid w:val="009D2A27"/>
    <w:rsid w:val="009D3636"/>
    <w:rsid w:val="009D385E"/>
    <w:rsid w:val="009D3AE1"/>
    <w:rsid w:val="009D5948"/>
    <w:rsid w:val="009D68CB"/>
    <w:rsid w:val="009E0C0D"/>
    <w:rsid w:val="009E1C25"/>
    <w:rsid w:val="009E1EC3"/>
    <w:rsid w:val="009E20FE"/>
    <w:rsid w:val="009E2248"/>
    <w:rsid w:val="009E2285"/>
    <w:rsid w:val="009E2C16"/>
    <w:rsid w:val="009E3869"/>
    <w:rsid w:val="009E497A"/>
    <w:rsid w:val="009E4C13"/>
    <w:rsid w:val="009E7558"/>
    <w:rsid w:val="009E765F"/>
    <w:rsid w:val="009F0E57"/>
    <w:rsid w:val="009F12E4"/>
    <w:rsid w:val="009F15F1"/>
    <w:rsid w:val="009F2265"/>
    <w:rsid w:val="009F2291"/>
    <w:rsid w:val="009F3288"/>
    <w:rsid w:val="009F4978"/>
    <w:rsid w:val="009F537A"/>
    <w:rsid w:val="009F5635"/>
    <w:rsid w:val="009F5BBD"/>
    <w:rsid w:val="009F63C1"/>
    <w:rsid w:val="009F6D77"/>
    <w:rsid w:val="009F74C6"/>
    <w:rsid w:val="009F7600"/>
    <w:rsid w:val="009F7F8A"/>
    <w:rsid w:val="00A006A4"/>
    <w:rsid w:val="00A01530"/>
    <w:rsid w:val="00A01FFB"/>
    <w:rsid w:val="00A020AE"/>
    <w:rsid w:val="00A02C2E"/>
    <w:rsid w:val="00A03064"/>
    <w:rsid w:val="00A03DE3"/>
    <w:rsid w:val="00A04434"/>
    <w:rsid w:val="00A06168"/>
    <w:rsid w:val="00A06382"/>
    <w:rsid w:val="00A069C9"/>
    <w:rsid w:val="00A11645"/>
    <w:rsid w:val="00A12415"/>
    <w:rsid w:val="00A134DB"/>
    <w:rsid w:val="00A15DB8"/>
    <w:rsid w:val="00A16271"/>
    <w:rsid w:val="00A16347"/>
    <w:rsid w:val="00A1657D"/>
    <w:rsid w:val="00A16C1C"/>
    <w:rsid w:val="00A16E31"/>
    <w:rsid w:val="00A16EDC"/>
    <w:rsid w:val="00A17575"/>
    <w:rsid w:val="00A17721"/>
    <w:rsid w:val="00A2184C"/>
    <w:rsid w:val="00A2255C"/>
    <w:rsid w:val="00A2261F"/>
    <w:rsid w:val="00A2331C"/>
    <w:rsid w:val="00A2371B"/>
    <w:rsid w:val="00A23EA2"/>
    <w:rsid w:val="00A2475C"/>
    <w:rsid w:val="00A24E29"/>
    <w:rsid w:val="00A25595"/>
    <w:rsid w:val="00A25B1C"/>
    <w:rsid w:val="00A30C26"/>
    <w:rsid w:val="00A319BF"/>
    <w:rsid w:val="00A32118"/>
    <w:rsid w:val="00A33042"/>
    <w:rsid w:val="00A333E2"/>
    <w:rsid w:val="00A33619"/>
    <w:rsid w:val="00A33B84"/>
    <w:rsid w:val="00A33CB5"/>
    <w:rsid w:val="00A3482A"/>
    <w:rsid w:val="00A34D53"/>
    <w:rsid w:val="00A34F14"/>
    <w:rsid w:val="00A35372"/>
    <w:rsid w:val="00A356C5"/>
    <w:rsid w:val="00A36501"/>
    <w:rsid w:val="00A41A50"/>
    <w:rsid w:val="00A41BD2"/>
    <w:rsid w:val="00A41D62"/>
    <w:rsid w:val="00A41FBA"/>
    <w:rsid w:val="00A424EB"/>
    <w:rsid w:val="00A4292B"/>
    <w:rsid w:val="00A4300A"/>
    <w:rsid w:val="00A432FA"/>
    <w:rsid w:val="00A43C5C"/>
    <w:rsid w:val="00A45120"/>
    <w:rsid w:val="00A45886"/>
    <w:rsid w:val="00A46E16"/>
    <w:rsid w:val="00A4783F"/>
    <w:rsid w:val="00A52072"/>
    <w:rsid w:val="00A53700"/>
    <w:rsid w:val="00A5437F"/>
    <w:rsid w:val="00A550FE"/>
    <w:rsid w:val="00A551E8"/>
    <w:rsid w:val="00A56443"/>
    <w:rsid w:val="00A5675D"/>
    <w:rsid w:val="00A56DB1"/>
    <w:rsid w:val="00A57314"/>
    <w:rsid w:val="00A60989"/>
    <w:rsid w:val="00A637F0"/>
    <w:rsid w:val="00A64E48"/>
    <w:rsid w:val="00A65398"/>
    <w:rsid w:val="00A6552A"/>
    <w:rsid w:val="00A657CD"/>
    <w:rsid w:val="00A657F1"/>
    <w:rsid w:val="00A65ABC"/>
    <w:rsid w:val="00A65C22"/>
    <w:rsid w:val="00A65F97"/>
    <w:rsid w:val="00A66404"/>
    <w:rsid w:val="00A66619"/>
    <w:rsid w:val="00A66DC1"/>
    <w:rsid w:val="00A67775"/>
    <w:rsid w:val="00A70DA0"/>
    <w:rsid w:val="00A74782"/>
    <w:rsid w:val="00A757F6"/>
    <w:rsid w:val="00A75C44"/>
    <w:rsid w:val="00A76B0A"/>
    <w:rsid w:val="00A76CF4"/>
    <w:rsid w:val="00A80EE0"/>
    <w:rsid w:val="00A81B62"/>
    <w:rsid w:val="00A81FA7"/>
    <w:rsid w:val="00A85E47"/>
    <w:rsid w:val="00A87A5A"/>
    <w:rsid w:val="00A87A96"/>
    <w:rsid w:val="00A87DFC"/>
    <w:rsid w:val="00A90148"/>
    <w:rsid w:val="00A902ED"/>
    <w:rsid w:val="00A90C1E"/>
    <w:rsid w:val="00A90D8A"/>
    <w:rsid w:val="00A90F39"/>
    <w:rsid w:val="00A91598"/>
    <w:rsid w:val="00A915E9"/>
    <w:rsid w:val="00A91E0F"/>
    <w:rsid w:val="00A92730"/>
    <w:rsid w:val="00A93788"/>
    <w:rsid w:val="00A949A4"/>
    <w:rsid w:val="00A952E2"/>
    <w:rsid w:val="00A953B4"/>
    <w:rsid w:val="00A962EC"/>
    <w:rsid w:val="00A96F63"/>
    <w:rsid w:val="00A97767"/>
    <w:rsid w:val="00AA0977"/>
    <w:rsid w:val="00AA1E68"/>
    <w:rsid w:val="00AA22CF"/>
    <w:rsid w:val="00AA316F"/>
    <w:rsid w:val="00AA32FA"/>
    <w:rsid w:val="00AA3664"/>
    <w:rsid w:val="00AA456A"/>
    <w:rsid w:val="00AA489F"/>
    <w:rsid w:val="00AA589F"/>
    <w:rsid w:val="00AA6002"/>
    <w:rsid w:val="00AA61E7"/>
    <w:rsid w:val="00AA65F6"/>
    <w:rsid w:val="00AA69F3"/>
    <w:rsid w:val="00AA6D4E"/>
    <w:rsid w:val="00AA6DE4"/>
    <w:rsid w:val="00AA7928"/>
    <w:rsid w:val="00AA7A14"/>
    <w:rsid w:val="00AB0D77"/>
    <w:rsid w:val="00AB0E61"/>
    <w:rsid w:val="00AB2302"/>
    <w:rsid w:val="00AB257C"/>
    <w:rsid w:val="00AB29E3"/>
    <w:rsid w:val="00AB3383"/>
    <w:rsid w:val="00AB3538"/>
    <w:rsid w:val="00AB35DC"/>
    <w:rsid w:val="00AB3836"/>
    <w:rsid w:val="00AB3ACD"/>
    <w:rsid w:val="00AB47DC"/>
    <w:rsid w:val="00AB4B67"/>
    <w:rsid w:val="00AB500C"/>
    <w:rsid w:val="00AB5505"/>
    <w:rsid w:val="00AB5AD6"/>
    <w:rsid w:val="00AB61A8"/>
    <w:rsid w:val="00AB6432"/>
    <w:rsid w:val="00AB766A"/>
    <w:rsid w:val="00AC0F24"/>
    <w:rsid w:val="00AC109B"/>
    <w:rsid w:val="00AC1A04"/>
    <w:rsid w:val="00AC1C04"/>
    <w:rsid w:val="00AC1F4E"/>
    <w:rsid w:val="00AC35EE"/>
    <w:rsid w:val="00AC5434"/>
    <w:rsid w:val="00AC54EC"/>
    <w:rsid w:val="00AC6DFD"/>
    <w:rsid w:val="00AC6EAD"/>
    <w:rsid w:val="00AC764F"/>
    <w:rsid w:val="00AD0120"/>
    <w:rsid w:val="00AD0AB8"/>
    <w:rsid w:val="00AD0BEF"/>
    <w:rsid w:val="00AD0EA8"/>
    <w:rsid w:val="00AD0FD9"/>
    <w:rsid w:val="00AD1249"/>
    <w:rsid w:val="00AD1C46"/>
    <w:rsid w:val="00AD24AB"/>
    <w:rsid w:val="00AD296C"/>
    <w:rsid w:val="00AD308A"/>
    <w:rsid w:val="00AD43A5"/>
    <w:rsid w:val="00AD457E"/>
    <w:rsid w:val="00AD45E9"/>
    <w:rsid w:val="00AD45F8"/>
    <w:rsid w:val="00AD4FD8"/>
    <w:rsid w:val="00AD5884"/>
    <w:rsid w:val="00AD5EA3"/>
    <w:rsid w:val="00AD603E"/>
    <w:rsid w:val="00AD7AFF"/>
    <w:rsid w:val="00AD7EB1"/>
    <w:rsid w:val="00AE0C82"/>
    <w:rsid w:val="00AE1071"/>
    <w:rsid w:val="00AE39FC"/>
    <w:rsid w:val="00AE4FE6"/>
    <w:rsid w:val="00AE5997"/>
    <w:rsid w:val="00AE6094"/>
    <w:rsid w:val="00AE60FC"/>
    <w:rsid w:val="00AE67EC"/>
    <w:rsid w:val="00AE6CE9"/>
    <w:rsid w:val="00AE70D3"/>
    <w:rsid w:val="00AE7AE5"/>
    <w:rsid w:val="00AF13A9"/>
    <w:rsid w:val="00AF1AE6"/>
    <w:rsid w:val="00AF1F56"/>
    <w:rsid w:val="00AF2057"/>
    <w:rsid w:val="00AF2C29"/>
    <w:rsid w:val="00AF3C4E"/>
    <w:rsid w:val="00AF45E6"/>
    <w:rsid w:val="00AF59DD"/>
    <w:rsid w:val="00AF5BF2"/>
    <w:rsid w:val="00AF7935"/>
    <w:rsid w:val="00AF7C78"/>
    <w:rsid w:val="00B00B2A"/>
    <w:rsid w:val="00B0180A"/>
    <w:rsid w:val="00B01829"/>
    <w:rsid w:val="00B02183"/>
    <w:rsid w:val="00B02E43"/>
    <w:rsid w:val="00B03861"/>
    <w:rsid w:val="00B0599B"/>
    <w:rsid w:val="00B06C28"/>
    <w:rsid w:val="00B06C98"/>
    <w:rsid w:val="00B06F39"/>
    <w:rsid w:val="00B07200"/>
    <w:rsid w:val="00B07A0B"/>
    <w:rsid w:val="00B1001A"/>
    <w:rsid w:val="00B10858"/>
    <w:rsid w:val="00B1132F"/>
    <w:rsid w:val="00B11974"/>
    <w:rsid w:val="00B12555"/>
    <w:rsid w:val="00B13083"/>
    <w:rsid w:val="00B1376C"/>
    <w:rsid w:val="00B142CC"/>
    <w:rsid w:val="00B14648"/>
    <w:rsid w:val="00B146BB"/>
    <w:rsid w:val="00B15503"/>
    <w:rsid w:val="00B16CB2"/>
    <w:rsid w:val="00B17347"/>
    <w:rsid w:val="00B20004"/>
    <w:rsid w:val="00B202EA"/>
    <w:rsid w:val="00B21395"/>
    <w:rsid w:val="00B21645"/>
    <w:rsid w:val="00B21671"/>
    <w:rsid w:val="00B2289C"/>
    <w:rsid w:val="00B22BF6"/>
    <w:rsid w:val="00B22E98"/>
    <w:rsid w:val="00B239EC"/>
    <w:rsid w:val="00B23B0F"/>
    <w:rsid w:val="00B23FCD"/>
    <w:rsid w:val="00B2540F"/>
    <w:rsid w:val="00B254D9"/>
    <w:rsid w:val="00B25BD3"/>
    <w:rsid w:val="00B25DF5"/>
    <w:rsid w:val="00B263D9"/>
    <w:rsid w:val="00B26ABF"/>
    <w:rsid w:val="00B26BE4"/>
    <w:rsid w:val="00B2758D"/>
    <w:rsid w:val="00B275FC"/>
    <w:rsid w:val="00B27CE3"/>
    <w:rsid w:val="00B27DA9"/>
    <w:rsid w:val="00B27ECB"/>
    <w:rsid w:val="00B30320"/>
    <w:rsid w:val="00B30E33"/>
    <w:rsid w:val="00B316DD"/>
    <w:rsid w:val="00B3227E"/>
    <w:rsid w:val="00B32372"/>
    <w:rsid w:val="00B3259D"/>
    <w:rsid w:val="00B32F4C"/>
    <w:rsid w:val="00B33256"/>
    <w:rsid w:val="00B346C2"/>
    <w:rsid w:val="00B34C68"/>
    <w:rsid w:val="00B3563E"/>
    <w:rsid w:val="00B369B2"/>
    <w:rsid w:val="00B36D83"/>
    <w:rsid w:val="00B36E5B"/>
    <w:rsid w:val="00B3705B"/>
    <w:rsid w:val="00B37294"/>
    <w:rsid w:val="00B37785"/>
    <w:rsid w:val="00B409D6"/>
    <w:rsid w:val="00B40C27"/>
    <w:rsid w:val="00B40D83"/>
    <w:rsid w:val="00B4174D"/>
    <w:rsid w:val="00B418DC"/>
    <w:rsid w:val="00B41EE6"/>
    <w:rsid w:val="00B4339B"/>
    <w:rsid w:val="00B44229"/>
    <w:rsid w:val="00B4423B"/>
    <w:rsid w:val="00B44D44"/>
    <w:rsid w:val="00B4589D"/>
    <w:rsid w:val="00B45938"/>
    <w:rsid w:val="00B46193"/>
    <w:rsid w:val="00B4709E"/>
    <w:rsid w:val="00B476F3"/>
    <w:rsid w:val="00B47BF0"/>
    <w:rsid w:val="00B50557"/>
    <w:rsid w:val="00B533B4"/>
    <w:rsid w:val="00B548F6"/>
    <w:rsid w:val="00B55286"/>
    <w:rsid w:val="00B5560F"/>
    <w:rsid w:val="00B57415"/>
    <w:rsid w:val="00B57509"/>
    <w:rsid w:val="00B57EDD"/>
    <w:rsid w:val="00B605B3"/>
    <w:rsid w:val="00B60B34"/>
    <w:rsid w:val="00B60C47"/>
    <w:rsid w:val="00B60C70"/>
    <w:rsid w:val="00B61314"/>
    <w:rsid w:val="00B61754"/>
    <w:rsid w:val="00B622E9"/>
    <w:rsid w:val="00B638D3"/>
    <w:rsid w:val="00B63A6E"/>
    <w:rsid w:val="00B63AAE"/>
    <w:rsid w:val="00B644F9"/>
    <w:rsid w:val="00B646BC"/>
    <w:rsid w:val="00B64A3D"/>
    <w:rsid w:val="00B65072"/>
    <w:rsid w:val="00B655AB"/>
    <w:rsid w:val="00B65B86"/>
    <w:rsid w:val="00B65C88"/>
    <w:rsid w:val="00B66D81"/>
    <w:rsid w:val="00B66F68"/>
    <w:rsid w:val="00B673B1"/>
    <w:rsid w:val="00B6747D"/>
    <w:rsid w:val="00B6795D"/>
    <w:rsid w:val="00B703A1"/>
    <w:rsid w:val="00B7054A"/>
    <w:rsid w:val="00B7165B"/>
    <w:rsid w:val="00B72383"/>
    <w:rsid w:val="00B72FDA"/>
    <w:rsid w:val="00B73DD0"/>
    <w:rsid w:val="00B74419"/>
    <w:rsid w:val="00B7452A"/>
    <w:rsid w:val="00B74593"/>
    <w:rsid w:val="00B74900"/>
    <w:rsid w:val="00B74AEE"/>
    <w:rsid w:val="00B74E7B"/>
    <w:rsid w:val="00B75877"/>
    <w:rsid w:val="00B764DC"/>
    <w:rsid w:val="00B769C6"/>
    <w:rsid w:val="00B76A99"/>
    <w:rsid w:val="00B77948"/>
    <w:rsid w:val="00B809F5"/>
    <w:rsid w:val="00B81155"/>
    <w:rsid w:val="00B81232"/>
    <w:rsid w:val="00B81BF4"/>
    <w:rsid w:val="00B81CD6"/>
    <w:rsid w:val="00B821E3"/>
    <w:rsid w:val="00B825FB"/>
    <w:rsid w:val="00B82EC6"/>
    <w:rsid w:val="00B83031"/>
    <w:rsid w:val="00B84F0B"/>
    <w:rsid w:val="00B85029"/>
    <w:rsid w:val="00B8549A"/>
    <w:rsid w:val="00B857E8"/>
    <w:rsid w:val="00B8618C"/>
    <w:rsid w:val="00B871F0"/>
    <w:rsid w:val="00B8791F"/>
    <w:rsid w:val="00B879A8"/>
    <w:rsid w:val="00B87F0E"/>
    <w:rsid w:val="00B90E1A"/>
    <w:rsid w:val="00B91A76"/>
    <w:rsid w:val="00B91AD4"/>
    <w:rsid w:val="00B92670"/>
    <w:rsid w:val="00B92C61"/>
    <w:rsid w:val="00B93011"/>
    <w:rsid w:val="00B9357A"/>
    <w:rsid w:val="00B93C9E"/>
    <w:rsid w:val="00B944C0"/>
    <w:rsid w:val="00B9493B"/>
    <w:rsid w:val="00B9529F"/>
    <w:rsid w:val="00B9652D"/>
    <w:rsid w:val="00B966F6"/>
    <w:rsid w:val="00B96789"/>
    <w:rsid w:val="00B9691C"/>
    <w:rsid w:val="00B972A9"/>
    <w:rsid w:val="00BA0811"/>
    <w:rsid w:val="00BA0D0E"/>
    <w:rsid w:val="00BA16B0"/>
    <w:rsid w:val="00BA1B65"/>
    <w:rsid w:val="00BA2818"/>
    <w:rsid w:val="00BA2A42"/>
    <w:rsid w:val="00BA32DC"/>
    <w:rsid w:val="00BA482F"/>
    <w:rsid w:val="00BA5CC1"/>
    <w:rsid w:val="00BA61A5"/>
    <w:rsid w:val="00BA6CAA"/>
    <w:rsid w:val="00BA7362"/>
    <w:rsid w:val="00BA79E9"/>
    <w:rsid w:val="00BA7DC6"/>
    <w:rsid w:val="00BB151B"/>
    <w:rsid w:val="00BB1689"/>
    <w:rsid w:val="00BB21AF"/>
    <w:rsid w:val="00BB2322"/>
    <w:rsid w:val="00BB2A57"/>
    <w:rsid w:val="00BB45FD"/>
    <w:rsid w:val="00BB5D6E"/>
    <w:rsid w:val="00BB6E02"/>
    <w:rsid w:val="00BB7333"/>
    <w:rsid w:val="00BC0721"/>
    <w:rsid w:val="00BC0870"/>
    <w:rsid w:val="00BC141C"/>
    <w:rsid w:val="00BC145A"/>
    <w:rsid w:val="00BC3220"/>
    <w:rsid w:val="00BC55A6"/>
    <w:rsid w:val="00BC5E3D"/>
    <w:rsid w:val="00BC61AD"/>
    <w:rsid w:val="00BC6597"/>
    <w:rsid w:val="00BC6D62"/>
    <w:rsid w:val="00BD0788"/>
    <w:rsid w:val="00BD08F4"/>
    <w:rsid w:val="00BD0ED6"/>
    <w:rsid w:val="00BD0F68"/>
    <w:rsid w:val="00BD1475"/>
    <w:rsid w:val="00BD15AD"/>
    <w:rsid w:val="00BD1997"/>
    <w:rsid w:val="00BD37AA"/>
    <w:rsid w:val="00BD41EC"/>
    <w:rsid w:val="00BD5188"/>
    <w:rsid w:val="00BD5FA8"/>
    <w:rsid w:val="00BD6422"/>
    <w:rsid w:val="00BD6467"/>
    <w:rsid w:val="00BD69B1"/>
    <w:rsid w:val="00BE004A"/>
    <w:rsid w:val="00BE0D19"/>
    <w:rsid w:val="00BE18C1"/>
    <w:rsid w:val="00BE1CC8"/>
    <w:rsid w:val="00BE1E49"/>
    <w:rsid w:val="00BE2413"/>
    <w:rsid w:val="00BE2518"/>
    <w:rsid w:val="00BE468B"/>
    <w:rsid w:val="00BE5436"/>
    <w:rsid w:val="00BE5D4E"/>
    <w:rsid w:val="00BE6664"/>
    <w:rsid w:val="00BE6800"/>
    <w:rsid w:val="00BE6A1B"/>
    <w:rsid w:val="00BE7C57"/>
    <w:rsid w:val="00BE7CF7"/>
    <w:rsid w:val="00BE7E75"/>
    <w:rsid w:val="00BF09C2"/>
    <w:rsid w:val="00BF0B24"/>
    <w:rsid w:val="00BF15FF"/>
    <w:rsid w:val="00BF1605"/>
    <w:rsid w:val="00BF27EA"/>
    <w:rsid w:val="00BF2930"/>
    <w:rsid w:val="00BF2F95"/>
    <w:rsid w:val="00BF390F"/>
    <w:rsid w:val="00BF3BE1"/>
    <w:rsid w:val="00BF4009"/>
    <w:rsid w:val="00BF53E1"/>
    <w:rsid w:val="00BF5647"/>
    <w:rsid w:val="00BF56DA"/>
    <w:rsid w:val="00BF57FC"/>
    <w:rsid w:val="00BF614D"/>
    <w:rsid w:val="00C00534"/>
    <w:rsid w:val="00C0055F"/>
    <w:rsid w:val="00C00ED7"/>
    <w:rsid w:val="00C013EC"/>
    <w:rsid w:val="00C01F60"/>
    <w:rsid w:val="00C02695"/>
    <w:rsid w:val="00C02783"/>
    <w:rsid w:val="00C031BD"/>
    <w:rsid w:val="00C0396D"/>
    <w:rsid w:val="00C03EF9"/>
    <w:rsid w:val="00C041C1"/>
    <w:rsid w:val="00C04228"/>
    <w:rsid w:val="00C04B3B"/>
    <w:rsid w:val="00C04DBF"/>
    <w:rsid w:val="00C0534E"/>
    <w:rsid w:val="00C0710D"/>
    <w:rsid w:val="00C07447"/>
    <w:rsid w:val="00C07544"/>
    <w:rsid w:val="00C07831"/>
    <w:rsid w:val="00C07881"/>
    <w:rsid w:val="00C10226"/>
    <w:rsid w:val="00C1089E"/>
    <w:rsid w:val="00C12636"/>
    <w:rsid w:val="00C13EC6"/>
    <w:rsid w:val="00C142B2"/>
    <w:rsid w:val="00C14B5C"/>
    <w:rsid w:val="00C14BA8"/>
    <w:rsid w:val="00C15267"/>
    <w:rsid w:val="00C15635"/>
    <w:rsid w:val="00C16521"/>
    <w:rsid w:val="00C16BC1"/>
    <w:rsid w:val="00C171C8"/>
    <w:rsid w:val="00C171E9"/>
    <w:rsid w:val="00C1723F"/>
    <w:rsid w:val="00C1738F"/>
    <w:rsid w:val="00C179B6"/>
    <w:rsid w:val="00C201EB"/>
    <w:rsid w:val="00C20F06"/>
    <w:rsid w:val="00C2136D"/>
    <w:rsid w:val="00C21D6E"/>
    <w:rsid w:val="00C21F74"/>
    <w:rsid w:val="00C23690"/>
    <w:rsid w:val="00C24390"/>
    <w:rsid w:val="00C250FD"/>
    <w:rsid w:val="00C263CA"/>
    <w:rsid w:val="00C2644A"/>
    <w:rsid w:val="00C269D7"/>
    <w:rsid w:val="00C26CA4"/>
    <w:rsid w:val="00C2719A"/>
    <w:rsid w:val="00C27A0F"/>
    <w:rsid w:val="00C304DB"/>
    <w:rsid w:val="00C3116C"/>
    <w:rsid w:val="00C31D53"/>
    <w:rsid w:val="00C31ECF"/>
    <w:rsid w:val="00C32A3F"/>
    <w:rsid w:val="00C33463"/>
    <w:rsid w:val="00C33F49"/>
    <w:rsid w:val="00C35C9E"/>
    <w:rsid w:val="00C35DA3"/>
    <w:rsid w:val="00C367E4"/>
    <w:rsid w:val="00C36BEF"/>
    <w:rsid w:val="00C36F74"/>
    <w:rsid w:val="00C3722D"/>
    <w:rsid w:val="00C372AC"/>
    <w:rsid w:val="00C379CA"/>
    <w:rsid w:val="00C37DE5"/>
    <w:rsid w:val="00C4042F"/>
    <w:rsid w:val="00C41813"/>
    <w:rsid w:val="00C418B7"/>
    <w:rsid w:val="00C419B2"/>
    <w:rsid w:val="00C42322"/>
    <w:rsid w:val="00C42420"/>
    <w:rsid w:val="00C42CAA"/>
    <w:rsid w:val="00C42DF6"/>
    <w:rsid w:val="00C435B9"/>
    <w:rsid w:val="00C440FC"/>
    <w:rsid w:val="00C4432C"/>
    <w:rsid w:val="00C443E0"/>
    <w:rsid w:val="00C44D58"/>
    <w:rsid w:val="00C453FD"/>
    <w:rsid w:val="00C45A59"/>
    <w:rsid w:val="00C46456"/>
    <w:rsid w:val="00C46C0E"/>
    <w:rsid w:val="00C470DD"/>
    <w:rsid w:val="00C500C2"/>
    <w:rsid w:val="00C506AE"/>
    <w:rsid w:val="00C50B6C"/>
    <w:rsid w:val="00C50B91"/>
    <w:rsid w:val="00C51695"/>
    <w:rsid w:val="00C524FC"/>
    <w:rsid w:val="00C5257B"/>
    <w:rsid w:val="00C536F2"/>
    <w:rsid w:val="00C53A13"/>
    <w:rsid w:val="00C545EC"/>
    <w:rsid w:val="00C55558"/>
    <w:rsid w:val="00C568A6"/>
    <w:rsid w:val="00C56C59"/>
    <w:rsid w:val="00C612EF"/>
    <w:rsid w:val="00C61D56"/>
    <w:rsid w:val="00C61FCD"/>
    <w:rsid w:val="00C6219B"/>
    <w:rsid w:val="00C62907"/>
    <w:rsid w:val="00C62F2C"/>
    <w:rsid w:val="00C631D7"/>
    <w:rsid w:val="00C63D82"/>
    <w:rsid w:val="00C6412F"/>
    <w:rsid w:val="00C652B6"/>
    <w:rsid w:val="00C6596B"/>
    <w:rsid w:val="00C6636B"/>
    <w:rsid w:val="00C66389"/>
    <w:rsid w:val="00C6646C"/>
    <w:rsid w:val="00C66E75"/>
    <w:rsid w:val="00C674B0"/>
    <w:rsid w:val="00C67919"/>
    <w:rsid w:val="00C70D7B"/>
    <w:rsid w:val="00C71C13"/>
    <w:rsid w:val="00C728BA"/>
    <w:rsid w:val="00C73208"/>
    <w:rsid w:val="00C74062"/>
    <w:rsid w:val="00C742C3"/>
    <w:rsid w:val="00C76404"/>
    <w:rsid w:val="00C767B7"/>
    <w:rsid w:val="00C82D7B"/>
    <w:rsid w:val="00C831FF"/>
    <w:rsid w:val="00C83E26"/>
    <w:rsid w:val="00C8413A"/>
    <w:rsid w:val="00C84485"/>
    <w:rsid w:val="00C84984"/>
    <w:rsid w:val="00C84F95"/>
    <w:rsid w:val="00C85248"/>
    <w:rsid w:val="00C8543B"/>
    <w:rsid w:val="00C8689A"/>
    <w:rsid w:val="00C871AF"/>
    <w:rsid w:val="00C87AAD"/>
    <w:rsid w:val="00C87D96"/>
    <w:rsid w:val="00C91766"/>
    <w:rsid w:val="00C91991"/>
    <w:rsid w:val="00C921CD"/>
    <w:rsid w:val="00C9224B"/>
    <w:rsid w:val="00C92729"/>
    <w:rsid w:val="00C93295"/>
    <w:rsid w:val="00C9353A"/>
    <w:rsid w:val="00C935E3"/>
    <w:rsid w:val="00C93826"/>
    <w:rsid w:val="00C9405B"/>
    <w:rsid w:val="00C94582"/>
    <w:rsid w:val="00C95B43"/>
    <w:rsid w:val="00C967CC"/>
    <w:rsid w:val="00C96897"/>
    <w:rsid w:val="00C97276"/>
    <w:rsid w:val="00C97747"/>
    <w:rsid w:val="00C97CB5"/>
    <w:rsid w:val="00CA123C"/>
    <w:rsid w:val="00CA29EA"/>
    <w:rsid w:val="00CA3734"/>
    <w:rsid w:val="00CA3BA6"/>
    <w:rsid w:val="00CA3BD0"/>
    <w:rsid w:val="00CA430B"/>
    <w:rsid w:val="00CA430D"/>
    <w:rsid w:val="00CA4920"/>
    <w:rsid w:val="00CA4BE2"/>
    <w:rsid w:val="00CA5242"/>
    <w:rsid w:val="00CA5795"/>
    <w:rsid w:val="00CA58DA"/>
    <w:rsid w:val="00CA5EFC"/>
    <w:rsid w:val="00CA5F84"/>
    <w:rsid w:val="00CA6578"/>
    <w:rsid w:val="00CA66A1"/>
    <w:rsid w:val="00CA7688"/>
    <w:rsid w:val="00CA7849"/>
    <w:rsid w:val="00CB0203"/>
    <w:rsid w:val="00CB0DB7"/>
    <w:rsid w:val="00CB1168"/>
    <w:rsid w:val="00CB14EC"/>
    <w:rsid w:val="00CB15FA"/>
    <w:rsid w:val="00CB16F5"/>
    <w:rsid w:val="00CB17C9"/>
    <w:rsid w:val="00CB1D69"/>
    <w:rsid w:val="00CB2030"/>
    <w:rsid w:val="00CB2143"/>
    <w:rsid w:val="00CB25E5"/>
    <w:rsid w:val="00CB2E0D"/>
    <w:rsid w:val="00CB3B6E"/>
    <w:rsid w:val="00CB5A8B"/>
    <w:rsid w:val="00CB5EBE"/>
    <w:rsid w:val="00CB66AD"/>
    <w:rsid w:val="00CB69C3"/>
    <w:rsid w:val="00CB7BF5"/>
    <w:rsid w:val="00CB7F4E"/>
    <w:rsid w:val="00CB7FC2"/>
    <w:rsid w:val="00CC1A5A"/>
    <w:rsid w:val="00CC27FB"/>
    <w:rsid w:val="00CC2C51"/>
    <w:rsid w:val="00CC3266"/>
    <w:rsid w:val="00CC5E54"/>
    <w:rsid w:val="00CC616C"/>
    <w:rsid w:val="00CD04FD"/>
    <w:rsid w:val="00CD073D"/>
    <w:rsid w:val="00CD10E0"/>
    <w:rsid w:val="00CD1371"/>
    <w:rsid w:val="00CD13F7"/>
    <w:rsid w:val="00CD2A11"/>
    <w:rsid w:val="00CD3819"/>
    <w:rsid w:val="00CD4240"/>
    <w:rsid w:val="00CD4BC9"/>
    <w:rsid w:val="00CD55CC"/>
    <w:rsid w:val="00CD5AFE"/>
    <w:rsid w:val="00CD5DEA"/>
    <w:rsid w:val="00CD6002"/>
    <w:rsid w:val="00CD6C01"/>
    <w:rsid w:val="00CD6ECD"/>
    <w:rsid w:val="00CE1B3F"/>
    <w:rsid w:val="00CE2407"/>
    <w:rsid w:val="00CE26AE"/>
    <w:rsid w:val="00CE3AED"/>
    <w:rsid w:val="00CE3DEB"/>
    <w:rsid w:val="00CE40DC"/>
    <w:rsid w:val="00CE43A6"/>
    <w:rsid w:val="00CE4457"/>
    <w:rsid w:val="00CE4DC2"/>
    <w:rsid w:val="00CE5063"/>
    <w:rsid w:val="00CE6002"/>
    <w:rsid w:val="00CE6500"/>
    <w:rsid w:val="00CE6A1A"/>
    <w:rsid w:val="00CE6B37"/>
    <w:rsid w:val="00CE7A96"/>
    <w:rsid w:val="00CF1AC6"/>
    <w:rsid w:val="00CF1B0C"/>
    <w:rsid w:val="00CF2061"/>
    <w:rsid w:val="00CF2273"/>
    <w:rsid w:val="00CF3292"/>
    <w:rsid w:val="00CF36B3"/>
    <w:rsid w:val="00CF373C"/>
    <w:rsid w:val="00CF375C"/>
    <w:rsid w:val="00CF3EE2"/>
    <w:rsid w:val="00CF3F53"/>
    <w:rsid w:val="00CF531F"/>
    <w:rsid w:val="00CF5538"/>
    <w:rsid w:val="00CF66BB"/>
    <w:rsid w:val="00CF7B12"/>
    <w:rsid w:val="00CF7DC5"/>
    <w:rsid w:val="00D0007D"/>
    <w:rsid w:val="00D01881"/>
    <w:rsid w:val="00D02D5A"/>
    <w:rsid w:val="00D02DFC"/>
    <w:rsid w:val="00D0343E"/>
    <w:rsid w:val="00D03B86"/>
    <w:rsid w:val="00D03EF4"/>
    <w:rsid w:val="00D040F5"/>
    <w:rsid w:val="00D0517A"/>
    <w:rsid w:val="00D06562"/>
    <w:rsid w:val="00D07BA7"/>
    <w:rsid w:val="00D10F7A"/>
    <w:rsid w:val="00D119C7"/>
    <w:rsid w:val="00D11F8A"/>
    <w:rsid w:val="00D11FCF"/>
    <w:rsid w:val="00D124FD"/>
    <w:rsid w:val="00D13284"/>
    <w:rsid w:val="00D141EB"/>
    <w:rsid w:val="00D1483E"/>
    <w:rsid w:val="00D14B4B"/>
    <w:rsid w:val="00D1520B"/>
    <w:rsid w:val="00D15DDA"/>
    <w:rsid w:val="00D1668E"/>
    <w:rsid w:val="00D17AA1"/>
    <w:rsid w:val="00D17ACF"/>
    <w:rsid w:val="00D207EF"/>
    <w:rsid w:val="00D20E7D"/>
    <w:rsid w:val="00D212E6"/>
    <w:rsid w:val="00D233C5"/>
    <w:rsid w:val="00D238F0"/>
    <w:rsid w:val="00D23EF8"/>
    <w:rsid w:val="00D24DB8"/>
    <w:rsid w:val="00D2592A"/>
    <w:rsid w:val="00D266EC"/>
    <w:rsid w:val="00D26BEB"/>
    <w:rsid w:val="00D271CE"/>
    <w:rsid w:val="00D279E0"/>
    <w:rsid w:val="00D27BBB"/>
    <w:rsid w:val="00D27DCE"/>
    <w:rsid w:val="00D27E56"/>
    <w:rsid w:val="00D30254"/>
    <w:rsid w:val="00D307E2"/>
    <w:rsid w:val="00D30E42"/>
    <w:rsid w:val="00D31417"/>
    <w:rsid w:val="00D31B7A"/>
    <w:rsid w:val="00D33108"/>
    <w:rsid w:val="00D331BA"/>
    <w:rsid w:val="00D34156"/>
    <w:rsid w:val="00D34B0C"/>
    <w:rsid w:val="00D34B80"/>
    <w:rsid w:val="00D34C97"/>
    <w:rsid w:val="00D358C4"/>
    <w:rsid w:val="00D3595C"/>
    <w:rsid w:val="00D3661C"/>
    <w:rsid w:val="00D37F30"/>
    <w:rsid w:val="00D40657"/>
    <w:rsid w:val="00D41328"/>
    <w:rsid w:val="00D41734"/>
    <w:rsid w:val="00D42012"/>
    <w:rsid w:val="00D42152"/>
    <w:rsid w:val="00D4290C"/>
    <w:rsid w:val="00D42A15"/>
    <w:rsid w:val="00D43BD3"/>
    <w:rsid w:val="00D44048"/>
    <w:rsid w:val="00D44976"/>
    <w:rsid w:val="00D44DF6"/>
    <w:rsid w:val="00D45712"/>
    <w:rsid w:val="00D45C4B"/>
    <w:rsid w:val="00D4700D"/>
    <w:rsid w:val="00D5013E"/>
    <w:rsid w:val="00D505A0"/>
    <w:rsid w:val="00D5123E"/>
    <w:rsid w:val="00D52942"/>
    <w:rsid w:val="00D5330E"/>
    <w:rsid w:val="00D53E38"/>
    <w:rsid w:val="00D56D74"/>
    <w:rsid w:val="00D57064"/>
    <w:rsid w:val="00D57296"/>
    <w:rsid w:val="00D6060F"/>
    <w:rsid w:val="00D60AEE"/>
    <w:rsid w:val="00D62EC0"/>
    <w:rsid w:val="00D62F2F"/>
    <w:rsid w:val="00D630D1"/>
    <w:rsid w:val="00D640C1"/>
    <w:rsid w:val="00D6422D"/>
    <w:rsid w:val="00D6457E"/>
    <w:rsid w:val="00D64AEE"/>
    <w:rsid w:val="00D6727C"/>
    <w:rsid w:val="00D67DA8"/>
    <w:rsid w:val="00D67EF0"/>
    <w:rsid w:val="00D700BF"/>
    <w:rsid w:val="00D70569"/>
    <w:rsid w:val="00D70E6B"/>
    <w:rsid w:val="00D7395B"/>
    <w:rsid w:val="00D73A96"/>
    <w:rsid w:val="00D7418D"/>
    <w:rsid w:val="00D759A6"/>
    <w:rsid w:val="00D75FF9"/>
    <w:rsid w:val="00D76355"/>
    <w:rsid w:val="00D8002A"/>
    <w:rsid w:val="00D80320"/>
    <w:rsid w:val="00D81417"/>
    <w:rsid w:val="00D814A6"/>
    <w:rsid w:val="00D8160B"/>
    <w:rsid w:val="00D817F9"/>
    <w:rsid w:val="00D83AAC"/>
    <w:rsid w:val="00D8414C"/>
    <w:rsid w:val="00D843EF"/>
    <w:rsid w:val="00D84CB5"/>
    <w:rsid w:val="00D84EFD"/>
    <w:rsid w:val="00D855CF"/>
    <w:rsid w:val="00D859F5"/>
    <w:rsid w:val="00D85A8C"/>
    <w:rsid w:val="00D86C67"/>
    <w:rsid w:val="00D87AC7"/>
    <w:rsid w:val="00D916F5"/>
    <w:rsid w:val="00D9234A"/>
    <w:rsid w:val="00D928A0"/>
    <w:rsid w:val="00D93AA8"/>
    <w:rsid w:val="00D94618"/>
    <w:rsid w:val="00D94F79"/>
    <w:rsid w:val="00D94FAD"/>
    <w:rsid w:val="00D95EE4"/>
    <w:rsid w:val="00D964B6"/>
    <w:rsid w:val="00D97429"/>
    <w:rsid w:val="00DA0B7F"/>
    <w:rsid w:val="00DA29B7"/>
    <w:rsid w:val="00DA3097"/>
    <w:rsid w:val="00DA37F3"/>
    <w:rsid w:val="00DA45BC"/>
    <w:rsid w:val="00DA49BA"/>
    <w:rsid w:val="00DA51E2"/>
    <w:rsid w:val="00DA526C"/>
    <w:rsid w:val="00DA586E"/>
    <w:rsid w:val="00DA5AA1"/>
    <w:rsid w:val="00DA6872"/>
    <w:rsid w:val="00DA745D"/>
    <w:rsid w:val="00DA765D"/>
    <w:rsid w:val="00DA765E"/>
    <w:rsid w:val="00DA7E2F"/>
    <w:rsid w:val="00DB087C"/>
    <w:rsid w:val="00DB0943"/>
    <w:rsid w:val="00DB0D7D"/>
    <w:rsid w:val="00DB1A00"/>
    <w:rsid w:val="00DB1D00"/>
    <w:rsid w:val="00DB1EE9"/>
    <w:rsid w:val="00DB1FF2"/>
    <w:rsid w:val="00DB27D2"/>
    <w:rsid w:val="00DB4267"/>
    <w:rsid w:val="00DB4319"/>
    <w:rsid w:val="00DB46C3"/>
    <w:rsid w:val="00DB546A"/>
    <w:rsid w:val="00DB5BF3"/>
    <w:rsid w:val="00DB651A"/>
    <w:rsid w:val="00DC057C"/>
    <w:rsid w:val="00DC1913"/>
    <w:rsid w:val="00DC1E77"/>
    <w:rsid w:val="00DC214C"/>
    <w:rsid w:val="00DC28F9"/>
    <w:rsid w:val="00DC2F94"/>
    <w:rsid w:val="00DC457A"/>
    <w:rsid w:val="00DC5A1E"/>
    <w:rsid w:val="00DC603E"/>
    <w:rsid w:val="00DC6C60"/>
    <w:rsid w:val="00DC6DF9"/>
    <w:rsid w:val="00DC74B0"/>
    <w:rsid w:val="00DC7E19"/>
    <w:rsid w:val="00DD2AD1"/>
    <w:rsid w:val="00DD3673"/>
    <w:rsid w:val="00DD3773"/>
    <w:rsid w:val="00DD5100"/>
    <w:rsid w:val="00DD52D3"/>
    <w:rsid w:val="00DD578A"/>
    <w:rsid w:val="00DD7577"/>
    <w:rsid w:val="00DE0A36"/>
    <w:rsid w:val="00DE114D"/>
    <w:rsid w:val="00DE1CE2"/>
    <w:rsid w:val="00DE21B8"/>
    <w:rsid w:val="00DE39D7"/>
    <w:rsid w:val="00DE3B5F"/>
    <w:rsid w:val="00DE47AC"/>
    <w:rsid w:val="00DE4BDC"/>
    <w:rsid w:val="00DE5285"/>
    <w:rsid w:val="00DE5655"/>
    <w:rsid w:val="00DE58F9"/>
    <w:rsid w:val="00DE5E31"/>
    <w:rsid w:val="00DE6E34"/>
    <w:rsid w:val="00DE7690"/>
    <w:rsid w:val="00DE7E55"/>
    <w:rsid w:val="00DF0580"/>
    <w:rsid w:val="00DF18E5"/>
    <w:rsid w:val="00DF2A19"/>
    <w:rsid w:val="00DF2BA9"/>
    <w:rsid w:val="00DF30E3"/>
    <w:rsid w:val="00DF3E96"/>
    <w:rsid w:val="00DF47F7"/>
    <w:rsid w:val="00DF4CB0"/>
    <w:rsid w:val="00DF4D87"/>
    <w:rsid w:val="00DF513C"/>
    <w:rsid w:val="00DF6648"/>
    <w:rsid w:val="00DF7C5A"/>
    <w:rsid w:val="00DF7C76"/>
    <w:rsid w:val="00E00458"/>
    <w:rsid w:val="00E00DEF"/>
    <w:rsid w:val="00E01243"/>
    <w:rsid w:val="00E01868"/>
    <w:rsid w:val="00E02F73"/>
    <w:rsid w:val="00E03016"/>
    <w:rsid w:val="00E03296"/>
    <w:rsid w:val="00E034F2"/>
    <w:rsid w:val="00E0356E"/>
    <w:rsid w:val="00E03669"/>
    <w:rsid w:val="00E04762"/>
    <w:rsid w:val="00E0529E"/>
    <w:rsid w:val="00E061DC"/>
    <w:rsid w:val="00E067EB"/>
    <w:rsid w:val="00E06A77"/>
    <w:rsid w:val="00E06C85"/>
    <w:rsid w:val="00E06F8B"/>
    <w:rsid w:val="00E07792"/>
    <w:rsid w:val="00E10E6B"/>
    <w:rsid w:val="00E11E77"/>
    <w:rsid w:val="00E12574"/>
    <w:rsid w:val="00E1412A"/>
    <w:rsid w:val="00E14921"/>
    <w:rsid w:val="00E15583"/>
    <w:rsid w:val="00E15A8F"/>
    <w:rsid w:val="00E160DC"/>
    <w:rsid w:val="00E16E32"/>
    <w:rsid w:val="00E1768B"/>
    <w:rsid w:val="00E2035C"/>
    <w:rsid w:val="00E20BCD"/>
    <w:rsid w:val="00E21003"/>
    <w:rsid w:val="00E2145E"/>
    <w:rsid w:val="00E21810"/>
    <w:rsid w:val="00E21856"/>
    <w:rsid w:val="00E21EC1"/>
    <w:rsid w:val="00E229DE"/>
    <w:rsid w:val="00E22B8C"/>
    <w:rsid w:val="00E2309F"/>
    <w:rsid w:val="00E2379C"/>
    <w:rsid w:val="00E245FD"/>
    <w:rsid w:val="00E247EF"/>
    <w:rsid w:val="00E24E4C"/>
    <w:rsid w:val="00E260C6"/>
    <w:rsid w:val="00E26718"/>
    <w:rsid w:val="00E26B25"/>
    <w:rsid w:val="00E272B4"/>
    <w:rsid w:val="00E2765C"/>
    <w:rsid w:val="00E27AE5"/>
    <w:rsid w:val="00E30932"/>
    <w:rsid w:val="00E315BD"/>
    <w:rsid w:val="00E31B88"/>
    <w:rsid w:val="00E33937"/>
    <w:rsid w:val="00E33CEE"/>
    <w:rsid w:val="00E345DC"/>
    <w:rsid w:val="00E34CD6"/>
    <w:rsid w:val="00E34F51"/>
    <w:rsid w:val="00E355F7"/>
    <w:rsid w:val="00E35C43"/>
    <w:rsid w:val="00E35FF9"/>
    <w:rsid w:val="00E36079"/>
    <w:rsid w:val="00E373D8"/>
    <w:rsid w:val="00E37B93"/>
    <w:rsid w:val="00E40C25"/>
    <w:rsid w:val="00E40CCA"/>
    <w:rsid w:val="00E41B58"/>
    <w:rsid w:val="00E42FBC"/>
    <w:rsid w:val="00E43037"/>
    <w:rsid w:val="00E433C4"/>
    <w:rsid w:val="00E43A11"/>
    <w:rsid w:val="00E43EF4"/>
    <w:rsid w:val="00E442FA"/>
    <w:rsid w:val="00E4457B"/>
    <w:rsid w:val="00E44878"/>
    <w:rsid w:val="00E44D2D"/>
    <w:rsid w:val="00E45210"/>
    <w:rsid w:val="00E46696"/>
    <w:rsid w:val="00E47480"/>
    <w:rsid w:val="00E47B53"/>
    <w:rsid w:val="00E500F8"/>
    <w:rsid w:val="00E50677"/>
    <w:rsid w:val="00E50D3B"/>
    <w:rsid w:val="00E52004"/>
    <w:rsid w:val="00E523E7"/>
    <w:rsid w:val="00E525DD"/>
    <w:rsid w:val="00E529AE"/>
    <w:rsid w:val="00E52AAF"/>
    <w:rsid w:val="00E52ABD"/>
    <w:rsid w:val="00E52B17"/>
    <w:rsid w:val="00E52F04"/>
    <w:rsid w:val="00E53130"/>
    <w:rsid w:val="00E533C0"/>
    <w:rsid w:val="00E54004"/>
    <w:rsid w:val="00E544BF"/>
    <w:rsid w:val="00E5659D"/>
    <w:rsid w:val="00E5692E"/>
    <w:rsid w:val="00E57A96"/>
    <w:rsid w:val="00E604F0"/>
    <w:rsid w:val="00E60698"/>
    <w:rsid w:val="00E608E7"/>
    <w:rsid w:val="00E60AD9"/>
    <w:rsid w:val="00E60DC8"/>
    <w:rsid w:val="00E61541"/>
    <w:rsid w:val="00E61E1F"/>
    <w:rsid w:val="00E62484"/>
    <w:rsid w:val="00E626C7"/>
    <w:rsid w:val="00E634A6"/>
    <w:rsid w:val="00E643D7"/>
    <w:rsid w:val="00E64742"/>
    <w:rsid w:val="00E64C7C"/>
    <w:rsid w:val="00E66900"/>
    <w:rsid w:val="00E712CD"/>
    <w:rsid w:val="00E714C9"/>
    <w:rsid w:val="00E71572"/>
    <w:rsid w:val="00E71D4D"/>
    <w:rsid w:val="00E72638"/>
    <w:rsid w:val="00E73464"/>
    <w:rsid w:val="00E73E87"/>
    <w:rsid w:val="00E73FB9"/>
    <w:rsid w:val="00E74C9C"/>
    <w:rsid w:val="00E754DA"/>
    <w:rsid w:val="00E75C63"/>
    <w:rsid w:val="00E75CFB"/>
    <w:rsid w:val="00E768A4"/>
    <w:rsid w:val="00E76F02"/>
    <w:rsid w:val="00E77969"/>
    <w:rsid w:val="00E77EED"/>
    <w:rsid w:val="00E80CDF"/>
    <w:rsid w:val="00E8270E"/>
    <w:rsid w:val="00E83556"/>
    <w:rsid w:val="00E83710"/>
    <w:rsid w:val="00E841F6"/>
    <w:rsid w:val="00E84487"/>
    <w:rsid w:val="00E84E75"/>
    <w:rsid w:val="00E856F5"/>
    <w:rsid w:val="00E85E17"/>
    <w:rsid w:val="00E86783"/>
    <w:rsid w:val="00E86797"/>
    <w:rsid w:val="00E87085"/>
    <w:rsid w:val="00E871AC"/>
    <w:rsid w:val="00E8771D"/>
    <w:rsid w:val="00E87E6D"/>
    <w:rsid w:val="00E902C0"/>
    <w:rsid w:val="00E90DE3"/>
    <w:rsid w:val="00E90FC4"/>
    <w:rsid w:val="00E9184D"/>
    <w:rsid w:val="00E9192C"/>
    <w:rsid w:val="00E91B29"/>
    <w:rsid w:val="00E91F97"/>
    <w:rsid w:val="00E921F8"/>
    <w:rsid w:val="00E93374"/>
    <w:rsid w:val="00E94DB3"/>
    <w:rsid w:val="00E95788"/>
    <w:rsid w:val="00E95D8B"/>
    <w:rsid w:val="00E96862"/>
    <w:rsid w:val="00E97065"/>
    <w:rsid w:val="00E97278"/>
    <w:rsid w:val="00E97290"/>
    <w:rsid w:val="00E97630"/>
    <w:rsid w:val="00E97C28"/>
    <w:rsid w:val="00EA100D"/>
    <w:rsid w:val="00EA1188"/>
    <w:rsid w:val="00EA187D"/>
    <w:rsid w:val="00EA253F"/>
    <w:rsid w:val="00EA2C58"/>
    <w:rsid w:val="00EA3337"/>
    <w:rsid w:val="00EA422E"/>
    <w:rsid w:val="00EA4697"/>
    <w:rsid w:val="00EA4A88"/>
    <w:rsid w:val="00EA5F47"/>
    <w:rsid w:val="00EA628B"/>
    <w:rsid w:val="00EA707D"/>
    <w:rsid w:val="00EA7120"/>
    <w:rsid w:val="00EB0834"/>
    <w:rsid w:val="00EB0B5B"/>
    <w:rsid w:val="00EB1369"/>
    <w:rsid w:val="00EB23A8"/>
    <w:rsid w:val="00EB29A7"/>
    <w:rsid w:val="00EB33B9"/>
    <w:rsid w:val="00EB35B4"/>
    <w:rsid w:val="00EB385D"/>
    <w:rsid w:val="00EB3B8F"/>
    <w:rsid w:val="00EB464F"/>
    <w:rsid w:val="00EB46C2"/>
    <w:rsid w:val="00EB4BA7"/>
    <w:rsid w:val="00EB51AC"/>
    <w:rsid w:val="00EB6F50"/>
    <w:rsid w:val="00EB76E5"/>
    <w:rsid w:val="00EB7A2B"/>
    <w:rsid w:val="00EB7A37"/>
    <w:rsid w:val="00EC0533"/>
    <w:rsid w:val="00EC08A3"/>
    <w:rsid w:val="00EC1A16"/>
    <w:rsid w:val="00EC2E15"/>
    <w:rsid w:val="00EC2F14"/>
    <w:rsid w:val="00EC34E1"/>
    <w:rsid w:val="00EC4287"/>
    <w:rsid w:val="00EC4D83"/>
    <w:rsid w:val="00EC4E93"/>
    <w:rsid w:val="00EC50F6"/>
    <w:rsid w:val="00EC5418"/>
    <w:rsid w:val="00EC6B89"/>
    <w:rsid w:val="00EC7C53"/>
    <w:rsid w:val="00EC7EF2"/>
    <w:rsid w:val="00ED05CC"/>
    <w:rsid w:val="00ED237C"/>
    <w:rsid w:val="00ED254D"/>
    <w:rsid w:val="00ED288B"/>
    <w:rsid w:val="00ED3030"/>
    <w:rsid w:val="00ED38CC"/>
    <w:rsid w:val="00ED3B3D"/>
    <w:rsid w:val="00ED3FAB"/>
    <w:rsid w:val="00ED3FBD"/>
    <w:rsid w:val="00ED4C46"/>
    <w:rsid w:val="00ED5606"/>
    <w:rsid w:val="00ED5828"/>
    <w:rsid w:val="00ED615F"/>
    <w:rsid w:val="00ED6B2E"/>
    <w:rsid w:val="00ED6CE3"/>
    <w:rsid w:val="00ED6D72"/>
    <w:rsid w:val="00ED7481"/>
    <w:rsid w:val="00EE00EC"/>
    <w:rsid w:val="00EE02F2"/>
    <w:rsid w:val="00EE06A8"/>
    <w:rsid w:val="00EE15CE"/>
    <w:rsid w:val="00EE1E4A"/>
    <w:rsid w:val="00EE25E1"/>
    <w:rsid w:val="00EE2B75"/>
    <w:rsid w:val="00EE2E95"/>
    <w:rsid w:val="00EE35D9"/>
    <w:rsid w:val="00EE3861"/>
    <w:rsid w:val="00EE3B53"/>
    <w:rsid w:val="00EE3B75"/>
    <w:rsid w:val="00EE40AD"/>
    <w:rsid w:val="00EE5973"/>
    <w:rsid w:val="00EE6108"/>
    <w:rsid w:val="00EE7A65"/>
    <w:rsid w:val="00EE7AB2"/>
    <w:rsid w:val="00EF1381"/>
    <w:rsid w:val="00EF1DC7"/>
    <w:rsid w:val="00EF2427"/>
    <w:rsid w:val="00EF351B"/>
    <w:rsid w:val="00EF3E5C"/>
    <w:rsid w:val="00EF4CFC"/>
    <w:rsid w:val="00EF5043"/>
    <w:rsid w:val="00EF7019"/>
    <w:rsid w:val="00EF70AB"/>
    <w:rsid w:val="00EF7489"/>
    <w:rsid w:val="00EF753A"/>
    <w:rsid w:val="00EF7FD5"/>
    <w:rsid w:val="00F01847"/>
    <w:rsid w:val="00F01ACA"/>
    <w:rsid w:val="00F0217A"/>
    <w:rsid w:val="00F02534"/>
    <w:rsid w:val="00F02CF2"/>
    <w:rsid w:val="00F04614"/>
    <w:rsid w:val="00F04F28"/>
    <w:rsid w:val="00F064CC"/>
    <w:rsid w:val="00F065EC"/>
    <w:rsid w:val="00F065FF"/>
    <w:rsid w:val="00F07125"/>
    <w:rsid w:val="00F0784D"/>
    <w:rsid w:val="00F10734"/>
    <w:rsid w:val="00F10B84"/>
    <w:rsid w:val="00F10FEF"/>
    <w:rsid w:val="00F11E8E"/>
    <w:rsid w:val="00F1349E"/>
    <w:rsid w:val="00F140B8"/>
    <w:rsid w:val="00F1474C"/>
    <w:rsid w:val="00F148DB"/>
    <w:rsid w:val="00F14B6B"/>
    <w:rsid w:val="00F14CA4"/>
    <w:rsid w:val="00F170B3"/>
    <w:rsid w:val="00F175AA"/>
    <w:rsid w:val="00F17655"/>
    <w:rsid w:val="00F20723"/>
    <w:rsid w:val="00F209B6"/>
    <w:rsid w:val="00F211F4"/>
    <w:rsid w:val="00F230B2"/>
    <w:rsid w:val="00F23150"/>
    <w:rsid w:val="00F2319E"/>
    <w:rsid w:val="00F23BBA"/>
    <w:rsid w:val="00F23EDF"/>
    <w:rsid w:val="00F257BE"/>
    <w:rsid w:val="00F2617C"/>
    <w:rsid w:val="00F27D37"/>
    <w:rsid w:val="00F30A61"/>
    <w:rsid w:val="00F31180"/>
    <w:rsid w:val="00F31AD4"/>
    <w:rsid w:val="00F31BA4"/>
    <w:rsid w:val="00F31EA4"/>
    <w:rsid w:val="00F32228"/>
    <w:rsid w:val="00F32394"/>
    <w:rsid w:val="00F330A5"/>
    <w:rsid w:val="00F33373"/>
    <w:rsid w:val="00F33559"/>
    <w:rsid w:val="00F344C1"/>
    <w:rsid w:val="00F3453D"/>
    <w:rsid w:val="00F34860"/>
    <w:rsid w:val="00F35265"/>
    <w:rsid w:val="00F35DE1"/>
    <w:rsid w:val="00F363A7"/>
    <w:rsid w:val="00F37677"/>
    <w:rsid w:val="00F41412"/>
    <w:rsid w:val="00F4165A"/>
    <w:rsid w:val="00F4347B"/>
    <w:rsid w:val="00F43641"/>
    <w:rsid w:val="00F437EF"/>
    <w:rsid w:val="00F44475"/>
    <w:rsid w:val="00F4447A"/>
    <w:rsid w:val="00F44B08"/>
    <w:rsid w:val="00F4554A"/>
    <w:rsid w:val="00F474C0"/>
    <w:rsid w:val="00F47628"/>
    <w:rsid w:val="00F50495"/>
    <w:rsid w:val="00F5166F"/>
    <w:rsid w:val="00F520E0"/>
    <w:rsid w:val="00F521BF"/>
    <w:rsid w:val="00F52D0B"/>
    <w:rsid w:val="00F53161"/>
    <w:rsid w:val="00F53839"/>
    <w:rsid w:val="00F538B8"/>
    <w:rsid w:val="00F54000"/>
    <w:rsid w:val="00F54A43"/>
    <w:rsid w:val="00F55B27"/>
    <w:rsid w:val="00F55DA4"/>
    <w:rsid w:val="00F56188"/>
    <w:rsid w:val="00F56BB2"/>
    <w:rsid w:val="00F56DCA"/>
    <w:rsid w:val="00F60436"/>
    <w:rsid w:val="00F611D8"/>
    <w:rsid w:val="00F61724"/>
    <w:rsid w:val="00F618E3"/>
    <w:rsid w:val="00F62359"/>
    <w:rsid w:val="00F628F8"/>
    <w:rsid w:val="00F63093"/>
    <w:rsid w:val="00F63B41"/>
    <w:rsid w:val="00F646AA"/>
    <w:rsid w:val="00F64CE1"/>
    <w:rsid w:val="00F6593A"/>
    <w:rsid w:val="00F65D08"/>
    <w:rsid w:val="00F662C7"/>
    <w:rsid w:val="00F67160"/>
    <w:rsid w:val="00F70B25"/>
    <w:rsid w:val="00F712AA"/>
    <w:rsid w:val="00F71C24"/>
    <w:rsid w:val="00F71C85"/>
    <w:rsid w:val="00F73052"/>
    <w:rsid w:val="00F73CA1"/>
    <w:rsid w:val="00F73CEA"/>
    <w:rsid w:val="00F74998"/>
    <w:rsid w:val="00F755E2"/>
    <w:rsid w:val="00F758E9"/>
    <w:rsid w:val="00F7621F"/>
    <w:rsid w:val="00F768FD"/>
    <w:rsid w:val="00F76EB5"/>
    <w:rsid w:val="00F77D8C"/>
    <w:rsid w:val="00F77EFB"/>
    <w:rsid w:val="00F8135F"/>
    <w:rsid w:val="00F81534"/>
    <w:rsid w:val="00F82F10"/>
    <w:rsid w:val="00F84767"/>
    <w:rsid w:val="00F84B3B"/>
    <w:rsid w:val="00F84BB3"/>
    <w:rsid w:val="00F84F30"/>
    <w:rsid w:val="00F8511D"/>
    <w:rsid w:val="00F85317"/>
    <w:rsid w:val="00F856FD"/>
    <w:rsid w:val="00F85DEE"/>
    <w:rsid w:val="00F8628A"/>
    <w:rsid w:val="00F90A47"/>
    <w:rsid w:val="00F91FA3"/>
    <w:rsid w:val="00F92786"/>
    <w:rsid w:val="00F92902"/>
    <w:rsid w:val="00F938A9"/>
    <w:rsid w:val="00F94808"/>
    <w:rsid w:val="00F95547"/>
    <w:rsid w:val="00F95704"/>
    <w:rsid w:val="00F95AA4"/>
    <w:rsid w:val="00F96585"/>
    <w:rsid w:val="00F96797"/>
    <w:rsid w:val="00F96FE8"/>
    <w:rsid w:val="00F97154"/>
    <w:rsid w:val="00F97B1E"/>
    <w:rsid w:val="00FA07DA"/>
    <w:rsid w:val="00FA102B"/>
    <w:rsid w:val="00FA142B"/>
    <w:rsid w:val="00FA1BF9"/>
    <w:rsid w:val="00FA2138"/>
    <w:rsid w:val="00FA3227"/>
    <w:rsid w:val="00FA32A4"/>
    <w:rsid w:val="00FA3611"/>
    <w:rsid w:val="00FA4141"/>
    <w:rsid w:val="00FA420F"/>
    <w:rsid w:val="00FA4472"/>
    <w:rsid w:val="00FA496B"/>
    <w:rsid w:val="00FA64FC"/>
    <w:rsid w:val="00FA674C"/>
    <w:rsid w:val="00FA703E"/>
    <w:rsid w:val="00FA72CD"/>
    <w:rsid w:val="00FA7D21"/>
    <w:rsid w:val="00FB05F5"/>
    <w:rsid w:val="00FB22C4"/>
    <w:rsid w:val="00FB2586"/>
    <w:rsid w:val="00FB2683"/>
    <w:rsid w:val="00FB289F"/>
    <w:rsid w:val="00FB36EA"/>
    <w:rsid w:val="00FB4F1E"/>
    <w:rsid w:val="00FB5A47"/>
    <w:rsid w:val="00FB5D63"/>
    <w:rsid w:val="00FB61F4"/>
    <w:rsid w:val="00FB6230"/>
    <w:rsid w:val="00FB6DB8"/>
    <w:rsid w:val="00FB6E25"/>
    <w:rsid w:val="00FB71B7"/>
    <w:rsid w:val="00FC0BE7"/>
    <w:rsid w:val="00FC1278"/>
    <w:rsid w:val="00FC1379"/>
    <w:rsid w:val="00FC1D30"/>
    <w:rsid w:val="00FC3514"/>
    <w:rsid w:val="00FC3584"/>
    <w:rsid w:val="00FC3808"/>
    <w:rsid w:val="00FC389F"/>
    <w:rsid w:val="00FC4852"/>
    <w:rsid w:val="00FC4D19"/>
    <w:rsid w:val="00FC6239"/>
    <w:rsid w:val="00FC649F"/>
    <w:rsid w:val="00FC655D"/>
    <w:rsid w:val="00FC6E88"/>
    <w:rsid w:val="00FC6F16"/>
    <w:rsid w:val="00FC70A9"/>
    <w:rsid w:val="00FD0336"/>
    <w:rsid w:val="00FD09DD"/>
    <w:rsid w:val="00FD1876"/>
    <w:rsid w:val="00FD1F93"/>
    <w:rsid w:val="00FD2910"/>
    <w:rsid w:val="00FD2B30"/>
    <w:rsid w:val="00FD34B4"/>
    <w:rsid w:val="00FD4E93"/>
    <w:rsid w:val="00FD558F"/>
    <w:rsid w:val="00FD652F"/>
    <w:rsid w:val="00FD7962"/>
    <w:rsid w:val="00FD7CB2"/>
    <w:rsid w:val="00FD7F1E"/>
    <w:rsid w:val="00FE0E09"/>
    <w:rsid w:val="00FE111B"/>
    <w:rsid w:val="00FE143E"/>
    <w:rsid w:val="00FE1AAC"/>
    <w:rsid w:val="00FE1AC3"/>
    <w:rsid w:val="00FE3037"/>
    <w:rsid w:val="00FE343F"/>
    <w:rsid w:val="00FE50DC"/>
    <w:rsid w:val="00FE55F3"/>
    <w:rsid w:val="00FE606F"/>
    <w:rsid w:val="00FE635A"/>
    <w:rsid w:val="00FE686B"/>
    <w:rsid w:val="00FE70BA"/>
    <w:rsid w:val="00FE7D85"/>
    <w:rsid w:val="00FF013A"/>
    <w:rsid w:val="00FF0430"/>
    <w:rsid w:val="00FF0723"/>
    <w:rsid w:val="00FF17F6"/>
    <w:rsid w:val="00FF1D20"/>
    <w:rsid w:val="00FF23FD"/>
    <w:rsid w:val="00FF3866"/>
    <w:rsid w:val="00FF4480"/>
    <w:rsid w:val="00FF497C"/>
    <w:rsid w:val="00FF5695"/>
    <w:rsid w:val="00FF57DF"/>
    <w:rsid w:val="00FF5E03"/>
    <w:rsid w:val="00FF6282"/>
    <w:rsid w:val="00FF62F2"/>
    <w:rsid w:val="00FF670D"/>
    <w:rsid w:val="00FF67D2"/>
    <w:rsid w:val="00FF686C"/>
    <w:rsid w:val="00FF72B0"/>
    <w:rsid w:val="00FF7792"/>
    <w:rsid w:val="00FF7CB1"/>
    <w:rsid w:val="01CA6B02"/>
    <w:rsid w:val="03728C0D"/>
    <w:rsid w:val="08A92487"/>
    <w:rsid w:val="0A1A6F86"/>
    <w:rsid w:val="1259B2D4"/>
    <w:rsid w:val="129C0B52"/>
    <w:rsid w:val="1326B8C1"/>
    <w:rsid w:val="14E0FE12"/>
    <w:rsid w:val="16549323"/>
    <w:rsid w:val="1DB779E2"/>
    <w:rsid w:val="1F14FCD1"/>
    <w:rsid w:val="24589D22"/>
    <w:rsid w:val="324151B3"/>
    <w:rsid w:val="32D6F058"/>
    <w:rsid w:val="33C15584"/>
    <w:rsid w:val="36650EEF"/>
    <w:rsid w:val="383F0E52"/>
    <w:rsid w:val="39721507"/>
    <w:rsid w:val="39C09CCF"/>
    <w:rsid w:val="3D111F2C"/>
    <w:rsid w:val="4C33FB08"/>
    <w:rsid w:val="509A2C5E"/>
    <w:rsid w:val="5705EF5A"/>
    <w:rsid w:val="5DF37290"/>
    <w:rsid w:val="5FB3DB2E"/>
    <w:rsid w:val="60256BD2"/>
    <w:rsid w:val="632B2B15"/>
    <w:rsid w:val="632BDFAD"/>
    <w:rsid w:val="6A29E82A"/>
    <w:rsid w:val="6E9FBE61"/>
    <w:rsid w:val="6FD55D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7DE0FE"/>
  <w15:docId w15:val="{B3FD57CD-2E57-4949-B54F-CBFDC246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21F4"/>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663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621F4"/>
  </w:style>
  <w:style w:type="character" w:styleId="EndnoteReference">
    <w:name w:val="endnote reference"/>
    <w:basedOn w:val="DefaultParagraphFont"/>
    <w:semiHidden/>
    <w:rsid w:val="002621F4"/>
    <w:rPr>
      <w:vertAlign w:val="superscript"/>
    </w:rPr>
  </w:style>
  <w:style w:type="paragraph" w:styleId="FootnoteText">
    <w:name w:val="footnote text"/>
    <w:basedOn w:val="Normal"/>
    <w:link w:val="FootnoteTextChar"/>
    <w:uiPriority w:val="99"/>
    <w:rsid w:val="002621F4"/>
  </w:style>
  <w:style w:type="character" w:styleId="FootnoteReference">
    <w:name w:val="footnote reference"/>
    <w:basedOn w:val="DefaultParagraphFont"/>
    <w:uiPriority w:val="99"/>
    <w:semiHidden/>
    <w:rsid w:val="002621F4"/>
    <w:rPr>
      <w:vertAlign w:val="superscript"/>
    </w:rPr>
  </w:style>
  <w:style w:type="paragraph" w:styleId="TOC1">
    <w:name w:val="toc 1"/>
    <w:basedOn w:val="Normal"/>
    <w:next w:val="Normal"/>
    <w:uiPriority w:val="39"/>
    <w:rsid w:val="00724616"/>
    <w:pPr>
      <w:tabs>
        <w:tab w:val="right" w:leader="dot" w:pos="9360"/>
      </w:tabs>
      <w:suppressAutoHyphens/>
      <w:spacing w:line="480" w:lineRule="auto"/>
    </w:pPr>
    <w:rPr>
      <w:rFonts w:ascii="Times New Roman" w:hAnsi="Times New Roman"/>
    </w:rPr>
  </w:style>
  <w:style w:type="paragraph" w:styleId="TOC2">
    <w:name w:val="toc 2"/>
    <w:basedOn w:val="Normal"/>
    <w:next w:val="Normal"/>
    <w:semiHidden/>
    <w:rsid w:val="002621F4"/>
    <w:pPr>
      <w:tabs>
        <w:tab w:val="right" w:leader="dot" w:pos="9360"/>
      </w:tabs>
      <w:suppressAutoHyphens/>
      <w:ind w:left="1440" w:right="720" w:hanging="720"/>
    </w:pPr>
  </w:style>
  <w:style w:type="paragraph" w:styleId="TOC3">
    <w:name w:val="toc 3"/>
    <w:basedOn w:val="Normal"/>
    <w:next w:val="Normal"/>
    <w:semiHidden/>
    <w:rsid w:val="002621F4"/>
    <w:pPr>
      <w:tabs>
        <w:tab w:val="right" w:leader="dot" w:pos="9360"/>
      </w:tabs>
      <w:suppressAutoHyphens/>
      <w:ind w:left="2160" w:right="720" w:hanging="720"/>
    </w:pPr>
  </w:style>
  <w:style w:type="paragraph" w:styleId="TOC4">
    <w:name w:val="toc 4"/>
    <w:basedOn w:val="Normal"/>
    <w:next w:val="Normal"/>
    <w:semiHidden/>
    <w:rsid w:val="002621F4"/>
    <w:pPr>
      <w:tabs>
        <w:tab w:val="right" w:leader="dot" w:pos="9360"/>
      </w:tabs>
      <w:suppressAutoHyphens/>
      <w:ind w:left="2880" w:right="720" w:hanging="720"/>
    </w:pPr>
  </w:style>
  <w:style w:type="paragraph" w:styleId="TOC5">
    <w:name w:val="toc 5"/>
    <w:basedOn w:val="Normal"/>
    <w:next w:val="Normal"/>
    <w:semiHidden/>
    <w:rsid w:val="002621F4"/>
    <w:pPr>
      <w:tabs>
        <w:tab w:val="right" w:leader="dot" w:pos="9360"/>
      </w:tabs>
      <w:suppressAutoHyphens/>
      <w:ind w:left="3600" w:right="720" w:hanging="720"/>
    </w:pPr>
  </w:style>
  <w:style w:type="paragraph" w:styleId="TOC6">
    <w:name w:val="toc 6"/>
    <w:basedOn w:val="Normal"/>
    <w:next w:val="Normal"/>
    <w:semiHidden/>
    <w:rsid w:val="002621F4"/>
    <w:pPr>
      <w:tabs>
        <w:tab w:val="right" w:pos="9360"/>
      </w:tabs>
      <w:suppressAutoHyphens/>
      <w:ind w:left="720" w:hanging="720"/>
    </w:pPr>
  </w:style>
  <w:style w:type="paragraph" w:styleId="TOC7">
    <w:name w:val="toc 7"/>
    <w:basedOn w:val="Normal"/>
    <w:next w:val="Normal"/>
    <w:semiHidden/>
    <w:rsid w:val="002621F4"/>
    <w:pPr>
      <w:suppressAutoHyphens/>
      <w:ind w:left="720" w:hanging="720"/>
    </w:pPr>
  </w:style>
  <w:style w:type="paragraph" w:styleId="TOC8">
    <w:name w:val="toc 8"/>
    <w:basedOn w:val="Normal"/>
    <w:next w:val="Normal"/>
    <w:semiHidden/>
    <w:rsid w:val="002621F4"/>
    <w:pPr>
      <w:tabs>
        <w:tab w:val="right" w:pos="9360"/>
      </w:tabs>
      <w:suppressAutoHyphens/>
      <w:ind w:left="720" w:hanging="720"/>
    </w:pPr>
  </w:style>
  <w:style w:type="paragraph" w:styleId="TOC9">
    <w:name w:val="toc 9"/>
    <w:basedOn w:val="Normal"/>
    <w:next w:val="Normal"/>
    <w:semiHidden/>
    <w:rsid w:val="002621F4"/>
    <w:pPr>
      <w:tabs>
        <w:tab w:val="right" w:leader="dot" w:pos="9360"/>
      </w:tabs>
      <w:suppressAutoHyphens/>
      <w:ind w:left="720" w:hanging="720"/>
    </w:pPr>
  </w:style>
  <w:style w:type="paragraph" w:styleId="Index1">
    <w:name w:val="index 1"/>
    <w:basedOn w:val="Normal"/>
    <w:next w:val="Normal"/>
    <w:semiHidden/>
    <w:rsid w:val="002621F4"/>
    <w:pPr>
      <w:tabs>
        <w:tab w:val="right" w:leader="dot" w:pos="9360"/>
      </w:tabs>
      <w:suppressAutoHyphens/>
      <w:ind w:left="1440" w:right="720" w:hanging="1440"/>
    </w:pPr>
  </w:style>
  <w:style w:type="paragraph" w:styleId="Index2">
    <w:name w:val="index 2"/>
    <w:basedOn w:val="Normal"/>
    <w:next w:val="Normal"/>
    <w:semiHidden/>
    <w:rsid w:val="002621F4"/>
    <w:pPr>
      <w:tabs>
        <w:tab w:val="right" w:leader="dot" w:pos="9360"/>
      </w:tabs>
      <w:suppressAutoHyphens/>
      <w:ind w:left="1440" w:right="720" w:hanging="720"/>
    </w:pPr>
  </w:style>
  <w:style w:type="paragraph" w:styleId="TOAHeading">
    <w:name w:val="toa heading"/>
    <w:basedOn w:val="Normal"/>
    <w:next w:val="Normal"/>
    <w:semiHidden/>
    <w:rsid w:val="002621F4"/>
    <w:pPr>
      <w:tabs>
        <w:tab w:val="right" w:pos="9360"/>
      </w:tabs>
      <w:suppressAutoHyphens/>
    </w:pPr>
  </w:style>
  <w:style w:type="paragraph" w:styleId="Caption">
    <w:name w:val="caption"/>
    <w:basedOn w:val="Normal"/>
    <w:next w:val="Normal"/>
    <w:qFormat/>
    <w:rsid w:val="002621F4"/>
  </w:style>
  <w:style w:type="character" w:customStyle="1" w:styleId="EquationCaption">
    <w:name w:val="_Equation Caption"/>
    <w:rsid w:val="002621F4"/>
  </w:style>
  <w:style w:type="paragraph" w:styleId="Footer">
    <w:name w:val="footer"/>
    <w:basedOn w:val="Normal"/>
    <w:link w:val="FooterChar"/>
    <w:uiPriority w:val="99"/>
    <w:rsid w:val="002621F4"/>
    <w:pPr>
      <w:tabs>
        <w:tab w:val="center" w:pos="4320"/>
        <w:tab w:val="right" w:pos="8640"/>
      </w:tabs>
    </w:pPr>
  </w:style>
  <w:style w:type="paragraph" w:styleId="Header">
    <w:name w:val="header"/>
    <w:basedOn w:val="Normal"/>
    <w:rsid w:val="002621F4"/>
    <w:pPr>
      <w:tabs>
        <w:tab w:val="center" w:pos="4320"/>
        <w:tab w:val="right" w:pos="8640"/>
      </w:tabs>
    </w:pPr>
  </w:style>
  <w:style w:type="paragraph" w:styleId="BodyTextIndent">
    <w:name w:val="Body Text Indent"/>
    <w:basedOn w:val="Normal"/>
    <w:rsid w:val="002621F4"/>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2621F4"/>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uiPriority w:val="59"/>
    <w:rsid w:val="00B57ED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F70B25"/>
    <w:rPr>
      <w:sz w:val="16"/>
      <w:szCs w:val="16"/>
    </w:rPr>
  </w:style>
  <w:style w:type="paragraph" w:styleId="CommentText">
    <w:name w:val="annotation text"/>
    <w:basedOn w:val="Normal"/>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rFonts w:ascii="Times New Roman" w:hAnsi="Times New Roman"/>
      <w:szCs w:val="24"/>
    </w:rPr>
  </w:style>
  <w:style w:type="character" w:styleId="Hyperlink">
    <w:name w:val="Hyperlink"/>
    <w:basedOn w:val="DefaultParagraphFont"/>
    <w:uiPriority w:val="99"/>
    <w:rsid w:val="008E2A53"/>
    <w:rPr>
      <w:color w:val="0000FF"/>
      <w:u w:val="single"/>
    </w:rPr>
  </w:style>
  <w:style w:type="paragraph" w:styleId="ListParagraph">
    <w:name w:val="List Paragraph"/>
    <w:aliases w:val="3,Bullet Paragraphs,Bullet Points,Dot pt,F5 List Paragraph,Indented Paragraph,Indicator Text,Issue Action POC,List Paragraph Char Char Char,List Paragraph1,List Paragraph2,MAIN CONTENT,Normal numbered,Numbered Para 1,POCG Table Text"/>
    <w:basedOn w:val="Normal"/>
    <w:link w:val="ListParagraphChar"/>
    <w:uiPriority w:val="34"/>
    <w:qFormat/>
    <w:rsid w:val="007A31BD"/>
    <w:pPr>
      <w:overflowPunct/>
      <w:ind w:left="720"/>
      <w:contextualSpacing/>
      <w:textAlignment w:val="auto"/>
    </w:pPr>
    <w:rPr>
      <w:rFonts w:ascii="Times New Roman" w:hAnsi="Times New Roman"/>
      <w:szCs w:val="24"/>
    </w:rPr>
  </w:style>
  <w:style w:type="paragraph" w:customStyle="1" w:styleId="p7">
    <w:name w:val="p7"/>
    <w:basedOn w:val="Normal"/>
    <w:rsid w:val="00B4339B"/>
    <w:pPr>
      <w:overflowPunct/>
      <w:ind w:left="777" w:hanging="663"/>
      <w:jc w:val="both"/>
      <w:textAlignment w:val="auto"/>
    </w:pPr>
    <w:rPr>
      <w:rFonts w:ascii="Times New Roman" w:hAnsi="Times New Roman"/>
      <w:szCs w:val="24"/>
    </w:rPr>
  </w:style>
  <w:style w:type="paragraph" w:customStyle="1" w:styleId="p6">
    <w:name w:val="p6"/>
    <w:basedOn w:val="Normal"/>
    <w:rsid w:val="00B4339B"/>
    <w:pPr>
      <w:overflowPunct/>
      <w:ind w:left="777"/>
      <w:textAlignment w:val="auto"/>
    </w:pPr>
    <w:rPr>
      <w:rFonts w:ascii="Times New Roman" w:hAnsi="Times New Roman"/>
      <w:szCs w:val="24"/>
    </w:rPr>
  </w:style>
  <w:style w:type="paragraph" w:customStyle="1" w:styleId="p10">
    <w:name w:val="p10"/>
    <w:basedOn w:val="Normal"/>
    <w:rsid w:val="00AB0D77"/>
    <w:pPr>
      <w:overflowPunct/>
      <w:ind w:left="777" w:hanging="663"/>
      <w:jc w:val="both"/>
      <w:textAlignment w:val="auto"/>
    </w:pPr>
    <w:rPr>
      <w:rFonts w:ascii="Times New Roman" w:hAnsi="Times New Roman"/>
      <w:szCs w:val="24"/>
    </w:rPr>
  </w:style>
  <w:style w:type="paragraph" w:customStyle="1" w:styleId="p5">
    <w:name w:val="p5"/>
    <w:basedOn w:val="Normal"/>
    <w:rsid w:val="00004916"/>
    <w:pPr>
      <w:tabs>
        <w:tab w:val="left" w:pos="663"/>
      </w:tabs>
      <w:overflowPunct/>
      <w:ind w:left="777" w:hanging="663"/>
      <w:textAlignment w:val="auto"/>
    </w:pPr>
    <w:rPr>
      <w:rFonts w:ascii="Times New Roman" w:hAnsi="Times New Roman"/>
      <w:szCs w:val="24"/>
    </w:rPr>
  </w:style>
  <w:style w:type="character" w:customStyle="1" w:styleId="EndnoteTextChar">
    <w:name w:val="Endnote Text Char"/>
    <w:basedOn w:val="DefaultParagraphFont"/>
    <w:link w:val="EndnoteText"/>
    <w:semiHidden/>
    <w:rsid w:val="00B61754"/>
    <w:rPr>
      <w:rFonts w:ascii="Courier" w:hAnsi="Courier"/>
      <w:sz w:val="24"/>
    </w:rPr>
  </w:style>
  <w:style w:type="paragraph" w:styleId="BodyText">
    <w:name w:val="Body Text"/>
    <w:basedOn w:val="Normal"/>
    <w:link w:val="BodyTextChar"/>
    <w:rsid w:val="00E37B93"/>
    <w:pPr>
      <w:overflowPunct/>
      <w:spacing w:after="120"/>
      <w:textAlignment w:val="auto"/>
    </w:pPr>
    <w:rPr>
      <w:rFonts w:ascii="Times New Roman" w:hAnsi="Times New Roman"/>
      <w:szCs w:val="24"/>
    </w:rPr>
  </w:style>
  <w:style w:type="character" w:customStyle="1" w:styleId="BodyTextChar">
    <w:name w:val="Body Text Char"/>
    <w:basedOn w:val="DefaultParagraphFont"/>
    <w:link w:val="BodyText"/>
    <w:rsid w:val="00E37B93"/>
    <w:rPr>
      <w:sz w:val="24"/>
      <w:szCs w:val="24"/>
    </w:rPr>
  </w:style>
  <w:style w:type="character" w:customStyle="1" w:styleId="FooterChar">
    <w:name w:val="Footer Char"/>
    <w:basedOn w:val="DefaultParagraphFont"/>
    <w:link w:val="Footer"/>
    <w:uiPriority w:val="99"/>
    <w:rsid w:val="00E355F7"/>
    <w:rPr>
      <w:rFonts w:ascii="Courier" w:hAnsi="Courier"/>
      <w:sz w:val="24"/>
    </w:rPr>
  </w:style>
  <w:style w:type="paragraph" w:customStyle="1" w:styleId="p4">
    <w:name w:val="p4"/>
    <w:basedOn w:val="Normal"/>
    <w:rsid w:val="00AD45E9"/>
    <w:pPr>
      <w:tabs>
        <w:tab w:val="left" w:pos="204"/>
      </w:tabs>
      <w:overflowPunct/>
      <w:jc w:val="both"/>
      <w:textAlignment w:val="auto"/>
    </w:pPr>
    <w:rPr>
      <w:rFonts w:ascii="Times New Roman" w:hAnsi="Times New Roman"/>
      <w:szCs w:val="24"/>
    </w:rPr>
  </w:style>
  <w:style w:type="character" w:styleId="FollowedHyperlink">
    <w:name w:val="FollowedHyperlink"/>
    <w:basedOn w:val="DefaultParagraphFont"/>
    <w:rsid w:val="0031468C"/>
    <w:rPr>
      <w:color w:val="800080" w:themeColor="followedHyperlink"/>
      <w:u w:val="single"/>
    </w:rPr>
  </w:style>
  <w:style w:type="character" w:customStyle="1" w:styleId="Heading1Char">
    <w:name w:val="Heading 1 Char"/>
    <w:basedOn w:val="DefaultParagraphFont"/>
    <w:link w:val="Heading1"/>
    <w:rsid w:val="0066332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24616"/>
    <w:pPr>
      <w:widowControl/>
      <w:overflowPunct/>
      <w:autoSpaceDE/>
      <w:autoSpaceDN/>
      <w:adjustRightInd/>
      <w:spacing w:line="276" w:lineRule="auto"/>
      <w:textAlignment w:val="auto"/>
      <w:outlineLvl w:val="9"/>
    </w:pPr>
    <w:rPr>
      <w:lang w:eastAsia="ja-JP"/>
    </w:rPr>
  </w:style>
  <w:style w:type="paragraph" w:styleId="HTMLPreformatted">
    <w:name w:val="HTML Preformatted"/>
    <w:basedOn w:val="Normal"/>
    <w:link w:val="HTMLPreformattedChar"/>
    <w:uiPriority w:val="99"/>
    <w:unhideWhenUsed/>
    <w:rsid w:val="00835E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35E5F"/>
    <w:rPr>
      <w:rFonts w:ascii="Courier New" w:hAnsi="Courier New" w:cs="Courier New"/>
    </w:rPr>
  </w:style>
  <w:style w:type="paragraph" w:styleId="PlainText">
    <w:name w:val="Plain Text"/>
    <w:basedOn w:val="Normal"/>
    <w:link w:val="PlainTextChar"/>
    <w:uiPriority w:val="99"/>
    <w:unhideWhenUsed/>
    <w:rsid w:val="00601C57"/>
    <w:pPr>
      <w:widowControl/>
      <w:overflowPunct/>
      <w:autoSpaceDE/>
      <w:autoSpaceDN/>
      <w:adjustRightInd/>
      <w:textAlignment w:val="auto"/>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601C57"/>
    <w:rPr>
      <w:rFonts w:ascii="Calibri" w:hAnsi="Calibri" w:eastAsiaTheme="minorHAnsi" w:cstheme="minorBidi"/>
      <w:sz w:val="22"/>
      <w:szCs w:val="21"/>
    </w:rPr>
  </w:style>
  <w:style w:type="character" w:customStyle="1" w:styleId="ListParagraphChar">
    <w:name w:val="List Paragraph Char"/>
    <w:aliases w:val="3 Char,Bullet Paragraphs Char,Dot pt Char,F5 List Paragraph Char,Indented Paragraph Char,Indicator Text Char,Issue Action POC Char,List Paragraph Char Char Char Char,List Paragraph1 Char,Numbered Para 1 Char,POCG Table Text Char"/>
    <w:basedOn w:val="DefaultParagraphFont"/>
    <w:link w:val="ListParagraph"/>
    <w:uiPriority w:val="34"/>
    <w:locked/>
    <w:rsid w:val="00B65C88"/>
    <w:rPr>
      <w:sz w:val="24"/>
      <w:szCs w:val="24"/>
    </w:rPr>
  </w:style>
  <w:style w:type="character" w:customStyle="1" w:styleId="FootnoteTextChar">
    <w:name w:val="Footnote Text Char"/>
    <w:basedOn w:val="DefaultParagraphFont"/>
    <w:link w:val="FootnoteText"/>
    <w:uiPriority w:val="99"/>
    <w:rsid w:val="00B65C88"/>
    <w:rPr>
      <w:rFonts w:ascii="Courier" w:hAnsi="Courier"/>
      <w:sz w:val="24"/>
    </w:rPr>
  </w:style>
  <w:style w:type="paragraph" w:styleId="Revision">
    <w:name w:val="Revision"/>
    <w:hidden/>
    <w:uiPriority w:val="99"/>
    <w:semiHidden/>
    <w:rsid w:val="00596147"/>
    <w:rPr>
      <w:rFonts w:ascii="Courier" w:hAnsi="Courier"/>
      <w:sz w:val="24"/>
    </w:rPr>
  </w:style>
  <w:style w:type="character" w:styleId="UnresolvedMention">
    <w:name w:val="Unresolved Mention"/>
    <w:basedOn w:val="DefaultParagraphFont"/>
    <w:uiPriority w:val="99"/>
    <w:semiHidden/>
    <w:unhideWhenUsed/>
    <w:rsid w:val="002E3901"/>
    <w:rPr>
      <w:color w:val="605E5C"/>
      <w:shd w:val="clear" w:color="auto" w:fill="E1DFDD"/>
    </w:rPr>
  </w:style>
  <w:style w:type="character" w:customStyle="1" w:styleId="normaltextrun">
    <w:name w:val="normaltextrun"/>
    <w:basedOn w:val="DefaultParagraphFont"/>
    <w:rsid w:val="00B37294"/>
  </w:style>
  <w:style w:type="character" w:customStyle="1" w:styleId="eop">
    <w:name w:val="eop"/>
    <w:basedOn w:val="DefaultParagraphFont"/>
    <w:rsid w:val="00B37294"/>
  </w:style>
  <w:style w:type="character" w:customStyle="1" w:styleId="contextualspellingandgrammarerror">
    <w:name w:val="contextualspellingandgrammarerror"/>
    <w:basedOn w:val="DefaultParagraphFont"/>
    <w:rsid w:val="005630A0"/>
  </w:style>
  <w:style w:type="paragraph" w:customStyle="1" w:styleId="paragraph">
    <w:name w:val="paragraph"/>
    <w:basedOn w:val="Normal"/>
    <w:rsid w:val="00DB27D2"/>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tabchar">
    <w:name w:val="tabchar"/>
    <w:basedOn w:val="DefaultParagraphFont"/>
    <w:rsid w:val="00DB27D2"/>
  </w:style>
  <w:style w:type="character" w:customStyle="1" w:styleId="spellingerror">
    <w:name w:val="spellingerror"/>
    <w:basedOn w:val="DefaultParagraphFont"/>
    <w:rsid w:val="00A333E2"/>
  </w:style>
  <w:style w:type="character" w:customStyle="1" w:styleId="superscript">
    <w:name w:val="superscript"/>
    <w:basedOn w:val="DefaultParagraphFont"/>
    <w:rsid w:val="002A556A"/>
  </w:style>
  <w:style w:type="character" w:styleId="Mention">
    <w:name w:val="Mention"/>
    <w:basedOn w:val="DefaultParagraphFont"/>
    <w:uiPriority w:val="99"/>
    <w:unhideWhenUsed/>
    <w:rsid w:val="009A229B"/>
    <w:rPr>
      <w:color w:val="2B579A"/>
      <w:shd w:val="clear" w:color="auto" w:fill="E1DFDD"/>
    </w:rPr>
  </w:style>
  <w:style w:type="paragraph" w:customStyle="1" w:styleId="msonormal">
    <w:name w:val="msonormal"/>
    <w:basedOn w:val="Normal"/>
    <w:rsid w:val="00C871AF"/>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textrun">
    <w:name w:val="textrun"/>
    <w:basedOn w:val="DefaultParagraphFont"/>
    <w:rsid w:val="00C871AF"/>
  </w:style>
  <w:style w:type="character" w:customStyle="1" w:styleId="advancedproofingissue">
    <w:name w:val="advancedproofingissue"/>
    <w:basedOn w:val="DefaultParagraphFont"/>
    <w:rsid w:val="003467D8"/>
  </w:style>
  <w:style w:type="character" w:customStyle="1" w:styleId="pagebreakblob">
    <w:name w:val="pagebreakblob"/>
    <w:basedOn w:val="DefaultParagraphFont"/>
    <w:rsid w:val="003467D8"/>
  </w:style>
  <w:style w:type="character" w:customStyle="1" w:styleId="pagebreakborderspan">
    <w:name w:val="pagebreakborderspan"/>
    <w:basedOn w:val="DefaultParagraphFont"/>
    <w:rsid w:val="003467D8"/>
  </w:style>
  <w:style w:type="character" w:customStyle="1" w:styleId="pagebreaktextspan">
    <w:name w:val="pagebreaktextspan"/>
    <w:basedOn w:val="DefaultParagraphFont"/>
    <w:rsid w:val="003467D8"/>
  </w:style>
  <w:style w:type="table" w:customStyle="1" w:styleId="TableGrid1">
    <w:name w:val="Table Grid1"/>
    <w:basedOn w:val="TableNormal"/>
    <w:next w:val="TableGrid"/>
    <w:uiPriority w:val="59"/>
    <w:rsid w:val="006D712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113">
      <w:bodyDiv w:val="1"/>
      <w:marLeft w:val="0"/>
      <w:marRight w:val="0"/>
      <w:marTop w:val="0"/>
      <w:marBottom w:val="0"/>
      <w:divBdr>
        <w:top w:val="none" w:sz="0" w:space="0" w:color="auto"/>
        <w:left w:val="none" w:sz="0" w:space="0" w:color="auto"/>
        <w:bottom w:val="none" w:sz="0" w:space="0" w:color="auto"/>
        <w:right w:val="none" w:sz="0" w:space="0" w:color="auto"/>
      </w:divBdr>
    </w:div>
    <w:div w:id="108670444">
      <w:bodyDiv w:val="1"/>
      <w:marLeft w:val="0"/>
      <w:marRight w:val="0"/>
      <w:marTop w:val="0"/>
      <w:marBottom w:val="0"/>
      <w:divBdr>
        <w:top w:val="none" w:sz="0" w:space="0" w:color="auto"/>
        <w:left w:val="none" w:sz="0" w:space="0" w:color="auto"/>
        <w:bottom w:val="none" w:sz="0" w:space="0" w:color="auto"/>
        <w:right w:val="none" w:sz="0" w:space="0" w:color="auto"/>
      </w:divBdr>
    </w:div>
    <w:div w:id="118914144">
      <w:bodyDiv w:val="1"/>
      <w:marLeft w:val="0"/>
      <w:marRight w:val="0"/>
      <w:marTop w:val="0"/>
      <w:marBottom w:val="0"/>
      <w:divBdr>
        <w:top w:val="none" w:sz="0" w:space="0" w:color="auto"/>
        <w:left w:val="none" w:sz="0" w:space="0" w:color="auto"/>
        <w:bottom w:val="none" w:sz="0" w:space="0" w:color="auto"/>
        <w:right w:val="none" w:sz="0" w:space="0" w:color="auto"/>
      </w:divBdr>
      <w:divsChild>
        <w:div w:id="530454673">
          <w:marLeft w:val="0"/>
          <w:marRight w:val="0"/>
          <w:marTop w:val="0"/>
          <w:marBottom w:val="0"/>
          <w:divBdr>
            <w:top w:val="none" w:sz="0" w:space="0" w:color="auto"/>
            <w:left w:val="none" w:sz="0" w:space="0" w:color="auto"/>
            <w:bottom w:val="none" w:sz="0" w:space="0" w:color="auto"/>
            <w:right w:val="none" w:sz="0" w:space="0" w:color="auto"/>
          </w:divBdr>
        </w:div>
      </w:divsChild>
    </w:div>
    <w:div w:id="140274032">
      <w:bodyDiv w:val="1"/>
      <w:marLeft w:val="0"/>
      <w:marRight w:val="0"/>
      <w:marTop w:val="0"/>
      <w:marBottom w:val="0"/>
      <w:divBdr>
        <w:top w:val="none" w:sz="0" w:space="0" w:color="auto"/>
        <w:left w:val="none" w:sz="0" w:space="0" w:color="auto"/>
        <w:bottom w:val="none" w:sz="0" w:space="0" w:color="auto"/>
        <w:right w:val="none" w:sz="0" w:space="0" w:color="auto"/>
      </w:divBdr>
      <w:divsChild>
        <w:div w:id="468523049">
          <w:marLeft w:val="0"/>
          <w:marRight w:val="0"/>
          <w:marTop w:val="0"/>
          <w:marBottom w:val="0"/>
          <w:divBdr>
            <w:top w:val="none" w:sz="0" w:space="0" w:color="auto"/>
            <w:left w:val="none" w:sz="0" w:space="0" w:color="auto"/>
            <w:bottom w:val="none" w:sz="0" w:space="0" w:color="auto"/>
            <w:right w:val="none" w:sz="0" w:space="0" w:color="auto"/>
          </w:divBdr>
          <w:divsChild>
            <w:div w:id="1341204810">
              <w:marLeft w:val="-75"/>
              <w:marRight w:val="0"/>
              <w:marTop w:val="30"/>
              <w:marBottom w:val="30"/>
              <w:divBdr>
                <w:top w:val="none" w:sz="0" w:space="0" w:color="auto"/>
                <w:left w:val="none" w:sz="0" w:space="0" w:color="auto"/>
                <w:bottom w:val="none" w:sz="0" w:space="0" w:color="auto"/>
                <w:right w:val="none" w:sz="0" w:space="0" w:color="auto"/>
              </w:divBdr>
              <w:divsChild>
                <w:div w:id="29116564">
                  <w:marLeft w:val="0"/>
                  <w:marRight w:val="0"/>
                  <w:marTop w:val="0"/>
                  <w:marBottom w:val="0"/>
                  <w:divBdr>
                    <w:top w:val="none" w:sz="0" w:space="0" w:color="auto"/>
                    <w:left w:val="none" w:sz="0" w:space="0" w:color="auto"/>
                    <w:bottom w:val="none" w:sz="0" w:space="0" w:color="auto"/>
                    <w:right w:val="none" w:sz="0" w:space="0" w:color="auto"/>
                  </w:divBdr>
                  <w:divsChild>
                    <w:div w:id="945650870">
                      <w:marLeft w:val="0"/>
                      <w:marRight w:val="0"/>
                      <w:marTop w:val="0"/>
                      <w:marBottom w:val="0"/>
                      <w:divBdr>
                        <w:top w:val="none" w:sz="0" w:space="0" w:color="auto"/>
                        <w:left w:val="none" w:sz="0" w:space="0" w:color="auto"/>
                        <w:bottom w:val="none" w:sz="0" w:space="0" w:color="auto"/>
                        <w:right w:val="none" w:sz="0" w:space="0" w:color="auto"/>
                      </w:divBdr>
                    </w:div>
                  </w:divsChild>
                </w:div>
                <w:div w:id="74784448">
                  <w:marLeft w:val="0"/>
                  <w:marRight w:val="0"/>
                  <w:marTop w:val="0"/>
                  <w:marBottom w:val="0"/>
                  <w:divBdr>
                    <w:top w:val="none" w:sz="0" w:space="0" w:color="auto"/>
                    <w:left w:val="none" w:sz="0" w:space="0" w:color="auto"/>
                    <w:bottom w:val="none" w:sz="0" w:space="0" w:color="auto"/>
                    <w:right w:val="none" w:sz="0" w:space="0" w:color="auto"/>
                  </w:divBdr>
                  <w:divsChild>
                    <w:div w:id="1700736106">
                      <w:marLeft w:val="0"/>
                      <w:marRight w:val="0"/>
                      <w:marTop w:val="0"/>
                      <w:marBottom w:val="0"/>
                      <w:divBdr>
                        <w:top w:val="none" w:sz="0" w:space="0" w:color="auto"/>
                        <w:left w:val="none" w:sz="0" w:space="0" w:color="auto"/>
                        <w:bottom w:val="none" w:sz="0" w:space="0" w:color="auto"/>
                        <w:right w:val="none" w:sz="0" w:space="0" w:color="auto"/>
                      </w:divBdr>
                    </w:div>
                  </w:divsChild>
                </w:div>
                <w:div w:id="344744354">
                  <w:marLeft w:val="0"/>
                  <w:marRight w:val="0"/>
                  <w:marTop w:val="0"/>
                  <w:marBottom w:val="0"/>
                  <w:divBdr>
                    <w:top w:val="none" w:sz="0" w:space="0" w:color="auto"/>
                    <w:left w:val="none" w:sz="0" w:space="0" w:color="auto"/>
                    <w:bottom w:val="none" w:sz="0" w:space="0" w:color="auto"/>
                    <w:right w:val="none" w:sz="0" w:space="0" w:color="auto"/>
                  </w:divBdr>
                  <w:divsChild>
                    <w:div w:id="1311710798">
                      <w:marLeft w:val="0"/>
                      <w:marRight w:val="0"/>
                      <w:marTop w:val="0"/>
                      <w:marBottom w:val="0"/>
                      <w:divBdr>
                        <w:top w:val="none" w:sz="0" w:space="0" w:color="auto"/>
                        <w:left w:val="none" w:sz="0" w:space="0" w:color="auto"/>
                        <w:bottom w:val="none" w:sz="0" w:space="0" w:color="auto"/>
                        <w:right w:val="none" w:sz="0" w:space="0" w:color="auto"/>
                      </w:divBdr>
                    </w:div>
                  </w:divsChild>
                </w:div>
                <w:div w:id="443382282">
                  <w:marLeft w:val="0"/>
                  <w:marRight w:val="0"/>
                  <w:marTop w:val="0"/>
                  <w:marBottom w:val="0"/>
                  <w:divBdr>
                    <w:top w:val="none" w:sz="0" w:space="0" w:color="auto"/>
                    <w:left w:val="none" w:sz="0" w:space="0" w:color="auto"/>
                    <w:bottom w:val="none" w:sz="0" w:space="0" w:color="auto"/>
                    <w:right w:val="none" w:sz="0" w:space="0" w:color="auto"/>
                  </w:divBdr>
                  <w:divsChild>
                    <w:div w:id="62216142">
                      <w:marLeft w:val="0"/>
                      <w:marRight w:val="0"/>
                      <w:marTop w:val="0"/>
                      <w:marBottom w:val="0"/>
                      <w:divBdr>
                        <w:top w:val="none" w:sz="0" w:space="0" w:color="auto"/>
                        <w:left w:val="none" w:sz="0" w:space="0" w:color="auto"/>
                        <w:bottom w:val="none" w:sz="0" w:space="0" w:color="auto"/>
                        <w:right w:val="none" w:sz="0" w:space="0" w:color="auto"/>
                      </w:divBdr>
                    </w:div>
                  </w:divsChild>
                </w:div>
                <w:div w:id="565457996">
                  <w:marLeft w:val="0"/>
                  <w:marRight w:val="0"/>
                  <w:marTop w:val="0"/>
                  <w:marBottom w:val="0"/>
                  <w:divBdr>
                    <w:top w:val="none" w:sz="0" w:space="0" w:color="auto"/>
                    <w:left w:val="none" w:sz="0" w:space="0" w:color="auto"/>
                    <w:bottom w:val="none" w:sz="0" w:space="0" w:color="auto"/>
                    <w:right w:val="none" w:sz="0" w:space="0" w:color="auto"/>
                  </w:divBdr>
                  <w:divsChild>
                    <w:div w:id="61488343">
                      <w:marLeft w:val="0"/>
                      <w:marRight w:val="0"/>
                      <w:marTop w:val="0"/>
                      <w:marBottom w:val="0"/>
                      <w:divBdr>
                        <w:top w:val="none" w:sz="0" w:space="0" w:color="auto"/>
                        <w:left w:val="none" w:sz="0" w:space="0" w:color="auto"/>
                        <w:bottom w:val="none" w:sz="0" w:space="0" w:color="auto"/>
                        <w:right w:val="none" w:sz="0" w:space="0" w:color="auto"/>
                      </w:divBdr>
                    </w:div>
                  </w:divsChild>
                </w:div>
                <w:div w:id="757292160">
                  <w:marLeft w:val="0"/>
                  <w:marRight w:val="0"/>
                  <w:marTop w:val="0"/>
                  <w:marBottom w:val="0"/>
                  <w:divBdr>
                    <w:top w:val="none" w:sz="0" w:space="0" w:color="auto"/>
                    <w:left w:val="none" w:sz="0" w:space="0" w:color="auto"/>
                    <w:bottom w:val="none" w:sz="0" w:space="0" w:color="auto"/>
                    <w:right w:val="none" w:sz="0" w:space="0" w:color="auto"/>
                  </w:divBdr>
                  <w:divsChild>
                    <w:div w:id="954365391">
                      <w:marLeft w:val="0"/>
                      <w:marRight w:val="0"/>
                      <w:marTop w:val="0"/>
                      <w:marBottom w:val="0"/>
                      <w:divBdr>
                        <w:top w:val="none" w:sz="0" w:space="0" w:color="auto"/>
                        <w:left w:val="none" w:sz="0" w:space="0" w:color="auto"/>
                        <w:bottom w:val="none" w:sz="0" w:space="0" w:color="auto"/>
                        <w:right w:val="none" w:sz="0" w:space="0" w:color="auto"/>
                      </w:divBdr>
                    </w:div>
                  </w:divsChild>
                </w:div>
                <w:div w:id="1519656530">
                  <w:marLeft w:val="0"/>
                  <w:marRight w:val="0"/>
                  <w:marTop w:val="0"/>
                  <w:marBottom w:val="0"/>
                  <w:divBdr>
                    <w:top w:val="none" w:sz="0" w:space="0" w:color="auto"/>
                    <w:left w:val="none" w:sz="0" w:space="0" w:color="auto"/>
                    <w:bottom w:val="none" w:sz="0" w:space="0" w:color="auto"/>
                    <w:right w:val="none" w:sz="0" w:space="0" w:color="auto"/>
                  </w:divBdr>
                  <w:divsChild>
                    <w:div w:id="6275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47279">
          <w:marLeft w:val="0"/>
          <w:marRight w:val="0"/>
          <w:marTop w:val="0"/>
          <w:marBottom w:val="0"/>
          <w:divBdr>
            <w:top w:val="none" w:sz="0" w:space="0" w:color="auto"/>
            <w:left w:val="none" w:sz="0" w:space="0" w:color="auto"/>
            <w:bottom w:val="none" w:sz="0" w:space="0" w:color="auto"/>
            <w:right w:val="none" w:sz="0" w:space="0" w:color="auto"/>
          </w:divBdr>
        </w:div>
        <w:div w:id="1243300709">
          <w:marLeft w:val="0"/>
          <w:marRight w:val="0"/>
          <w:marTop w:val="0"/>
          <w:marBottom w:val="0"/>
          <w:divBdr>
            <w:top w:val="none" w:sz="0" w:space="0" w:color="auto"/>
            <w:left w:val="none" w:sz="0" w:space="0" w:color="auto"/>
            <w:bottom w:val="none" w:sz="0" w:space="0" w:color="auto"/>
            <w:right w:val="none" w:sz="0" w:space="0" w:color="auto"/>
          </w:divBdr>
        </w:div>
        <w:div w:id="1787505540">
          <w:marLeft w:val="0"/>
          <w:marRight w:val="0"/>
          <w:marTop w:val="0"/>
          <w:marBottom w:val="0"/>
          <w:divBdr>
            <w:top w:val="none" w:sz="0" w:space="0" w:color="auto"/>
            <w:left w:val="none" w:sz="0" w:space="0" w:color="auto"/>
            <w:bottom w:val="none" w:sz="0" w:space="0" w:color="auto"/>
            <w:right w:val="none" w:sz="0" w:space="0" w:color="auto"/>
          </w:divBdr>
        </w:div>
        <w:div w:id="1791582947">
          <w:marLeft w:val="0"/>
          <w:marRight w:val="0"/>
          <w:marTop w:val="0"/>
          <w:marBottom w:val="0"/>
          <w:divBdr>
            <w:top w:val="none" w:sz="0" w:space="0" w:color="auto"/>
            <w:left w:val="none" w:sz="0" w:space="0" w:color="auto"/>
            <w:bottom w:val="none" w:sz="0" w:space="0" w:color="auto"/>
            <w:right w:val="none" w:sz="0" w:space="0" w:color="auto"/>
          </w:divBdr>
        </w:div>
      </w:divsChild>
    </w:div>
    <w:div w:id="149759045">
      <w:bodyDiv w:val="1"/>
      <w:marLeft w:val="0"/>
      <w:marRight w:val="0"/>
      <w:marTop w:val="0"/>
      <w:marBottom w:val="0"/>
      <w:divBdr>
        <w:top w:val="none" w:sz="0" w:space="0" w:color="auto"/>
        <w:left w:val="none" w:sz="0" w:space="0" w:color="auto"/>
        <w:bottom w:val="none" w:sz="0" w:space="0" w:color="auto"/>
        <w:right w:val="none" w:sz="0" w:space="0" w:color="auto"/>
      </w:divBdr>
    </w:div>
    <w:div w:id="181015674">
      <w:bodyDiv w:val="1"/>
      <w:marLeft w:val="0"/>
      <w:marRight w:val="0"/>
      <w:marTop w:val="0"/>
      <w:marBottom w:val="0"/>
      <w:divBdr>
        <w:top w:val="none" w:sz="0" w:space="0" w:color="auto"/>
        <w:left w:val="none" w:sz="0" w:space="0" w:color="auto"/>
        <w:bottom w:val="none" w:sz="0" w:space="0" w:color="auto"/>
        <w:right w:val="none" w:sz="0" w:space="0" w:color="auto"/>
      </w:divBdr>
      <w:divsChild>
        <w:div w:id="286661017">
          <w:marLeft w:val="0"/>
          <w:marRight w:val="0"/>
          <w:marTop w:val="0"/>
          <w:marBottom w:val="0"/>
          <w:divBdr>
            <w:top w:val="none" w:sz="0" w:space="0" w:color="auto"/>
            <w:left w:val="none" w:sz="0" w:space="0" w:color="auto"/>
            <w:bottom w:val="none" w:sz="0" w:space="0" w:color="auto"/>
            <w:right w:val="none" w:sz="0" w:space="0" w:color="auto"/>
          </w:divBdr>
        </w:div>
      </w:divsChild>
    </w:div>
    <w:div w:id="201135211">
      <w:bodyDiv w:val="1"/>
      <w:marLeft w:val="0"/>
      <w:marRight w:val="0"/>
      <w:marTop w:val="0"/>
      <w:marBottom w:val="0"/>
      <w:divBdr>
        <w:top w:val="none" w:sz="0" w:space="0" w:color="auto"/>
        <w:left w:val="none" w:sz="0" w:space="0" w:color="auto"/>
        <w:bottom w:val="none" w:sz="0" w:space="0" w:color="auto"/>
        <w:right w:val="none" w:sz="0" w:space="0" w:color="auto"/>
      </w:divBdr>
      <w:divsChild>
        <w:div w:id="251624721">
          <w:marLeft w:val="0"/>
          <w:marRight w:val="0"/>
          <w:marTop w:val="0"/>
          <w:marBottom w:val="0"/>
          <w:divBdr>
            <w:top w:val="none" w:sz="0" w:space="0" w:color="auto"/>
            <w:left w:val="none" w:sz="0" w:space="0" w:color="auto"/>
            <w:bottom w:val="none" w:sz="0" w:space="0" w:color="auto"/>
            <w:right w:val="none" w:sz="0" w:space="0" w:color="auto"/>
          </w:divBdr>
        </w:div>
        <w:div w:id="328749435">
          <w:marLeft w:val="0"/>
          <w:marRight w:val="0"/>
          <w:marTop w:val="0"/>
          <w:marBottom w:val="0"/>
          <w:divBdr>
            <w:top w:val="none" w:sz="0" w:space="0" w:color="auto"/>
            <w:left w:val="none" w:sz="0" w:space="0" w:color="auto"/>
            <w:bottom w:val="none" w:sz="0" w:space="0" w:color="auto"/>
            <w:right w:val="none" w:sz="0" w:space="0" w:color="auto"/>
          </w:divBdr>
        </w:div>
        <w:div w:id="455175409">
          <w:marLeft w:val="0"/>
          <w:marRight w:val="0"/>
          <w:marTop w:val="0"/>
          <w:marBottom w:val="0"/>
          <w:divBdr>
            <w:top w:val="none" w:sz="0" w:space="0" w:color="auto"/>
            <w:left w:val="none" w:sz="0" w:space="0" w:color="auto"/>
            <w:bottom w:val="none" w:sz="0" w:space="0" w:color="auto"/>
            <w:right w:val="none" w:sz="0" w:space="0" w:color="auto"/>
          </w:divBdr>
        </w:div>
        <w:div w:id="1654215005">
          <w:marLeft w:val="0"/>
          <w:marRight w:val="0"/>
          <w:marTop w:val="0"/>
          <w:marBottom w:val="0"/>
          <w:divBdr>
            <w:top w:val="none" w:sz="0" w:space="0" w:color="auto"/>
            <w:left w:val="none" w:sz="0" w:space="0" w:color="auto"/>
            <w:bottom w:val="none" w:sz="0" w:space="0" w:color="auto"/>
            <w:right w:val="none" w:sz="0" w:space="0" w:color="auto"/>
          </w:divBdr>
        </w:div>
        <w:div w:id="1789808990">
          <w:marLeft w:val="0"/>
          <w:marRight w:val="0"/>
          <w:marTop w:val="0"/>
          <w:marBottom w:val="0"/>
          <w:divBdr>
            <w:top w:val="none" w:sz="0" w:space="0" w:color="auto"/>
            <w:left w:val="none" w:sz="0" w:space="0" w:color="auto"/>
            <w:bottom w:val="none" w:sz="0" w:space="0" w:color="auto"/>
            <w:right w:val="none" w:sz="0" w:space="0" w:color="auto"/>
          </w:divBdr>
        </w:div>
        <w:div w:id="1851724755">
          <w:marLeft w:val="0"/>
          <w:marRight w:val="0"/>
          <w:marTop w:val="0"/>
          <w:marBottom w:val="0"/>
          <w:divBdr>
            <w:top w:val="none" w:sz="0" w:space="0" w:color="auto"/>
            <w:left w:val="none" w:sz="0" w:space="0" w:color="auto"/>
            <w:bottom w:val="none" w:sz="0" w:space="0" w:color="auto"/>
            <w:right w:val="none" w:sz="0" w:space="0" w:color="auto"/>
          </w:divBdr>
        </w:div>
      </w:divsChild>
    </w:div>
    <w:div w:id="323821275">
      <w:bodyDiv w:val="1"/>
      <w:marLeft w:val="0"/>
      <w:marRight w:val="0"/>
      <w:marTop w:val="0"/>
      <w:marBottom w:val="0"/>
      <w:divBdr>
        <w:top w:val="none" w:sz="0" w:space="0" w:color="auto"/>
        <w:left w:val="none" w:sz="0" w:space="0" w:color="auto"/>
        <w:bottom w:val="none" w:sz="0" w:space="0" w:color="auto"/>
        <w:right w:val="none" w:sz="0" w:space="0" w:color="auto"/>
      </w:divBdr>
    </w:div>
    <w:div w:id="385449265">
      <w:bodyDiv w:val="1"/>
      <w:marLeft w:val="0"/>
      <w:marRight w:val="0"/>
      <w:marTop w:val="0"/>
      <w:marBottom w:val="0"/>
      <w:divBdr>
        <w:top w:val="none" w:sz="0" w:space="0" w:color="auto"/>
        <w:left w:val="none" w:sz="0" w:space="0" w:color="auto"/>
        <w:bottom w:val="none" w:sz="0" w:space="0" w:color="auto"/>
        <w:right w:val="none" w:sz="0" w:space="0" w:color="auto"/>
      </w:divBdr>
    </w:div>
    <w:div w:id="403799728">
      <w:bodyDiv w:val="1"/>
      <w:marLeft w:val="0"/>
      <w:marRight w:val="0"/>
      <w:marTop w:val="0"/>
      <w:marBottom w:val="0"/>
      <w:divBdr>
        <w:top w:val="none" w:sz="0" w:space="0" w:color="auto"/>
        <w:left w:val="none" w:sz="0" w:space="0" w:color="auto"/>
        <w:bottom w:val="none" w:sz="0" w:space="0" w:color="auto"/>
        <w:right w:val="none" w:sz="0" w:space="0" w:color="auto"/>
      </w:divBdr>
      <w:divsChild>
        <w:div w:id="964625455">
          <w:marLeft w:val="0"/>
          <w:marRight w:val="0"/>
          <w:marTop w:val="0"/>
          <w:marBottom w:val="0"/>
          <w:divBdr>
            <w:top w:val="none" w:sz="0" w:space="0" w:color="auto"/>
            <w:left w:val="none" w:sz="0" w:space="0" w:color="auto"/>
            <w:bottom w:val="none" w:sz="0" w:space="0" w:color="auto"/>
            <w:right w:val="none" w:sz="0" w:space="0" w:color="auto"/>
          </w:divBdr>
        </w:div>
      </w:divsChild>
    </w:div>
    <w:div w:id="410588978">
      <w:bodyDiv w:val="1"/>
      <w:marLeft w:val="0"/>
      <w:marRight w:val="0"/>
      <w:marTop w:val="0"/>
      <w:marBottom w:val="0"/>
      <w:divBdr>
        <w:top w:val="none" w:sz="0" w:space="0" w:color="auto"/>
        <w:left w:val="none" w:sz="0" w:space="0" w:color="auto"/>
        <w:bottom w:val="none" w:sz="0" w:space="0" w:color="auto"/>
        <w:right w:val="none" w:sz="0" w:space="0" w:color="auto"/>
      </w:divBdr>
    </w:div>
    <w:div w:id="412244802">
      <w:bodyDiv w:val="1"/>
      <w:marLeft w:val="0"/>
      <w:marRight w:val="0"/>
      <w:marTop w:val="0"/>
      <w:marBottom w:val="0"/>
      <w:divBdr>
        <w:top w:val="none" w:sz="0" w:space="0" w:color="auto"/>
        <w:left w:val="none" w:sz="0" w:space="0" w:color="auto"/>
        <w:bottom w:val="none" w:sz="0" w:space="0" w:color="auto"/>
        <w:right w:val="none" w:sz="0" w:space="0" w:color="auto"/>
      </w:divBdr>
    </w:div>
    <w:div w:id="437480970">
      <w:bodyDiv w:val="1"/>
      <w:marLeft w:val="0"/>
      <w:marRight w:val="0"/>
      <w:marTop w:val="0"/>
      <w:marBottom w:val="0"/>
      <w:divBdr>
        <w:top w:val="none" w:sz="0" w:space="0" w:color="auto"/>
        <w:left w:val="none" w:sz="0" w:space="0" w:color="auto"/>
        <w:bottom w:val="none" w:sz="0" w:space="0" w:color="auto"/>
        <w:right w:val="none" w:sz="0" w:space="0" w:color="auto"/>
      </w:divBdr>
    </w:div>
    <w:div w:id="489904332">
      <w:bodyDiv w:val="1"/>
      <w:marLeft w:val="0"/>
      <w:marRight w:val="0"/>
      <w:marTop w:val="0"/>
      <w:marBottom w:val="0"/>
      <w:divBdr>
        <w:top w:val="none" w:sz="0" w:space="0" w:color="auto"/>
        <w:left w:val="none" w:sz="0" w:space="0" w:color="auto"/>
        <w:bottom w:val="none" w:sz="0" w:space="0" w:color="auto"/>
        <w:right w:val="none" w:sz="0" w:space="0" w:color="auto"/>
      </w:divBdr>
      <w:divsChild>
        <w:div w:id="161900614">
          <w:marLeft w:val="0"/>
          <w:marRight w:val="0"/>
          <w:marTop w:val="0"/>
          <w:marBottom w:val="0"/>
          <w:divBdr>
            <w:top w:val="none" w:sz="0" w:space="0" w:color="auto"/>
            <w:left w:val="none" w:sz="0" w:space="0" w:color="auto"/>
            <w:bottom w:val="none" w:sz="0" w:space="0" w:color="auto"/>
            <w:right w:val="none" w:sz="0" w:space="0" w:color="auto"/>
          </w:divBdr>
          <w:divsChild>
            <w:div w:id="1314985162">
              <w:marLeft w:val="0"/>
              <w:marRight w:val="0"/>
              <w:marTop w:val="0"/>
              <w:marBottom w:val="0"/>
              <w:divBdr>
                <w:top w:val="none" w:sz="0" w:space="0" w:color="auto"/>
                <w:left w:val="none" w:sz="0" w:space="0" w:color="auto"/>
                <w:bottom w:val="none" w:sz="0" w:space="0" w:color="auto"/>
                <w:right w:val="none" w:sz="0" w:space="0" w:color="auto"/>
              </w:divBdr>
            </w:div>
          </w:divsChild>
        </w:div>
        <w:div w:id="519591407">
          <w:marLeft w:val="0"/>
          <w:marRight w:val="0"/>
          <w:marTop w:val="0"/>
          <w:marBottom w:val="0"/>
          <w:divBdr>
            <w:top w:val="none" w:sz="0" w:space="0" w:color="auto"/>
            <w:left w:val="none" w:sz="0" w:space="0" w:color="auto"/>
            <w:bottom w:val="none" w:sz="0" w:space="0" w:color="auto"/>
            <w:right w:val="none" w:sz="0" w:space="0" w:color="auto"/>
          </w:divBdr>
          <w:divsChild>
            <w:div w:id="1569724558">
              <w:marLeft w:val="0"/>
              <w:marRight w:val="0"/>
              <w:marTop w:val="0"/>
              <w:marBottom w:val="0"/>
              <w:divBdr>
                <w:top w:val="none" w:sz="0" w:space="0" w:color="auto"/>
                <w:left w:val="none" w:sz="0" w:space="0" w:color="auto"/>
                <w:bottom w:val="none" w:sz="0" w:space="0" w:color="auto"/>
                <w:right w:val="none" w:sz="0" w:space="0" w:color="auto"/>
              </w:divBdr>
            </w:div>
          </w:divsChild>
        </w:div>
        <w:div w:id="525871293">
          <w:marLeft w:val="0"/>
          <w:marRight w:val="0"/>
          <w:marTop w:val="0"/>
          <w:marBottom w:val="0"/>
          <w:divBdr>
            <w:top w:val="none" w:sz="0" w:space="0" w:color="auto"/>
            <w:left w:val="none" w:sz="0" w:space="0" w:color="auto"/>
            <w:bottom w:val="none" w:sz="0" w:space="0" w:color="auto"/>
            <w:right w:val="none" w:sz="0" w:space="0" w:color="auto"/>
          </w:divBdr>
          <w:divsChild>
            <w:div w:id="831261644">
              <w:marLeft w:val="0"/>
              <w:marRight w:val="0"/>
              <w:marTop w:val="0"/>
              <w:marBottom w:val="0"/>
              <w:divBdr>
                <w:top w:val="none" w:sz="0" w:space="0" w:color="auto"/>
                <w:left w:val="none" w:sz="0" w:space="0" w:color="auto"/>
                <w:bottom w:val="none" w:sz="0" w:space="0" w:color="auto"/>
                <w:right w:val="none" w:sz="0" w:space="0" w:color="auto"/>
              </w:divBdr>
            </w:div>
          </w:divsChild>
        </w:div>
        <w:div w:id="544563919">
          <w:marLeft w:val="0"/>
          <w:marRight w:val="0"/>
          <w:marTop w:val="0"/>
          <w:marBottom w:val="0"/>
          <w:divBdr>
            <w:top w:val="none" w:sz="0" w:space="0" w:color="auto"/>
            <w:left w:val="none" w:sz="0" w:space="0" w:color="auto"/>
            <w:bottom w:val="none" w:sz="0" w:space="0" w:color="auto"/>
            <w:right w:val="none" w:sz="0" w:space="0" w:color="auto"/>
          </w:divBdr>
          <w:divsChild>
            <w:div w:id="1488547548">
              <w:marLeft w:val="0"/>
              <w:marRight w:val="0"/>
              <w:marTop w:val="0"/>
              <w:marBottom w:val="0"/>
              <w:divBdr>
                <w:top w:val="none" w:sz="0" w:space="0" w:color="auto"/>
                <w:left w:val="none" w:sz="0" w:space="0" w:color="auto"/>
                <w:bottom w:val="none" w:sz="0" w:space="0" w:color="auto"/>
                <w:right w:val="none" w:sz="0" w:space="0" w:color="auto"/>
              </w:divBdr>
            </w:div>
          </w:divsChild>
        </w:div>
        <w:div w:id="631406559">
          <w:marLeft w:val="0"/>
          <w:marRight w:val="0"/>
          <w:marTop w:val="0"/>
          <w:marBottom w:val="0"/>
          <w:divBdr>
            <w:top w:val="none" w:sz="0" w:space="0" w:color="auto"/>
            <w:left w:val="none" w:sz="0" w:space="0" w:color="auto"/>
            <w:bottom w:val="none" w:sz="0" w:space="0" w:color="auto"/>
            <w:right w:val="none" w:sz="0" w:space="0" w:color="auto"/>
          </w:divBdr>
          <w:divsChild>
            <w:div w:id="353118662">
              <w:marLeft w:val="0"/>
              <w:marRight w:val="0"/>
              <w:marTop w:val="0"/>
              <w:marBottom w:val="0"/>
              <w:divBdr>
                <w:top w:val="none" w:sz="0" w:space="0" w:color="auto"/>
                <w:left w:val="none" w:sz="0" w:space="0" w:color="auto"/>
                <w:bottom w:val="none" w:sz="0" w:space="0" w:color="auto"/>
                <w:right w:val="none" w:sz="0" w:space="0" w:color="auto"/>
              </w:divBdr>
            </w:div>
          </w:divsChild>
        </w:div>
        <w:div w:id="695816697">
          <w:marLeft w:val="0"/>
          <w:marRight w:val="0"/>
          <w:marTop w:val="0"/>
          <w:marBottom w:val="0"/>
          <w:divBdr>
            <w:top w:val="none" w:sz="0" w:space="0" w:color="auto"/>
            <w:left w:val="none" w:sz="0" w:space="0" w:color="auto"/>
            <w:bottom w:val="none" w:sz="0" w:space="0" w:color="auto"/>
            <w:right w:val="none" w:sz="0" w:space="0" w:color="auto"/>
          </w:divBdr>
          <w:divsChild>
            <w:div w:id="344946938">
              <w:marLeft w:val="0"/>
              <w:marRight w:val="0"/>
              <w:marTop w:val="0"/>
              <w:marBottom w:val="0"/>
              <w:divBdr>
                <w:top w:val="none" w:sz="0" w:space="0" w:color="auto"/>
                <w:left w:val="none" w:sz="0" w:space="0" w:color="auto"/>
                <w:bottom w:val="none" w:sz="0" w:space="0" w:color="auto"/>
                <w:right w:val="none" w:sz="0" w:space="0" w:color="auto"/>
              </w:divBdr>
            </w:div>
          </w:divsChild>
        </w:div>
        <w:div w:id="716852033">
          <w:marLeft w:val="0"/>
          <w:marRight w:val="0"/>
          <w:marTop w:val="0"/>
          <w:marBottom w:val="0"/>
          <w:divBdr>
            <w:top w:val="none" w:sz="0" w:space="0" w:color="auto"/>
            <w:left w:val="none" w:sz="0" w:space="0" w:color="auto"/>
            <w:bottom w:val="none" w:sz="0" w:space="0" w:color="auto"/>
            <w:right w:val="none" w:sz="0" w:space="0" w:color="auto"/>
          </w:divBdr>
          <w:divsChild>
            <w:div w:id="1454133511">
              <w:marLeft w:val="0"/>
              <w:marRight w:val="0"/>
              <w:marTop w:val="0"/>
              <w:marBottom w:val="0"/>
              <w:divBdr>
                <w:top w:val="none" w:sz="0" w:space="0" w:color="auto"/>
                <w:left w:val="none" w:sz="0" w:space="0" w:color="auto"/>
                <w:bottom w:val="none" w:sz="0" w:space="0" w:color="auto"/>
                <w:right w:val="none" w:sz="0" w:space="0" w:color="auto"/>
              </w:divBdr>
            </w:div>
          </w:divsChild>
        </w:div>
        <w:div w:id="769934668">
          <w:marLeft w:val="0"/>
          <w:marRight w:val="0"/>
          <w:marTop w:val="0"/>
          <w:marBottom w:val="0"/>
          <w:divBdr>
            <w:top w:val="none" w:sz="0" w:space="0" w:color="auto"/>
            <w:left w:val="none" w:sz="0" w:space="0" w:color="auto"/>
            <w:bottom w:val="none" w:sz="0" w:space="0" w:color="auto"/>
            <w:right w:val="none" w:sz="0" w:space="0" w:color="auto"/>
          </w:divBdr>
          <w:divsChild>
            <w:div w:id="1199396177">
              <w:marLeft w:val="0"/>
              <w:marRight w:val="0"/>
              <w:marTop w:val="0"/>
              <w:marBottom w:val="0"/>
              <w:divBdr>
                <w:top w:val="none" w:sz="0" w:space="0" w:color="auto"/>
                <w:left w:val="none" w:sz="0" w:space="0" w:color="auto"/>
                <w:bottom w:val="none" w:sz="0" w:space="0" w:color="auto"/>
                <w:right w:val="none" w:sz="0" w:space="0" w:color="auto"/>
              </w:divBdr>
            </w:div>
          </w:divsChild>
        </w:div>
        <w:div w:id="925268190">
          <w:marLeft w:val="0"/>
          <w:marRight w:val="0"/>
          <w:marTop w:val="0"/>
          <w:marBottom w:val="0"/>
          <w:divBdr>
            <w:top w:val="none" w:sz="0" w:space="0" w:color="auto"/>
            <w:left w:val="none" w:sz="0" w:space="0" w:color="auto"/>
            <w:bottom w:val="none" w:sz="0" w:space="0" w:color="auto"/>
            <w:right w:val="none" w:sz="0" w:space="0" w:color="auto"/>
          </w:divBdr>
          <w:divsChild>
            <w:div w:id="47188540">
              <w:marLeft w:val="0"/>
              <w:marRight w:val="0"/>
              <w:marTop w:val="0"/>
              <w:marBottom w:val="0"/>
              <w:divBdr>
                <w:top w:val="none" w:sz="0" w:space="0" w:color="auto"/>
                <w:left w:val="none" w:sz="0" w:space="0" w:color="auto"/>
                <w:bottom w:val="none" w:sz="0" w:space="0" w:color="auto"/>
                <w:right w:val="none" w:sz="0" w:space="0" w:color="auto"/>
              </w:divBdr>
            </w:div>
          </w:divsChild>
        </w:div>
        <w:div w:id="1054277786">
          <w:marLeft w:val="0"/>
          <w:marRight w:val="0"/>
          <w:marTop w:val="0"/>
          <w:marBottom w:val="0"/>
          <w:divBdr>
            <w:top w:val="none" w:sz="0" w:space="0" w:color="auto"/>
            <w:left w:val="none" w:sz="0" w:space="0" w:color="auto"/>
            <w:bottom w:val="none" w:sz="0" w:space="0" w:color="auto"/>
            <w:right w:val="none" w:sz="0" w:space="0" w:color="auto"/>
          </w:divBdr>
          <w:divsChild>
            <w:div w:id="77213524">
              <w:marLeft w:val="0"/>
              <w:marRight w:val="0"/>
              <w:marTop w:val="0"/>
              <w:marBottom w:val="0"/>
              <w:divBdr>
                <w:top w:val="none" w:sz="0" w:space="0" w:color="auto"/>
                <w:left w:val="none" w:sz="0" w:space="0" w:color="auto"/>
                <w:bottom w:val="none" w:sz="0" w:space="0" w:color="auto"/>
                <w:right w:val="none" w:sz="0" w:space="0" w:color="auto"/>
              </w:divBdr>
            </w:div>
          </w:divsChild>
        </w:div>
        <w:div w:id="1072393487">
          <w:marLeft w:val="0"/>
          <w:marRight w:val="0"/>
          <w:marTop w:val="0"/>
          <w:marBottom w:val="0"/>
          <w:divBdr>
            <w:top w:val="none" w:sz="0" w:space="0" w:color="auto"/>
            <w:left w:val="none" w:sz="0" w:space="0" w:color="auto"/>
            <w:bottom w:val="none" w:sz="0" w:space="0" w:color="auto"/>
            <w:right w:val="none" w:sz="0" w:space="0" w:color="auto"/>
          </w:divBdr>
          <w:divsChild>
            <w:div w:id="1670055938">
              <w:marLeft w:val="0"/>
              <w:marRight w:val="0"/>
              <w:marTop w:val="0"/>
              <w:marBottom w:val="0"/>
              <w:divBdr>
                <w:top w:val="none" w:sz="0" w:space="0" w:color="auto"/>
                <w:left w:val="none" w:sz="0" w:space="0" w:color="auto"/>
                <w:bottom w:val="none" w:sz="0" w:space="0" w:color="auto"/>
                <w:right w:val="none" w:sz="0" w:space="0" w:color="auto"/>
              </w:divBdr>
            </w:div>
          </w:divsChild>
        </w:div>
        <w:div w:id="1119882566">
          <w:marLeft w:val="0"/>
          <w:marRight w:val="0"/>
          <w:marTop w:val="0"/>
          <w:marBottom w:val="0"/>
          <w:divBdr>
            <w:top w:val="none" w:sz="0" w:space="0" w:color="auto"/>
            <w:left w:val="none" w:sz="0" w:space="0" w:color="auto"/>
            <w:bottom w:val="none" w:sz="0" w:space="0" w:color="auto"/>
            <w:right w:val="none" w:sz="0" w:space="0" w:color="auto"/>
          </w:divBdr>
          <w:divsChild>
            <w:div w:id="172108191">
              <w:marLeft w:val="0"/>
              <w:marRight w:val="0"/>
              <w:marTop w:val="0"/>
              <w:marBottom w:val="0"/>
              <w:divBdr>
                <w:top w:val="none" w:sz="0" w:space="0" w:color="auto"/>
                <w:left w:val="none" w:sz="0" w:space="0" w:color="auto"/>
                <w:bottom w:val="none" w:sz="0" w:space="0" w:color="auto"/>
                <w:right w:val="none" w:sz="0" w:space="0" w:color="auto"/>
              </w:divBdr>
            </w:div>
          </w:divsChild>
        </w:div>
        <w:div w:id="1386488232">
          <w:marLeft w:val="0"/>
          <w:marRight w:val="0"/>
          <w:marTop w:val="0"/>
          <w:marBottom w:val="0"/>
          <w:divBdr>
            <w:top w:val="none" w:sz="0" w:space="0" w:color="auto"/>
            <w:left w:val="none" w:sz="0" w:space="0" w:color="auto"/>
            <w:bottom w:val="none" w:sz="0" w:space="0" w:color="auto"/>
            <w:right w:val="none" w:sz="0" w:space="0" w:color="auto"/>
          </w:divBdr>
          <w:divsChild>
            <w:div w:id="1637881202">
              <w:marLeft w:val="0"/>
              <w:marRight w:val="0"/>
              <w:marTop w:val="0"/>
              <w:marBottom w:val="0"/>
              <w:divBdr>
                <w:top w:val="none" w:sz="0" w:space="0" w:color="auto"/>
                <w:left w:val="none" w:sz="0" w:space="0" w:color="auto"/>
                <w:bottom w:val="none" w:sz="0" w:space="0" w:color="auto"/>
                <w:right w:val="none" w:sz="0" w:space="0" w:color="auto"/>
              </w:divBdr>
            </w:div>
          </w:divsChild>
        </w:div>
        <w:div w:id="1418747838">
          <w:marLeft w:val="0"/>
          <w:marRight w:val="0"/>
          <w:marTop w:val="0"/>
          <w:marBottom w:val="0"/>
          <w:divBdr>
            <w:top w:val="none" w:sz="0" w:space="0" w:color="auto"/>
            <w:left w:val="none" w:sz="0" w:space="0" w:color="auto"/>
            <w:bottom w:val="none" w:sz="0" w:space="0" w:color="auto"/>
            <w:right w:val="none" w:sz="0" w:space="0" w:color="auto"/>
          </w:divBdr>
          <w:divsChild>
            <w:div w:id="1304773125">
              <w:marLeft w:val="0"/>
              <w:marRight w:val="0"/>
              <w:marTop w:val="0"/>
              <w:marBottom w:val="0"/>
              <w:divBdr>
                <w:top w:val="none" w:sz="0" w:space="0" w:color="auto"/>
                <w:left w:val="none" w:sz="0" w:space="0" w:color="auto"/>
                <w:bottom w:val="none" w:sz="0" w:space="0" w:color="auto"/>
                <w:right w:val="none" w:sz="0" w:space="0" w:color="auto"/>
              </w:divBdr>
            </w:div>
          </w:divsChild>
        </w:div>
        <w:div w:id="1491286578">
          <w:marLeft w:val="0"/>
          <w:marRight w:val="0"/>
          <w:marTop w:val="0"/>
          <w:marBottom w:val="0"/>
          <w:divBdr>
            <w:top w:val="none" w:sz="0" w:space="0" w:color="auto"/>
            <w:left w:val="none" w:sz="0" w:space="0" w:color="auto"/>
            <w:bottom w:val="none" w:sz="0" w:space="0" w:color="auto"/>
            <w:right w:val="none" w:sz="0" w:space="0" w:color="auto"/>
          </w:divBdr>
          <w:divsChild>
            <w:div w:id="1998532603">
              <w:marLeft w:val="0"/>
              <w:marRight w:val="0"/>
              <w:marTop w:val="0"/>
              <w:marBottom w:val="0"/>
              <w:divBdr>
                <w:top w:val="none" w:sz="0" w:space="0" w:color="auto"/>
                <w:left w:val="none" w:sz="0" w:space="0" w:color="auto"/>
                <w:bottom w:val="none" w:sz="0" w:space="0" w:color="auto"/>
                <w:right w:val="none" w:sz="0" w:space="0" w:color="auto"/>
              </w:divBdr>
            </w:div>
          </w:divsChild>
        </w:div>
        <w:div w:id="1567690806">
          <w:marLeft w:val="0"/>
          <w:marRight w:val="0"/>
          <w:marTop w:val="0"/>
          <w:marBottom w:val="0"/>
          <w:divBdr>
            <w:top w:val="none" w:sz="0" w:space="0" w:color="auto"/>
            <w:left w:val="none" w:sz="0" w:space="0" w:color="auto"/>
            <w:bottom w:val="none" w:sz="0" w:space="0" w:color="auto"/>
            <w:right w:val="none" w:sz="0" w:space="0" w:color="auto"/>
          </w:divBdr>
          <w:divsChild>
            <w:div w:id="531303527">
              <w:marLeft w:val="0"/>
              <w:marRight w:val="0"/>
              <w:marTop w:val="0"/>
              <w:marBottom w:val="0"/>
              <w:divBdr>
                <w:top w:val="none" w:sz="0" w:space="0" w:color="auto"/>
                <w:left w:val="none" w:sz="0" w:space="0" w:color="auto"/>
                <w:bottom w:val="none" w:sz="0" w:space="0" w:color="auto"/>
                <w:right w:val="none" w:sz="0" w:space="0" w:color="auto"/>
              </w:divBdr>
            </w:div>
          </w:divsChild>
        </w:div>
        <w:div w:id="1596982127">
          <w:marLeft w:val="0"/>
          <w:marRight w:val="0"/>
          <w:marTop w:val="0"/>
          <w:marBottom w:val="0"/>
          <w:divBdr>
            <w:top w:val="none" w:sz="0" w:space="0" w:color="auto"/>
            <w:left w:val="none" w:sz="0" w:space="0" w:color="auto"/>
            <w:bottom w:val="none" w:sz="0" w:space="0" w:color="auto"/>
            <w:right w:val="none" w:sz="0" w:space="0" w:color="auto"/>
          </w:divBdr>
          <w:divsChild>
            <w:div w:id="1919048316">
              <w:marLeft w:val="0"/>
              <w:marRight w:val="0"/>
              <w:marTop w:val="0"/>
              <w:marBottom w:val="0"/>
              <w:divBdr>
                <w:top w:val="none" w:sz="0" w:space="0" w:color="auto"/>
                <w:left w:val="none" w:sz="0" w:space="0" w:color="auto"/>
                <w:bottom w:val="none" w:sz="0" w:space="0" w:color="auto"/>
                <w:right w:val="none" w:sz="0" w:space="0" w:color="auto"/>
              </w:divBdr>
            </w:div>
          </w:divsChild>
        </w:div>
        <w:div w:id="1622149454">
          <w:marLeft w:val="0"/>
          <w:marRight w:val="0"/>
          <w:marTop w:val="0"/>
          <w:marBottom w:val="0"/>
          <w:divBdr>
            <w:top w:val="none" w:sz="0" w:space="0" w:color="auto"/>
            <w:left w:val="none" w:sz="0" w:space="0" w:color="auto"/>
            <w:bottom w:val="none" w:sz="0" w:space="0" w:color="auto"/>
            <w:right w:val="none" w:sz="0" w:space="0" w:color="auto"/>
          </w:divBdr>
          <w:divsChild>
            <w:div w:id="1352343013">
              <w:marLeft w:val="0"/>
              <w:marRight w:val="0"/>
              <w:marTop w:val="0"/>
              <w:marBottom w:val="0"/>
              <w:divBdr>
                <w:top w:val="none" w:sz="0" w:space="0" w:color="auto"/>
                <w:left w:val="none" w:sz="0" w:space="0" w:color="auto"/>
                <w:bottom w:val="none" w:sz="0" w:space="0" w:color="auto"/>
                <w:right w:val="none" w:sz="0" w:space="0" w:color="auto"/>
              </w:divBdr>
            </w:div>
          </w:divsChild>
        </w:div>
        <w:div w:id="1756586931">
          <w:marLeft w:val="0"/>
          <w:marRight w:val="0"/>
          <w:marTop w:val="0"/>
          <w:marBottom w:val="0"/>
          <w:divBdr>
            <w:top w:val="none" w:sz="0" w:space="0" w:color="auto"/>
            <w:left w:val="none" w:sz="0" w:space="0" w:color="auto"/>
            <w:bottom w:val="none" w:sz="0" w:space="0" w:color="auto"/>
            <w:right w:val="none" w:sz="0" w:space="0" w:color="auto"/>
          </w:divBdr>
          <w:divsChild>
            <w:div w:id="622150553">
              <w:marLeft w:val="0"/>
              <w:marRight w:val="0"/>
              <w:marTop w:val="0"/>
              <w:marBottom w:val="0"/>
              <w:divBdr>
                <w:top w:val="none" w:sz="0" w:space="0" w:color="auto"/>
                <w:left w:val="none" w:sz="0" w:space="0" w:color="auto"/>
                <w:bottom w:val="none" w:sz="0" w:space="0" w:color="auto"/>
                <w:right w:val="none" w:sz="0" w:space="0" w:color="auto"/>
              </w:divBdr>
            </w:div>
          </w:divsChild>
        </w:div>
        <w:div w:id="1803766064">
          <w:marLeft w:val="0"/>
          <w:marRight w:val="0"/>
          <w:marTop w:val="0"/>
          <w:marBottom w:val="0"/>
          <w:divBdr>
            <w:top w:val="none" w:sz="0" w:space="0" w:color="auto"/>
            <w:left w:val="none" w:sz="0" w:space="0" w:color="auto"/>
            <w:bottom w:val="none" w:sz="0" w:space="0" w:color="auto"/>
            <w:right w:val="none" w:sz="0" w:space="0" w:color="auto"/>
          </w:divBdr>
          <w:divsChild>
            <w:div w:id="400637485">
              <w:marLeft w:val="0"/>
              <w:marRight w:val="0"/>
              <w:marTop w:val="0"/>
              <w:marBottom w:val="0"/>
              <w:divBdr>
                <w:top w:val="none" w:sz="0" w:space="0" w:color="auto"/>
                <w:left w:val="none" w:sz="0" w:space="0" w:color="auto"/>
                <w:bottom w:val="none" w:sz="0" w:space="0" w:color="auto"/>
                <w:right w:val="none" w:sz="0" w:space="0" w:color="auto"/>
              </w:divBdr>
            </w:div>
          </w:divsChild>
        </w:div>
        <w:div w:id="1831292639">
          <w:marLeft w:val="0"/>
          <w:marRight w:val="0"/>
          <w:marTop w:val="0"/>
          <w:marBottom w:val="0"/>
          <w:divBdr>
            <w:top w:val="none" w:sz="0" w:space="0" w:color="auto"/>
            <w:left w:val="none" w:sz="0" w:space="0" w:color="auto"/>
            <w:bottom w:val="none" w:sz="0" w:space="0" w:color="auto"/>
            <w:right w:val="none" w:sz="0" w:space="0" w:color="auto"/>
          </w:divBdr>
          <w:divsChild>
            <w:div w:id="1707753556">
              <w:marLeft w:val="0"/>
              <w:marRight w:val="0"/>
              <w:marTop w:val="0"/>
              <w:marBottom w:val="0"/>
              <w:divBdr>
                <w:top w:val="none" w:sz="0" w:space="0" w:color="auto"/>
                <w:left w:val="none" w:sz="0" w:space="0" w:color="auto"/>
                <w:bottom w:val="none" w:sz="0" w:space="0" w:color="auto"/>
                <w:right w:val="none" w:sz="0" w:space="0" w:color="auto"/>
              </w:divBdr>
            </w:div>
          </w:divsChild>
        </w:div>
        <w:div w:id="2045791518">
          <w:marLeft w:val="0"/>
          <w:marRight w:val="0"/>
          <w:marTop w:val="0"/>
          <w:marBottom w:val="0"/>
          <w:divBdr>
            <w:top w:val="none" w:sz="0" w:space="0" w:color="auto"/>
            <w:left w:val="none" w:sz="0" w:space="0" w:color="auto"/>
            <w:bottom w:val="none" w:sz="0" w:space="0" w:color="auto"/>
            <w:right w:val="none" w:sz="0" w:space="0" w:color="auto"/>
          </w:divBdr>
          <w:divsChild>
            <w:div w:id="1617786711">
              <w:marLeft w:val="0"/>
              <w:marRight w:val="0"/>
              <w:marTop w:val="0"/>
              <w:marBottom w:val="0"/>
              <w:divBdr>
                <w:top w:val="none" w:sz="0" w:space="0" w:color="auto"/>
                <w:left w:val="none" w:sz="0" w:space="0" w:color="auto"/>
                <w:bottom w:val="none" w:sz="0" w:space="0" w:color="auto"/>
                <w:right w:val="none" w:sz="0" w:space="0" w:color="auto"/>
              </w:divBdr>
            </w:div>
          </w:divsChild>
        </w:div>
        <w:div w:id="2066055102">
          <w:marLeft w:val="0"/>
          <w:marRight w:val="0"/>
          <w:marTop w:val="0"/>
          <w:marBottom w:val="0"/>
          <w:divBdr>
            <w:top w:val="none" w:sz="0" w:space="0" w:color="auto"/>
            <w:left w:val="none" w:sz="0" w:space="0" w:color="auto"/>
            <w:bottom w:val="none" w:sz="0" w:space="0" w:color="auto"/>
            <w:right w:val="none" w:sz="0" w:space="0" w:color="auto"/>
          </w:divBdr>
          <w:divsChild>
            <w:div w:id="213660348">
              <w:marLeft w:val="0"/>
              <w:marRight w:val="0"/>
              <w:marTop w:val="0"/>
              <w:marBottom w:val="0"/>
              <w:divBdr>
                <w:top w:val="none" w:sz="0" w:space="0" w:color="auto"/>
                <w:left w:val="none" w:sz="0" w:space="0" w:color="auto"/>
                <w:bottom w:val="none" w:sz="0" w:space="0" w:color="auto"/>
                <w:right w:val="none" w:sz="0" w:space="0" w:color="auto"/>
              </w:divBdr>
            </w:div>
          </w:divsChild>
        </w:div>
        <w:div w:id="2076121200">
          <w:marLeft w:val="0"/>
          <w:marRight w:val="0"/>
          <w:marTop w:val="0"/>
          <w:marBottom w:val="0"/>
          <w:divBdr>
            <w:top w:val="none" w:sz="0" w:space="0" w:color="auto"/>
            <w:left w:val="none" w:sz="0" w:space="0" w:color="auto"/>
            <w:bottom w:val="none" w:sz="0" w:space="0" w:color="auto"/>
            <w:right w:val="none" w:sz="0" w:space="0" w:color="auto"/>
          </w:divBdr>
          <w:divsChild>
            <w:div w:id="863664883">
              <w:marLeft w:val="0"/>
              <w:marRight w:val="0"/>
              <w:marTop w:val="0"/>
              <w:marBottom w:val="0"/>
              <w:divBdr>
                <w:top w:val="none" w:sz="0" w:space="0" w:color="auto"/>
                <w:left w:val="none" w:sz="0" w:space="0" w:color="auto"/>
                <w:bottom w:val="none" w:sz="0" w:space="0" w:color="auto"/>
                <w:right w:val="none" w:sz="0" w:space="0" w:color="auto"/>
              </w:divBdr>
            </w:div>
          </w:divsChild>
        </w:div>
        <w:div w:id="2092653201">
          <w:marLeft w:val="0"/>
          <w:marRight w:val="0"/>
          <w:marTop w:val="0"/>
          <w:marBottom w:val="0"/>
          <w:divBdr>
            <w:top w:val="none" w:sz="0" w:space="0" w:color="auto"/>
            <w:left w:val="none" w:sz="0" w:space="0" w:color="auto"/>
            <w:bottom w:val="none" w:sz="0" w:space="0" w:color="auto"/>
            <w:right w:val="none" w:sz="0" w:space="0" w:color="auto"/>
          </w:divBdr>
          <w:divsChild>
            <w:div w:id="624434735">
              <w:marLeft w:val="0"/>
              <w:marRight w:val="0"/>
              <w:marTop w:val="0"/>
              <w:marBottom w:val="0"/>
              <w:divBdr>
                <w:top w:val="none" w:sz="0" w:space="0" w:color="auto"/>
                <w:left w:val="none" w:sz="0" w:space="0" w:color="auto"/>
                <w:bottom w:val="none" w:sz="0" w:space="0" w:color="auto"/>
                <w:right w:val="none" w:sz="0" w:space="0" w:color="auto"/>
              </w:divBdr>
            </w:div>
          </w:divsChild>
        </w:div>
        <w:div w:id="2098013125">
          <w:marLeft w:val="0"/>
          <w:marRight w:val="0"/>
          <w:marTop w:val="0"/>
          <w:marBottom w:val="0"/>
          <w:divBdr>
            <w:top w:val="none" w:sz="0" w:space="0" w:color="auto"/>
            <w:left w:val="none" w:sz="0" w:space="0" w:color="auto"/>
            <w:bottom w:val="none" w:sz="0" w:space="0" w:color="auto"/>
            <w:right w:val="none" w:sz="0" w:space="0" w:color="auto"/>
          </w:divBdr>
          <w:divsChild>
            <w:div w:id="18109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47835">
      <w:bodyDiv w:val="1"/>
      <w:marLeft w:val="0"/>
      <w:marRight w:val="0"/>
      <w:marTop w:val="0"/>
      <w:marBottom w:val="0"/>
      <w:divBdr>
        <w:top w:val="none" w:sz="0" w:space="0" w:color="auto"/>
        <w:left w:val="none" w:sz="0" w:space="0" w:color="auto"/>
        <w:bottom w:val="none" w:sz="0" w:space="0" w:color="auto"/>
        <w:right w:val="none" w:sz="0" w:space="0" w:color="auto"/>
      </w:divBdr>
    </w:div>
    <w:div w:id="645625233">
      <w:bodyDiv w:val="1"/>
      <w:marLeft w:val="0"/>
      <w:marRight w:val="0"/>
      <w:marTop w:val="0"/>
      <w:marBottom w:val="0"/>
      <w:divBdr>
        <w:top w:val="none" w:sz="0" w:space="0" w:color="auto"/>
        <w:left w:val="none" w:sz="0" w:space="0" w:color="auto"/>
        <w:bottom w:val="none" w:sz="0" w:space="0" w:color="auto"/>
        <w:right w:val="none" w:sz="0" w:space="0" w:color="auto"/>
      </w:divBdr>
    </w:div>
    <w:div w:id="649138500">
      <w:bodyDiv w:val="1"/>
      <w:marLeft w:val="0"/>
      <w:marRight w:val="0"/>
      <w:marTop w:val="0"/>
      <w:marBottom w:val="0"/>
      <w:divBdr>
        <w:top w:val="none" w:sz="0" w:space="0" w:color="auto"/>
        <w:left w:val="none" w:sz="0" w:space="0" w:color="auto"/>
        <w:bottom w:val="none" w:sz="0" w:space="0" w:color="auto"/>
        <w:right w:val="none" w:sz="0" w:space="0" w:color="auto"/>
      </w:divBdr>
    </w:div>
    <w:div w:id="665396676">
      <w:bodyDiv w:val="1"/>
      <w:marLeft w:val="0"/>
      <w:marRight w:val="0"/>
      <w:marTop w:val="0"/>
      <w:marBottom w:val="0"/>
      <w:divBdr>
        <w:top w:val="none" w:sz="0" w:space="0" w:color="auto"/>
        <w:left w:val="none" w:sz="0" w:space="0" w:color="auto"/>
        <w:bottom w:val="none" w:sz="0" w:space="0" w:color="auto"/>
        <w:right w:val="none" w:sz="0" w:space="0" w:color="auto"/>
      </w:divBdr>
      <w:divsChild>
        <w:div w:id="74908796">
          <w:marLeft w:val="0"/>
          <w:marRight w:val="0"/>
          <w:marTop w:val="0"/>
          <w:marBottom w:val="0"/>
          <w:divBdr>
            <w:top w:val="none" w:sz="0" w:space="0" w:color="auto"/>
            <w:left w:val="none" w:sz="0" w:space="0" w:color="auto"/>
            <w:bottom w:val="none" w:sz="0" w:space="0" w:color="auto"/>
            <w:right w:val="none" w:sz="0" w:space="0" w:color="auto"/>
          </w:divBdr>
        </w:div>
        <w:div w:id="413164320">
          <w:marLeft w:val="0"/>
          <w:marRight w:val="0"/>
          <w:marTop w:val="0"/>
          <w:marBottom w:val="0"/>
          <w:divBdr>
            <w:top w:val="none" w:sz="0" w:space="0" w:color="auto"/>
            <w:left w:val="none" w:sz="0" w:space="0" w:color="auto"/>
            <w:bottom w:val="none" w:sz="0" w:space="0" w:color="auto"/>
            <w:right w:val="none" w:sz="0" w:space="0" w:color="auto"/>
          </w:divBdr>
        </w:div>
        <w:div w:id="607280546">
          <w:marLeft w:val="0"/>
          <w:marRight w:val="0"/>
          <w:marTop w:val="0"/>
          <w:marBottom w:val="0"/>
          <w:divBdr>
            <w:top w:val="none" w:sz="0" w:space="0" w:color="auto"/>
            <w:left w:val="none" w:sz="0" w:space="0" w:color="auto"/>
            <w:bottom w:val="none" w:sz="0" w:space="0" w:color="auto"/>
            <w:right w:val="none" w:sz="0" w:space="0" w:color="auto"/>
          </w:divBdr>
        </w:div>
        <w:div w:id="618033304">
          <w:marLeft w:val="0"/>
          <w:marRight w:val="0"/>
          <w:marTop w:val="0"/>
          <w:marBottom w:val="0"/>
          <w:divBdr>
            <w:top w:val="none" w:sz="0" w:space="0" w:color="auto"/>
            <w:left w:val="none" w:sz="0" w:space="0" w:color="auto"/>
            <w:bottom w:val="none" w:sz="0" w:space="0" w:color="auto"/>
            <w:right w:val="none" w:sz="0" w:space="0" w:color="auto"/>
          </w:divBdr>
        </w:div>
        <w:div w:id="620721390">
          <w:marLeft w:val="0"/>
          <w:marRight w:val="0"/>
          <w:marTop w:val="0"/>
          <w:marBottom w:val="0"/>
          <w:divBdr>
            <w:top w:val="none" w:sz="0" w:space="0" w:color="auto"/>
            <w:left w:val="none" w:sz="0" w:space="0" w:color="auto"/>
            <w:bottom w:val="none" w:sz="0" w:space="0" w:color="auto"/>
            <w:right w:val="none" w:sz="0" w:space="0" w:color="auto"/>
          </w:divBdr>
          <w:divsChild>
            <w:div w:id="730495606">
              <w:marLeft w:val="-75"/>
              <w:marRight w:val="0"/>
              <w:marTop w:val="30"/>
              <w:marBottom w:val="30"/>
              <w:divBdr>
                <w:top w:val="none" w:sz="0" w:space="0" w:color="auto"/>
                <w:left w:val="none" w:sz="0" w:space="0" w:color="auto"/>
                <w:bottom w:val="none" w:sz="0" w:space="0" w:color="auto"/>
                <w:right w:val="none" w:sz="0" w:space="0" w:color="auto"/>
              </w:divBdr>
              <w:divsChild>
                <w:div w:id="38476092">
                  <w:marLeft w:val="0"/>
                  <w:marRight w:val="0"/>
                  <w:marTop w:val="0"/>
                  <w:marBottom w:val="0"/>
                  <w:divBdr>
                    <w:top w:val="none" w:sz="0" w:space="0" w:color="auto"/>
                    <w:left w:val="none" w:sz="0" w:space="0" w:color="auto"/>
                    <w:bottom w:val="none" w:sz="0" w:space="0" w:color="auto"/>
                    <w:right w:val="none" w:sz="0" w:space="0" w:color="auto"/>
                  </w:divBdr>
                  <w:divsChild>
                    <w:div w:id="216862257">
                      <w:marLeft w:val="0"/>
                      <w:marRight w:val="0"/>
                      <w:marTop w:val="0"/>
                      <w:marBottom w:val="0"/>
                      <w:divBdr>
                        <w:top w:val="none" w:sz="0" w:space="0" w:color="auto"/>
                        <w:left w:val="none" w:sz="0" w:space="0" w:color="auto"/>
                        <w:bottom w:val="none" w:sz="0" w:space="0" w:color="auto"/>
                        <w:right w:val="none" w:sz="0" w:space="0" w:color="auto"/>
                      </w:divBdr>
                    </w:div>
                  </w:divsChild>
                </w:div>
                <w:div w:id="40522005">
                  <w:marLeft w:val="0"/>
                  <w:marRight w:val="0"/>
                  <w:marTop w:val="0"/>
                  <w:marBottom w:val="0"/>
                  <w:divBdr>
                    <w:top w:val="none" w:sz="0" w:space="0" w:color="auto"/>
                    <w:left w:val="none" w:sz="0" w:space="0" w:color="auto"/>
                    <w:bottom w:val="none" w:sz="0" w:space="0" w:color="auto"/>
                    <w:right w:val="none" w:sz="0" w:space="0" w:color="auto"/>
                  </w:divBdr>
                  <w:divsChild>
                    <w:div w:id="1034503853">
                      <w:marLeft w:val="0"/>
                      <w:marRight w:val="0"/>
                      <w:marTop w:val="0"/>
                      <w:marBottom w:val="0"/>
                      <w:divBdr>
                        <w:top w:val="none" w:sz="0" w:space="0" w:color="auto"/>
                        <w:left w:val="none" w:sz="0" w:space="0" w:color="auto"/>
                        <w:bottom w:val="none" w:sz="0" w:space="0" w:color="auto"/>
                        <w:right w:val="none" w:sz="0" w:space="0" w:color="auto"/>
                      </w:divBdr>
                    </w:div>
                  </w:divsChild>
                </w:div>
                <w:div w:id="47653783">
                  <w:marLeft w:val="0"/>
                  <w:marRight w:val="0"/>
                  <w:marTop w:val="0"/>
                  <w:marBottom w:val="0"/>
                  <w:divBdr>
                    <w:top w:val="none" w:sz="0" w:space="0" w:color="auto"/>
                    <w:left w:val="none" w:sz="0" w:space="0" w:color="auto"/>
                    <w:bottom w:val="none" w:sz="0" w:space="0" w:color="auto"/>
                    <w:right w:val="none" w:sz="0" w:space="0" w:color="auto"/>
                  </w:divBdr>
                  <w:divsChild>
                    <w:div w:id="1637640429">
                      <w:marLeft w:val="0"/>
                      <w:marRight w:val="0"/>
                      <w:marTop w:val="0"/>
                      <w:marBottom w:val="0"/>
                      <w:divBdr>
                        <w:top w:val="none" w:sz="0" w:space="0" w:color="auto"/>
                        <w:left w:val="none" w:sz="0" w:space="0" w:color="auto"/>
                        <w:bottom w:val="none" w:sz="0" w:space="0" w:color="auto"/>
                        <w:right w:val="none" w:sz="0" w:space="0" w:color="auto"/>
                      </w:divBdr>
                    </w:div>
                  </w:divsChild>
                </w:div>
                <w:div w:id="78144101">
                  <w:marLeft w:val="0"/>
                  <w:marRight w:val="0"/>
                  <w:marTop w:val="0"/>
                  <w:marBottom w:val="0"/>
                  <w:divBdr>
                    <w:top w:val="none" w:sz="0" w:space="0" w:color="auto"/>
                    <w:left w:val="none" w:sz="0" w:space="0" w:color="auto"/>
                    <w:bottom w:val="none" w:sz="0" w:space="0" w:color="auto"/>
                    <w:right w:val="none" w:sz="0" w:space="0" w:color="auto"/>
                  </w:divBdr>
                  <w:divsChild>
                    <w:div w:id="138350276">
                      <w:marLeft w:val="0"/>
                      <w:marRight w:val="0"/>
                      <w:marTop w:val="0"/>
                      <w:marBottom w:val="0"/>
                      <w:divBdr>
                        <w:top w:val="none" w:sz="0" w:space="0" w:color="auto"/>
                        <w:left w:val="none" w:sz="0" w:space="0" w:color="auto"/>
                        <w:bottom w:val="none" w:sz="0" w:space="0" w:color="auto"/>
                        <w:right w:val="none" w:sz="0" w:space="0" w:color="auto"/>
                      </w:divBdr>
                    </w:div>
                  </w:divsChild>
                </w:div>
                <w:div w:id="90250493">
                  <w:marLeft w:val="0"/>
                  <w:marRight w:val="0"/>
                  <w:marTop w:val="0"/>
                  <w:marBottom w:val="0"/>
                  <w:divBdr>
                    <w:top w:val="none" w:sz="0" w:space="0" w:color="auto"/>
                    <w:left w:val="none" w:sz="0" w:space="0" w:color="auto"/>
                    <w:bottom w:val="none" w:sz="0" w:space="0" w:color="auto"/>
                    <w:right w:val="none" w:sz="0" w:space="0" w:color="auto"/>
                  </w:divBdr>
                  <w:divsChild>
                    <w:div w:id="429202067">
                      <w:marLeft w:val="0"/>
                      <w:marRight w:val="0"/>
                      <w:marTop w:val="0"/>
                      <w:marBottom w:val="0"/>
                      <w:divBdr>
                        <w:top w:val="none" w:sz="0" w:space="0" w:color="auto"/>
                        <w:left w:val="none" w:sz="0" w:space="0" w:color="auto"/>
                        <w:bottom w:val="none" w:sz="0" w:space="0" w:color="auto"/>
                        <w:right w:val="none" w:sz="0" w:space="0" w:color="auto"/>
                      </w:divBdr>
                    </w:div>
                  </w:divsChild>
                </w:div>
                <w:div w:id="93942186">
                  <w:marLeft w:val="0"/>
                  <w:marRight w:val="0"/>
                  <w:marTop w:val="0"/>
                  <w:marBottom w:val="0"/>
                  <w:divBdr>
                    <w:top w:val="none" w:sz="0" w:space="0" w:color="auto"/>
                    <w:left w:val="none" w:sz="0" w:space="0" w:color="auto"/>
                    <w:bottom w:val="none" w:sz="0" w:space="0" w:color="auto"/>
                    <w:right w:val="none" w:sz="0" w:space="0" w:color="auto"/>
                  </w:divBdr>
                  <w:divsChild>
                    <w:div w:id="1069501759">
                      <w:marLeft w:val="0"/>
                      <w:marRight w:val="0"/>
                      <w:marTop w:val="0"/>
                      <w:marBottom w:val="0"/>
                      <w:divBdr>
                        <w:top w:val="none" w:sz="0" w:space="0" w:color="auto"/>
                        <w:left w:val="none" w:sz="0" w:space="0" w:color="auto"/>
                        <w:bottom w:val="none" w:sz="0" w:space="0" w:color="auto"/>
                        <w:right w:val="none" w:sz="0" w:space="0" w:color="auto"/>
                      </w:divBdr>
                    </w:div>
                  </w:divsChild>
                </w:div>
                <w:div w:id="106511036">
                  <w:marLeft w:val="0"/>
                  <w:marRight w:val="0"/>
                  <w:marTop w:val="0"/>
                  <w:marBottom w:val="0"/>
                  <w:divBdr>
                    <w:top w:val="none" w:sz="0" w:space="0" w:color="auto"/>
                    <w:left w:val="none" w:sz="0" w:space="0" w:color="auto"/>
                    <w:bottom w:val="none" w:sz="0" w:space="0" w:color="auto"/>
                    <w:right w:val="none" w:sz="0" w:space="0" w:color="auto"/>
                  </w:divBdr>
                  <w:divsChild>
                    <w:div w:id="2009824365">
                      <w:marLeft w:val="0"/>
                      <w:marRight w:val="0"/>
                      <w:marTop w:val="0"/>
                      <w:marBottom w:val="0"/>
                      <w:divBdr>
                        <w:top w:val="none" w:sz="0" w:space="0" w:color="auto"/>
                        <w:left w:val="none" w:sz="0" w:space="0" w:color="auto"/>
                        <w:bottom w:val="none" w:sz="0" w:space="0" w:color="auto"/>
                        <w:right w:val="none" w:sz="0" w:space="0" w:color="auto"/>
                      </w:divBdr>
                    </w:div>
                  </w:divsChild>
                </w:div>
                <w:div w:id="118382472">
                  <w:marLeft w:val="0"/>
                  <w:marRight w:val="0"/>
                  <w:marTop w:val="0"/>
                  <w:marBottom w:val="0"/>
                  <w:divBdr>
                    <w:top w:val="none" w:sz="0" w:space="0" w:color="auto"/>
                    <w:left w:val="none" w:sz="0" w:space="0" w:color="auto"/>
                    <w:bottom w:val="none" w:sz="0" w:space="0" w:color="auto"/>
                    <w:right w:val="none" w:sz="0" w:space="0" w:color="auto"/>
                  </w:divBdr>
                  <w:divsChild>
                    <w:div w:id="2118942369">
                      <w:marLeft w:val="0"/>
                      <w:marRight w:val="0"/>
                      <w:marTop w:val="0"/>
                      <w:marBottom w:val="0"/>
                      <w:divBdr>
                        <w:top w:val="none" w:sz="0" w:space="0" w:color="auto"/>
                        <w:left w:val="none" w:sz="0" w:space="0" w:color="auto"/>
                        <w:bottom w:val="none" w:sz="0" w:space="0" w:color="auto"/>
                        <w:right w:val="none" w:sz="0" w:space="0" w:color="auto"/>
                      </w:divBdr>
                    </w:div>
                  </w:divsChild>
                </w:div>
                <w:div w:id="158430405">
                  <w:marLeft w:val="0"/>
                  <w:marRight w:val="0"/>
                  <w:marTop w:val="0"/>
                  <w:marBottom w:val="0"/>
                  <w:divBdr>
                    <w:top w:val="none" w:sz="0" w:space="0" w:color="auto"/>
                    <w:left w:val="none" w:sz="0" w:space="0" w:color="auto"/>
                    <w:bottom w:val="none" w:sz="0" w:space="0" w:color="auto"/>
                    <w:right w:val="none" w:sz="0" w:space="0" w:color="auto"/>
                  </w:divBdr>
                  <w:divsChild>
                    <w:div w:id="435292478">
                      <w:marLeft w:val="0"/>
                      <w:marRight w:val="0"/>
                      <w:marTop w:val="0"/>
                      <w:marBottom w:val="0"/>
                      <w:divBdr>
                        <w:top w:val="none" w:sz="0" w:space="0" w:color="auto"/>
                        <w:left w:val="none" w:sz="0" w:space="0" w:color="auto"/>
                        <w:bottom w:val="none" w:sz="0" w:space="0" w:color="auto"/>
                        <w:right w:val="none" w:sz="0" w:space="0" w:color="auto"/>
                      </w:divBdr>
                    </w:div>
                  </w:divsChild>
                </w:div>
                <w:div w:id="170415104">
                  <w:marLeft w:val="0"/>
                  <w:marRight w:val="0"/>
                  <w:marTop w:val="0"/>
                  <w:marBottom w:val="0"/>
                  <w:divBdr>
                    <w:top w:val="none" w:sz="0" w:space="0" w:color="auto"/>
                    <w:left w:val="none" w:sz="0" w:space="0" w:color="auto"/>
                    <w:bottom w:val="none" w:sz="0" w:space="0" w:color="auto"/>
                    <w:right w:val="none" w:sz="0" w:space="0" w:color="auto"/>
                  </w:divBdr>
                  <w:divsChild>
                    <w:div w:id="1448085021">
                      <w:marLeft w:val="0"/>
                      <w:marRight w:val="0"/>
                      <w:marTop w:val="0"/>
                      <w:marBottom w:val="0"/>
                      <w:divBdr>
                        <w:top w:val="none" w:sz="0" w:space="0" w:color="auto"/>
                        <w:left w:val="none" w:sz="0" w:space="0" w:color="auto"/>
                        <w:bottom w:val="none" w:sz="0" w:space="0" w:color="auto"/>
                        <w:right w:val="none" w:sz="0" w:space="0" w:color="auto"/>
                      </w:divBdr>
                    </w:div>
                  </w:divsChild>
                </w:div>
                <w:div w:id="192118108">
                  <w:marLeft w:val="0"/>
                  <w:marRight w:val="0"/>
                  <w:marTop w:val="0"/>
                  <w:marBottom w:val="0"/>
                  <w:divBdr>
                    <w:top w:val="none" w:sz="0" w:space="0" w:color="auto"/>
                    <w:left w:val="none" w:sz="0" w:space="0" w:color="auto"/>
                    <w:bottom w:val="none" w:sz="0" w:space="0" w:color="auto"/>
                    <w:right w:val="none" w:sz="0" w:space="0" w:color="auto"/>
                  </w:divBdr>
                  <w:divsChild>
                    <w:div w:id="652948294">
                      <w:marLeft w:val="0"/>
                      <w:marRight w:val="0"/>
                      <w:marTop w:val="0"/>
                      <w:marBottom w:val="0"/>
                      <w:divBdr>
                        <w:top w:val="none" w:sz="0" w:space="0" w:color="auto"/>
                        <w:left w:val="none" w:sz="0" w:space="0" w:color="auto"/>
                        <w:bottom w:val="none" w:sz="0" w:space="0" w:color="auto"/>
                        <w:right w:val="none" w:sz="0" w:space="0" w:color="auto"/>
                      </w:divBdr>
                    </w:div>
                  </w:divsChild>
                </w:div>
                <w:div w:id="197544415">
                  <w:marLeft w:val="0"/>
                  <w:marRight w:val="0"/>
                  <w:marTop w:val="0"/>
                  <w:marBottom w:val="0"/>
                  <w:divBdr>
                    <w:top w:val="none" w:sz="0" w:space="0" w:color="auto"/>
                    <w:left w:val="none" w:sz="0" w:space="0" w:color="auto"/>
                    <w:bottom w:val="none" w:sz="0" w:space="0" w:color="auto"/>
                    <w:right w:val="none" w:sz="0" w:space="0" w:color="auto"/>
                  </w:divBdr>
                  <w:divsChild>
                    <w:div w:id="1228881601">
                      <w:marLeft w:val="0"/>
                      <w:marRight w:val="0"/>
                      <w:marTop w:val="0"/>
                      <w:marBottom w:val="0"/>
                      <w:divBdr>
                        <w:top w:val="none" w:sz="0" w:space="0" w:color="auto"/>
                        <w:left w:val="none" w:sz="0" w:space="0" w:color="auto"/>
                        <w:bottom w:val="none" w:sz="0" w:space="0" w:color="auto"/>
                        <w:right w:val="none" w:sz="0" w:space="0" w:color="auto"/>
                      </w:divBdr>
                    </w:div>
                  </w:divsChild>
                </w:div>
                <w:div w:id="202375808">
                  <w:marLeft w:val="0"/>
                  <w:marRight w:val="0"/>
                  <w:marTop w:val="0"/>
                  <w:marBottom w:val="0"/>
                  <w:divBdr>
                    <w:top w:val="none" w:sz="0" w:space="0" w:color="auto"/>
                    <w:left w:val="none" w:sz="0" w:space="0" w:color="auto"/>
                    <w:bottom w:val="none" w:sz="0" w:space="0" w:color="auto"/>
                    <w:right w:val="none" w:sz="0" w:space="0" w:color="auto"/>
                  </w:divBdr>
                  <w:divsChild>
                    <w:div w:id="1025519559">
                      <w:marLeft w:val="0"/>
                      <w:marRight w:val="0"/>
                      <w:marTop w:val="0"/>
                      <w:marBottom w:val="0"/>
                      <w:divBdr>
                        <w:top w:val="none" w:sz="0" w:space="0" w:color="auto"/>
                        <w:left w:val="none" w:sz="0" w:space="0" w:color="auto"/>
                        <w:bottom w:val="none" w:sz="0" w:space="0" w:color="auto"/>
                        <w:right w:val="none" w:sz="0" w:space="0" w:color="auto"/>
                      </w:divBdr>
                    </w:div>
                  </w:divsChild>
                </w:div>
                <w:div w:id="208033788">
                  <w:marLeft w:val="0"/>
                  <w:marRight w:val="0"/>
                  <w:marTop w:val="0"/>
                  <w:marBottom w:val="0"/>
                  <w:divBdr>
                    <w:top w:val="none" w:sz="0" w:space="0" w:color="auto"/>
                    <w:left w:val="none" w:sz="0" w:space="0" w:color="auto"/>
                    <w:bottom w:val="none" w:sz="0" w:space="0" w:color="auto"/>
                    <w:right w:val="none" w:sz="0" w:space="0" w:color="auto"/>
                  </w:divBdr>
                  <w:divsChild>
                    <w:div w:id="749349771">
                      <w:marLeft w:val="0"/>
                      <w:marRight w:val="0"/>
                      <w:marTop w:val="0"/>
                      <w:marBottom w:val="0"/>
                      <w:divBdr>
                        <w:top w:val="none" w:sz="0" w:space="0" w:color="auto"/>
                        <w:left w:val="none" w:sz="0" w:space="0" w:color="auto"/>
                        <w:bottom w:val="none" w:sz="0" w:space="0" w:color="auto"/>
                        <w:right w:val="none" w:sz="0" w:space="0" w:color="auto"/>
                      </w:divBdr>
                    </w:div>
                  </w:divsChild>
                </w:div>
                <w:div w:id="221449025">
                  <w:marLeft w:val="0"/>
                  <w:marRight w:val="0"/>
                  <w:marTop w:val="0"/>
                  <w:marBottom w:val="0"/>
                  <w:divBdr>
                    <w:top w:val="none" w:sz="0" w:space="0" w:color="auto"/>
                    <w:left w:val="none" w:sz="0" w:space="0" w:color="auto"/>
                    <w:bottom w:val="none" w:sz="0" w:space="0" w:color="auto"/>
                    <w:right w:val="none" w:sz="0" w:space="0" w:color="auto"/>
                  </w:divBdr>
                  <w:divsChild>
                    <w:div w:id="861238781">
                      <w:marLeft w:val="0"/>
                      <w:marRight w:val="0"/>
                      <w:marTop w:val="0"/>
                      <w:marBottom w:val="0"/>
                      <w:divBdr>
                        <w:top w:val="none" w:sz="0" w:space="0" w:color="auto"/>
                        <w:left w:val="none" w:sz="0" w:space="0" w:color="auto"/>
                        <w:bottom w:val="none" w:sz="0" w:space="0" w:color="auto"/>
                        <w:right w:val="none" w:sz="0" w:space="0" w:color="auto"/>
                      </w:divBdr>
                    </w:div>
                  </w:divsChild>
                </w:div>
                <w:div w:id="242224405">
                  <w:marLeft w:val="0"/>
                  <w:marRight w:val="0"/>
                  <w:marTop w:val="0"/>
                  <w:marBottom w:val="0"/>
                  <w:divBdr>
                    <w:top w:val="none" w:sz="0" w:space="0" w:color="auto"/>
                    <w:left w:val="none" w:sz="0" w:space="0" w:color="auto"/>
                    <w:bottom w:val="none" w:sz="0" w:space="0" w:color="auto"/>
                    <w:right w:val="none" w:sz="0" w:space="0" w:color="auto"/>
                  </w:divBdr>
                  <w:divsChild>
                    <w:div w:id="1015376500">
                      <w:marLeft w:val="0"/>
                      <w:marRight w:val="0"/>
                      <w:marTop w:val="0"/>
                      <w:marBottom w:val="0"/>
                      <w:divBdr>
                        <w:top w:val="none" w:sz="0" w:space="0" w:color="auto"/>
                        <w:left w:val="none" w:sz="0" w:space="0" w:color="auto"/>
                        <w:bottom w:val="none" w:sz="0" w:space="0" w:color="auto"/>
                        <w:right w:val="none" w:sz="0" w:space="0" w:color="auto"/>
                      </w:divBdr>
                    </w:div>
                  </w:divsChild>
                </w:div>
                <w:div w:id="255674453">
                  <w:marLeft w:val="0"/>
                  <w:marRight w:val="0"/>
                  <w:marTop w:val="0"/>
                  <w:marBottom w:val="0"/>
                  <w:divBdr>
                    <w:top w:val="none" w:sz="0" w:space="0" w:color="auto"/>
                    <w:left w:val="none" w:sz="0" w:space="0" w:color="auto"/>
                    <w:bottom w:val="none" w:sz="0" w:space="0" w:color="auto"/>
                    <w:right w:val="none" w:sz="0" w:space="0" w:color="auto"/>
                  </w:divBdr>
                  <w:divsChild>
                    <w:div w:id="622077174">
                      <w:marLeft w:val="0"/>
                      <w:marRight w:val="0"/>
                      <w:marTop w:val="0"/>
                      <w:marBottom w:val="0"/>
                      <w:divBdr>
                        <w:top w:val="none" w:sz="0" w:space="0" w:color="auto"/>
                        <w:left w:val="none" w:sz="0" w:space="0" w:color="auto"/>
                        <w:bottom w:val="none" w:sz="0" w:space="0" w:color="auto"/>
                        <w:right w:val="none" w:sz="0" w:space="0" w:color="auto"/>
                      </w:divBdr>
                    </w:div>
                  </w:divsChild>
                </w:div>
                <w:div w:id="261883416">
                  <w:marLeft w:val="0"/>
                  <w:marRight w:val="0"/>
                  <w:marTop w:val="0"/>
                  <w:marBottom w:val="0"/>
                  <w:divBdr>
                    <w:top w:val="none" w:sz="0" w:space="0" w:color="auto"/>
                    <w:left w:val="none" w:sz="0" w:space="0" w:color="auto"/>
                    <w:bottom w:val="none" w:sz="0" w:space="0" w:color="auto"/>
                    <w:right w:val="none" w:sz="0" w:space="0" w:color="auto"/>
                  </w:divBdr>
                  <w:divsChild>
                    <w:div w:id="1162887276">
                      <w:marLeft w:val="0"/>
                      <w:marRight w:val="0"/>
                      <w:marTop w:val="0"/>
                      <w:marBottom w:val="0"/>
                      <w:divBdr>
                        <w:top w:val="none" w:sz="0" w:space="0" w:color="auto"/>
                        <w:left w:val="none" w:sz="0" w:space="0" w:color="auto"/>
                        <w:bottom w:val="none" w:sz="0" w:space="0" w:color="auto"/>
                        <w:right w:val="none" w:sz="0" w:space="0" w:color="auto"/>
                      </w:divBdr>
                    </w:div>
                  </w:divsChild>
                </w:div>
                <w:div w:id="278949580">
                  <w:marLeft w:val="0"/>
                  <w:marRight w:val="0"/>
                  <w:marTop w:val="0"/>
                  <w:marBottom w:val="0"/>
                  <w:divBdr>
                    <w:top w:val="none" w:sz="0" w:space="0" w:color="auto"/>
                    <w:left w:val="none" w:sz="0" w:space="0" w:color="auto"/>
                    <w:bottom w:val="none" w:sz="0" w:space="0" w:color="auto"/>
                    <w:right w:val="none" w:sz="0" w:space="0" w:color="auto"/>
                  </w:divBdr>
                  <w:divsChild>
                    <w:div w:id="2138790775">
                      <w:marLeft w:val="0"/>
                      <w:marRight w:val="0"/>
                      <w:marTop w:val="0"/>
                      <w:marBottom w:val="0"/>
                      <w:divBdr>
                        <w:top w:val="none" w:sz="0" w:space="0" w:color="auto"/>
                        <w:left w:val="none" w:sz="0" w:space="0" w:color="auto"/>
                        <w:bottom w:val="none" w:sz="0" w:space="0" w:color="auto"/>
                        <w:right w:val="none" w:sz="0" w:space="0" w:color="auto"/>
                      </w:divBdr>
                    </w:div>
                  </w:divsChild>
                </w:div>
                <w:div w:id="288440566">
                  <w:marLeft w:val="0"/>
                  <w:marRight w:val="0"/>
                  <w:marTop w:val="0"/>
                  <w:marBottom w:val="0"/>
                  <w:divBdr>
                    <w:top w:val="none" w:sz="0" w:space="0" w:color="auto"/>
                    <w:left w:val="none" w:sz="0" w:space="0" w:color="auto"/>
                    <w:bottom w:val="none" w:sz="0" w:space="0" w:color="auto"/>
                    <w:right w:val="none" w:sz="0" w:space="0" w:color="auto"/>
                  </w:divBdr>
                  <w:divsChild>
                    <w:div w:id="1701053691">
                      <w:marLeft w:val="0"/>
                      <w:marRight w:val="0"/>
                      <w:marTop w:val="0"/>
                      <w:marBottom w:val="0"/>
                      <w:divBdr>
                        <w:top w:val="none" w:sz="0" w:space="0" w:color="auto"/>
                        <w:left w:val="none" w:sz="0" w:space="0" w:color="auto"/>
                        <w:bottom w:val="none" w:sz="0" w:space="0" w:color="auto"/>
                        <w:right w:val="none" w:sz="0" w:space="0" w:color="auto"/>
                      </w:divBdr>
                    </w:div>
                  </w:divsChild>
                </w:div>
                <w:div w:id="294414207">
                  <w:marLeft w:val="0"/>
                  <w:marRight w:val="0"/>
                  <w:marTop w:val="0"/>
                  <w:marBottom w:val="0"/>
                  <w:divBdr>
                    <w:top w:val="none" w:sz="0" w:space="0" w:color="auto"/>
                    <w:left w:val="none" w:sz="0" w:space="0" w:color="auto"/>
                    <w:bottom w:val="none" w:sz="0" w:space="0" w:color="auto"/>
                    <w:right w:val="none" w:sz="0" w:space="0" w:color="auto"/>
                  </w:divBdr>
                  <w:divsChild>
                    <w:div w:id="1781756760">
                      <w:marLeft w:val="0"/>
                      <w:marRight w:val="0"/>
                      <w:marTop w:val="0"/>
                      <w:marBottom w:val="0"/>
                      <w:divBdr>
                        <w:top w:val="none" w:sz="0" w:space="0" w:color="auto"/>
                        <w:left w:val="none" w:sz="0" w:space="0" w:color="auto"/>
                        <w:bottom w:val="none" w:sz="0" w:space="0" w:color="auto"/>
                        <w:right w:val="none" w:sz="0" w:space="0" w:color="auto"/>
                      </w:divBdr>
                    </w:div>
                  </w:divsChild>
                </w:div>
                <w:div w:id="294456634">
                  <w:marLeft w:val="0"/>
                  <w:marRight w:val="0"/>
                  <w:marTop w:val="0"/>
                  <w:marBottom w:val="0"/>
                  <w:divBdr>
                    <w:top w:val="none" w:sz="0" w:space="0" w:color="auto"/>
                    <w:left w:val="none" w:sz="0" w:space="0" w:color="auto"/>
                    <w:bottom w:val="none" w:sz="0" w:space="0" w:color="auto"/>
                    <w:right w:val="none" w:sz="0" w:space="0" w:color="auto"/>
                  </w:divBdr>
                  <w:divsChild>
                    <w:div w:id="1578976665">
                      <w:marLeft w:val="0"/>
                      <w:marRight w:val="0"/>
                      <w:marTop w:val="0"/>
                      <w:marBottom w:val="0"/>
                      <w:divBdr>
                        <w:top w:val="none" w:sz="0" w:space="0" w:color="auto"/>
                        <w:left w:val="none" w:sz="0" w:space="0" w:color="auto"/>
                        <w:bottom w:val="none" w:sz="0" w:space="0" w:color="auto"/>
                        <w:right w:val="none" w:sz="0" w:space="0" w:color="auto"/>
                      </w:divBdr>
                    </w:div>
                  </w:divsChild>
                </w:div>
                <w:div w:id="294870097">
                  <w:marLeft w:val="0"/>
                  <w:marRight w:val="0"/>
                  <w:marTop w:val="0"/>
                  <w:marBottom w:val="0"/>
                  <w:divBdr>
                    <w:top w:val="none" w:sz="0" w:space="0" w:color="auto"/>
                    <w:left w:val="none" w:sz="0" w:space="0" w:color="auto"/>
                    <w:bottom w:val="none" w:sz="0" w:space="0" w:color="auto"/>
                    <w:right w:val="none" w:sz="0" w:space="0" w:color="auto"/>
                  </w:divBdr>
                  <w:divsChild>
                    <w:div w:id="1392388276">
                      <w:marLeft w:val="0"/>
                      <w:marRight w:val="0"/>
                      <w:marTop w:val="0"/>
                      <w:marBottom w:val="0"/>
                      <w:divBdr>
                        <w:top w:val="none" w:sz="0" w:space="0" w:color="auto"/>
                        <w:left w:val="none" w:sz="0" w:space="0" w:color="auto"/>
                        <w:bottom w:val="none" w:sz="0" w:space="0" w:color="auto"/>
                        <w:right w:val="none" w:sz="0" w:space="0" w:color="auto"/>
                      </w:divBdr>
                    </w:div>
                  </w:divsChild>
                </w:div>
                <w:div w:id="309946740">
                  <w:marLeft w:val="0"/>
                  <w:marRight w:val="0"/>
                  <w:marTop w:val="0"/>
                  <w:marBottom w:val="0"/>
                  <w:divBdr>
                    <w:top w:val="none" w:sz="0" w:space="0" w:color="auto"/>
                    <w:left w:val="none" w:sz="0" w:space="0" w:color="auto"/>
                    <w:bottom w:val="none" w:sz="0" w:space="0" w:color="auto"/>
                    <w:right w:val="none" w:sz="0" w:space="0" w:color="auto"/>
                  </w:divBdr>
                  <w:divsChild>
                    <w:div w:id="472601209">
                      <w:marLeft w:val="0"/>
                      <w:marRight w:val="0"/>
                      <w:marTop w:val="0"/>
                      <w:marBottom w:val="0"/>
                      <w:divBdr>
                        <w:top w:val="none" w:sz="0" w:space="0" w:color="auto"/>
                        <w:left w:val="none" w:sz="0" w:space="0" w:color="auto"/>
                        <w:bottom w:val="none" w:sz="0" w:space="0" w:color="auto"/>
                        <w:right w:val="none" w:sz="0" w:space="0" w:color="auto"/>
                      </w:divBdr>
                    </w:div>
                  </w:divsChild>
                </w:div>
                <w:div w:id="311521881">
                  <w:marLeft w:val="0"/>
                  <w:marRight w:val="0"/>
                  <w:marTop w:val="0"/>
                  <w:marBottom w:val="0"/>
                  <w:divBdr>
                    <w:top w:val="none" w:sz="0" w:space="0" w:color="auto"/>
                    <w:left w:val="none" w:sz="0" w:space="0" w:color="auto"/>
                    <w:bottom w:val="none" w:sz="0" w:space="0" w:color="auto"/>
                    <w:right w:val="none" w:sz="0" w:space="0" w:color="auto"/>
                  </w:divBdr>
                  <w:divsChild>
                    <w:div w:id="788546598">
                      <w:marLeft w:val="0"/>
                      <w:marRight w:val="0"/>
                      <w:marTop w:val="0"/>
                      <w:marBottom w:val="0"/>
                      <w:divBdr>
                        <w:top w:val="none" w:sz="0" w:space="0" w:color="auto"/>
                        <w:left w:val="none" w:sz="0" w:space="0" w:color="auto"/>
                        <w:bottom w:val="none" w:sz="0" w:space="0" w:color="auto"/>
                        <w:right w:val="none" w:sz="0" w:space="0" w:color="auto"/>
                      </w:divBdr>
                    </w:div>
                  </w:divsChild>
                </w:div>
                <w:div w:id="317995984">
                  <w:marLeft w:val="0"/>
                  <w:marRight w:val="0"/>
                  <w:marTop w:val="0"/>
                  <w:marBottom w:val="0"/>
                  <w:divBdr>
                    <w:top w:val="none" w:sz="0" w:space="0" w:color="auto"/>
                    <w:left w:val="none" w:sz="0" w:space="0" w:color="auto"/>
                    <w:bottom w:val="none" w:sz="0" w:space="0" w:color="auto"/>
                    <w:right w:val="none" w:sz="0" w:space="0" w:color="auto"/>
                  </w:divBdr>
                  <w:divsChild>
                    <w:div w:id="569657726">
                      <w:marLeft w:val="0"/>
                      <w:marRight w:val="0"/>
                      <w:marTop w:val="0"/>
                      <w:marBottom w:val="0"/>
                      <w:divBdr>
                        <w:top w:val="none" w:sz="0" w:space="0" w:color="auto"/>
                        <w:left w:val="none" w:sz="0" w:space="0" w:color="auto"/>
                        <w:bottom w:val="none" w:sz="0" w:space="0" w:color="auto"/>
                        <w:right w:val="none" w:sz="0" w:space="0" w:color="auto"/>
                      </w:divBdr>
                    </w:div>
                  </w:divsChild>
                </w:div>
                <w:div w:id="319113212">
                  <w:marLeft w:val="0"/>
                  <w:marRight w:val="0"/>
                  <w:marTop w:val="0"/>
                  <w:marBottom w:val="0"/>
                  <w:divBdr>
                    <w:top w:val="none" w:sz="0" w:space="0" w:color="auto"/>
                    <w:left w:val="none" w:sz="0" w:space="0" w:color="auto"/>
                    <w:bottom w:val="none" w:sz="0" w:space="0" w:color="auto"/>
                    <w:right w:val="none" w:sz="0" w:space="0" w:color="auto"/>
                  </w:divBdr>
                  <w:divsChild>
                    <w:div w:id="1458791325">
                      <w:marLeft w:val="0"/>
                      <w:marRight w:val="0"/>
                      <w:marTop w:val="0"/>
                      <w:marBottom w:val="0"/>
                      <w:divBdr>
                        <w:top w:val="none" w:sz="0" w:space="0" w:color="auto"/>
                        <w:left w:val="none" w:sz="0" w:space="0" w:color="auto"/>
                        <w:bottom w:val="none" w:sz="0" w:space="0" w:color="auto"/>
                        <w:right w:val="none" w:sz="0" w:space="0" w:color="auto"/>
                      </w:divBdr>
                    </w:div>
                  </w:divsChild>
                </w:div>
                <w:div w:id="336080175">
                  <w:marLeft w:val="0"/>
                  <w:marRight w:val="0"/>
                  <w:marTop w:val="0"/>
                  <w:marBottom w:val="0"/>
                  <w:divBdr>
                    <w:top w:val="none" w:sz="0" w:space="0" w:color="auto"/>
                    <w:left w:val="none" w:sz="0" w:space="0" w:color="auto"/>
                    <w:bottom w:val="none" w:sz="0" w:space="0" w:color="auto"/>
                    <w:right w:val="none" w:sz="0" w:space="0" w:color="auto"/>
                  </w:divBdr>
                  <w:divsChild>
                    <w:div w:id="1860386691">
                      <w:marLeft w:val="0"/>
                      <w:marRight w:val="0"/>
                      <w:marTop w:val="0"/>
                      <w:marBottom w:val="0"/>
                      <w:divBdr>
                        <w:top w:val="none" w:sz="0" w:space="0" w:color="auto"/>
                        <w:left w:val="none" w:sz="0" w:space="0" w:color="auto"/>
                        <w:bottom w:val="none" w:sz="0" w:space="0" w:color="auto"/>
                        <w:right w:val="none" w:sz="0" w:space="0" w:color="auto"/>
                      </w:divBdr>
                    </w:div>
                  </w:divsChild>
                </w:div>
                <w:div w:id="342636458">
                  <w:marLeft w:val="0"/>
                  <w:marRight w:val="0"/>
                  <w:marTop w:val="0"/>
                  <w:marBottom w:val="0"/>
                  <w:divBdr>
                    <w:top w:val="none" w:sz="0" w:space="0" w:color="auto"/>
                    <w:left w:val="none" w:sz="0" w:space="0" w:color="auto"/>
                    <w:bottom w:val="none" w:sz="0" w:space="0" w:color="auto"/>
                    <w:right w:val="none" w:sz="0" w:space="0" w:color="auto"/>
                  </w:divBdr>
                  <w:divsChild>
                    <w:div w:id="739670562">
                      <w:marLeft w:val="0"/>
                      <w:marRight w:val="0"/>
                      <w:marTop w:val="0"/>
                      <w:marBottom w:val="0"/>
                      <w:divBdr>
                        <w:top w:val="none" w:sz="0" w:space="0" w:color="auto"/>
                        <w:left w:val="none" w:sz="0" w:space="0" w:color="auto"/>
                        <w:bottom w:val="none" w:sz="0" w:space="0" w:color="auto"/>
                        <w:right w:val="none" w:sz="0" w:space="0" w:color="auto"/>
                      </w:divBdr>
                    </w:div>
                  </w:divsChild>
                </w:div>
                <w:div w:id="343827759">
                  <w:marLeft w:val="0"/>
                  <w:marRight w:val="0"/>
                  <w:marTop w:val="0"/>
                  <w:marBottom w:val="0"/>
                  <w:divBdr>
                    <w:top w:val="none" w:sz="0" w:space="0" w:color="auto"/>
                    <w:left w:val="none" w:sz="0" w:space="0" w:color="auto"/>
                    <w:bottom w:val="none" w:sz="0" w:space="0" w:color="auto"/>
                    <w:right w:val="none" w:sz="0" w:space="0" w:color="auto"/>
                  </w:divBdr>
                  <w:divsChild>
                    <w:div w:id="1321495707">
                      <w:marLeft w:val="0"/>
                      <w:marRight w:val="0"/>
                      <w:marTop w:val="0"/>
                      <w:marBottom w:val="0"/>
                      <w:divBdr>
                        <w:top w:val="none" w:sz="0" w:space="0" w:color="auto"/>
                        <w:left w:val="none" w:sz="0" w:space="0" w:color="auto"/>
                        <w:bottom w:val="none" w:sz="0" w:space="0" w:color="auto"/>
                        <w:right w:val="none" w:sz="0" w:space="0" w:color="auto"/>
                      </w:divBdr>
                    </w:div>
                  </w:divsChild>
                </w:div>
                <w:div w:id="380442339">
                  <w:marLeft w:val="0"/>
                  <w:marRight w:val="0"/>
                  <w:marTop w:val="0"/>
                  <w:marBottom w:val="0"/>
                  <w:divBdr>
                    <w:top w:val="none" w:sz="0" w:space="0" w:color="auto"/>
                    <w:left w:val="none" w:sz="0" w:space="0" w:color="auto"/>
                    <w:bottom w:val="none" w:sz="0" w:space="0" w:color="auto"/>
                    <w:right w:val="none" w:sz="0" w:space="0" w:color="auto"/>
                  </w:divBdr>
                  <w:divsChild>
                    <w:div w:id="112210388">
                      <w:marLeft w:val="0"/>
                      <w:marRight w:val="0"/>
                      <w:marTop w:val="0"/>
                      <w:marBottom w:val="0"/>
                      <w:divBdr>
                        <w:top w:val="none" w:sz="0" w:space="0" w:color="auto"/>
                        <w:left w:val="none" w:sz="0" w:space="0" w:color="auto"/>
                        <w:bottom w:val="none" w:sz="0" w:space="0" w:color="auto"/>
                        <w:right w:val="none" w:sz="0" w:space="0" w:color="auto"/>
                      </w:divBdr>
                    </w:div>
                  </w:divsChild>
                </w:div>
                <w:div w:id="397673347">
                  <w:marLeft w:val="0"/>
                  <w:marRight w:val="0"/>
                  <w:marTop w:val="0"/>
                  <w:marBottom w:val="0"/>
                  <w:divBdr>
                    <w:top w:val="none" w:sz="0" w:space="0" w:color="auto"/>
                    <w:left w:val="none" w:sz="0" w:space="0" w:color="auto"/>
                    <w:bottom w:val="none" w:sz="0" w:space="0" w:color="auto"/>
                    <w:right w:val="none" w:sz="0" w:space="0" w:color="auto"/>
                  </w:divBdr>
                  <w:divsChild>
                    <w:div w:id="1478303233">
                      <w:marLeft w:val="0"/>
                      <w:marRight w:val="0"/>
                      <w:marTop w:val="0"/>
                      <w:marBottom w:val="0"/>
                      <w:divBdr>
                        <w:top w:val="none" w:sz="0" w:space="0" w:color="auto"/>
                        <w:left w:val="none" w:sz="0" w:space="0" w:color="auto"/>
                        <w:bottom w:val="none" w:sz="0" w:space="0" w:color="auto"/>
                        <w:right w:val="none" w:sz="0" w:space="0" w:color="auto"/>
                      </w:divBdr>
                    </w:div>
                  </w:divsChild>
                </w:div>
                <w:div w:id="423957462">
                  <w:marLeft w:val="0"/>
                  <w:marRight w:val="0"/>
                  <w:marTop w:val="0"/>
                  <w:marBottom w:val="0"/>
                  <w:divBdr>
                    <w:top w:val="none" w:sz="0" w:space="0" w:color="auto"/>
                    <w:left w:val="none" w:sz="0" w:space="0" w:color="auto"/>
                    <w:bottom w:val="none" w:sz="0" w:space="0" w:color="auto"/>
                    <w:right w:val="none" w:sz="0" w:space="0" w:color="auto"/>
                  </w:divBdr>
                  <w:divsChild>
                    <w:div w:id="94636874">
                      <w:marLeft w:val="0"/>
                      <w:marRight w:val="0"/>
                      <w:marTop w:val="0"/>
                      <w:marBottom w:val="0"/>
                      <w:divBdr>
                        <w:top w:val="none" w:sz="0" w:space="0" w:color="auto"/>
                        <w:left w:val="none" w:sz="0" w:space="0" w:color="auto"/>
                        <w:bottom w:val="none" w:sz="0" w:space="0" w:color="auto"/>
                        <w:right w:val="none" w:sz="0" w:space="0" w:color="auto"/>
                      </w:divBdr>
                    </w:div>
                  </w:divsChild>
                </w:div>
                <w:div w:id="430975416">
                  <w:marLeft w:val="0"/>
                  <w:marRight w:val="0"/>
                  <w:marTop w:val="0"/>
                  <w:marBottom w:val="0"/>
                  <w:divBdr>
                    <w:top w:val="none" w:sz="0" w:space="0" w:color="auto"/>
                    <w:left w:val="none" w:sz="0" w:space="0" w:color="auto"/>
                    <w:bottom w:val="none" w:sz="0" w:space="0" w:color="auto"/>
                    <w:right w:val="none" w:sz="0" w:space="0" w:color="auto"/>
                  </w:divBdr>
                  <w:divsChild>
                    <w:div w:id="1040280160">
                      <w:marLeft w:val="0"/>
                      <w:marRight w:val="0"/>
                      <w:marTop w:val="0"/>
                      <w:marBottom w:val="0"/>
                      <w:divBdr>
                        <w:top w:val="none" w:sz="0" w:space="0" w:color="auto"/>
                        <w:left w:val="none" w:sz="0" w:space="0" w:color="auto"/>
                        <w:bottom w:val="none" w:sz="0" w:space="0" w:color="auto"/>
                        <w:right w:val="none" w:sz="0" w:space="0" w:color="auto"/>
                      </w:divBdr>
                    </w:div>
                  </w:divsChild>
                </w:div>
                <w:div w:id="431976301">
                  <w:marLeft w:val="0"/>
                  <w:marRight w:val="0"/>
                  <w:marTop w:val="0"/>
                  <w:marBottom w:val="0"/>
                  <w:divBdr>
                    <w:top w:val="none" w:sz="0" w:space="0" w:color="auto"/>
                    <w:left w:val="none" w:sz="0" w:space="0" w:color="auto"/>
                    <w:bottom w:val="none" w:sz="0" w:space="0" w:color="auto"/>
                    <w:right w:val="none" w:sz="0" w:space="0" w:color="auto"/>
                  </w:divBdr>
                  <w:divsChild>
                    <w:div w:id="260375346">
                      <w:marLeft w:val="0"/>
                      <w:marRight w:val="0"/>
                      <w:marTop w:val="0"/>
                      <w:marBottom w:val="0"/>
                      <w:divBdr>
                        <w:top w:val="none" w:sz="0" w:space="0" w:color="auto"/>
                        <w:left w:val="none" w:sz="0" w:space="0" w:color="auto"/>
                        <w:bottom w:val="none" w:sz="0" w:space="0" w:color="auto"/>
                        <w:right w:val="none" w:sz="0" w:space="0" w:color="auto"/>
                      </w:divBdr>
                    </w:div>
                  </w:divsChild>
                </w:div>
                <w:div w:id="432164446">
                  <w:marLeft w:val="0"/>
                  <w:marRight w:val="0"/>
                  <w:marTop w:val="0"/>
                  <w:marBottom w:val="0"/>
                  <w:divBdr>
                    <w:top w:val="none" w:sz="0" w:space="0" w:color="auto"/>
                    <w:left w:val="none" w:sz="0" w:space="0" w:color="auto"/>
                    <w:bottom w:val="none" w:sz="0" w:space="0" w:color="auto"/>
                    <w:right w:val="none" w:sz="0" w:space="0" w:color="auto"/>
                  </w:divBdr>
                  <w:divsChild>
                    <w:div w:id="543713268">
                      <w:marLeft w:val="0"/>
                      <w:marRight w:val="0"/>
                      <w:marTop w:val="0"/>
                      <w:marBottom w:val="0"/>
                      <w:divBdr>
                        <w:top w:val="none" w:sz="0" w:space="0" w:color="auto"/>
                        <w:left w:val="none" w:sz="0" w:space="0" w:color="auto"/>
                        <w:bottom w:val="none" w:sz="0" w:space="0" w:color="auto"/>
                        <w:right w:val="none" w:sz="0" w:space="0" w:color="auto"/>
                      </w:divBdr>
                    </w:div>
                  </w:divsChild>
                </w:div>
                <w:div w:id="442767353">
                  <w:marLeft w:val="0"/>
                  <w:marRight w:val="0"/>
                  <w:marTop w:val="0"/>
                  <w:marBottom w:val="0"/>
                  <w:divBdr>
                    <w:top w:val="none" w:sz="0" w:space="0" w:color="auto"/>
                    <w:left w:val="none" w:sz="0" w:space="0" w:color="auto"/>
                    <w:bottom w:val="none" w:sz="0" w:space="0" w:color="auto"/>
                    <w:right w:val="none" w:sz="0" w:space="0" w:color="auto"/>
                  </w:divBdr>
                  <w:divsChild>
                    <w:div w:id="1382946842">
                      <w:marLeft w:val="0"/>
                      <w:marRight w:val="0"/>
                      <w:marTop w:val="0"/>
                      <w:marBottom w:val="0"/>
                      <w:divBdr>
                        <w:top w:val="none" w:sz="0" w:space="0" w:color="auto"/>
                        <w:left w:val="none" w:sz="0" w:space="0" w:color="auto"/>
                        <w:bottom w:val="none" w:sz="0" w:space="0" w:color="auto"/>
                        <w:right w:val="none" w:sz="0" w:space="0" w:color="auto"/>
                      </w:divBdr>
                    </w:div>
                  </w:divsChild>
                </w:div>
                <w:div w:id="470513396">
                  <w:marLeft w:val="0"/>
                  <w:marRight w:val="0"/>
                  <w:marTop w:val="0"/>
                  <w:marBottom w:val="0"/>
                  <w:divBdr>
                    <w:top w:val="none" w:sz="0" w:space="0" w:color="auto"/>
                    <w:left w:val="none" w:sz="0" w:space="0" w:color="auto"/>
                    <w:bottom w:val="none" w:sz="0" w:space="0" w:color="auto"/>
                    <w:right w:val="none" w:sz="0" w:space="0" w:color="auto"/>
                  </w:divBdr>
                  <w:divsChild>
                    <w:div w:id="1233201853">
                      <w:marLeft w:val="0"/>
                      <w:marRight w:val="0"/>
                      <w:marTop w:val="0"/>
                      <w:marBottom w:val="0"/>
                      <w:divBdr>
                        <w:top w:val="none" w:sz="0" w:space="0" w:color="auto"/>
                        <w:left w:val="none" w:sz="0" w:space="0" w:color="auto"/>
                        <w:bottom w:val="none" w:sz="0" w:space="0" w:color="auto"/>
                        <w:right w:val="none" w:sz="0" w:space="0" w:color="auto"/>
                      </w:divBdr>
                    </w:div>
                  </w:divsChild>
                </w:div>
                <w:div w:id="470907556">
                  <w:marLeft w:val="0"/>
                  <w:marRight w:val="0"/>
                  <w:marTop w:val="0"/>
                  <w:marBottom w:val="0"/>
                  <w:divBdr>
                    <w:top w:val="none" w:sz="0" w:space="0" w:color="auto"/>
                    <w:left w:val="none" w:sz="0" w:space="0" w:color="auto"/>
                    <w:bottom w:val="none" w:sz="0" w:space="0" w:color="auto"/>
                    <w:right w:val="none" w:sz="0" w:space="0" w:color="auto"/>
                  </w:divBdr>
                  <w:divsChild>
                    <w:div w:id="1493328270">
                      <w:marLeft w:val="0"/>
                      <w:marRight w:val="0"/>
                      <w:marTop w:val="0"/>
                      <w:marBottom w:val="0"/>
                      <w:divBdr>
                        <w:top w:val="none" w:sz="0" w:space="0" w:color="auto"/>
                        <w:left w:val="none" w:sz="0" w:space="0" w:color="auto"/>
                        <w:bottom w:val="none" w:sz="0" w:space="0" w:color="auto"/>
                        <w:right w:val="none" w:sz="0" w:space="0" w:color="auto"/>
                      </w:divBdr>
                    </w:div>
                  </w:divsChild>
                </w:div>
                <w:div w:id="473715615">
                  <w:marLeft w:val="0"/>
                  <w:marRight w:val="0"/>
                  <w:marTop w:val="0"/>
                  <w:marBottom w:val="0"/>
                  <w:divBdr>
                    <w:top w:val="none" w:sz="0" w:space="0" w:color="auto"/>
                    <w:left w:val="none" w:sz="0" w:space="0" w:color="auto"/>
                    <w:bottom w:val="none" w:sz="0" w:space="0" w:color="auto"/>
                    <w:right w:val="none" w:sz="0" w:space="0" w:color="auto"/>
                  </w:divBdr>
                  <w:divsChild>
                    <w:div w:id="1497068723">
                      <w:marLeft w:val="0"/>
                      <w:marRight w:val="0"/>
                      <w:marTop w:val="0"/>
                      <w:marBottom w:val="0"/>
                      <w:divBdr>
                        <w:top w:val="none" w:sz="0" w:space="0" w:color="auto"/>
                        <w:left w:val="none" w:sz="0" w:space="0" w:color="auto"/>
                        <w:bottom w:val="none" w:sz="0" w:space="0" w:color="auto"/>
                        <w:right w:val="none" w:sz="0" w:space="0" w:color="auto"/>
                      </w:divBdr>
                    </w:div>
                  </w:divsChild>
                </w:div>
                <w:div w:id="482623720">
                  <w:marLeft w:val="0"/>
                  <w:marRight w:val="0"/>
                  <w:marTop w:val="0"/>
                  <w:marBottom w:val="0"/>
                  <w:divBdr>
                    <w:top w:val="none" w:sz="0" w:space="0" w:color="auto"/>
                    <w:left w:val="none" w:sz="0" w:space="0" w:color="auto"/>
                    <w:bottom w:val="none" w:sz="0" w:space="0" w:color="auto"/>
                    <w:right w:val="none" w:sz="0" w:space="0" w:color="auto"/>
                  </w:divBdr>
                  <w:divsChild>
                    <w:div w:id="463694216">
                      <w:marLeft w:val="0"/>
                      <w:marRight w:val="0"/>
                      <w:marTop w:val="0"/>
                      <w:marBottom w:val="0"/>
                      <w:divBdr>
                        <w:top w:val="none" w:sz="0" w:space="0" w:color="auto"/>
                        <w:left w:val="none" w:sz="0" w:space="0" w:color="auto"/>
                        <w:bottom w:val="none" w:sz="0" w:space="0" w:color="auto"/>
                        <w:right w:val="none" w:sz="0" w:space="0" w:color="auto"/>
                      </w:divBdr>
                    </w:div>
                  </w:divsChild>
                </w:div>
                <w:div w:id="492913608">
                  <w:marLeft w:val="0"/>
                  <w:marRight w:val="0"/>
                  <w:marTop w:val="0"/>
                  <w:marBottom w:val="0"/>
                  <w:divBdr>
                    <w:top w:val="none" w:sz="0" w:space="0" w:color="auto"/>
                    <w:left w:val="none" w:sz="0" w:space="0" w:color="auto"/>
                    <w:bottom w:val="none" w:sz="0" w:space="0" w:color="auto"/>
                    <w:right w:val="none" w:sz="0" w:space="0" w:color="auto"/>
                  </w:divBdr>
                  <w:divsChild>
                    <w:div w:id="1820804689">
                      <w:marLeft w:val="0"/>
                      <w:marRight w:val="0"/>
                      <w:marTop w:val="0"/>
                      <w:marBottom w:val="0"/>
                      <w:divBdr>
                        <w:top w:val="none" w:sz="0" w:space="0" w:color="auto"/>
                        <w:left w:val="none" w:sz="0" w:space="0" w:color="auto"/>
                        <w:bottom w:val="none" w:sz="0" w:space="0" w:color="auto"/>
                        <w:right w:val="none" w:sz="0" w:space="0" w:color="auto"/>
                      </w:divBdr>
                    </w:div>
                  </w:divsChild>
                </w:div>
                <w:div w:id="501117899">
                  <w:marLeft w:val="0"/>
                  <w:marRight w:val="0"/>
                  <w:marTop w:val="0"/>
                  <w:marBottom w:val="0"/>
                  <w:divBdr>
                    <w:top w:val="none" w:sz="0" w:space="0" w:color="auto"/>
                    <w:left w:val="none" w:sz="0" w:space="0" w:color="auto"/>
                    <w:bottom w:val="none" w:sz="0" w:space="0" w:color="auto"/>
                    <w:right w:val="none" w:sz="0" w:space="0" w:color="auto"/>
                  </w:divBdr>
                  <w:divsChild>
                    <w:div w:id="462774543">
                      <w:marLeft w:val="0"/>
                      <w:marRight w:val="0"/>
                      <w:marTop w:val="0"/>
                      <w:marBottom w:val="0"/>
                      <w:divBdr>
                        <w:top w:val="none" w:sz="0" w:space="0" w:color="auto"/>
                        <w:left w:val="none" w:sz="0" w:space="0" w:color="auto"/>
                        <w:bottom w:val="none" w:sz="0" w:space="0" w:color="auto"/>
                        <w:right w:val="none" w:sz="0" w:space="0" w:color="auto"/>
                      </w:divBdr>
                    </w:div>
                  </w:divsChild>
                </w:div>
                <w:div w:id="530339685">
                  <w:marLeft w:val="0"/>
                  <w:marRight w:val="0"/>
                  <w:marTop w:val="0"/>
                  <w:marBottom w:val="0"/>
                  <w:divBdr>
                    <w:top w:val="none" w:sz="0" w:space="0" w:color="auto"/>
                    <w:left w:val="none" w:sz="0" w:space="0" w:color="auto"/>
                    <w:bottom w:val="none" w:sz="0" w:space="0" w:color="auto"/>
                    <w:right w:val="none" w:sz="0" w:space="0" w:color="auto"/>
                  </w:divBdr>
                  <w:divsChild>
                    <w:div w:id="301620174">
                      <w:marLeft w:val="0"/>
                      <w:marRight w:val="0"/>
                      <w:marTop w:val="0"/>
                      <w:marBottom w:val="0"/>
                      <w:divBdr>
                        <w:top w:val="none" w:sz="0" w:space="0" w:color="auto"/>
                        <w:left w:val="none" w:sz="0" w:space="0" w:color="auto"/>
                        <w:bottom w:val="none" w:sz="0" w:space="0" w:color="auto"/>
                        <w:right w:val="none" w:sz="0" w:space="0" w:color="auto"/>
                      </w:divBdr>
                    </w:div>
                  </w:divsChild>
                </w:div>
                <w:div w:id="535429600">
                  <w:marLeft w:val="0"/>
                  <w:marRight w:val="0"/>
                  <w:marTop w:val="0"/>
                  <w:marBottom w:val="0"/>
                  <w:divBdr>
                    <w:top w:val="none" w:sz="0" w:space="0" w:color="auto"/>
                    <w:left w:val="none" w:sz="0" w:space="0" w:color="auto"/>
                    <w:bottom w:val="none" w:sz="0" w:space="0" w:color="auto"/>
                    <w:right w:val="none" w:sz="0" w:space="0" w:color="auto"/>
                  </w:divBdr>
                  <w:divsChild>
                    <w:div w:id="1836602792">
                      <w:marLeft w:val="0"/>
                      <w:marRight w:val="0"/>
                      <w:marTop w:val="0"/>
                      <w:marBottom w:val="0"/>
                      <w:divBdr>
                        <w:top w:val="none" w:sz="0" w:space="0" w:color="auto"/>
                        <w:left w:val="none" w:sz="0" w:space="0" w:color="auto"/>
                        <w:bottom w:val="none" w:sz="0" w:space="0" w:color="auto"/>
                        <w:right w:val="none" w:sz="0" w:space="0" w:color="auto"/>
                      </w:divBdr>
                    </w:div>
                  </w:divsChild>
                </w:div>
                <w:div w:id="542257210">
                  <w:marLeft w:val="0"/>
                  <w:marRight w:val="0"/>
                  <w:marTop w:val="0"/>
                  <w:marBottom w:val="0"/>
                  <w:divBdr>
                    <w:top w:val="none" w:sz="0" w:space="0" w:color="auto"/>
                    <w:left w:val="none" w:sz="0" w:space="0" w:color="auto"/>
                    <w:bottom w:val="none" w:sz="0" w:space="0" w:color="auto"/>
                    <w:right w:val="none" w:sz="0" w:space="0" w:color="auto"/>
                  </w:divBdr>
                  <w:divsChild>
                    <w:div w:id="616984224">
                      <w:marLeft w:val="0"/>
                      <w:marRight w:val="0"/>
                      <w:marTop w:val="0"/>
                      <w:marBottom w:val="0"/>
                      <w:divBdr>
                        <w:top w:val="none" w:sz="0" w:space="0" w:color="auto"/>
                        <w:left w:val="none" w:sz="0" w:space="0" w:color="auto"/>
                        <w:bottom w:val="none" w:sz="0" w:space="0" w:color="auto"/>
                        <w:right w:val="none" w:sz="0" w:space="0" w:color="auto"/>
                      </w:divBdr>
                    </w:div>
                  </w:divsChild>
                </w:div>
                <w:div w:id="550188077">
                  <w:marLeft w:val="0"/>
                  <w:marRight w:val="0"/>
                  <w:marTop w:val="0"/>
                  <w:marBottom w:val="0"/>
                  <w:divBdr>
                    <w:top w:val="none" w:sz="0" w:space="0" w:color="auto"/>
                    <w:left w:val="none" w:sz="0" w:space="0" w:color="auto"/>
                    <w:bottom w:val="none" w:sz="0" w:space="0" w:color="auto"/>
                    <w:right w:val="none" w:sz="0" w:space="0" w:color="auto"/>
                  </w:divBdr>
                  <w:divsChild>
                    <w:div w:id="1343120605">
                      <w:marLeft w:val="0"/>
                      <w:marRight w:val="0"/>
                      <w:marTop w:val="0"/>
                      <w:marBottom w:val="0"/>
                      <w:divBdr>
                        <w:top w:val="none" w:sz="0" w:space="0" w:color="auto"/>
                        <w:left w:val="none" w:sz="0" w:space="0" w:color="auto"/>
                        <w:bottom w:val="none" w:sz="0" w:space="0" w:color="auto"/>
                        <w:right w:val="none" w:sz="0" w:space="0" w:color="auto"/>
                      </w:divBdr>
                    </w:div>
                  </w:divsChild>
                </w:div>
                <w:div w:id="556088941">
                  <w:marLeft w:val="0"/>
                  <w:marRight w:val="0"/>
                  <w:marTop w:val="0"/>
                  <w:marBottom w:val="0"/>
                  <w:divBdr>
                    <w:top w:val="none" w:sz="0" w:space="0" w:color="auto"/>
                    <w:left w:val="none" w:sz="0" w:space="0" w:color="auto"/>
                    <w:bottom w:val="none" w:sz="0" w:space="0" w:color="auto"/>
                    <w:right w:val="none" w:sz="0" w:space="0" w:color="auto"/>
                  </w:divBdr>
                  <w:divsChild>
                    <w:div w:id="652565007">
                      <w:marLeft w:val="0"/>
                      <w:marRight w:val="0"/>
                      <w:marTop w:val="0"/>
                      <w:marBottom w:val="0"/>
                      <w:divBdr>
                        <w:top w:val="none" w:sz="0" w:space="0" w:color="auto"/>
                        <w:left w:val="none" w:sz="0" w:space="0" w:color="auto"/>
                        <w:bottom w:val="none" w:sz="0" w:space="0" w:color="auto"/>
                        <w:right w:val="none" w:sz="0" w:space="0" w:color="auto"/>
                      </w:divBdr>
                    </w:div>
                  </w:divsChild>
                </w:div>
                <w:div w:id="565729973">
                  <w:marLeft w:val="0"/>
                  <w:marRight w:val="0"/>
                  <w:marTop w:val="0"/>
                  <w:marBottom w:val="0"/>
                  <w:divBdr>
                    <w:top w:val="none" w:sz="0" w:space="0" w:color="auto"/>
                    <w:left w:val="none" w:sz="0" w:space="0" w:color="auto"/>
                    <w:bottom w:val="none" w:sz="0" w:space="0" w:color="auto"/>
                    <w:right w:val="none" w:sz="0" w:space="0" w:color="auto"/>
                  </w:divBdr>
                  <w:divsChild>
                    <w:div w:id="1117867424">
                      <w:marLeft w:val="0"/>
                      <w:marRight w:val="0"/>
                      <w:marTop w:val="0"/>
                      <w:marBottom w:val="0"/>
                      <w:divBdr>
                        <w:top w:val="none" w:sz="0" w:space="0" w:color="auto"/>
                        <w:left w:val="none" w:sz="0" w:space="0" w:color="auto"/>
                        <w:bottom w:val="none" w:sz="0" w:space="0" w:color="auto"/>
                        <w:right w:val="none" w:sz="0" w:space="0" w:color="auto"/>
                      </w:divBdr>
                    </w:div>
                  </w:divsChild>
                </w:div>
                <w:div w:id="569462409">
                  <w:marLeft w:val="0"/>
                  <w:marRight w:val="0"/>
                  <w:marTop w:val="0"/>
                  <w:marBottom w:val="0"/>
                  <w:divBdr>
                    <w:top w:val="none" w:sz="0" w:space="0" w:color="auto"/>
                    <w:left w:val="none" w:sz="0" w:space="0" w:color="auto"/>
                    <w:bottom w:val="none" w:sz="0" w:space="0" w:color="auto"/>
                    <w:right w:val="none" w:sz="0" w:space="0" w:color="auto"/>
                  </w:divBdr>
                  <w:divsChild>
                    <w:div w:id="847139253">
                      <w:marLeft w:val="0"/>
                      <w:marRight w:val="0"/>
                      <w:marTop w:val="0"/>
                      <w:marBottom w:val="0"/>
                      <w:divBdr>
                        <w:top w:val="none" w:sz="0" w:space="0" w:color="auto"/>
                        <w:left w:val="none" w:sz="0" w:space="0" w:color="auto"/>
                        <w:bottom w:val="none" w:sz="0" w:space="0" w:color="auto"/>
                        <w:right w:val="none" w:sz="0" w:space="0" w:color="auto"/>
                      </w:divBdr>
                    </w:div>
                  </w:divsChild>
                </w:div>
                <w:div w:id="579221729">
                  <w:marLeft w:val="0"/>
                  <w:marRight w:val="0"/>
                  <w:marTop w:val="0"/>
                  <w:marBottom w:val="0"/>
                  <w:divBdr>
                    <w:top w:val="none" w:sz="0" w:space="0" w:color="auto"/>
                    <w:left w:val="none" w:sz="0" w:space="0" w:color="auto"/>
                    <w:bottom w:val="none" w:sz="0" w:space="0" w:color="auto"/>
                    <w:right w:val="none" w:sz="0" w:space="0" w:color="auto"/>
                  </w:divBdr>
                  <w:divsChild>
                    <w:div w:id="1118060182">
                      <w:marLeft w:val="0"/>
                      <w:marRight w:val="0"/>
                      <w:marTop w:val="0"/>
                      <w:marBottom w:val="0"/>
                      <w:divBdr>
                        <w:top w:val="none" w:sz="0" w:space="0" w:color="auto"/>
                        <w:left w:val="none" w:sz="0" w:space="0" w:color="auto"/>
                        <w:bottom w:val="none" w:sz="0" w:space="0" w:color="auto"/>
                        <w:right w:val="none" w:sz="0" w:space="0" w:color="auto"/>
                      </w:divBdr>
                    </w:div>
                  </w:divsChild>
                </w:div>
                <w:div w:id="582645393">
                  <w:marLeft w:val="0"/>
                  <w:marRight w:val="0"/>
                  <w:marTop w:val="0"/>
                  <w:marBottom w:val="0"/>
                  <w:divBdr>
                    <w:top w:val="none" w:sz="0" w:space="0" w:color="auto"/>
                    <w:left w:val="none" w:sz="0" w:space="0" w:color="auto"/>
                    <w:bottom w:val="none" w:sz="0" w:space="0" w:color="auto"/>
                    <w:right w:val="none" w:sz="0" w:space="0" w:color="auto"/>
                  </w:divBdr>
                  <w:divsChild>
                    <w:div w:id="1400833729">
                      <w:marLeft w:val="0"/>
                      <w:marRight w:val="0"/>
                      <w:marTop w:val="0"/>
                      <w:marBottom w:val="0"/>
                      <w:divBdr>
                        <w:top w:val="none" w:sz="0" w:space="0" w:color="auto"/>
                        <w:left w:val="none" w:sz="0" w:space="0" w:color="auto"/>
                        <w:bottom w:val="none" w:sz="0" w:space="0" w:color="auto"/>
                        <w:right w:val="none" w:sz="0" w:space="0" w:color="auto"/>
                      </w:divBdr>
                    </w:div>
                  </w:divsChild>
                </w:div>
                <w:div w:id="585188368">
                  <w:marLeft w:val="0"/>
                  <w:marRight w:val="0"/>
                  <w:marTop w:val="0"/>
                  <w:marBottom w:val="0"/>
                  <w:divBdr>
                    <w:top w:val="none" w:sz="0" w:space="0" w:color="auto"/>
                    <w:left w:val="none" w:sz="0" w:space="0" w:color="auto"/>
                    <w:bottom w:val="none" w:sz="0" w:space="0" w:color="auto"/>
                    <w:right w:val="none" w:sz="0" w:space="0" w:color="auto"/>
                  </w:divBdr>
                  <w:divsChild>
                    <w:div w:id="207304342">
                      <w:marLeft w:val="0"/>
                      <w:marRight w:val="0"/>
                      <w:marTop w:val="0"/>
                      <w:marBottom w:val="0"/>
                      <w:divBdr>
                        <w:top w:val="none" w:sz="0" w:space="0" w:color="auto"/>
                        <w:left w:val="none" w:sz="0" w:space="0" w:color="auto"/>
                        <w:bottom w:val="none" w:sz="0" w:space="0" w:color="auto"/>
                        <w:right w:val="none" w:sz="0" w:space="0" w:color="auto"/>
                      </w:divBdr>
                    </w:div>
                  </w:divsChild>
                </w:div>
                <w:div w:id="585648550">
                  <w:marLeft w:val="0"/>
                  <w:marRight w:val="0"/>
                  <w:marTop w:val="0"/>
                  <w:marBottom w:val="0"/>
                  <w:divBdr>
                    <w:top w:val="none" w:sz="0" w:space="0" w:color="auto"/>
                    <w:left w:val="none" w:sz="0" w:space="0" w:color="auto"/>
                    <w:bottom w:val="none" w:sz="0" w:space="0" w:color="auto"/>
                    <w:right w:val="none" w:sz="0" w:space="0" w:color="auto"/>
                  </w:divBdr>
                  <w:divsChild>
                    <w:div w:id="284117518">
                      <w:marLeft w:val="0"/>
                      <w:marRight w:val="0"/>
                      <w:marTop w:val="0"/>
                      <w:marBottom w:val="0"/>
                      <w:divBdr>
                        <w:top w:val="none" w:sz="0" w:space="0" w:color="auto"/>
                        <w:left w:val="none" w:sz="0" w:space="0" w:color="auto"/>
                        <w:bottom w:val="none" w:sz="0" w:space="0" w:color="auto"/>
                        <w:right w:val="none" w:sz="0" w:space="0" w:color="auto"/>
                      </w:divBdr>
                    </w:div>
                  </w:divsChild>
                </w:div>
                <w:div w:id="616452596">
                  <w:marLeft w:val="0"/>
                  <w:marRight w:val="0"/>
                  <w:marTop w:val="0"/>
                  <w:marBottom w:val="0"/>
                  <w:divBdr>
                    <w:top w:val="none" w:sz="0" w:space="0" w:color="auto"/>
                    <w:left w:val="none" w:sz="0" w:space="0" w:color="auto"/>
                    <w:bottom w:val="none" w:sz="0" w:space="0" w:color="auto"/>
                    <w:right w:val="none" w:sz="0" w:space="0" w:color="auto"/>
                  </w:divBdr>
                  <w:divsChild>
                    <w:div w:id="563301789">
                      <w:marLeft w:val="0"/>
                      <w:marRight w:val="0"/>
                      <w:marTop w:val="0"/>
                      <w:marBottom w:val="0"/>
                      <w:divBdr>
                        <w:top w:val="none" w:sz="0" w:space="0" w:color="auto"/>
                        <w:left w:val="none" w:sz="0" w:space="0" w:color="auto"/>
                        <w:bottom w:val="none" w:sz="0" w:space="0" w:color="auto"/>
                        <w:right w:val="none" w:sz="0" w:space="0" w:color="auto"/>
                      </w:divBdr>
                    </w:div>
                  </w:divsChild>
                </w:div>
                <w:div w:id="618949982">
                  <w:marLeft w:val="0"/>
                  <w:marRight w:val="0"/>
                  <w:marTop w:val="0"/>
                  <w:marBottom w:val="0"/>
                  <w:divBdr>
                    <w:top w:val="none" w:sz="0" w:space="0" w:color="auto"/>
                    <w:left w:val="none" w:sz="0" w:space="0" w:color="auto"/>
                    <w:bottom w:val="none" w:sz="0" w:space="0" w:color="auto"/>
                    <w:right w:val="none" w:sz="0" w:space="0" w:color="auto"/>
                  </w:divBdr>
                  <w:divsChild>
                    <w:div w:id="1385181779">
                      <w:marLeft w:val="0"/>
                      <w:marRight w:val="0"/>
                      <w:marTop w:val="0"/>
                      <w:marBottom w:val="0"/>
                      <w:divBdr>
                        <w:top w:val="none" w:sz="0" w:space="0" w:color="auto"/>
                        <w:left w:val="none" w:sz="0" w:space="0" w:color="auto"/>
                        <w:bottom w:val="none" w:sz="0" w:space="0" w:color="auto"/>
                        <w:right w:val="none" w:sz="0" w:space="0" w:color="auto"/>
                      </w:divBdr>
                    </w:div>
                  </w:divsChild>
                </w:div>
                <w:div w:id="653529614">
                  <w:marLeft w:val="0"/>
                  <w:marRight w:val="0"/>
                  <w:marTop w:val="0"/>
                  <w:marBottom w:val="0"/>
                  <w:divBdr>
                    <w:top w:val="none" w:sz="0" w:space="0" w:color="auto"/>
                    <w:left w:val="none" w:sz="0" w:space="0" w:color="auto"/>
                    <w:bottom w:val="none" w:sz="0" w:space="0" w:color="auto"/>
                    <w:right w:val="none" w:sz="0" w:space="0" w:color="auto"/>
                  </w:divBdr>
                  <w:divsChild>
                    <w:div w:id="438984995">
                      <w:marLeft w:val="0"/>
                      <w:marRight w:val="0"/>
                      <w:marTop w:val="0"/>
                      <w:marBottom w:val="0"/>
                      <w:divBdr>
                        <w:top w:val="none" w:sz="0" w:space="0" w:color="auto"/>
                        <w:left w:val="none" w:sz="0" w:space="0" w:color="auto"/>
                        <w:bottom w:val="none" w:sz="0" w:space="0" w:color="auto"/>
                        <w:right w:val="none" w:sz="0" w:space="0" w:color="auto"/>
                      </w:divBdr>
                    </w:div>
                  </w:divsChild>
                </w:div>
                <w:div w:id="665861891">
                  <w:marLeft w:val="0"/>
                  <w:marRight w:val="0"/>
                  <w:marTop w:val="0"/>
                  <w:marBottom w:val="0"/>
                  <w:divBdr>
                    <w:top w:val="none" w:sz="0" w:space="0" w:color="auto"/>
                    <w:left w:val="none" w:sz="0" w:space="0" w:color="auto"/>
                    <w:bottom w:val="none" w:sz="0" w:space="0" w:color="auto"/>
                    <w:right w:val="none" w:sz="0" w:space="0" w:color="auto"/>
                  </w:divBdr>
                  <w:divsChild>
                    <w:div w:id="242498592">
                      <w:marLeft w:val="0"/>
                      <w:marRight w:val="0"/>
                      <w:marTop w:val="0"/>
                      <w:marBottom w:val="0"/>
                      <w:divBdr>
                        <w:top w:val="none" w:sz="0" w:space="0" w:color="auto"/>
                        <w:left w:val="none" w:sz="0" w:space="0" w:color="auto"/>
                        <w:bottom w:val="none" w:sz="0" w:space="0" w:color="auto"/>
                        <w:right w:val="none" w:sz="0" w:space="0" w:color="auto"/>
                      </w:divBdr>
                    </w:div>
                  </w:divsChild>
                </w:div>
                <w:div w:id="686373719">
                  <w:marLeft w:val="0"/>
                  <w:marRight w:val="0"/>
                  <w:marTop w:val="0"/>
                  <w:marBottom w:val="0"/>
                  <w:divBdr>
                    <w:top w:val="none" w:sz="0" w:space="0" w:color="auto"/>
                    <w:left w:val="none" w:sz="0" w:space="0" w:color="auto"/>
                    <w:bottom w:val="none" w:sz="0" w:space="0" w:color="auto"/>
                    <w:right w:val="none" w:sz="0" w:space="0" w:color="auto"/>
                  </w:divBdr>
                  <w:divsChild>
                    <w:div w:id="1160345506">
                      <w:marLeft w:val="0"/>
                      <w:marRight w:val="0"/>
                      <w:marTop w:val="0"/>
                      <w:marBottom w:val="0"/>
                      <w:divBdr>
                        <w:top w:val="none" w:sz="0" w:space="0" w:color="auto"/>
                        <w:left w:val="none" w:sz="0" w:space="0" w:color="auto"/>
                        <w:bottom w:val="none" w:sz="0" w:space="0" w:color="auto"/>
                        <w:right w:val="none" w:sz="0" w:space="0" w:color="auto"/>
                      </w:divBdr>
                    </w:div>
                  </w:divsChild>
                </w:div>
                <w:div w:id="692657437">
                  <w:marLeft w:val="0"/>
                  <w:marRight w:val="0"/>
                  <w:marTop w:val="0"/>
                  <w:marBottom w:val="0"/>
                  <w:divBdr>
                    <w:top w:val="none" w:sz="0" w:space="0" w:color="auto"/>
                    <w:left w:val="none" w:sz="0" w:space="0" w:color="auto"/>
                    <w:bottom w:val="none" w:sz="0" w:space="0" w:color="auto"/>
                    <w:right w:val="none" w:sz="0" w:space="0" w:color="auto"/>
                  </w:divBdr>
                  <w:divsChild>
                    <w:div w:id="1098059314">
                      <w:marLeft w:val="0"/>
                      <w:marRight w:val="0"/>
                      <w:marTop w:val="0"/>
                      <w:marBottom w:val="0"/>
                      <w:divBdr>
                        <w:top w:val="none" w:sz="0" w:space="0" w:color="auto"/>
                        <w:left w:val="none" w:sz="0" w:space="0" w:color="auto"/>
                        <w:bottom w:val="none" w:sz="0" w:space="0" w:color="auto"/>
                        <w:right w:val="none" w:sz="0" w:space="0" w:color="auto"/>
                      </w:divBdr>
                    </w:div>
                  </w:divsChild>
                </w:div>
                <w:div w:id="703940244">
                  <w:marLeft w:val="0"/>
                  <w:marRight w:val="0"/>
                  <w:marTop w:val="0"/>
                  <w:marBottom w:val="0"/>
                  <w:divBdr>
                    <w:top w:val="none" w:sz="0" w:space="0" w:color="auto"/>
                    <w:left w:val="none" w:sz="0" w:space="0" w:color="auto"/>
                    <w:bottom w:val="none" w:sz="0" w:space="0" w:color="auto"/>
                    <w:right w:val="none" w:sz="0" w:space="0" w:color="auto"/>
                  </w:divBdr>
                  <w:divsChild>
                    <w:div w:id="399401014">
                      <w:marLeft w:val="0"/>
                      <w:marRight w:val="0"/>
                      <w:marTop w:val="0"/>
                      <w:marBottom w:val="0"/>
                      <w:divBdr>
                        <w:top w:val="none" w:sz="0" w:space="0" w:color="auto"/>
                        <w:left w:val="none" w:sz="0" w:space="0" w:color="auto"/>
                        <w:bottom w:val="none" w:sz="0" w:space="0" w:color="auto"/>
                        <w:right w:val="none" w:sz="0" w:space="0" w:color="auto"/>
                      </w:divBdr>
                    </w:div>
                  </w:divsChild>
                </w:div>
                <w:div w:id="708148821">
                  <w:marLeft w:val="0"/>
                  <w:marRight w:val="0"/>
                  <w:marTop w:val="0"/>
                  <w:marBottom w:val="0"/>
                  <w:divBdr>
                    <w:top w:val="none" w:sz="0" w:space="0" w:color="auto"/>
                    <w:left w:val="none" w:sz="0" w:space="0" w:color="auto"/>
                    <w:bottom w:val="none" w:sz="0" w:space="0" w:color="auto"/>
                    <w:right w:val="none" w:sz="0" w:space="0" w:color="auto"/>
                  </w:divBdr>
                  <w:divsChild>
                    <w:div w:id="94635860">
                      <w:marLeft w:val="0"/>
                      <w:marRight w:val="0"/>
                      <w:marTop w:val="0"/>
                      <w:marBottom w:val="0"/>
                      <w:divBdr>
                        <w:top w:val="none" w:sz="0" w:space="0" w:color="auto"/>
                        <w:left w:val="none" w:sz="0" w:space="0" w:color="auto"/>
                        <w:bottom w:val="none" w:sz="0" w:space="0" w:color="auto"/>
                        <w:right w:val="none" w:sz="0" w:space="0" w:color="auto"/>
                      </w:divBdr>
                    </w:div>
                  </w:divsChild>
                </w:div>
                <w:div w:id="715858660">
                  <w:marLeft w:val="0"/>
                  <w:marRight w:val="0"/>
                  <w:marTop w:val="0"/>
                  <w:marBottom w:val="0"/>
                  <w:divBdr>
                    <w:top w:val="none" w:sz="0" w:space="0" w:color="auto"/>
                    <w:left w:val="none" w:sz="0" w:space="0" w:color="auto"/>
                    <w:bottom w:val="none" w:sz="0" w:space="0" w:color="auto"/>
                    <w:right w:val="none" w:sz="0" w:space="0" w:color="auto"/>
                  </w:divBdr>
                  <w:divsChild>
                    <w:div w:id="390929768">
                      <w:marLeft w:val="0"/>
                      <w:marRight w:val="0"/>
                      <w:marTop w:val="0"/>
                      <w:marBottom w:val="0"/>
                      <w:divBdr>
                        <w:top w:val="none" w:sz="0" w:space="0" w:color="auto"/>
                        <w:left w:val="none" w:sz="0" w:space="0" w:color="auto"/>
                        <w:bottom w:val="none" w:sz="0" w:space="0" w:color="auto"/>
                        <w:right w:val="none" w:sz="0" w:space="0" w:color="auto"/>
                      </w:divBdr>
                    </w:div>
                  </w:divsChild>
                </w:div>
                <w:div w:id="734545768">
                  <w:marLeft w:val="0"/>
                  <w:marRight w:val="0"/>
                  <w:marTop w:val="0"/>
                  <w:marBottom w:val="0"/>
                  <w:divBdr>
                    <w:top w:val="none" w:sz="0" w:space="0" w:color="auto"/>
                    <w:left w:val="none" w:sz="0" w:space="0" w:color="auto"/>
                    <w:bottom w:val="none" w:sz="0" w:space="0" w:color="auto"/>
                    <w:right w:val="none" w:sz="0" w:space="0" w:color="auto"/>
                  </w:divBdr>
                  <w:divsChild>
                    <w:div w:id="561674893">
                      <w:marLeft w:val="0"/>
                      <w:marRight w:val="0"/>
                      <w:marTop w:val="0"/>
                      <w:marBottom w:val="0"/>
                      <w:divBdr>
                        <w:top w:val="none" w:sz="0" w:space="0" w:color="auto"/>
                        <w:left w:val="none" w:sz="0" w:space="0" w:color="auto"/>
                        <w:bottom w:val="none" w:sz="0" w:space="0" w:color="auto"/>
                        <w:right w:val="none" w:sz="0" w:space="0" w:color="auto"/>
                      </w:divBdr>
                    </w:div>
                  </w:divsChild>
                </w:div>
                <w:div w:id="736780504">
                  <w:marLeft w:val="0"/>
                  <w:marRight w:val="0"/>
                  <w:marTop w:val="0"/>
                  <w:marBottom w:val="0"/>
                  <w:divBdr>
                    <w:top w:val="none" w:sz="0" w:space="0" w:color="auto"/>
                    <w:left w:val="none" w:sz="0" w:space="0" w:color="auto"/>
                    <w:bottom w:val="none" w:sz="0" w:space="0" w:color="auto"/>
                    <w:right w:val="none" w:sz="0" w:space="0" w:color="auto"/>
                  </w:divBdr>
                  <w:divsChild>
                    <w:div w:id="801073200">
                      <w:marLeft w:val="0"/>
                      <w:marRight w:val="0"/>
                      <w:marTop w:val="0"/>
                      <w:marBottom w:val="0"/>
                      <w:divBdr>
                        <w:top w:val="none" w:sz="0" w:space="0" w:color="auto"/>
                        <w:left w:val="none" w:sz="0" w:space="0" w:color="auto"/>
                        <w:bottom w:val="none" w:sz="0" w:space="0" w:color="auto"/>
                        <w:right w:val="none" w:sz="0" w:space="0" w:color="auto"/>
                      </w:divBdr>
                    </w:div>
                  </w:divsChild>
                </w:div>
                <w:div w:id="737630490">
                  <w:marLeft w:val="0"/>
                  <w:marRight w:val="0"/>
                  <w:marTop w:val="0"/>
                  <w:marBottom w:val="0"/>
                  <w:divBdr>
                    <w:top w:val="none" w:sz="0" w:space="0" w:color="auto"/>
                    <w:left w:val="none" w:sz="0" w:space="0" w:color="auto"/>
                    <w:bottom w:val="none" w:sz="0" w:space="0" w:color="auto"/>
                    <w:right w:val="none" w:sz="0" w:space="0" w:color="auto"/>
                  </w:divBdr>
                  <w:divsChild>
                    <w:div w:id="838154528">
                      <w:marLeft w:val="0"/>
                      <w:marRight w:val="0"/>
                      <w:marTop w:val="0"/>
                      <w:marBottom w:val="0"/>
                      <w:divBdr>
                        <w:top w:val="none" w:sz="0" w:space="0" w:color="auto"/>
                        <w:left w:val="none" w:sz="0" w:space="0" w:color="auto"/>
                        <w:bottom w:val="none" w:sz="0" w:space="0" w:color="auto"/>
                        <w:right w:val="none" w:sz="0" w:space="0" w:color="auto"/>
                      </w:divBdr>
                    </w:div>
                  </w:divsChild>
                </w:div>
                <w:div w:id="744691971">
                  <w:marLeft w:val="0"/>
                  <w:marRight w:val="0"/>
                  <w:marTop w:val="0"/>
                  <w:marBottom w:val="0"/>
                  <w:divBdr>
                    <w:top w:val="none" w:sz="0" w:space="0" w:color="auto"/>
                    <w:left w:val="none" w:sz="0" w:space="0" w:color="auto"/>
                    <w:bottom w:val="none" w:sz="0" w:space="0" w:color="auto"/>
                    <w:right w:val="none" w:sz="0" w:space="0" w:color="auto"/>
                  </w:divBdr>
                  <w:divsChild>
                    <w:div w:id="1465806553">
                      <w:marLeft w:val="0"/>
                      <w:marRight w:val="0"/>
                      <w:marTop w:val="0"/>
                      <w:marBottom w:val="0"/>
                      <w:divBdr>
                        <w:top w:val="none" w:sz="0" w:space="0" w:color="auto"/>
                        <w:left w:val="none" w:sz="0" w:space="0" w:color="auto"/>
                        <w:bottom w:val="none" w:sz="0" w:space="0" w:color="auto"/>
                        <w:right w:val="none" w:sz="0" w:space="0" w:color="auto"/>
                      </w:divBdr>
                    </w:div>
                  </w:divsChild>
                </w:div>
                <w:div w:id="750202374">
                  <w:marLeft w:val="0"/>
                  <w:marRight w:val="0"/>
                  <w:marTop w:val="0"/>
                  <w:marBottom w:val="0"/>
                  <w:divBdr>
                    <w:top w:val="none" w:sz="0" w:space="0" w:color="auto"/>
                    <w:left w:val="none" w:sz="0" w:space="0" w:color="auto"/>
                    <w:bottom w:val="none" w:sz="0" w:space="0" w:color="auto"/>
                    <w:right w:val="none" w:sz="0" w:space="0" w:color="auto"/>
                  </w:divBdr>
                  <w:divsChild>
                    <w:div w:id="256252627">
                      <w:marLeft w:val="0"/>
                      <w:marRight w:val="0"/>
                      <w:marTop w:val="0"/>
                      <w:marBottom w:val="0"/>
                      <w:divBdr>
                        <w:top w:val="none" w:sz="0" w:space="0" w:color="auto"/>
                        <w:left w:val="none" w:sz="0" w:space="0" w:color="auto"/>
                        <w:bottom w:val="none" w:sz="0" w:space="0" w:color="auto"/>
                        <w:right w:val="none" w:sz="0" w:space="0" w:color="auto"/>
                      </w:divBdr>
                    </w:div>
                  </w:divsChild>
                </w:div>
                <w:div w:id="801726371">
                  <w:marLeft w:val="0"/>
                  <w:marRight w:val="0"/>
                  <w:marTop w:val="0"/>
                  <w:marBottom w:val="0"/>
                  <w:divBdr>
                    <w:top w:val="none" w:sz="0" w:space="0" w:color="auto"/>
                    <w:left w:val="none" w:sz="0" w:space="0" w:color="auto"/>
                    <w:bottom w:val="none" w:sz="0" w:space="0" w:color="auto"/>
                    <w:right w:val="none" w:sz="0" w:space="0" w:color="auto"/>
                  </w:divBdr>
                  <w:divsChild>
                    <w:div w:id="1489056816">
                      <w:marLeft w:val="0"/>
                      <w:marRight w:val="0"/>
                      <w:marTop w:val="0"/>
                      <w:marBottom w:val="0"/>
                      <w:divBdr>
                        <w:top w:val="none" w:sz="0" w:space="0" w:color="auto"/>
                        <w:left w:val="none" w:sz="0" w:space="0" w:color="auto"/>
                        <w:bottom w:val="none" w:sz="0" w:space="0" w:color="auto"/>
                        <w:right w:val="none" w:sz="0" w:space="0" w:color="auto"/>
                      </w:divBdr>
                    </w:div>
                  </w:divsChild>
                </w:div>
                <w:div w:id="824320053">
                  <w:marLeft w:val="0"/>
                  <w:marRight w:val="0"/>
                  <w:marTop w:val="0"/>
                  <w:marBottom w:val="0"/>
                  <w:divBdr>
                    <w:top w:val="none" w:sz="0" w:space="0" w:color="auto"/>
                    <w:left w:val="none" w:sz="0" w:space="0" w:color="auto"/>
                    <w:bottom w:val="none" w:sz="0" w:space="0" w:color="auto"/>
                    <w:right w:val="none" w:sz="0" w:space="0" w:color="auto"/>
                  </w:divBdr>
                  <w:divsChild>
                    <w:div w:id="1859469274">
                      <w:marLeft w:val="0"/>
                      <w:marRight w:val="0"/>
                      <w:marTop w:val="0"/>
                      <w:marBottom w:val="0"/>
                      <w:divBdr>
                        <w:top w:val="none" w:sz="0" w:space="0" w:color="auto"/>
                        <w:left w:val="none" w:sz="0" w:space="0" w:color="auto"/>
                        <w:bottom w:val="none" w:sz="0" w:space="0" w:color="auto"/>
                        <w:right w:val="none" w:sz="0" w:space="0" w:color="auto"/>
                      </w:divBdr>
                    </w:div>
                  </w:divsChild>
                </w:div>
                <w:div w:id="839391775">
                  <w:marLeft w:val="0"/>
                  <w:marRight w:val="0"/>
                  <w:marTop w:val="0"/>
                  <w:marBottom w:val="0"/>
                  <w:divBdr>
                    <w:top w:val="none" w:sz="0" w:space="0" w:color="auto"/>
                    <w:left w:val="none" w:sz="0" w:space="0" w:color="auto"/>
                    <w:bottom w:val="none" w:sz="0" w:space="0" w:color="auto"/>
                    <w:right w:val="none" w:sz="0" w:space="0" w:color="auto"/>
                  </w:divBdr>
                  <w:divsChild>
                    <w:div w:id="1651009788">
                      <w:marLeft w:val="0"/>
                      <w:marRight w:val="0"/>
                      <w:marTop w:val="0"/>
                      <w:marBottom w:val="0"/>
                      <w:divBdr>
                        <w:top w:val="none" w:sz="0" w:space="0" w:color="auto"/>
                        <w:left w:val="none" w:sz="0" w:space="0" w:color="auto"/>
                        <w:bottom w:val="none" w:sz="0" w:space="0" w:color="auto"/>
                        <w:right w:val="none" w:sz="0" w:space="0" w:color="auto"/>
                      </w:divBdr>
                    </w:div>
                  </w:divsChild>
                </w:div>
                <w:div w:id="844516948">
                  <w:marLeft w:val="0"/>
                  <w:marRight w:val="0"/>
                  <w:marTop w:val="0"/>
                  <w:marBottom w:val="0"/>
                  <w:divBdr>
                    <w:top w:val="none" w:sz="0" w:space="0" w:color="auto"/>
                    <w:left w:val="none" w:sz="0" w:space="0" w:color="auto"/>
                    <w:bottom w:val="none" w:sz="0" w:space="0" w:color="auto"/>
                    <w:right w:val="none" w:sz="0" w:space="0" w:color="auto"/>
                  </w:divBdr>
                  <w:divsChild>
                    <w:div w:id="2038920502">
                      <w:marLeft w:val="0"/>
                      <w:marRight w:val="0"/>
                      <w:marTop w:val="0"/>
                      <w:marBottom w:val="0"/>
                      <w:divBdr>
                        <w:top w:val="none" w:sz="0" w:space="0" w:color="auto"/>
                        <w:left w:val="none" w:sz="0" w:space="0" w:color="auto"/>
                        <w:bottom w:val="none" w:sz="0" w:space="0" w:color="auto"/>
                        <w:right w:val="none" w:sz="0" w:space="0" w:color="auto"/>
                      </w:divBdr>
                    </w:div>
                  </w:divsChild>
                </w:div>
                <w:div w:id="844904571">
                  <w:marLeft w:val="0"/>
                  <w:marRight w:val="0"/>
                  <w:marTop w:val="0"/>
                  <w:marBottom w:val="0"/>
                  <w:divBdr>
                    <w:top w:val="none" w:sz="0" w:space="0" w:color="auto"/>
                    <w:left w:val="none" w:sz="0" w:space="0" w:color="auto"/>
                    <w:bottom w:val="none" w:sz="0" w:space="0" w:color="auto"/>
                    <w:right w:val="none" w:sz="0" w:space="0" w:color="auto"/>
                  </w:divBdr>
                  <w:divsChild>
                    <w:div w:id="1515270519">
                      <w:marLeft w:val="0"/>
                      <w:marRight w:val="0"/>
                      <w:marTop w:val="0"/>
                      <w:marBottom w:val="0"/>
                      <w:divBdr>
                        <w:top w:val="none" w:sz="0" w:space="0" w:color="auto"/>
                        <w:left w:val="none" w:sz="0" w:space="0" w:color="auto"/>
                        <w:bottom w:val="none" w:sz="0" w:space="0" w:color="auto"/>
                        <w:right w:val="none" w:sz="0" w:space="0" w:color="auto"/>
                      </w:divBdr>
                    </w:div>
                  </w:divsChild>
                </w:div>
                <w:div w:id="849685727">
                  <w:marLeft w:val="0"/>
                  <w:marRight w:val="0"/>
                  <w:marTop w:val="0"/>
                  <w:marBottom w:val="0"/>
                  <w:divBdr>
                    <w:top w:val="none" w:sz="0" w:space="0" w:color="auto"/>
                    <w:left w:val="none" w:sz="0" w:space="0" w:color="auto"/>
                    <w:bottom w:val="none" w:sz="0" w:space="0" w:color="auto"/>
                    <w:right w:val="none" w:sz="0" w:space="0" w:color="auto"/>
                  </w:divBdr>
                  <w:divsChild>
                    <w:div w:id="159393265">
                      <w:marLeft w:val="0"/>
                      <w:marRight w:val="0"/>
                      <w:marTop w:val="0"/>
                      <w:marBottom w:val="0"/>
                      <w:divBdr>
                        <w:top w:val="none" w:sz="0" w:space="0" w:color="auto"/>
                        <w:left w:val="none" w:sz="0" w:space="0" w:color="auto"/>
                        <w:bottom w:val="none" w:sz="0" w:space="0" w:color="auto"/>
                        <w:right w:val="none" w:sz="0" w:space="0" w:color="auto"/>
                      </w:divBdr>
                    </w:div>
                  </w:divsChild>
                </w:div>
                <w:div w:id="855731300">
                  <w:marLeft w:val="0"/>
                  <w:marRight w:val="0"/>
                  <w:marTop w:val="0"/>
                  <w:marBottom w:val="0"/>
                  <w:divBdr>
                    <w:top w:val="none" w:sz="0" w:space="0" w:color="auto"/>
                    <w:left w:val="none" w:sz="0" w:space="0" w:color="auto"/>
                    <w:bottom w:val="none" w:sz="0" w:space="0" w:color="auto"/>
                    <w:right w:val="none" w:sz="0" w:space="0" w:color="auto"/>
                  </w:divBdr>
                  <w:divsChild>
                    <w:div w:id="1203445236">
                      <w:marLeft w:val="0"/>
                      <w:marRight w:val="0"/>
                      <w:marTop w:val="0"/>
                      <w:marBottom w:val="0"/>
                      <w:divBdr>
                        <w:top w:val="none" w:sz="0" w:space="0" w:color="auto"/>
                        <w:left w:val="none" w:sz="0" w:space="0" w:color="auto"/>
                        <w:bottom w:val="none" w:sz="0" w:space="0" w:color="auto"/>
                        <w:right w:val="none" w:sz="0" w:space="0" w:color="auto"/>
                      </w:divBdr>
                    </w:div>
                  </w:divsChild>
                </w:div>
                <w:div w:id="859011011">
                  <w:marLeft w:val="0"/>
                  <w:marRight w:val="0"/>
                  <w:marTop w:val="0"/>
                  <w:marBottom w:val="0"/>
                  <w:divBdr>
                    <w:top w:val="none" w:sz="0" w:space="0" w:color="auto"/>
                    <w:left w:val="none" w:sz="0" w:space="0" w:color="auto"/>
                    <w:bottom w:val="none" w:sz="0" w:space="0" w:color="auto"/>
                    <w:right w:val="none" w:sz="0" w:space="0" w:color="auto"/>
                  </w:divBdr>
                  <w:divsChild>
                    <w:div w:id="2017684712">
                      <w:marLeft w:val="0"/>
                      <w:marRight w:val="0"/>
                      <w:marTop w:val="0"/>
                      <w:marBottom w:val="0"/>
                      <w:divBdr>
                        <w:top w:val="none" w:sz="0" w:space="0" w:color="auto"/>
                        <w:left w:val="none" w:sz="0" w:space="0" w:color="auto"/>
                        <w:bottom w:val="none" w:sz="0" w:space="0" w:color="auto"/>
                        <w:right w:val="none" w:sz="0" w:space="0" w:color="auto"/>
                      </w:divBdr>
                    </w:div>
                  </w:divsChild>
                </w:div>
                <w:div w:id="867375863">
                  <w:marLeft w:val="0"/>
                  <w:marRight w:val="0"/>
                  <w:marTop w:val="0"/>
                  <w:marBottom w:val="0"/>
                  <w:divBdr>
                    <w:top w:val="none" w:sz="0" w:space="0" w:color="auto"/>
                    <w:left w:val="none" w:sz="0" w:space="0" w:color="auto"/>
                    <w:bottom w:val="none" w:sz="0" w:space="0" w:color="auto"/>
                    <w:right w:val="none" w:sz="0" w:space="0" w:color="auto"/>
                  </w:divBdr>
                  <w:divsChild>
                    <w:div w:id="73358811">
                      <w:marLeft w:val="0"/>
                      <w:marRight w:val="0"/>
                      <w:marTop w:val="0"/>
                      <w:marBottom w:val="0"/>
                      <w:divBdr>
                        <w:top w:val="none" w:sz="0" w:space="0" w:color="auto"/>
                        <w:left w:val="none" w:sz="0" w:space="0" w:color="auto"/>
                        <w:bottom w:val="none" w:sz="0" w:space="0" w:color="auto"/>
                        <w:right w:val="none" w:sz="0" w:space="0" w:color="auto"/>
                      </w:divBdr>
                    </w:div>
                  </w:divsChild>
                </w:div>
                <w:div w:id="907804714">
                  <w:marLeft w:val="0"/>
                  <w:marRight w:val="0"/>
                  <w:marTop w:val="0"/>
                  <w:marBottom w:val="0"/>
                  <w:divBdr>
                    <w:top w:val="none" w:sz="0" w:space="0" w:color="auto"/>
                    <w:left w:val="none" w:sz="0" w:space="0" w:color="auto"/>
                    <w:bottom w:val="none" w:sz="0" w:space="0" w:color="auto"/>
                    <w:right w:val="none" w:sz="0" w:space="0" w:color="auto"/>
                  </w:divBdr>
                  <w:divsChild>
                    <w:div w:id="1584415306">
                      <w:marLeft w:val="0"/>
                      <w:marRight w:val="0"/>
                      <w:marTop w:val="0"/>
                      <w:marBottom w:val="0"/>
                      <w:divBdr>
                        <w:top w:val="none" w:sz="0" w:space="0" w:color="auto"/>
                        <w:left w:val="none" w:sz="0" w:space="0" w:color="auto"/>
                        <w:bottom w:val="none" w:sz="0" w:space="0" w:color="auto"/>
                        <w:right w:val="none" w:sz="0" w:space="0" w:color="auto"/>
                      </w:divBdr>
                    </w:div>
                  </w:divsChild>
                </w:div>
                <w:div w:id="911474923">
                  <w:marLeft w:val="0"/>
                  <w:marRight w:val="0"/>
                  <w:marTop w:val="0"/>
                  <w:marBottom w:val="0"/>
                  <w:divBdr>
                    <w:top w:val="none" w:sz="0" w:space="0" w:color="auto"/>
                    <w:left w:val="none" w:sz="0" w:space="0" w:color="auto"/>
                    <w:bottom w:val="none" w:sz="0" w:space="0" w:color="auto"/>
                    <w:right w:val="none" w:sz="0" w:space="0" w:color="auto"/>
                  </w:divBdr>
                  <w:divsChild>
                    <w:div w:id="275791050">
                      <w:marLeft w:val="0"/>
                      <w:marRight w:val="0"/>
                      <w:marTop w:val="0"/>
                      <w:marBottom w:val="0"/>
                      <w:divBdr>
                        <w:top w:val="none" w:sz="0" w:space="0" w:color="auto"/>
                        <w:left w:val="none" w:sz="0" w:space="0" w:color="auto"/>
                        <w:bottom w:val="none" w:sz="0" w:space="0" w:color="auto"/>
                        <w:right w:val="none" w:sz="0" w:space="0" w:color="auto"/>
                      </w:divBdr>
                    </w:div>
                  </w:divsChild>
                </w:div>
                <w:div w:id="924613416">
                  <w:marLeft w:val="0"/>
                  <w:marRight w:val="0"/>
                  <w:marTop w:val="0"/>
                  <w:marBottom w:val="0"/>
                  <w:divBdr>
                    <w:top w:val="none" w:sz="0" w:space="0" w:color="auto"/>
                    <w:left w:val="none" w:sz="0" w:space="0" w:color="auto"/>
                    <w:bottom w:val="none" w:sz="0" w:space="0" w:color="auto"/>
                    <w:right w:val="none" w:sz="0" w:space="0" w:color="auto"/>
                  </w:divBdr>
                  <w:divsChild>
                    <w:div w:id="1731421436">
                      <w:marLeft w:val="0"/>
                      <w:marRight w:val="0"/>
                      <w:marTop w:val="0"/>
                      <w:marBottom w:val="0"/>
                      <w:divBdr>
                        <w:top w:val="none" w:sz="0" w:space="0" w:color="auto"/>
                        <w:left w:val="none" w:sz="0" w:space="0" w:color="auto"/>
                        <w:bottom w:val="none" w:sz="0" w:space="0" w:color="auto"/>
                        <w:right w:val="none" w:sz="0" w:space="0" w:color="auto"/>
                      </w:divBdr>
                    </w:div>
                  </w:divsChild>
                </w:div>
                <w:div w:id="927687665">
                  <w:marLeft w:val="0"/>
                  <w:marRight w:val="0"/>
                  <w:marTop w:val="0"/>
                  <w:marBottom w:val="0"/>
                  <w:divBdr>
                    <w:top w:val="none" w:sz="0" w:space="0" w:color="auto"/>
                    <w:left w:val="none" w:sz="0" w:space="0" w:color="auto"/>
                    <w:bottom w:val="none" w:sz="0" w:space="0" w:color="auto"/>
                    <w:right w:val="none" w:sz="0" w:space="0" w:color="auto"/>
                  </w:divBdr>
                  <w:divsChild>
                    <w:div w:id="504054470">
                      <w:marLeft w:val="0"/>
                      <w:marRight w:val="0"/>
                      <w:marTop w:val="0"/>
                      <w:marBottom w:val="0"/>
                      <w:divBdr>
                        <w:top w:val="none" w:sz="0" w:space="0" w:color="auto"/>
                        <w:left w:val="none" w:sz="0" w:space="0" w:color="auto"/>
                        <w:bottom w:val="none" w:sz="0" w:space="0" w:color="auto"/>
                        <w:right w:val="none" w:sz="0" w:space="0" w:color="auto"/>
                      </w:divBdr>
                    </w:div>
                  </w:divsChild>
                </w:div>
                <w:div w:id="978732997">
                  <w:marLeft w:val="0"/>
                  <w:marRight w:val="0"/>
                  <w:marTop w:val="0"/>
                  <w:marBottom w:val="0"/>
                  <w:divBdr>
                    <w:top w:val="none" w:sz="0" w:space="0" w:color="auto"/>
                    <w:left w:val="none" w:sz="0" w:space="0" w:color="auto"/>
                    <w:bottom w:val="none" w:sz="0" w:space="0" w:color="auto"/>
                    <w:right w:val="none" w:sz="0" w:space="0" w:color="auto"/>
                  </w:divBdr>
                  <w:divsChild>
                    <w:div w:id="1882396078">
                      <w:marLeft w:val="0"/>
                      <w:marRight w:val="0"/>
                      <w:marTop w:val="0"/>
                      <w:marBottom w:val="0"/>
                      <w:divBdr>
                        <w:top w:val="none" w:sz="0" w:space="0" w:color="auto"/>
                        <w:left w:val="none" w:sz="0" w:space="0" w:color="auto"/>
                        <w:bottom w:val="none" w:sz="0" w:space="0" w:color="auto"/>
                        <w:right w:val="none" w:sz="0" w:space="0" w:color="auto"/>
                      </w:divBdr>
                    </w:div>
                  </w:divsChild>
                </w:div>
                <w:div w:id="984819698">
                  <w:marLeft w:val="0"/>
                  <w:marRight w:val="0"/>
                  <w:marTop w:val="0"/>
                  <w:marBottom w:val="0"/>
                  <w:divBdr>
                    <w:top w:val="none" w:sz="0" w:space="0" w:color="auto"/>
                    <w:left w:val="none" w:sz="0" w:space="0" w:color="auto"/>
                    <w:bottom w:val="none" w:sz="0" w:space="0" w:color="auto"/>
                    <w:right w:val="none" w:sz="0" w:space="0" w:color="auto"/>
                  </w:divBdr>
                  <w:divsChild>
                    <w:div w:id="438377415">
                      <w:marLeft w:val="0"/>
                      <w:marRight w:val="0"/>
                      <w:marTop w:val="0"/>
                      <w:marBottom w:val="0"/>
                      <w:divBdr>
                        <w:top w:val="none" w:sz="0" w:space="0" w:color="auto"/>
                        <w:left w:val="none" w:sz="0" w:space="0" w:color="auto"/>
                        <w:bottom w:val="none" w:sz="0" w:space="0" w:color="auto"/>
                        <w:right w:val="none" w:sz="0" w:space="0" w:color="auto"/>
                      </w:divBdr>
                    </w:div>
                  </w:divsChild>
                </w:div>
                <w:div w:id="988746136">
                  <w:marLeft w:val="0"/>
                  <w:marRight w:val="0"/>
                  <w:marTop w:val="0"/>
                  <w:marBottom w:val="0"/>
                  <w:divBdr>
                    <w:top w:val="none" w:sz="0" w:space="0" w:color="auto"/>
                    <w:left w:val="none" w:sz="0" w:space="0" w:color="auto"/>
                    <w:bottom w:val="none" w:sz="0" w:space="0" w:color="auto"/>
                    <w:right w:val="none" w:sz="0" w:space="0" w:color="auto"/>
                  </w:divBdr>
                  <w:divsChild>
                    <w:div w:id="632715634">
                      <w:marLeft w:val="0"/>
                      <w:marRight w:val="0"/>
                      <w:marTop w:val="0"/>
                      <w:marBottom w:val="0"/>
                      <w:divBdr>
                        <w:top w:val="none" w:sz="0" w:space="0" w:color="auto"/>
                        <w:left w:val="none" w:sz="0" w:space="0" w:color="auto"/>
                        <w:bottom w:val="none" w:sz="0" w:space="0" w:color="auto"/>
                        <w:right w:val="none" w:sz="0" w:space="0" w:color="auto"/>
                      </w:divBdr>
                    </w:div>
                  </w:divsChild>
                </w:div>
                <w:div w:id="990407502">
                  <w:marLeft w:val="0"/>
                  <w:marRight w:val="0"/>
                  <w:marTop w:val="0"/>
                  <w:marBottom w:val="0"/>
                  <w:divBdr>
                    <w:top w:val="none" w:sz="0" w:space="0" w:color="auto"/>
                    <w:left w:val="none" w:sz="0" w:space="0" w:color="auto"/>
                    <w:bottom w:val="none" w:sz="0" w:space="0" w:color="auto"/>
                    <w:right w:val="none" w:sz="0" w:space="0" w:color="auto"/>
                  </w:divBdr>
                  <w:divsChild>
                    <w:div w:id="776830766">
                      <w:marLeft w:val="0"/>
                      <w:marRight w:val="0"/>
                      <w:marTop w:val="0"/>
                      <w:marBottom w:val="0"/>
                      <w:divBdr>
                        <w:top w:val="none" w:sz="0" w:space="0" w:color="auto"/>
                        <w:left w:val="none" w:sz="0" w:space="0" w:color="auto"/>
                        <w:bottom w:val="none" w:sz="0" w:space="0" w:color="auto"/>
                        <w:right w:val="none" w:sz="0" w:space="0" w:color="auto"/>
                      </w:divBdr>
                    </w:div>
                  </w:divsChild>
                </w:div>
                <w:div w:id="997344192">
                  <w:marLeft w:val="0"/>
                  <w:marRight w:val="0"/>
                  <w:marTop w:val="0"/>
                  <w:marBottom w:val="0"/>
                  <w:divBdr>
                    <w:top w:val="none" w:sz="0" w:space="0" w:color="auto"/>
                    <w:left w:val="none" w:sz="0" w:space="0" w:color="auto"/>
                    <w:bottom w:val="none" w:sz="0" w:space="0" w:color="auto"/>
                    <w:right w:val="none" w:sz="0" w:space="0" w:color="auto"/>
                  </w:divBdr>
                  <w:divsChild>
                    <w:div w:id="1130705368">
                      <w:marLeft w:val="0"/>
                      <w:marRight w:val="0"/>
                      <w:marTop w:val="0"/>
                      <w:marBottom w:val="0"/>
                      <w:divBdr>
                        <w:top w:val="none" w:sz="0" w:space="0" w:color="auto"/>
                        <w:left w:val="none" w:sz="0" w:space="0" w:color="auto"/>
                        <w:bottom w:val="none" w:sz="0" w:space="0" w:color="auto"/>
                        <w:right w:val="none" w:sz="0" w:space="0" w:color="auto"/>
                      </w:divBdr>
                    </w:div>
                  </w:divsChild>
                </w:div>
                <w:div w:id="1002270596">
                  <w:marLeft w:val="0"/>
                  <w:marRight w:val="0"/>
                  <w:marTop w:val="0"/>
                  <w:marBottom w:val="0"/>
                  <w:divBdr>
                    <w:top w:val="none" w:sz="0" w:space="0" w:color="auto"/>
                    <w:left w:val="none" w:sz="0" w:space="0" w:color="auto"/>
                    <w:bottom w:val="none" w:sz="0" w:space="0" w:color="auto"/>
                    <w:right w:val="none" w:sz="0" w:space="0" w:color="auto"/>
                  </w:divBdr>
                  <w:divsChild>
                    <w:div w:id="2097900113">
                      <w:marLeft w:val="0"/>
                      <w:marRight w:val="0"/>
                      <w:marTop w:val="0"/>
                      <w:marBottom w:val="0"/>
                      <w:divBdr>
                        <w:top w:val="none" w:sz="0" w:space="0" w:color="auto"/>
                        <w:left w:val="none" w:sz="0" w:space="0" w:color="auto"/>
                        <w:bottom w:val="none" w:sz="0" w:space="0" w:color="auto"/>
                        <w:right w:val="none" w:sz="0" w:space="0" w:color="auto"/>
                      </w:divBdr>
                    </w:div>
                  </w:divsChild>
                </w:div>
                <w:div w:id="1018501521">
                  <w:marLeft w:val="0"/>
                  <w:marRight w:val="0"/>
                  <w:marTop w:val="0"/>
                  <w:marBottom w:val="0"/>
                  <w:divBdr>
                    <w:top w:val="none" w:sz="0" w:space="0" w:color="auto"/>
                    <w:left w:val="none" w:sz="0" w:space="0" w:color="auto"/>
                    <w:bottom w:val="none" w:sz="0" w:space="0" w:color="auto"/>
                    <w:right w:val="none" w:sz="0" w:space="0" w:color="auto"/>
                  </w:divBdr>
                  <w:divsChild>
                    <w:div w:id="1226182295">
                      <w:marLeft w:val="0"/>
                      <w:marRight w:val="0"/>
                      <w:marTop w:val="0"/>
                      <w:marBottom w:val="0"/>
                      <w:divBdr>
                        <w:top w:val="none" w:sz="0" w:space="0" w:color="auto"/>
                        <w:left w:val="none" w:sz="0" w:space="0" w:color="auto"/>
                        <w:bottom w:val="none" w:sz="0" w:space="0" w:color="auto"/>
                        <w:right w:val="none" w:sz="0" w:space="0" w:color="auto"/>
                      </w:divBdr>
                    </w:div>
                  </w:divsChild>
                </w:div>
                <w:div w:id="1042248903">
                  <w:marLeft w:val="0"/>
                  <w:marRight w:val="0"/>
                  <w:marTop w:val="0"/>
                  <w:marBottom w:val="0"/>
                  <w:divBdr>
                    <w:top w:val="none" w:sz="0" w:space="0" w:color="auto"/>
                    <w:left w:val="none" w:sz="0" w:space="0" w:color="auto"/>
                    <w:bottom w:val="none" w:sz="0" w:space="0" w:color="auto"/>
                    <w:right w:val="none" w:sz="0" w:space="0" w:color="auto"/>
                  </w:divBdr>
                  <w:divsChild>
                    <w:div w:id="1681658009">
                      <w:marLeft w:val="0"/>
                      <w:marRight w:val="0"/>
                      <w:marTop w:val="0"/>
                      <w:marBottom w:val="0"/>
                      <w:divBdr>
                        <w:top w:val="none" w:sz="0" w:space="0" w:color="auto"/>
                        <w:left w:val="none" w:sz="0" w:space="0" w:color="auto"/>
                        <w:bottom w:val="none" w:sz="0" w:space="0" w:color="auto"/>
                        <w:right w:val="none" w:sz="0" w:space="0" w:color="auto"/>
                      </w:divBdr>
                    </w:div>
                  </w:divsChild>
                </w:div>
                <w:div w:id="1042436298">
                  <w:marLeft w:val="0"/>
                  <w:marRight w:val="0"/>
                  <w:marTop w:val="0"/>
                  <w:marBottom w:val="0"/>
                  <w:divBdr>
                    <w:top w:val="none" w:sz="0" w:space="0" w:color="auto"/>
                    <w:left w:val="none" w:sz="0" w:space="0" w:color="auto"/>
                    <w:bottom w:val="none" w:sz="0" w:space="0" w:color="auto"/>
                    <w:right w:val="none" w:sz="0" w:space="0" w:color="auto"/>
                  </w:divBdr>
                  <w:divsChild>
                    <w:div w:id="364985954">
                      <w:marLeft w:val="0"/>
                      <w:marRight w:val="0"/>
                      <w:marTop w:val="0"/>
                      <w:marBottom w:val="0"/>
                      <w:divBdr>
                        <w:top w:val="none" w:sz="0" w:space="0" w:color="auto"/>
                        <w:left w:val="none" w:sz="0" w:space="0" w:color="auto"/>
                        <w:bottom w:val="none" w:sz="0" w:space="0" w:color="auto"/>
                        <w:right w:val="none" w:sz="0" w:space="0" w:color="auto"/>
                      </w:divBdr>
                    </w:div>
                  </w:divsChild>
                </w:div>
                <w:div w:id="1044209180">
                  <w:marLeft w:val="0"/>
                  <w:marRight w:val="0"/>
                  <w:marTop w:val="0"/>
                  <w:marBottom w:val="0"/>
                  <w:divBdr>
                    <w:top w:val="none" w:sz="0" w:space="0" w:color="auto"/>
                    <w:left w:val="none" w:sz="0" w:space="0" w:color="auto"/>
                    <w:bottom w:val="none" w:sz="0" w:space="0" w:color="auto"/>
                    <w:right w:val="none" w:sz="0" w:space="0" w:color="auto"/>
                  </w:divBdr>
                  <w:divsChild>
                    <w:div w:id="538587208">
                      <w:marLeft w:val="0"/>
                      <w:marRight w:val="0"/>
                      <w:marTop w:val="0"/>
                      <w:marBottom w:val="0"/>
                      <w:divBdr>
                        <w:top w:val="none" w:sz="0" w:space="0" w:color="auto"/>
                        <w:left w:val="none" w:sz="0" w:space="0" w:color="auto"/>
                        <w:bottom w:val="none" w:sz="0" w:space="0" w:color="auto"/>
                        <w:right w:val="none" w:sz="0" w:space="0" w:color="auto"/>
                      </w:divBdr>
                    </w:div>
                  </w:divsChild>
                </w:div>
                <w:div w:id="1075854293">
                  <w:marLeft w:val="0"/>
                  <w:marRight w:val="0"/>
                  <w:marTop w:val="0"/>
                  <w:marBottom w:val="0"/>
                  <w:divBdr>
                    <w:top w:val="none" w:sz="0" w:space="0" w:color="auto"/>
                    <w:left w:val="none" w:sz="0" w:space="0" w:color="auto"/>
                    <w:bottom w:val="none" w:sz="0" w:space="0" w:color="auto"/>
                    <w:right w:val="none" w:sz="0" w:space="0" w:color="auto"/>
                  </w:divBdr>
                  <w:divsChild>
                    <w:div w:id="554972219">
                      <w:marLeft w:val="0"/>
                      <w:marRight w:val="0"/>
                      <w:marTop w:val="0"/>
                      <w:marBottom w:val="0"/>
                      <w:divBdr>
                        <w:top w:val="none" w:sz="0" w:space="0" w:color="auto"/>
                        <w:left w:val="none" w:sz="0" w:space="0" w:color="auto"/>
                        <w:bottom w:val="none" w:sz="0" w:space="0" w:color="auto"/>
                        <w:right w:val="none" w:sz="0" w:space="0" w:color="auto"/>
                      </w:divBdr>
                    </w:div>
                  </w:divsChild>
                </w:div>
                <w:div w:id="1086733339">
                  <w:marLeft w:val="0"/>
                  <w:marRight w:val="0"/>
                  <w:marTop w:val="0"/>
                  <w:marBottom w:val="0"/>
                  <w:divBdr>
                    <w:top w:val="none" w:sz="0" w:space="0" w:color="auto"/>
                    <w:left w:val="none" w:sz="0" w:space="0" w:color="auto"/>
                    <w:bottom w:val="none" w:sz="0" w:space="0" w:color="auto"/>
                    <w:right w:val="none" w:sz="0" w:space="0" w:color="auto"/>
                  </w:divBdr>
                  <w:divsChild>
                    <w:div w:id="991758855">
                      <w:marLeft w:val="0"/>
                      <w:marRight w:val="0"/>
                      <w:marTop w:val="0"/>
                      <w:marBottom w:val="0"/>
                      <w:divBdr>
                        <w:top w:val="none" w:sz="0" w:space="0" w:color="auto"/>
                        <w:left w:val="none" w:sz="0" w:space="0" w:color="auto"/>
                        <w:bottom w:val="none" w:sz="0" w:space="0" w:color="auto"/>
                        <w:right w:val="none" w:sz="0" w:space="0" w:color="auto"/>
                      </w:divBdr>
                    </w:div>
                  </w:divsChild>
                </w:div>
                <w:div w:id="1094860948">
                  <w:marLeft w:val="0"/>
                  <w:marRight w:val="0"/>
                  <w:marTop w:val="0"/>
                  <w:marBottom w:val="0"/>
                  <w:divBdr>
                    <w:top w:val="none" w:sz="0" w:space="0" w:color="auto"/>
                    <w:left w:val="none" w:sz="0" w:space="0" w:color="auto"/>
                    <w:bottom w:val="none" w:sz="0" w:space="0" w:color="auto"/>
                    <w:right w:val="none" w:sz="0" w:space="0" w:color="auto"/>
                  </w:divBdr>
                  <w:divsChild>
                    <w:div w:id="1079444298">
                      <w:marLeft w:val="0"/>
                      <w:marRight w:val="0"/>
                      <w:marTop w:val="0"/>
                      <w:marBottom w:val="0"/>
                      <w:divBdr>
                        <w:top w:val="none" w:sz="0" w:space="0" w:color="auto"/>
                        <w:left w:val="none" w:sz="0" w:space="0" w:color="auto"/>
                        <w:bottom w:val="none" w:sz="0" w:space="0" w:color="auto"/>
                        <w:right w:val="none" w:sz="0" w:space="0" w:color="auto"/>
                      </w:divBdr>
                    </w:div>
                  </w:divsChild>
                </w:div>
                <w:div w:id="1110052251">
                  <w:marLeft w:val="0"/>
                  <w:marRight w:val="0"/>
                  <w:marTop w:val="0"/>
                  <w:marBottom w:val="0"/>
                  <w:divBdr>
                    <w:top w:val="none" w:sz="0" w:space="0" w:color="auto"/>
                    <w:left w:val="none" w:sz="0" w:space="0" w:color="auto"/>
                    <w:bottom w:val="none" w:sz="0" w:space="0" w:color="auto"/>
                    <w:right w:val="none" w:sz="0" w:space="0" w:color="auto"/>
                  </w:divBdr>
                  <w:divsChild>
                    <w:div w:id="667638689">
                      <w:marLeft w:val="0"/>
                      <w:marRight w:val="0"/>
                      <w:marTop w:val="0"/>
                      <w:marBottom w:val="0"/>
                      <w:divBdr>
                        <w:top w:val="none" w:sz="0" w:space="0" w:color="auto"/>
                        <w:left w:val="none" w:sz="0" w:space="0" w:color="auto"/>
                        <w:bottom w:val="none" w:sz="0" w:space="0" w:color="auto"/>
                        <w:right w:val="none" w:sz="0" w:space="0" w:color="auto"/>
                      </w:divBdr>
                    </w:div>
                  </w:divsChild>
                </w:div>
                <w:div w:id="1127163643">
                  <w:marLeft w:val="0"/>
                  <w:marRight w:val="0"/>
                  <w:marTop w:val="0"/>
                  <w:marBottom w:val="0"/>
                  <w:divBdr>
                    <w:top w:val="none" w:sz="0" w:space="0" w:color="auto"/>
                    <w:left w:val="none" w:sz="0" w:space="0" w:color="auto"/>
                    <w:bottom w:val="none" w:sz="0" w:space="0" w:color="auto"/>
                    <w:right w:val="none" w:sz="0" w:space="0" w:color="auto"/>
                  </w:divBdr>
                  <w:divsChild>
                    <w:div w:id="89131461">
                      <w:marLeft w:val="0"/>
                      <w:marRight w:val="0"/>
                      <w:marTop w:val="0"/>
                      <w:marBottom w:val="0"/>
                      <w:divBdr>
                        <w:top w:val="none" w:sz="0" w:space="0" w:color="auto"/>
                        <w:left w:val="none" w:sz="0" w:space="0" w:color="auto"/>
                        <w:bottom w:val="none" w:sz="0" w:space="0" w:color="auto"/>
                        <w:right w:val="none" w:sz="0" w:space="0" w:color="auto"/>
                      </w:divBdr>
                    </w:div>
                  </w:divsChild>
                </w:div>
                <w:div w:id="1128860762">
                  <w:marLeft w:val="0"/>
                  <w:marRight w:val="0"/>
                  <w:marTop w:val="0"/>
                  <w:marBottom w:val="0"/>
                  <w:divBdr>
                    <w:top w:val="none" w:sz="0" w:space="0" w:color="auto"/>
                    <w:left w:val="none" w:sz="0" w:space="0" w:color="auto"/>
                    <w:bottom w:val="none" w:sz="0" w:space="0" w:color="auto"/>
                    <w:right w:val="none" w:sz="0" w:space="0" w:color="auto"/>
                  </w:divBdr>
                  <w:divsChild>
                    <w:div w:id="2137334001">
                      <w:marLeft w:val="0"/>
                      <w:marRight w:val="0"/>
                      <w:marTop w:val="0"/>
                      <w:marBottom w:val="0"/>
                      <w:divBdr>
                        <w:top w:val="none" w:sz="0" w:space="0" w:color="auto"/>
                        <w:left w:val="none" w:sz="0" w:space="0" w:color="auto"/>
                        <w:bottom w:val="none" w:sz="0" w:space="0" w:color="auto"/>
                        <w:right w:val="none" w:sz="0" w:space="0" w:color="auto"/>
                      </w:divBdr>
                    </w:div>
                  </w:divsChild>
                </w:div>
                <w:div w:id="1138377479">
                  <w:marLeft w:val="0"/>
                  <w:marRight w:val="0"/>
                  <w:marTop w:val="0"/>
                  <w:marBottom w:val="0"/>
                  <w:divBdr>
                    <w:top w:val="none" w:sz="0" w:space="0" w:color="auto"/>
                    <w:left w:val="none" w:sz="0" w:space="0" w:color="auto"/>
                    <w:bottom w:val="none" w:sz="0" w:space="0" w:color="auto"/>
                    <w:right w:val="none" w:sz="0" w:space="0" w:color="auto"/>
                  </w:divBdr>
                  <w:divsChild>
                    <w:div w:id="2049640330">
                      <w:marLeft w:val="0"/>
                      <w:marRight w:val="0"/>
                      <w:marTop w:val="0"/>
                      <w:marBottom w:val="0"/>
                      <w:divBdr>
                        <w:top w:val="none" w:sz="0" w:space="0" w:color="auto"/>
                        <w:left w:val="none" w:sz="0" w:space="0" w:color="auto"/>
                        <w:bottom w:val="none" w:sz="0" w:space="0" w:color="auto"/>
                        <w:right w:val="none" w:sz="0" w:space="0" w:color="auto"/>
                      </w:divBdr>
                    </w:div>
                  </w:divsChild>
                </w:div>
                <w:div w:id="1143736396">
                  <w:marLeft w:val="0"/>
                  <w:marRight w:val="0"/>
                  <w:marTop w:val="0"/>
                  <w:marBottom w:val="0"/>
                  <w:divBdr>
                    <w:top w:val="none" w:sz="0" w:space="0" w:color="auto"/>
                    <w:left w:val="none" w:sz="0" w:space="0" w:color="auto"/>
                    <w:bottom w:val="none" w:sz="0" w:space="0" w:color="auto"/>
                    <w:right w:val="none" w:sz="0" w:space="0" w:color="auto"/>
                  </w:divBdr>
                  <w:divsChild>
                    <w:div w:id="1073742092">
                      <w:marLeft w:val="0"/>
                      <w:marRight w:val="0"/>
                      <w:marTop w:val="0"/>
                      <w:marBottom w:val="0"/>
                      <w:divBdr>
                        <w:top w:val="none" w:sz="0" w:space="0" w:color="auto"/>
                        <w:left w:val="none" w:sz="0" w:space="0" w:color="auto"/>
                        <w:bottom w:val="none" w:sz="0" w:space="0" w:color="auto"/>
                        <w:right w:val="none" w:sz="0" w:space="0" w:color="auto"/>
                      </w:divBdr>
                    </w:div>
                  </w:divsChild>
                </w:div>
                <w:div w:id="1172186276">
                  <w:marLeft w:val="0"/>
                  <w:marRight w:val="0"/>
                  <w:marTop w:val="0"/>
                  <w:marBottom w:val="0"/>
                  <w:divBdr>
                    <w:top w:val="none" w:sz="0" w:space="0" w:color="auto"/>
                    <w:left w:val="none" w:sz="0" w:space="0" w:color="auto"/>
                    <w:bottom w:val="none" w:sz="0" w:space="0" w:color="auto"/>
                    <w:right w:val="none" w:sz="0" w:space="0" w:color="auto"/>
                  </w:divBdr>
                  <w:divsChild>
                    <w:div w:id="1679186221">
                      <w:marLeft w:val="0"/>
                      <w:marRight w:val="0"/>
                      <w:marTop w:val="0"/>
                      <w:marBottom w:val="0"/>
                      <w:divBdr>
                        <w:top w:val="none" w:sz="0" w:space="0" w:color="auto"/>
                        <w:left w:val="none" w:sz="0" w:space="0" w:color="auto"/>
                        <w:bottom w:val="none" w:sz="0" w:space="0" w:color="auto"/>
                        <w:right w:val="none" w:sz="0" w:space="0" w:color="auto"/>
                      </w:divBdr>
                    </w:div>
                  </w:divsChild>
                </w:div>
                <w:div w:id="1172835372">
                  <w:marLeft w:val="0"/>
                  <w:marRight w:val="0"/>
                  <w:marTop w:val="0"/>
                  <w:marBottom w:val="0"/>
                  <w:divBdr>
                    <w:top w:val="none" w:sz="0" w:space="0" w:color="auto"/>
                    <w:left w:val="none" w:sz="0" w:space="0" w:color="auto"/>
                    <w:bottom w:val="none" w:sz="0" w:space="0" w:color="auto"/>
                    <w:right w:val="none" w:sz="0" w:space="0" w:color="auto"/>
                  </w:divBdr>
                  <w:divsChild>
                    <w:div w:id="655569038">
                      <w:marLeft w:val="0"/>
                      <w:marRight w:val="0"/>
                      <w:marTop w:val="0"/>
                      <w:marBottom w:val="0"/>
                      <w:divBdr>
                        <w:top w:val="none" w:sz="0" w:space="0" w:color="auto"/>
                        <w:left w:val="none" w:sz="0" w:space="0" w:color="auto"/>
                        <w:bottom w:val="none" w:sz="0" w:space="0" w:color="auto"/>
                        <w:right w:val="none" w:sz="0" w:space="0" w:color="auto"/>
                      </w:divBdr>
                    </w:div>
                  </w:divsChild>
                </w:div>
                <w:div w:id="1195458720">
                  <w:marLeft w:val="0"/>
                  <w:marRight w:val="0"/>
                  <w:marTop w:val="0"/>
                  <w:marBottom w:val="0"/>
                  <w:divBdr>
                    <w:top w:val="none" w:sz="0" w:space="0" w:color="auto"/>
                    <w:left w:val="none" w:sz="0" w:space="0" w:color="auto"/>
                    <w:bottom w:val="none" w:sz="0" w:space="0" w:color="auto"/>
                    <w:right w:val="none" w:sz="0" w:space="0" w:color="auto"/>
                  </w:divBdr>
                  <w:divsChild>
                    <w:div w:id="1317880752">
                      <w:marLeft w:val="0"/>
                      <w:marRight w:val="0"/>
                      <w:marTop w:val="0"/>
                      <w:marBottom w:val="0"/>
                      <w:divBdr>
                        <w:top w:val="none" w:sz="0" w:space="0" w:color="auto"/>
                        <w:left w:val="none" w:sz="0" w:space="0" w:color="auto"/>
                        <w:bottom w:val="none" w:sz="0" w:space="0" w:color="auto"/>
                        <w:right w:val="none" w:sz="0" w:space="0" w:color="auto"/>
                      </w:divBdr>
                    </w:div>
                  </w:divsChild>
                </w:div>
                <w:div w:id="1198274862">
                  <w:marLeft w:val="0"/>
                  <w:marRight w:val="0"/>
                  <w:marTop w:val="0"/>
                  <w:marBottom w:val="0"/>
                  <w:divBdr>
                    <w:top w:val="none" w:sz="0" w:space="0" w:color="auto"/>
                    <w:left w:val="none" w:sz="0" w:space="0" w:color="auto"/>
                    <w:bottom w:val="none" w:sz="0" w:space="0" w:color="auto"/>
                    <w:right w:val="none" w:sz="0" w:space="0" w:color="auto"/>
                  </w:divBdr>
                  <w:divsChild>
                    <w:div w:id="7291614">
                      <w:marLeft w:val="0"/>
                      <w:marRight w:val="0"/>
                      <w:marTop w:val="0"/>
                      <w:marBottom w:val="0"/>
                      <w:divBdr>
                        <w:top w:val="none" w:sz="0" w:space="0" w:color="auto"/>
                        <w:left w:val="none" w:sz="0" w:space="0" w:color="auto"/>
                        <w:bottom w:val="none" w:sz="0" w:space="0" w:color="auto"/>
                        <w:right w:val="none" w:sz="0" w:space="0" w:color="auto"/>
                      </w:divBdr>
                    </w:div>
                  </w:divsChild>
                </w:div>
                <w:div w:id="1204322200">
                  <w:marLeft w:val="0"/>
                  <w:marRight w:val="0"/>
                  <w:marTop w:val="0"/>
                  <w:marBottom w:val="0"/>
                  <w:divBdr>
                    <w:top w:val="none" w:sz="0" w:space="0" w:color="auto"/>
                    <w:left w:val="none" w:sz="0" w:space="0" w:color="auto"/>
                    <w:bottom w:val="none" w:sz="0" w:space="0" w:color="auto"/>
                    <w:right w:val="none" w:sz="0" w:space="0" w:color="auto"/>
                  </w:divBdr>
                  <w:divsChild>
                    <w:div w:id="311955092">
                      <w:marLeft w:val="0"/>
                      <w:marRight w:val="0"/>
                      <w:marTop w:val="0"/>
                      <w:marBottom w:val="0"/>
                      <w:divBdr>
                        <w:top w:val="none" w:sz="0" w:space="0" w:color="auto"/>
                        <w:left w:val="none" w:sz="0" w:space="0" w:color="auto"/>
                        <w:bottom w:val="none" w:sz="0" w:space="0" w:color="auto"/>
                        <w:right w:val="none" w:sz="0" w:space="0" w:color="auto"/>
                      </w:divBdr>
                    </w:div>
                  </w:divsChild>
                </w:div>
                <w:div w:id="1207835847">
                  <w:marLeft w:val="0"/>
                  <w:marRight w:val="0"/>
                  <w:marTop w:val="0"/>
                  <w:marBottom w:val="0"/>
                  <w:divBdr>
                    <w:top w:val="none" w:sz="0" w:space="0" w:color="auto"/>
                    <w:left w:val="none" w:sz="0" w:space="0" w:color="auto"/>
                    <w:bottom w:val="none" w:sz="0" w:space="0" w:color="auto"/>
                    <w:right w:val="none" w:sz="0" w:space="0" w:color="auto"/>
                  </w:divBdr>
                  <w:divsChild>
                    <w:div w:id="697924388">
                      <w:marLeft w:val="0"/>
                      <w:marRight w:val="0"/>
                      <w:marTop w:val="0"/>
                      <w:marBottom w:val="0"/>
                      <w:divBdr>
                        <w:top w:val="none" w:sz="0" w:space="0" w:color="auto"/>
                        <w:left w:val="none" w:sz="0" w:space="0" w:color="auto"/>
                        <w:bottom w:val="none" w:sz="0" w:space="0" w:color="auto"/>
                        <w:right w:val="none" w:sz="0" w:space="0" w:color="auto"/>
                      </w:divBdr>
                    </w:div>
                  </w:divsChild>
                </w:div>
                <w:div w:id="1217086702">
                  <w:marLeft w:val="0"/>
                  <w:marRight w:val="0"/>
                  <w:marTop w:val="0"/>
                  <w:marBottom w:val="0"/>
                  <w:divBdr>
                    <w:top w:val="none" w:sz="0" w:space="0" w:color="auto"/>
                    <w:left w:val="none" w:sz="0" w:space="0" w:color="auto"/>
                    <w:bottom w:val="none" w:sz="0" w:space="0" w:color="auto"/>
                    <w:right w:val="none" w:sz="0" w:space="0" w:color="auto"/>
                  </w:divBdr>
                  <w:divsChild>
                    <w:div w:id="882063195">
                      <w:marLeft w:val="0"/>
                      <w:marRight w:val="0"/>
                      <w:marTop w:val="0"/>
                      <w:marBottom w:val="0"/>
                      <w:divBdr>
                        <w:top w:val="none" w:sz="0" w:space="0" w:color="auto"/>
                        <w:left w:val="none" w:sz="0" w:space="0" w:color="auto"/>
                        <w:bottom w:val="none" w:sz="0" w:space="0" w:color="auto"/>
                        <w:right w:val="none" w:sz="0" w:space="0" w:color="auto"/>
                      </w:divBdr>
                    </w:div>
                  </w:divsChild>
                </w:div>
                <w:div w:id="1226407279">
                  <w:marLeft w:val="0"/>
                  <w:marRight w:val="0"/>
                  <w:marTop w:val="0"/>
                  <w:marBottom w:val="0"/>
                  <w:divBdr>
                    <w:top w:val="none" w:sz="0" w:space="0" w:color="auto"/>
                    <w:left w:val="none" w:sz="0" w:space="0" w:color="auto"/>
                    <w:bottom w:val="none" w:sz="0" w:space="0" w:color="auto"/>
                    <w:right w:val="none" w:sz="0" w:space="0" w:color="auto"/>
                  </w:divBdr>
                  <w:divsChild>
                    <w:div w:id="1994793174">
                      <w:marLeft w:val="0"/>
                      <w:marRight w:val="0"/>
                      <w:marTop w:val="0"/>
                      <w:marBottom w:val="0"/>
                      <w:divBdr>
                        <w:top w:val="none" w:sz="0" w:space="0" w:color="auto"/>
                        <w:left w:val="none" w:sz="0" w:space="0" w:color="auto"/>
                        <w:bottom w:val="none" w:sz="0" w:space="0" w:color="auto"/>
                        <w:right w:val="none" w:sz="0" w:space="0" w:color="auto"/>
                      </w:divBdr>
                    </w:div>
                  </w:divsChild>
                </w:div>
                <w:div w:id="1232498917">
                  <w:marLeft w:val="0"/>
                  <w:marRight w:val="0"/>
                  <w:marTop w:val="0"/>
                  <w:marBottom w:val="0"/>
                  <w:divBdr>
                    <w:top w:val="none" w:sz="0" w:space="0" w:color="auto"/>
                    <w:left w:val="none" w:sz="0" w:space="0" w:color="auto"/>
                    <w:bottom w:val="none" w:sz="0" w:space="0" w:color="auto"/>
                    <w:right w:val="none" w:sz="0" w:space="0" w:color="auto"/>
                  </w:divBdr>
                  <w:divsChild>
                    <w:div w:id="1130585580">
                      <w:marLeft w:val="0"/>
                      <w:marRight w:val="0"/>
                      <w:marTop w:val="0"/>
                      <w:marBottom w:val="0"/>
                      <w:divBdr>
                        <w:top w:val="none" w:sz="0" w:space="0" w:color="auto"/>
                        <w:left w:val="none" w:sz="0" w:space="0" w:color="auto"/>
                        <w:bottom w:val="none" w:sz="0" w:space="0" w:color="auto"/>
                        <w:right w:val="none" w:sz="0" w:space="0" w:color="auto"/>
                      </w:divBdr>
                    </w:div>
                  </w:divsChild>
                </w:div>
                <w:div w:id="1265921257">
                  <w:marLeft w:val="0"/>
                  <w:marRight w:val="0"/>
                  <w:marTop w:val="0"/>
                  <w:marBottom w:val="0"/>
                  <w:divBdr>
                    <w:top w:val="none" w:sz="0" w:space="0" w:color="auto"/>
                    <w:left w:val="none" w:sz="0" w:space="0" w:color="auto"/>
                    <w:bottom w:val="none" w:sz="0" w:space="0" w:color="auto"/>
                    <w:right w:val="none" w:sz="0" w:space="0" w:color="auto"/>
                  </w:divBdr>
                  <w:divsChild>
                    <w:div w:id="2102754051">
                      <w:marLeft w:val="0"/>
                      <w:marRight w:val="0"/>
                      <w:marTop w:val="0"/>
                      <w:marBottom w:val="0"/>
                      <w:divBdr>
                        <w:top w:val="none" w:sz="0" w:space="0" w:color="auto"/>
                        <w:left w:val="none" w:sz="0" w:space="0" w:color="auto"/>
                        <w:bottom w:val="none" w:sz="0" w:space="0" w:color="auto"/>
                        <w:right w:val="none" w:sz="0" w:space="0" w:color="auto"/>
                      </w:divBdr>
                    </w:div>
                  </w:divsChild>
                </w:div>
                <w:div w:id="1266767588">
                  <w:marLeft w:val="0"/>
                  <w:marRight w:val="0"/>
                  <w:marTop w:val="0"/>
                  <w:marBottom w:val="0"/>
                  <w:divBdr>
                    <w:top w:val="none" w:sz="0" w:space="0" w:color="auto"/>
                    <w:left w:val="none" w:sz="0" w:space="0" w:color="auto"/>
                    <w:bottom w:val="none" w:sz="0" w:space="0" w:color="auto"/>
                    <w:right w:val="none" w:sz="0" w:space="0" w:color="auto"/>
                  </w:divBdr>
                  <w:divsChild>
                    <w:div w:id="1242257670">
                      <w:marLeft w:val="0"/>
                      <w:marRight w:val="0"/>
                      <w:marTop w:val="0"/>
                      <w:marBottom w:val="0"/>
                      <w:divBdr>
                        <w:top w:val="none" w:sz="0" w:space="0" w:color="auto"/>
                        <w:left w:val="none" w:sz="0" w:space="0" w:color="auto"/>
                        <w:bottom w:val="none" w:sz="0" w:space="0" w:color="auto"/>
                        <w:right w:val="none" w:sz="0" w:space="0" w:color="auto"/>
                      </w:divBdr>
                    </w:div>
                  </w:divsChild>
                </w:div>
                <w:div w:id="1291083654">
                  <w:marLeft w:val="0"/>
                  <w:marRight w:val="0"/>
                  <w:marTop w:val="0"/>
                  <w:marBottom w:val="0"/>
                  <w:divBdr>
                    <w:top w:val="none" w:sz="0" w:space="0" w:color="auto"/>
                    <w:left w:val="none" w:sz="0" w:space="0" w:color="auto"/>
                    <w:bottom w:val="none" w:sz="0" w:space="0" w:color="auto"/>
                    <w:right w:val="none" w:sz="0" w:space="0" w:color="auto"/>
                  </w:divBdr>
                  <w:divsChild>
                    <w:div w:id="686098371">
                      <w:marLeft w:val="0"/>
                      <w:marRight w:val="0"/>
                      <w:marTop w:val="0"/>
                      <w:marBottom w:val="0"/>
                      <w:divBdr>
                        <w:top w:val="none" w:sz="0" w:space="0" w:color="auto"/>
                        <w:left w:val="none" w:sz="0" w:space="0" w:color="auto"/>
                        <w:bottom w:val="none" w:sz="0" w:space="0" w:color="auto"/>
                        <w:right w:val="none" w:sz="0" w:space="0" w:color="auto"/>
                      </w:divBdr>
                    </w:div>
                  </w:divsChild>
                </w:div>
                <w:div w:id="1293292973">
                  <w:marLeft w:val="0"/>
                  <w:marRight w:val="0"/>
                  <w:marTop w:val="0"/>
                  <w:marBottom w:val="0"/>
                  <w:divBdr>
                    <w:top w:val="none" w:sz="0" w:space="0" w:color="auto"/>
                    <w:left w:val="none" w:sz="0" w:space="0" w:color="auto"/>
                    <w:bottom w:val="none" w:sz="0" w:space="0" w:color="auto"/>
                    <w:right w:val="none" w:sz="0" w:space="0" w:color="auto"/>
                  </w:divBdr>
                  <w:divsChild>
                    <w:div w:id="198015674">
                      <w:marLeft w:val="0"/>
                      <w:marRight w:val="0"/>
                      <w:marTop w:val="0"/>
                      <w:marBottom w:val="0"/>
                      <w:divBdr>
                        <w:top w:val="none" w:sz="0" w:space="0" w:color="auto"/>
                        <w:left w:val="none" w:sz="0" w:space="0" w:color="auto"/>
                        <w:bottom w:val="none" w:sz="0" w:space="0" w:color="auto"/>
                        <w:right w:val="none" w:sz="0" w:space="0" w:color="auto"/>
                      </w:divBdr>
                    </w:div>
                  </w:divsChild>
                </w:div>
                <w:div w:id="1301617530">
                  <w:marLeft w:val="0"/>
                  <w:marRight w:val="0"/>
                  <w:marTop w:val="0"/>
                  <w:marBottom w:val="0"/>
                  <w:divBdr>
                    <w:top w:val="none" w:sz="0" w:space="0" w:color="auto"/>
                    <w:left w:val="none" w:sz="0" w:space="0" w:color="auto"/>
                    <w:bottom w:val="none" w:sz="0" w:space="0" w:color="auto"/>
                    <w:right w:val="none" w:sz="0" w:space="0" w:color="auto"/>
                  </w:divBdr>
                  <w:divsChild>
                    <w:div w:id="556472914">
                      <w:marLeft w:val="0"/>
                      <w:marRight w:val="0"/>
                      <w:marTop w:val="0"/>
                      <w:marBottom w:val="0"/>
                      <w:divBdr>
                        <w:top w:val="none" w:sz="0" w:space="0" w:color="auto"/>
                        <w:left w:val="none" w:sz="0" w:space="0" w:color="auto"/>
                        <w:bottom w:val="none" w:sz="0" w:space="0" w:color="auto"/>
                        <w:right w:val="none" w:sz="0" w:space="0" w:color="auto"/>
                      </w:divBdr>
                    </w:div>
                  </w:divsChild>
                </w:div>
                <w:div w:id="1315330534">
                  <w:marLeft w:val="0"/>
                  <w:marRight w:val="0"/>
                  <w:marTop w:val="0"/>
                  <w:marBottom w:val="0"/>
                  <w:divBdr>
                    <w:top w:val="none" w:sz="0" w:space="0" w:color="auto"/>
                    <w:left w:val="none" w:sz="0" w:space="0" w:color="auto"/>
                    <w:bottom w:val="none" w:sz="0" w:space="0" w:color="auto"/>
                    <w:right w:val="none" w:sz="0" w:space="0" w:color="auto"/>
                  </w:divBdr>
                  <w:divsChild>
                    <w:div w:id="830370966">
                      <w:marLeft w:val="0"/>
                      <w:marRight w:val="0"/>
                      <w:marTop w:val="0"/>
                      <w:marBottom w:val="0"/>
                      <w:divBdr>
                        <w:top w:val="none" w:sz="0" w:space="0" w:color="auto"/>
                        <w:left w:val="none" w:sz="0" w:space="0" w:color="auto"/>
                        <w:bottom w:val="none" w:sz="0" w:space="0" w:color="auto"/>
                        <w:right w:val="none" w:sz="0" w:space="0" w:color="auto"/>
                      </w:divBdr>
                    </w:div>
                  </w:divsChild>
                </w:div>
                <w:div w:id="1320885131">
                  <w:marLeft w:val="0"/>
                  <w:marRight w:val="0"/>
                  <w:marTop w:val="0"/>
                  <w:marBottom w:val="0"/>
                  <w:divBdr>
                    <w:top w:val="none" w:sz="0" w:space="0" w:color="auto"/>
                    <w:left w:val="none" w:sz="0" w:space="0" w:color="auto"/>
                    <w:bottom w:val="none" w:sz="0" w:space="0" w:color="auto"/>
                    <w:right w:val="none" w:sz="0" w:space="0" w:color="auto"/>
                  </w:divBdr>
                  <w:divsChild>
                    <w:div w:id="105275287">
                      <w:marLeft w:val="0"/>
                      <w:marRight w:val="0"/>
                      <w:marTop w:val="0"/>
                      <w:marBottom w:val="0"/>
                      <w:divBdr>
                        <w:top w:val="none" w:sz="0" w:space="0" w:color="auto"/>
                        <w:left w:val="none" w:sz="0" w:space="0" w:color="auto"/>
                        <w:bottom w:val="none" w:sz="0" w:space="0" w:color="auto"/>
                        <w:right w:val="none" w:sz="0" w:space="0" w:color="auto"/>
                      </w:divBdr>
                    </w:div>
                  </w:divsChild>
                </w:div>
                <w:div w:id="1350720515">
                  <w:marLeft w:val="0"/>
                  <w:marRight w:val="0"/>
                  <w:marTop w:val="0"/>
                  <w:marBottom w:val="0"/>
                  <w:divBdr>
                    <w:top w:val="none" w:sz="0" w:space="0" w:color="auto"/>
                    <w:left w:val="none" w:sz="0" w:space="0" w:color="auto"/>
                    <w:bottom w:val="none" w:sz="0" w:space="0" w:color="auto"/>
                    <w:right w:val="none" w:sz="0" w:space="0" w:color="auto"/>
                  </w:divBdr>
                  <w:divsChild>
                    <w:div w:id="404491394">
                      <w:marLeft w:val="0"/>
                      <w:marRight w:val="0"/>
                      <w:marTop w:val="0"/>
                      <w:marBottom w:val="0"/>
                      <w:divBdr>
                        <w:top w:val="none" w:sz="0" w:space="0" w:color="auto"/>
                        <w:left w:val="none" w:sz="0" w:space="0" w:color="auto"/>
                        <w:bottom w:val="none" w:sz="0" w:space="0" w:color="auto"/>
                        <w:right w:val="none" w:sz="0" w:space="0" w:color="auto"/>
                      </w:divBdr>
                    </w:div>
                  </w:divsChild>
                </w:div>
                <w:div w:id="1355377509">
                  <w:marLeft w:val="0"/>
                  <w:marRight w:val="0"/>
                  <w:marTop w:val="0"/>
                  <w:marBottom w:val="0"/>
                  <w:divBdr>
                    <w:top w:val="none" w:sz="0" w:space="0" w:color="auto"/>
                    <w:left w:val="none" w:sz="0" w:space="0" w:color="auto"/>
                    <w:bottom w:val="none" w:sz="0" w:space="0" w:color="auto"/>
                    <w:right w:val="none" w:sz="0" w:space="0" w:color="auto"/>
                  </w:divBdr>
                  <w:divsChild>
                    <w:div w:id="882061000">
                      <w:marLeft w:val="0"/>
                      <w:marRight w:val="0"/>
                      <w:marTop w:val="0"/>
                      <w:marBottom w:val="0"/>
                      <w:divBdr>
                        <w:top w:val="none" w:sz="0" w:space="0" w:color="auto"/>
                        <w:left w:val="none" w:sz="0" w:space="0" w:color="auto"/>
                        <w:bottom w:val="none" w:sz="0" w:space="0" w:color="auto"/>
                        <w:right w:val="none" w:sz="0" w:space="0" w:color="auto"/>
                      </w:divBdr>
                    </w:div>
                  </w:divsChild>
                </w:div>
                <w:div w:id="1357736453">
                  <w:marLeft w:val="0"/>
                  <w:marRight w:val="0"/>
                  <w:marTop w:val="0"/>
                  <w:marBottom w:val="0"/>
                  <w:divBdr>
                    <w:top w:val="none" w:sz="0" w:space="0" w:color="auto"/>
                    <w:left w:val="none" w:sz="0" w:space="0" w:color="auto"/>
                    <w:bottom w:val="none" w:sz="0" w:space="0" w:color="auto"/>
                    <w:right w:val="none" w:sz="0" w:space="0" w:color="auto"/>
                  </w:divBdr>
                  <w:divsChild>
                    <w:div w:id="678237768">
                      <w:marLeft w:val="0"/>
                      <w:marRight w:val="0"/>
                      <w:marTop w:val="0"/>
                      <w:marBottom w:val="0"/>
                      <w:divBdr>
                        <w:top w:val="none" w:sz="0" w:space="0" w:color="auto"/>
                        <w:left w:val="none" w:sz="0" w:space="0" w:color="auto"/>
                        <w:bottom w:val="none" w:sz="0" w:space="0" w:color="auto"/>
                        <w:right w:val="none" w:sz="0" w:space="0" w:color="auto"/>
                      </w:divBdr>
                    </w:div>
                  </w:divsChild>
                </w:div>
                <w:div w:id="1364818946">
                  <w:marLeft w:val="0"/>
                  <w:marRight w:val="0"/>
                  <w:marTop w:val="0"/>
                  <w:marBottom w:val="0"/>
                  <w:divBdr>
                    <w:top w:val="none" w:sz="0" w:space="0" w:color="auto"/>
                    <w:left w:val="none" w:sz="0" w:space="0" w:color="auto"/>
                    <w:bottom w:val="none" w:sz="0" w:space="0" w:color="auto"/>
                    <w:right w:val="none" w:sz="0" w:space="0" w:color="auto"/>
                  </w:divBdr>
                  <w:divsChild>
                    <w:div w:id="1298099466">
                      <w:marLeft w:val="0"/>
                      <w:marRight w:val="0"/>
                      <w:marTop w:val="0"/>
                      <w:marBottom w:val="0"/>
                      <w:divBdr>
                        <w:top w:val="none" w:sz="0" w:space="0" w:color="auto"/>
                        <w:left w:val="none" w:sz="0" w:space="0" w:color="auto"/>
                        <w:bottom w:val="none" w:sz="0" w:space="0" w:color="auto"/>
                        <w:right w:val="none" w:sz="0" w:space="0" w:color="auto"/>
                      </w:divBdr>
                    </w:div>
                  </w:divsChild>
                </w:div>
                <w:div w:id="1406998795">
                  <w:marLeft w:val="0"/>
                  <w:marRight w:val="0"/>
                  <w:marTop w:val="0"/>
                  <w:marBottom w:val="0"/>
                  <w:divBdr>
                    <w:top w:val="none" w:sz="0" w:space="0" w:color="auto"/>
                    <w:left w:val="none" w:sz="0" w:space="0" w:color="auto"/>
                    <w:bottom w:val="none" w:sz="0" w:space="0" w:color="auto"/>
                    <w:right w:val="none" w:sz="0" w:space="0" w:color="auto"/>
                  </w:divBdr>
                  <w:divsChild>
                    <w:div w:id="1196388609">
                      <w:marLeft w:val="0"/>
                      <w:marRight w:val="0"/>
                      <w:marTop w:val="0"/>
                      <w:marBottom w:val="0"/>
                      <w:divBdr>
                        <w:top w:val="none" w:sz="0" w:space="0" w:color="auto"/>
                        <w:left w:val="none" w:sz="0" w:space="0" w:color="auto"/>
                        <w:bottom w:val="none" w:sz="0" w:space="0" w:color="auto"/>
                        <w:right w:val="none" w:sz="0" w:space="0" w:color="auto"/>
                      </w:divBdr>
                    </w:div>
                  </w:divsChild>
                </w:div>
                <w:div w:id="1416823618">
                  <w:marLeft w:val="0"/>
                  <w:marRight w:val="0"/>
                  <w:marTop w:val="0"/>
                  <w:marBottom w:val="0"/>
                  <w:divBdr>
                    <w:top w:val="none" w:sz="0" w:space="0" w:color="auto"/>
                    <w:left w:val="none" w:sz="0" w:space="0" w:color="auto"/>
                    <w:bottom w:val="none" w:sz="0" w:space="0" w:color="auto"/>
                    <w:right w:val="none" w:sz="0" w:space="0" w:color="auto"/>
                  </w:divBdr>
                  <w:divsChild>
                    <w:div w:id="1316303307">
                      <w:marLeft w:val="0"/>
                      <w:marRight w:val="0"/>
                      <w:marTop w:val="0"/>
                      <w:marBottom w:val="0"/>
                      <w:divBdr>
                        <w:top w:val="none" w:sz="0" w:space="0" w:color="auto"/>
                        <w:left w:val="none" w:sz="0" w:space="0" w:color="auto"/>
                        <w:bottom w:val="none" w:sz="0" w:space="0" w:color="auto"/>
                        <w:right w:val="none" w:sz="0" w:space="0" w:color="auto"/>
                      </w:divBdr>
                    </w:div>
                  </w:divsChild>
                </w:div>
                <w:div w:id="1419520541">
                  <w:marLeft w:val="0"/>
                  <w:marRight w:val="0"/>
                  <w:marTop w:val="0"/>
                  <w:marBottom w:val="0"/>
                  <w:divBdr>
                    <w:top w:val="none" w:sz="0" w:space="0" w:color="auto"/>
                    <w:left w:val="none" w:sz="0" w:space="0" w:color="auto"/>
                    <w:bottom w:val="none" w:sz="0" w:space="0" w:color="auto"/>
                    <w:right w:val="none" w:sz="0" w:space="0" w:color="auto"/>
                  </w:divBdr>
                  <w:divsChild>
                    <w:div w:id="347949884">
                      <w:marLeft w:val="0"/>
                      <w:marRight w:val="0"/>
                      <w:marTop w:val="0"/>
                      <w:marBottom w:val="0"/>
                      <w:divBdr>
                        <w:top w:val="none" w:sz="0" w:space="0" w:color="auto"/>
                        <w:left w:val="none" w:sz="0" w:space="0" w:color="auto"/>
                        <w:bottom w:val="none" w:sz="0" w:space="0" w:color="auto"/>
                        <w:right w:val="none" w:sz="0" w:space="0" w:color="auto"/>
                      </w:divBdr>
                    </w:div>
                  </w:divsChild>
                </w:div>
                <w:div w:id="1425346905">
                  <w:marLeft w:val="0"/>
                  <w:marRight w:val="0"/>
                  <w:marTop w:val="0"/>
                  <w:marBottom w:val="0"/>
                  <w:divBdr>
                    <w:top w:val="none" w:sz="0" w:space="0" w:color="auto"/>
                    <w:left w:val="none" w:sz="0" w:space="0" w:color="auto"/>
                    <w:bottom w:val="none" w:sz="0" w:space="0" w:color="auto"/>
                    <w:right w:val="none" w:sz="0" w:space="0" w:color="auto"/>
                  </w:divBdr>
                  <w:divsChild>
                    <w:div w:id="1819759370">
                      <w:marLeft w:val="0"/>
                      <w:marRight w:val="0"/>
                      <w:marTop w:val="0"/>
                      <w:marBottom w:val="0"/>
                      <w:divBdr>
                        <w:top w:val="none" w:sz="0" w:space="0" w:color="auto"/>
                        <w:left w:val="none" w:sz="0" w:space="0" w:color="auto"/>
                        <w:bottom w:val="none" w:sz="0" w:space="0" w:color="auto"/>
                        <w:right w:val="none" w:sz="0" w:space="0" w:color="auto"/>
                      </w:divBdr>
                    </w:div>
                  </w:divsChild>
                </w:div>
                <w:div w:id="1445538710">
                  <w:marLeft w:val="0"/>
                  <w:marRight w:val="0"/>
                  <w:marTop w:val="0"/>
                  <w:marBottom w:val="0"/>
                  <w:divBdr>
                    <w:top w:val="none" w:sz="0" w:space="0" w:color="auto"/>
                    <w:left w:val="none" w:sz="0" w:space="0" w:color="auto"/>
                    <w:bottom w:val="none" w:sz="0" w:space="0" w:color="auto"/>
                    <w:right w:val="none" w:sz="0" w:space="0" w:color="auto"/>
                  </w:divBdr>
                  <w:divsChild>
                    <w:div w:id="84350563">
                      <w:marLeft w:val="0"/>
                      <w:marRight w:val="0"/>
                      <w:marTop w:val="0"/>
                      <w:marBottom w:val="0"/>
                      <w:divBdr>
                        <w:top w:val="none" w:sz="0" w:space="0" w:color="auto"/>
                        <w:left w:val="none" w:sz="0" w:space="0" w:color="auto"/>
                        <w:bottom w:val="none" w:sz="0" w:space="0" w:color="auto"/>
                        <w:right w:val="none" w:sz="0" w:space="0" w:color="auto"/>
                      </w:divBdr>
                    </w:div>
                  </w:divsChild>
                </w:div>
                <w:div w:id="1469275164">
                  <w:marLeft w:val="0"/>
                  <w:marRight w:val="0"/>
                  <w:marTop w:val="0"/>
                  <w:marBottom w:val="0"/>
                  <w:divBdr>
                    <w:top w:val="none" w:sz="0" w:space="0" w:color="auto"/>
                    <w:left w:val="none" w:sz="0" w:space="0" w:color="auto"/>
                    <w:bottom w:val="none" w:sz="0" w:space="0" w:color="auto"/>
                    <w:right w:val="none" w:sz="0" w:space="0" w:color="auto"/>
                  </w:divBdr>
                  <w:divsChild>
                    <w:div w:id="2087995813">
                      <w:marLeft w:val="0"/>
                      <w:marRight w:val="0"/>
                      <w:marTop w:val="0"/>
                      <w:marBottom w:val="0"/>
                      <w:divBdr>
                        <w:top w:val="none" w:sz="0" w:space="0" w:color="auto"/>
                        <w:left w:val="none" w:sz="0" w:space="0" w:color="auto"/>
                        <w:bottom w:val="none" w:sz="0" w:space="0" w:color="auto"/>
                        <w:right w:val="none" w:sz="0" w:space="0" w:color="auto"/>
                      </w:divBdr>
                    </w:div>
                  </w:divsChild>
                </w:div>
                <w:div w:id="1471290375">
                  <w:marLeft w:val="0"/>
                  <w:marRight w:val="0"/>
                  <w:marTop w:val="0"/>
                  <w:marBottom w:val="0"/>
                  <w:divBdr>
                    <w:top w:val="none" w:sz="0" w:space="0" w:color="auto"/>
                    <w:left w:val="none" w:sz="0" w:space="0" w:color="auto"/>
                    <w:bottom w:val="none" w:sz="0" w:space="0" w:color="auto"/>
                    <w:right w:val="none" w:sz="0" w:space="0" w:color="auto"/>
                  </w:divBdr>
                  <w:divsChild>
                    <w:div w:id="249044466">
                      <w:marLeft w:val="0"/>
                      <w:marRight w:val="0"/>
                      <w:marTop w:val="0"/>
                      <w:marBottom w:val="0"/>
                      <w:divBdr>
                        <w:top w:val="none" w:sz="0" w:space="0" w:color="auto"/>
                        <w:left w:val="none" w:sz="0" w:space="0" w:color="auto"/>
                        <w:bottom w:val="none" w:sz="0" w:space="0" w:color="auto"/>
                        <w:right w:val="none" w:sz="0" w:space="0" w:color="auto"/>
                      </w:divBdr>
                    </w:div>
                  </w:divsChild>
                </w:div>
                <w:div w:id="1478300845">
                  <w:marLeft w:val="0"/>
                  <w:marRight w:val="0"/>
                  <w:marTop w:val="0"/>
                  <w:marBottom w:val="0"/>
                  <w:divBdr>
                    <w:top w:val="none" w:sz="0" w:space="0" w:color="auto"/>
                    <w:left w:val="none" w:sz="0" w:space="0" w:color="auto"/>
                    <w:bottom w:val="none" w:sz="0" w:space="0" w:color="auto"/>
                    <w:right w:val="none" w:sz="0" w:space="0" w:color="auto"/>
                  </w:divBdr>
                  <w:divsChild>
                    <w:div w:id="1734044785">
                      <w:marLeft w:val="0"/>
                      <w:marRight w:val="0"/>
                      <w:marTop w:val="0"/>
                      <w:marBottom w:val="0"/>
                      <w:divBdr>
                        <w:top w:val="none" w:sz="0" w:space="0" w:color="auto"/>
                        <w:left w:val="none" w:sz="0" w:space="0" w:color="auto"/>
                        <w:bottom w:val="none" w:sz="0" w:space="0" w:color="auto"/>
                        <w:right w:val="none" w:sz="0" w:space="0" w:color="auto"/>
                      </w:divBdr>
                    </w:div>
                  </w:divsChild>
                </w:div>
                <w:div w:id="1479147579">
                  <w:marLeft w:val="0"/>
                  <w:marRight w:val="0"/>
                  <w:marTop w:val="0"/>
                  <w:marBottom w:val="0"/>
                  <w:divBdr>
                    <w:top w:val="none" w:sz="0" w:space="0" w:color="auto"/>
                    <w:left w:val="none" w:sz="0" w:space="0" w:color="auto"/>
                    <w:bottom w:val="none" w:sz="0" w:space="0" w:color="auto"/>
                    <w:right w:val="none" w:sz="0" w:space="0" w:color="auto"/>
                  </w:divBdr>
                  <w:divsChild>
                    <w:div w:id="321397394">
                      <w:marLeft w:val="0"/>
                      <w:marRight w:val="0"/>
                      <w:marTop w:val="0"/>
                      <w:marBottom w:val="0"/>
                      <w:divBdr>
                        <w:top w:val="none" w:sz="0" w:space="0" w:color="auto"/>
                        <w:left w:val="none" w:sz="0" w:space="0" w:color="auto"/>
                        <w:bottom w:val="none" w:sz="0" w:space="0" w:color="auto"/>
                        <w:right w:val="none" w:sz="0" w:space="0" w:color="auto"/>
                      </w:divBdr>
                    </w:div>
                  </w:divsChild>
                </w:div>
                <w:div w:id="1485198200">
                  <w:marLeft w:val="0"/>
                  <w:marRight w:val="0"/>
                  <w:marTop w:val="0"/>
                  <w:marBottom w:val="0"/>
                  <w:divBdr>
                    <w:top w:val="none" w:sz="0" w:space="0" w:color="auto"/>
                    <w:left w:val="none" w:sz="0" w:space="0" w:color="auto"/>
                    <w:bottom w:val="none" w:sz="0" w:space="0" w:color="auto"/>
                    <w:right w:val="none" w:sz="0" w:space="0" w:color="auto"/>
                  </w:divBdr>
                  <w:divsChild>
                    <w:div w:id="1737586765">
                      <w:marLeft w:val="0"/>
                      <w:marRight w:val="0"/>
                      <w:marTop w:val="0"/>
                      <w:marBottom w:val="0"/>
                      <w:divBdr>
                        <w:top w:val="none" w:sz="0" w:space="0" w:color="auto"/>
                        <w:left w:val="none" w:sz="0" w:space="0" w:color="auto"/>
                        <w:bottom w:val="none" w:sz="0" w:space="0" w:color="auto"/>
                        <w:right w:val="none" w:sz="0" w:space="0" w:color="auto"/>
                      </w:divBdr>
                    </w:div>
                  </w:divsChild>
                </w:div>
                <w:div w:id="1497109269">
                  <w:marLeft w:val="0"/>
                  <w:marRight w:val="0"/>
                  <w:marTop w:val="0"/>
                  <w:marBottom w:val="0"/>
                  <w:divBdr>
                    <w:top w:val="none" w:sz="0" w:space="0" w:color="auto"/>
                    <w:left w:val="none" w:sz="0" w:space="0" w:color="auto"/>
                    <w:bottom w:val="none" w:sz="0" w:space="0" w:color="auto"/>
                    <w:right w:val="none" w:sz="0" w:space="0" w:color="auto"/>
                  </w:divBdr>
                  <w:divsChild>
                    <w:div w:id="107629035">
                      <w:marLeft w:val="0"/>
                      <w:marRight w:val="0"/>
                      <w:marTop w:val="0"/>
                      <w:marBottom w:val="0"/>
                      <w:divBdr>
                        <w:top w:val="none" w:sz="0" w:space="0" w:color="auto"/>
                        <w:left w:val="none" w:sz="0" w:space="0" w:color="auto"/>
                        <w:bottom w:val="none" w:sz="0" w:space="0" w:color="auto"/>
                        <w:right w:val="none" w:sz="0" w:space="0" w:color="auto"/>
                      </w:divBdr>
                    </w:div>
                  </w:divsChild>
                </w:div>
                <w:div w:id="1503350137">
                  <w:marLeft w:val="0"/>
                  <w:marRight w:val="0"/>
                  <w:marTop w:val="0"/>
                  <w:marBottom w:val="0"/>
                  <w:divBdr>
                    <w:top w:val="none" w:sz="0" w:space="0" w:color="auto"/>
                    <w:left w:val="none" w:sz="0" w:space="0" w:color="auto"/>
                    <w:bottom w:val="none" w:sz="0" w:space="0" w:color="auto"/>
                    <w:right w:val="none" w:sz="0" w:space="0" w:color="auto"/>
                  </w:divBdr>
                  <w:divsChild>
                    <w:div w:id="1036659570">
                      <w:marLeft w:val="0"/>
                      <w:marRight w:val="0"/>
                      <w:marTop w:val="0"/>
                      <w:marBottom w:val="0"/>
                      <w:divBdr>
                        <w:top w:val="none" w:sz="0" w:space="0" w:color="auto"/>
                        <w:left w:val="none" w:sz="0" w:space="0" w:color="auto"/>
                        <w:bottom w:val="none" w:sz="0" w:space="0" w:color="auto"/>
                        <w:right w:val="none" w:sz="0" w:space="0" w:color="auto"/>
                      </w:divBdr>
                    </w:div>
                  </w:divsChild>
                </w:div>
                <w:div w:id="1505433059">
                  <w:marLeft w:val="0"/>
                  <w:marRight w:val="0"/>
                  <w:marTop w:val="0"/>
                  <w:marBottom w:val="0"/>
                  <w:divBdr>
                    <w:top w:val="none" w:sz="0" w:space="0" w:color="auto"/>
                    <w:left w:val="none" w:sz="0" w:space="0" w:color="auto"/>
                    <w:bottom w:val="none" w:sz="0" w:space="0" w:color="auto"/>
                    <w:right w:val="none" w:sz="0" w:space="0" w:color="auto"/>
                  </w:divBdr>
                  <w:divsChild>
                    <w:div w:id="5602318">
                      <w:marLeft w:val="0"/>
                      <w:marRight w:val="0"/>
                      <w:marTop w:val="0"/>
                      <w:marBottom w:val="0"/>
                      <w:divBdr>
                        <w:top w:val="none" w:sz="0" w:space="0" w:color="auto"/>
                        <w:left w:val="none" w:sz="0" w:space="0" w:color="auto"/>
                        <w:bottom w:val="none" w:sz="0" w:space="0" w:color="auto"/>
                        <w:right w:val="none" w:sz="0" w:space="0" w:color="auto"/>
                      </w:divBdr>
                    </w:div>
                  </w:divsChild>
                </w:div>
                <w:div w:id="1520118026">
                  <w:marLeft w:val="0"/>
                  <w:marRight w:val="0"/>
                  <w:marTop w:val="0"/>
                  <w:marBottom w:val="0"/>
                  <w:divBdr>
                    <w:top w:val="none" w:sz="0" w:space="0" w:color="auto"/>
                    <w:left w:val="none" w:sz="0" w:space="0" w:color="auto"/>
                    <w:bottom w:val="none" w:sz="0" w:space="0" w:color="auto"/>
                    <w:right w:val="none" w:sz="0" w:space="0" w:color="auto"/>
                  </w:divBdr>
                  <w:divsChild>
                    <w:div w:id="1116827501">
                      <w:marLeft w:val="0"/>
                      <w:marRight w:val="0"/>
                      <w:marTop w:val="0"/>
                      <w:marBottom w:val="0"/>
                      <w:divBdr>
                        <w:top w:val="none" w:sz="0" w:space="0" w:color="auto"/>
                        <w:left w:val="none" w:sz="0" w:space="0" w:color="auto"/>
                        <w:bottom w:val="none" w:sz="0" w:space="0" w:color="auto"/>
                        <w:right w:val="none" w:sz="0" w:space="0" w:color="auto"/>
                      </w:divBdr>
                    </w:div>
                  </w:divsChild>
                </w:div>
                <w:div w:id="1520699810">
                  <w:marLeft w:val="0"/>
                  <w:marRight w:val="0"/>
                  <w:marTop w:val="0"/>
                  <w:marBottom w:val="0"/>
                  <w:divBdr>
                    <w:top w:val="none" w:sz="0" w:space="0" w:color="auto"/>
                    <w:left w:val="none" w:sz="0" w:space="0" w:color="auto"/>
                    <w:bottom w:val="none" w:sz="0" w:space="0" w:color="auto"/>
                    <w:right w:val="none" w:sz="0" w:space="0" w:color="auto"/>
                  </w:divBdr>
                  <w:divsChild>
                    <w:div w:id="1350914099">
                      <w:marLeft w:val="0"/>
                      <w:marRight w:val="0"/>
                      <w:marTop w:val="0"/>
                      <w:marBottom w:val="0"/>
                      <w:divBdr>
                        <w:top w:val="none" w:sz="0" w:space="0" w:color="auto"/>
                        <w:left w:val="none" w:sz="0" w:space="0" w:color="auto"/>
                        <w:bottom w:val="none" w:sz="0" w:space="0" w:color="auto"/>
                        <w:right w:val="none" w:sz="0" w:space="0" w:color="auto"/>
                      </w:divBdr>
                    </w:div>
                  </w:divsChild>
                </w:div>
                <w:div w:id="1536386973">
                  <w:marLeft w:val="0"/>
                  <w:marRight w:val="0"/>
                  <w:marTop w:val="0"/>
                  <w:marBottom w:val="0"/>
                  <w:divBdr>
                    <w:top w:val="none" w:sz="0" w:space="0" w:color="auto"/>
                    <w:left w:val="none" w:sz="0" w:space="0" w:color="auto"/>
                    <w:bottom w:val="none" w:sz="0" w:space="0" w:color="auto"/>
                    <w:right w:val="none" w:sz="0" w:space="0" w:color="auto"/>
                  </w:divBdr>
                  <w:divsChild>
                    <w:div w:id="254091068">
                      <w:marLeft w:val="0"/>
                      <w:marRight w:val="0"/>
                      <w:marTop w:val="0"/>
                      <w:marBottom w:val="0"/>
                      <w:divBdr>
                        <w:top w:val="none" w:sz="0" w:space="0" w:color="auto"/>
                        <w:left w:val="none" w:sz="0" w:space="0" w:color="auto"/>
                        <w:bottom w:val="none" w:sz="0" w:space="0" w:color="auto"/>
                        <w:right w:val="none" w:sz="0" w:space="0" w:color="auto"/>
                      </w:divBdr>
                    </w:div>
                  </w:divsChild>
                </w:div>
                <w:div w:id="1540052174">
                  <w:marLeft w:val="0"/>
                  <w:marRight w:val="0"/>
                  <w:marTop w:val="0"/>
                  <w:marBottom w:val="0"/>
                  <w:divBdr>
                    <w:top w:val="none" w:sz="0" w:space="0" w:color="auto"/>
                    <w:left w:val="none" w:sz="0" w:space="0" w:color="auto"/>
                    <w:bottom w:val="none" w:sz="0" w:space="0" w:color="auto"/>
                    <w:right w:val="none" w:sz="0" w:space="0" w:color="auto"/>
                  </w:divBdr>
                  <w:divsChild>
                    <w:div w:id="579826034">
                      <w:marLeft w:val="0"/>
                      <w:marRight w:val="0"/>
                      <w:marTop w:val="0"/>
                      <w:marBottom w:val="0"/>
                      <w:divBdr>
                        <w:top w:val="none" w:sz="0" w:space="0" w:color="auto"/>
                        <w:left w:val="none" w:sz="0" w:space="0" w:color="auto"/>
                        <w:bottom w:val="none" w:sz="0" w:space="0" w:color="auto"/>
                        <w:right w:val="none" w:sz="0" w:space="0" w:color="auto"/>
                      </w:divBdr>
                    </w:div>
                  </w:divsChild>
                </w:div>
                <w:div w:id="1540389181">
                  <w:marLeft w:val="0"/>
                  <w:marRight w:val="0"/>
                  <w:marTop w:val="0"/>
                  <w:marBottom w:val="0"/>
                  <w:divBdr>
                    <w:top w:val="none" w:sz="0" w:space="0" w:color="auto"/>
                    <w:left w:val="none" w:sz="0" w:space="0" w:color="auto"/>
                    <w:bottom w:val="none" w:sz="0" w:space="0" w:color="auto"/>
                    <w:right w:val="none" w:sz="0" w:space="0" w:color="auto"/>
                  </w:divBdr>
                  <w:divsChild>
                    <w:div w:id="1332836700">
                      <w:marLeft w:val="0"/>
                      <w:marRight w:val="0"/>
                      <w:marTop w:val="0"/>
                      <w:marBottom w:val="0"/>
                      <w:divBdr>
                        <w:top w:val="none" w:sz="0" w:space="0" w:color="auto"/>
                        <w:left w:val="none" w:sz="0" w:space="0" w:color="auto"/>
                        <w:bottom w:val="none" w:sz="0" w:space="0" w:color="auto"/>
                        <w:right w:val="none" w:sz="0" w:space="0" w:color="auto"/>
                      </w:divBdr>
                    </w:div>
                  </w:divsChild>
                </w:div>
                <w:div w:id="1561672336">
                  <w:marLeft w:val="0"/>
                  <w:marRight w:val="0"/>
                  <w:marTop w:val="0"/>
                  <w:marBottom w:val="0"/>
                  <w:divBdr>
                    <w:top w:val="none" w:sz="0" w:space="0" w:color="auto"/>
                    <w:left w:val="none" w:sz="0" w:space="0" w:color="auto"/>
                    <w:bottom w:val="none" w:sz="0" w:space="0" w:color="auto"/>
                    <w:right w:val="none" w:sz="0" w:space="0" w:color="auto"/>
                  </w:divBdr>
                  <w:divsChild>
                    <w:div w:id="1632250959">
                      <w:marLeft w:val="0"/>
                      <w:marRight w:val="0"/>
                      <w:marTop w:val="0"/>
                      <w:marBottom w:val="0"/>
                      <w:divBdr>
                        <w:top w:val="none" w:sz="0" w:space="0" w:color="auto"/>
                        <w:left w:val="none" w:sz="0" w:space="0" w:color="auto"/>
                        <w:bottom w:val="none" w:sz="0" w:space="0" w:color="auto"/>
                        <w:right w:val="none" w:sz="0" w:space="0" w:color="auto"/>
                      </w:divBdr>
                    </w:div>
                  </w:divsChild>
                </w:div>
                <w:div w:id="1572616900">
                  <w:marLeft w:val="0"/>
                  <w:marRight w:val="0"/>
                  <w:marTop w:val="0"/>
                  <w:marBottom w:val="0"/>
                  <w:divBdr>
                    <w:top w:val="none" w:sz="0" w:space="0" w:color="auto"/>
                    <w:left w:val="none" w:sz="0" w:space="0" w:color="auto"/>
                    <w:bottom w:val="none" w:sz="0" w:space="0" w:color="auto"/>
                    <w:right w:val="none" w:sz="0" w:space="0" w:color="auto"/>
                  </w:divBdr>
                  <w:divsChild>
                    <w:div w:id="222447130">
                      <w:marLeft w:val="0"/>
                      <w:marRight w:val="0"/>
                      <w:marTop w:val="0"/>
                      <w:marBottom w:val="0"/>
                      <w:divBdr>
                        <w:top w:val="none" w:sz="0" w:space="0" w:color="auto"/>
                        <w:left w:val="none" w:sz="0" w:space="0" w:color="auto"/>
                        <w:bottom w:val="none" w:sz="0" w:space="0" w:color="auto"/>
                        <w:right w:val="none" w:sz="0" w:space="0" w:color="auto"/>
                      </w:divBdr>
                    </w:div>
                  </w:divsChild>
                </w:div>
                <w:div w:id="1574661326">
                  <w:marLeft w:val="0"/>
                  <w:marRight w:val="0"/>
                  <w:marTop w:val="0"/>
                  <w:marBottom w:val="0"/>
                  <w:divBdr>
                    <w:top w:val="none" w:sz="0" w:space="0" w:color="auto"/>
                    <w:left w:val="none" w:sz="0" w:space="0" w:color="auto"/>
                    <w:bottom w:val="none" w:sz="0" w:space="0" w:color="auto"/>
                    <w:right w:val="none" w:sz="0" w:space="0" w:color="auto"/>
                  </w:divBdr>
                  <w:divsChild>
                    <w:div w:id="1090547011">
                      <w:marLeft w:val="0"/>
                      <w:marRight w:val="0"/>
                      <w:marTop w:val="0"/>
                      <w:marBottom w:val="0"/>
                      <w:divBdr>
                        <w:top w:val="none" w:sz="0" w:space="0" w:color="auto"/>
                        <w:left w:val="none" w:sz="0" w:space="0" w:color="auto"/>
                        <w:bottom w:val="none" w:sz="0" w:space="0" w:color="auto"/>
                        <w:right w:val="none" w:sz="0" w:space="0" w:color="auto"/>
                      </w:divBdr>
                    </w:div>
                  </w:divsChild>
                </w:div>
                <w:div w:id="1579094719">
                  <w:marLeft w:val="0"/>
                  <w:marRight w:val="0"/>
                  <w:marTop w:val="0"/>
                  <w:marBottom w:val="0"/>
                  <w:divBdr>
                    <w:top w:val="none" w:sz="0" w:space="0" w:color="auto"/>
                    <w:left w:val="none" w:sz="0" w:space="0" w:color="auto"/>
                    <w:bottom w:val="none" w:sz="0" w:space="0" w:color="auto"/>
                    <w:right w:val="none" w:sz="0" w:space="0" w:color="auto"/>
                  </w:divBdr>
                  <w:divsChild>
                    <w:div w:id="1880775305">
                      <w:marLeft w:val="0"/>
                      <w:marRight w:val="0"/>
                      <w:marTop w:val="0"/>
                      <w:marBottom w:val="0"/>
                      <w:divBdr>
                        <w:top w:val="none" w:sz="0" w:space="0" w:color="auto"/>
                        <w:left w:val="none" w:sz="0" w:space="0" w:color="auto"/>
                        <w:bottom w:val="none" w:sz="0" w:space="0" w:color="auto"/>
                        <w:right w:val="none" w:sz="0" w:space="0" w:color="auto"/>
                      </w:divBdr>
                    </w:div>
                  </w:divsChild>
                </w:div>
                <w:div w:id="1584877363">
                  <w:marLeft w:val="0"/>
                  <w:marRight w:val="0"/>
                  <w:marTop w:val="0"/>
                  <w:marBottom w:val="0"/>
                  <w:divBdr>
                    <w:top w:val="none" w:sz="0" w:space="0" w:color="auto"/>
                    <w:left w:val="none" w:sz="0" w:space="0" w:color="auto"/>
                    <w:bottom w:val="none" w:sz="0" w:space="0" w:color="auto"/>
                    <w:right w:val="none" w:sz="0" w:space="0" w:color="auto"/>
                  </w:divBdr>
                  <w:divsChild>
                    <w:div w:id="255990598">
                      <w:marLeft w:val="0"/>
                      <w:marRight w:val="0"/>
                      <w:marTop w:val="0"/>
                      <w:marBottom w:val="0"/>
                      <w:divBdr>
                        <w:top w:val="none" w:sz="0" w:space="0" w:color="auto"/>
                        <w:left w:val="none" w:sz="0" w:space="0" w:color="auto"/>
                        <w:bottom w:val="none" w:sz="0" w:space="0" w:color="auto"/>
                        <w:right w:val="none" w:sz="0" w:space="0" w:color="auto"/>
                      </w:divBdr>
                    </w:div>
                  </w:divsChild>
                </w:div>
                <w:div w:id="1592857036">
                  <w:marLeft w:val="0"/>
                  <w:marRight w:val="0"/>
                  <w:marTop w:val="0"/>
                  <w:marBottom w:val="0"/>
                  <w:divBdr>
                    <w:top w:val="none" w:sz="0" w:space="0" w:color="auto"/>
                    <w:left w:val="none" w:sz="0" w:space="0" w:color="auto"/>
                    <w:bottom w:val="none" w:sz="0" w:space="0" w:color="auto"/>
                    <w:right w:val="none" w:sz="0" w:space="0" w:color="auto"/>
                  </w:divBdr>
                  <w:divsChild>
                    <w:div w:id="1092967116">
                      <w:marLeft w:val="0"/>
                      <w:marRight w:val="0"/>
                      <w:marTop w:val="0"/>
                      <w:marBottom w:val="0"/>
                      <w:divBdr>
                        <w:top w:val="none" w:sz="0" w:space="0" w:color="auto"/>
                        <w:left w:val="none" w:sz="0" w:space="0" w:color="auto"/>
                        <w:bottom w:val="none" w:sz="0" w:space="0" w:color="auto"/>
                        <w:right w:val="none" w:sz="0" w:space="0" w:color="auto"/>
                      </w:divBdr>
                    </w:div>
                  </w:divsChild>
                </w:div>
                <w:div w:id="1598442530">
                  <w:marLeft w:val="0"/>
                  <w:marRight w:val="0"/>
                  <w:marTop w:val="0"/>
                  <w:marBottom w:val="0"/>
                  <w:divBdr>
                    <w:top w:val="none" w:sz="0" w:space="0" w:color="auto"/>
                    <w:left w:val="none" w:sz="0" w:space="0" w:color="auto"/>
                    <w:bottom w:val="none" w:sz="0" w:space="0" w:color="auto"/>
                    <w:right w:val="none" w:sz="0" w:space="0" w:color="auto"/>
                  </w:divBdr>
                  <w:divsChild>
                    <w:div w:id="175776683">
                      <w:marLeft w:val="0"/>
                      <w:marRight w:val="0"/>
                      <w:marTop w:val="0"/>
                      <w:marBottom w:val="0"/>
                      <w:divBdr>
                        <w:top w:val="none" w:sz="0" w:space="0" w:color="auto"/>
                        <w:left w:val="none" w:sz="0" w:space="0" w:color="auto"/>
                        <w:bottom w:val="none" w:sz="0" w:space="0" w:color="auto"/>
                        <w:right w:val="none" w:sz="0" w:space="0" w:color="auto"/>
                      </w:divBdr>
                    </w:div>
                  </w:divsChild>
                </w:div>
                <w:div w:id="1607038031">
                  <w:marLeft w:val="0"/>
                  <w:marRight w:val="0"/>
                  <w:marTop w:val="0"/>
                  <w:marBottom w:val="0"/>
                  <w:divBdr>
                    <w:top w:val="none" w:sz="0" w:space="0" w:color="auto"/>
                    <w:left w:val="none" w:sz="0" w:space="0" w:color="auto"/>
                    <w:bottom w:val="none" w:sz="0" w:space="0" w:color="auto"/>
                    <w:right w:val="none" w:sz="0" w:space="0" w:color="auto"/>
                  </w:divBdr>
                  <w:divsChild>
                    <w:div w:id="946078933">
                      <w:marLeft w:val="0"/>
                      <w:marRight w:val="0"/>
                      <w:marTop w:val="0"/>
                      <w:marBottom w:val="0"/>
                      <w:divBdr>
                        <w:top w:val="none" w:sz="0" w:space="0" w:color="auto"/>
                        <w:left w:val="none" w:sz="0" w:space="0" w:color="auto"/>
                        <w:bottom w:val="none" w:sz="0" w:space="0" w:color="auto"/>
                        <w:right w:val="none" w:sz="0" w:space="0" w:color="auto"/>
                      </w:divBdr>
                    </w:div>
                  </w:divsChild>
                </w:div>
                <w:div w:id="1612395169">
                  <w:marLeft w:val="0"/>
                  <w:marRight w:val="0"/>
                  <w:marTop w:val="0"/>
                  <w:marBottom w:val="0"/>
                  <w:divBdr>
                    <w:top w:val="none" w:sz="0" w:space="0" w:color="auto"/>
                    <w:left w:val="none" w:sz="0" w:space="0" w:color="auto"/>
                    <w:bottom w:val="none" w:sz="0" w:space="0" w:color="auto"/>
                    <w:right w:val="none" w:sz="0" w:space="0" w:color="auto"/>
                  </w:divBdr>
                  <w:divsChild>
                    <w:div w:id="269632179">
                      <w:marLeft w:val="0"/>
                      <w:marRight w:val="0"/>
                      <w:marTop w:val="0"/>
                      <w:marBottom w:val="0"/>
                      <w:divBdr>
                        <w:top w:val="none" w:sz="0" w:space="0" w:color="auto"/>
                        <w:left w:val="none" w:sz="0" w:space="0" w:color="auto"/>
                        <w:bottom w:val="none" w:sz="0" w:space="0" w:color="auto"/>
                        <w:right w:val="none" w:sz="0" w:space="0" w:color="auto"/>
                      </w:divBdr>
                    </w:div>
                  </w:divsChild>
                </w:div>
                <w:div w:id="1613586642">
                  <w:marLeft w:val="0"/>
                  <w:marRight w:val="0"/>
                  <w:marTop w:val="0"/>
                  <w:marBottom w:val="0"/>
                  <w:divBdr>
                    <w:top w:val="none" w:sz="0" w:space="0" w:color="auto"/>
                    <w:left w:val="none" w:sz="0" w:space="0" w:color="auto"/>
                    <w:bottom w:val="none" w:sz="0" w:space="0" w:color="auto"/>
                    <w:right w:val="none" w:sz="0" w:space="0" w:color="auto"/>
                  </w:divBdr>
                  <w:divsChild>
                    <w:div w:id="954412014">
                      <w:marLeft w:val="0"/>
                      <w:marRight w:val="0"/>
                      <w:marTop w:val="0"/>
                      <w:marBottom w:val="0"/>
                      <w:divBdr>
                        <w:top w:val="none" w:sz="0" w:space="0" w:color="auto"/>
                        <w:left w:val="none" w:sz="0" w:space="0" w:color="auto"/>
                        <w:bottom w:val="none" w:sz="0" w:space="0" w:color="auto"/>
                        <w:right w:val="none" w:sz="0" w:space="0" w:color="auto"/>
                      </w:divBdr>
                    </w:div>
                  </w:divsChild>
                </w:div>
                <w:div w:id="1618369507">
                  <w:marLeft w:val="0"/>
                  <w:marRight w:val="0"/>
                  <w:marTop w:val="0"/>
                  <w:marBottom w:val="0"/>
                  <w:divBdr>
                    <w:top w:val="none" w:sz="0" w:space="0" w:color="auto"/>
                    <w:left w:val="none" w:sz="0" w:space="0" w:color="auto"/>
                    <w:bottom w:val="none" w:sz="0" w:space="0" w:color="auto"/>
                    <w:right w:val="none" w:sz="0" w:space="0" w:color="auto"/>
                  </w:divBdr>
                  <w:divsChild>
                    <w:div w:id="777716332">
                      <w:marLeft w:val="0"/>
                      <w:marRight w:val="0"/>
                      <w:marTop w:val="0"/>
                      <w:marBottom w:val="0"/>
                      <w:divBdr>
                        <w:top w:val="none" w:sz="0" w:space="0" w:color="auto"/>
                        <w:left w:val="none" w:sz="0" w:space="0" w:color="auto"/>
                        <w:bottom w:val="none" w:sz="0" w:space="0" w:color="auto"/>
                        <w:right w:val="none" w:sz="0" w:space="0" w:color="auto"/>
                      </w:divBdr>
                    </w:div>
                  </w:divsChild>
                </w:div>
                <w:div w:id="1620793335">
                  <w:marLeft w:val="0"/>
                  <w:marRight w:val="0"/>
                  <w:marTop w:val="0"/>
                  <w:marBottom w:val="0"/>
                  <w:divBdr>
                    <w:top w:val="none" w:sz="0" w:space="0" w:color="auto"/>
                    <w:left w:val="none" w:sz="0" w:space="0" w:color="auto"/>
                    <w:bottom w:val="none" w:sz="0" w:space="0" w:color="auto"/>
                    <w:right w:val="none" w:sz="0" w:space="0" w:color="auto"/>
                  </w:divBdr>
                  <w:divsChild>
                    <w:div w:id="2012180710">
                      <w:marLeft w:val="0"/>
                      <w:marRight w:val="0"/>
                      <w:marTop w:val="0"/>
                      <w:marBottom w:val="0"/>
                      <w:divBdr>
                        <w:top w:val="none" w:sz="0" w:space="0" w:color="auto"/>
                        <w:left w:val="none" w:sz="0" w:space="0" w:color="auto"/>
                        <w:bottom w:val="none" w:sz="0" w:space="0" w:color="auto"/>
                        <w:right w:val="none" w:sz="0" w:space="0" w:color="auto"/>
                      </w:divBdr>
                    </w:div>
                  </w:divsChild>
                </w:div>
                <w:div w:id="1628703365">
                  <w:marLeft w:val="0"/>
                  <w:marRight w:val="0"/>
                  <w:marTop w:val="0"/>
                  <w:marBottom w:val="0"/>
                  <w:divBdr>
                    <w:top w:val="none" w:sz="0" w:space="0" w:color="auto"/>
                    <w:left w:val="none" w:sz="0" w:space="0" w:color="auto"/>
                    <w:bottom w:val="none" w:sz="0" w:space="0" w:color="auto"/>
                    <w:right w:val="none" w:sz="0" w:space="0" w:color="auto"/>
                  </w:divBdr>
                  <w:divsChild>
                    <w:div w:id="267733570">
                      <w:marLeft w:val="0"/>
                      <w:marRight w:val="0"/>
                      <w:marTop w:val="0"/>
                      <w:marBottom w:val="0"/>
                      <w:divBdr>
                        <w:top w:val="none" w:sz="0" w:space="0" w:color="auto"/>
                        <w:left w:val="none" w:sz="0" w:space="0" w:color="auto"/>
                        <w:bottom w:val="none" w:sz="0" w:space="0" w:color="auto"/>
                        <w:right w:val="none" w:sz="0" w:space="0" w:color="auto"/>
                      </w:divBdr>
                    </w:div>
                  </w:divsChild>
                </w:div>
                <w:div w:id="1632784026">
                  <w:marLeft w:val="0"/>
                  <w:marRight w:val="0"/>
                  <w:marTop w:val="0"/>
                  <w:marBottom w:val="0"/>
                  <w:divBdr>
                    <w:top w:val="none" w:sz="0" w:space="0" w:color="auto"/>
                    <w:left w:val="none" w:sz="0" w:space="0" w:color="auto"/>
                    <w:bottom w:val="none" w:sz="0" w:space="0" w:color="auto"/>
                    <w:right w:val="none" w:sz="0" w:space="0" w:color="auto"/>
                  </w:divBdr>
                  <w:divsChild>
                    <w:div w:id="1596011433">
                      <w:marLeft w:val="0"/>
                      <w:marRight w:val="0"/>
                      <w:marTop w:val="0"/>
                      <w:marBottom w:val="0"/>
                      <w:divBdr>
                        <w:top w:val="none" w:sz="0" w:space="0" w:color="auto"/>
                        <w:left w:val="none" w:sz="0" w:space="0" w:color="auto"/>
                        <w:bottom w:val="none" w:sz="0" w:space="0" w:color="auto"/>
                        <w:right w:val="none" w:sz="0" w:space="0" w:color="auto"/>
                      </w:divBdr>
                    </w:div>
                  </w:divsChild>
                </w:div>
                <w:div w:id="1637177653">
                  <w:marLeft w:val="0"/>
                  <w:marRight w:val="0"/>
                  <w:marTop w:val="0"/>
                  <w:marBottom w:val="0"/>
                  <w:divBdr>
                    <w:top w:val="none" w:sz="0" w:space="0" w:color="auto"/>
                    <w:left w:val="none" w:sz="0" w:space="0" w:color="auto"/>
                    <w:bottom w:val="none" w:sz="0" w:space="0" w:color="auto"/>
                    <w:right w:val="none" w:sz="0" w:space="0" w:color="auto"/>
                  </w:divBdr>
                  <w:divsChild>
                    <w:div w:id="2068257169">
                      <w:marLeft w:val="0"/>
                      <w:marRight w:val="0"/>
                      <w:marTop w:val="0"/>
                      <w:marBottom w:val="0"/>
                      <w:divBdr>
                        <w:top w:val="none" w:sz="0" w:space="0" w:color="auto"/>
                        <w:left w:val="none" w:sz="0" w:space="0" w:color="auto"/>
                        <w:bottom w:val="none" w:sz="0" w:space="0" w:color="auto"/>
                        <w:right w:val="none" w:sz="0" w:space="0" w:color="auto"/>
                      </w:divBdr>
                    </w:div>
                  </w:divsChild>
                </w:div>
                <w:div w:id="1651135345">
                  <w:marLeft w:val="0"/>
                  <w:marRight w:val="0"/>
                  <w:marTop w:val="0"/>
                  <w:marBottom w:val="0"/>
                  <w:divBdr>
                    <w:top w:val="none" w:sz="0" w:space="0" w:color="auto"/>
                    <w:left w:val="none" w:sz="0" w:space="0" w:color="auto"/>
                    <w:bottom w:val="none" w:sz="0" w:space="0" w:color="auto"/>
                    <w:right w:val="none" w:sz="0" w:space="0" w:color="auto"/>
                  </w:divBdr>
                  <w:divsChild>
                    <w:div w:id="64761872">
                      <w:marLeft w:val="0"/>
                      <w:marRight w:val="0"/>
                      <w:marTop w:val="0"/>
                      <w:marBottom w:val="0"/>
                      <w:divBdr>
                        <w:top w:val="none" w:sz="0" w:space="0" w:color="auto"/>
                        <w:left w:val="none" w:sz="0" w:space="0" w:color="auto"/>
                        <w:bottom w:val="none" w:sz="0" w:space="0" w:color="auto"/>
                        <w:right w:val="none" w:sz="0" w:space="0" w:color="auto"/>
                      </w:divBdr>
                    </w:div>
                  </w:divsChild>
                </w:div>
                <w:div w:id="1656765356">
                  <w:marLeft w:val="0"/>
                  <w:marRight w:val="0"/>
                  <w:marTop w:val="0"/>
                  <w:marBottom w:val="0"/>
                  <w:divBdr>
                    <w:top w:val="none" w:sz="0" w:space="0" w:color="auto"/>
                    <w:left w:val="none" w:sz="0" w:space="0" w:color="auto"/>
                    <w:bottom w:val="none" w:sz="0" w:space="0" w:color="auto"/>
                    <w:right w:val="none" w:sz="0" w:space="0" w:color="auto"/>
                  </w:divBdr>
                  <w:divsChild>
                    <w:div w:id="846017719">
                      <w:marLeft w:val="0"/>
                      <w:marRight w:val="0"/>
                      <w:marTop w:val="0"/>
                      <w:marBottom w:val="0"/>
                      <w:divBdr>
                        <w:top w:val="none" w:sz="0" w:space="0" w:color="auto"/>
                        <w:left w:val="none" w:sz="0" w:space="0" w:color="auto"/>
                        <w:bottom w:val="none" w:sz="0" w:space="0" w:color="auto"/>
                        <w:right w:val="none" w:sz="0" w:space="0" w:color="auto"/>
                      </w:divBdr>
                    </w:div>
                  </w:divsChild>
                </w:div>
                <w:div w:id="1678263868">
                  <w:marLeft w:val="0"/>
                  <w:marRight w:val="0"/>
                  <w:marTop w:val="0"/>
                  <w:marBottom w:val="0"/>
                  <w:divBdr>
                    <w:top w:val="none" w:sz="0" w:space="0" w:color="auto"/>
                    <w:left w:val="none" w:sz="0" w:space="0" w:color="auto"/>
                    <w:bottom w:val="none" w:sz="0" w:space="0" w:color="auto"/>
                    <w:right w:val="none" w:sz="0" w:space="0" w:color="auto"/>
                  </w:divBdr>
                  <w:divsChild>
                    <w:div w:id="1718428840">
                      <w:marLeft w:val="0"/>
                      <w:marRight w:val="0"/>
                      <w:marTop w:val="0"/>
                      <w:marBottom w:val="0"/>
                      <w:divBdr>
                        <w:top w:val="none" w:sz="0" w:space="0" w:color="auto"/>
                        <w:left w:val="none" w:sz="0" w:space="0" w:color="auto"/>
                        <w:bottom w:val="none" w:sz="0" w:space="0" w:color="auto"/>
                        <w:right w:val="none" w:sz="0" w:space="0" w:color="auto"/>
                      </w:divBdr>
                    </w:div>
                  </w:divsChild>
                </w:div>
                <w:div w:id="1679383418">
                  <w:marLeft w:val="0"/>
                  <w:marRight w:val="0"/>
                  <w:marTop w:val="0"/>
                  <w:marBottom w:val="0"/>
                  <w:divBdr>
                    <w:top w:val="none" w:sz="0" w:space="0" w:color="auto"/>
                    <w:left w:val="none" w:sz="0" w:space="0" w:color="auto"/>
                    <w:bottom w:val="none" w:sz="0" w:space="0" w:color="auto"/>
                    <w:right w:val="none" w:sz="0" w:space="0" w:color="auto"/>
                  </w:divBdr>
                  <w:divsChild>
                    <w:div w:id="219365119">
                      <w:marLeft w:val="0"/>
                      <w:marRight w:val="0"/>
                      <w:marTop w:val="0"/>
                      <w:marBottom w:val="0"/>
                      <w:divBdr>
                        <w:top w:val="none" w:sz="0" w:space="0" w:color="auto"/>
                        <w:left w:val="none" w:sz="0" w:space="0" w:color="auto"/>
                        <w:bottom w:val="none" w:sz="0" w:space="0" w:color="auto"/>
                        <w:right w:val="none" w:sz="0" w:space="0" w:color="auto"/>
                      </w:divBdr>
                    </w:div>
                  </w:divsChild>
                </w:div>
                <w:div w:id="1687444367">
                  <w:marLeft w:val="0"/>
                  <w:marRight w:val="0"/>
                  <w:marTop w:val="0"/>
                  <w:marBottom w:val="0"/>
                  <w:divBdr>
                    <w:top w:val="none" w:sz="0" w:space="0" w:color="auto"/>
                    <w:left w:val="none" w:sz="0" w:space="0" w:color="auto"/>
                    <w:bottom w:val="none" w:sz="0" w:space="0" w:color="auto"/>
                    <w:right w:val="none" w:sz="0" w:space="0" w:color="auto"/>
                  </w:divBdr>
                  <w:divsChild>
                    <w:div w:id="155340835">
                      <w:marLeft w:val="0"/>
                      <w:marRight w:val="0"/>
                      <w:marTop w:val="0"/>
                      <w:marBottom w:val="0"/>
                      <w:divBdr>
                        <w:top w:val="none" w:sz="0" w:space="0" w:color="auto"/>
                        <w:left w:val="none" w:sz="0" w:space="0" w:color="auto"/>
                        <w:bottom w:val="none" w:sz="0" w:space="0" w:color="auto"/>
                        <w:right w:val="none" w:sz="0" w:space="0" w:color="auto"/>
                      </w:divBdr>
                    </w:div>
                  </w:divsChild>
                </w:div>
                <w:div w:id="1701468067">
                  <w:marLeft w:val="0"/>
                  <w:marRight w:val="0"/>
                  <w:marTop w:val="0"/>
                  <w:marBottom w:val="0"/>
                  <w:divBdr>
                    <w:top w:val="none" w:sz="0" w:space="0" w:color="auto"/>
                    <w:left w:val="none" w:sz="0" w:space="0" w:color="auto"/>
                    <w:bottom w:val="none" w:sz="0" w:space="0" w:color="auto"/>
                    <w:right w:val="none" w:sz="0" w:space="0" w:color="auto"/>
                  </w:divBdr>
                  <w:divsChild>
                    <w:div w:id="565606077">
                      <w:marLeft w:val="0"/>
                      <w:marRight w:val="0"/>
                      <w:marTop w:val="0"/>
                      <w:marBottom w:val="0"/>
                      <w:divBdr>
                        <w:top w:val="none" w:sz="0" w:space="0" w:color="auto"/>
                        <w:left w:val="none" w:sz="0" w:space="0" w:color="auto"/>
                        <w:bottom w:val="none" w:sz="0" w:space="0" w:color="auto"/>
                        <w:right w:val="none" w:sz="0" w:space="0" w:color="auto"/>
                      </w:divBdr>
                    </w:div>
                  </w:divsChild>
                </w:div>
                <w:div w:id="1733850568">
                  <w:marLeft w:val="0"/>
                  <w:marRight w:val="0"/>
                  <w:marTop w:val="0"/>
                  <w:marBottom w:val="0"/>
                  <w:divBdr>
                    <w:top w:val="none" w:sz="0" w:space="0" w:color="auto"/>
                    <w:left w:val="none" w:sz="0" w:space="0" w:color="auto"/>
                    <w:bottom w:val="none" w:sz="0" w:space="0" w:color="auto"/>
                    <w:right w:val="none" w:sz="0" w:space="0" w:color="auto"/>
                  </w:divBdr>
                  <w:divsChild>
                    <w:div w:id="1707753352">
                      <w:marLeft w:val="0"/>
                      <w:marRight w:val="0"/>
                      <w:marTop w:val="0"/>
                      <w:marBottom w:val="0"/>
                      <w:divBdr>
                        <w:top w:val="none" w:sz="0" w:space="0" w:color="auto"/>
                        <w:left w:val="none" w:sz="0" w:space="0" w:color="auto"/>
                        <w:bottom w:val="none" w:sz="0" w:space="0" w:color="auto"/>
                        <w:right w:val="none" w:sz="0" w:space="0" w:color="auto"/>
                      </w:divBdr>
                    </w:div>
                  </w:divsChild>
                </w:div>
                <w:div w:id="1736928475">
                  <w:marLeft w:val="0"/>
                  <w:marRight w:val="0"/>
                  <w:marTop w:val="0"/>
                  <w:marBottom w:val="0"/>
                  <w:divBdr>
                    <w:top w:val="none" w:sz="0" w:space="0" w:color="auto"/>
                    <w:left w:val="none" w:sz="0" w:space="0" w:color="auto"/>
                    <w:bottom w:val="none" w:sz="0" w:space="0" w:color="auto"/>
                    <w:right w:val="none" w:sz="0" w:space="0" w:color="auto"/>
                  </w:divBdr>
                  <w:divsChild>
                    <w:div w:id="1528448007">
                      <w:marLeft w:val="0"/>
                      <w:marRight w:val="0"/>
                      <w:marTop w:val="0"/>
                      <w:marBottom w:val="0"/>
                      <w:divBdr>
                        <w:top w:val="none" w:sz="0" w:space="0" w:color="auto"/>
                        <w:left w:val="none" w:sz="0" w:space="0" w:color="auto"/>
                        <w:bottom w:val="none" w:sz="0" w:space="0" w:color="auto"/>
                        <w:right w:val="none" w:sz="0" w:space="0" w:color="auto"/>
                      </w:divBdr>
                    </w:div>
                  </w:divsChild>
                </w:div>
                <w:div w:id="1751806641">
                  <w:marLeft w:val="0"/>
                  <w:marRight w:val="0"/>
                  <w:marTop w:val="0"/>
                  <w:marBottom w:val="0"/>
                  <w:divBdr>
                    <w:top w:val="none" w:sz="0" w:space="0" w:color="auto"/>
                    <w:left w:val="none" w:sz="0" w:space="0" w:color="auto"/>
                    <w:bottom w:val="none" w:sz="0" w:space="0" w:color="auto"/>
                    <w:right w:val="none" w:sz="0" w:space="0" w:color="auto"/>
                  </w:divBdr>
                  <w:divsChild>
                    <w:div w:id="271788324">
                      <w:marLeft w:val="0"/>
                      <w:marRight w:val="0"/>
                      <w:marTop w:val="0"/>
                      <w:marBottom w:val="0"/>
                      <w:divBdr>
                        <w:top w:val="none" w:sz="0" w:space="0" w:color="auto"/>
                        <w:left w:val="none" w:sz="0" w:space="0" w:color="auto"/>
                        <w:bottom w:val="none" w:sz="0" w:space="0" w:color="auto"/>
                        <w:right w:val="none" w:sz="0" w:space="0" w:color="auto"/>
                      </w:divBdr>
                    </w:div>
                  </w:divsChild>
                </w:div>
                <w:div w:id="1766030251">
                  <w:marLeft w:val="0"/>
                  <w:marRight w:val="0"/>
                  <w:marTop w:val="0"/>
                  <w:marBottom w:val="0"/>
                  <w:divBdr>
                    <w:top w:val="none" w:sz="0" w:space="0" w:color="auto"/>
                    <w:left w:val="none" w:sz="0" w:space="0" w:color="auto"/>
                    <w:bottom w:val="none" w:sz="0" w:space="0" w:color="auto"/>
                    <w:right w:val="none" w:sz="0" w:space="0" w:color="auto"/>
                  </w:divBdr>
                  <w:divsChild>
                    <w:div w:id="1814905063">
                      <w:marLeft w:val="0"/>
                      <w:marRight w:val="0"/>
                      <w:marTop w:val="0"/>
                      <w:marBottom w:val="0"/>
                      <w:divBdr>
                        <w:top w:val="none" w:sz="0" w:space="0" w:color="auto"/>
                        <w:left w:val="none" w:sz="0" w:space="0" w:color="auto"/>
                        <w:bottom w:val="none" w:sz="0" w:space="0" w:color="auto"/>
                        <w:right w:val="none" w:sz="0" w:space="0" w:color="auto"/>
                      </w:divBdr>
                    </w:div>
                  </w:divsChild>
                </w:div>
                <w:div w:id="1770076719">
                  <w:marLeft w:val="0"/>
                  <w:marRight w:val="0"/>
                  <w:marTop w:val="0"/>
                  <w:marBottom w:val="0"/>
                  <w:divBdr>
                    <w:top w:val="none" w:sz="0" w:space="0" w:color="auto"/>
                    <w:left w:val="none" w:sz="0" w:space="0" w:color="auto"/>
                    <w:bottom w:val="none" w:sz="0" w:space="0" w:color="auto"/>
                    <w:right w:val="none" w:sz="0" w:space="0" w:color="auto"/>
                  </w:divBdr>
                  <w:divsChild>
                    <w:div w:id="809982962">
                      <w:marLeft w:val="0"/>
                      <w:marRight w:val="0"/>
                      <w:marTop w:val="0"/>
                      <w:marBottom w:val="0"/>
                      <w:divBdr>
                        <w:top w:val="none" w:sz="0" w:space="0" w:color="auto"/>
                        <w:left w:val="none" w:sz="0" w:space="0" w:color="auto"/>
                        <w:bottom w:val="none" w:sz="0" w:space="0" w:color="auto"/>
                        <w:right w:val="none" w:sz="0" w:space="0" w:color="auto"/>
                      </w:divBdr>
                    </w:div>
                  </w:divsChild>
                </w:div>
                <w:div w:id="1776903770">
                  <w:marLeft w:val="0"/>
                  <w:marRight w:val="0"/>
                  <w:marTop w:val="0"/>
                  <w:marBottom w:val="0"/>
                  <w:divBdr>
                    <w:top w:val="none" w:sz="0" w:space="0" w:color="auto"/>
                    <w:left w:val="none" w:sz="0" w:space="0" w:color="auto"/>
                    <w:bottom w:val="none" w:sz="0" w:space="0" w:color="auto"/>
                    <w:right w:val="none" w:sz="0" w:space="0" w:color="auto"/>
                  </w:divBdr>
                  <w:divsChild>
                    <w:div w:id="498230101">
                      <w:marLeft w:val="0"/>
                      <w:marRight w:val="0"/>
                      <w:marTop w:val="0"/>
                      <w:marBottom w:val="0"/>
                      <w:divBdr>
                        <w:top w:val="none" w:sz="0" w:space="0" w:color="auto"/>
                        <w:left w:val="none" w:sz="0" w:space="0" w:color="auto"/>
                        <w:bottom w:val="none" w:sz="0" w:space="0" w:color="auto"/>
                        <w:right w:val="none" w:sz="0" w:space="0" w:color="auto"/>
                      </w:divBdr>
                    </w:div>
                  </w:divsChild>
                </w:div>
                <w:div w:id="1803305823">
                  <w:marLeft w:val="0"/>
                  <w:marRight w:val="0"/>
                  <w:marTop w:val="0"/>
                  <w:marBottom w:val="0"/>
                  <w:divBdr>
                    <w:top w:val="none" w:sz="0" w:space="0" w:color="auto"/>
                    <w:left w:val="none" w:sz="0" w:space="0" w:color="auto"/>
                    <w:bottom w:val="none" w:sz="0" w:space="0" w:color="auto"/>
                    <w:right w:val="none" w:sz="0" w:space="0" w:color="auto"/>
                  </w:divBdr>
                  <w:divsChild>
                    <w:div w:id="505367643">
                      <w:marLeft w:val="0"/>
                      <w:marRight w:val="0"/>
                      <w:marTop w:val="0"/>
                      <w:marBottom w:val="0"/>
                      <w:divBdr>
                        <w:top w:val="none" w:sz="0" w:space="0" w:color="auto"/>
                        <w:left w:val="none" w:sz="0" w:space="0" w:color="auto"/>
                        <w:bottom w:val="none" w:sz="0" w:space="0" w:color="auto"/>
                        <w:right w:val="none" w:sz="0" w:space="0" w:color="auto"/>
                      </w:divBdr>
                    </w:div>
                  </w:divsChild>
                </w:div>
                <w:div w:id="1811828291">
                  <w:marLeft w:val="0"/>
                  <w:marRight w:val="0"/>
                  <w:marTop w:val="0"/>
                  <w:marBottom w:val="0"/>
                  <w:divBdr>
                    <w:top w:val="none" w:sz="0" w:space="0" w:color="auto"/>
                    <w:left w:val="none" w:sz="0" w:space="0" w:color="auto"/>
                    <w:bottom w:val="none" w:sz="0" w:space="0" w:color="auto"/>
                    <w:right w:val="none" w:sz="0" w:space="0" w:color="auto"/>
                  </w:divBdr>
                  <w:divsChild>
                    <w:div w:id="2050059207">
                      <w:marLeft w:val="0"/>
                      <w:marRight w:val="0"/>
                      <w:marTop w:val="0"/>
                      <w:marBottom w:val="0"/>
                      <w:divBdr>
                        <w:top w:val="none" w:sz="0" w:space="0" w:color="auto"/>
                        <w:left w:val="none" w:sz="0" w:space="0" w:color="auto"/>
                        <w:bottom w:val="none" w:sz="0" w:space="0" w:color="auto"/>
                        <w:right w:val="none" w:sz="0" w:space="0" w:color="auto"/>
                      </w:divBdr>
                    </w:div>
                  </w:divsChild>
                </w:div>
                <w:div w:id="1812209763">
                  <w:marLeft w:val="0"/>
                  <w:marRight w:val="0"/>
                  <w:marTop w:val="0"/>
                  <w:marBottom w:val="0"/>
                  <w:divBdr>
                    <w:top w:val="none" w:sz="0" w:space="0" w:color="auto"/>
                    <w:left w:val="none" w:sz="0" w:space="0" w:color="auto"/>
                    <w:bottom w:val="none" w:sz="0" w:space="0" w:color="auto"/>
                    <w:right w:val="none" w:sz="0" w:space="0" w:color="auto"/>
                  </w:divBdr>
                  <w:divsChild>
                    <w:div w:id="1057168369">
                      <w:marLeft w:val="0"/>
                      <w:marRight w:val="0"/>
                      <w:marTop w:val="0"/>
                      <w:marBottom w:val="0"/>
                      <w:divBdr>
                        <w:top w:val="none" w:sz="0" w:space="0" w:color="auto"/>
                        <w:left w:val="none" w:sz="0" w:space="0" w:color="auto"/>
                        <w:bottom w:val="none" w:sz="0" w:space="0" w:color="auto"/>
                        <w:right w:val="none" w:sz="0" w:space="0" w:color="auto"/>
                      </w:divBdr>
                    </w:div>
                  </w:divsChild>
                </w:div>
                <w:div w:id="1817642843">
                  <w:marLeft w:val="0"/>
                  <w:marRight w:val="0"/>
                  <w:marTop w:val="0"/>
                  <w:marBottom w:val="0"/>
                  <w:divBdr>
                    <w:top w:val="none" w:sz="0" w:space="0" w:color="auto"/>
                    <w:left w:val="none" w:sz="0" w:space="0" w:color="auto"/>
                    <w:bottom w:val="none" w:sz="0" w:space="0" w:color="auto"/>
                    <w:right w:val="none" w:sz="0" w:space="0" w:color="auto"/>
                  </w:divBdr>
                  <w:divsChild>
                    <w:div w:id="437413421">
                      <w:marLeft w:val="0"/>
                      <w:marRight w:val="0"/>
                      <w:marTop w:val="0"/>
                      <w:marBottom w:val="0"/>
                      <w:divBdr>
                        <w:top w:val="none" w:sz="0" w:space="0" w:color="auto"/>
                        <w:left w:val="none" w:sz="0" w:space="0" w:color="auto"/>
                        <w:bottom w:val="none" w:sz="0" w:space="0" w:color="auto"/>
                        <w:right w:val="none" w:sz="0" w:space="0" w:color="auto"/>
                      </w:divBdr>
                    </w:div>
                  </w:divsChild>
                </w:div>
                <w:div w:id="1820346930">
                  <w:marLeft w:val="0"/>
                  <w:marRight w:val="0"/>
                  <w:marTop w:val="0"/>
                  <w:marBottom w:val="0"/>
                  <w:divBdr>
                    <w:top w:val="none" w:sz="0" w:space="0" w:color="auto"/>
                    <w:left w:val="none" w:sz="0" w:space="0" w:color="auto"/>
                    <w:bottom w:val="none" w:sz="0" w:space="0" w:color="auto"/>
                    <w:right w:val="none" w:sz="0" w:space="0" w:color="auto"/>
                  </w:divBdr>
                  <w:divsChild>
                    <w:div w:id="1468351352">
                      <w:marLeft w:val="0"/>
                      <w:marRight w:val="0"/>
                      <w:marTop w:val="0"/>
                      <w:marBottom w:val="0"/>
                      <w:divBdr>
                        <w:top w:val="none" w:sz="0" w:space="0" w:color="auto"/>
                        <w:left w:val="none" w:sz="0" w:space="0" w:color="auto"/>
                        <w:bottom w:val="none" w:sz="0" w:space="0" w:color="auto"/>
                        <w:right w:val="none" w:sz="0" w:space="0" w:color="auto"/>
                      </w:divBdr>
                    </w:div>
                  </w:divsChild>
                </w:div>
                <w:div w:id="1824198412">
                  <w:marLeft w:val="0"/>
                  <w:marRight w:val="0"/>
                  <w:marTop w:val="0"/>
                  <w:marBottom w:val="0"/>
                  <w:divBdr>
                    <w:top w:val="none" w:sz="0" w:space="0" w:color="auto"/>
                    <w:left w:val="none" w:sz="0" w:space="0" w:color="auto"/>
                    <w:bottom w:val="none" w:sz="0" w:space="0" w:color="auto"/>
                    <w:right w:val="none" w:sz="0" w:space="0" w:color="auto"/>
                  </w:divBdr>
                  <w:divsChild>
                    <w:div w:id="1562986324">
                      <w:marLeft w:val="0"/>
                      <w:marRight w:val="0"/>
                      <w:marTop w:val="0"/>
                      <w:marBottom w:val="0"/>
                      <w:divBdr>
                        <w:top w:val="none" w:sz="0" w:space="0" w:color="auto"/>
                        <w:left w:val="none" w:sz="0" w:space="0" w:color="auto"/>
                        <w:bottom w:val="none" w:sz="0" w:space="0" w:color="auto"/>
                        <w:right w:val="none" w:sz="0" w:space="0" w:color="auto"/>
                      </w:divBdr>
                    </w:div>
                  </w:divsChild>
                </w:div>
                <w:div w:id="1824661006">
                  <w:marLeft w:val="0"/>
                  <w:marRight w:val="0"/>
                  <w:marTop w:val="0"/>
                  <w:marBottom w:val="0"/>
                  <w:divBdr>
                    <w:top w:val="none" w:sz="0" w:space="0" w:color="auto"/>
                    <w:left w:val="none" w:sz="0" w:space="0" w:color="auto"/>
                    <w:bottom w:val="none" w:sz="0" w:space="0" w:color="auto"/>
                    <w:right w:val="none" w:sz="0" w:space="0" w:color="auto"/>
                  </w:divBdr>
                  <w:divsChild>
                    <w:div w:id="870072654">
                      <w:marLeft w:val="0"/>
                      <w:marRight w:val="0"/>
                      <w:marTop w:val="0"/>
                      <w:marBottom w:val="0"/>
                      <w:divBdr>
                        <w:top w:val="none" w:sz="0" w:space="0" w:color="auto"/>
                        <w:left w:val="none" w:sz="0" w:space="0" w:color="auto"/>
                        <w:bottom w:val="none" w:sz="0" w:space="0" w:color="auto"/>
                        <w:right w:val="none" w:sz="0" w:space="0" w:color="auto"/>
                      </w:divBdr>
                    </w:div>
                  </w:divsChild>
                </w:div>
                <w:div w:id="1825900356">
                  <w:marLeft w:val="0"/>
                  <w:marRight w:val="0"/>
                  <w:marTop w:val="0"/>
                  <w:marBottom w:val="0"/>
                  <w:divBdr>
                    <w:top w:val="none" w:sz="0" w:space="0" w:color="auto"/>
                    <w:left w:val="none" w:sz="0" w:space="0" w:color="auto"/>
                    <w:bottom w:val="none" w:sz="0" w:space="0" w:color="auto"/>
                    <w:right w:val="none" w:sz="0" w:space="0" w:color="auto"/>
                  </w:divBdr>
                  <w:divsChild>
                    <w:div w:id="619066538">
                      <w:marLeft w:val="0"/>
                      <w:marRight w:val="0"/>
                      <w:marTop w:val="0"/>
                      <w:marBottom w:val="0"/>
                      <w:divBdr>
                        <w:top w:val="none" w:sz="0" w:space="0" w:color="auto"/>
                        <w:left w:val="none" w:sz="0" w:space="0" w:color="auto"/>
                        <w:bottom w:val="none" w:sz="0" w:space="0" w:color="auto"/>
                        <w:right w:val="none" w:sz="0" w:space="0" w:color="auto"/>
                      </w:divBdr>
                    </w:div>
                  </w:divsChild>
                </w:div>
                <w:div w:id="1832674687">
                  <w:marLeft w:val="0"/>
                  <w:marRight w:val="0"/>
                  <w:marTop w:val="0"/>
                  <w:marBottom w:val="0"/>
                  <w:divBdr>
                    <w:top w:val="none" w:sz="0" w:space="0" w:color="auto"/>
                    <w:left w:val="none" w:sz="0" w:space="0" w:color="auto"/>
                    <w:bottom w:val="none" w:sz="0" w:space="0" w:color="auto"/>
                    <w:right w:val="none" w:sz="0" w:space="0" w:color="auto"/>
                  </w:divBdr>
                  <w:divsChild>
                    <w:div w:id="1902517209">
                      <w:marLeft w:val="0"/>
                      <w:marRight w:val="0"/>
                      <w:marTop w:val="0"/>
                      <w:marBottom w:val="0"/>
                      <w:divBdr>
                        <w:top w:val="none" w:sz="0" w:space="0" w:color="auto"/>
                        <w:left w:val="none" w:sz="0" w:space="0" w:color="auto"/>
                        <w:bottom w:val="none" w:sz="0" w:space="0" w:color="auto"/>
                        <w:right w:val="none" w:sz="0" w:space="0" w:color="auto"/>
                      </w:divBdr>
                    </w:div>
                  </w:divsChild>
                </w:div>
                <w:div w:id="1854882288">
                  <w:marLeft w:val="0"/>
                  <w:marRight w:val="0"/>
                  <w:marTop w:val="0"/>
                  <w:marBottom w:val="0"/>
                  <w:divBdr>
                    <w:top w:val="none" w:sz="0" w:space="0" w:color="auto"/>
                    <w:left w:val="none" w:sz="0" w:space="0" w:color="auto"/>
                    <w:bottom w:val="none" w:sz="0" w:space="0" w:color="auto"/>
                    <w:right w:val="none" w:sz="0" w:space="0" w:color="auto"/>
                  </w:divBdr>
                  <w:divsChild>
                    <w:div w:id="1340624394">
                      <w:marLeft w:val="0"/>
                      <w:marRight w:val="0"/>
                      <w:marTop w:val="0"/>
                      <w:marBottom w:val="0"/>
                      <w:divBdr>
                        <w:top w:val="none" w:sz="0" w:space="0" w:color="auto"/>
                        <w:left w:val="none" w:sz="0" w:space="0" w:color="auto"/>
                        <w:bottom w:val="none" w:sz="0" w:space="0" w:color="auto"/>
                        <w:right w:val="none" w:sz="0" w:space="0" w:color="auto"/>
                      </w:divBdr>
                    </w:div>
                  </w:divsChild>
                </w:div>
                <w:div w:id="1870139844">
                  <w:marLeft w:val="0"/>
                  <w:marRight w:val="0"/>
                  <w:marTop w:val="0"/>
                  <w:marBottom w:val="0"/>
                  <w:divBdr>
                    <w:top w:val="none" w:sz="0" w:space="0" w:color="auto"/>
                    <w:left w:val="none" w:sz="0" w:space="0" w:color="auto"/>
                    <w:bottom w:val="none" w:sz="0" w:space="0" w:color="auto"/>
                    <w:right w:val="none" w:sz="0" w:space="0" w:color="auto"/>
                  </w:divBdr>
                  <w:divsChild>
                    <w:div w:id="1248926001">
                      <w:marLeft w:val="0"/>
                      <w:marRight w:val="0"/>
                      <w:marTop w:val="0"/>
                      <w:marBottom w:val="0"/>
                      <w:divBdr>
                        <w:top w:val="none" w:sz="0" w:space="0" w:color="auto"/>
                        <w:left w:val="none" w:sz="0" w:space="0" w:color="auto"/>
                        <w:bottom w:val="none" w:sz="0" w:space="0" w:color="auto"/>
                        <w:right w:val="none" w:sz="0" w:space="0" w:color="auto"/>
                      </w:divBdr>
                    </w:div>
                  </w:divsChild>
                </w:div>
                <w:div w:id="1879662124">
                  <w:marLeft w:val="0"/>
                  <w:marRight w:val="0"/>
                  <w:marTop w:val="0"/>
                  <w:marBottom w:val="0"/>
                  <w:divBdr>
                    <w:top w:val="none" w:sz="0" w:space="0" w:color="auto"/>
                    <w:left w:val="none" w:sz="0" w:space="0" w:color="auto"/>
                    <w:bottom w:val="none" w:sz="0" w:space="0" w:color="auto"/>
                    <w:right w:val="none" w:sz="0" w:space="0" w:color="auto"/>
                  </w:divBdr>
                  <w:divsChild>
                    <w:div w:id="1161044880">
                      <w:marLeft w:val="0"/>
                      <w:marRight w:val="0"/>
                      <w:marTop w:val="0"/>
                      <w:marBottom w:val="0"/>
                      <w:divBdr>
                        <w:top w:val="none" w:sz="0" w:space="0" w:color="auto"/>
                        <w:left w:val="none" w:sz="0" w:space="0" w:color="auto"/>
                        <w:bottom w:val="none" w:sz="0" w:space="0" w:color="auto"/>
                        <w:right w:val="none" w:sz="0" w:space="0" w:color="auto"/>
                      </w:divBdr>
                    </w:div>
                  </w:divsChild>
                </w:div>
                <w:div w:id="1898467823">
                  <w:marLeft w:val="0"/>
                  <w:marRight w:val="0"/>
                  <w:marTop w:val="0"/>
                  <w:marBottom w:val="0"/>
                  <w:divBdr>
                    <w:top w:val="none" w:sz="0" w:space="0" w:color="auto"/>
                    <w:left w:val="none" w:sz="0" w:space="0" w:color="auto"/>
                    <w:bottom w:val="none" w:sz="0" w:space="0" w:color="auto"/>
                    <w:right w:val="none" w:sz="0" w:space="0" w:color="auto"/>
                  </w:divBdr>
                  <w:divsChild>
                    <w:div w:id="2066027915">
                      <w:marLeft w:val="0"/>
                      <w:marRight w:val="0"/>
                      <w:marTop w:val="0"/>
                      <w:marBottom w:val="0"/>
                      <w:divBdr>
                        <w:top w:val="none" w:sz="0" w:space="0" w:color="auto"/>
                        <w:left w:val="none" w:sz="0" w:space="0" w:color="auto"/>
                        <w:bottom w:val="none" w:sz="0" w:space="0" w:color="auto"/>
                        <w:right w:val="none" w:sz="0" w:space="0" w:color="auto"/>
                      </w:divBdr>
                    </w:div>
                  </w:divsChild>
                </w:div>
                <w:div w:id="1909463933">
                  <w:marLeft w:val="0"/>
                  <w:marRight w:val="0"/>
                  <w:marTop w:val="0"/>
                  <w:marBottom w:val="0"/>
                  <w:divBdr>
                    <w:top w:val="none" w:sz="0" w:space="0" w:color="auto"/>
                    <w:left w:val="none" w:sz="0" w:space="0" w:color="auto"/>
                    <w:bottom w:val="none" w:sz="0" w:space="0" w:color="auto"/>
                    <w:right w:val="none" w:sz="0" w:space="0" w:color="auto"/>
                  </w:divBdr>
                  <w:divsChild>
                    <w:div w:id="410471556">
                      <w:marLeft w:val="0"/>
                      <w:marRight w:val="0"/>
                      <w:marTop w:val="0"/>
                      <w:marBottom w:val="0"/>
                      <w:divBdr>
                        <w:top w:val="none" w:sz="0" w:space="0" w:color="auto"/>
                        <w:left w:val="none" w:sz="0" w:space="0" w:color="auto"/>
                        <w:bottom w:val="none" w:sz="0" w:space="0" w:color="auto"/>
                        <w:right w:val="none" w:sz="0" w:space="0" w:color="auto"/>
                      </w:divBdr>
                    </w:div>
                  </w:divsChild>
                </w:div>
                <w:div w:id="1927574934">
                  <w:marLeft w:val="0"/>
                  <w:marRight w:val="0"/>
                  <w:marTop w:val="0"/>
                  <w:marBottom w:val="0"/>
                  <w:divBdr>
                    <w:top w:val="none" w:sz="0" w:space="0" w:color="auto"/>
                    <w:left w:val="none" w:sz="0" w:space="0" w:color="auto"/>
                    <w:bottom w:val="none" w:sz="0" w:space="0" w:color="auto"/>
                    <w:right w:val="none" w:sz="0" w:space="0" w:color="auto"/>
                  </w:divBdr>
                  <w:divsChild>
                    <w:div w:id="398289363">
                      <w:marLeft w:val="0"/>
                      <w:marRight w:val="0"/>
                      <w:marTop w:val="0"/>
                      <w:marBottom w:val="0"/>
                      <w:divBdr>
                        <w:top w:val="none" w:sz="0" w:space="0" w:color="auto"/>
                        <w:left w:val="none" w:sz="0" w:space="0" w:color="auto"/>
                        <w:bottom w:val="none" w:sz="0" w:space="0" w:color="auto"/>
                        <w:right w:val="none" w:sz="0" w:space="0" w:color="auto"/>
                      </w:divBdr>
                    </w:div>
                  </w:divsChild>
                </w:div>
                <w:div w:id="1949774436">
                  <w:marLeft w:val="0"/>
                  <w:marRight w:val="0"/>
                  <w:marTop w:val="0"/>
                  <w:marBottom w:val="0"/>
                  <w:divBdr>
                    <w:top w:val="none" w:sz="0" w:space="0" w:color="auto"/>
                    <w:left w:val="none" w:sz="0" w:space="0" w:color="auto"/>
                    <w:bottom w:val="none" w:sz="0" w:space="0" w:color="auto"/>
                    <w:right w:val="none" w:sz="0" w:space="0" w:color="auto"/>
                  </w:divBdr>
                  <w:divsChild>
                    <w:div w:id="910576722">
                      <w:marLeft w:val="0"/>
                      <w:marRight w:val="0"/>
                      <w:marTop w:val="0"/>
                      <w:marBottom w:val="0"/>
                      <w:divBdr>
                        <w:top w:val="none" w:sz="0" w:space="0" w:color="auto"/>
                        <w:left w:val="none" w:sz="0" w:space="0" w:color="auto"/>
                        <w:bottom w:val="none" w:sz="0" w:space="0" w:color="auto"/>
                        <w:right w:val="none" w:sz="0" w:space="0" w:color="auto"/>
                      </w:divBdr>
                    </w:div>
                  </w:divsChild>
                </w:div>
                <w:div w:id="1952736759">
                  <w:marLeft w:val="0"/>
                  <w:marRight w:val="0"/>
                  <w:marTop w:val="0"/>
                  <w:marBottom w:val="0"/>
                  <w:divBdr>
                    <w:top w:val="none" w:sz="0" w:space="0" w:color="auto"/>
                    <w:left w:val="none" w:sz="0" w:space="0" w:color="auto"/>
                    <w:bottom w:val="none" w:sz="0" w:space="0" w:color="auto"/>
                    <w:right w:val="none" w:sz="0" w:space="0" w:color="auto"/>
                  </w:divBdr>
                  <w:divsChild>
                    <w:div w:id="243539426">
                      <w:marLeft w:val="0"/>
                      <w:marRight w:val="0"/>
                      <w:marTop w:val="0"/>
                      <w:marBottom w:val="0"/>
                      <w:divBdr>
                        <w:top w:val="none" w:sz="0" w:space="0" w:color="auto"/>
                        <w:left w:val="none" w:sz="0" w:space="0" w:color="auto"/>
                        <w:bottom w:val="none" w:sz="0" w:space="0" w:color="auto"/>
                        <w:right w:val="none" w:sz="0" w:space="0" w:color="auto"/>
                      </w:divBdr>
                    </w:div>
                  </w:divsChild>
                </w:div>
                <w:div w:id="1958835279">
                  <w:marLeft w:val="0"/>
                  <w:marRight w:val="0"/>
                  <w:marTop w:val="0"/>
                  <w:marBottom w:val="0"/>
                  <w:divBdr>
                    <w:top w:val="none" w:sz="0" w:space="0" w:color="auto"/>
                    <w:left w:val="none" w:sz="0" w:space="0" w:color="auto"/>
                    <w:bottom w:val="none" w:sz="0" w:space="0" w:color="auto"/>
                    <w:right w:val="none" w:sz="0" w:space="0" w:color="auto"/>
                  </w:divBdr>
                  <w:divsChild>
                    <w:div w:id="889531538">
                      <w:marLeft w:val="0"/>
                      <w:marRight w:val="0"/>
                      <w:marTop w:val="0"/>
                      <w:marBottom w:val="0"/>
                      <w:divBdr>
                        <w:top w:val="none" w:sz="0" w:space="0" w:color="auto"/>
                        <w:left w:val="none" w:sz="0" w:space="0" w:color="auto"/>
                        <w:bottom w:val="none" w:sz="0" w:space="0" w:color="auto"/>
                        <w:right w:val="none" w:sz="0" w:space="0" w:color="auto"/>
                      </w:divBdr>
                    </w:div>
                  </w:divsChild>
                </w:div>
                <w:div w:id="1989553550">
                  <w:marLeft w:val="0"/>
                  <w:marRight w:val="0"/>
                  <w:marTop w:val="0"/>
                  <w:marBottom w:val="0"/>
                  <w:divBdr>
                    <w:top w:val="none" w:sz="0" w:space="0" w:color="auto"/>
                    <w:left w:val="none" w:sz="0" w:space="0" w:color="auto"/>
                    <w:bottom w:val="none" w:sz="0" w:space="0" w:color="auto"/>
                    <w:right w:val="none" w:sz="0" w:space="0" w:color="auto"/>
                  </w:divBdr>
                  <w:divsChild>
                    <w:div w:id="1460494876">
                      <w:marLeft w:val="0"/>
                      <w:marRight w:val="0"/>
                      <w:marTop w:val="0"/>
                      <w:marBottom w:val="0"/>
                      <w:divBdr>
                        <w:top w:val="none" w:sz="0" w:space="0" w:color="auto"/>
                        <w:left w:val="none" w:sz="0" w:space="0" w:color="auto"/>
                        <w:bottom w:val="none" w:sz="0" w:space="0" w:color="auto"/>
                        <w:right w:val="none" w:sz="0" w:space="0" w:color="auto"/>
                      </w:divBdr>
                    </w:div>
                  </w:divsChild>
                </w:div>
                <w:div w:id="1999529963">
                  <w:marLeft w:val="0"/>
                  <w:marRight w:val="0"/>
                  <w:marTop w:val="0"/>
                  <w:marBottom w:val="0"/>
                  <w:divBdr>
                    <w:top w:val="none" w:sz="0" w:space="0" w:color="auto"/>
                    <w:left w:val="none" w:sz="0" w:space="0" w:color="auto"/>
                    <w:bottom w:val="none" w:sz="0" w:space="0" w:color="auto"/>
                    <w:right w:val="none" w:sz="0" w:space="0" w:color="auto"/>
                  </w:divBdr>
                  <w:divsChild>
                    <w:div w:id="2054378695">
                      <w:marLeft w:val="0"/>
                      <w:marRight w:val="0"/>
                      <w:marTop w:val="0"/>
                      <w:marBottom w:val="0"/>
                      <w:divBdr>
                        <w:top w:val="none" w:sz="0" w:space="0" w:color="auto"/>
                        <w:left w:val="none" w:sz="0" w:space="0" w:color="auto"/>
                        <w:bottom w:val="none" w:sz="0" w:space="0" w:color="auto"/>
                        <w:right w:val="none" w:sz="0" w:space="0" w:color="auto"/>
                      </w:divBdr>
                    </w:div>
                  </w:divsChild>
                </w:div>
                <w:div w:id="2005936606">
                  <w:marLeft w:val="0"/>
                  <w:marRight w:val="0"/>
                  <w:marTop w:val="0"/>
                  <w:marBottom w:val="0"/>
                  <w:divBdr>
                    <w:top w:val="none" w:sz="0" w:space="0" w:color="auto"/>
                    <w:left w:val="none" w:sz="0" w:space="0" w:color="auto"/>
                    <w:bottom w:val="none" w:sz="0" w:space="0" w:color="auto"/>
                    <w:right w:val="none" w:sz="0" w:space="0" w:color="auto"/>
                  </w:divBdr>
                  <w:divsChild>
                    <w:div w:id="437144287">
                      <w:marLeft w:val="0"/>
                      <w:marRight w:val="0"/>
                      <w:marTop w:val="0"/>
                      <w:marBottom w:val="0"/>
                      <w:divBdr>
                        <w:top w:val="none" w:sz="0" w:space="0" w:color="auto"/>
                        <w:left w:val="none" w:sz="0" w:space="0" w:color="auto"/>
                        <w:bottom w:val="none" w:sz="0" w:space="0" w:color="auto"/>
                        <w:right w:val="none" w:sz="0" w:space="0" w:color="auto"/>
                      </w:divBdr>
                    </w:div>
                  </w:divsChild>
                </w:div>
                <w:div w:id="2013945097">
                  <w:marLeft w:val="0"/>
                  <w:marRight w:val="0"/>
                  <w:marTop w:val="0"/>
                  <w:marBottom w:val="0"/>
                  <w:divBdr>
                    <w:top w:val="none" w:sz="0" w:space="0" w:color="auto"/>
                    <w:left w:val="none" w:sz="0" w:space="0" w:color="auto"/>
                    <w:bottom w:val="none" w:sz="0" w:space="0" w:color="auto"/>
                    <w:right w:val="none" w:sz="0" w:space="0" w:color="auto"/>
                  </w:divBdr>
                  <w:divsChild>
                    <w:div w:id="1494419670">
                      <w:marLeft w:val="0"/>
                      <w:marRight w:val="0"/>
                      <w:marTop w:val="0"/>
                      <w:marBottom w:val="0"/>
                      <w:divBdr>
                        <w:top w:val="none" w:sz="0" w:space="0" w:color="auto"/>
                        <w:left w:val="none" w:sz="0" w:space="0" w:color="auto"/>
                        <w:bottom w:val="none" w:sz="0" w:space="0" w:color="auto"/>
                        <w:right w:val="none" w:sz="0" w:space="0" w:color="auto"/>
                      </w:divBdr>
                    </w:div>
                  </w:divsChild>
                </w:div>
                <w:div w:id="2029483330">
                  <w:marLeft w:val="0"/>
                  <w:marRight w:val="0"/>
                  <w:marTop w:val="0"/>
                  <w:marBottom w:val="0"/>
                  <w:divBdr>
                    <w:top w:val="none" w:sz="0" w:space="0" w:color="auto"/>
                    <w:left w:val="none" w:sz="0" w:space="0" w:color="auto"/>
                    <w:bottom w:val="none" w:sz="0" w:space="0" w:color="auto"/>
                    <w:right w:val="none" w:sz="0" w:space="0" w:color="auto"/>
                  </w:divBdr>
                  <w:divsChild>
                    <w:div w:id="134489080">
                      <w:marLeft w:val="0"/>
                      <w:marRight w:val="0"/>
                      <w:marTop w:val="0"/>
                      <w:marBottom w:val="0"/>
                      <w:divBdr>
                        <w:top w:val="none" w:sz="0" w:space="0" w:color="auto"/>
                        <w:left w:val="none" w:sz="0" w:space="0" w:color="auto"/>
                        <w:bottom w:val="none" w:sz="0" w:space="0" w:color="auto"/>
                        <w:right w:val="none" w:sz="0" w:space="0" w:color="auto"/>
                      </w:divBdr>
                    </w:div>
                  </w:divsChild>
                </w:div>
                <w:div w:id="2047097367">
                  <w:marLeft w:val="0"/>
                  <w:marRight w:val="0"/>
                  <w:marTop w:val="0"/>
                  <w:marBottom w:val="0"/>
                  <w:divBdr>
                    <w:top w:val="none" w:sz="0" w:space="0" w:color="auto"/>
                    <w:left w:val="none" w:sz="0" w:space="0" w:color="auto"/>
                    <w:bottom w:val="none" w:sz="0" w:space="0" w:color="auto"/>
                    <w:right w:val="none" w:sz="0" w:space="0" w:color="auto"/>
                  </w:divBdr>
                  <w:divsChild>
                    <w:div w:id="420879355">
                      <w:marLeft w:val="0"/>
                      <w:marRight w:val="0"/>
                      <w:marTop w:val="0"/>
                      <w:marBottom w:val="0"/>
                      <w:divBdr>
                        <w:top w:val="none" w:sz="0" w:space="0" w:color="auto"/>
                        <w:left w:val="none" w:sz="0" w:space="0" w:color="auto"/>
                        <w:bottom w:val="none" w:sz="0" w:space="0" w:color="auto"/>
                        <w:right w:val="none" w:sz="0" w:space="0" w:color="auto"/>
                      </w:divBdr>
                    </w:div>
                  </w:divsChild>
                </w:div>
                <w:div w:id="2052681138">
                  <w:marLeft w:val="0"/>
                  <w:marRight w:val="0"/>
                  <w:marTop w:val="0"/>
                  <w:marBottom w:val="0"/>
                  <w:divBdr>
                    <w:top w:val="none" w:sz="0" w:space="0" w:color="auto"/>
                    <w:left w:val="none" w:sz="0" w:space="0" w:color="auto"/>
                    <w:bottom w:val="none" w:sz="0" w:space="0" w:color="auto"/>
                    <w:right w:val="none" w:sz="0" w:space="0" w:color="auto"/>
                  </w:divBdr>
                  <w:divsChild>
                    <w:div w:id="1818959093">
                      <w:marLeft w:val="0"/>
                      <w:marRight w:val="0"/>
                      <w:marTop w:val="0"/>
                      <w:marBottom w:val="0"/>
                      <w:divBdr>
                        <w:top w:val="none" w:sz="0" w:space="0" w:color="auto"/>
                        <w:left w:val="none" w:sz="0" w:space="0" w:color="auto"/>
                        <w:bottom w:val="none" w:sz="0" w:space="0" w:color="auto"/>
                        <w:right w:val="none" w:sz="0" w:space="0" w:color="auto"/>
                      </w:divBdr>
                    </w:div>
                  </w:divsChild>
                </w:div>
                <w:div w:id="2054960653">
                  <w:marLeft w:val="0"/>
                  <w:marRight w:val="0"/>
                  <w:marTop w:val="0"/>
                  <w:marBottom w:val="0"/>
                  <w:divBdr>
                    <w:top w:val="none" w:sz="0" w:space="0" w:color="auto"/>
                    <w:left w:val="none" w:sz="0" w:space="0" w:color="auto"/>
                    <w:bottom w:val="none" w:sz="0" w:space="0" w:color="auto"/>
                    <w:right w:val="none" w:sz="0" w:space="0" w:color="auto"/>
                  </w:divBdr>
                  <w:divsChild>
                    <w:div w:id="521747530">
                      <w:marLeft w:val="0"/>
                      <w:marRight w:val="0"/>
                      <w:marTop w:val="0"/>
                      <w:marBottom w:val="0"/>
                      <w:divBdr>
                        <w:top w:val="none" w:sz="0" w:space="0" w:color="auto"/>
                        <w:left w:val="none" w:sz="0" w:space="0" w:color="auto"/>
                        <w:bottom w:val="none" w:sz="0" w:space="0" w:color="auto"/>
                        <w:right w:val="none" w:sz="0" w:space="0" w:color="auto"/>
                      </w:divBdr>
                    </w:div>
                  </w:divsChild>
                </w:div>
                <w:div w:id="2057387263">
                  <w:marLeft w:val="0"/>
                  <w:marRight w:val="0"/>
                  <w:marTop w:val="0"/>
                  <w:marBottom w:val="0"/>
                  <w:divBdr>
                    <w:top w:val="none" w:sz="0" w:space="0" w:color="auto"/>
                    <w:left w:val="none" w:sz="0" w:space="0" w:color="auto"/>
                    <w:bottom w:val="none" w:sz="0" w:space="0" w:color="auto"/>
                    <w:right w:val="none" w:sz="0" w:space="0" w:color="auto"/>
                  </w:divBdr>
                  <w:divsChild>
                    <w:div w:id="327372241">
                      <w:marLeft w:val="0"/>
                      <w:marRight w:val="0"/>
                      <w:marTop w:val="0"/>
                      <w:marBottom w:val="0"/>
                      <w:divBdr>
                        <w:top w:val="none" w:sz="0" w:space="0" w:color="auto"/>
                        <w:left w:val="none" w:sz="0" w:space="0" w:color="auto"/>
                        <w:bottom w:val="none" w:sz="0" w:space="0" w:color="auto"/>
                        <w:right w:val="none" w:sz="0" w:space="0" w:color="auto"/>
                      </w:divBdr>
                    </w:div>
                  </w:divsChild>
                </w:div>
                <w:div w:id="2073773824">
                  <w:marLeft w:val="0"/>
                  <w:marRight w:val="0"/>
                  <w:marTop w:val="0"/>
                  <w:marBottom w:val="0"/>
                  <w:divBdr>
                    <w:top w:val="none" w:sz="0" w:space="0" w:color="auto"/>
                    <w:left w:val="none" w:sz="0" w:space="0" w:color="auto"/>
                    <w:bottom w:val="none" w:sz="0" w:space="0" w:color="auto"/>
                    <w:right w:val="none" w:sz="0" w:space="0" w:color="auto"/>
                  </w:divBdr>
                  <w:divsChild>
                    <w:div w:id="1452476646">
                      <w:marLeft w:val="0"/>
                      <w:marRight w:val="0"/>
                      <w:marTop w:val="0"/>
                      <w:marBottom w:val="0"/>
                      <w:divBdr>
                        <w:top w:val="none" w:sz="0" w:space="0" w:color="auto"/>
                        <w:left w:val="none" w:sz="0" w:space="0" w:color="auto"/>
                        <w:bottom w:val="none" w:sz="0" w:space="0" w:color="auto"/>
                        <w:right w:val="none" w:sz="0" w:space="0" w:color="auto"/>
                      </w:divBdr>
                    </w:div>
                  </w:divsChild>
                </w:div>
                <w:div w:id="2080899260">
                  <w:marLeft w:val="0"/>
                  <w:marRight w:val="0"/>
                  <w:marTop w:val="0"/>
                  <w:marBottom w:val="0"/>
                  <w:divBdr>
                    <w:top w:val="none" w:sz="0" w:space="0" w:color="auto"/>
                    <w:left w:val="none" w:sz="0" w:space="0" w:color="auto"/>
                    <w:bottom w:val="none" w:sz="0" w:space="0" w:color="auto"/>
                    <w:right w:val="none" w:sz="0" w:space="0" w:color="auto"/>
                  </w:divBdr>
                  <w:divsChild>
                    <w:div w:id="1025137410">
                      <w:marLeft w:val="0"/>
                      <w:marRight w:val="0"/>
                      <w:marTop w:val="0"/>
                      <w:marBottom w:val="0"/>
                      <w:divBdr>
                        <w:top w:val="none" w:sz="0" w:space="0" w:color="auto"/>
                        <w:left w:val="none" w:sz="0" w:space="0" w:color="auto"/>
                        <w:bottom w:val="none" w:sz="0" w:space="0" w:color="auto"/>
                        <w:right w:val="none" w:sz="0" w:space="0" w:color="auto"/>
                      </w:divBdr>
                    </w:div>
                  </w:divsChild>
                </w:div>
                <w:div w:id="2096246796">
                  <w:marLeft w:val="0"/>
                  <w:marRight w:val="0"/>
                  <w:marTop w:val="0"/>
                  <w:marBottom w:val="0"/>
                  <w:divBdr>
                    <w:top w:val="none" w:sz="0" w:space="0" w:color="auto"/>
                    <w:left w:val="none" w:sz="0" w:space="0" w:color="auto"/>
                    <w:bottom w:val="none" w:sz="0" w:space="0" w:color="auto"/>
                    <w:right w:val="none" w:sz="0" w:space="0" w:color="auto"/>
                  </w:divBdr>
                  <w:divsChild>
                    <w:div w:id="498271576">
                      <w:marLeft w:val="0"/>
                      <w:marRight w:val="0"/>
                      <w:marTop w:val="0"/>
                      <w:marBottom w:val="0"/>
                      <w:divBdr>
                        <w:top w:val="none" w:sz="0" w:space="0" w:color="auto"/>
                        <w:left w:val="none" w:sz="0" w:space="0" w:color="auto"/>
                        <w:bottom w:val="none" w:sz="0" w:space="0" w:color="auto"/>
                        <w:right w:val="none" w:sz="0" w:space="0" w:color="auto"/>
                      </w:divBdr>
                    </w:div>
                  </w:divsChild>
                </w:div>
                <w:div w:id="2105302334">
                  <w:marLeft w:val="0"/>
                  <w:marRight w:val="0"/>
                  <w:marTop w:val="0"/>
                  <w:marBottom w:val="0"/>
                  <w:divBdr>
                    <w:top w:val="none" w:sz="0" w:space="0" w:color="auto"/>
                    <w:left w:val="none" w:sz="0" w:space="0" w:color="auto"/>
                    <w:bottom w:val="none" w:sz="0" w:space="0" w:color="auto"/>
                    <w:right w:val="none" w:sz="0" w:space="0" w:color="auto"/>
                  </w:divBdr>
                  <w:divsChild>
                    <w:div w:id="2000109516">
                      <w:marLeft w:val="0"/>
                      <w:marRight w:val="0"/>
                      <w:marTop w:val="0"/>
                      <w:marBottom w:val="0"/>
                      <w:divBdr>
                        <w:top w:val="none" w:sz="0" w:space="0" w:color="auto"/>
                        <w:left w:val="none" w:sz="0" w:space="0" w:color="auto"/>
                        <w:bottom w:val="none" w:sz="0" w:space="0" w:color="auto"/>
                        <w:right w:val="none" w:sz="0" w:space="0" w:color="auto"/>
                      </w:divBdr>
                    </w:div>
                  </w:divsChild>
                </w:div>
                <w:div w:id="2108886493">
                  <w:marLeft w:val="0"/>
                  <w:marRight w:val="0"/>
                  <w:marTop w:val="0"/>
                  <w:marBottom w:val="0"/>
                  <w:divBdr>
                    <w:top w:val="none" w:sz="0" w:space="0" w:color="auto"/>
                    <w:left w:val="none" w:sz="0" w:space="0" w:color="auto"/>
                    <w:bottom w:val="none" w:sz="0" w:space="0" w:color="auto"/>
                    <w:right w:val="none" w:sz="0" w:space="0" w:color="auto"/>
                  </w:divBdr>
                  <w:divsChild>
                    <w:div w:id="714504914">
                      <w:marLeft w:val="0"/>
                      <w:marRight w:val="0"/>
                      <w:marTop w:val="0"/>
                      <w:marBottom w:val="0"/>
                      <w:divBdr>
                        <w:top w:val="none" w:sz="0" w:space="0" w:color="auto"/>
                        <w:left w:val="none" w:sz="0" w:space="0" w:color="auto"/>
                        <w:bottom w:val="none" w:sz="0" w:space="0" w:color="auto"/>
                        <w:right w:val="none" w:sz="0" w:space="0" w:color="auto"/>
                      </w:divBdr>
                    </w:div>
                  </w:divsChild>
                </w:div>
                <w:div w:id="2128885439">
                  <w:marLeft w:val="0"/>
                  <w:marRight w:val="0"/>
                  <w:marTop w:val="0"/>
                  <w:marBottom w:val="0"/>
                  <w:divBdr>
                    <w:top w:val="none" w:sz="0" w:space="0" w:color="auto"/>
                    <w:left w:val="none" w:sz="0" w:space="0" w:color="auto"/>
                    <w:bottom w:val="none" w:sz="0" w:space="0" w:color="auto"/>
                    <w:right w:val="none" w:sz="0" w:space="0" w:color="auto"/>
                  </w:divBdr>
                  <w:divsChild>
                    <w:div w:id="915356142">
                      <w:marLeft w:val="0"/>
                      <w:marRight w:val="0"/>
                      <w:marTop w:val="0"/>
                      <w:marBottom w:val="0"/>
                      <w:divBdr>
                        <w:top w:val="none" w:sz="0" w:space="0" w:color="auto"/>
                        <w:left w:val="none" w:sz="0" w:space="0" w:color="auto"/>
                        <w:bottom w:val="none" w:sz="0" w:space="0" w:color="auto"/>
                        <w:right w:val="none" w:sz="0" w:space="0" w:color="auto"/>
                      </w:divBdr>
                    </w:div>
                  </w:divsChild>
                </w:div>
                <w:div w:id="2129735903">
                  <w:marLeft w:val="0"/>
                  <w:marRight w:val="0"/>
                  <w:marTop w:val="0"/>
                  <w:marBottom w:val="0"/>
                  <w:divBdr>
                    <w:top w:val="none" w:sz="0" w:space="0" w:color="auto"/>
                    <w:left w:val="none" w:sz="0" w:space="0" w:color="auto"/>
                    <w:bottom w:val="none" w:sz="0" w:space="0" w:color="auto"/>
                    <w:right w:val="none" w:sz="0" w:space="0" w:color="auto"/>
                  </w:divBdr>
                  <w:divsChild>
                    <w:div w:id="670330501">
                      <w:marLeft w:val="0"/>
                      <w:marRight w:val="0"/>
                      <w:marTop w:val="0"/>
                      <w:marBottom w:val="0"/>
                      <w:divBdr>
                        <w:top w:val="none" w:sz="0" w:space="0" w:color="auto"/>
                        <w:left w:val="none" w:sz="0" w:space="0" w:color="auto"/>
                        <w:bottom w:val="none" w:sz="0" w:space="0" w:color="auto"/>
                        <w:right w:val="none" w:sz="0" w:space="0" w:color="auto"/>
                      </w:divBdr>
                    </w:div>
                  </w:divsChild>
                </w:div>
                <w:div w:id="2134518607">
                  <w:marLeft w:val="0"/>
                  <w:marRight w:val="0"/>
                  <w:marTop w:val="0"/>
                  <w:marBottom w:val="0"/>
                  <w:divBdr>
                    <w:top w:val="none" w:sz="0" w:space="0" w:color="auto"/>
                    <w:left w:val="none" w:sz="0" w:space="0" w:color="auto"/>
                    <w:bottom w:val="none" w:sz="0" w:space="0" w:color="auto"/>
                    <w:right w:val="none" w:sz="0" w:space="0" w:color="auto"/>
                  </w:divBdr>
                  <w:divsChild>
                    <w:div w:id="1572035997">
                      <w:marLeft w:val="0"/>
                      <w:marRight w:val="0"/>
                      <w:marTop w:val="0"/>
                      <w:marBottom w:val="0"/>
                      <w:divBdr>
                        <w:top w:val="none" w:sz="0" w:space="0" w:color="auto"/>
                        <w:left w:val="none" w:sz="0" w:space="0" w:color="auto"/>
                        <w:bottom w:val="none" w:sz="0" w:space="0" w:color="auto"/>
                        <w:right w:val="none" w:sz="0" w:space="0" w:color="auto"/>
                      </w:divBdr>
                    </w:div>
                  </w:divsChild>
                </w:div>
                <w:div w:id="2144539905">
                  <w:marLeft w:val="0"/>
                  <w:marRight w:val="0"/>
                  <w:marTop w:val="0"/>
                  <w:marBottom w:val="0"/>
                  <w:divBdr>
                    <w:top w:val="none" w:sz="0" w:space="0" w:color="auto"/>
                    <w:left w:val="none" w:sz="0" w:space="0" w:color="auto"/>
                    <w:bottom w:val="none" w:sz="0" w:space="0" w:color="auto"/>
                    <w:right w:val="none" w:sz="0" w:space="0" w:color="auto"/>
                  </w:divBdr>
                  <w:divsChild>
                    <w:div w:id="76415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2642">
          <w:marLeft w:val="0"/>
          <w:marRight w:val="0"/>
          <w:marTop w:val="0"/>
          <w:marBottom w:val="0"/>
          <w:divBdr>
            <w:top w:val="none" w:sz="0" w:space="0" w:color="auto"/>
            <w:left w:val="none" w:sz="0" w:space="0" w:color="auto"/>
            <w:bottom w:val="none" w:sz="0" w:space="0" w:color="auto"/>
            <w:right w:val="none" w:sz="0" w:space="0" w:color="auto"/>
          </w:divBdr>
          <w:divsChild>
            <w:div w:id="99105611">
              <w:marLeft w:val="-75"/>
              <w:marRight w:val="0"/>
              <w:marTop w:val="30"/>
              <w:marBottom w:val="30"/>
              <w:divBdr>
                <w:top w:val="none" w:sz="0" w:space="0" w:color="auto"/>
                <w:left w:val="none" w:sz="0" w:space="0" w:color="auto"/>
                <w:bottom w:val="none" w:sz="0" w:space="0" w:color="auto"/>
                <w:right w:val="none" w:sz="0" w:space="0" w:color="auto"/>
              </w:divBdr>
              <w:divsChild>
                <w:div w:id="24642495">
                  <w:marLeft w:val="0"/>
                  <w:marRight w:val="0"/>
                  <w:marTop w:val="0"/>
                  <w:marBottom w:val="0"/>
                  <w:divBdr>
                    <w:top w:val="none" w:sz="0" w:space="0" w:color="auto"/>
                    <w:left w:val="none" w:sz="0" w:space="0" w:color="auto"/>
                    <w:bottom w:val="none" w:sz="0" w:space="0" w:color="auto"/>
                    <w:right w:val="none" w:sz="0" w:space="0" w:color="auto"/>
                  </w:divBdr>
                  <w:divsChild>
                    <w:div w:id="1951009783">
                      <w:marLeft w:val="0"/>
                      <w:marRight w:val="0"/>
                      <w:marTop w:val="0"/>
                      <w:marBottom w:val="0"/>
                      <w:divBdr>
                        <w:top w:val="none" w:sz="0" w:space="0" w:color="auto"/>
                        <w:left w:val="none" w:sz="0" w:space="0" w:color="auto"/>
                        <w:bottom w:val="none" w:sz="0" w:space="0" w:color="auto"/>
                        <w:right w:val="none" w:sz="0" w:space="0" w:color="auto"/>
                      </w:divBdr>
                    </w:div>
                  </w:divsChild>
                </w:div>
                <w:div w:id="48846570">
                  <w:marLeft w:val="0"/>
                  <w:marRight w:val="0"/>
                  <w:marTop w:val="0"/>
                  <w:marBottom w:val="0"/>
                  <w:divBdr>
                    <w:top w:val="none" w:sz="0" w:space="0" w:color="auto"/>
                    <w:left w:val="none" w:sz="0" w:space="0" w:color="auto"/>
                    <w:bottom w:val="none" w:sz="0" w:space="0" w:color="auto"/>
                    <w:right w:val="none" w:sz="0" w:space="0" w:color="auto"/>
                  </w:divBdr>
                  <w:divsChild>
                    <w:div w:id="84500804">
                      <w:marLeft w:val="0"/>
                      <w:marRight w:val="0"/>
                      <w:marTop w:val="0"/>
                      <w:marBottom w:val="0"/>
                      <w:divBdr>
                        <w:top w:val="none" w:sz="0" w:space="0" w:color="auto"/>
                        <w:left w:val="none" w:sz="0" w:space="0" w:color="auto"/>
                        <w:bottom w:val="none" w:sz="0" w:space="0" w:color="auto"/>
                        <w:right w:val="none" w:sz="0" w:space="0" w:color="auto"/>
                      </w:divBdr>
                    </w:div>
                  </w:divsChild>
                </w:div>
                <w:div w:id="83183657">
                  <w:marLeft w:val="0"/>
                  <w:marRight w:val="0"/>
                  <w:marTop w:val="0"/>
                  <w:marBottom w:val="0"/>
                  <w:divBdr>
                    <w:top w:val="none" w:sz="0" w:space="0" w:color="auto"/>
                    <w:left w:val="none" w:sz="0" w:space="0" w:color="auto"/>
                    <w:bottom w:val="none" w:sz="0" w:space="0" w:color="auto"/>
                    <w:right w:val="none" w:sz="0" w:space="0" w:color="auto"/>
                  </w:divBdr>
                  <w:divsChild>
                    <w:div w:id="25329563">
                      <w:marLeft w:val="0"/>
                      <w:marRight w:val="0"/>
                      <w:marTop w:val="0"/>
                      <w:marBottom w:val="0"/>
                      <w:divBdr>
                        <w:top w:val="none" w:sz="0" w:space="0" w:color="auto"/>
                        <w:left w:val="none" w:sz="0" w:space="0" w:color="auto"/>
                        <w:bottom w:val="none" w:sz="0" w:space="0" w:color="auto"/>
                        <w:right w:val="none" w:sz="0" w:space="0" w:color="auto"/>
                      </w:divBdr>
                    </w:div>
                  </w:divsChild>
                </w:div>
                <w:div w:id="83692659">
                  <w:marLeft w:val="0"/>
                  <w:marRight w:val="0"/>
                  <w:marTop w:val="0"/>
                  <w:marBottom w:val="0"/>
                  <w:divBdr>
                    <w:top w:val="none" w:sz="0" w:space="0" w:color="auto"/>
                    <w:left w:val="none" w:sz="0" w:space="0" w:color="auto"/>
                    <w:bottom w:val="none" w:sz="0" w:space="0" w:color="auto"/>
                    <w:right w:val="none" w:sz="0" w:space="0" w:color="auto"/>
                  </w:divBdr>
                  <w:divsChild>
                    <w:div w:id="772823510">
                      <w:marLeft w:val="0"/>
                      <w:marRight w:val="0"/>
                      <w:marTop w:val="0"/>
                      <w:marBottom w:val="0"/>
                      <w:divBdr>
                        <w:top w:val="none" w:sz="0" w:space="0" w:color="auto"/>
                        <w:left w:val="none" w:sz="0" w:space="0" w:color="auto"/>
                        <w:bottom w:val="none" w:sz="0" w:space="0" w:color="auto"/>
                        <w:right w:val="none" w:sz="0" w:space="0" w:color="auto"/>
                      </w:divBdr>
                    </w:div>
                  </w:divsChild>
                </w:div>
                <w:div w:id="100152282">
                  <w:marLeft w:val="0"/>
                  <w:marRight w:val="0"/>
                  <w:marTop w:val="0"/>
                  <w:marBottom w:val="0"/>
                  <w:divBdr>
                    <w:top w:val="none" w:sz="0" w:space="0" w:color="auto"/>
                    <w:left w:val="none" w:sz="0" w:space="0" w:color="auto"/>
                    <w:bottom w:val="none" w:sz="0" w:space="0" w:color="auto"/>
                    <w:right w:val="none" w:sz="0" w:space="0" w:color="auto"/>
                  </w:divBdr>
                  <w:divsChild>
                    <w:div w:id="1331983425">
                      <w:marLeft w:val="0"/>
                      <w:marRight w:val="0"/>
                      <w:marTop w:val="0"/>
                      <w:marBottom w:val="0"/>
                      <w:divBdr>
                        <w:top w:val="none" w:sz="0" w:space="0" w:color="auto"/>
                        <w:left w:val="none" w:sz="0" w:space="0" w:color="auto"/>
                        <w:bottom w:val="none" w:sz="0" w:space="0" w:color="auto"/>
                        <w:right w:val="none" w:sz="0" w:space="0" w:color="auto"/>
                      </w:divBdr>
                    </w:div>
                  </w:divsChild>
                </w:div>
                <w:div w:id="125239588">
                  <w:marLeft w:val="0"/>
                  <w:marRight w:val="0"/>
                  <w:marTop w:val="0"/>
                  <w:marBottom w:val="0"/>
                  <w:divBdr>
                    <w:top w:val="none" w:sz="0" w:space="0" w:color="auto"/>
                    <w:left w:val="none" w:sz="0" w:space="0" w:color="auto"/>
                    <w:bottom w:val="none" w:sz="0" w:space="0" w:color="auto"/>
                    <w:right w:val="none" w:sz="0" w:space="0" w:color="auto"/>
                  </w:divBdr>
                  <w:divsChild>
                    <w:div w:id="2095055105">
                      <w:marLeft w:val="0"/>
                      <w:marRight w:val="0"/>
                      <w:marTop w:val="0"/>
                      <w:marBottom w:val="0"/>
                      <w:divBdr>
                        <w:top w:val="none" w:sz="0" w:space="0" w:color="auto"/>
                        <w:left w:val="none" w:sz="0" w:space="0" w:color="auto"/>
                        <w:bottom w:val="none" w:sz="0" w:space="0" w:color="auto"/>
                        <w:right w:val="none" w:sz="0" w:space="0" w:color="auto"/>
                      </w:divBdr>
                    </w:div>
                  </w:divsChild>
                </w:div>
                <w:div w:id="141626369">
                  <w:marLeft w:val="0"/>
                  <w:marRight w:val="0"/>
                  <w:marTop w:val="0"/>
                  <w:marBottom w:val="0"/>
                  <w:divBdr>
                    <w:top w:val="none" w:sz="0" w:space="0" w:color="auto"/>
                    <w:left w:val="none" w:sz="0" w:space="0" w:color="auto"/>
                    <w:bottom w:val="none" w:sz="0" w:space="0" w:color="auto"/>
                    <w:right w:val="none" w:sz="0" w:space="0" w:color="auto"/>
                  </w:divBdr>
                  <w:divsChild>
                    <w:div w:id="1972129724">
                      <w:marLeft w:val="0"/>
                      <w:marRight w:val="0"/>
                      <w:marTop w:val="0"/>
                      <w:marBottom w:val="0"/>
                      <w:divBdr>
                        <w:top w:val="none" w:sz="0" w:space="0" w:color="auto"/>
                        <w:left w:val="none" w:sz="0" w:space="0" w:color="auto"/>
                        <w:bottom w:val="none" w:sz="0" w:space="0" w:color="auto"/>
                        <w:right w:val="none" w:sz="0" w:space="0" w:color="auto"/>
                      </w:divBdr>
                    </w:div>
                  </w:divsChild>
                </w:div>
                <w:div w:id="146554492">
                  <w:marLeft w:val="0"/>
                  <w:marRight w:val="0"/>
                  <w:marTop w:val="0"/>
                  <w:marBottom w:val="0"/>
                  <w:divBdr>
                    <w:top w:val="none" w:sz="0" w:space="0" w:color="auto"/>
                    <w:left w:val="none" w:sz="0" w:space="0" w:color="auto"/>
                    <w:bottom w:val="none" w:sz="0" w:space="0" w:color="auto"/>
                    <w:right w:val="none" w:sz="0" w:space="0" w:color="auto"/>
                  </w:divBdr>
                  <w:divsChild>
                    <w:div w:id="1860046812">
                      <w:marLeft w:val="0"/>
                      <w:marRight w:val="0"/>
                      <w:marTop w:val="0"/>
                      <w:marBottom w:val="0"/>
                      <w:divBdr>
                        <w:top w:val="none" w:sz="0" w:space="0" w:color="auto"/>
                        <w:left w:val="none" w:sz="0" w:space="0" w:color="auto"/>
                        <w:bottom w:val="none" w:sz="0" w:space="0" w:color="auto"/>
                        <w:right w:val="none" w:sz="0" w:space="0" w:color="auto"/>
                      </w:divBdr>
                    </w:div>
                  </w:divsChild>
                </w:div>
                <w:div w:id="154347086">
                  <w:marLeft w:val="0"/>
                  <w:marRight w:val="0"/>
                  <w:marTop w:val="0"/>
                  <w:marBottom w:val="0"/>
                  <w:divBdr>
                    <w:top w:val="none" w:sz="0" w:space="0" w:color="auto"/>
                    <w:left w:val="none" w:sz="0" w:space="0" w:color="auto"/>
                    <w:bottom w:val="none" w:sz="0" w:space="0" w:color="auto"/>
                    <w:right w:val="none" w:sz="0" w:space="0" w:color="auto"/>
                  </w:divBdr>
                  <w:divsChild>
                    <w:div w:id="81807038">
                      <w:marLeft w:val="0"/>
                      <w:marRight w:val="0"/>
                      <w:marTop w:val="0"/>
                      <w:marBottom w:val="0"/>
                      <w:divBdr>
                        <w:top w:val="none" w:sz="0" w:space="0" w:color="auto"/>
                        <w:left w:val="none" w:sz="0" w:space="0" w:color="auto"/>
                        <w:bottom w:val="none" w:sz="0" w:space="0" w:color="auto"/>
                        <w:right w:val="none" w:sz="0" w:space="0" w:color="auto"/>
                      </w:divBdr>
                    </w:div>
                  </w:divsChild>
                </w:div>
                <w:div w:id="157771746">
                  <w:marLeft w:val="0"/>
                  <w:marRight w:val="0"/>
                  <w:marTop w:val="0"/>
                  <w:marBottom w:val="0"/>
                  <w:divBdr>
                    <w:top w:val="none" w:sz="0" w:space="0" w:color="auto"/>
                    <w:left w:val="none" w:sz="0" w:space="0" w:color="auto"/>
                    <w:bottom w:val="none" w:sz="0" w:space="0" w:color="auto"/>
                    <w:right w:val="none" w:sz="0" w:space="0" w:color="auto"/>
                  </w:divBdr>
                  <w:divsChild>
                    <w:div w:id="199125430">
                      <w:marLeft w:val="0"/>
                      <w:marRight w:val="0"/>
                      <w:marTop w:val="0"/>
                      <w:marBottom w:val="0"/>
                      <w:divBdr>
                        <w:top w:val="none" w:sz="0" w:space="0" w:color="auto"/>
                        <w:left w:val="none" w:sz="0" w:space="0" w:color="auto"/>
                        <w:bottom w:val="none" w:sz="0" w:space="0" w:color="auto"/>
                        <w:right w:val="none" w:sz="0" w:space="0" w:color="auto"/>
                      </w:divBdr>
                    </w:div>
                  </w:divsChild>
                </w:div>
                <w:div w:id="171729916">
                  <w:marLeft w:val="0"/>
                  <w:marRight w:val="0"/>
                  <w:marTop w:val="0"/>
                  <w:marBottom w:val="0"/>
                  <w:divBdr>
                    <w:top w:val="none" w:sz="0" w:space="0" w:color="auto"/>
                    <w:left w:val="none" w:sz="0" w:space="0" w:color="auto"/>
                    <w:bottom w:val="none" w:sz="0" w:space="0" w:color="auto"/>
                    <w:right w:val="none" w:sz="0" w:space="0" w:color="auto"/>
                  </w:divBdr>
                  <w:divsChild>
                    <w:div w:id="402142512">
                      <w:marLeft w:val="0"/>
                      <w:marRight w:val="0"/>
                      <w:marTop w:val="0"/>
                      <w:marBottom w:val="0"/>
                      <w:divBdr>
                        <w:top w:val="none" w:sz="0" w:space="0" w:color="auto"/>
                        <w:left w:val="none" w:sz="0" w:space="0" w:color="auto"/>
                        <w:bottom w:val="none" w:sz="0" w:space="0" w:color="auto"/>
                        <w:right w:val="none" w:sz="0" w:space="0" w:color="auto"/>
                      </w:divBdr>
                    </w:div>
                  </w:divsChild>
                </w:div>
                <w:div w:id="199443366">
                  <w:marLeft w:val="0"/>
                  <w:marRight w:val="0"/>
                  <w:marTop w:val="0"/>
                  <w:marBottom w:val="0"/>
                  <w:divBdr>
                    <w:top w:val="none" w:sz="0" w:space="0" w:color="auto"/>
                    <w:left w:val="none" w:sz="0" w:space="0" w:color="auto"/>
                    <w:bottom w:val="none" w:sz="0" w:space="0" w:color="auto"/>
                    <w:right w:val="none" w:sz="0" w:space="0" w:color="auto"/>
                  </w:divBdr>
                  <w:divsChild>
                    <w:div w:id="2052026900">
                      <w:marLeft w:val="0"/>
                      <w:marRight w:val="0"/>
                      <w:marTop w:val="0"/>
                      <w:marBottom w:val="0"/>
                      <w:divBdr>
                        <w:top w:val="none" w:sz="0" w:space="0" w:color="auto"/>
                        <w:left w:val="none" w:sz="0" w:space="0" w:color="auto"/>
                        <w:bottom w:val="none" w:sz="0" w:space="0" w:color="auto"/>
                        <w:right w:val="none" w:sz="0" w:space="0" w:color="auto"/>
                      </w:divBdr>
                    </w:div>
                  </w:divsChild>
                </w:div>
                <w:div w:id="213086732">
                  <w:marLeft w:val="0"/>
                  <w:marRight w:val="0"/>
                  <w:marTop w:val="0"/>
                  <w:marBottom w:val="0"/>
                  <w:divBdr>
                    <w:top w:val="none" w:sz="0" w:space="0" w:color="auto"/>
                    <w:left w:val="none" w:sz="0" w:space="0" w:color="auto"/>
                    <w:bottom w:val="none" w:sz="0" w:space="0" w:color="auto"/>
                    <w:right w:val="none" w:sz="0" w:space="0" w:color="auto"/>
                  </w:divBdr>
                  <w:divsChild>
                    <w:div w:id="607812116">
                      <w:marLeft w:val="0"/>
                      <w:marRight w:val="0"/>
                      <w:marTop w:val="0"/>
                      <w:marBottom w:val="0"/>
                      <w:divBdr>
                        <w:top w:val="none" w:sz="0" w:space="0" w:color="auto"/>
                        <w:left w:val="none" w:sz="0" w:space="0" w:color="auto"/>
                        <w:bottom w:val="none" w:sz="0" w:space="0" w:color="auto"/>
                        <w:right w:val="none" w:sz="0" w:space="0" w:color="auto"/>
                      </w:divBdr>
                    </w:div>
                  </w:divsChild>
                </w:div>
                <w:div w:id="230115222">
                  <w:marLeft w:val="0"/>
                  <w:marRight w:val="0"/>
                  <w:marTop w:val="0"/>
                  <w:marBottom w:val="0"/>
                  <w:divBdr>
                    <w:top w:val="none" w:sz="0" w:space="0" w:color="auto"/>
                    <w:left w:val="none" w:sz="0" w:space="0" w:color="auto"/>
                    <w:bottom w:val="none" w:sz="0" w:space="0" w:color="auto"/>
                    <w:right w:val="none" w:sz="0" w:space="0" w:color="auto"/>
                  </w:divBdr>
                  <w:divsChild>
                    <w:div w:id="1298024573">
                      <w:marLeft w:val="0"/>
                      <w:marRight w:val="0"/>
                      <w:marTop w:val="0"/>
                      <w:marBottom w:val="0"/>
                      <w:divBdr>
                        <w:top w:val="none" w:sz="0" w:space="0" w:color="auto"/>
                        <w:left w:val="none" w:sz="0" w:space="0" w:color="auto"/>
                        <w:bottom w:val="none" w:sz="0" w:space="0" w:color="auto"/>
                        <w:right w:val="none" w:sz="0" w:space="0" w:color="auto"/>
                      </w:divBdr>
                    </w:div>
                  </w:divsChild>
                </w:div>
                <w:div w:id="263149930">
                  <w:marLeft w:val="0"/>
                  <w:marRight w:val="0"/>
                  <w:marTop w:val="0"/>
                  <w:marBottom w:val="0"/>
                  <w:divBdr>
                    <w:top w:val="none" w:sz="0" w:space="0" w:color="auto"/>
                    <w:left w:val="none" w:sz="0" w:space="0" w:color="auto"/>
                    <w:bottom w:val="none" w:sz="0" w:space="0" w:color="auto"/>
                    <w:right w:val="none" w:sz="0" w:space="0" w:color="auto"/>
                  </w:divBdr>
                  <w:divsChild>
                    <w:div w:id="113255030">
                      <w:marLeft w:val="0"/>
                      <w:marRight w:val="0"/>
                      <w:marTop w:val="0"/>
                      <w:marBottom w:val="0"/>
                      <w:divBdr>
                        <w:top w:val="none" w:sz="0" w:space="0" w:color="auto"/>
                        <w:left w:val="none" w:sz="0" w:space="0" w:color="auto"/>
                        <w:bottom w:val="none" w:sz="0" w:space="0" w:color="auto"/>
                        <w:right w:val="none" w:sz="0" w:space="0" w:color="auto"/>
                      </w:divBdr>
                    </w:div>
                  </w:divsChild>
                </w:div>
                <w:div w:id="328674668">
                  <w:marLeft w:val="0"/>
                  <w:marRight w:val="0"/>
                  <w:marTop w:val="0"/>
                  <w:marBottom w:val="0"/>
                  <w:divBdr>
                    <w:top w:val="none" w:sz="0" w:space="0" w:color="auto"/>
                    <w:left w:val="none" w:sz="0" w:space="0" w:color="auto"/>
                    <w:bottom w:val="none" w:sz="0" w:space="0" w:color="auto"/>
                    <w:right w:val="none" w:sz="0" w:space="0" w:color="auto"/>
                  </w:divBdr>
                  <w:divsChild>
                    <w:div w:id="434053953">
                      <w:marLeft w:val="0"/>
                      <w:marRight w:val="0"/>
                      <w:marTop w:val="0"/>
                      <w:marBottom w:val="0"/>
                      <w:divBdr>
                        <w:top w:val="none" w:sz="0" w:space="0" w:color="auto"/>
                        <w:left w:val="none" w:sz="0" w:space="0" w:color="auto"/>
                        <w:bottom w:val="none" w:sz="0" w:space="0" w:color="auto"/>
                        <w:right w:val="none" w:sz="0" w:space="0" w:color="auto"/>
                      </w:divBdr>
                    </w:div>
                  </w:divsChild>
                </w:div>
                <w:div w:id="332756580">
                  <w:marLeft w:val="0"/>
                  <w:marRight w:val="0"/>
                  <w:marTop w:val="0"/>
                  <w:marBottom w:val="0"/>
                  <w:divBdr>
                    <w:top w:val="none" w:sz="0" w:space="0" w:color="auto"/>
                    <w:left w:val="none" w:sz="0" w:space="0" w:color="auto"/>
                    <w:bottom w:val="none" w:sz="0" w:space="0" w:color="auto"/>
                    <w:right w:val="none" w:sz="0" w:space="0" w:color="auto"/>
                  </w:divBdr>
                  <w:divsChild>
                    <w:div w:id="1728601996">
                      <w:marLeft w:val="0"/>
                      <w:marRight w:val="0"/>
                      <w:marTop w:val="0"/>
                      <w:marBottom w:val="0"/>
                      <w:divBdr>
                        <w:top w:val="none" w:sz="0" w:space="0" w:color="auto"/>
                        <w:left w:val="none" w:sz="0" w:space="0" w:color="auto"/>
                        <w:bottom w:val="none" w:sz="0" w:space="0" w:color="auto"/>
                        <w:right w:val="none" w:sz="0" w:space="0" w:color="auto"/>
                      </w:divBdr>
                    </w:div>
                  </w:divsChild>
                </w:div>
                <w:div w:id="334303024">
                  <w:marLeft w:val="0"/>
                  <w:marRight w:val="0"/>
                  <w:marTop w:val="0"/>
                  <w:marBottom w:val="0"/>
                  <w:divBdr>
                    <w:top w:val="none" w:sz="0" w:space="0" w:color="auto"/>
                    <w:left w:val="none" w:sz="0" w:space="0" w:color="auto"/>
                    <w:bottom w:val="none" w:sz="0" w:space="0" w:color="auto"/>
                    <w:right w:val="none" w:sz="0" w:space="0" w:color="auto"/>
                  </w:divBdr>
                  <w:divsChild>
                    <w:div w:id="1377195318">
                      <w:marLeft w:val="0"/>
                      <w:marRight w:val="0"/>
                      <w:marTop w:val="0"/>
                      <w:marBottom w:val="0"/>
                      <w:divBdr>
                        <w:top w:val="none" w:sz="0" w:space="0" w:color="auto"/>
                        <w:left w:val="none" w:sz="0" w:space="0" w:color="auto"/>
                        <w:bottom w:val="none" w:sz="0" w:space="0" w:color="auto"/>
                        <w:right w:val="none" w:sz="0" w:space="0" w:color="auto"/>
                      </w:divBdr>
                    </w:div>
                  </w:divsChild>
                </w:div>
                <w:div w:id="416026412">
                  <w:marLeft w:val="0"/>
                  <w:marRight w:val="0"/>
                  <w:marTop w:val="0"/>
                  <w:marBottom w:val="0"/>
                  <w:divBdr>
                    <w:top w:val="none" w:sz="0" w:space="0" w:color="auto"/>
                    <w:left w:val="none" w:sz="0" w:space="0" w:color="auto"/>
                    <w:bottom w:val="none" w:sz="0" w:space="0" w:color="auto"/>
                    <w:right w:val="none" w:sz="0" w:space="0" w:color="auto"/>
                  </w:divBdr>
                  <w:divsChild>
                    <w:div w:id="1186864474">
                      <w:marLeft w:val="0"/>
                      <w:marRight w:val="0"/>
                      <w:marTop w:val="0"/>
                      <w:marBottom w:val="0"/>
                      <w:divBdr>
                        <w:top w:val="none" w:sz="0" w:space="0" w:color="auto"/>
                        <w:left w:val="none" w:sz="0" w:space="0" w:color="auto"/>
                        <w:bottom w:val="none" w:sz="0" w:space="0" w:color="auto"/>
                        <w:right w:val="none" w:sz="0" w:space="0" w:color="auto"/>
                      </w:divBdr>
                    </w:div>
                  </w:divsChild>
                </w:div>
                <w:div w:id="416093740">
                  <w:marLeft w:val="0"/>
                  <w:marRight w:val="0"/>
                  <w:marTop w:val="0"/>
                  <w:marBottom w:val="0"/>
                  <w:divBdr>
                    <w:top w:val="none" w:sz="0" w:space="0" w:color="auto"/>
                    <w:left w:val="none" w:sz="0" w:space="0" w:color="auto"/>
                    <w:bottom w:val="none" w:sz="0" w:space="0" w:color="auto"/>
                    <w:right w:val="none" w:sz="0" w:space="0" w:color="auto"/>
                  </w:divBdr>
                  <w:divsChild>
                    <w:div w:id="1687754100">
                      <w:marLeft w:val="0"/>
                      <w:marRight w:val="0"/>
                      <w:marTop w:val="0"/>
                      <w:marBottom w:val="0"/>
                      <w:divBdr>
                        <w:top w:val="none" w:sz="0" w:space="0" w:color="auto"/>
                        <w:left w:val="none" w:sz="0" w:space="0" w:color="auto"/>
                        <w:bottom w:val="none" w:sz="0" w:space="0" w:color="auto"/>
                        <w:right w:val="none" w:sz="0" w:space="0" w:color="auto"/>
                      </w:divBdr>
                    </w:div>
                  </w:divsChild>
                </w:div>
                <w:div w:id="424495248">
                  <w:marLeft w:val="0"/>
                  <w:marRight w:val="0"/>
                  <w:marTop w:val="0"/>
                  <w:marBottom w:val="0"/>
                  <w:divBdr>
                    <w:top w:val="none" w:sz="0" w:space="0" w:color="auto"/>
                    <w:left w:val="none" w:sz="0" w:space="0" w:color="auto"/>
                    <w:bottom w:val="none" w:sz="0" w:space="0" w:color="auto"/>
                    <w:right w:val="none" w:sz="0" w:space="0" w:color="auto"/>
                  </w:divBdr>
                  <w:divsChild>
                    <w:div w:id="77218991">
                      <w:marLeft w:val="0"/>
                      <w:marRight w:val="0"/>
                      <w:marTop w:val="0"/>
                      <w:marBottom w:val="0"/>
                      <w:divBdr>
                        <w:top w:val="none" w:sz="0" w:space="0" w:color="auto"/>
                        <w:left w:val="none" w:sz="0" w:space="0" w:color="auto"/>
                        <w:bottom w:val="none" w:sz="0" w:space="0" w:color="auto"/>
                        <w:right w:val="none" w:sz="0" w:space="0" w:color="auto"/>
                      </w:divBdr>
                    </w:div>
                  </w:divsChild>
                </w:div>
                <w:div w:id="436682620">
                  <w:marLeft w:val="0"/>
                  <w:marRight w:val="0"/>
                  <w:marTop w:val="0"/>
                  <w:marBottom w:val="0"/>
                  <w:divBdr>
                    <w:top w:val="none" w:sz="0" w:space="0" w:color="auto"/>
                    <w:left w:val="none" w:sz="0" w:space="0" w:color="auto"/>
                    <w:bottom w:val="none" w:sz="0" w:space="0" w:color="auto"/>
                    <w:right w:val="none" w:sz="0" w:space="0" w:color="auto"/>
                  </w:divBdr>
                  <w:divsChild>
                    <w:div w:id="1768429493">
                      <w:marLeft w:val="0"/>
                      <w:marRight w:val="0"/>
                      <w:marTop w:val="0"/>
                      <w:marBottom w:val="0"/>
                      <w:divBdr>
                        <w:top w:val="none" w:sz="0" w:space="0" w:color="auto"/>
                        <w:left w:val="none" w:sz="0" w:space="0" w:color="auto"/>
                        <w:bottom w:val="none" w:sz="0" w:space="0" w:color="auto"/>
                        <w:right w:val="none" w:sz="0" w:space="0" w:color="auto"/>
                      </w:divBdr>
                    </w:div>
                  </w:divsChild>
                </w:div>
                <w:div w:id="455828526">
                  <w:marLeft w:val="0"/>
                  <w:marRight w:val="0"/>
                  <w:marTop w:val="0"/>
                  <w:marBottom w:val="0"/>
                  <w:divBdr>
                    <w:top w:val="none" w:sz="0" w:space="0" w:color="auto"/>
                    <w:left w:val="none" w:sz="0" w:space="0" w:color="auto"/>
                    <w:bottom w:val="none" w:sz="0" w:space="0" w:color="auto"/>
                    <w:right w:val="none" w:sz="0" w:space="0" w:color="auto"/>
                  </w:divBdr>
                  <w:divsChild>
                    <w:div w:id="304049897">
                      <w:marLeft w:val="0"/>
                      <w:marRight w:val="0"/>
                      <w:marTop w:val="0"/>
                      <w:marBottom w:val="0"/>
                      <w:divBdr>
                        <w:top w:val="none" w:sz="0" w:space="0" w:color="auto"/>
                        <w:left w:val="none" w:sz="0" w:space="0" w:color="auto"/>
                        <w:bottom w:val="none" w:sz="0" w:space="0" w:color="auto"/>
                        <w:right w:val="none" w:sz="0" w:space="0" w:color="auto"/>
                      </w:divBdr>
                    </w:div>
                  </w:divsChild>
                </w:div>
                <w:div w:id="469176879">
                  <w:marLeft w:val="0"/>
                  <w:marRight w:val="0"/>
                  <w:marTop w:val="0"/>
                  <w:marBottom w:val="0"/>
                  <w:divBdr>
                    <w:top w:val="none" w:sz="0" w:space="0" w:color="auto"/>
                    <w:left w:val="none" w:sz="0" w:space="0" w:color="auto"/>
                    <w:bottom w:val="none" w:sz="0" w:space="0" w:color="auto"/>
                    <w:right w:val="none" w:sz="0" w:space="0" w:color="auto"/>
                  </w:divBdr>
                  <w:divsChild>
                    <w:div w:id="855311107">
                      <w:marLeft w:val="0"/>
                      <w:marRight w:val="0"/>
                      <w:marTop w:val="0"/>
                      <w:marBottom w:val="0"/>
                      <w:divBdr>
                        <w:top w:val="none" w:sz="0" w:space="0" w:color="auto"/>
                        <w:left w:val="none" w:sz="0" w:space="0" w:color="auto"/>
                        <w:bottom w:val="none" w:sz="0" w:space="0" w:color="auto"/>
                        <w:right w:val="none" w:sz="0" w:space="0" w:color="auto"/>
                      </w:divBdr>
                    </w:div>
                  </w:divsChild>
                </w:div>
                <w:div w:id="477308127">
                  <w:marLeft w:val="0"/>
                  <w:marRight w:val="0"/>
                  <w:marTop w:val="0"/>
                  <w:marBottom w:val="0"/>
                  <w:divBdr>
                    <w:top w:val="none" w:sz="0" w:space="0" w:color="auto"/>
                    <w:left w:val="none" w:sz="0" w:space="0" w:color="auto"/>
                    <w:bottom w:val="none" w:sz="0" w:space="0" w:color="auto"/>
                    <w:right w:val="none" w:sz="0" w:space="0" w:color="auto"/>
                  </w:divBdr>
                  <w:divsChild>
                    <w:div w:id="2144149734">
                      <w:marLeft w:val="0"/>
                      <w:marRight w:val="0"/>
                      <w:marTop w:val="0"/>
                      <w:marBottom w:val="0"/>
                      <w:divBdr>
                        <w:top w:val="none" w:sz="0" w:space="0" w:color="auto"/>
                        <w:left w:val="none" w:sz="0" w:space="0" w:color="auto"/>
                        <w:bottom w:val="none" w:sz="0" w:space="0" w:color="auto"/>
                        <w:right w:val="none" w:sz="0" w:space="0" w:color="auto"/>
                      </w:divBdr>
                    </w:div>
                  </w:divsChild>
                </w:div>
                <w:div w:id="480318468">
                  <w:marLeft w:val="0"/>
                  <w:marRight w:val="0"/>
                  <w:marTop w:val="0"/>
                  <w:marBottom w:val="0"/>
                  <w:divBdr>
                    <w:top w:val="none" w:sz="0" w:space="0" w:color="auto"/>
                    <w:left w:val="none" w:sz="0" w:space="0" w:color="auto"/>
                    <w:bottom w:val="none" w:sz="0" w:space="0" w:color="auto"/>
                    <w:right w:val="none" w:sz="0" w:space="0" w:color="auto"/>
                  </w:divBdr>
                  <w:divsChild>
                    <w:div w:id="574971858">
                      <w:marLeft w:val="0"/>
                      <w:marRight w:val="0"/>
                      <w:marTop w:val="0"/>
                      <w:marBottom w:val="0"/>
                      <w:divBdr>
                        <w:top w:val="none" w:sz="0" w:space="0" w:color="auto"/>
                        <w:left w:val="none" w:sz="0" w:space="0" w:color="auto"/>
                        <w:bottom w:val="none" w:sz="0" w:space="0" w:color="auto"/>
                        <w:right w:val="none" w:sz="0" w:space="0" w:color="auto"/>
                      </w:divBdr>
                    </w:div>
                  </w:divsChild>
                </w:div>
                <w:div w:id="486753269">
                  <w:marLeft w:val="0"/>
                  <w:marRight w:val="0"/>
                  <w:marTop w:val="0"/>
                  <w:marBottom w:val="0"/>
                  <w:divBdr>
                    <w:top w:val="none" w:sz="0" w:space="0" w:color="auto"/>
                    <w:left w:val="none" w:sz="0" w:space="0" w:color="auto"/>
                    <w:bottom w:val="none" w:sz="0" w:space="0" w:color="auto"/>
                    <w:right w:val="none" w:sz="0" w:space="0" w:color="auto"/>
                  </w:divBdr>
                  <w:divsChild>
                    <w:div w:id="356320917">
                      <w:marLeft w:val="0"/>
                      <w:marRight w:val="0"/>
                      <w:marTop w:val="0"/>
                      <w:marBottom w:val="0"/>
                      <w:divBdr>
                        <w:top w:val="none" w:sz="0" w:space="0" w:color="auto"/>
                        <w:left w:val="none" w:sz="0" w:space="0" w:color="auto"/>
                        <w:bottom w:val="none" w:sz="0" w:space="0" w:color="auto"/>
                        <w:right w:val="none" w:sz="0" w:space="0" w:color="auto"/>
                      </w:divBdr>
                    </w:div>
                  </w:divsChild>
                </w:div>
                <w:div w:id="495875981">
                  <w:marLeft w:val="0"/>
                  <w:marRight w:val="0"/>
                  <w:marTop w:val="0"/>
                  <w:marBottom w:val="0"/>
                  <w:divBdr>
                    <w:top w:val="none" w:sz="0" w:space="0" w:color="auto"/>
                    <w:left w:val="none" w:sz="0" w:space="0" w:color="auto"/>
                    <w:bottom w:val="none" w:sz="0" w:space="0" w:color="auto"/>
                    <w:right w:val="none" w:sz="0" w:space="0" w:color="auto"/>
                  </w:divBdr>
                  <w:divsChild>
                    <w:div w:id="1692679607">
                      <w:marLeft w:val="0"/>
                      <w:marRight w:val="0"/>
                      <w:marTop w:val="0"/>
                      <w:marBottom w:val="0"/>
                      <w:divBdr>
                        <w:top w:val="none" w:sz="0" w:space="0" w:color="auto"/>
                        <w:left w:val="none" w:sz="0" w:space="0" w:color="auto"/>
                        <w:bottom w:val="none" w:sz="0" w:space="0" w:color="auto"/>
                        <w:right w:val="none" w:sz="0" w:space="0" w:color="auto"/>
                      </w:divBdr>
                    </w:div>
                  </w:divsChild>
                </w:div>
                <w:div w:id="512651452">
                  <w:marLeft w:val="0"/>
                  <w:marRight w:val="0"/>
                  <w:marTop w:val="0"/>
                  <w:marBottom w:val="0"/>
                  <w:divBdr>
                    <w:top w:val="none" w:sz="0" w:space="0" w:color="auto"/>
                    <w:left w:val="none" w:sz="0" w:space="0" w:color="auto"/>
                    <w:bottom w:val="none" w:sz="0" w:space="0" w:color="auto"/>
                    <w:right w:val="none" w:sz="0" w:space="0" w:color="auto"/>
                  </w:divBdr>
                  <w:divsChild>
                    <w:div w:id="1589345843">
                      <w:marLeft w:val="0"/>
                      <w:marRight w:val="0"/>
                      <w:marTop w:val="0"/>
                      <w:marBottom w:val="0"/>
                      <w:divBdr>
                        <w:top w:val="none" w:sz="0" w:space="0" w:color="auto"/>
                        <w:left w:val="none" w:sz="0" w:space="0" w:color="auto"/>
                        <w:bottom w:val="none" w:sz="0" w:space="0" w:color="auto"/>
                        <w:right w:val="none" w:sz="0" w:space="0" w:color="auto"/>
                      </w:divBdr>
                    </w:div>
                  </w:divsChild>
                </w:div>
                <w:div w:id="521019927">
                  <w:marLeft w:val="0"/>
                  <w:marRight w:val="0"/>
                  <w:marTop w:val="0"/>
                  <w:marBottom w:val="0"/>
                  <w:divBdr>
                    <w:top w:val="none" w:sz="0" w:space="0" w:color="auto"/>
                    <w:left w:val="none" w:sz="0" w:space="0" w:color="auto"/>
                    <w:bottom w:val="none" w:sz="0" w:space="0" w:color="auto"/>
                    <w:right w:val="none" w:sz="0" w:space="0" w:color="auto"/>
                  </w:divBdr>
                  <w:divsChild>
                    <w:div w:id="110826261">
                      <w:marLeft w:val="0"/>
                      <w:marRight w:val="0"/>
                      <w:marTop w:val="0"/>
                      <w:marBottom w:val="0"/>
                      <w:divBdr>
                        <w:top w:val="none" w:sz="0" w:space="0" w:color="auto"/>
                        <w:left w:val="none" w:sz="0" w:space="0" w:color="auto"/>
                        <w:bottom w:val="none" w:sz="0" w:space="0" w:color="auto"/>
                        <w:right w:val="none" w:sz="0" w:space="0" w:color="auto"/>
                      </w:divBdr>
                    </w:div>
                  </w:divsChild>
                </w:div>
                <w:div w:id="579095178">
                  <w:marLeft w:val="0"/>
                  <w:marRight w:val="0"/>
                  <w:marTop w:val="0"/>
                  <w:marBottom w:val="0"/>
                  <w:divBdr>
                    <w:top w:val="none" w:sz="0" w:space="0" w:color="auto"/>
                    <w:left w:val="none" w:sz="0" w:space="0" w:color="auto"/>
                    <w:bottom w:val="none" w:sz="0" w:space="0" w:color="auto"/>
                    <w:right w:val="none" w:sz="0" w:space="0" w:color="auto"/>
                  </w:divBdr>
                  <w:divsChild>
                    <w:div w:id="1851721759">
                      <w:marLeft w:val="0"/>
                      <w:marRight w:val="0"/>
                      <w:marTop w:val="0"/>
                      <w:marBottom w:val="0"/>
                      <w:divBdr>
                        <w:top w:val="none" w:sz="0" w:space="0" w:color="auto"/>
                        <w:left w:val="none" w:sz="0" w:space="0" w:color="auto"/>
                        <w:bottom w:val="none" w:sz="0" w:space="0" w:color="auto"/>
                        <w:right w:val="none" w:sz="0" w:space="0" w:color="auto"/>
                      </w:divBdr>
                    </w:div>
                  </w:divsChild>
                </w:div>
                <w:div w:id="582842013">
                  <w:marLeft w:val="0"/>
                  <w:marRight w:val="0"/>
                  <w:marTop w:val="0"/>
                  <w:marBottom w:val="0"/>
                  <w:divBdr>
                    <w:top w:val="none" w:sz="0" w:space="0" w:color="auto"/>
                    <w:left w:val="none" w:sz="0" w:space="0" w:color="auto"/>
                    <w:bottom w:val="none" w:sz="0" w:space="0" w:color="auto"/>
                    <w:right w:val="none" w:sz="0" w:space="0" w:color="auto"/>
                  </w:divBdr>
                  <w:divsChild>
                    <w:div w:id="280259702">
                      <w:marLeft w:val="0"/>
                      <w:marRight w:val="0"/>
                      <w:marTop w:val="0"/>
                      <w:marBottom w:val="0"/>
                      <w:divBdr>
                        <w:top w:val="none" w:sz="0" w:space="0" w:color="auto"/>
                        <w:left w:val="none" w:sz="0" w:space="0" w:color="auto"/>
                        <w:bottom w:val="none" w:sz="0" w:space="0" w:color="auto"/>
                        <w:right w:val="none" w:sz="0" w:space="0" w:color="auto"/>
                      </w:divBdr>
                    </w:div>
                  </w:divsChild>
                </w:div>
                <w:div w:id="585842072">
                  <w:marLeft w:val="0"/>
                  <w:marRight w:val="0"/>
                  <w:marTop w:val="0"/>
                  <w:marBottom w:val="0"/>
                  <w:divBdr>
                    <w:top w:val="none" w:sz="0" w:space="0" w:color="auto"/>
                    <w:left w:val="none" w:sz="0" w:space="0" w:color="auto"/>
                    <w:bottom w:val="none" w:sz="0" w:space="0" w:color="auto"/>
                    <w:right w:val="none" w:sz="0" w:space="0" w:color="auto"/>
                  </w:divBdr>
                  <w:divsChild>
                    <w:div w:id="1218123838">
                      <w:marLeft w:val="0"/>
                      <w:marRight w:val="0"/>
                      <w:marTop w:val="0"/>
                      <w:marBottom w:val="0"/>
                      <w:divBdr>
                        <w:top w:val="none" w:sz="0" w:space="0" w:color="auto"/>
                        <w:left w:val="none" w:sz="0" w:space="0" w:color="auto"/>
                        <w:bottom w:val="none" w:sz="0" w:space="0" w:color="auto"/>
                        <w:right w:val="none" w:sz="0" w:space="0" w:color="auto"/>
                      </w:divBdr>
                    </w:div>
                  </w:divsChild>
                </w:div>
                <w:div w:id="593779193">
                  <w:marLeft w:val="0"/>
                  <w:marRight w:val="0"/>
                  <w:marTop w:val="0"/>
                  <w:marBottom w:val="0"/>
                  <w:divBdr>
                    <w:top w:val="none" w:sz="0" w:space="0" w:color="auto"/>
                    <w:left w:val="none" w:sz="0" w:space="0" w:color="auto"/>
                    <w:bottom w:val="none" w:sz="0" w:space="0" w:color="auto"/>
                    <w:right w:val="none" w:sz="0" w:space="0" w:color="auto"/>
                  </w:divBdr>
                  <w:divsChild>
                    <w:div w:id="1641416652">
                      <w:marLeft w:val="0"/>
                      <w:marRight w:val="0"/>
                      <w:marTop w:val="0"/>
                      <w:marBottom w:val="0"/>
                      <w:divBdr>
                        <w:top w:val="none" w:sz="0" w:space="0" w:color="auto"/>
                        <w:left w:val="none" w:sz="0" w:space="0" w:color="auto"/>
                        <w:bottom w:val="none" w:sz="0" w:space="0" w:color="auto"/>
                        <w:right w:val="none" w:sz="0" w:space="0" w:color="auto"/>
                      </w:divBdr>
                    </w:div>
                  </w:divsChild>
                </w:div>
                <w:div w:id="627317282">
                  <w:marLeft w:val="0"/>
                  <w:marRight w:val="0"/>
                  <w:marTop w:val="0"/>
                  <w:marBottom w:val="0"/>
                  <w:divBdr>
                    <w:top w:val="none" w:sz="0" w:space="0" w:color="auto"/>
                    <w:left w:val="none" w:sz="0" w:space="0" w:color="auto"/>
                    <w:bottom w:val="none" w:sz="0" w:space="0" w:color="auto"/>
                    <w:right w:val="none" w:sz="0" w:space="0" w:color="auto"/>
                  </w:divBdr>
                  <w:divsChild>
                    <w:div w:id="812261412">
                      <w:marLeft w:val="0"/>
                      <w:marRight w:val="0"/>
                      <w:marTop w:val="0"/>
                      <w:marBottom w:val="0"/>
                      <w:divBdr>
                        <w:top w:val="none" w:sz="0" w:space="0" w:color="auto"/>
                        <w:left w:val="none" w:sz="0" w:space="0" w:color="auto"/>
                        <w:bottom w:val="none" w:sz="0" w:space="0" w:color="auto"/>
                        <w:right w:val="none" w:sz="0" w:space="0" w:color="auto"/>
                      </w:divBdr>
                    </w:div>
                  </w:divsChild>
                </w:div>
                <w:div w:id="640695664">
                  <w:marLeft w:val="0"/>
                  <w:marRight w:val="0"/>
                  <w:marTop w:val="0"/>
                  <w:marBottom w:val="0"/>
                  <w:divBdr>
                    <w:top w:val="none" w:sz="0" w:space="0" w:color="auto"/>
                    <w:left w:val="none" w:sz="0" w:space="0" w:color="auto"/>
                    <w:bottom w:val="none" w:sz="0" w:space="0" w:color="auto"/>
                    <w:right w:val="none" w:sz="0" w:space="0" w:color="auto"/>
                  </w:divBdr>
                  <w:divsChild>
                    <w:div w:id="1639216340">
                      <w:marLeft w:val="0"/>
                      <w:marRight w:val="0"/>
                      <w:marTop w:val="0"/>
                      <w:marBottom w:val="0"/>
                      <w:divBdr>
                        <w:top w:val="none" w:sz="0" w:space="0" w:color="auto"/>
                        <w:left w:val="none" w:sz="0" w:space="0" w:color="auto"/>
                        <w:bottom w:val="none" w:sz="0" w:space="0" w:color="auto"/>
                        <w:right w:val="none" w:sz="0" w:space="0" w:color="auto"/>
                      </w:divBdr>
                    </w:div>
                  </w:divsChild>
                </w:div>
                <w:div w:id="647435875">
                  <w:marLeft w:val="0"/>
                  <w:marRight w:val="0"/>
                  <w:marTop w:val="0"/>
                  <w:marBottom w:val="0"/>
                  <w:divBdr>
                    <w:top w:val="none" w:sz="0" w:space="0" w:color="auto"/>
                    <w:left w:val="none" w:sz="0" w:space="0" w:color="auto"/>
                    <w:bottom w:val="none" w:sz="0" w:space="0" w:color="auto"/>
                    <w:right w:val="none" w:sz="0" w:space="0" w:color="auto"/>
                  </w:divBdr>
                  <w:divsChild>
                    <w:div w:id="1686398681">
                      <w:marLeft w:val="0"/>
                      <w:marRight w:val="0"/>
                      <w:marTop w:val="0"/>
                      <w:marBottom w:val="0"/>
                      <w:divBdr>
                        <w:top w:val="none" w:sz="0" w:space="0" w:color="auto"/>
                        <w:left w:val="none" w:sz="0" w:space="0" w:color="auto"/>
                        <w:bottom w:val="none" w:sz="0" w:space="0" w:color="auto"/>
                        <w:right w:val="none" w:sz="0" w:space="0" w:color="auto"/>
                      </w:divBdr>
                    </w:div>
                  </w:divsChild>
                </w:div>
                <w:div w:id="654533490">
                  <w:marLeft w:val="0"/>
                  <w:marRight w:val="0"/>
                  <w:marTop w:val="0"/>
                  <w:marBottom w:val="0"/>
                  <w:divBdr>
                    <w:top w:val="none" w:sz="0" w:space="0" w:color="auto"/>
                    <w:left w:val="none" w:sz="0" w:space="0" w:color="auto"/>
                    <w:bottom w:val="none" w:sz="0" w:space="0" w:color="auto"/>
                    <w:right w:val="none" w:sz="0" w:space="0" w:color="auto"/>
                  </w:divBdr>
                  <w:divsChild>
                    <w:div w:id="969630314">
                      <w:marLeft w:val="0"/>
                      <w:marRight w:val="0"/>
                      <w:marTop w:val="0"/>
                      <w:marBottom w:val="0"/>
                      <w:divBdr>
                        <w:top w:val="none" w:sz="0" w:space="0" w:color="auto"/>
                        <w:left w:val="none" w:sz="0" w:space="0" w:color="auto"/>
                        <w:bottom w:val="none" w:sz="0" w:space="0" w:color="auto"/>
                        <w:right w:val="none" w:sz="0" w:space="0" w:color="auto"/>
                      </w:divBdr>
                    </w:div>
                  </w:divsChild>
                </w:div>
                <w:div w:id="684863453">
                  <w:marLeft w:val="0"/>
                  <w:marRight w:val="0"/>
                  <w:marTop w:val="0"/>
                  <w:marBottom w:val="0"/>
                  <w:divBdr>
                    <w:top w:val="none" w:sz="0" w:space="0" w:color="auto"/>
                    <w:left w:val="none" w:sz="0" w:space="0" w:color="auto"/>
                    <w:bottom w:val="none" w:sz="0" w:space="0" w:color="auto"/>
                    <w:right w:val="none" w:sz="0" w:space="0" w:color="auto"/>
                  </w:divBdr>
                  <w:divsChild>
                    <w:div w:id="873687439">
                      <w:marLeft w:val="0"/>
                      <w:marRight w:val="0"/>
                      <w:marTop w:val="0"/>
                      <w:marBottom w:val="0"/>
                      <w:divBdr>
                        <w:top w:val="none" w:sz="0" w:space="0" w:color="auto"/>
                        <w:left w:val="none" w:sz="0" w:space="0" w:color="auto"/>
                        <w:bottom w:val="none" w:sz="0" w:space="0" w:color="auto"/>
                        <w:right w:val="none" w:sz="0" w:space="0" w:color="auto"/>
                      </w:divBdr>
                    </w:div>
                  </w:divsChild>
                </w:div>
                <w:div w:id="689988495">
                  <w:marLeft w:val="0"/>
                  <w:marRight w:val="0"/>
                  <w:marTop w:val="0"/>
                  <w:marBottom w:val="0"/>
                  <w:divBdr>
                    <w:top w:val="none" w:sz="0" w:space="0" w:color="auto"/>
                    <w:left w:val="none" w:sz="0" w:space="0" w:color="auto"/>
                    <w:bottom w:val="none" w:sz="0" w:space="0" w:color="auto"/>
                    <w:right w:val="none" w:sz="0" w:space="0" w:color="auto"/>
                  </w:divBdr>
                  <w:divsChild>
                    <w:div w:id="1852599982">
                      <w:marLeft w:val="0"/>
                      <w:marRight w:val="0"/>
                      <w:marTop w:val="0"/>
                      <w:marBottom w:val="0"/>
                      <w:divBdr>
                        <w:top w:val="none" w:sz="0" w:space="0" w:color="auto"/>
                        <w:left w:val="none" w:sz="0" w:space="0" w:color="auto"/>
                        <w:bottom w:val="none" w:sz="0" w:space="0" w:color="auto"/>
                        <w:right w:val="none" w:sz="0" w:space="0" w:color="auto"/>
                      </w:divBdr>
                    </w:div>
                  </w:divsChild>
                </w:div>
                <w:div w:id="693574380">
                  <w:marLeft w:val="0"/>
                  <w:marRight w:val="0"/>
                  <w:marTop w:val="0"/>
                  <w:marBottom w:val="0"/>
                  <w:divBdr>
                    <w:top w:val="none" w:sz="0" w:space="0" w:color="auto"/>
                    <w:left w:val="none" w:sz="0" w:space="0" w:color="auto"/>
                    <w:bottom w:val="none" w:sz="0" w:space="0" w:color="auto"/>
                    <w:right w:val="none" w:sz="0" w:space="0" w:color="auto"/>
                  </w:divBdr>
                  <w:divsChild>
                    <w:div w:id="1877961593">
                      <w:marLeft w:val="0"/>
                      <w:marRight w:val="0"/>
                      <w:marTop w:val="0"/>
                      <w:marBottom w:val="0"/>
                      <w:divBdr>
                        <w:top w:val="none" w:sz="0" w:space="0" w:color="auto"/>
                        <w:left w:val="none" w:sz="0" w:space="0" w:color="auto"/>
                        <w:bottom w:val="none" w:sz="0" w:space="0" w:color="auto"/>
                        <w:right w:val="none" w:sz="0" w:space="0" w:color="auto"/>
                      </w:divBdr>
                    </w:div>
                  </w:divsChild>
                </w:div>
                <w:div w:id="703601806">
                  <w:marLeft w:val="0"/>
                  <w:marRight w:val="0"/>
                  <w:marTop w:val="0"/>
                  <w:marBottom w:val="0"/>
                  <w:divBdr>
                    <w:top w:val="none" w:sz="0" w:space="0" w:color="auto"/>
                    <w:left w:val="none" w:sz="0" w:space="0" w:color="auto"/>
                    <w:bottom w:val="none" w:sz="0" w:space="0" w:color="auto"/>
                    <w:right w:val="none" w:sz="0" w:space="0" w:color="auto"/>
                  </w:divBdr>
                  <w:divsChild>
                    <w:div w:id="1343240354">
                      <w:marLeft w:val="0"/>
                      <w:marRight w:val="0"/>
                      <w:marTop w:val="0"/>
                      <w:marBottom w:val="0"/>
                      <w:divBdr>
                        <w:top w:val="none" w:sz="0" w:space="0" w:color="auto"/>
                        <w:left w:val="none" w:sz="0" w:space="0" w:color="auto"/>
                        <w:bottom w:val="none" w:sz="0" w:space="0" w:color="auto"/>
                        <w:right w:val="none" w:sz="0" w:space="0" w:color="auto"/>
                      </w:divBdr>
                    </w:div>
                  </w:divsChild>
                </w:div>
                <w:div w:id="707797804">
                  <w:marLeft w:val="0"/>
                  <w:marRight w:val="0"/>
                  <w:marTop w:val="0"/>
                  <w:marBottom w:val="0"/>
                  <w:divBdr>
                    <w:top w:val="none" w:sz="0" w:space="0" w:color="auto"/>
                    <w:left w:val="none" w:sz="0" w:space="0" w:color="auto"/>
                    <w:bottom w:val="none" w:sz="0" w:space="0" w:color="auto"/>
                    <w:right w:val="none" w:sz="0" w:space="0" w:color="auto"/>
                  </w:divBdr>
                  <w:divsChild>
                    <w:div w:id="1472137418">
                      <w:marLeft w:val="0"/>
                      <w:marRight w:val="0"/>
                      <w:marTop w:val="0"/>
                      <w:marBottom w:val="0"/>
                      <w:divBdr>
                        <w:top w:val="none" w:sz="0" w:space="0" w:color="auto"/>
                        <w:left w:val="none" w:sz="0" w:space="0" w:color="auto"/>
                        <w:bottom w:val="none" w:sz="0" w:space="0" w:color="auto"/>
                        <w:right w:val="none" w:sz="0" w:space="0" w:color="auto"/>
                      </w:divBdr>
                    </w:div>
                  </w:divsChild>
                </w:div>
                <w:div w:id="709845253">
                  <w:marLeft w:val="0"/>
                  <w:marRight w:val="0"/>
                  <w:marTop w:val="0"/>
                  <w:marBottom w:val="0"/>
                  <w:divBdr>
                    <w:top w:val="none" w:sz="0" w:space="0" w:color="auto"/>
                    <w:left w:val="none" w:sz="0" w:space="0" w:color="auto"/>
                    <w:bottom w:val="none" w:sz="0" w:space="0" w:color="auto"/>
                    <w:right w:val="none" w:sz="0" w:space="0" w:color="auto"/>
                  </w:divBdr>
                  <w:divsChild>
                    <w:div w:id="1679966464">
                      <w:marLeft w:val="0"/>
                      <w:marRight w:val="0"/>
                      <w:marTop w:val="0"/>
                      <w:marBottom w:val="0"/>
                      <w:divBdr>
                        <w:top w:val="none" w:sz="0" w:space="0" w:color="auto"/>
                        <w:left w:val="none" w:sz="0" w:space="0" w:color="auto"/>
                        <w:bottom w:val="none" w:sz="0" w:space="0" w:color="auto"/>
                        <w:right w:val="none" w:sz="0" w:space="0" w:color="auto"/>
                      </w:divBdr>
                    </w:div>
                  </w:divsChild>
                </w:div>
                <w:div w:id="714768104">
                  <w:marLeft w:val="0"/>
                  <w:marRight w:val="0"/>
                  <w:marTop w:val="0"/>
                  <w:marBottom w:val="0"/>
                  <w:divBdr>
                    <w:top w:val="none" w:sz="0" w:space="0" w:color="auto"/>
                    <w:left w:val="none" w:sz="0" w:space="0" w:color="auto"/>
                    <w:bottom w:val="none" w:sz="0" w:space="0" w:color="auto"/>
                    <w:right w:val="none" w:sz="0" w:space="0" w:color="auto"/>
                  </w:divBdr>
                  <w:divsChild>
                    <w:div w:id="1500727602">
                      <w:marLeft w:val="0"/>
                      <w:marRight w:val="0"/>
                      <w:marTop w:val="0"/>
                      <w:marBottom w:val="0"/>
                      <w:divBdr>
                        <w:top w:val="none" w:sz="0" w:space="0" w:color="auto"/>
                        <w:left w:val="none" w:sz="0" w:space="0" w:color="auto"/>
                        <w:bottom w:val="none" w:sz="0" w:space="0" w:color="auto"/>
                        <w:right w:val="none" w:sz="0" w:space="0" w:color="auto"/>
                      </w:divBdr>
                    </w:div>
                  </w:divsChild>
                </w:div>
                <w:div w:id="724455025">
                  <w:marLeft w:val="0"/>
                  <w:marRight w:val="0"/>
                  <w:marTop w:val="0"/>
                  <w:marBottom w:val="0"/>
                  <w:divBdr>
                    <w:top w:val="none" w:sz="0" w:space="0" w:color="auto"/>
                    <w:left w:val="none" w:sz="0" w:space="0" w:color="auto"/>
                    <w:bottom w:val="none" w:sz="0" w:space="0" w:color="auto"/>
                    <w:right w:val="none" w:sz="0" w:space="0" w:color="auto"/>
                  </w:divBdr>
                  <w:divsChild>
                    <w:div w:id="883907114">
                      <w:marLeft w:val="0"/>
                      <w:marRight w:val="0"/>
                      <w:marTop w:val="0"/>
                      <w:marBottom w:val="0"/>
                      <w:divBdr>
                        <w:top w:val="none" w:sz="0" w:space="0" w:color="auto"/>
                        <w:left w:val="none" w:sz="0" w:space="0" w:color="auto"/>
                        <w:bottom w:val="none" w:sz="0" w:space="0" w:color="auto"/>
                        <w:right w:val="none" w:sz="0" w:space="0" w:color="auto"/>
                      </w:divBdr>
                    </w:div>
                  </w:divsChild>
                </w:div>
                <w:div w:id="736124079">
                  <w:marLeft w:val="0"/>
                  <w:marRight w:val="0"/>
                  <w:marTop w:val="0"/>
                  <w:marBottom w:val="0"/>
                  <w:divBdr>
                    <w:top w:val="none" w:sz="0" w:space="0" w:color="auto"/>
                    <w:left w:val="none" w:sz="0" w:space="0" w:color="auto"/>
                    <w:bottom w:val="none" w:sz="0" w:space="0" w:color="auto"/>
                    <w:right w:val="none" w:sz="0" w:space="0" w:color="auto"/>
                  </w:divBdr>
                  <w:divsChild>
                    <w:div w:id="1109665756">
                      <w:marLeft w:val="0"/>
                      <w:marRight w:val="0"/>
                      <w:marTop w:val="0"/>
                      <w:marBottom w:val="0"/>
                      <w:divBdr>
                        <w:top w:val="none" w:sz="0" w:space="0" w:color="auto"/>
                        <w:left w:val="none" w:sz="0" w:space="0" w:color="auto"/>
                        <w:bottom w:val="none" w:sz="0" w:space="0" w:color="auto"/>
                        <w:right w:val="none" w:sz="0" w:space="0" w:color="auto"/>
                      </w:divBdr>
                    </w:div>
                  </w:divsChild>
                </w:div>
                <w:div w:id="751657045">
                  <w:marLeft w:val="0"/>
                  <w:marRight w:val="0"/>
                  <w:marTop w:val="0"/>
                  <w:marBottom w:val="0"/>
                  <w:divBdr>
                    <w:top w:val="none" w:sz="0" w:space="0" w:color="auto"/>
                    <w:left w:val="none" w:sz="0" w:space="0" w:color="auto"/>
                    <w:bottom w:val="none" w:sz="0" w:space="0" w:color="auto"/>
                    <w:right w:val="none" w:sz="0" w:space="0" w:color="auto"/>
                  </w:divBdr>
                  <w:divsChild>
                    <w:div w:id="1491409966">
                      <w:marLeft w:val="0"/>
                      <w:marRight w:val="0"/>
                      <w:marTop w:val="0"/>
                      <w:marBottom w:val="0"/>
                      <w:divBdr>
                        <w:top w:val="none" w:sz="0" w:space="0" w:color="auto"/>
                        <w:left w:val="none" w:sz="0" w:space="0" w:color="auto"/>
                        <w:bottom w:val="none" w:sz="0" w:space="0" w:color="auto"/>
                        <w:right w:val="none" w:sz="0" w:space="0" w:color="auto"/>
                      </w:divBdr>
                    </w:div>
                  </w:divsChild>
                </w:div>
                <w:div w:id="799956413">
                  <w:marLeft w:val="0"/>
                  <w:marRight w:val="0"/>
                  <w:marTop w:val="0"/>
                  <w:marBottom w:val="0"/>
                  <w:divBdr>
                    <w:top w:val="none" w:sz="0" w:space="0" w:color="auto"/>
                    <w:left w:val="none" w:sz="0" w:space="0" w:color="auto"/>
                    <w:bottom w:val="none" w:sz="0" w:space="0" w:color="auto"/>
                    <w:right w:val="none" w:sz="0" w:space="0" w:color="auto"/>
                  </w:divBdr>
                  <w:divsChild>
                    <w:div w:id="1815483548">
                      <w:marLeft w:val="0"/>
                      <w:marRight w:val="0"/>
                      <w:marTop w:val="0"/>
                      <w:marBottom w:val="0"/>
                      <w:divBdr>
                        <w:top w:val="none" w:sz="0" w:space="0" w:color="auto"/>
                        <w:left w:val="none" w:sz="0" w:space="0" w:color="auto"/>
                        <w:bottom w:val="none" w:sz="0" w:space="0" w:color="auto"/>
                        <w:right w:val="none" w:sz="0" w:space="0" w:color="auto"/>
                      </w:divBdr>
                    </w:div>
                  </w:divsChild>
                </w:div>
                <w:div w:id="821695095">
                  <w:marLeft w:val="0"/>
                  <w:marRight w:val="0"/>
                  <w:marTop w:val="0"/>
                  <w:marBottom w:val="0"/>
                  <w:divBdr>
                    <w:top w:val="none" w:sz="0" w:space="0" w:color="auto"/>
                    <w:left w:val="none" w:sz="0" w:space="0" w:color="auto"/>
                    <w:bottom w:val="none" w:sz="0" w:space="0" w:color="auto"/>
                    <w:right w:val="none" w:sz="0" w:space="0" w:color="auto"/>
                  </w:divBdr>
                  <w:divsChild>
                    <w:div w:id="53700510">
                      <w:marLeft w:val="0"/>
                      <w:marRight w:val="0"/>
                      <w:marTop w:val="0"/>
                      <w:marBottom w:val="0"/>
                      <w:divBdr>
                        <w:top w:val="none" w:sz="0" w:space="0" w:color="auto"/>
                        <w:left w:val="none" w:sz="0" w:space="0" w:color="auto"/>
                        <w:bottom w:val="none" w:sz="0" w:space="0" w:color="auto"/>
                        <w:right w:val="none" w:sz="0" w:space="0" w:color="auto"/>
                      </w:divBdr>
                    </w:div>
                  </w:divsChild>
                </w:div>
                <w:div w:id="825051154">
                  <w:marLeft w:val="0"/>
                  <w:marRight w:val="0"/>
                  <w:marTop w:val="0"/>
                  <w:marBottom w:val="0"/>
                  <w:divBdr>
                    <w:top w:val="none" w:sz="0" w:space="0" w:color="auto"/>
                    <w:left w:val="none" w:sz="0" w:space="0" w:color="auto"/>
                    <w:bottom w:val="none" w:sz="0" w:space="0" w:color="auto"/>
                    <w:right w:val="none" w:sz="0" w:space="0" w:color="auto"/>
                  </w:divBdr>
                  <w:divsChild>
                    <w:div w:id="78990633">
                      <w:marLeft w:val="0"/>
                      <w:marRight w:val="0"/>
                      <w:marTop w:val="0"/>
                      <w:marBottom w:val="0"/>
                      <w:divBdr>
                        <w:top w:val="none" w:sz="0" w:space="0" w:color="auto"/>
                        <w:left w:val="none" w:sz="0" w:space="0" w:color="auto"/>
                        <w:bottom w:val="none" w:sz="0" w:space="0" w:color="auto"/>
                        <w:right w:val="none" w:sz="0" w:space="0" w:color="auto"/>
                      </w:divBdr>
                    </w:div>
                  </w:divsChild>
                </w:div>
                <w:div w:id="858198004">
                  <w:marLeft w:val="0"/>
                  <w:marRight w:val="0"/>
                  <w:marTop w:val="0"/>
                  <w:marBottom w:val="0"/>
                  <w:divBdr>
                    <w:top w:val="none" w:sz="0" w:space="0" w:color="auto"/>
                    <w:left w:val="none" w:sz="0" w:space="0" w:color="auto"/>
                    <w:bottom w:val="none" w:sz="0" w:space="0" w:color="auto"/>
                    <w:right w:val="none" w:sz="0" w:space="0" w:color="auto"/>
                  </w:divBdr>
                  <w:divsChild>
                    <w:div w:id="254017701">
                      <w:marLeft w:val="0"/>
                      <w:marRight w:val="0"/>
                      <w:marTop w:val="0"/>
                      <w:marBottom w:val="0"/>
                      <w:divBdr>
                        <w:top w:val="none" w:sz="0" w:space="0" w:color="auto"/>
                        <w:left w:val="none" w:sz="0" w:space="0" w:color="auto"/>
                        <w:bottom w:val="none" w:sz="0" w:space="0" w:color="auto"/>
                        <w:right w:val="none" w:sz="0" w:space="0" w:color="auto"/>
                      </w:divBdr>
                    </w:div>
                  </w:divsChild>
                </w:div>
                <w:div w:id="885877134">
                  <w:marLeft w:val="0"/>
                  <w:marRight w:val="0"/>
                  <w:marTop w:val="0"/>
                  <w:marBottom w:val="0"/>
                  <w:divBdr>
                    <w:top w:val="none" w:sz="0" w:space="0" w:color="auto"/>
                    <w:left w:val="none" w:sz="0" w:space="0" w:color="auto"/>
                    <w:bottom w:val="none" w:sz="0" w:space="0" w:color="auto"/>
                    <w:right w:val="none" w:sz="0" w:space="0" w:color="auto"/>
                  </w:divBdr>
                  <w:divsChild>
                    <w:div w:id="2109809274">
                      <w:marLeft w:val="0"/>
                      <w:marRight w:val="0"/>
                      <w:marTop w:val="0"/>
                      <w:marBottom w:val="0"/>
                      <w:divBdr>
                        <w:top w:val="none" w:sz="0" w:space="0" w:color="auto"/>
                        <w:left w:val="none" w:sz="0" w:space="0" w:color="auto"/>
                        <w:bottom w:val="none" w:sz="0" w:space="0" w:color="auto"/>
                        <w:right w:val="none" w:sz="0" w:space="0" w:color="auto"/>
                      </w:divBdr>
                    </w:div>
                  </w:divsChild>
                </w:div>
                <w:div w:id="973365101">
                  <w:marLeft w:val="0"/>
                  <w:marRight w:val="0"/>
                  <w:marTop w:val="0"/>
                  <w:marBottom w:val="0"/>
                  <w:divBdr>
                    <w:top w:val="none" w:sz="0" w:space="0" w:color="auto"/>
                    <w:left w:val="none" w:sz="0" w:space="0" w:color="auto"/>
                    <w:bottom w:val="none" w:sz="0" w:space="0" w:color="auto"/>
                    <w:right w:val="none" w:sz="0" w:space="0" w:color="auto"/>
                  </w:divBdr>
                  <w:divsChild>
                    <w:div w:id="1546025597">
                      <w:marLeft w:val="0"/>
                      <w:marRight w:val="0"/>
                      <w:marTop w:val="0"/>
                      <w:marBottom w:val="0"/>
                      <w:divBdr>
                        <w:top w:val="none" w:sz="0" w:space="0" w:color="auto"/>
                        <w:left w:val="none" w:sz="0" w:space="0" w:color="auto"/>
                        <w:bottom w:val="none" w:sz="0" w:space="0" w:color="auto"/>
                        <w:right w:val="none" w:sz="0" w:space="0" w:color="auto"/>
                      </w:divBdr>
                    </w:div>
                  </w:divsChild>
                </w:div>
                <w:div w:id="1014065869">
                  <w:marLeft w:val="0"/>
                  <w:marRight w:val="0"/>
                  <w:marTop w:val="0"/>
                  <w:marBottom w:val="0"/>
                  <w:divBdr>
                    <w:top w:val="none" w:sz="0" w:space="0" w:color="auto"/>
                    <w:left w:val="none" w:sz="0" w:space="0" w:color="auto"/>
                    <w:bottom w:val="none" w:sz="0" w:space="0" w:color="auto"/>
                    <w:right w:val="none" w:sz="0" w:space="0" w:color="auto"/>
                  </w:divBdr>
                  <w:divsChild>
                    <w:div w:id="1091198130">
                      <w:marLeft w:val="0"/>
                      <w:marRight w:val="0"/>
                      <w:marTop w:val="0"/>
                      <w:marBottom w:val="0"/>
                      <w:divBdr>
                        <w:top w:val="none" w:sz="0" w:space="0" w:color="auto"/>
                        <w:left w:val="none" w:sz="0" w:space="0" w:color="auto"/>
                        <w:bottom w:val="none" w:sz="0" w:space="0" w:color="auto"/>
                        <w:right w:val="none" w:sz="0" w:space="0" w:color="auto"/>
                      </w:divBdr>
                    </w:div>
                  </w:divsChild>
                </w:div>
                <w:div w:id="1039084035">
                  <w:marLeft w:val="0"/>
                  <w:marRight w:val="0"/>
                  <w:marTop w:val="0"/>
                  <w:marBottom w:val="0"/>
                  <w:divBdr>
                    <w:top w:val="none" w:sz="0" w:space="0" w:color="auto"/>
                    <w:left w:val="none" w:sz="0" w:space="0" w:color="auto"/>
                    <w:bottom w:val="none" w:sz="0" w:space="0" w:color="auto"/>
                    <w:right w:val="none" w:sz="0" w:space="0" w:color="auto"/>
                  </w:divBdr>
                  <w:divsChild>
                    <w:div w:id="895899182">
                      <w:marLeft w:val="0"/>
                      <w:marRight w:val="0"/>
                      <w:marTop w:val="0"/>
                      <w:marBottom w:val="0"/>
                      <w:divBdr>
                        <w:top w:val="none" w:sz="0" w:space="0" w:color="auto"/>
                        <w:left w:val="none" w:sz="0" w:space="0" w:color="auto"/>
                        <w:bottom w:val="none" w:sz="0" w:space="0" w:color="auto"/>
                        <w:right w:val="none" w:sz="0" w:space="0" w:color="auto"/>
                      </w:divBdr>
                    </w:div>
                  </w:divsChild>
                </w:div>
                <w:div w:id="1039086729">
                  <w:marLeft w:val="0"/>
                  <w:marRight w:val="0"/>
                  <w:marTop w:val="0"/>
                  <w:marBottom w:val="0"/>
                  <w:divBdr>
                    <w:top w:val="none" w:sz="0" w:space="0" w:color="auto"/>
                    <w:left w:val="none" w:sz="0" w:space="0" w:color="auto"/>
                    <w:bottom w:val="none" w:sz="0" w:space="0" w:color="auto"/>
                    <w:right w:val="none" w:sz="0" w:space="0" w:color="auto"/>
                  </w:divBdr>
                  <w:divsChild>
                    <w:div w:id="887842248">
                      <w:marLeft w:val="0"/>
                      <w:marRight w:val="0"/>
                      <w:marTop w:val="0"/>
                      <w:marBottom w:val="0"/>
                      <w:divBdr>
                        <w:top w:val="none" w:sz="0" w:space="0" w:color="auto"/>
                        <w:left w:val="none" w:sz="0" w:space="0" w:color="auto"/>
                        <w:bottom w:val="none" w:sz="0" w:space="0" w:color="auto"/>
                        <w:right w:val="none" w:sz="0" w:space="0" w:color="auto"/>
                      </w:divBdr>
                    </w:div>
                  </w:divsChild>
                </w:div>
                <w:div w:id="1059980104">
                  <w:marLeft w:val="0"/>
                  <w:marRight w:val="0"/>
                  <w:marTop w:val="0"/>
                  <w:marBottom w:val="0"/>
                  <w:divBdr>
                    <w:top w:val="none" w:sz="0" w:space="0" w:color="auto"/>
                    <w:left w:val="none" w:sz="0" w:space="0" w:color="auto"/>
                    <w:bottom w:val="none" w:sz="0" w:space="0" w:color="auto"/>
                    <w:right w:val="none" w:sz="0" w:space="0" w:color="auto"/>
                  </w:divBdr>
                  <w:divsChild>
                    <w:div w:id="2137486312">
                      <w:marLeft w:val="0"/>
                      <w:marRight w:val="0"/>
                      <w:marTop w:val="0"/>
                      <w:marBottom w:val="0"/>
                      <w:divBdr>
                        <w:top w:val="none" w:sz="0" w:space="0" w:color="auto"/>
                        <w:left w:val="none" w:sz="0" w:space="0" w:color="auto"/>
                        <w:bottom w:val="none" w:sz="0" w:space="0" w:color="auto"/>
                        <w:right w:val="none" w:sz="0" w:space="0" w:color="auto"/>
                      </w:divBdr>
                    </w:div>
                  </w:divsChild>
                </w:div>
                <w:div w:id="1062218859">
                  <w:marLeft w:val="0"/>
                  <w:marRight w:val="0"/>
                  <w:marTop w:val="0"/>
                  <w:marBottom w:val="0"/>
                  <w:divBdr>
                    <w:top w:val="none" w:sz="0" w:space="0" w:color="auto"/>
                    <w:left w:val="none" w:sz="0" w:space="0" w:color="auto"/>
                    <w:bottom w:val="none" w:sz="0" w:space="0" w:color="auto"/>
                    <w:right w:val="none" w:sz="0" w:space="0" w:color="auto"/>
                  </w:divBdr>
                  <w:divsChild>
                    <w:div w:id="2026979294">
                      <w:marLeft w:val="0"/>
                      <w:marRight w:val="0"/>
                      <w:marTop w:val="0"/>
                      <w:marBottom w:val="0"/>
                      <w:divBdr>
                        <w:top w:val="none" w:sz="0" w:space="0" w:color="auto"/>
                        <w:left w:val="none" w:sz="0" w:space="0" w:color="auto"/>
                        <w:bottom w:val="none" w:sz="0" w:space="0" w:color="auto"/>
                        <w:right w:val="none" w:sz="0" w:space="0" w:color="auto"/>
                      </w:divBdr>
                    </w:div>
                  </w:divsChild>
                </w:div>
                <w:div w:id="1089158383">
                  <w:marLeft w:val="0"/>
                  <w:marRight w:val="0"/>
                  <w:marTop w:val="0"/>
                  <w:marBottom w:val="0"/>
                  <w:divBdr>
                    <w:top w:val="none" w:sz="0" w:space="0" w:color="auto"/>
                    <w:left w:val="none" w:sz="0" w:space="0" w:color="auto"/>
                    <w:bottom w:val="none" w:sz="0" w:space="0" w:color="auto"/>
                    <w:right w:val="none" w:sz="0" w:space="0" w:color="auto"/>
                  </w:divBdr>
                  <w:divsChild>
                    <w:div w:id="390076773">
                      <w:marLeft w:val="0"/>
                      <w:marRight w:val="0"/>
                      <w:marTop w:val="0"/>
                      <w:marBottom w:val="0"/>
                      <w:divBdr>
                        <w:top w:val="none" w:sz="0" w:space="0" w:color="auto"/>
                        <w:left w:val="none" w:sz="0" w:space="0" w:color="auto"/>
                        <w:bottom w:val="none" w:sz="0" w:space="0" w:color="auto"/>
                        <w:right w:val="none" w:sz="0" w:space="0" w:color="auto"/>
                      </w:divBdr>
                    </w:div>
                  </w:divsChild>
                </w:div>
                <w:div w:id="1117724996">
                  <w:marLeft w:val="0"/>
                  <w:marRight w:val="0"/>
                  <w:marTop w:val="0"/>
                  <w:marBottom w:val="0"/>
                  <w:divBdr>
                    <w:top w:val="none" w:sz="0" w:space="0" w:color="auto"/>
                    <w:left w:val="none" w:sz="0" w:space="0" w:color="auto"/>
                    <w:bottom w:val="none" w:sz="0" w:space="0" w:color="auto"/>
                    <w:right w:val="none" w:sz="0" w:space="0" w:color="auto"/>
                  </w:divBdr>
                  <w:divsChild>
                    <w:div w:id="630675484">
                      <w:marLeft w:val="0"/>
                      <w:marRight w:val="0"/>
                      <w:marTop w:val="0"/>
                      <w:marBottom w:val="0"/>
                      <w:divBdr>
                        <w:top w:val="none" w:sz="0" w:space="0" w:color="auto"/>
                        <w:left w:val="none" w:sz="0" w:space="0" w:color="auto"/>
                        <w:bottom w:val="none" w:sz="0" w:space="0" w:color="auto"/>
                        <w:right w:val="none" w:sz="0" w:space="0" w:color="auto"/>
                      </w:divBdr>
                    </w:div>
                  </w:divsChild>
                </w:div>
                <w:div w:id="1123114017">
                  <w:marLeft w:val="0"/>
                  <w:marRight w:val="0"/>
                  <w:marTop w:val="0"/>
                  <w:marBottom w:val="0"/>
                  <w:divBdr>
                    <w:top w:val="none" w:sz="0" w:space="0" w:color="auto"/>
                    <w:left w:val="none" w:sz="0" w:space="0" w:color="auto"/>
                    <w:bottom w:val="none" w:sz="0" w:space="0" w:color="auto"/>
                    <w:right w:val="none" w:sz="0" w:space="0" w:color="auto"/>
                  </w:divBdr>
                  <w:divsChild>
                    <w:div w:id="2108115935">
                      <w:marLeft w:val="0"/>
                      <w:marRight w:val="0"/>
                      <w:marTop w:val="0"/>
                      <w:marBottom w:val="0"/>
                      <w:divBdr>
                        <w:top w:val="none" w:sz="0" w:space="0" w:color="auto"/>
                        <w:left w:val="none" w:sz="0" w:space="0" w:color="auto"/>
                        <w:bottom w:val="none" w:sz="0" w:space="0" w:color="auto"/>
                        <w:right w:val="none" w:sz="0" w:space="0" w:color="auto"/>
                      </w:divBdr>
                    </w:div>
                  </w:divsChild>
                </w:div>
                <w:div w:id="1145707142">
                  <w:marLeft w:val="0"/>
                  <w:marRight w:val="0"/>
                  <w:marTop w:val="0"/>
                  <w:marBottom w:val="0"/>
                  <w:divBdr>
                    <w:top w:val="none" w:sz="0" w:space="0" w:color="auto"/>
                    <w:left w:val="none" w:sz="0" w:space="0" w:color="auto"/>
                    <w:bottom w:val="none" w:sz="0" w:space="0" w:color="auto"/>
                    <w:right w:val="none" w:sz="0" w:space="0" w:color="auto"/>
                  </w:divBdr>
                  <w:divsChild>
                    <w:div w:id="1817407724">
                      <w:marLeft w:val="0"/>
                      <w:marRight w:val="0"/>
                      <w:marTop w:val="0"/>
                      <w:marBottom w:val="0"/>
                      <w:divBdr>
                        <w:top w:val="none" w:sz="0" w:space="0" w:color="auto"/>
                        <w:left w:val="none" w:sz="0" w:space="0" w:color="auto"/>
                        <w:bottom w:val="none" w:sz="0" w:space="0" w:color="auto"/>
                        <w:right w:val="none" w:sz="0" w:space="0" w:color="auto"/>
                      </w:divBdr>
                    </w:div>
                  </w:divsChild>
                </w:div>
                <w:div w:id="1169060875">
                  <w:marLeft w:val="0"/>
                  <w:marRight w:val="0"/>
                  <w:marTop w:val="0"/>
                  <w:marBottom w:val="0"/>
                  <w:divBdr>
                    <w:top w:val="none" w:sz="0" w:space="0" w:color="auto"/>
                    <w:left w:val="none" w:sz="0" w:space="0" w:color="auto"/>
                    <w:bottom w:val="none" w:sz="0" w:space="0" w:color="auto"/>
                    <w:right w:val="none" w:sz="0" w:space="0" w:color="auto"/>
                  </w:divBdr>
                  <w:divsChild>
                    <w:div w:id="425157747">
                      <w:marLeft w:val="0"/>
                      <w:marRight w:val="0"/>
                      <w:marTop w:val="0"/>
                      <w:marBottom w:val="0"/>
                      <w:divBdr>
                        <w:top w:val="none" w:sz="0" w:space="0" w:color="auto"/>
                        <w:left w:val="none" w:sz="0" w:space="0" w:color="auto"/>
                        <w:bottom w:val="none" w:sz="0" w:space="0" w:color="auto"/>
                        <w:right w:val="none" w:sz="0" w:space="0" w:color="auto"/>
                      </w:divBdr>
                    </w:div>
                  </w:divsChild>
                </w:div>
                <w:div w:id="1186362396">
                  <w:marLeft w:val="0"/>
                  <w:marRight w:val="0"/>
                  <w:marTop w:val="0"/>
                  <w:marBottom w:val="0"/>
                  <w:divBdr>
                    <w:top w:val="none" w:sz="0" w:space="0" w:color="auto"/>
                    <w:left w:val="none" w:sz="0" w:space="0" w:color="auto"/>
                    <w:bottom w:val="none" w:sz="0" w:space="0" w:color="auto"/>
                    <w:right w:val="none" w:sz="0" w:space="0" w:color="auto"/>
                  </w:divBdr>
                  <w:divsChild>
                    <w:div w:id="1202939579">
                      <w:marLeft w:val="0"/>
                      <w:marRight w:val="0"/>
                      <w:marTop w:val="0"/>
                      <w:marBottom w:val="0"/>
                      <w:divBdr>
                        <w:top w:val="none" w:sz="0" w:space="0" w:color="auto"/>
                        <w:left w:val="none" w:sz="0" w:space="0" w:color="auto"/>
                        <w:bottom w:val="none" w:sz="0" w:space="0" w:color="auto"/>
                        <w:right w:val="none" w:sz="0" w:space="0" w:color="auto"/>
                      </w:divBdr>
                    </w:div>
                  </w:divsChild>
                </w:div>
                <w:div w:id="1188561244">
                  <w:marLeft w:val="0"/>
                  <w:marRight w:val="0"/>
                  <w:marTop w:val="0"/>
                  <w:marBottom w:val="0"/>
                  <w:divBdr>
                    <w:top w:val="none" w:sz="0" w:space="0" w:color="auto"/>
                    <w:left w:val="none" w:sz="0" w:space="0" w:color="auto"/>
                    <w:bottom w:val="none" w:sz="0" w:space="0" w:color="auto"/>
                    <w:right w:val="none" w:sz="0" w:space="0" w:color="auto"/>
                  </w:divBdr>
                  <w:divsChild>
                    <w:div w:id="852376932">
                      <w:marLeft w:val="0"/>
                      <w:marRight w:val="0"/>
                      <w:marTop w:val="0"/>
                      <w:marBottom w:val="0"/>
                      <w:divBdr>
                        <w:top w:val="none" w:sz="0" w:space="0" w:color="auto"/>
                        <w:left w:val="none" w:sz="0" w:space="0" w:color="auto"/>
                        <w:bottom w:val="none" w:sz="0" w:space="0" w:color="auto"/>
                        <w:right w:val="none" w:sz="0" w:space="0" w:color="auto"/>
                      </w:divBdr>
                    </w:div>
                  </w:divsChild>
                </w:div>
                <w:div w:id="1195315576">
                  <w:marLeft w:val="0"/>
                  <w:marRight w:val="0"/>
                  <w:marTop w:val="0"/>
                  <w:marBottom w:val="0"/>
                  <w:divBdr>
                    <w:top w:val="none" w:sz="0" w:space="0" w:color="auto"/>
                    <w:left w:val="none" w:sz="0" w:space="0" w:color="auto"/>
                    <w:bottom w:val="none" w:sz="0" w:space="0" w:color="auto"/>
                    <w:right w:val="none" w:sz="0" w:space="0" w:color="auto"/>
                  </w:divBdr>
                  <w:divsChild>
                    <w:div w:id="1758599078">
                      <w:marLeft w:val="0"/>
                      <w:marRight w:val="0"/>
                      <w:marTop w:val="0"/>
                      <w:marBottom w:val="0"/>
                      <w:divBdr>
                        <w:top w:val="none" w:sz="0" w:space="0" w:color="auto"/>
                        <w:left w:val="none" w:sz="0" w:space="0" w:color="auto"/>
                        <w:bottom w:val="none" w:sz="0" w:space="0" w:color="auto"/>
                        <w:right w:val="none" w:sz="0" w:space="0" w:color="auto"/>
                      </w:divBdr>
                    </w:div>
                  </w:divsChild>
                </w:div>
                <w:div w:id="1199707684">
                  <w:marLeft w:val="0"/>
                  <w:marRight w:val="0"/>
                  <w:marTop w:val="0"/>
                  <w:marBottom w:val="0"/>
                  <w:divBdr>
                    <w:top w:val="none" w:sz="0" w:space="0" w:color="auto"/>
                    <w:left w:val="none" w:sz="0" w:space="0" w:color="auto"/>
                    <w:bottom w:val="none" w:sz="0" w:space="0" w:color="auto"/>
                    <w:right w:val="none" w:sz="0" w:space="0" w:color="auto"/>
                  </w:divBdr>
                  <w:divsChild>
                    <w:div w:id="597760457">
                      <w:marLeft w:val="0"/>
                      <w:marRight w:val="0"/>
                      <w:marTop w:val="0"/>
                      <w:marBottom w:val="0"/>
                      <w:divBdr>
                        <w:top w:val="none" w:sz="0" w:space="0" w:color="auto"/>
                        <w:left w:val="none" w:sz="0" w:space="0" w:color="auto"/>
                        <w:bottom w:val="none" w:sz="0" w:space="0" w:color="auto"/>
                        <w:right w:val="none" w:sz="0" w:space="0" w:color="auto"/>
                      </w:divBdr>
                    </w:div>
                  </w:divsChild>
                </w:div>
                <w:div w:id="1201553847">
                  <w:marLeft w:val="0"/>
                  <w:marRight w:val="0"/>
                  <w:marTop w:val="0"/>
                  <w:marBottom w:val="0"/>
                  <w:divBdr>
                    <w:top w:val="none" w:sz="0" w:space="0" w:color="auto"/>
                    <w:left w:val="none" w:sz="0" w:space="0" w:color="auto"/>
                    <w:bottom w:val="none" w:sz="0" w:space="0" w:color="auto"/>
                    <w:right w:val="none" w:sz="0" w:space="0" w:color="auto"/>
                  </w:divBdr>
                  <w:divsChild>
                    <w:div w:id="1054813699">
                      <w:marLeft w:val="0"/>
                      <w:marRight w:val="0"/>
                      <w:marTop w:val="0"/>
                      <w:marBottom w:val="0"/>
                      <w:divBdr>
                        <w:top w:val="none" w:sz="0" w:space="0" w:color="auto"/>
                        <w:left w:val="none" w:sz="0" w:space="0" w:color="auto"/>
                        <w:bottom w:val="none" w:sz="0" w:space="0" w:color="auto"/>
                        <w:right w:val="none" w:sz="0" w:space="0" w:color="auto"/>
                      </w:divBdr>
                    </w:div>
                  </w:divsChild>
                </w:div>
                <w:div w:id="1216745896">
                  <w:marLeft w:val="0"/>
                  <w:marRight w:val="0"/>
                  <w:marTop w:val="0"/>
                  <w:marBottom w:val="0"/>
                  <w:divBdr>
                    <w:top w:val="none" w:sz="0" w:space="0" w:color="auto"/>
                    <w:left w:val="none" w:sz="0" w:space="0" w:color="auto"/>
                    <w:bottom w:val="none" w:sz="0" w:space="0" w:color="auto"/>
                    <w:right w:val="none" w:sz="0" w:space="0" w:color="auto"/>
                  </w:divBdr>
                  <w:divsChild>
                    <w:div w:id="706030186">
                      <w:marLeft w:val="0"/>
                      <w:marRight w:val="0"/>
                      <w:marTop w:val="0"/>
                      <w:marBottom w:val="0"/>
                      <w:divBdr>
                        <w:top w:val="none" w:sz="0" w:space="0" w:color="auto"/>
                        <w:left w:val="none" w:sz="0" w:space="0" w:color="auto"/>
                        <w:bottom w:val="none" w:sz="0" w:space="0" w:color="auto"/>
                        <w:right w:val="none" w:sz="0" w:space="0" w:color="auto"/>
                      </w:divBdr>
                    </w:div>
                  </w:divsChild>
                </w:div>
                <w:div w:id="1225484179">
                  <w:marLeft w:val="0"/>
                  <w:marRight w:val="0"/>
                  <w:marTop w:val="0"/>
                  <w:marBottom w:val="0"/>
                  <w:divBdr>
                    <w:top w:val="none" w:sz="0" w:space="0" w:color="auto"/>
                    <w:left w:val="none" w:sz="0" w:space="0" w:color="auto"/>
                    <w:bottom w:val="none" w:sz="0" w:space="0" w:color="auto"/>
                    <w:right w:val="none" w:sz="0" w:space="0" w:color="auto"/>
                  </w:divBdr>
                  <w:divsChild>
                    <w:div w:id="1810390995">
                      <w:marLeft w:val="0"/>
                      <w:marRight w:val="0"/>
                      <w:marTop w:val="0"/>
                      <w:marBottom w:val="0"/>
                      <w:divBdr>
                        <w:top w:val="none" w:sz="0" w:space="0" w:color="auto"/>
                        <w:left w:val="none" w:sz="0" w:space="0" w:color="auto"/>
                        <w:bottom w:val="none" w:sz="0" w:space="0" w:color="auto"/>
                        <w:right w:val="none" w:sz="0" w:space="0" w:color="auto"/>
                      </w:divBdr>
                    </w:div>
                  </w:divsChild>
                </w:div>
                <w:div w:id="1278372978">
                  <w:marLeft w:val="0"/>
                  <w:marRight w:val="0"/>
                  <w:marTop w:val="0"/>
                  <w:marBottom w:val="0"/>
                  <w:divBdr>
                    <w:top w:val="none" w:sz="0" w:space="0" w:color="auto"/>
                    <w:left w:val="none" w:sz="0" w:space="0" w:color="auto"/>
                    <w:bottom w:val="none" w:sz="0" w:space="0" w:color="auto"/>
                    <w:right w:val="none" w:sz="0" w:space="0" w:color="auto"/>
                  </w:divBdr>
                  <w:divsChild>
                    <w:div w:id="1730883119">
                      <w:marLeft w:val="0"/>
                      <w:marRight w:val="0"/>
                      <w:marTop w:val="0"/>
                      <w:marBottom w:val="0"/>
                      <w:divBdr>
                        <w:top w:val="none" w:sz="0" w:space="0" w:color="auto"/>
                        <w:left w:val="none" w:sz="0" w:space="0" w:color="auto"/>
                        <w:bottom w:val="none" w:sz="0" w:space="0" w:color="auto"/>
                        <w:right w:val="none" w:sz="0" w:space="0" w:color="auto"/>
                      </w:divBdr>
                    </w:div>
                  </w:divsChild>
                </w:div>
                <w:div w:id="1303776055">
                  <w:marLeft w:val="0"/>
                  <w:marRight w:val="0"/>
                  <w:marTop w:val="0"/>
                  <w:marBottom w:val="0"/>
                  <w:divBdr>
                    <w:top w:val="none" w:sz="0" w:space="0" w:color="auto"/>
                    <w:left w:val="none" w:sz="0" w:space="0" w:color="auto"/>
                    <w:bottom w:val="none" w:sz="0" w:space="0" w:color="auto"/>
                    <w:right w:val="none" w:sz="0" w:space="0" w:color="auto"/>
                  </w:divBdr>
                  <w:divsChild>
                    <w:div w:id="746028246">
                      <w:marLeft w:val="0"/>
                      <w:marRight w:val="0"/>
                      <w:marTop w:val="0"/>
                      <w:marBottom w:val="0"/>
                      <w:divBdr>
                        <w:top w:val="none" w:sz="0" w:space="0" w:color="auto"/>
                        <w:left w:val="none" w:sz="0" w:space="0" w:color="auto"/>
                        <w:bottom w:val="none" w:sz="0" w:space="0" w:color="auto"/>
                        <w:right w:val="none" w:sz="0" w:space="0" w:color="auto"/>
                      </w:divBdr>
                    </w:div>
                  </w:divsChild>
                </w:div>
                <w:div w:id="1310598158">
                  <w:marLeft w:val="0"/>
                  <w:marRight w:val="0"/>
                  <w:marTop w:val="0"/>
                  <w:marBottom w:val="0"/>
                  <w:divBdr>
                    <w:top w:val="none" w:sz="0" w:space="0" w:color="auto"/>
                    <w:left w:val="none" w:sz="0" w:space="0" w:color="auto"/>
                    <w:bottom w:val="none" w:sz="0" w:space="0" w:color="auto"/>
                    <w:right w:val="none" w:sz="0" w:space="0" w:color="auto"/>
                  </w:divBdr>
                  <w:divsChild>
                    <w:div w:id="1301350576">
                      <w:marLeft w:val="0"/>
                      <w:marRight w:val="0"/>
                      <w:marTop w:val="0"/>
                      <w:marBottom w:val="0"/>
                      <w:divBdr>
                        <w:top w:val="none" w:sz="0" w:space="0" w:color="auto"/>
                        <w:left w:val="none" w:sz="0" w:space="0" w:color="auto"/>
                        <w:bottom w:val="none" w:sz="0" w:space="0" w:color="auto"/>
                        <w:right w:val="none" w:sz="0" w:space="0" w:color="auto"/>
                      </w:divBdr>
                    </w:div>
                  </w:divsChild>
                </w:div>
                <w:div w:id="1310936551">
                  <w:marLeft w:val="0"/>
                  <w:marRight w:val="0"/>
                  <w:marTop w:val="0"/>
                  <w:marBottom w:val="0"/>
                  <w:divBdr>
                    <w:top w:val="none" w:sz="0" w:space="0" w:color="auto"/>
                    <w:left w:val="none" w:sz="0" w:space="0" w:color="auto"/>
                    <w:bottom w:val="none" w:sz="0" w:space="0" w:color="auto"/>
                    <w:right w:val="none" w:sz="0" w:space="0" w:color="auto"/>
                  </w:divBdr>
                  <w:divsChild>
                    <w:div w:id="545609866">
                      <w:marLeft w:val="0"/>
                      <w:marRight w:val="0"/>
                      <w:marTop w:val="0"/>
                      <w:marBottom w:val="0"/>
                      <w:divBdr>
                        <w:top w:val="none" w:sz="0" w:space="0" w:color="auto"/>
                        <w:left w:val="none" w:sz="0" w:space="0" w:color="auto"/>
                        <w:bottom w:val="none" w:sz="0" w:space="0" w:color="auto"/>
                        <w:right w:val="none" w:sz="0" w:space="0" w:color="auto"/>
                      </w:divBdr>
                    </w:div>
                  </w:divsChild>
                </w:div>
                <w:div w:id="1317687147">
                  <w:marLeft w:val="0"/>
                  <w:marRight w:val="0"/>
                  <w:marTop w:val="0"/>
                  <w:marBottom w:val="0"/>
                  <w:divBdr>
                    <w:top w:val="none" w:sz="0" w:space="0" w:color="auto"/>
                    <w:left w:val="none" w:sz="0" w:space="0" w:color="auto"/>
                    <w:bottom w:val="none" w:sz="0" w:space="0" w:color="auto"/>
                    <w:right w:val="none" w:sz="0" w:space="0" w:color="auto"/>
                  </w:divBdr>
                  <w:divsChild>
                    <w:div w:id="1900554135">
                      <w:marLeft w:val="0"/>
                      <w:marRight w:val="0"/>
                      <w:marTop w:val="0"/>
                      <w:marBottom w:val="0"/>
                      <w:divBdr>
                        <w:top w:val="none" w:sz="0" w:space="0" w:color="auto"/>
                        <w:left w:val="none" w:sz="0" w:space="0" w:color="auto"/>
                        <w:bottom w:val="none" w:sz="0" w:space="0" w:color="auto"/>
                        <w:right w:val="none" w:sz="0" w:space="0" w:color="auto"/>
                      </w:divBdr>
                    </w:div>
                  </w:divsChild>
                </w:div>
                <w:div w:id="1333138959">
                  <w:marLeft w:val="0"/>
                  <w:marRight w:val="0"/>
                  <w:marTop w:val="0"/>
                  <w:marBottom w:val="0"/>
                  <w:divBdr>
                    <w:top w:val="none" w:sz="0" w:space="0" w:color="auto"/>
                    <w:left w:val="none" w:sz="0" w:space="0" w:color="auto"/>
                    <w:bottom w:val="none" w:sz="0" w:space="0" w:color="auto"/>
                    <w:right w:val="none" w:sz="0" w:space="0" w:color="auto"/>
                  </w:divBdr>
                  <w:divsChild>
                    <w:div w:id="1266226543">
                      <w:marLeft w:val="0"/>
                      <w:marRight w:val="0"/>
                      <w:marTop w:val="0"/>
                      <w:marBottom w:val="0"/>
                      <w:divBdr>
                        <w:top w:val="none" w:sz="0" w:space="0" w:color="auto"/>
                        <w:left w:val="none" w:sz="0" w:space="0" w:color="auto"/>
                        <w:bottom w:val="none" w:sz="0" w:space="0" w:color="auto"/>
                        <w:right w:val="none" w:sz="0" w:space="0" w:color="auto"/>
                      </w:divBdr>
                    </w:div>
                  </w:divsChild>
                </w:div>
                <w:div w:id="1359508531">
                  <w:marLeft w:val="0"/>
                  <w:marRight w:val="0"/>
                  <w:marTop w:val="0"/>
                  <w:marBottom w:val="0"/>
                  <w:divBdr>
                    <w:top w:val="none" w:sz="0" w:space="0" w:color="auto"/>
                    <w:left w:val="none" w:sz="0" w:space="0" w:color="auto"/>
                    <w:bottom w:val="none" w:sz="0" w:space="0" w:color="auto"/>
                    <w:right w:val="none" w:sz="0" w:space="0" w:color="auto"/>
                  </w:divBdr>
                  <w:divsChild>
                    <w:div w:id="963081453">
                      <w:marLeft w:val="0"/>
                      <w:marRight w:val="0"/>
                      <w:marTop w:val="0"/>
                      <w:marBottom w:val="0"/>
                      <w:divBdr>
                        <w:top w:val="none" w:sz="0" w:space="0" w:color="auto"/>
                        <w:left w:val="none" w:sz="0" w:space="0" w:color="auto"/>
                        <w:bottom w:val="none" w:sz="0" w:space="0" w:color="auto"/>
                        <w:right w:val="none" w:sz="0" w:space="0" w:color="auto"/>
                      </w:divBdr>
                    </w:div>
                  </w:divsChild>
                </w:div>
                <w:div w:id="1372219438">
                  <w:marLeft w:val="0"/>
                  <w:marRight w:val="0"/>
                  <w:marTop w:val="0"/>
                  <w:marBottom w:val="0"/>
                  <w:divBdr>
                    <w:top w:val="none" w:sz="0" w:space="0" w:color="auto"/>
                    <w:left w:val="none" w:sz="0" w:space="0" w:color="auto"/>
                    <w:bottom w:val="none" w:sz="0" w:space="0" w:color="auto"/>
                    <w:right w:val="none" w:sz="0" w:space="0" w:color="auto"/>
                  </w:divBdr>
                  <w:divsChild>
                    <w:div w:id="239563836">
                      <w:marLeft w:val="0"/>
                      <w:marRight w:val="0"/>
                      <w:marTop w:val="0"/>
                      <w:marBottom w:val="0"/>
                      <w:divBdr>
                        <w:top w:val="none" w:sz="0" w:space="0" w:color="auto"/>
                        <w:left w:val="none" w:sz="0" w:space="0" w:color="auto"/>
                        <w:bottom w:val="none" w:sz="0" w:space="0" w:color="auto"/>
                        <w:right w:val="none" w:sz="0" w:space="0" w:color="auto"/>
                      </w:divBdr>
                    </w:div>
                  </w:divsChild>
                </w:div>
                <w:div w:id="1381438666">
                  <w:marLeft w:val="0"/>
                  <w:marRight w:val="0"/>
                  <w:marTop w:val="0"/>
                  <w:marBottom w:val="0"/>
                  <w:divBdr>
                    <w:top w:val="none" w:sz="0" w:space="0" w:color="auto"/>
                    <w:left w:val="none" w:sz="0" w:space="0" w:color="auto"/>
                    <w:bottom w:val="none" w:sz="0" w:space="0" w:color="auto"/>
                    <w:right w:val="none" w:sz="0" w:space="0" w:color="auto"/>
                  </w:divBdr>
                  <w:divsChild>
                    <w:div w:id="653876913">
                      <w:marLeft w:val="0"/>
                      <w:marRight w:val="0"/>
                      <w:marTop w:val="0"/>
                      <w:marBottom w:val="0"/>
                      <w:divBdr>
                        <w:top w:val="none" w:sz="0" w:space="0" w:color="auto"/>
                        <w:left w:val="none" w:sz="0" w:space="0" w:color="auto"/>
                        <w:bottom w:val="none" w:sz="0" w:space="0" w:color="auto"/>
                        <w:right w:val="none" w:sz="0" w:space="0" w:color="auto"/>
                      </w:divBdr>
                    </w:div>
                  </w:divsChild>
                </w:div>
                <w:div w:id="1384789231">
                  <w:marLeft w:val="0"/>
                  <w:marRight w:val="0"/>
                  <w:marTop w:val="0"/>
                  <w:marBottom w:val="0"/>
                  <w:divBdr>
                    <w:top w:val="none" w:sz="0" w:space="0" w:color="auto"/>
                    <w:left w:val="none" w:sz="0" w:space="0" w:color="auto"/>
                    <w:bottom w:val="none" w:sz="0" w:space="0" w:color="auto"/>
                    <w:right w:val="none" w:sz="0" w:space="0" w:color="auto"/>
                  </w:divBdr>
                  <w:divsChild>
                    <w:div w:id="393699280">
                      <w:marLeft w:val="0"/>
                      <w:marRight w:val="0"/>
                      <w:marTop w:val="0"/>
                      <w:marBottom w:val="0"/>
                      <w:divBdr>
                        <w:top w:val="none" w:sz="0" w:space="0" w:color="auto"/>
                        <w:left w:val="none" w:sz="0" w:space="0" w:color="auto"/>
                        <w:bottom w:val="none" w:sz="0" w:space="0" w:color="auto"/>
                        <w:right w:val="none" w:sz="0" w:space="0" w:color="auto"/>
                      </w:divBdr>
                    </w:div>
                  </w:divsChild>
                </w:div>
                <w:div w:id="1390812086">
                  <w:marLeft w:val="0"/>
                  <w:marRight w:val="0"/>
                  <w:marTop w:val="0"/>
                  <w:marBottom w:val="0"/>
                  <w:divBdr>
                    <w:top w:val="none" w:sz="0" w:space="0" w:color="auto"/>
                    <w:left w:val="none" w:sz="0" w:space="0" w:color="auto"/>
                    <w:bottom w:val="none" w:sz="0" w:space="0" w:color="auto"/>
                    <w:right w:val="none" w:sz="0" w:space="0" w:color="auto"/>
                  </w:divBdr>
                  <w:divsChild>
                    <w:div w:id="1236015982">
                      <w:marLeft w:val="0"/>
                      <w:marRight w:val="0"/>
                      <w:marTop w:val="0"/>
                      <w:marBottom w:val="0"/>
                      <w:divBdr>
                        <w:top w:val="none" w:sz="0" w:space="0" w:color="auto"/>
                        <w:left w:val="none" w:sz="0" w:space="0" w:color="auto"/>
                        <w:bottom w:val="none" w:sz="0" w:space="0" w:color="auto"/>
                        <w:right w:val="none" w:sz="0" w:space="0" w:color="auto"/>
                      </w:divBdr>
                    </w:div>
                  </w:divsChild>
                </w:div>
                <w:div w:id="1397241636">
                  <w:marLeft w:val="0"/>
                  <w:marRight w:val="0"/>
                  <w:marTop w:val="0"/>
                  <w:marBottom w:val="0"/>
                  <w:divBdr>
                    <w:top w:val="none" w:sz="0" w:space="0" w:color="auto"/>
                    <w:left w:val="none" w:sz="0" w:space="0" w:color="auto"/>
                    <w:bottom w:val="none" w:sz="0" w:space="0" w:color="auto"/>
                    <w:right w:val="none" w:sz="0" w:space="0" w:color="auto"/>
                  </w:divBdr>
                  <w:divsChild>
                    <w:div w:id="2042970696">
                      <w:marLeft w:val="0"/>
                      <w:marRight w:val="0"/>
                      <w:marTop w:val="0"/>
                      <w:marBottom w:val="0"/>
                      <w:divBdr>
                        <w:top w:val="none" w:sz="0" w:space="0" w:color="auto"/>
                        <w:left w:val="none" w:sz="0" w:space="0" w:color="auto"/>
                        <w:bottom w:val="none" w:sz="0" w:space="0" w:color="auto"/>
                        <w:right w:val="none" w:sz="0" w:space="0" w:color="auto"/>
                      </w:divBdr>
                    </w:div>
                  </w:divsChild>
                </w:div>
                <w:div w:id="1398934366">
                  <w:marLeft w:val="0"/>
                  <w:marRight w:val="0"/>
                  <w:marTop w:val="0"/>
                  <w:marBottom w:val="0"/>
                  <w:divBdr>
                    <w:top w:val="none" w:sz="0" w:space="0" w:color="auto"/>
                    <w:left w:val="none" w:sz="0" w:space="0" w:color="auto"/>
                    <w:bottom w:val="none" w:sz="0" w:space="0" w:color="auto"/>
                    <w:right w:val="none" w:sz="0" w:space="0" w:color="auto"/>
                  </w:divBdr>
                  <w:divsChild>
                    <w:div w:id="933124178">
                      <w:marLeft w:val="0"/>
                      <w:marRight w:val="0"/>
                      <w:marTop w:val="0"/>
                      <w:marBottom w:val="0"/>
                      <w:divBdr>
                        <w:top w:val="none" w:sz="0" w:space="0" w:color="auto"/>
                        <w:left w:val="none" w:sz="0" w:space="0" w:color="auto"/>
                        <w:bottom w:val="none" w:sz="0" w:space="0" w:color="auto"/>
                        <w:right w:val="none" w:sz="0" w:space="0" w:color="auto"/>
                      </w:divBdr>
                    </w:div>
                  </w:divsChild>
                </w:div>
                <w:div w:id="1406029894">
                  <w:marLeft w:val="0"/>
                  <w:marRight w:val="0"/>
                  <w:marTop w:val="0"/>
                  <w:marBottom w:val="0"/>
                  <w:divBdr>
                    <w:top w:val="none" w:sz="0" w:space="0" w:color="auto"/>
                    <w:left w:val="none" w:sz="0" w:space="0" w:color="auto"/>
                    <w:bottom w:val="none" w:sz="0" w:space="0" w:color="auto"/>
                    <w:right w:val="none" w:sz="0" w:space="0" w:color="auto"/>
                  </w:divBdr>
                  <w:divsChild>
                    <w:div w:id="155808878">
                      <w:marLeft w:val="0"/>
                      <w:marRight w:val="0"/>
                      <w:marTop w:val="0"/>
                      <w:marBottom w:val="0"/>
                      <w:divBdr>
                        <w:top w:val="none" w:sz="0" w:space="0" w:color="auto"/>
                        <w:left w:val="none" w:sz="0" w:space="0" w:color="auto"/>
                        <w:bottom w:val="none" w:sz="0" w:space="0" w:color="auto"/>
                        <w:right w:val="none" w:sz="0" w:space="0" w:color="auto"/>
                      </w:divBdr>
                    </w:div>
                  </w:divsChild>
                </w:div>
                <w:div w:id="1431045315">
                  <w:marLeft w:val="0"/>
                  <w:marRight w:val="0"/>
                  <w:marTop w:val="0"/>
                  <w:marBottom w:val="0"/>
                  <w:divBdr>
                    <w:top w:val="none" w:sz="0" w:space="0" w:color="auto"/>
                    <w:left w:val="none" w:sz="0" w:space="0" w:color="auto"/>
                    <w:bottom w:val="none" w:sz="0" w:space="0" w:color="auto"/>
                    <w:right w:val="none" w:sz="0" w:space="0" w:color="auto"/>
                  </w:divBdr>
                  <w:divsChild>
                    <w:div w:id="149712185">
                      <w:marLeft w:val="0"/>
                      <w:marRight w:val="0"/>
                      <w:marTop w:val="0"/>
                      <w:marBottom w:val="0"/>
                      <w:divBdr>
                        <w:top w:val="none" w:sz="0" w:space="0" w:color="auto"/>
                        <w:left w:val="none" w:sz="0" w:space="0" w:color="auto"/>
                        <w:bottom w:val="none" w:sz="0" w:space="0" w:color="auto"/>
                        <w:right w:val="none" w:sz="0" w:space="0" w:color="auto"/>
                      </w:divBdr>
                    </w:div>
                  </w:divsChild>
                </w:div>
                <w:div w:id="1455100935">
                  <w:marLeft w:val="0"/>
                  <w:marRight w:val="0"/>
                  <w:marTop w:val="0"/>
                  <w:marBottom w:val="0"/>
                  <w:divBdr>
                    <w:top w:val="none" w:sz="0" w:space="0" w:color="auto"/>
                    <w:left w:val="none" w:sz="0" w:space="0" w:color="auto"/>
                    <w:bottom w:val="none" w:sz="0" w:space="0" w:color="auto"/>
                    <w:right w:val="none" w:sz="0" w:space="0" w:color="auto"/>
                  </w:divBdr>
                  <w:divsChild>
                    <w:div w:id="770316038">
                      <w:marLeft w:val="0"/>
                      <w:marRight w:val="0"/>
                      <w:marTop w:val="0"/>
                      <w:marBottom w:val="0"/>
                      <w:divBdr>
                        <w:top w:val="none" w:sz="0" w:space="0" w:color="auto"/>
                        <w:left w:val="none" w:sz="0" w:space="0" w:color="auto"/>
                        <w:bottom w:val="none" w:sz="0" w:space="0" w:color="auto"/>
                        <w:right w:val="none" w:sz="0" w:space="0" w:color="auto"/>
                      </w:divBdr>
                    </w:div>
                  </w:divsChild>
                </w:div>
                <w:div w:id="1602831360">
                  <w:marLeft w:val="0"/>
                  <w:marRight w:val="0"/>
                  <w:marTop w:val="0"/>
                  <w:marBottom w:val="0"/>
                  <w:divBdr>
                    <w:top w:val="none" w:sz="0" w:space="0" w:color="auto"/>
                    <w:left w:val="none" w:sz="0" w:space="0" w:color="auto"/>
                    <w:bottom w:val="none" w:sz="0" w:space="0" w:color="auto"/>
                    <w:right w:val="none" w:sz="0" w:space="0" w:color="auto"/>
                  </w:divBdr>
                  <w:divsChild>
                    <w:div w:id="315188881">
                      <w:marLeft w:val="0"/>
                      <w:marRight w:val="0"/>
                      <w:marTop w:val="0"/>
                      <w:marBottom w:val="0"/>
                      <w:divBdr>
                        <w:top w:val="none" w:sz="0" w:space="0" w:color="auto"/>
                        <w:left w:val="none" w:sz="0" w:space="0" w:color="auto"/>
                        <w:bottom w:val="none" w:sz="0" w:space="0" w:color="auto"/>
                        <w:right w:val="none" w:sz="0" w:space="0" w:color="auto"/>
                      </w:divBdr>
                    </w:div>
                  </w:divsChild>
                </w:div>
                <w:div w:id="1626039219">
                  <w:marLeft w:val="0"/>
                  <w:marRight w:val="0"/>
                  <w:marTop w:val="0"/>
                  <w:marBottom w:val="0"/>
                  <w:divBdr>
                    <w:top w:val="none" w:sz="0" w:space="0" w:color="auto"/>
                    <w:left w:val="none" w:sz="0" w:space="0" w:color="auto"/>
                    <w:bottom w:val="none" w:sz="0" w:space="0" w:color="auto"/>
                    <w:right w:val="none" w:sz="0" w:space="0" w:color="auto"/>
                  </w:divBdr>
                  <w:divsChild>
                    <w:div w:id="348718540">
                      <w:marLeft w:val="0"/>
                      <w:marRight w:val="0"/>
                      <w:marTop w:val="0"/>
                      <w:marBottom w:val="0"/>
                      <w:divBdr>
                        <w:top w:val="none" w:sz="0" w:space="0" w:color="auto"/>
                        <w:left w:val="none" w:sz="0" w:space="0" w:color="auto"/>
                        <w:bottom w:val="none" w:sz="0" w:space="0" w:color="auto"/>
                        <w:right w:val="none" w:sz="0" w:space="0" w:color="auto"/>
                      </w:divBdr>
                    </w:div>
                  </w:divsChild>
                </w:div>
                <w:div w:id="1638224856">
                  <w:marLeft w:val="0"/>
                  <w:marRight w:val="0"/>
                  <w:marTop w:val="0"/>
                  <w:marBottom w:val="0"/>
                  <w:divBdr>
                    <w:top w:val="none" w:sz="0" w:space="0" w:color="auto"/>
                    <w:left w:val="none" w:sz="0" w:space="0" w:color="auto"/>
                    <w:bottom w:val="none" w:sz="0" w:space="0" w:color="auto"/>
                    <w:right w:val="none" w:sz="0" w:space="0" w:color="auto"/>
                  </w:divBdr>
                  <w:divsChild>
                    <w:div w:id="971447891">
                      <w:marLeft w:val="0"/>
                      <w:marRight w:val="0"/>
                      <w:marTop w:val="0"/>
                      <w:marBottom w:val="0"/>
                      <w:divBdr>
                        <w:top w:val="none" w:sz="0" w:space="0" w:color="auto"/>
                        <w:left w:val="none" w:sz="0" w:space="0" w:color="auto"/>
                        <w:bottom w:val="none" w:sz="0" w:space="0" w:color="auto"/>
                        <w:right w:val="none" w:sz="0" w:space="0" w:color="auto"/>
                      </w:divBdr>
                    </w:div>
                  </w:divsChild>
                </w:div>
                <w:div w:id="1641491885">
                  <w:marLeft w:val="0"/>
                  <w:marRight w:val="0"/>
                  <w:marTop w:val="0"/>
                  <w:marBottom w:val="0"/>
                  <w:divBdr>
                    <w:top w:val="none" w:sz="0" w:space="0" w:color="auto"/>
                    <w:left w:val="none" w:sz="0" w:space="0" w:color="auto"/>
                    <w:bottom w:val="none" w:sz="0" w:space="0" w:color="auto"/>
                    <w:right w:val="none" w:sz="0" w:space="0" w:color="auto"/>
                  </w:divBdr>
                  <w:divsChild>
                    <w:div w:id="754785158">
                      <w:marLeft w:val="0"/>
                      <w:marRight w:val="0"/>
                      <w:marTop w:val="0"/>
                      <w:marBottom w:val="0"/>
                      <w:divBdr>
                        <w:top w:val="none" w:sz="0" w:space="0" w:color="auto"/>
                        <w:left w:val="none" w:sz="0" w:space="0" w:color="auto"/>
                        <w:bottom w:val="none" w:sz="0" w:space="0" w:color="auto"/>
                        <w:right w:val="none" w:sz="0" w:space="0" w:color="auto"/>
                      </w:divBdr>
                    </w:div>
                  </w:divsChild>
                </w:div>
                <w:div w:id="1649505928">
                  <w:marLeft w:val="0"/>
                  <w:marRight w:val="0"/>
                  <w:marTop w:val="0"/>
                  <w:marBottom w:val="0"/>
                  <w:divBdr>
                    <w:top w:val="none" w:sz="0" w:space="0" w:color="auto"/>
                    <w:left w:val="none" w:sz="0" w:space="0" w:color="auto"/>
                    <w:bottom w:val="none" w:sz="0" w:space="0" w:color="auto"/>
                    <w:right w:val="none" w:sz="0" w:space="0" w:color="auto"/>
                  </w:divBdr>
                  <w:divsChild>
                    <w:div w:id="736392349">
                      <w:marLeft w:val="0"/>
                      <w:marRight w:val="0"/>
                      <w:marTop w:val="0"/>
                      <w:marBottom w:val="0"/>
                      <w:divBdr>
                        <w:top w:val="none" w:sz="0" w:space="0" w:color="auto"/>
                        <w:left w:val="none" w:sz="0" w:space="0" w:color="auto"/>
                        <w:bottom w:val="none" w:sz="0" w:space="0" w:color="auto"/>
                        <w:right w:val="none" w:sz="0" w:space="0" w:color="auto"/>
                      </w:divBdr>
                    </w:div>
                  </w:divsChild>
                </w:div>
                <w:div w:id="1656569657">
                  <w:marLeft w:val="0"/>
                  <w:marRight w:val="0"/>
                  <w:marTop w:val="0"/>
                  <w:marBottom w:val="0"/>
                  <w:divBdr>
                    <w:top w:val="none" w:sz="0" w:space="0" w:color="auto"/>
                    <w:left w:val="none" w:sz="0" w:space="0" w:color="auto"/>
                    <w:bottom w:val="none" w:sz="0" w:space="0" w:color="auto"/>
                    <w:right w:val="none" w:sz="0" w:space="0" w:color="auto"/>
                  </w:divBdr>
                  <w:divsChild>
                    <w:div w:id="1650475182">
                      <w:marLeft w:val="0"/>
                      <w:marRight w:val="0"/>
                      <w:marTop w:val="0"/>
                      <w:marBottom w:val="0"/>
                      <w:divBdr>
                        <w:top w:val="none" w:sz="0" w:space="0" w:color="auto"/>
                        <w:left w:val="none" w:sz="0" w:space="0" w:color="auto"/>
                        <w:bottom w:val="none" w:sz="0" w:space="0" w:color="auto"/>
                        <w:right w:val="none" w:sz="0" w:space="0" w:color="auto"/>
                      </w:divBdr>
                    </w:div>
                  </w:divsChild>
                </w:div>
                <w:div w:id="1713462888">
                  <w:marLeft w:val="0"/>
                  <w:marRight w:val="0"/>
                  <w:marTop w:val="0"/>
                  <w:marBottom w:val="0"/>
                  <w:divBdr>
                    <w:top w:val="none" w:sz="0" w:space="0" w:color="auto"/>
                    <w:left w:val="none" w:sz="0" w:space="0" w:color="auto"/>
                    <w:bottom w:val="none" w:sz="0" w:space="0" w:color="auto"/>
                    <w:right w:val="none" w:sz="0" w:space="0" w:color="auto"/>
                  </w:divBdr>
                  <w:divsChild>
                    <w:div w:id="1243636989">
                      <w:marLeft w:val="0"/>
                      <w:marRight w:val="0"/>
                      <w:marTop w:val="0"/>
                      <w:marBottom w:val="0"/>
                      <w:divBdr>
                        <w:top w:val="none" w:sz="0" w:space="0" w:color="auto"/>
                        <w:left w:val="none" w:sz="0" w:space="0" w:color="auto"/>
                        <w:bottom w:val="none" w:sz="0" w:space="0" w:color="auto"/>
                        <w:right w:val="none" w:sz="0" w:space="0" w:color="auto"/>
                      </w:divBdr>
                    </w:div>
                  </w:divsChild>
                </w:div>
                <w:div w:id="1718040802">
                  <w:marLeft w:val="0"/>
                  <w:marRight w:val="0"/>
                  <w:marTop w:val="0"/>
                  <w:marBottom w:val="0"/>
                  <w:divBdr>
                    <w:top w:val="none" w:sz="0" w:space="0" w:color="auto"/>
                    <w:left w:val="none" w:sz="0" w:space="0" w:color="auto"/>
                    <w:bottom w:val="none" w:sz="0" w:space="0" w:color="auto"/>
                    <w:right w:val="none" w:sz="0" w:space="0" w:color="auto"/>
                  </w:divBdr>
                  <w:divsChild>
                    <w:div w:id="749542625">
                      <w:marLeft w:val="0"/>
                      <w:marRight w:val="0"/>
                      <w:marTop w:val="0"/>
                      <w:marBottom w:val="0"/>
                      <w:divBdr>
                        <w:top w:val="none" w:sz="0" w:space="0" w:color="auto"/>
                        <w:left w:val="none" w:sz="0" w:space="0" w:color="auto"/>
                        <w:bottom w:val="none" w:sz="0" w:space="0" w:color="auto"/>
                        <w:right w:val="none" w:sz="0" w:space="0" w:color="auto"/>
                      </w:divBdr>
                    </w:div>
                  </w:divsChild>
                </w:div>
                <w:div w:id="1732733320">
                  <w:marLeft w:val="0"/>
                  <w:marRight w:val="0"/>
                  <w:marTop w:val="0"/>
                  <w:marBottom w:val="0"/>
                  <w:divBdr>
                    <w:top w:val="none" w:sz="0" w:space="0" w:color="auto"/>
                    <w:left w:val="none" w:sz="0" w:space="0" w:color="auto"/>
                    <w:bottom w:val="none" w:sz="0" w:space="0" w:color="auto"/>
                    <w:right w:val="none" w:sz="0" w:space="0" w:color="auto"/>
                  </w:divBdr>
                  <w:divsChild>
                    <w:div w:id="730352644">
                      <w:marLeft w:val="0"/>
                      <w:marRight w:val="0"/>
                      <w:marTop w:val="0"/>
                      <w:marBottom w:val="0"/>
                      <w:divBdr>
                        <w:top w:val="none" w:sz="0" w:space="0" w:color="auto"/>
                        <w:left w:val="none" w:sz="0" w:space="0" w:color="auto"/>
                        <w:bottom w:val="none" w:sz="0" w:space="0" w:color="auto"/>
                        <w:right w:val="none" w:sz="0" w:space="0" w:color="auto"/>
                      </w:divBdr>
                    </w:div>
                  </w:divsChild>
                </w:div>
                <w:div w:id="1733842955">
                  <w:marLeft w:val="0"/>
                  <w:marRight w:val="0"/>
                  <w:marTop w:val="0"/>
                  <w:marBottom w:val="0"/>
                  <w:divBdr>
                    <w:top w:val="none" w:sz="0" w:space="0" w:color="auto"/>
                    <w:left w:val="none" w:sz="0" w:space="0" w:color="auto"/>
                    <w:bottom w:val="none" w:sz="0" w:space="0" w:color="auto"/>
                    <w:right w:val="none" w:sz="0" w:space="0" w:color="auto"/>
                  </w:divBdr>
                  <w:divsChild>
                    <w:div w:id="1053966430">
                      <w:marLeft w:val="0"/>
                      <w:marRight w:val="0"/>
                      <w:marTop w:val="0"/>
                      <w:marBottom w:val="0"/>
                      <w:divBdr>
                        <w:top w:val="none" w:sz="0" w:space="0" w:color="auto"/>
                        <w:left w:val="none" w:sz="0" w:space="0" w:color="auto"/>
                        <w:bottom w:val="none" w:sz="0" w:space="0" w:color="auto"/>
                        <w:right w:val="none" w:sz="0" w:space="0" w:color="auto"/>
                      </w:divBdr>
                    </w:div>
                  </w:divsChild>
                </w:div>
                <w:div w:id="1742680290">
                  <w:marLeft w:val="0"/>
                  <w:marRight w:val="0"/>
                  <w:marTop w:val="0"/>
                  <w:marBottom w:val="0"/>
                  <w:divBdr>
                    <w:top w:val="none" w:sz="0" w:space="0" w:color="auto"/>
                    <w:left w:val="none" w:sz="0" w:space="0" w:color="auto"/>
                    <w:bottom w:val="none" w:sz="0" w:space="0" w:color="auto"/>
                    <w:right w:val="none" w:sz="0" w:space="0" w:color="auto"/>
                  </w:divBdr>
                  <w:divsChild>
                    <w:div w:id="2005743175">
                      <w:marLeft w:val="0"/>
                      <w:marRight w:val="0"/>
                      <w:marTop w:val="0"/>
                      <w:marBottom w:val="0"/>
                      <w:divBdr>
                        <w:top w:val="none" w:sz="0" w:space="0" w:color="auto"/>
                        <w:left w:val="none" w:sz="0" w:space="0" w:color="auto"/>
                        <w:bottom w:val="none" w:sz="0" w:space="0" w:color="auto"/>
                        <w:right w:val="none" w:sz="0" w:space="0" w:color="auto"/>
                      </w:divBdr>
                    </w:div>
                  </w:divsChild>
                </w:div>
                <w:div w:id="1798596528">
                  <w:marLeft w:val="0"/>
                  <w:marRight w:val="0"/>
                  <w:marTop w:val="0"/>
                  <w:marBottom w:val="0"/>
                  <w:divBdr>
                    <w:top w:val="none" w:sz="0" w:space="0" w:color="auto"/>
                    <w:left w:val="none" w:sz="0" w:space="0" w:color="auto"/>
                    <w:bottom w:val="none" w:sz="0" w:space="0" w:color="auto"/>
                    <w:right w:val="none" w:sz="0" w:space="0" w:color="auto"/>
                  </w:divBdr>
                  <w:divsChild>
                    <w:div w:id="1929344151">
                      <w:marLeft w:val="0"/>
                      <w:marRight w:val="0"/>
                      <w:marTop w:val="0"/>
                      <w:marBottom w:val="0"/>
                      <w:divBdr>
                        <w:top w:val="none" w:sz="0" w:space="0" w:color="auto"/>
                        <w:left w:val="none" w:sz="0" w:space="0" w:color="auto"/>
                        <w:bottom w:val="none" w:sz="0" w:space="0" w:color="auto"/>
                        <w:right w:val="none" w:sz="0" w:space="0" w:color="auto"/>
                      </w:divBdr>
                    </w:div>
                  </w:divsChild>
                </w:div>
                <w:div w:id="1804233753">
                  <w:marLeft w:val="0"/>
                  <w:marRight w:val="0"/>
                  <w:marTop w:val="0"/>
                  <w:marBottom w:val="0"/>
                  <w:divBdr>
                    <w:top w:val="none" w:sz="0" w:space="0" w:color="auto"/>
                    <w:left w:val="none" w:sz="0" w:space="0" w:color="auto"/>
                    <w:bottom w:val="none" w:sz="0" w:space="0" w:color="auto"/>
                    <w:right w:val="none" w:sz="0" w:space="0" w:color="auto"/>
                  </w:divBdr>
                  <w:divsChild>
                    <w:div w:id="1837257520">
                      <w:marLeft w:val="0"/>
                      <w:marRight w:val="0"/>
                      <w:marTop w:val="0"/>
                      <w:marBottom w:val="0"/>
                      <w:divBdr>
                        <w:top w:val="none" w:sz="0" w:space="0" w:color="auto"/>
                        <w:left w:val="none" w:sz="0" w:space="0" w:color="auto"/>
                        <w:bottom w:val="none" w:sz="0" w:space="0" w:color="auto"/>
                        <w:right w:val="none" w:sz="0" w:space="0" w:color="auto"/>
                      </w:divBdr>
                    </w:div>
                  </w:divsChild>
                </w:div>
                <w:div w:id="1805738042">
                  <w:marLeft w:val="0"/>
                  <w:marRight w:val="0"/>
                  <w:marTop w:val="0"/>
                  <w:marBottom w:val="0"/>
                  <w:divBdr>
                    <w:top w:val="none" w:sz="0" w:space="0" w:color="auto"/>
                    <w:left w:val="none" w:sz="0" w:space="0" w:color="auto"/>
                    <w:bottom w:val="none" w:sz="0" w:space="0" w:color="auto"/>
                    <w:right w:val="none" w:sz="0" w:space="0" w:color="auto"/>
                  </w:divBdr>
                  <w:divsChild>
                    <w:div w:id="340087096">
                      <w:marLeft w:val="0"/>
                      <w:marRight w:val="0"/>
                      <w:marTop w:val="0"/>
                      <w:marBottom w:val="0"/>
                      <w:divBdr>
                        <w:top w:val="none" w:sz="0" w:space="0" w:color="auto"/>
                        <w:left w:val="none" w:sz="0" w:space="0" w:color="auto"/>
                        <w:bottom w:val="none" w:sz="0" w:space="0" w:color="auto"/>
                        <w:right w:val="none" w:sz="0" w:space="0" w:color="auto"/>
                      </w:divBdr>
                    </w:div>
                  </w:divsChild>
                </w:div>
                <w:div w:id="1815948932">
                  <w:marLeft w:val="0"/>
                  <w:marRight w:val="0"/>
                  <w:marTop w:val="0"/>
                  <w:marBottom w:val="0"/>
                  <w:divBdr>
                    <w:top w:val="none" w:sz="0" w:space="0" w:color="auto"/>
                    <w:left w:val="none" w:sz="0" w:space="0" w:color="auto"/>
                    <w:bottom w:val="none" w:sz="0" w:space="0" w:color="auto"/>
                    <w:right w:val="none" w:sz="0" w:space="0" w:color="auto"/>
                  </w:divBdr>
                  <w:divsChild>
                    <w:div w:id="622737144">
                      <w:marLeft w:val="0"/>
                      <w:marRight w:val="0"/>
                      <w:marTop w:val="0"/>
                      <w:marBottom w:val="0"/>
                      <w:divBdr>
                        <w:top w:val="none" w:sz="0" w:space="0" w:color="auto"/>
                        <w:left w:val="none" w:sz="0" w:space="0" w:color="auto"/>
                        <w:bottom w:val="none" w:sz="0" w:space="0" w:color="auto"/>
                        <w:right w:val="none" w:sz="0" w:space="0" w:color="auto"/>
                      </w:divBdr>
                    </w:div>
                  </w:divsChild>
                </w:div>
                <w:div w:id="1839273869">
                  <w:marLeft w:val="0"/>
                  <w:marRight w:val="0"/>
                  <w:marTop w:val="0"/>
                  <w:marBottom w:val="0"/>
                  <w:divBdr>
                    <w:top w:val="none" w:sz="0" w:space="0" w:color="auto"/>
                    <w:left w:val="none" w:sz="0" w:space="0" w:color="auto"/>
                    <w:bottom w:val="none" w:sz="0" w:space="0" w:color="auto"/>
                    <w:right w:val="none" w:sz="0" w:space="0" w:color="auto"/>
                  </w:divBdr>
                  <w:divsChild>
                    <w:div w:id="2075815673">
                      <w:marLeft w:val="0"/>
                      <w:marRight w:val="0"/>
                      <w:marTop w:val="0"/>
                      <w:marBottom w:val="0"/>
                      <w:divBdr>
                        <w:top w:val="none" w:sz="0" w:space="0" w:color="auto"/>
                        <w:left w:val="none" w:sz="0" w:space="0" w:color="auto"/>
                        <w:bottom w:val="none" w:sz="0" w:space="0" w:color="auto"/>
                        <w:right w:val="none" w:sz="0" w:space="0" w:color="auto"/>
                      </w:divBdr>
                    </w:div>
                  </w:divsChild>
                </w:div>
                <w:div w:id="1846288124">
                  <w:marLeft w:val="0"/>
                  <w:marRight w:val="0"/>
                  <w:marTop w:val="0"/>
                  <w:marBottom w:val="0"/>
                  <w:divBdr>
                    <w:top w:val="none" w:sz="0" w:space="0" w:color="auto"/>
                    <w:left w:val="none" w:sz="0" w:space="0" w:color="auto"/>
                    <w:bottom w:val="none" w:sz="0" w:space="0" w:color="auto"/>
                    <w:right w:val="none" w:sz="0" w:space="0" w:color="auto"/>
                  </w:divBdr>
                  <w:divsChild>
                    <w:div w:id="47149477">
                      <w:marLeft w:val="0"/>
                      <w:marRight w:val="0"/>
                      <w:marTop w:val="0"/>
                      <w:marBottom w:val="0"/>
                      <w:divBdr>
                        <w:top w:val="none" w:sz="0" w:space="0" w:color="auto"/>
                        <w:left w:val="none" w:sz="0" w:space="0" w:color="auto"/>
                        <w:bottom w:val="none" w:sz="0" w:space="0" w:color="auto"/>
                        <w:right w:val="none" w:sz="0" w:space="0" w:color="auto"/>
                      </w:divBdr>
                    </w:div>
                  </w:divsChild>
                </w:div>
                <w:div w:id="1924296575">
                  <w:marLeft w:val="0"/>
                  <w:marRight w:val="0"/>
                  <w:marTop w:val="0"/>
                  <w:marBottom w:val="0"/>
                  <w:divBdr>
                    <w:top w:val="none" w:sz="0" w:space="0" w:color="auto"/>
                    <w:left w:val="none" w:sz="0" w:space="0" w:color="auto"/>
                    <w:bottom w:val="none" w:sz="0" w:space="0" w:color="auto"/>
                    <w:right w:val="none" w:sz="0" w:space="0" w:color="auto"/>
                  </w:divBdr>
                  <w:divsChild>
                    <w:div w:id="1067606119">
                      <w:marLeft w:val="0"/>
                      <w:marRight w:val="0"/>
                      <w:marTop w:val="0"/>
                      <w:marBottom w:val="0"/>
                      <w:divBdr>
                        <w:top w:val="none" w:sz="0" w:space="0" w:color="auto"/>
                        <w:left w:val="none" w:sz="0" w:space="0" w:color="auto"/>
                        <w:bottom w:val="none" w:sz="0" w:space="0" w:color="auto"/>
                        <w:right w:val="none" w:sz="0" w:space="0" w:color="auto"/>
                      </w:divBdr>
                    </w:div>
                  </w:divsChild>
                </w:div>
                <w:div w:id="1939874955">
                  <w:marLeft w:val="0"/>
                  <w:marRight w:val="0"/>
                  <w:marTop w:val="0"/>
                  <w:marBottom w:val="0"/>
                  <w:divBdr>
                    <w:top w:val="none" w:sz="0" w:space="0" w:color="auto"/>
                    <w:left w:val="none" w:sz="0" w:space="0" w:color="auto"/>
                    <w:bottom w:val="none" w:sz="0" w:space="0" w:color="auto"/>
                    <w:right w:val="none" w:sz="0" w:space="0" w:color="auto"/>
                  </w:divBdr>
                  <w:divsChild>
                    <w:div w:id="1286812045">
                      <w:marLeft w:val="0"/>
                      <w:marRight w:val="0"/>
                      <w:marTop w:val="0"/>
                      <w:marBottom w:val="0"/>
                      <w:divBdr>
                        <w:top w:val="none" w:sz="0" w:space="0" w:color="auto"/>
                        <w:left w:val="none" w:sz="0" w:space="0" w:color="auto"/>
                        <w:bottom w:val="none" w:sz="0" w:space="0" w:color="auto"/>
                        <w:right w:val="none" w:sz="0" w:space="0" w:color="auto"/>
                      </w:divBdr>
                    </w:div>
                  </w:divsChild>
                </w:div>
                <w:div w:id="1974678852">
                  <w:marLeft w:val="0"/>
                  <w:marRight w:val="0"/>
                  <w:marTop w:val="0"/>
                  <w:marBottom w:val="0"/>
                  <w:divBdr>
                    <w:top w:val="none" w:sz="0" w:space="0" w:color="auto"/>
                    <w:left w:val="none" w:sz="0" w:space="0" w:color="auto"/>
                    <w:bottom w:val="none" w:sz="0" w:space="0" w:color="auto"/>
                    <w:right w:val="none" w:sz="0" w:space="0" w:color="auto"/>
                  </w:divBdr>
                  <w:divsChild>
                    <w:div w:id="1405375860">
                      <w:marLeft w:val="0"/>
                      <w:marRight w:val="0"/>
                      <w:marTop w:val="0"/>
                      <w:marBottom w:val="0"/>
                      <w:divBdr>
                        <w:top w:val="none" w:sz="0" w:space="0" w:color="auto"/>
                        <w:left w:val="none" w:sz="0" w:space="0" w:color="auto"/>
                        <w:bottom w:val="none" w:sz="0" w:space="0" w:color="auto"/>
                        <w:right w:val="none" w:sz="0" w:space="0" w:color="auto"/>
                      </w:divBdr>
                    </w:div>
                  </w:divsChild>
                </w:div>
                <w:div w:id="1990937682">
                  <w:marLeft w:val="0"/>
                  <w:marRight w:val="0"/>
                  <w:marTop w:val="0"/>
                  <w:marBottom w:val="0"/>
                  <w:divBdr>
                    <w:top w:val="none" w:sz="0" w:space="0" w:color="auto"/>
                    <w:left w:val="none" w:sz="0" w:space="0" w:color="auto"/>
                    <w:bottom w:val="none" w:sz="0" w:space="0" w:color="auto"/>
                    <w:right w:val="none" w:sz="0" w:space="0" w:color="auto"/>
                  </w:divBdr>
                  <w:divsChild>
                    <w:div w:id="344141060">
                      <w:marLeft w:val="0"/>
                      <w:marRight w:val="0"/>
                      <w:marTop w:val="0"/>
                      <w:marBottom w:val="0"/>
                      <w:divBdr>
                        <w:top w:val="none" w:sz="0" w:space="0" w:color="auto"/>
                        <w:left w:val="none" w:sz="0" w:space="0" w:color="auto"/>
                        <w:bottom w:val="none" w:sz="0" w:space="0" w:color="auto"/>
                        <w:right w:val="none" w:sz="0" w:space="0" w:color="auto"/>
                      </w:divBdr>
                    </w:div>
                  </w:divsChild>
                </w:div>
                <w:div w:id="1994023339">
                  <w:marLeft w:val="0"/>
                  <w:marRight w:val="0"/>
                  <w:marTop w:val="0"/>
                  <w:marBottom w:val="0"/>
                  <w:divBdr>
                    <w:top w:val="none" w:sz="0" w:space="0" w:color="auto"/>
                    <w:left w:val="none" w:sz="0" w:space="0" w:color="auto"/>
                    <w:bottom w:val="none" w:sz="0" w:space="0" w:color="auto"/>
                    <w:right w:val="none" w:sz="0" w:space="0" w:color="auto"/>
                  </w:divBdr>
                  <w:divsChild>
                    <w:div w:id="320814054">
                      <w:marLeft w:val="0"/>
                      <w:marRight w:val="0"/>
                      <w:marTop w:val="0"/>
                      <w:marBottom w:val="0"/>
                      <w:divBdr>
                        <w:top w:val="none" w:sz="0" w:space="0" w:color="auto"/>
                        <w:left w:val="none" w:sz="0" w:space="0" w:color="auto"/>
                        <w:bottom w:val="none" w:sz="0" w:space="0" w:color="auto"/>
                        <w:right w:val="none" w:sz="0" w:space="0" w:color="auto"/>
                      </w:divBdr>
                    </w:div>
                  </w:divsChild>
                </w:div>
                <w:div w:id="2023436781">
                  <w:marLeft w:val="0"/>
                  <w:marRight w:val="0"/>
                  <w:marTop w:val="0"/>
                  <w:marBottom w:val="0"/>
                  <w:divBdr>
                    <w:top w:val="none" w:sz="0" w:space="0" w:color="auto"/>
                    <w:left w:val="none" w:sz="0" w:space="0" w:color="auto"/>
                    <w:bottom w:val="none" w:sz="0" w:space="0" w:color="auto"/>
                    <w:right w:val="none" w:sz="0" w:space="0" w:color="auto"/>
                  </w:divBdr>
                  <w:divsChild>
                    <w:div w:id="1800758409">
                      <w:marLeft w:val="0"/>
                      <w:marRight w:val="0"/>
                      <w:marTop w:val="0"/>
                      <w:marBottom w:val="0"/>
                      <w:divBdr>
                        <w:top w:val="none" w:sz="0" w:space="0" w:color="auto"/>
                        <w:left w:val="none" w:sz="0" w:space="0" w:color="auto"/>
                        <w:bottom w:val="none" w:sz="0" w:space="0" w:color="auto"/>
                        <w:right w:val="none" w:sz="0" w:space="0" w:color="auto"/>
                      </w:divBdr>
                    </w:div>
                  </w:divsChild>
                </w:div>
                <w:div w:id="2046323767">
                  <w:marLeft w:val="0"/>
                  <w:marRight w:val="0"/>
                  <w:marTop w:val="0"/>
                  <w:marBottom w:val="0"/>
                  <w:divBdr>
                    <w:top w:val="none" w:sz="0" w:space="0" w:color="auto"/>
                    <w:left w:val="none" w:sz="0" w:space="0" w:color="auto"/>
                    <w:bottom w:val="none" w:sz="0" w:space="0" w:color="auto"/>
                    <w:right w:val="none" w:sz="0" w:space="0" w:color="auto"/>
                  </w:divBdr>
                  <w:divsChild>
                    <w:div w:id="1167016621">
                      <w:marLeft w:val="0"/>
                      <w:marRight w:val="0"/>
                      <w:marTop w:val="0"/>
                      <w:marBottom w:val="0"/>
                      <w:divBdr>
                        <w:top w:val="none" w:sz="0" w:space="0" w:color="auto"/>
                        <w:left w:val="none" w:sz="0" w:space="0" w:color="auto"/>
                        <w:bottom w:val="none" w:sz="0" w:space="0" w:color="auto"/>
                        <w:right w:val="none" w:sz="0" w:space="0" w:color="auto"/>
                      </w:divBdr>
                    </w:div>
                  </w:divsChild>
                </w:div>
                <w:div w:id="2057846609">
                  <w:marLeft w:val="0"/>
                  <w:marRight w:val="0"/>
                  <w:marTop w:val="0"/>
                  <w:marBottom w:val="0"/>
                  <w:divBdr>
                    <w:top w:val="none" w:sz="0" w:space="0" w:color="auto"/>
                    <w:left w:val="none" w:sz="0" w:space="0" w:color="auto"/>
                    <w:bottom w:val="none" w:sz="0" w:space="0" w:color="auto"/>
                    <w:right w:val="none" w:sz="0" w:space="0" w:color="auto"/>
                  </w:divBdr>
                  <w:divsChild>
                    <w:div w:id="218371580">
                      <w:marLeft w:val="0"/>
                      <w:marRight w:val="0"/>
                      <w:marTop w:val="0"/>
                      <w:marBottom w:val="0"/>
                      <w:divBdr>
                        <w:top w:val="none" w:sz="0" w:space="0" w:color="auto"/>
                        <w:left w:val="none" w:sz="0" w:space="0" w:color="auto"/>
                        <w:bottom w:val="none" w:sz="0" w:space="0" w:color="auto"/>
                        <w:right w:val="none" w:sz="0" w:space="0" w:color="auto"/>
                      </w:divBdr>
                    </w:div>
                  </w:divsChild>
                </w:div>
                <w:div w:id="2080516131">
                  <w:marLeft w:val="0"/>
                  <w:marRight w:val="0"/>
                  <w:marTop w:val="0"/>
                  <w:marBottom w:val="0"/>
                  <w:divBdr>
                    <w:top w:val="none" w:sz="0" w:space="0" w:color="auto"/>
                    <w:left w:val="none" w:sz="0" w:space="0" w:color="auto"/>
                    <w:bottom w:val="none" w:sz="0" w:space="0" w:color="auto"/>
                    <w:right w:val="none" w:sz="0" w:space="0" w:color="auto"/>
                  </w:divBdr>
                  <w:divsChild>
                    <w:div w:id="1447194732">
                      <w:marLeft w:val="0"/>
                      <w:marRight w:val="0"/>
                      <w:marTop w:val="0"/>
                      <w:marBottom w:val="0"/>
                      <w:divBdr>
                        <w:top w:val="none" w:sz="0" w:space="0" w:color="auto"/>
                        <w:left w:val="none" w:sz="0" w:space="0" w:color="auto"/>
                        <w:bottom w:val="none" w:sz="0" w:space="0" w:color="auto"/>
                        <w:right w:val="none" w:sz="0" w:space="0" w:color="auto"/>
                      </w:divBdr>
                    </w:div>
                  </w:divsChild>
                </w:div>
                <w:div w:id="2100515320">
                  <w:marLeft w:val="0"/>
                  <w:marRight w:val="0"/>
                  <w:marTop w:val="0"/>
                  <w:marBottom w:val="0"/>
                  <w:divBdr>
                    <w:top w:val="none" w:sz="0" w:space="0" w:color="auto"/>
                    <w:left w:val="none" w:sz="0" w:space="0" w:color="auto"/>
                    <w:bottom w:val="none" w:sz="0" w:space="0" w:color="auto"/>
                    <w:right w:val="none" w:sz="0" w:space="0" w:color="auto"/>
                  </w:divBdr>
                  <w:divsChild>
                    <w:div w:id="1371030646">
                      <w:marLeft w:val="0"/>
                      <w:marRight w:val="0"/>
                      <w:marTop w:val="0"/>
                      <w:marBottom w:val="0"/>
                      <w:divBdr>
                        <w:top w:val="none" w:sz="0" w:space="0" w:color="auto"/>
                        <w:left w:val="none" w:sz="0" w:space="0" w:color="auto"/>
                        <w:bottom w:val="none" w:sz="0" w:space="0" w:color="auto"/>
                        <w:right w:val="none" w:sz="0" w:space="0" w:color="auto"/>
                      </w:divBdr>
                    </w:div>
                  </w:divsChild>
                </w:div>
                <w:div w:id="2105690647">
                  <w:marLeft w:val="0"/>
                  <w:marRight w:val="0"/>
                  <w:marTop w:val="0"/>
                  <w:marBottom w:val="0"/>
                  <w:divBdr>
                    <w:top w:val="none" w:sz="0" w:space="0" w:color="auto"/>
                    <w:left w:val="none" w:sz="0" w:space="0" w:color="auto"/>
                    <w:bottom w:val="none" w:sz="0" w:space="0" w:color="auto"/>
                    <w:right w:val="none" w:sz="0" w:space="0" w:color="auto"/>
                  </w:divBdr>
                  <w:divsChild>
                    <w:div w:id="666636923">
                      <w:marLeft w:val="0"/>
                      <w:marRight w:val="0"/>
                      <w:marTop w:val="0"/>
                      <w:marBottom w:val="0"/>
                      <w:divBdr>
                        <w:top w:val="none" w:sz="0" w:space="0" w:color="auto"/>
                        <w:left w:val="none" w:sz="0" w:space="0" w:color="auto"/>
                        <w:bottom w:val="none" w:sz="0" w:space="0" w:color="auto"/>
                        <w:right w:val="none" w:sz="0" w:space="0" w:color="auto"/>
                      </w:divBdr>
                    </w:div>
                  </w:divsChild>
                </w:div>
                <w:div w:id="2106533874">
                  <w:marLeft w:val="0"/>
                  <w:marRight w:val="0"/>
                  <w:marTop w:val="0"/>
                  <w:marBottom w:val="0"/>
                  <w:divBdr>
                    <w:top w:val="none" w:sz="0" w:space="0" w:color="auto"/>
                    <w:left w:val="none" w:sz="0" w:space="0" w:color="auto"/>
                    <w:bottom w:val="none" w:sz="0" w:space="0" w:color="auto"/>
                    <w:right w:val="none" w:sz="0" w:space="0" w:color="auto"/>
                  </w:divBdr>
                  <w:divsChild>
                    <w:div w:id="100227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68363">
          <w:marLeft w:val="0"/>
          <w:marRight w:val="0"/>
          <w:marTop w:val="0"/>
          <w:marBottom w:val="0"/>
          <w:divBdr>
            <w:top w:val="none" w:sz="0" w:space="0" w:color="auto"/>
            <w:left w:val="none" w:sz="0" w:space="0" w:color="auto"/>
            <w:bottom w:val="none" w:sz="0" w:space="0" w:color="auto"/>
            <w:right w:val="none" w:sz="0" w:space="0" w:color="auto"/>
          </w:divBdr>
          <w:divsChild>
            <w:div w:id="1887335207">
              <w:marLeft w:val="-75"/>
              <w:marRight w:val="0"/>
              <w:marTop w:val="30"/>
              <w:marBottom w:val="30"/>
              <w:divBdr>
                <w:top w:val="none" w:sz="0" w:space="0" w:color="auto"/>
                <w:left w:val="none" w:sz="0" w:space="0" w:color="auto"/>
                <w:bottom w:val="none" w:sz="0" w:space="0" w:color="auto"/>
                <w:right w:val="none" w:sz="0" w:space="0" w:color="auto"/>
              </w:divBdr>
              <w:divsChild>
                <w:div w:id="22367670">
                  <w:marLeft w:val="0"/>
                  <w:marRight w:val="0"/>
                  <w:marTop w:val="0"/>
                  <w:marBottom w:val="0"/>
                  <w:divBdr>
                    <w:top w:val="none" w:sz="0" w:space="0" w:color="auto"/>
                    <w:left w:val="none" w:sz="0" w:space="0" w:color="auto"/>
                    <w:bottom w:val="none" w:sz="0" w:space="0" w:color="auto"/>
                    <w:right w:val="none" w:sz="0" w:space="0" w:color="auto"/>
                  </w:divBdr>
                  <w:divsChild>
                    <w:div w:id="169148719">
                      <w:marLeft w:val="0"/>
                      <w:marRight w:val="0"/>
                      <w:marTop w:val="0"/>
                      <w:marBottom w:val="0"/>
                      <w:divBdr>
                        <w:top w:val="none" w:sz="0" w:space="0" w:color="auto"/>
                        <w:left w:val="none" w:sz="0" w:space="0" w:color="auto"/>
                        <w:bottom w:val="none" w:sz="0" w:space="0" w:color="auto"/>
                        <w:right w:val="none" w:sz="0" w:space="0" w:color="auto"/>
                      </w:divBdr>
                    </w:div>
                  </w:divsChild>
                </w:div>
                <w:div w:id="58136096">
                  <w:marLeft w:val="0"/>
                  <w:marRight w:val="0"/>
                  <w:marTop w:val="0"/>
                  <w:marBottom w:val="0"/>
                  <w:divBdr>
                    <w:top w:val="none" w:sz="0" w:space="0" w:color="auto"/>
                    <w:left w:val="none" w:sz="0" w:space="0" w:color="auto"/>
                    <w:bottom w:val="none" w:sz="0" w:space="0" w:color="auto"/>
                    <w:right w:val="none" w:sz="0" w:space="0" w:color="auto"/>
                  </w:divBdr>
                  <w:divsChild>
                    <w:div w:id="7298788">
                      <w:marLeft w:val="0"/>
                      <w:marRight w:val="0"/>
                      <w:marTop w:val="0"/>
                      <w:marBottom w:val="0"/>
                      <w:divBdr>
                        <w:top w:val="none" w:sz="0" w:space="0" w:color="auto"/>
                        <w:left w:val="none" w:sz="0" w:space="0" w:color="auto"/>
                        <w:bottom w:val="none" w:sz="0" w:space="0" w:color="auto"/>
                        <w:right w:val="none" w:sz="0" w:space="0" w:color="auto"/>
                      </w:divBdr>
                    </w:div>
                  </w:divsChild>
                </w:div>
                <w:div w:id="77557582">
                  <w:marLeft w:val="0"/>
                  <w:marRight w:val="0"/>
                  <w:marTop w:val="0"/>
                  <w:marBottom w:val="0"/>
                  <w:divBdr>
                    <w:top w:val="none" w:sz="0" w:space="0" w:color="auto"/>
                    <w:left w:val="none" w:sz="0" w:space="0" w:color="auto"/>
                    <w:bottom w:val="none" w:sz="0" w:space="0" w:color="auto"/>
                    <w:right w:val="none" w:sz="0" w:space="0" w:color="auto"/>
                  </w:divBdr>
                  <w:divsChild>
                    <w:div w:id="441607996">
                      <w:marLeft w:val="0"/>
                      <w:marRight w:val="0"/>
                      <w:marTop w:val="0"/>
                      <w:marBottom w:val="0"/>
                      <w:divBdr>
                        <w:top w:val="none" w:sz="0" w:space="0" w:color="auto"/>
                        <w:left w:val="none" w:sz="0" w:space="0" w:color="auto"/>
                        <w:bottom w:val="none" w:sz="0" w:space="0" w:color="auto"/>
                        <w:right w:val="none" w:sz="0" w:space="0" w:color="auto"/>
                      </w:divBdr>
                    </w:div>
                  </w:divsChild>
                </w:div>
                <w:div w:id="78599327">
                  <w:marLeft w:val="0"/>
                  <w:marRight w:val="0"/>
                  <w:marTop w:val="0"/>
                  <w:marBottom w:val="0"/>
                  <w:divBdr>
                    <w:top w:val="none" w:sz="0" w:space="0" w:color="auto"/>
                    <w:left w:val="none" w:sz="0" w:space="0" w:color="auto"/>
                    <w:bottom w:val="none" w:sz="0" w:space="0" w:color="auto"/>
                    <w:right w:val="none" w:sz="0" w:space="0" w:color="auto"/>
                  </w:divBdr>
                  <w:divsChild>
                    <w:div w:id="270477068">
                      <w:marLeft w:val="0"/>
                      <w:marRight w:val="0"/>
                      <w:marTop w:val="0"/>
                      <w:marBottom w:val="0"/>
                      <w:divBdr>
                        <w:top w:val="none" w:sz="0" w:space="0" w:color="auto"/>
                        <w:left w:val="none" w:sz="0" w:space="0" w:color="auto"/>
                        <w:bottom w:val="none" w:sz="0" w:space="0" w:color="auto"/>
                        <w:right w:val="none" w:sz="0" w:space="0" w:color="auto"/>
                      </w:divBdr>
                    </w:div>
                  </w:divsChild>
                </w:div>
                <w:div w:id="86780844">
                  <w:marLeft w:val="0"/>
                  <w:marRight w:val="0"/>
                  <w:marTop w:val="0"/>
                  <w:marBottom w:val="0"/>
                  <w:divBdr>
                    <w:top w:val="none" w:sz="0" w:space="0" w:color="auto"/>
                    <w:left w:val="none" w:sz="0" w:space="0" w:color="auto"/>
                    <w:bottom w:val="none" w:sz="0" w:space="0" w:color="auto"/>
                    <w:right w:val="none" w:sz="0" w:space="0" w:color="auto"/>
                  </w:divBdr>
                  <w:divsChild>
                    <w:div w:id="1624144464">
                      <w:marLeft w:val="0"/>
                      <w:marRight w:val="0"/>
                      <w:marTop w:val="0"/>
                      <w:marBottom w:val="0"/>
                      <w:divBdr>
                        <w:top w:val="none" w:sz="0" w:space="0" w:color="auto"/>
                        <w:left w:val="none" w:sz="0" w:space="0" w:color="auto"/>
                        <w:bottom w:val="none" w:sz="0" w:space="0" w:color="auto"/>
                        <w:right w:val="none" w:sz="0" w:space="0" w:color="auto"/>
                      </w:divBdr>
                    </w:div>
                  </w:divsChild>
                </w:div>
                <w:div w:id="93093748">
                  <w:marLeft w:val="0"/>
                  <w:marRight w:val="0"/>
                  <w:marTop w:val="0"/>
                  <w:marBottom w:val="0"/>
                  <w:divBdr>
                    <w:top w:val="none" w:sz="0" w:space="0" w:color="auto"/>
                    <w:left w:val="none" w:sz="0" w:space="0" w:color="auto"/>
                    <w:bottom w:val="none" w:sz="0" w:space="0" w:color="auto"/>
                    <w:right w:val="none" w:sz="0" w:space="0" w:color="auto"/>
                  </w:divBdr>
                  <w:divsChild>
                    <w:div w:id="225459611">
                      <w:marLeft w:val="0"/>
                      <w:marRight w:val="0"/>
                      <w:marTop w:val="0"/>
                      <w:marBottom w:val="0"/>
                      <w:divBdr>
                        <w:top w:val="none" w:sz="0" w:space="0" w:color="auto"/>
                        <w:left w:val="none" w:sz="0" w:space="0" w:color="auto"/>
                        <w:bottom w:val="none" w:sz="0" w:space="0" w:color="auto"/>
                        <w:right w:val="none" w:sz="0" w:space="0" w:color="auto"/>
                      </w:divBdr>
                    </w:div>
                  </w:divsChild>
                </w:div>
                <w:div w:id="105389217">
                  <w:marLeft w:val="0"/>
                  <w:marRight w:val="0"/>
                  <w:marTop w:val="0"/>
                  <w:marBottom w:val="0"/>
                  <w:divBdr>
                    <w:top w:val="none" w:sz="0" w:space="0" w:color="auto"/>
                    <w:left w:val="none" w:sz="0" w:space="0" w:color="auto"/>
                    <w:bottom w:val="none" w:sz="0" w:space="0" w:color="auto"/>
                    <w:right w:val="none" w:sz="0" w:space="0" w:color="auto"/>
                  </w:divBdr>
                  <w:divsChild>
                    <w:div w:id="1031102457">
                      <w:marLeft w:val="0"/>
                      <w:marRight w:val="0"/>
                      <w:marTop w:val="0"/>
                      <w:marBottom w:val="0"/>
                      <w:divBdr>
                        <w:top w:val="none" w:sz="0" w:space="0" w:color="auto"/>
                        <w:left w:val="none" w:sz="0" w:space="0" w:color="auto"/>
                        <w:bottom w:val="none" w:sz="0" w:space="0" w:color="auto"/>
                        <w:right w:val="none" w:sz="0" w:space="0" w:color="auto"/>
                      </w:divBdr>
                    </w:div>
                  </w:divsChild>
                </w:div>
                <w:div w:id="129324121">
                  <w:marLeft w:val="0"/>
                  <w:marRight w:val="0"/>
                  <w:marTop w:val="0"/>
                  <w:marBottom w:val="0"/>
                  <w:divBdr>
                    <w:top w:val="none" w:sz="0" w:space="0" w:color="auto"/>
                    <w:left w:val="none" w:sz="0" w:space="0" w:color="auto"/>
                    <w:bottom w:val="none" w:sz="0" w:space="0" w:color="auto"/>
                    <w:right w:val="none" w:sz="0" w:space="0" w:color="auto"/>
                  </w:divBdr>
                  <w:divsChild>
                    <w:div w:id="1420247742">
                      <w:marLeft w:val="0"/>
                      <w:marRight w:val="0"/>
                      <w:marTop w:val="0"/>
                      <w:marBottom w:val="0"/>
                      <w:divBdr>
                        <w:top w:val="none" w:sz="0" w:space="0" w:color="auto"/>
                        <w:left w:val="none" w:sz="0" w:space="0" w:color="auto"/>
                        <w:bottom w:val="none" w:sz="0" w:space="0" w:color="auto"/>
                        <w:right w:val="none" w:sz="0" w:space="0" w:color="auto"/>
                      </w:divBdr>
                    </w:div>
                  </w:divsChild>
                </w:div>
                <w:div w:id="142743680">
                  <w:marLeft w:val="0"/>
                  <w:marRight w:val="0"/>
                  <w:marTop w:val="0"/>
                  <w:marBottom w:val="0"/>
                  <w:divBdr>
                    <w:top w:val="none" w:sz="0" w:space="0" w:color="auto"/>
                    <w:left w:val="none" w:sz="0" w:space="0" w:color="auto"/>
                    <w:bottom w:val="none" w:sz="0" w:space="0" w:color="auto"/>
                    <w:right w:val="none" w:sz="0" w:space="0" w:color="auto"/>
                  </w:divBdr>
                  <w:divsChild>
                    <w:div w:id="861095237">
                      <w:marLeft w:val="0"/>
                      <w:marRight w:val="0"/>
                      <w:marTop w:val="0"/>
                      <w:marBottom w:val="0"/>
                      <w:divBdr>
                        <w:top w:val="none" w:sz="0" w:space="0" w:color="auto"/>
                        <w:left w:val="none" w:sz="0" w:space="0" w:color="auto"/>
                        <w:bottom w:val="none" w:sz="0" w:space="0" w:color="auto"/>
                        <w:right w:val="none" w:sz="0" w:space="0" w:color="auto"/>
                      </w:divBdr>
                    </w:div>
                  </w:divsChild>
                </w:div>
                <w:div w:id="177238875">
                  <w:marLeft w:val="0"/>
                  <w:marRight w:val="0"/>
                  <w:marTop w:val="0"/>
                  <w:marBottom w:val="0"/>
                  <w:divBdr>
                    <w:top w:val="none" w:sz="0" w:space="0" w:color="auto"/>
                    <w:left w:val="none" w:sz="0" w:space="0" w:color="auto"/>
                    <w:bottom w:val="none" w:sz="0" w:space="0" w:color="auto"/>
                    <w:right w:val="none" w:sz="0" w:space="0" w:color="auto"/>
                  </w:divBdr>
                  <w:divsChild>
                    <w:div w:id="1080445247">
                      <w:marLeft w:val="0"/>
                      <w:marRight w:val="0"/>
                      <w:marTop w:val="0"/>
                      <w:marBottom w:val="0"/>
                      <w:divBdr>
                        <w:top w:val="none" w:sz="0" w:space="0" w:color="auto"/>
                        <w:left w:val="none" w:sz="0" w:space="0" w:color="auto"/>
                        <w:bottom w:val="none" w:sz="0" w:space="0" w:color="auto"/>
                        <w:right w:val="none" w:sz="0" w:space="0" w:color="auto"/>
                      </w:divBdr>
                    </w:div>
                  </w:divsChild>
                </w:div>
                <w:div w:id="186988764">
                  <w:marLeft w:val="0"/>
                  <w:marRight w:val="0"/>
                  <w:marTop w:val="0"/>
                  <w:marBottom w:val="0"/>
                  <w:divBdr>
                    <w:top w:val="none" w:sz="0" w:space="0" w:color="auto"/>
                    <w:left w:val="none" w:sz="0" w:space="0" w:color="auto"/>
                    <w:bottom w:val="none" w:sz="0" w:space="0" w:color="auto"/>
                    <w:right w:val="none" w:sz="0" w:space="0" w:color="auto"/>
                  </w:divBdr>
                  <w:divsChild>
                    <w:div w:id="1416047235">
                      <w:marLeft w:val="0"/>
                      <w:marRight w:val="0"/>
                      <w:marTop w:val="0"/>
                      <w:marBottom w:val="0"/>
                      <w:divBdr>
                        <w:top w:val="none" w:sz="0" w:space="0" w:color="auto"/>
                        <w:left w:val="none" w:sz="0" w:space="0" w:color="auto"/>
                        <w:bottom w:val="none" w:sz="0" w:space="0" w:color="auto"/>
                        <w:right w:val="none" w:sz="0" w:space="0" w:color="auto"/>
                      </w:divBdr>
                    </w:div>
                  </w:divsChild>
                </w:div>
                <w:div w:id="192236282">
                  <w:marLeft w:val="0"/>
                  <w:marRight w:val="0"/>
                  <w:marTop w:val="0"/>
                  <w:marBottom w:val="0"/>
                  <w:divBdr>
                    <w:top w:val="none" w:sz="0" w:space="0" w:color="auto"/>
                    <w:left w:val="none" w:sz="0" w:space="0" w:color="auto"/>
                    <w:bottom w:val="none" w:sz="0" w:space="0" w:color="auto"/>
                    <w:right w:val="none" w:sz="0" w:space="0" w:color="auto"/>
                  </w:divBdr>
                  <w:divsChild>
                    <w:div w:id="962269285">
                      <w:marLeft w:val="0"/>
                      <w:marRight w:val="0"/>
                      <w:marTop w:val="0"/>
                      <w:marBottom w:val="0"/>
                      <w:divBdr>
                        <w:top w:val="none" w:sz="0" w:space="0" w:color="auto"/>
                        <w:left w:val="none" w:sz="0" w:space="0" w:color="auto"/>
                        <w:bottom w:val="none" w:sz="0" w:space="0" w:color="auto"/>
                        <w:right w:val="none" w:sz="0" w:space="0" w:color="auto"/>
                      </w:divBdr>
                    </w:div>
                  </w:divsChild>
                </w:div>
                <w:div w:id="193152062">
                  <w:marLeft w:val="0"/>
                  <w:marRight w:val="0"/>
                  <w:marTop w:val="0"/>
                  <w:marBottom w:val="0"/>
                  <w:divBdr>
                    <w:top w:val="none" w:sz="0" w:space="0" w:color="auto"/>
                    <w:left w:val="none" w:sz="0" w:space="0" w:color="auto"/>
                    <w:bottom w:val="none" w:sz="0" w:space="0" w:color="auto"/>
                    <w:right w:val="none" w:sz="0" w:space="0" w:color="auto"/>
                  </w:divBdr>
                  <w:divsChild>
                    <w:div w:id="225991723">
                      <w:marLeft w:val="0"/>
                      <w:marRight w:val="0"/>
                      <w:marTop w:val="0"/>
                      <w:marBottom w:val="0"/>
                      <w:divBdr>
                        <w:top w:val="none" w:sz="0" w:space="0" w:color="auto"/>
                        <w:left w:val="none" w:sz="0" w:space="0" w:color="auto"/>
                        <w:bottom w:val="none" w:sz="0" w:space="0" w:color="auto"/>
                        <w:right w:val="none" w:sz="0" w:space="0" w:color="auto"/>
                      </w:divBdr>
                    </w:div>
                  </w:divsChild>
                </w:div>
                <w:div w:id="194125653">
                  <w:marLeft w:val="0"/>
                  <w:marRight w:val="0"/>
                  <w:marTop w:val="0"/>
                  <w:marBottom w:val="0"/>
                  <w:divBdr>
                    <w:top w:val="none" w:sz="0" w:space="0" w:color="auto"/>
                    <w:left w:val="none" w:sz="0" w:space="0" w:color="auto"/>
                    <w:bottom w:val="none" w:sz="0" w:space="0" w:color="auto"/>
                    <w:right w:val="none" w:sz="0" w:space="0" w:color="auto"/>
                  </w:divBdr>
                  <w:divsChild>
                    <w:div w:id="108865439">
                      <w:marLeft w:val="0"/>
                      <w:marRight w:val="0"/>
                      <w:marTop w:val="0"/>
                      <w:marBottom w:val="0"/>
                      <w:divBdr>
                        <w:top w:val="none" w:sz="0" w:space="0" w:color="auto"/>
                        <w:left w:val="none" w:sz="0" w:space="0" w:color="auto"/>
                        <w:bottom w:val="none" w:sz="0" w:space="0" w:color="auto"/>
                        <w:right w:val="none" w:sz="0" w:space="0" w:color="auto"/>
                      </w:divBdr>
                    </w:div>
                  </w:divsChild>
                </w:div>
                <w:div w:id="199175874">
                  <w:marLeft w:val="0"/>
                  <w:marRight w:val="0"/>
                  <w:marTop w:val="0"/>
                  <w:marBottom w:val="0"/>
                  <w:divBdr>
                    <w:top w:val="none" w:sz="0" w:space="0" w:color="auto"/>
                    <w:left w:val="none" w:sz="0" w:space="0" w:color="auto"/>
                    <w:bottom w:val="none" w:sz="0" w:space="0" w:color="auto"/>
                    <w:right w:val="none" w:sz="0" w:space="0" w:color="auto"/>
                  </w:divBdr>
                  <w:divsChild>
                    <w:div w:id="1870024453">
                      <w:marLeft w:val="0"/>
                      <w:marRight w:val="0"/>
                      <w:marTop w:val="0"/>
                      <w:marBottom w:val="0"/>
                      <w:divBdr>
                        <w:top w:val="none" w:sz="0" w:space="0" w:color="auto"/>
                        <w:left w:val="none" w:sz="0" w:space="0" w:color="auto"/>
                        <w:bottom w:val="none" w:sz="0" w:space="0" w:color="auto"/>
                        <w:right w:val="none" w:sz="0" w:space="0" w:color="auto"/>
                      </w:divBdr>
                    </w:div>
                  </w:divsChild>
                </w:div>
                <w:div w:id="221867478">
                  <w:marLeft w:val="0"/>
                  <w:marRight w:val="0"/>
                  <w:marTop w:val="0"/>
                  <w:marBottom w:val="0"/>
                  <w:divBdr>
                    <w:top w:val="none" w:sz="0" w:space="0" w:color="auto"/>
                    <w:left w:val="none" w:sz="0" w:space="0" w:color="auto"/>
                    <w:bottom w:val="none" w:sz="0" w:space="0" w:color="auto"/>
                    <w:right w:val="none" w:sz="0" w:space="0" w:color="auto"/>
                  </w:divBdr>
                  <w:divsChild>
                    <w:div w:id="1752044586">
                      <w:marLeft w:val="0"/>
                      <w:marRight w:val="0"/>
                      <w:marTop w:val="0"/>
                      <w:marBottom w:val="0"/>
                      <w:divBdr>
                        <w:top w:val="none" w:sz="0" w:space="0" w:color="auto"/>
                        <w:left w:val="none" w:sz="0" w:space="0" w:color="auto"/>
                        <w:bottom w:val="none" w:sz="0" w:space="0" w:color="auto"/>
                        <w:right w:val="none" w:sz="0" w:space="0" w:color="auto"/>
                      </w:divBdr>
                    </w:div>
                  </w:divsChild>
                </w:div>
                <w:div w:id="236328039">
                  <w:marLeft w:val="0"/>
                  <w:marRight w:val="0"/>
                  <w:marTop w:val="0"/>
                  <w:marBottom w:val="0"/>
                  <w:divBdr>
                    <w:top w:val="none" w:sz="0" w:space="0" w:color="auto"/>
                    <w:left w:val="none" w:sz="0" w:space="0" w:color="auto"/>
                    <w:bottom w:val="none" w:sz="0" w:space="0" w:color="auto"/>
                    <w:right w:val="none" w:sz="0" w:space="0" w:color="auto"/>
                  </w:divBdr>
                  <w:divsChild>
                    <w:div w:id="1088382266">
                      <w:marLeft w:val="0"/>
                      <w:marRight w:val="0"/>
                      <w:marTop w:val="0"/>
                      <w:marBottom w:val="0"/>
                      <w:divBdr>
                        <w:top w:val="none" w:sz="0" w:space="0" w:color="auto"/>
                        <w:left w:val="none" w:sz="0" w:space="0" w:color="auto"/>
                        <w:bottom w:val="none" w:sz="0" w:space="0" w:color="auto"/>
                        <w:right w:val="none" w:sz="0" w:space="0" w:color="auto"/>
                      </w:divBdr>
                    </w:div>
                  </w:divsChild>
                </w:div>
                <w:div w:id="246158001">
                  <w:marLeft w:val="0"/>
                  <w:marRight w:val="0"/>
                  <w:marTop w:val="0"/>
                  <w:marBottom w:val="0"/>
                  <w:divBdr>
                    <w:top w:val="none" w:sz="0" w:space="0" w:color="auto"/>
                    <w:left w:val="none" w:sz="0" w:space="0" w:color="auto"/>
                    <w:bottom w:val="none" w:sz="0" w:space="0" w:color="auto"/>
                    <w:right w:val="none" w:sz="0" w:space="0" w:color="auto"/>
                  </w:divBdr>
                  <w:divsChild>
                    <w:div w:id="925961401">
                      <w:marLeft w:val="0"/>
                      <w:marRight w:val="0"/>
                      <w:marTop w:val="0"/>
                      <w:marBottom w:val="0"/>
                      <w:divBdr>
                        <w:top w:val="none" w:sz="0" w:space="0" w:color="auto"/>
                        <w:left w:val="none" w:sz="0" w:space="0" w:color="auto"/>
                        <w:bottom w:val="none" w:sz="0" w:space="0" w:color="auto"/>
                        <w:right w:val="none" w:sz="0" w:space="0" w:color="auto"/>
                      </w:divBdr>
                    </w:div>
                  </w:divsChild>
                </w:div>
                <w:div w:id="248392893">
                  <w:marLeft w:val="0"/>
                  <w:marRight w:val="0"/>
                  <w:marTop w:val="0"/>
                  <w:marBottom w:val="0"/>
                  <w:divBdr>
                    <w:top w:val="none" w:sz="0" w:space="0" w:color="auto"/>
                    <w:left w:val="none" w:sz="0" w:space="0" w:color="auto"/>
                    <w:bottom w:val="none" w:sz="0" w:space="0" w:color="auto"/>
                    <w:right w:val="none" w:sz="0" w:space="0" w:color="auto"/>
                  </w:divBdr>
                  <w:divsChild>
                    <w:div w:id="172571222">
                      <w:marLeft w:val="0"/>
                      <w:marRight w:val="0"/>
                      <w:marTop w:val="0"/>
                      <w:marBottom w:val="0"/>
                      <w:divBdr>
                        <w:top w:val="none" w:sz="0" w:space="0" w:color="auto"/>
                        <w:left w:val="none" w:sz="0" w:space="0" w:color="auto"/>
                        <w:bottom w:val="none" w:sz="0" w:space="0" w:color="auto"/>
                        <w:right w:val="none" w:sz="0" w:space="0" w:color="auto"/>
                      </w:divBdr>
                    </w:div>
                  </w:divsChild>
                </w:div>
                <w:div w:id="250355977">
                  <w:marLeft w:val="0"/>
                  <w:marRight w:val="0"/>
                  <w:marTop w:val="0"/>
                  <w:marBottom w:val="0"/>
                  <w:divBdr>
                    <w:top w:val="none" w:sz="0" w:space="0" w:color="auto"/>
                    <w:left w:val="none" w:sz="0" w:space="0" w:color="auto"/>
                    <w:bottom w:val="none" w:sz="0" w:space="0" w:color="auto"/>
                    <w:right w:val="none" w:sz="0" w:space="0" w:color="auto"/>
                  </w:divBdr>
                  <w:divsChild>
                    <w:div w:id="1447507415">
                      <w:marLeft w:val="0"/>
                      <w:marRight w:val="0"/>
                      <w:marTop w:val="0"/>
                      <w:marBottom w:val="0"/>
                      <w:divBdr>
                        <w:top w:val="none" w:sz="0" w:space="0" w:color="auto"/>
                        <w:left w:val="none" w:sz="0" w:space="0" w:color="auto"/>
                        <w:bottom w:val="none" w:sz="0" w:space="0" w:color="auto"/>
                        <w:right w:val="none" w:sz="0" w:space="0" w:color="auto"/>
                      </w:divBdr>
                    </w:div>
                  </w:divsChild>
                </w:div>
                <w:div w:id="251472683">
                  <w:marLeft w:val="0"/>
                  <w:marRight w:val="0"/>
                  <w:marTop w:val="0"/>
                  <w:marBottom w:val="0"/>
                  <w:divBdr>
                    <w:top w:val="none" w:sz="0" w:space="0" w:color="auto"/>
                    <w:left w:val="none" w:sz="0" w:space="0" w:color="auto"/>
                    <w:bottom w:val="none" w:sz="0" w:space="0" w:color="auto"/>
                    <w:right w:val="none" w:sz="0" w:space="0" w:color="auto"/>
                  </w:divBdr>
                  <w:divsChild>
                    <w:div w:id="1807965357">
                      <w:marLeft w:val="0"/>
                      <w:marRight w:val="0"/>
                      <w:marTop w:val="0"/>
                      <w:marBottom w:val="0"/>
                      <w:divBdr>
                        <w:top w:val="none" w:sz="0" w:space="0" w:color="auto"/>
                        <w:left w:val="none" w:sz="0" w:space="0" w:color="auto"/>
                        <w:bottom w:val="none" w:sz="0" w:space="0" w:color="auto"/>
                        <w:right w:val="none" w:sz="0" w:space="0" w:color="auto"/>
                      </w:divBdr>
                    </w:div>
                  </w:divsChild>
                </w:div>
                <w:div w:id="259026897">
                  <w:marLeft w:val="0"/>
                  <w:marRight w:val="0"/>
                  <w:marTop w:val="0"/>
                  <w:marBottom w:val="0"/>
                  <w:divBdr>
                    <w:top w:val="none" w:sz="0" w:space="0" w:color="auto"/>
                    <w:left w:val="none" w:sz="0" w:space="0" w:color="auto"/>
                    <w:bottom w:val="none" w:sz="0" w:space="0" w:color="auto"/>
                    <w:right w:val="none" w:sz="0" w:space="0" w:color="auto"/>
                  </w:divBdr>
                  <w:divsChild>
                    <w:div w:id="1942642038">
                      <w:marLeft w:val="0"/>
                      <w:marRight w:val="0"/>
                      <w:marTop w:val="0"/>
                      <w:marBottom w:val="0"/>
                      <w:divBdr>
                        <w:top w:val="none" w:sz="0" w:space="0" w:color="auto"/>
                        <w:left w:val="none" w:sz="0" w:space="0" w:color="auto"/>
                        <w:bottom w:val="none" w:sz="0" w:space="0" w:color="auto"/>
                        <w:right w:val="none" w:sz="0" w:space="0" w:color="auto"/>
                      </w:divBdr>
                    </w:div>
                  </w:divsChild>
                </w:div>
                <w:div w:id="261693524">
                  <w:marLeft w:val="0"/>
                  <w:marRight w:val="0"/>
                  <w:marTop w:val="0"/>
                  <w:marBottom w:val="0"/>
                  <w:divBdr>
                    <w:top w:val="none" w:sz="0" w:space="0" w:color="auto"/>
                    <w:left w:val="none" w:sz="0" w:space="0" w:color="auto"/>
                    <w:bottom w:val="none" w:sz="0" w:space="0" w:color="auto"/>
                    <w:right w:val="none" w:sz="0" w:space="0" w:color="auto"/>
                  </w:divBdr>
                  <w:divsChild>
                    <w:div w:id="501967112">
                      <w:marLeft w:val="0"/>
                      <w:marRight w:val="0"/>
                      <w:marTop w:val="0"/>
                      <w:marBottom w:val="0"/>
                      <w:divBdr>
                        <w:top w:val="none" w:sz="0" w:space="0" w:color="auto"/>
                        <w:left w:val="none" w:sz="0" w:space="0" w:color="auto"/>
                        <w:bottom w:val="none" w:sz="0" w:space="0" w:color="auto"/>
                        <w:right w:val="none" w:sz="0" w:space="0" w:color="auto"/>
                      </w:divBdr>
                    </w:div>
                  </w:divsChild>
                </w:div>
                <w:div w:id="276258296">
                  <w:marLeft w:val="0"/>
                  <w:marRight w:val="0"/>
                  <w:marTop w:val="0"/>
                  <w:marBottom w:val="0"/>
                  <w:divBdr>
                    <w:top w:val="none" w:sz="0" w:space="0" w:color="auto"/>
                    <w:left w:val="none" w:sz="0" w:space="0" w:color="auto"/>
                    <w:bottom w:val="none" w:sz="0" w:space="0" w:color="auto"/>
                    <w:right w:val="none" w:sz="0" w:space="0" w:color="auto"/>
                  </w:divBdr>
                  <w:divsChild>
                    <w:div w:id="746422238">
                      <w:marLeft w:val="0"/>
                      <w:marRight w:val="0"/>
                      <w:marTop w:val="0"/>
                      <w:marBottom w:val="0"/>
                      <w:divBdr>
                        <w:top w:val="none" w:sz="0" w:space="0" w:color="auto"/>
                        <w:left w:val="none" w:sz="0" w:space="0" w:color="auto"/>
                        <w:bottom w:val="none" w:sz="0" w:space="0" w:color="auto"/>
                        <w:right w:val="none" w:sz="0" w:space="0" w:color="auto"/>
                      </w:divBdr>
                    </w:div>
                  </w:divsChild>
                </w:div>
                <w:div w:id="290090092">
                  <w:marLeft w:val="0"/>
                  <w:marRight w:val="0"/>
                  <w:marTop w:val="0"/>
                  <w:marBottom w:val="0"/>
                  <w:divBdr>
                    <w:top w:val="none" w:sz="0" w:space="0" w:color="auto"/>
                    <w:left w:val="none" w:sz="0" w:space="0" w:color="auto"/>
                    <w:bottom w:val="none" w:sz="0" w:space="0" w:color="auto"/>
                    <w:right w:val="none" w:sz="0" w:space="0" w:color="auto"/>
                  </w:divBdr>
                  <w:divsChild>
                    <w:div w:id="1104111197">
                      <w:marLeft w:val="0"/>
                      <w:marRight w:val="0"/>
                      <w:marTop w:val="0"/>
                      <w:marBottom w:val="0"/>
                      <w:divBdr>
                        <w:top w:val="none" w:sz="0" w:space="0" w:color="auto"/>
                        <w:left w:val="none" w:sz="0" w:space="0" w:color="auto"/>
                        <w:bottom w:val="none" w:sz="0" w:space="0" w:color="auto"/>
                        <w:right w:val="none" w:sz="0" w:space="0" w:color="auto"/>
                      </w:divBdr>
                    </w:div>
                  </w:divsChild>
                </w:div>
                <w:div w:id="290207057">
                  <w:marLeft w:val="0"/>
                  <w:marRight w:val="0"/>
                  <w:marTop w:val="0"/>
                  <w:marBottom w:val="0"/>
                  <w:divBdr>
                    <w:top w:val="none" w:sz="0" w:space="0" w:color="auto"/>
                    <w:left w:val="none" w:sz="0" w:space="0" w:color="auto"/>
                    <w:bottom w:val="none" w:sz="0" w:space="0" w:color="auto"/>
                    <w:right w:val="none" w:sz="0" w:space="0" w:color="auto"/>
                  </w:divBdr>
                  <w:divsChild>
                    <w:div w:id="610013552">
                      <w:marLeft w:val="0"/>
                      <w:marRight w:val="0"/>
                      <w:marTop w:val="0"/>
                      <w:marBottom w:val="0"/>
                      <w:divBdr>
                        <w:top w:val="none" w:sz="0" w:space="0" w:color="auto"/>
                        <w:left w:val="none" w:sz="0" w:space="0" w:color="auto"/>
                        <w:bottom w:val="none" w:sz="0" w:space="0" w:color="auto"/>
                        <w:right w:val="none" w:sz="0" w:space="0" w:color="auto"/>
                      </w:divBdr>
                    </w:div>
                  </w:divsChild>
                </w:div>
                <w:div w:id="314724852">
                  <w:marLeft w:val="0"/>
                  <w:marRight w:val="0"/>
                  <w:marTop w:val="0"/>
                  <w:marBottom w:val="0"/>
                  <w:divBdr>
                    <w:top w:val="none" w:sz="0" w:space="0" w:color="auto"/>
                    <w:left w:val="none" w:sz="0" w:space="0" w:color="auto"/>
                    <w:bottom w:val="none" w:sz="0" w:space="0" w:color="auto"/>
                    <w:right w:val="none" w:sz="0" w:space="0" w:color="auto"/>
                  </w:divBdr>
                  <w:divsChild>
                    <w:div w:id="66658340">
                      <w:marLeft w:val="0"/>
                      <w:marRight w:val="0"/>
                      <w:marTop w:val="0"/>
                      <w:marBottom w:val="0"/>
                      <w:divBdr>
                        <w:top w:val="none" w:sz="0" w:space="0" w:color="auto"/>
                        <w:left w:val="none" w:sz="0" w:space="0" w:color="auto"/>
                        <w:bottom w:val="none" w:sz="0" w:space="0" w:color="auto"/>
                        <w:right w:val="none" w:sz="0" w:space="0" w:color="auto"/>
                      </w:divBdr>
                    </w:div>
                  </w:divsChild>
                </w:div>
                <w:div w:id="340400158">
                  <w:marLeft w:val="0"/>
                  <w:marRight w:val="0"/>
                  <w:marTop w:val="0"/>
                  <w:marBottom w:val="0"/>
                  <w:divBdr>
                    <w:top w:val="none" w:sz="0" w:space="0" w:color="auto"/>
                    <w:left w:val="none" w:sz="0" w:space="0" w:color="auto"/>
                    <w:bottom w:val="none" w:sz="0" w:space="0" w:color="auto"/>
                    <w:right w:val="none" w:sz="0" w:space="0" w:color="auto"/>
                  </w:divBdr>
                  <w:divsChild>
                    <w:div w:id="98837951">
                      <w:marLeft w:val="0"/>
                      <w:marRight w:val="0"/>
                      <w:marTop w:val="0"/>
                      <w:marBottom w:val="0"/>
                      <w:divBdr>
                        <w:top w:val="none" w:sz="0" w:space="0" w:color="auto"/>
                        <w:left w:val="none" w:sz="0" w:space="0" w:color="auto"/>
                        <w:bottom w:val="none" w:sz="0" w:space="0" w:color="auto"/>
                        <w:right w:val="none" w:sz="0" w:space="0" w:color="auto"/>
                      </w:divBdr>
                    </w:div>
                  </w:divsChild>
                </w:div>
                <w:div w:id="347682270">
                  <w:marLeft w:val="0"/>
                  <w:marRight w:val="0"/>
                  <w:marTop w:val="0"/>
                  <w:marBottom w:val="0"/>
                  <w:divBdr>
                    <w:top w:val="none" w:sz="0" w:space="0" w:color="auto"/>
                    <w:left w:val="none" w:sz="0" w:space="0" w:color="auto"/>
                    <w:bottom w:val="none" w:sz="0" w:space="0" w:color="auto"/>
                    <w:right w:val="none" w:sz="0" w:space="0" w:color="auto"/>
                  </w:divBdr>
                  <w:divsChild>
                    <w:div w:id="650404308">
                      <w:marLeft w:val="0"/>
                      <w:marRight w:val="0"/>
                      <w:marTop w:val="0"/>
                      <w:marBottom w:val="0"/>
                      <w:divBdr>
                        <w:top w:val="none" w:sz="0" w:space="0" w:color="auto"/>
                        <w:left w:val="none" w:sz="0" w:space="0" w:color="auto"/>
                        <w:bottom w:val="none" w:sz="0" w:space="0" w:color="auto"/>
                        <w:right w:val="none" w:sz="0" w:space="0" w:color="auto"/>
                      </w:divBdr>
                    </w:div>
                  </w:divsChild>
                </w:div>
                <w:div w:id="349257416">
                  <w:marLeft w:val="0"/>
                  <w:marRight w:val="0"/>
                  <w:marTop w:val="0"/>
                  <w:marBottom w:val="0"/>
                  <w:divBdr>
                    <w:top w:val="none" w:sz="0" w:space="0" w:color="auto"/>
                    <w:left w:val="none" w:sz="0" w:space="0" w:color="auto"/>
                    <w:bottom w:val="none" w:sz="0" w:space="0" w:color="auto"/>
                    <w:right w:val="none" w:sz="0" w:space="0" w:color="auto"/>
                  </w:divBdr>
                  <w:divsChild>
                    <w:div w:id="1165124242">
                      <w:marLeft w:val="0"/>
                      <w:marRight w:val="0"/>
                      <w:marTop w:val="0"/>
                      <w:marBottom w:val="0"/>
                      <w:divBdr>
                        <w:top w:val="none" w:sz="0" w:space="0" w:color="auto"/>
                        <w:left w:val="none" w:sz="0" w:space="0" w:color="auto"/>
                        <w:bottom w:val="none" w:sz="0" w:space="0" w:color="auto"/>
                        <w:right w:val="none" w:sz="0" w:space="0" w:color="auto"/>
                      </w:divBdr>
                    </w:div>
                  </w:divsChild>
                </w:div>
                <w:div w:id="364720648">
                  <w:marLeft w:val="0"/>
                  <w:marRight w:val="0"/>
                  <w:marTop w:val="0"/>
                  <w:marBottom w:val="0"/>
                  <w:divBdr>
                    <w:top w:val="none" w:sz="0" w:space="0" w:color="auto"/>
                    <w:left w:val="none" w:sz="0" w:space="0" w:color="auto"/>
                    <w:bottom w:val="none" w:sz="0" w:space="0" w:color="auto"/>
                    <w:right w:val="none" w:sz="0" w:space="0" w:color="auto"/>
                  </w:divBdr>
                  <w:divsChild>
                    <w:div w:id="670646190">
                      <w:marLeft w:val="0"/>
                      <w:marRight w:val="0"/>
                      <w:marTop w:val="0"/>
                      <w:marBottom w:val="0"/>
                      <w:divBdr>
                        <w:top w:val="none" w:sz="0" w:space="0" w:color="auto"/>
                        <w:left w:val="none" w:sz="0" w:space="0" w:color="auto"/>
                        <w:bottom w:val="none" w:sz="0" w:space="0" w:color="auto"/>
                        <w:right w:val="none" w:sz="0" w:space="0" w:color="auto"/>
                      </w:divBdr>
                    </w:div>
                  </w:divsChild>
                </w:div>
                <w:div w:id="394931415">
                  <w:marLeft w:val="0"/>
                  <w:marRight w:val="0"/>
                  <w:marTop w:val="0"/>
                  <w:marBottom w:val="0"/>
                  <w:divBdr>
                    <w:top w:val="none" w:sz="0" w:space="0" w:color="auto"/>
                    <w:left w:val="none" w:sz="0" w:space="0" w:color="auto"/>
                    <w:bottom w:val="none" w:sz="0" w:space="0" w:color="auto"/>
                    <w:right w:val="none" w:sz="0" w:space="0" w:color="auto"/>
                  </w:divBdr>
                  <w:divsChild>
                    <w:div w:id="440995942">
                      <w:marLeft w:val="0"/>
                      <w:marRight w:val="0"/>
                      <w:marTop w:val="0"/>
                      <w:marBottom w:val="0"/>
                      <w:divBdr>
                        <w:top w:val="none" w:sz="0" w:space="0" w:color="auto"/>
                        <w:left w:val="none" w:sz="0" w:space="0" w:color="auto"/>
                        <w:bottom w:val="none" w:sz="0" w:space="0" w:color="auto"/>
                        <w:right w:val="none" w:sz="0" w:space="0" w:color="auto"/>
                      </w:divBdr>
                    </w:div>
                  </w:divsChild>
                </w:div>
                <w:div w:id="396099599">
                  <w:marLeft w:val="0"/>
                  <w:marRight w:val="0"/>
                  <w:marTop w:val="0"/>
                  <w:marBottom w:val="0"/>
                  <w:divBdr>
                    <w:top w:val="none" w:sz="0" w:space="0" w:color="auto"/>
                    <w:left w:val="none" w:sz="0" w:space="0" w:color="auto"/>
                    <w:bottom w:val="none" w:sz="0" w:space="0" w:color="auto"/>
                    <w:right w:val="none" w:sz="0" w:space="0" w:color="auto"/>
                  </w:divBdr>
                  <w:divsChild>
                    <w:div w:id="874583829">
                      <w:marLeft w:val="0"/>
                      <w:marRight w:val="0"/>
                      <w:marTop w:val="0"/>
                      <w:marBottom w:val="0"/>
                      <w:divBdr>
                        <w:top w:val="none" w:sz="0" w:space="0" w:color="auto"/>
                        <w:left w:val="none" w:sz="0" w:space="0" w:color="auto"/>
                        <w:bottom w:val="none" w:sz="0" w:space="0" w:color="auto"/>
                        <w:right w:val="none" w:sz="0" w:space="0" w:color="auto"/>
                      </w:divBdr>
                    </w:div>
                  </w:divsChild>
                </w:div>
                <w:div w:id="401564361">
                  <w:marLeft w:val="0"/>
                  <w:marRight w:val="0"/>
                  <w:marTop w:val="0"/>
                  <w:marBottom w:val="0"/>
                  <w:divBdr>
                    <w:top w:val="none" w:sz="0" w:space="0" w:color="auto"/>
                    <w:left w:val="none" w:sz="0" w:space="0" w:color="auto"/>
                    <w:bottom w:val="none" w:sz="0" w:space="0" w:color="auto"/>
                    <w:right w:val="none" w:sz="0" w:space="0" w:color="auto"/>
                  </w:divBdr>
                  <w:divsChild>
                    <w:div w:id="684551913">
                      <w:marLeft w:val="0"/>
                      <w:marRight w:val="0"/>
                      <w:marTop w:val="0"/>
                      <w:marBottom w:val="0"/>
                      <w:divBdr>
                        <w:top w:val="none" w:sz="0" w:space="0" w:color="auto"/>
                        <w:left w:val="none" w:sz="0" w:space="0" w:color="auto"/>
                        <w:bottom w:val="none" w:sz="0" w:space="0" w:color="auto"/>
                        <w:right w:val="none" w:sz="0" w:space="0" w:color="auto"/>
                      </w:divBdr>
                    </w:div>
                  </w:divsChild>
                </w:div>
                <w:div w:id="405230145">
                  <w:marLeft w:val="0"/>
                  <w:marRight w:val="0"/>
                  <w:marTop w:val="0"/>
                  <w:marBottom w:val="0"/>
                  <w:divBdr>
                    <w:top w:val="none" w:sz="0" w:space="0" w:color="auto"/>
                    <w:left w:val="none" w:sz="0" w:space="0" w:color="auto"/>
                    <w:bottom w:val="none" w:sz="0" w:space="0" w:color="auto"/>
                    <w:right w:val="none" w:sz="0" w:space="0" w:color="auto"/>
                  </w:divBdr>
                  <w:divsChild>
                    <w:div w:id="1148746397">
                      <w:marLeft w:val="0"/>
                      <w:marRight w:val="0"/>
                      <w:marTop w:val="0"/>
                      <w:marBottom w:val="0"/>
                      <w:divBdr>
                        <w:top w:val="none" w:sz="0" w:space="0" w:color="auto"/>
                        <w:left w:val="none" w:sz="0" w:space="0" w:color="auto"/>
                        <w:bottom w:val="none" w:sz="0" w:space="0" w:color="auto"/>
                        <w:right w:val="none" w:sz="0" w:space="0" w:color="auto"/>
                      </w:divBdr>
                    </w:div>
                  </w:divsChild>
                </w:div>
                <w:div w:id="410854785">
                  <w:marLeft w:val="0"/>
                  <w:marRight w:val="0"/>
                  <w:marTop w:val="0"/>
                  <w:marBottom w:val="0"/>
                  <w:divBdr>
                    <w:top w:val="none" w:sz="0" w:space="0" w:color="auto"/>
                    <w:left w:val="none" w:sz="0" w:space="0" w:color="auto"/>
                    <w:bottom w:val="none" w:sz="0" w:space="0" w:color="auto"/>
                    <w:right w:val="none" w:sz="0" w:space="0" w:color="auto"/>
                  </w:divBdr>
                  <w:divsChild>
                    <w:div w:id="2021420344">
                      <w:marLeft w:val="0"/>
                      <w:marRight w:val="0"/>
                      <w:marTop w:val="0"/>
                      <w:marBottom w:val="0"/>
                      <w:divBdr>
                        <w:top w:val="none" w:sz="0" w:space="0" w:color="auto"/>
                        <w:left w:val="none" w:sz="0" w:space="0" w:color="auto"/>
                        <w:bottom w:val="none" w:sz="0" w:space="0" w:color="auto"/>
                        <w:right w:val="none" w:sz="0" w:space="0" w:color="auto"/>
                      </w:divBdr>
                    </w:div>
                  </w:divsChild>
                </w:div>
                <w:div w:id="423497912">
                  <w:marLeft w:val="0"/>
                  <w:marRight w:val="0"/>
                  <w:marTop w:val="0"/>
                  <w:marBottom w:val="0"/>
                  <w:divBdr>
                    <w:top w:val="none" w:sz="0" w:space="0" w:color="auto"/>
                    <w:left w:val="none" w:sz="0" w:space="0" w:color="auto"/>
                    <w:bottom w:val="none" w:sz="0" w:space="0" w:color="auto"/>
                    <w:right w:val="none" w:sz="0" w:space="0" w:color="auto"/>
                  </w:divBdr>
                  <w:divsChild>
                    <w:div w:id="565650251">
                      <w:marLeft w:val="0"/>
                      <w:marRight w:val="0"/>
                      <w:marTop w:val="0"/>
                      <w:marBottom w:val="0"/>
                      <w:divBdr>
                        <w:top w:val="none" w:sz="0" w:space="0" w:color="auto"/>
                        <w:left w:val="none" w:sz="0" w:space="0" w:color="auto"/>
                        <w:bottom w:val="none" w:sz="0" w:space="0" w:color="auto"/>
                        <w:right w:val="none" w:sz="0" w:space="0" w:color="auto"/>
                      </w:divBdr>
                    </w:div>
                  </w:divsChild>
                </w:div>
                <w:div w:id="432825607">
                  <w:marLeft w:val="0"/>
                  <w:marRight w:val="0"/>
                  <w:marTop w:val="0"/>
                  <w:marBottom w:val="0"/>
                  <w:divBdr>
                    <w:top w:val="none" w:sz="0" w:space="0" w:color="auto"/>
                    <w:left w:val="none" w:sz="0" w:space="0" w:color="auto"/>
                    <w:bottom w:val="none" w:sz="0" w:space="0" w:color="auto"/>
                    <w:right w:val="none" w:sz="0" w:space="0" w:color="auto"/>
                  </w:divBdr>
                  <w:divsChild>
                    <w:div w:id="882443999">
                      <w:marLeft w:val="0"/>
                      <w:marRight w:val="0"/>
                      <w:marTop w:val="0"/>
                      <w:marBottom w:val="0"/>
                      <w:divBdr>
                        <w:top w:val="none" w:sz="0" w:space="0" w:color="auto"/>
                        <w:left w:val="none" w:sz="0" w:space="0" w:color="auto"/>
                        <w:bottom w:val="none" w:sz="0" w:space="0" w:color="auto"/>
                        <w:right w:val="none" w:sz="0" w:space="0" w:color="auto"/>
                      </w:divBdr>
                    </w:div>
                  </w:divsChild>
                </w:div>
                <w:div w:id="435635466">
                  <w:marLeft w:val="0"/>
                  <w:marRight w:val="0"/>
                  <w:marTop w:val="0"/>
                  <w:marBottom w:val="0"/>
                  <w:divBdr>
                    <w:top w:val="none" w:sz="0" w:space="0" w:color="auto"/>
                    <w:left w:val="none" w:sz="0" w:space="0" w:color="auto"/>
                    <w:bottom w:val="none" w:sz="0" w:space="0" w:color="auto"/>
                    <w:right w:val="none" w:sz="0" w:space="0" w:color="auto"/>
                  </w:divBdr>
                  <w:divsChild>
                    <w:div w:id="1140077319">
                      <w:marLeft w:val="0"/>
                      <w:marRight w:val="0"/>
                      <w:marTop w:val="0"/>
                      <w:marBottom w:val="0"/>
                      <w:divBdr>
                        <w:top w:val="none" w:sz="0" w:space="0" w:color="auto"/>
                        <w:left w:val="none" w:sz="0" w:space="0" w:color="auto"/>
                        <w:bottom w:val="none" w:sz="0" w:space="0" w:color="auto"/>
                        <w:right w:val="none" w:sz="0" w:space="0" w:color="auto"/>
                      </w:divBdr>
                    </w:div>
                  </w:divsChild>
                </w:div>
                <w:div w:id="472407516">
                  <w:marLeft w:val="0"/>
                  <w:marRight w:val="0"/>
                  <w:marTop w:val="0"/>
                  <w:marBottom w:val="0"/>
                  <w:divBdr>
                    <w:top w:val="none" w:sz="0" w:space="0" w:color="auto"/>
                    <w:left w:val="none" w:sz="0" w:space="0" w:color="auto"/>
                    <w:bottom w:val="none" w:sz="0" w:space="0" w:color="auto"/>
                    <w:right w:val="none" w:sz="0" w:space="0" w:color="auto"/>
                  </w:divBdr>
                  <w:divsChild>
                    <w:div w:id="937326381">
                      <w:marLeft w:val="0"/>
                      <w:marRight w:val="0"/>
                      <w:marTop w:val="0"/>
                      <w:marBottom w:val="0"/>
                      <w:divBdr>
                        <w:top w:val="none" w:sz="0" w:space="0" w:color="auto"/>
                        <w:left w:val="none" w:sz="0" w:space="0" w:color="auto"/>
                        <w:bottom w:val="none" w:sz="0" w:space="0" w:color="auto"/>
                        <w:right w:val="none" w:sz="0" w:space="0" w:color="auto"/>
                      </w:divBdr>
                    </w:div>
                  </w:divsChild>
                </w:div>
                <w:div w:id="501624545">
                  <w:marLeft w:val="0"/>
                  <w:marRight w:val="0"/>
                  <w:marTop w:val="0"/>
                  <w:marBottom w:val="0"/>
                  <w:divBdr>
                    <w:top w:val="none" w:sz="0" w:space="0" w:color="auto"/>
                    <w:left w:val="none" w:sz="0" w:space="0" w:color="auto"/>
                    <w:bottom w:val="none" w:sz="0" w:space="0" w:color="auto"/>
                    <w:right w:val="none" w:sz="0" w:space="0" w:color="auto"/>
                  </w:divBdr>
                  <w:divsChild>
                    <w:div w:id="495805658">
                      <w:marLeft w:val="0"/>
                      <w:marRight w:val="0"/>
                      <w:marTop w:val="0"/>
                      <w:marBottom w:val="0"/>
                      <w:divBdr>
                        <w:top w:val="none" w:sz="0" w:space="0" w:color="auto"/>
                        <w:left w:val="none" w:sz="0" w:space="0" w:color="auto"/>
                        <w:bottom w:val="none" w:sz="0" w:space="0" w:color="auto"/>
                        <w:right w:val="none" w:sz="0" w:space="0" w:color="auto"/>
                      </w:divBdr>
                    </w:div>
                  </w:divsChild>
                </w:div>
                <w:div w:id="503863978">
                  <w:marLeft w:val="0"/>
                  <w:marRight w:val="0"/>
                  <w:marTop w:val="0"/>
                  <w:marBottom w:val="0"/>
                  <w:divBdr>
                    <w:top w:val="none" w:sz="0" w:space="0" w:color="auto"/>
                    <w:left w:val="none" w:sz="0" w:space="0" w:color="auto"/>
                    <w:bottom w:val="none" w:sz="0" w:space="0" w:color="auto"/>
                    <w:right w:val="none" w:sz="0" w:space="0" w:color="auto"/>
                  </w:divBdr>
                  <w:divsChild>
                    <w:div w:id="1195928521">
                      <w:marLeft w:val="0"/>
                      <w:marRight w:val="0"/>
                      <w:marTop w:val="0"/>
                      <w:marBottom w:val="0"/>
                      <w:divBdr>
                        <w:top w:val="none" w:sz="0" w:space="0" w:color="auto"/>
                        <w:left w:val="none" w:sz="0" w:space="0" w:color="auto"/>
                        <w:bottom w:val="none" w:sz="0" w:space="0" w:color="auto"/>
                        <w:right w:val="none" w:sz="0" w:space="0" w:color="auto"/>
                      </w:divBdr>
                    </w:div>
                  </w:divsChild>
                </w:div>
                <w:div w:id="504170450">
                  <w:marLeft w:val="0"/>
                  <w:marRight w:val="0"/>
                  <w:marTop w:val="0"/>
                  <w:marBottom w:val="0"/>
                  <w:divBdr>
                    <w:top w:val="none" w:sz="0" w:space="0" w:color="auto"/>
                    <w:left w:val="none" w:sz="0" w:space="0" w:color="auto"/>
                    <w:bottom w:val="none" w:sz="0" w:space="0" w:color="auto"/>
                    <w:right w:val="none" w:sz="0" w:space="0" w:color="auto"/>
                  </w:divBdr>
                  <w:divsChild>
                    <w:div w:id="77137157">
                      <w:marLeft w:val="0"/>
                      <w:marRight w:val="0"/>
                      <w:marTop w:val="0"/>
                      <w:marBottom w:val="0"/>
                      <w:divBdr>
                        <w:top w:val="none" w:sz="0" w:space="0" w:color="auto"/>
                        <w:left w:val="none" w:sz="0" w:space="0" w:color="auto"/>
                        <w:bottom w:val="none" w:sz="0" w:space="0" w:color="auto"/>
                        <w:right w:val="none" w:sz="0" w:space="0" w:color="auto"/>
                      </w:divBdr>
                    </w:div>
                  </w:divsChild>
                </w:div>
                <w:div w:id="515579512">
                  <w:marLeft w:val="0"/>
                  <w:marRight w:val="0"/>
                  <w:marTop w:val="0"/>
                  <w:marBottom w:val="0"/>
                  <w:divBdr>
                    <w:top w:val="none" w:sz="0" w:space="0" w:color="auto"/>
                    <w:left w:val="none" w:sz="0" w:space="0" w:color="auto"/>
                    <w:bottom w:val="none" w:sz="0" w:space="0" w:color="auto"/>
                    <w:right w:val="none" w:sz="0" w:space="0" w:color="auto"/>
                  </w:divBdr>
                  <w:divsChild>
                    <w:div w:id="499272863">
                      <w:marLeft w:val="0"/>
                      <w:marRight w:val="0"/>
                      <w:marTop w:val="0"/>
                      <w:marBottom w:val="0"/>
                      <w:divBdr>
                        <w:top w:val="none" w:sz="0" w:space="0" w:color="auto"/>
                        <w:left w:val="none" w:sz="0" w:space="0" w:color="auto"/>
                        <w:bottom w:val="none" w:sz="0" w:space="0" w:color="auto"/>
                        <w:right w:val="none" w:sz="0" w:space="0" w:color="auto"/>
                      </w:divBdr>
                    </w:div>
                  </w:divsChild>
                </w:div>
                <w:div w:id="526411428">
                  <w:marLeft w:val="0"/>
                  <w:marRight w:val="0"/>
                  <w:marTop w:val="0"/>
                  <w:marBottom w:val="0"/>
                  <w:divBdr>
                    <w:top w:val="none" w:sz="0" w:space="0" w:color="auto"/>
                    <w:left w:val="none" w:sz="0" w:space="0" w:color="auto"/>
                    <w:bottom w:val="none" w:sz="0" w:space="0" w:color="auto"/>
                    <w:right w:val="none" w:sz="0" w:space="0" w:color="auto"/>
                  </w:divBdr>
                  <w:divsChild>
                    <w:div w:id="2007322764">
                      <w:marLeft w:val="0"/>
                      <w:marRight w:val="0"/>
                      <w:marTop w:val="0"/>
                      <w:marBottom w:val="0"/>
                      <w:divBdr>
                        <w:top w:val="none" w:sz="0" w:space="0" w:color="auto"/>
                        <w:left w:val="none" w:sz="0" w:space="0" w:color="auto"/>
                        <w:bottom w:val="none" w:sz="0" w:space="0" w:color="auto"/>
                        <w:right w:val="none" w:sz="0" w:space="0" w:color="auto"/>
                      </w:divBdr>
                    </w:div>
                  </w:divsChild>
                </w:div>
                <w:div w:id="563183362">
                  <w:marLeft w:val="0"/>
                  <w:marRight w:val="0"/>
                  <w:marTop w:val="0"/>
                  <w:marBottom w:val="0"/>
                  <w:divBdr>
                    <w:top w:val="none" w:sz="0" w:space="0" w:color="auto"/>
                    <w:left w:val="none" w:sz="0" w:space="0" w:color="auto"/>
                    <w:bottom w:val="none" w:sz="0" w:space="0" w:color="auto"/>
                    <w:right w:val="none" w:sz="0" w:space="0" w:color="auto"/>
                  </w:divBdr>
                  <w:divsChild>
                    <w:div w:id="1984503888">
                      <w:marLeft w:val="0"/>
                      <w:marRight w:val="0"/>
                      <w:marTop w:val="0"/>
                      <w:marBottom w:val="0"/>
                      <w:divBdr>
                        <w:top w:val="none" w:sz="0" w:space="0" w:color="auto"/>
                        <w:left w:val="none" w:sz="0" w:space="0" w:color="auto"/>
                        <w:bottom w:val="none" w:sz="0" w:space="0" w:color="auto"/>
                        <w:right w:val="none" w:sz="0" w:space="0" w:color="auto"/>
                      </w:divBdr>
                    </w:div>
                  </w:divsChild>
                </w:div>
                <w:div w:id="565608192">
                  <w:marLeft w:val="0"/>
                  <w:marRight w:val="0"/>
                  <w:marTop w:val="0"/>
                  <w:marBottom w:val="0"/>
                  <w:divBdr>
                    <w:top w:val="none" w:sz="0" w:space="0" w:color="auto"/>
                    <w:left w:val="none" w:sz="0" w:space="0" w:color="auto"/>
                    <w:bottom w:val="none" w:sz="0" w:space="0" w:color="auto"/>
                    <w:right w:val="none" w:sz="0" w:space="0" w:color="auto"/>
                  </w:divBdr>
                  <w:divsChild>
                    <w:div w:id="552892679">
                      <w:marLeft w:val="0"/>
                      <w:marRight w:val="0"/>
                      <w:marTop w:val="0"/>
                      <w:marBottom w:val="0"/>
                      <w:divBdr>
                        <w:top w:val="none" w:sz="0" w:space="0" w:color="auto"/>
                        <w:left w:val="none" w:sz="0" w:space="0" w:color="auto"/>
                        <w:bottom w:val="none" w:sz="0" w:space="0" w:color="auto"/>
                        <w:right w:val="none" w:sz="0" w:space="0" w:color="auto"/>
                      </w:divBdr>
                    </w:div>
                  </w:divsChild>
                </w:div>
                <w:div w:id="574701762">
                  <w:marLeft w:val="0"/>
                  <w:marRight w:val="0"/>
                  <w:marTop w:val="0"/>
                  <w:marBottom w:val="0"/>
                  <w:divBdr>
                    <w:top w:val="none" w:sz="0" w:space="0" w:color="auto"/>
                    <w:left w:val="none" w:sz="0" w:space="0" w:color="auto"/>
                    <w:bottom w:val="none" w:sz="0" w:space="0" w:color="auto"/>
                    <w:right w:val="none" w:sz="0" w:space="0" w:color="auto"/>
                  </w:divBdr>
                  <w:divsChild>
                    <w:div w:id="2062904362">
                      <w:marLeft w:val="0"/>
                      <w:marRight w:val="0"/>
                      <w:marTop w:val="0"/>
                      <w:marBottom w:val="0"/>
                      <w:divBdr>
                        <w:top w:val="none" w:sz="0" w:space="0" w:color="auto"/>
                        <w:left w:val="none" w:sz="0" w:space="0" w:color="auto"/>
                        <w:bottom w:val="none" w:sz="0" w:space="0" w:color="auto"/>
                        <w:right w:val="none" w:sz="0" w:space="0" w:color="auto"/>
                      </w:divBdr>
                    </w:div>
                  </w:divsChild>
                </w:div>
                <w:div w:id="590164903">
                  <w:marLeft w:val="0"/>
                  <w:marRight w:val="0"/>
                  <w:marTop w:val="0"/>
                  <w:marBottom w:val="0"/>
                  <w:divBdr>
                    <w:top w:val="none" w:sz="0" w:space="0" w:color="auto"/>
                    <w:left w:val="none" w:sz="0" w:space="0" w:color="auto"/>
                    <w:bottom w:val="none" w:sz="0" w:space="0" w:color="auto"/>
                    <w:right w:val="none" w:sz="0" w:space="0" w:color="auto"/>
                  </w:divBdr>
                  <w:divsChild>
                    <w:div w:id="400324854">
                      <w:marLeft w:val="0"/>
                      <w:marRight w:val="0"/>
                      <w:marTop w:val="0"/>
                      <w:marBottom w:val="0"/>
                      <w:divBdr>
                        <w:top w:val="none" w:sz="0" w:space="0" w:color="auto"/>
                        <w:left w:val="none" w:sz="0" w:space="0" w:color="auto"/>
                        <w:bottom w:val="none" w:sz="0" w:space="0" w:color="auto"/>
                        <w:right w:val="none" w:sz="0" w:space="0" w:color="auto"/>
                      </w:divBdr>
                    </w:div>
                  </w:divsChild>
                </w:div>
                <w:div w:id="595211692">
                  <w:marLeft w:val="0"/>
                  <w:marRight w:val="0"/>
                  <w:marTop w:val="0"/>
                  <w:marBottom w:val="0"/>
                  <w:divBdr>
                    <w:top w:val="none" w:sz="0" w:space="0" w:color="auto"/>
                    <w:left w:val="none" w:sz="0" w:space="0" w:color="auto"/>
                    <w:bottom w:val="none" w:sz="0" w:space="0" w:color="auto"/>
                    <w:right w:val="none" w:sz="0" w:space="0" w:color="auto"/>
                  </w:divBdr>
                  <w:divsChild>
                    <w:div w:id="179244414">
                      <w:marLeft w:val="0"/>
                      <w:marRight w:val="0"/>
                      <w:marTop w:val="0"/>
                      <w:marBottom w:val="0"/>
                      <w:divBdr>
                        <w:top w:val="none" w:sz="0" w:space="0" w:color="auto"/>
                        <w:left w:val="none" w:sz="0" w:space="0" w:color="auto"/>
                        <w:bottom w:val="none" w:sz="0" w:space="0" w:color="auto"/>
                        <w:right w:val="none" w:sz="0" w:space="0" w:color="auto"/>
                      </w:divBdr>
                    </w:div>
                  </w:divsChild>
                </w:div>
                <w:div w:id="604077746">
                  <w:marLeft w:val="0"/>
                  <w:marRight w:val="0"/>
                  <w:marTop w:val="0"/>
                  <w:marBottom w:val="0"/>
                  <w:divBdr>
                    <w:top w:val="none" w:sz="0" w:space="0" w:color="auto"/>
                    <w:left w:val="none" w:sz="0" w:space="0" w:color="auto"/>
                    <w:bottom w:val="none" w:sz="0" w:space="0" w:color="auto"/>
                    <w:right w:val="none" w:sz="0" w:space="0" w:color="auto"/>
                  </w:divBdr>
                  <w:divsChild>
                    <w:div w:id="1560480569">
                      <w:marLeft w:val="0"/>
                      <w:marRight w:val="0"/>
                      <w:marTop w:val="0"/>
                      <w:marBottom w:val="0"/>
                      <w:divBdr>
                        <w:top w:val="none" w:sz="0" w:space="0" w:color="auto"/>
                        <w:left w:val="none" w:sz="0" w:space="0" w:color="auto"/>
                        <w:bottom w:val="none" w:sz="0" w:space="0" w:color="auto"/>
                        <w:right w:val="none" w:sz="0" w:space="0" w:color="auto"/>
                      </w:divBdr>
                    </w:div>
                  </w:divsChild>
                </w:div>
                <w:div w:id="607977597">
                  <w:marLeft w:val="0"/>
                  <w:marRight w:val="0"/>
                  <w:marTop w:val="0"/>
                  <w:marBottom w:val="0"/>
                  <w:divBdr>
                    <w:top w:val="none" w:sz="0" w:space="0" w:color="auto"/>
                    <w:left w:val="none" w:sz="0" w:space="0" w:color="auto"/>
                    <w:bottom w:val="none" w:sz="0" w:space="0" w:color="auto"/>
                    <w:right w:val="none" w:sz="0" w:space="0" w:color="auto"/>
                  </w:divBdr>
                  <w:divsChild>
                    <w:div w:id="1615135421">
                      <w:marLeft w:val="0"/>
                      <w:marRight w:val="0"/>
                      <w:marTop w:val="0"/>
                      <w:marBottom w:val="0"/>
                      <w:divBdr>
                        <w:top w:val="none" w:sz="0" w:space="0" w:color="auto"/>
                        <w:left w:val="none" w:sz="0" w:space="0" w:color="auto"/>
                        <w:bottom w:val="none" w:sz="0" w:space="0" w:color="auto"/>
                        <w:right w:val="none" w:sz="0" w:space="0" w:color="auto"/>
                      </w:divBdr>
                    </w:div>
                  </w:divsChild>
                </w:div>
                <w:div w:id="611977861">
                  <w:marLeft w:val="0"/>
                  <w:marRight w:val="0"/>
                  <w:marTop w:val="0"/>
                  <w:marBottom w:val="0"/>
                  <w:divBdr>
                    <w:top w:val="none" w:sz="0" w:space="0" w:color="auto"/>
                    <w:left w:val="none" w:sz="0" w:space="0" w:color="auto"/>
                    <w:bottom w:val="none" w:sz="0" w:space="0" w:color="auto"/>
                    <w:right w:val="none" w:sz="0" w:space="0" w:color="auto"/>
                  </w:divBdr>
                  <w:divsChild>
                    <w:div w:id="1261061689">
                      <w:marLeft w:val="0"/>
                      <w:marRight w:val="0"/>
                      <w:marTop w:val="0"/>
                      <w:marBottom w:val="0"/>
                      <w:divBdr>
                        <w:top w:val="none" w:sz="0" w:space="0" w:color="auto"/>
                        <w:left w:val="none" w:sz="0" w:space="0" w:color="auto"/>
                        <w:bottom w:val="none" w:sz="0" w:space="0" w:color="auto"/>
                        <w:right w:val="none" w:sz="0" w:space="0" w:color="auto"/>
                      </w:divBdr>
                    </w:div>
                  </w:divsChild>
                </w:div>
                <w:div w:id="612983591">
                  <w:marLeft w:val="0"/>
                  <w:marRight w:val="0"/>
                  <w:marTop w:val="0"/>
                  <w:marBottom w:val="0"/>
                  <w:divBdr>
                    <w:top w:val="none" w:sz="0" w:space="0" w:color="auto"/>
                    <w:left w:val="none" w:sz="0" w:space="0" w:color="auto"/>
                    <w:bottom w:val="none" w:sz="0" w:space="0" w:color="auto"/>
                    <w:right w:val="none" w:sz="0" w:space="0" w:color="auto"/>
                  </w:divBdr>
                  <w:divsChild>
                    <w:div w:id="713113966">
                      <w:marLeft w:val="0"/>
                      <w:marRight w:val="0"/>
                      <w:marTop w:val="0"/>
                      <w:marBottom w:val="0"/>
                      <w:divBdr>
                        <w:top w:val="none" w:sz="0" w:space="0" w:color="auto"/>
                        <w:left w:val="none" w:sz="0" w:space="0" w:color="auto"/>
                        <w:bottom w:val="none" w:sz="0" w:space="0" w:color="auto"/>
                        <w:right w:val="none" w:sz="0" w:space="0" w:color="auto"/>
                      </w:divBdr>
                    </w:div>
                  </w:divsChild>
                </w:div>
                <w:div w:id="614865745">
                  <w:marLeft w:val="0"/>
                  <w:marRight w:val="0"/>
                  <w:marTop w:val="0"/>
                  <w:marBottom w:val="0"/>
                  <w:divBdr>
                    <w:top w:val="none" w:sz="0" w:space="0" w:color="auto"/>
                    <w:left w:val="none" w:sz="0" w:space="0" w:color="auto"/>
                    <w:bottom w:val="none" w:sz="0" w:space="0" w:color="auto"/>
                    <w:right w:val="none" w:sz="0" w:space="0" w:color="auto"/>
                  </w:divBdr>
                  <w:divsChild>
                    <w:div w:id="331951191">
                      <w:marLeft w:val="0"/>
                      <w:marRight w:val="0"/>
                      <w:marTop w:val="0"/>
                      <w:marBottom w:val="0"/>
                      <w:divBdr>
                        <w:top w:val="none" w:sz="0" w:space="0" w:color="auto"/>
                        <w:left w:val="none" w:sz="0" w:space="0" w:color="auto"/>
                        <w:bottom w:val="none" w:sz="0" w:space="0" w:color="auto"/>
                        <w:right w:val="none" w:sz="0" w:space="0" w:color="auto"/>
                      </w:divBdr>
                    </w:div>
                  </w:divsChild>
                </w:div>
                <w:div w:id="636758839">
                  <w:marLeft w:val="0"/>
                  <w:marRight w:val="0"/>
                  <w:marTop w:val="0"/>
                  <w:marBottom w:val="0"/>
                  <w:divBdr>
                    <w:top w:val="none" w:sz="0" w:space="0" w:color="auto"/>
                    <w:left w:val="none" w:sz="0" w:space="0" w:color="auto"/>
                    <w:bottom w:val="none" w:sz="0" w:space="0" w:color="auto"/>
                    <w:right w:val="none" w:sz="0" w:space="0" w:color="auto"/>
                  </w:divBdr>
                  <w:divsChild>
                    <w:div w:id="1519000485">
                      <w:marLeft w:val="0"/>
                      <w:marRight w:val="0"/>
                      <w:marTop w:val="0"/>
                      <w:marBottom w:val="0"/>
                      <w:divBdr>
                        <w:top w:val="none" w:sz="0" w:space="0" w:color="auto"/>
                        <w:left w:val="none" w:sz="0" w:space="0" w:color="auto"/>
                        <w:bottom w:val="none" w:sz="0" w:space="0" w:color="auto"/>
                        <w:right w:val="none" w:sz="0" w:space="0" w:color="auto"/>
                      </w:divBdr>
                    </w:div>
                  </w:divsChild>
                </w:div>
                <w:div w:id="637875811">
                  <w:marLeft w:val="0"/>
                  <w:marRight w:val="0"/>
                  <w:marTop w:val="0"/>
                  <w:marBottom w:val="0"/>
                  <w:divBdr>
                    <w:top w:val="none" w:sz="0" w:space="0" w:color="auto"/>
                    <w:left w:val="none" w:sz="0" w:space="0" w:color="auto"/>
                    <w:bottom w:val="none" w:sz="0" w:space="0" w:color="auto"/>
                    <w:right w:val="none" w:sz="0" w:space="0" w:color="auto"/>
                  </w:divBdr>
                  <w:divsChild>
                    <w:div w:id="913900028">
                      <w:marLeft w:val="0"/>
                      <w:marRight w:val="0"/>
                      <w:marTop w:val="0"/>
                      <w:marBottom w:val="0"/>
                      <w:divBdr>
                        <w:top w:val="none" w:sz="0" w:space="0" w:color="auto"/>
                        <w:left w:val="none" w:sz="0" w:space="0" w:color="auto"/>
                        <w:bottom w:val="none" w:sz="0" w:space="0" w:color="auto"/>
                        <w:right w:val="none" w:sz="0" w:space="0" w:color="auto"/>
                      </w:divBdr>
                    </w:div>
                  </w:divsChild>
                </w:div>
                <w:div w:id="648633855">
                  <w:marLeft w:val="0"/>
                  <w:marRight w:val="0"/>
                  <w:marTop w:val="0"/>
                  <w:marBottom w:val="0"/>
                  <w:divBdr>
                    <w:top w:val="none" w:sz="0" w:space="0" w:color="auto"/>
                    <w:left w:val="none" w:sz="0" w:space="0" w:color="auto"/>
                    <w:bottom w:val="none" w:sz="0" w:space="0" w:color="auto"/>
                    <w:right w:val="none" w:sz="0" w:space="0" w:color="auto"/>
                  </w:divBdr>
                  <w:divsChild>
                    <w:div w:id="304550824">
                      <w:marLeft w:val="0"/>
                      <w:marRight w:val="0"/>
                      <w:marTop w:val="0"/>
                      <w:marBottom w:val="0"/>
                      <w:divBdr>
                        <w:top w:val="none" w:sz="0" w:space="0" w:color="auto"/>
                        <w:left w:val="none" w:sz="0" w:space="0" w:color="auto"/>
                        <w:bottom w:val="none" w:sz="0" w:space="0" w:color="auto"/>
                        <w:right w:val="none" w:sz="0" w:space="0" w:color="auto"/>
                      </w:divBdr>
                    </w:div>
                  </w:divsChild>
                </w:div>
                <w:div w:id="651064501">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0"/>
                      <w:divBdr>
                        <w:top w:val="none" w:sz="0" w:space="0" w:color="auto"/>
                        <w:left w:val="none" w:sz="0" w:space="0" w:color="auto"/>
                        <w:bottom w:val="none" w:sz="0" w:space="0" w:color="auto"/>
                        <w:right w:val="none" w:sz="0" w:space="0" w:color="auto"/>
                      </w:divBdr>
                    </w:div>
                  </w:divsChild>
                </w:div>
                <w:div w:id="670715596">
                  <w:marLeft w:val="0"/>
                  <w:marRight w:val="0"/>
                  <w:marTop w:val="0"/>
                  <w:marBottom w:val="0"/>
                  <w:divBdr>
                    <w:top w:val="none" w:sz="0" w:space="0" w:color="auto"/>
                    <w:left w:val="none" w:sz="0" w:space="0" w:color="auto"/>
                    <w:bottom w:val="none" w:sz="0" w:space="0" w:color="auto"/>
                    <w:right w:val="none" w:sz="0" w:space="0" w:color="auto"/>
                  </w:divBdr>
                  <w:divsChild>
                    <w:div w:id="1406226815">
                      <w:marLeft w:val="0"/>
                      <w:marRight w:val="0"/>
                      <w:marTop w:val="0"/>
                      <w:marBottom w:val="0"/>
                      <w:divBdr>
                        <w:top w:val="none" w:sz="0" w:space="0" w:color="auto"/>
                        <w:left w:val="none" w:sz="0" w:space="0" w:color="auto"/>
                        <w:bottom w:val="none" w:sz="0" w:space="0" w:color="auto"/>
                        <w:right w:val="none" w:sz="0" w:space="0" w:color="auto"/>
                      </w:divBdr>
                    </w:div>
                  </w:divsChild>
                </w:div>
                <w:div w:id="676342963">
                  <w:marLeft w:val="0"/>
                  <w:marRight w:val="0"/>
                  <w:marTop w:val="0"/>
                  <w:marBottom w:val="0"/>
                  <w:divBdr>
                    <w:top w:val="none" w:sz="0" w:space="0" w:color="auto"/>
                    <w:left w:val="none" w:sz="0" w:space="0" w:color="auto"/>
                    <w:bottom w:val="none" w:sz="0" w:space="0" w:color="auto"/>
                    <w:right w:val="none" w:sz="0" w:space="0" w:color="auto"/>
                  </w:divBdr>
                  <w:divsChild>
                    <w:div w:id="1969582002">
                      <w:marLeft w:val="0"/>
                      <w:marRight w:val="0"/>
                      <w:marTop w:val="0"/>
                      <w:marBottom w:val="0"/>
                      <w:divBdr>
                        <w:top w:val="none" w:sz="0" w:space="0" w:color="auto"/>
                        <w:left w:val="none" w:sz="0" w:space="0" w:color="auto"/>
                        <w:bottom w:val="none" w:sz="0" w:space="0" w:color="auto"/>
                        <w:right w:val="none" w:sz="0" w:space="0" w:color="auto"/>
                      </w:divBdr>
                    </w:div>
                  </w:divsChild>
                </w:div>
                <w:div w:id="677999044">
                  <w:marLeft w:val="0"/>
                  <w:marRight w:val="0"/>
                  <w:marTop w:val="0"/>
                  <w:marBottom w:val="0"/>
                  <w:divBdr>
                    <w:top w:val="none" w:sz="0" w:space="0" w:color="auto"/>
                    <w:left w:val="none" w:sz="0" w:space="0" w:color="auto"/>
                    <w:bottom w:val="none" w:sz="0" w:space="0" w:color="auto"/>
                    <w:right w:val="none" w:sz="0" w:space="0" w:color="auto"/>
                  </w:divBdr>
                  <w:divsChild>
                    <w:div w:id="1199974193">
                      <w:marLeft w:val="0"/>
                      <w:marRight w:val="0"/>
                      <w:marTop w:val="0"/>
                      <w:marBottom w:val="0"/>
                      <w:divBdr>
                        <w:top w:val="none" w:sz="0" w:space="0" w:color="auto"/>
                        <w:left w:val="none" w:sz="0" w:space="0" w:color="auto"/>
                        <w:bottom w:val="none" w:sz="0" w:space="0" w:color="auto"/>
                        <w:right w:val="none" w:sz="0" w:space="0" w:color="auto"/>
                      </w:divBdr>
                    </w:div>
                  </w:divsChild>
                </w:div>
                <w:div w:id="690035281">
                  <w:marLeft w:val="0"/>
                  <w:marRight w:val="0"/>
                  <w:marTop w:val="0"/>
                  <w:marBottom w:val="0"/>
                  <w:divBdr>
                    <w:top w:val="none" w:sz="0" w:space="0" w:color="auto"/>
                    <w:left w:val="none" w:sz="0" w:space="0" w:color="auto"/>
                    <w:bottom w:val="none" w:sz="0" w:space="0" w:color="auto"/>
                    <w:right w:val="none" w:sz="0" w:space="0" w:color="auto"/>
                  </w:divBdr>
                  <w:divsChild>
                    <w:div w:id="1300650949">
                      <w:marLeft w:val="0"/>
                      <w:marRight w:val="0"/>
                      <w:marTop w:val="0"/>
                      <w:marBottom w:val="0"/>
                      <w:divBdr>
                        <w:top w:val="none" w:sz="0" w:space="0" w:color="auto"/>
                        <w:left w:val="none" w:sz="0" w:space="0" w:color="auto"/>
                        <w:bottom w:val="none" w:sz="0" w:space="0" w:color="auto"/>
                        <w:right w:val="none" w:sz="0" w:space="0" w:color="auto"/>
                      </w:divBdr>
                    </w:div>
                  </w:divsChild>
                </w:div>
                <w:div w:id="695815215">
                  <w:marLeft w:val="0"/>
                  <w:marRight w:val="0"/>
                  <w:marTop w:val="0"/>
                  <w:marBottom w:val="0"/>
                  <w:divBdr>
                    <w:top w:val="none" w:sz="0" w:space="0" w:color="auto"/>
                    <w:left w:val="none" w:sz="0" w:space="0" w:color="auto"/>
                    <w:bottom w:val="none" w:sz="0" w:space="0" w:color="auto"/>
                    <w:right w:val="none" w:sz="0" w:space="0" w:color="auto"/>
                  </w:divBdr>
                  <w:divsChild>
                    <w:div w:id="1258097092">
                      <w:marLeft w:val="0"/>
                      <w:marRight w:val="0"/>
                      <w:marTop w:val="0"/>
                      <w:marBottom w:val="0"/>
                      <w:divBdr>
                        <w:top w:val="none" w:sz="0" w:space="0" w:color="auto"/>
                        <w:left w:val="none" w:sz="0" w:space="0" w:color="auto"/>
                        <w:bottom w:val="none" w:sz="0" w:space="0" w:color="auto"/>
                        <w:right w:val="none" w:sz="0" w:space="0" w:color="auto"/>
                      </w:divBdr>
                    </w:div>
                  </w:divsChild>
                </w:div>
                <w:div w:id="703529563">
                  <w:marLeft w:val="0"/>
                  <w:marRight w:val="0"/>
                  <w:marTop w:val="0"/>
                  <w:marBottom w:val="0"/>
                  <w:divBdr>
                    <w:top w:val="none" w:sz="0" w:space="0" w:color="auto"/>
                    <w:left w:val="none" w:sz="0" w:space="0" w:color="auto"/>
                    <w:bottom w:val="none" w:sz="0" w:space="0" w:color="auto"/>
                    <w:right w:val="none" w:sz="0" w:space="0" w:color="auto"/>
                  </w:divBdr>
                  <w:divsChild>
                    <w:div w:id="1415593979">
                      <w:marLeft w:val="0"/>
                      <w:marRight w:val="0"/>
                      <w:marTop w:val="0"/>
                      <w:marBottom w:val="0"/>
                      <w:divBdr>
                        <w:top w:val="none" w:sz="0" w:space="0" w:color="auto"/>
                        <w:left w:val="none" w:sz="0" w:space="0" w:color="auto"/>
                        <w:bottom w:val="none" w:sz="0" w:space="0" w:color="auto"/>
                        <w:right w:val="none" w:sz="0" w:space="0" w:color="auto"/>
                      </w:divBdr>
                    </w:div>
                  </w:divsChild>
                </w:div>
                <w:div w:id="721906562">
                  <w:marLeft w:val="0"/>
                  <w:marRight w:val="0"/>
                  <w:marTop w:val="0"/>
                  <w:marBottom w:val="0"/>
                  <w:divBdr>
                    <w:top w:val="none" w:sz="0" w:space="0" w:color="auto"/>
                    <w:left w:val="none" w:sz="0" w:space="0" w:color="auto"/>
                    <w:bottom w:val="none" w:sz="0" w:space="0" w:color="auto"/>
                    <w:right w:val="none" w:sz="0" w:space="0" w:color="auto"/>
                  </w:divBdr>
                  <w:divsChild>
                    <w:div w:id="509494254">
                      <w:marLeft w:val="0"/>
                      <w:marRight w:val="0"/>
                      <w:marTop w:val="0"/>
                      <w:marBottom w:val="0"/>
                      <w:divBdr>
                        <w:top w:val="none" w:sz="0" w:space="0" w:color="auto"/>
                        <w:left w:val="none" w:sz="0" w:space="0" w:color="auto"/>
                        <w:bottom w:val="none" w:sz="0" w:space="0" w:color="auto"/>
                        <w:right w:val="none" w:sz="0" w:space="0" w:color="auto"/>
                      </w:divBdr>
                    </w:div>
                  </w:divsChild>
                </w:div>
                <w:div w:id="741753043">
                  <w:marLeft w:val="0"/>
                  <w:marRight w:val="0"/>
                  <w:marTop w:val="0"/>
                  <w:marBottom w:val="0"/>
                  <w:divBdr>
                    <w:top w:val="none" w:sz="0" w:space="0" w:color="auto"/>
                    <w:left w:val="none" w:sz="0" w:space="0" w:color="auto"/>
                    <w:bottom w:val="none" w:sz="0" w:space="0" w:color="auto"/>
                    <w:right w:val="none" w:sz="0" w:space="0" w:color="auto"/>
                  </w:divBdr>
                  <w:divsChild>
                    <w:div w:id="1735155446">
                      <w:marLeft w:val="0"/>
                      <w:marRight w:val="0"/>
                      <w:marTop w:val="0"/>
                      <w:marBottom w:val="0"/>
                      <w:divBdr>
                        <w:top w:val="none" w:sz="0" w:space="0" w:color="auto"/>
                        <w:left w:val="none" w:sz="0" w:space="0" w:color="auto"/>
                        <w:bottom w:val="none" w:sz="0" w:space="0" w:color="auto"/>
                        <w:right w:val="none" w:sz="0" w:space="0" w:color="auto"/>
                      </w:divBdr>
                    </w:div>
                  </w:divsChild>
                </w:div>
                <w:div w:id="760830021">
                  <w:marLeft w:val="0"/>
                  <w:marRight w:val="0"/>
                  <w:marTop w:val="0"/>
                  <w:marBottom w:val="0"/>
                  <w:divBdr>
                    <w:top w:val="none" w:sz="0" w:space="0" w:color="auto"/>
                    <w:left w:val="none" w:sz="0" w:space="0" w:color="auto"/>
                    <w:bottom w:val="none" w:sz="0" w:space="0" w:color="auto"/>
                    <w:right w:val="none" w:sz="0" w:space="0" w:color="auto"/>
                  </w:divBdr>
                  <w:divsChild>
                    <w:div w:id="1884755887">
                      <w:marLeft w:val="0"/>
                      <w:marRight w:val="0"/>
                      <w:marTop w:val="0"/>
                      <w:marBottom w:val="0"/>
                      <w:divBdr>
                        <w:top w:val="none" w:sz="0" w:space="0" w:color="auto"/>
                        <w:left w:val="none" w:sz="0" w:space="0" w:color="auto"/>
                        <w:bottom w:val="none" w:sz="0" w:space="0" w:color="auto"/>
                        <w:right w:val="none" w:sz="0" w:space="0" w:color="auto"/>
                      </w:divBdr>
                    </w:div>
                  </w:divsChild>
                </w:div>
                <w:div w:id="792484096">
                  <w:marLeft w:val="0"/>
                  <w:marRight w:val="0"/>
                  <w:marTop w:val="0"/>
                  <w:marBottom w:val="0"/>
                  <w:divBdr>
                    <w:top w:val="none" w:sz="0" w:space="0" w:color="auto"/>
                    <w:left w:val="none" w:sz="0" w:space="0" w:color="auto"/>
                    <w:bottom w:val="none" w:sz="0" w:space="0" w:color="auto"/>
                    <w:right w:val="none" w:sz="0" w:space="0" w:color="auto"/>
                  </w:divBdr>
                  <w:divsChild>
                    <w:div w:id="2055233290">
                      <w:marLeft w:val="0"/>
                      <w:marRight w:val="0"/>
                      <w:marTop w:val="0"/>
                      <w:marBottom w:val="0"/>
                      <w:divBdr>
                        <w:top w:val="none" w:sz="0" w:space="0" w:color="auto"/>
                        <w:left w:val="none" w:sz="0" w:space="0" w:color="auto"/>
                        <w:bottom w:val="none" w:sz="0" w:space="0" w:color="auto"/>
                        <w:right w:val="none" w:sz="0" w:space="0" w:color="auto"/>
                      </w:divBdr>
                    </w:div>
                  </w:divsChild>
                </w:div>
                <w:div w:id="807363502">
                  <w:marLeft w:val="0"/>
                  <w:marRight w:val="0"/>
                  <w:marTop w:val="0"/>
                  <w:marBottom w:val="0"/>
                  <w:divBdr>
                    <w:top w:val="none" w:sz="0" w:space="0" w:color="auto"/>
                    <w:left w:val="none" w:sz="0" w:space="0" w:color="auto"/>
                    <w:bottom w:val="none" w:sz="0" w:space="0" w:color="auto"/>
                    <w:right w:val="none" w:sz="0" w:space="0" w:color="auto"/>
                  </w:divBdr>
                  <w:divsChild>
                    <w:div w:id="1709792510">
                      <w:marLeft w:val="0"/>
                      <w:marRight w:val="0"/>
                      <w:marTop w:val="0"/>
                      <w:marBottom w:val="0"/>
                      <w:divBdr>
                        <w:top w:val="none" w:sz="0" w:space="0" w:color="auto"/>
                        <w:left w:val="none" w:sz="0" w:space="0" w:color="auto"/>
                        <w:bottom w:val="none" w:sz="0" w:space="0" w:color="auto"/>
                        <w:right w:val="none" w:sz="0" w:space="0" w:color="auto"/>
                      </w:divBdr>
                    </w:div>
                  </w:divsChild>
                </w:div>
                <w:div w:id="815999467">
                  <w:marLeft w:val="0"/>
                  <w:marRight w:val="0"/>
                  <w:marTop w:val="0"/>
                  <w:marBottom w:val="0"/>
                  <w:divBdr>
                    <w:top w:val="none" w:sz="0" w:space="0" w:color="auto"/>
                    <w:left w:val="none" w:sz="0" w:space="0" w:color="auto"/>
                    <w:bottom w:val="none" w:sz="0" w:space="0" w:color="auto"/>
                    <w:right w:val="none" w:sz="0" w:space="0" w:color="auto"/>
                  </w:divBdr>
                  <w:divsChild>
                    <w:div w:id="1810779333">
                      <w:marLeft w:val="0"/>
                      <w:marRight w:val="0"/>
                      <w:marTop w:val="0"/>
                      <w:marBottom w:val="0"/>
                      <w:divBdr>
                        <w:top w:val="none" w:sz="0" w:space="0" w:color="auto"/>
                        <w:left w:val="none" w:sz="0" w:space="0" w:color="auto"/>
                        <w:bottom w:val="none" w:sz="0" w:space="0" w:color="auto"/>
                        <w:right w:val="none" w:sz="0" w:space="0" w:color="auto"/>
                      </w:divBdr>
                    </w:div>
                  </w:divsChild>
                </w:div>
                <w:div w:id="829097675">
                  <w:marLeft w:val="0"/>
                  <w:marRight w:val="0"/>
                  <w:marTop w:val="0"/>
                  <w:marBottom w:val="0"/>
                  <w:divBdr>
                    <w:top w:val="none" w:sz="0" w:space="0" w:color="auto"/>
                    <w:left w:val="none" w:sz="0" w:space="0" w:color="auto"/>
                    <w:bottom w:val="none" w:sz="0" w:space="0" w:color="auto"/>
                    <w:right w:val="none" w:sz="0" w:space="0" w:color="auto"/>
                  </w:divBdr>
                  <w:divsChild>
                    <w:div w:id="179659314">
                      <w:marLeft w:val="0"/>
                      <w:marRight w:val="0"/>
                      <w:marTop w:val="0"/>
                      <w:marBottom w:val="0"/>
                      <w:divBdr>
                        <w:top w:val="none" w:sz="0" w:space="0" w:color="auto"/>
                        <w:left w:val="none" w:sz="0" w:space="0" w:color="auto"/>
                        <w:bottom w:val="none" w:sz="0" w:space="0" w:color="auto"/>
                        <w:right w:val="none" w:sz="0" w:space="0" w:color="auto"/>
                      </w:divBdr>
                    </w:div>
                  </w:divsChild>
                </w:div>
                <w:div w:id="843252617">
                  <w:marLeft w:val="0"/>
                  <w:marRight w:val="0"/>
                  <w:marTop w:val="0"/>
                  <w:marBottom w:val="0"/>
                  <w:divBdr>
                    <w:top w:val="none" w:sz="0" w:space="0" w:color="auto"/>
                    <w:left w:val="none" w:sz="0" w:space="0" w:color="auto"/>
                    <w:bottom w:val="none" w:sz="0" w:space="0" w:color="auto"/>
                    <w:right w:val="none" w:sz="0" w:space="0" w:color="auto"/>
                  </w:divBdr>
                  <w:divsChild>
                    <w:div w:id="1397240450">
                      <w:marLeft w:val="0"/>
                      <w:marRight w:val="0"/>
                      <w:marTop w:val="0"/>
                      <w:marBottom w:val="0"/>
                      <w:divBdr>
                        <w:top w:val="none" w:sz="0" w:space="0" w:color="auto"/>
                        <w:left w:val="none" w:sz="0" w:space="0" w:color="auto"/>
                        <w:bottom w:val="none" w:sz="0" w:space="0" w:color="auto"/>
                        <w:right w:val="none" w:sz="0" w:space="0" w:color="auto"/>
                      </w:divBdr>
                    </w:div>
                  </w:divsChild>
                </w:div>
                <w:div w:id="844518251">
                  <w:marLeft w:val="0"/>
                  <w:marRight w:val="0"/>
                  <w:marTop w:val="0"/>
                  <w:marBottom w:val="0"/>
                  <w:divBdr>
                    <w:top w:val="none" w:sz="0" w:space="0" w:color="auto"/>
                    <w:left w:val="none" w:sz="0" w:space="0" w:color="auto"/>
                    <w:bottom w:val="none" w:sz="0" w:space="0" w:color="auto"/>
                    <w:right w:val="none" w:sz="0" w:space="0" w:color="auto"/>
                  </w:divBdr>
                  <w:divsChild>
                    <w:div w:id="1125541419">
                      <w:marLeft w:val="0"/>
                      <w:marRight w:val="0"/>
                      <w:marTop w:val="0"/>
                      <w:marBottom w:val="0"/>
                      <w:divBdr>
                        <w:top w:val="none" w:sz="0" w:space="0" w:color="auto"/>
                        <w:left w:val="none" w:sz="0" w:space="0" w:color="auto"/>
                        <w:bottom w:val="none" w:sz="0" w:space="0" w:color="auto"/>
                        <w:right w:val="none" w:sz="0" w:space="0" w:color="auto"/>
                      </w:divBdr>
                    </w:div>
                  </w:divsChild>
                </w:div>
                <w:div w:id="846477530">
                  <w:marLeft w:val="0"/>
                  <w:marRight w:val="0"/>
                  <w:marTop w:val="0"/>
                  <w:marBottom w:val="0"/>
                  <w:divBdr>
                    <w:top w:val="none" w:sz="0" w:space="0" w:color="auto"/>
                    <w:left w:val="none" w:sz="0" w:space="0" w:color="auto"/>
                    <w:bottom w:val="none" w:sz="0" w:space="0" w:color="auto"/>
                    <w:right w:val="none" w:sz="0" w:space="0" w:color="auto"/>
                  </w:divBdr>
                  <w:divsChild>
                    <w:div w:id="196506280">
                      <w:marLeft w:val="0"/>
                      <w:marRight w:val="0"/>
                      <w:marTop w:val="0"/>
                      <w:marBottom w:val="0"/>
                      <w:divBdr>
                        <w:top w:val="none" w:sz="0" w:space="0" w:color="auto"/>
                        <w:left w:val="none" w:sz="0" w:space="0" w:color="auto"/>
                        <w:bottom w:val="none" w:sz="0" w:space="0" w:color="auto"/>
                        <w:right w:val="none" w:sz="0" w:space="0" w:color="auto"/>
                      </w:divBdr>
                    </w:div>
                  </w:divsChild>
                </w:div>
                <w:div w:id="853693249">
                  <w:marLeft w:val="0"/>
                  <w:marRight w:val="0"/>
                  <w:marTop w:val="0"/>
                  <w:marBottom w:val="0"/>
                  <w:divBdr>
                    <w:top w:val="none" w:sz="0" w:space="0" w:color="auto"/>
                    <w:left w:val="none" w:sz="0" w:space="0" w:color="auto"/>
                    <w:bottom w:val="none" w:sz="0" w:space="0" w:color="auto"/>
                    <w:right w:val="none" w:sz="0" w:space="0" w:color="auto"/>
                  </w:divBdr>
                  <w:divsChild>
                    <w:div w:id="1751268037">
                      <w:marLeft w:val="0"/>
                      <w:marRight w:val="0"/>
                      <w:marTop w:val="0"/>
                      <w:marBottom w:val="0"/>
                      <w:divBdr>
                        <w:top w:val="none" w:sz="0" w:space="0" w:color="auto"/>
                        <w:left w:val="none" w:sz="0" w:space="0" w:color="auto"/>
                        <w:bottom w:val="none" w:sz="0" w:space="0" w:color="auto"/>
                        <w:right w:val="none" w:sz="0" w:space="0" w:color="auto"/>
                      </w:divBdr>
                    </w:div>
                  </w:divsChild>
                </w:div>
                <w:div w:id="858087901">
                  <w:marLeft w:val="0"/>
                  <w:marRight w:val="0"/>
                  <w:marTop w:val="0"/>
                  <w:marBottom w:val="0"/>
                  <w:divBdr>
                    <w:top w:val="none" w:sz="0" w:space="0" w:color="auto"/>
                    <w:left w:val="none" w:sz="0" w:space="0" w:color="auto"/>
                    <w:bottom w:val="none" w:sz="0" w:space="0" w:color="auto"/>
                    <w:right w:val="none" w:sz="0" w:space="0" w:color="auto"/>
                  </w:divBdr>
                  <w:divsChild>
                    <w:div w:id="309023401">
                      <w:marLeft w:val="0"/>
                      <w:marRight w:val="0"/>
                      <w:marTop w:val="0"/>
                      <w:marBottom w:val="0"/>
                      <w:divBdr>
                        <w:top w:val="none" w:sz="0" w:space="0" w:color="auto"/>
                        <w:left w:val="none" w:sz="0" w:space="0" w:color="auto"/>
                        <w:bottom w:val="none" w:sz="0" w:space="0" w:color="auto"/>
                        <w:right w:val="none" w:sz="0" w:space="0" w:color="auto"/>
                      </w:divBdr>
                    </w:div>
                  </w:divsChild>
                </w:div>
                <w:div w:id="862523835">
                  <w:marLeft w:val="0"/>
                  <w:marRight w:val="0"/>
                  <w:marTop w:val="0"/>
                  <w:marBottom w:val="0"/>
                  <w:divBdr>
                    <w:top w:val="none" w:sz="0" w:space="0" w:color="auto"/>
                    <w:left w:val="none" w:sz="0" w:space="0" w:color="auto"/>
                    <w:bottom w:val="none" w:sz="0" w:space="0" w:color="auto"/>
                    <w:right w:val="none" w:sz="0" w:space="0" w:color="auto"/>
                  </w:divBdr>
                  <w:divsChild>
                    <w:div w:id="1617446908">
                      <w:marLeft w:val="0"/>
                      <w:marRight w:val="0"/>
                      <w:marTop w:val="0"/>
                      <w:marBottom w:val="0"/>
                      <w:divBdr>
                        <w:top w:val="none" w:sz="0" w:space="0" w:color="auto"/>
                        <w:left w:val="none" w:sz="0" w:space="0" w:color="auto"/>
                        <w:bottom w:val="none" w:sz="0" w:space="0" w:color="auto"/>
                        <w:right w:val="none" w:sz="0" w:space="0" w:color="auto"/>
                      </w:divBdr>
                    </w:div>
                  </w:divsChild>
                </w:div>
                <w:div w:id="872351424">
                  <w:marLeft w:val="0"/>
                  <w:marRight w:val="0"/>
                  <w:marTop w:val="0"/>
                  <w:marBottom w:val="0"/>
                  <w:divBdr>
                    <w:top w:val="none" w:sz="0" w:space="0" w:color="auto"/>
                    <w:left w:val="none" w:sz="0" w:space="0" w:color="auto"/>
                    <w:bottom w:val="none" w:sz="0" w:space="0" w:color="auto"/>
                    <w:right w:val="none" w:sz="0" w:space="0" w:color="auto"/>
                  </w:divBdr>
                  <w:divsChild>
                    <w:div w:id="1666744243">
                      <w:marLeft w:val="0"/>
                      <w:marRight w:val="0"/>
                      <w:marTop w:val="0"/>
                      <w:marBottom w:val="0"/>
                      <w:divBdr>
                        <w:top w:val="none" w:sz="0" w:space="0" w:color="auto"/>
                        <w:left w:val="none" w:sz="0" w:space="0" w:color="auto"/>
                        <w:bottom w:val="none" w:sz="0" w:space="0" w:color="auto"/>
                        <w:right w:val="none" w:sz="0" w:space="0" w:color="auto"/>
                      </w:divBdr>
                    </w:div>
                  </w:divsChild>
                </w:div>
                <w:div w:id="877543761">
                  <w:marLeft w:val="0"/>
                  <w:marRight w:val="0"/>
                  <w:marTop w:val="0"/>
                  <w:marBottom w:val="0"/>
                  <w:divBdr>
                    <w:top w:val="none" w:sz="0" w:space="0" w:color="auto"/>
                    <w:left w:val="none" w:sz="0" w:space="0" w:color="auto"/>
                    <w:bottom w:val="none" w:sz="0" w:space="0" w:color="auto"/>
                    <w:right w:val="none" w:sz="0" w:space="0" w:color="auto"/>
                  </w:divBdr>
                  <w:divsChild>
                    <w:div w:id="423259158">
                      <w:marLeft w:val="0"/>
                      <w:marRight w:val="0"/>
                      <w:marTop w:val="0"/>
                      <w:marBottom w:val="0"/>
                      <w:divBdr>
                        <w:top w:val="none" w:sz="0" w:space="0" w:color="auto"/>
                        <w:left w:val="none" w:sz="0" w:space="0" w:color="auto"/>
                        <w:bottom w:val="none" w:sz="0" w:space="0" w:color="auto"/>
                        <w:right w:val="none" w:sz="0" w:space="0" w:color="auto"/>
                      </w:divBdr>
                    </w:div>
                  </w:divsChild>
                </w:div>
                <w:div w:id="882987427">
                  <w:marLeft w:val="0"/>
                  <w:marRight w:val="0"/>
                  <w:marTop w:val="0"/>
                  <w:marBottom w:val="0"/>
                  <w:divBdr>
                    <w:top w:val="none" w:sz="0" w:space="0" w:color="auto"/>
                    <w:left w:val="none" w:sz="0" w:space="0" w:color="auto"/>
                    <w:bottom w:val="none" w:sz="0" w:space="0" w:color="auto"/>
                    <w:right w:val="none" w:sz="0" w:space="0" w:color="auto"/>
                  </w:divBdr>
                  <w:divsChild>
                    <w:div w:id="1866288805">
                      <w:marLeft w:val="0"/>
                      <w:marRight w:val="0"/>
                      <w:marTop w:val="0"/>
                      <w:marBottom w:val="0"/>
                      <w:divBdr>
                        <w:top w:val="none" w:sz="0" w:space="0" w:color="auto"/>
                        <w:left w:val="none" w:sz="0" w:space="0" w:color="auto"/>
                        <w:bottom w:val="none" w:sz="0" w:space="0" w:color="auto"/>
                        <w:right w:val="none" w:sz="0" w:space="0" w:color="auto"/>
                      </w:divBdr>
                    </w:div>
                  </w:divsChild>
                </w:div>
                <w:div w:id="885994390">
                  <w:marLeft w:val="0"/>
                  <w:marRight w:val="0"/>
                  <w:marTop w:val="0"/>
                  <w:marBottom w:val="0"/>
                  <w:divBdr>
                    <w:top w:val="none" w:sz="0" w:space="0" w:color="auto"/>
                    <w:left w:val="none" w:sz="0" w:space="0" w:color="auto"/>
                    <w:bottom w:val="none" w:sz="0" w:space="0" w:color="auto"/>
                    <w:right w:val="none" w:sz="0" w:space="0" w:color="auto"/>
                  </w:divBdr>
                  <w:divsChild>
                    <w:div w:id="2088648246">
                      <w:marLeft w:val="0"/>
                      <w:marRight w:val="0"/>
                      <w:marTop w:val="0"/>
                      <w:marBottom w:val="0"/>
                      <w:divBdr>
                        <w:top w:val="none" w:sz="0" w:space="0" w:color="auto"/>
                        <w:left w:val="none" w:sz="0" w:space="0" w:color="auto"/>
                        <w:bottom w:val="none" w:sz="0" w:space="0" w:color="auto"/>
                        <w:right w:val="none" w:sz="0" w:space="0" w:color="auto"/>
                      </w:divBdr>
                    </w:div>
                  </w:divsChild>
                </w:div>
                <w:div w:id="888104781">
                  <w:marLeft w:val="0"/>
                  <w:marRight w:val="0"/>
                  <w:marTop w:val="0"/>
                  <w:marBottom w:val="0"/>
                  <w:divBdr>
                    <w:top w:val="none" w:sz="0" w:space="0" w:color="auto"/>
                    <w:left w:val="none" w:sz="0" w:space="0" w:color="auto"/>
                    <w:bottom w:val="none" w:sz="0" w:space="0" w:color="auto"/>
                    <w:right w:val="none" w:sz="0" w:space="0" w:color="auto"/>
                  </w:divBdr>
                  <w:divsChild>
                    <w:div w:id="1756432659">
                      <w:marLeft w:val="0"/>
                      <w:marRight w:val="0"/>
                      <w:marTop w:val="0"/>
                      <w:marBottom w:val="0"/>
                      <w:divBdr>
                        <w:top w:val="none" w:sz="0" w:space="0" w:color="auto"/>
                        <w:left w:val="none" w:sz="0" w:space="0" w:color="auto"/>
                        <w:bottom w:val="none" w:sz="0" w:space="0" w:color="auto"/>
                        <w:right w:val="none" w:sz="0" w:space="0" w:color="auto"/>
                      </w:divBdr>
                    </w:div>
                  </w:divsChild>
                </w:div>
                <w:div w:id="896816240">
                  <w:marLeft w:val="0"/>
                  <w:marRight w:val="0"/>
                  <w:marTop w:val="0"/>
                  <w:marBottom w:val="0"/>
                  <w:divBdr>
                    <w:top w:val="none" w:sz="0" w:space="0" w:color="auto"/>
                    <w:left w:val="none" w:sz="0" w:space="0" w:color="auto"/>
                    <w:bottom w:val="none" w:sz="0" w:space="0" w:color="auto"/>
                    <w:right w:val="none" w:sz="0" w:space="0" w:color="auto"/>
                  </w:divBdr>
                  <w:divsChild>
                    <w:div w:id="2114276509">
                      <w:marLeft w:val="0"/>
                      <w:marRight w:val="0"/>
                      <w:marTop w:val="0"/>
                      <w:marBottom w:val="0"/>
                      <w:divBdr>
                        <w:top w:val="none" w:sz="0" w:space="0" w:color="auto"/>
                        <w:left w:val="none" w:sz="0" w:space="0" w:color="auto"/>
                        <w:bottom w:val="none" w:sz="0" w:space="0" w:color="auto"/>
                        <w:right w:val="none" w:sz="0" w:space="0" w:color="auto"/>
                      </w:divBdr>
                    </w:div>
                  </w:divsChild>
                </w:div>
                <w:div w:id="897786159">
                  <w:marLeft w:val="0"/>
                  <w:marRight w:val="0"/>
                  <w:marTop w:val="0"/>
                  <w:marBottom w:val="0"/>
                  <w:divBdr>
                    <w:top w:val="none" w:sz="0" w:space="0" w:color="auto"/>
                    <w:left w:val="none" w:sz="0" w:space="0" w:color="auto"/>
                    <w:bottom w:val="none" w:sz="0" w:space="0" w:color="auto"/>
                    <w:right w:val="none" w:sz="0" w:space="0" w:color="auto"/>
                  </w:divBdr>
                  <w:divsChild>
                    <w:div w:id="938414813">
                      <w:marLeft w:val="0"/>
                      <w:marRight w:val="0"/>
                      <w:marTop w:val="0"/>
                      <w:marBottom w:val="0"/>
                      <w:divBdr>
                        <w:top w:val="none" w:sz="0" w:space="0" w:color="auto"/>
                        <w:left w:val="none" w:sz="0" w:space="0" w:color="auto"/>
                        <w:bottom w:val="none" w:sz="0" w:space="0" w:color="auto"/>
                        <w:right w:val="none" w:sz="0" w:space="0" w:color="auto"/>
                      </w:divBdr>
                    </w:div>
                  </w:divsChild>
                </w:div>
                <w:div w:id="919410619">
                  <w:marLeft w:val="0"/>
                  <w:marRight w:val="0"/>
                  <w:marTop w:val="0"/>
                  <w:marBottom w:val="0"/>
                  <w:divBdr>
                    <w:top w:val="none" w:sz="0" w:space="0" w:color="auto"/>
                    <w:left w:val="none" w:sz="0" w:space="0" w:color="auto"/>
                    <w:bottom w:val="none" w:sz="0" w:space="0" w:color="auto"/>
                    <w:right w:val="none" w:sz="0" w:space="0" w:color="auto"/>
                  </w:divBdr>
                  <w:divsChild>
                    <w:div w:id="1589147297">
                      <w:marLeft w:val="0"/>
                      <w:marRight w:val="0"/>
                      <w:marTop w:val="0"/>
                      <w:marBottom w:val="0"/>
                      <w:divBdr>
                        <w:top w:val="none" w:sz="0" w:space="0" w:color="auto"/>
                        <w:left w:val="none" w:sz="0" w:space="0" w:color="auto"/>
                        <w:bottom w:val="none" w:sz="0" w:space="0" w:color="auto"/>
                        <w:right w:val="none" w:sz="0" w:space="0" w:color="auto"/>
                      </w:divBdr>
                    </w:div>
                  </w:divsChild>
                </w:div>
                <w:div w:id="929779105">
                  <w:marLeft w:val="0"/>
                  <w:marRight w:val="0"/>
                  <w:marTop w:val="0"/>
                  <w:marBottom w:val="0"/>
                  <w:divBdr>
                    <w:top w:val="none" w:sz="0" w:space="0" w:color="auto"/>
                    <w:left w:val="none" w:sz="0" w:space="0" w:color="auto"/>
                    <w:bottom w:val="none" w:sz="0" w:space="0" w:color="auto"/>
                    <w:right w:val="none" w:sz="0" w:space="0" w:color="auto"/>
                  </w:divBdr>
                  <w:divsChild>
                    <w:div w:id="387925272">
                      <w:marLeft w:val="0"/>
                      <w:marRight w:val="0"/>
                      <w:marTop w:val="0"/>
                      <w:marBottom w:val="0"/>
                      <w:divBdr>
                        <w:top w:val="none" w:sz="0" w:space="0" w:color="auto"/>
                        <w:left w:val="none" w:sz="0" w:space="0" w:color="auto"/>
                        <w:bottom w:val="none" w:sz="0" w:space="0" w:color="auto"/>
                        <w:right w:val="none" w:sz="0" w:space="0" w:color="auto"/>
                      </w:divBdr>
                    </w:div>
                  </w:divsChild>
                </w:div>
                <w:div w:id="978150746">
                  <w:marLeft w:val="0"/>
                  <w:marRight w:val="0"/>
                  <w:marTop w:val="0"/>
                  <w:marBottom w:val="0"/>
                  <w:divBdr>
                    <w:top w:val="none" w:sz="0" w:space="0" w:color="auto"/>
                    <w:left w:val="none" w:sz="0" w:space="0" w:color="auto"/>
                    <w:bottom w:val="none" w:sz="0" w:space="0" w:color="auto"/>
                    <w:right w:val="none" w:sz="0" w:space="0" w:color="auto"/>
                  </w:divBdr>
                  <w:divsChild>
                    <w:div w:id="1441990645">
                      <w:marLeft w:val="0"/>
                      <w:marRight w:val="0"/>
                      <w:marTop w:val="0"/>
                      <w:marBottom w:val="0"/>
                      <w:divBdr>
                        <w:top w:val="none" w:sz="0" w:space="0" w:color="auto"/>
                        <w:left w:val="none" w:sz="0" w:space="0" w:color="auto"/>
                        <w:bottom w:val="none" w:sz="0" w:space="0" w:color="auto"/>
                        <w:right w:val="none" w:sz="0" w:space="0" w:color="auto"/>
                      </w:divBdr>
                    </w:div>
                  </w:divsChild>
                </w:div>
                <w:div w:id="983118515">
                  <w:marLeft w:val="0"/>
                  <w:marRight w:val="0"/>
                  <w:marTop w:val="0"/>
                  <w:marBottom w:val="0"/>
                  <w:divBdr>
                    <w:top w:val="none" w:sz="0" w:space="0" w:color="auto"/>
                    <w:left w:val="none" w:sz="0" w:space="0" w:color="auto"/>
                    <w:bottom w:val="none" w:sz="0" w:space="0" w:color="auto"/>
                    <w:right w:val="none" w:sz="0" w:space="0" w:color="auto"/>
                  </w:divBdr>
                  <w:divsChild>
                    <w:div w:id="2010864024">
                      <w:marLeft w:val="0"/>
                      <w:marRight w:val="0"/>
                      <w:marTop w:val="0"/>
                      <w:marBottom w:val="0"/>
                      <w:divBdr>
                        <w:top w:val="none" w:sz="0" w:space="0" w:color="auto"/>
                        <w:left w:val="none" w:sz="0" w:space="0" w:color="auto"/>
                        <w:bottom w:val="none" w:sz="0" w:space="0" w:color="auto"/>
                        <w:right w:val="none" w:sz="0" w:space="0" w:color="auto"/>
                      </w:divBdr>
                    </w:div>
                  </w:divsChild>
                </w:div>
                <w:div w:id="988290372">
                  <w:marLeft w:val="0"/>
                  <w:marRight w:val="0"/>
                  <w:marTop w:val="0"/>
                  <w:marBottom w:val="0"/>
                  <w:divBdr>
                    <w:top w:val="none" w:sz="0" w:space="0" w:color="auto"/>
                    <w:left w:val="none" w:sz="0" w:space="0" w:color="auto"/>
                    <w:bottom w:val="none" w:sz="0" w:space="0" w:color="auto"/>
                    <w:right w:val="none" w:sz="0" w:space="0" w:color="auto"/>
                  </w:divBdr>
                  <w:divsChild>
                    <w:div w:id="1873181202">
                      <w:marLeft w:val="0"/>
                      <w:marRight w:val="0"/>
                      <w:marTop w:val="0"/>
                      <w:marBottom w:val="0"/>
                      <w:divBdr>
                        <w:top w:val="none" w:sz="0" w:space="0" w:color="auto"/>
                        <w:left w:val="none" w:sz="0" w:space="0" w:color="auto"/>
                        <w:bottom w:val="none" w:sz="0" w:space="0" w:color="auto"/>
                        <w:right w:val="none" w:sz="0" w:space="0" w:color="auto"/>
                      </w:divBdr>
                    </w:div>
                  </w:divsChild>
                </w:div>
                <w:div w:id="988946032">
                  <w:marLeft w:val="0"/>
                  <w:marRight w:val="0"/>
                  <w:marTop w:val="0"/>
                  <w:marBottom w:val="0"/>
                  <w:divBdr>
                    <w:top w:val="none" w:sz="0" w:space="0" w:color="auto"/>
                    <w:left w:val="none" w:sz="0" w:space="0" w:color="auto"/>
                    <w:bottom w:val="none" w:sz="0" w:space="0" w:color="auto"/>
                    <w:right w:val="none" w:sz="0" w:space="0" w:color="auto"/>
                  </w:divBdr>
                  <w:divsChild>
                    <w:div w:id="1250117395">
                      <w:marLeft w:val="0"/>
                      <w:marRight w:val="0"/>
                      <w:marTop w:val="0"/>
                      <w:marBottom w:val="0"/>
                      <w:divBdr>
                        <w:top w:val="none" w:sz="0" w:space="0" w:color="auto"/>
                        <w:left w:val="none" w:sz="0" w:space="0" w:color="auto"/>
                        <w:bottom w:val="none" w:sz="0" w:space="0" w:color="auto"/>
                        <w:right w:val="none" w:sz="0" w:space="0" w:color="auto"/>
                      </w:divBdr>
                    </w:div>
                  </w:divsChild>
                </w:div>
                <w:div w:id="993289960">
                  <w:marLeft w:val="0"/>
                  <w:marRight w:val="0"/>
                  <w:marTop w:val="0"/>
                  <w:marBottom w:val="0"/>
                  <w:divBdr>
                    <w:top w:val="none" w:sz="0" w:space="0" w:color="auto"/>
                    <w:left w:val="none" w:sz="0" w:space="0" w:color="auto"/>
                    <w:bottom w:val="none" w:sz="0" w:space="0" w:color="auto"/>
                    <w:right w:val="none" w:sz="0" w:space="0" w:color="auto"/>
                  </w:divBdr>
                  <w:divsChild>
                    <w:div w:id="1309282537">
                      <w:marLeft w:val="0"/>
                      <w:marRight w:val="0"/>
                      <w:marTop w:val="0"/>
                      <w:marBottom w:val="0"/>
                      <w:divBdr>
                        <w:top w:val="none" w:sz="0" w:space="0" w:color="auto"/>
                        <w:left w:val="none" w:sz="0" w:space="0" w:color="auto"/>
                        <w:bottom w:val="none" w:sz="0" w:space="0" w:color="auto"/>
                        <w:right w:val="none" w:sz="0" w:space="0" w:color="auto"/>
                      </w:divBdr>
                    </w:div>
                  </w:divsChild>
                </w:div>
                <w:div w:id="993997506">
                  <w:marLeft w:val="0"/>
                  <w:marRight w:val="0"/>
                  <w:marTop w:val="0"/>
                  <w:marBottom w:val="0"/>
                  <w:divBdr>
                    <w:top w:val="none" w:sz="0" w:space="0" w:color="auto"/>
                    <w:left w:val="none" w:sz="0" w:space="0" w:color="auto"/>
                    <w:bottom w:val="none" w:sz="0" w:space="0" w:color="auto"/>
                    <w:right w:val="none" w:sz="0" w:space="0" w:color="auto"/>
                  </w:divBdr>
                  <w:divsChild>
                    <w:div w:id="1814713251">
                      <w:marLeft w:val="0"/>
                      <w:marRight w:val="0"/>
                      <w:marTop w:val="0"/>
                      <w:marBottom w:val="0"/>
                      <w:divBdr>
                        <w:top w:val="none" w:sz="0" w:space="0" w:color="auto"/>
                        <w:left w:val="none" w:sz="0" w:space="0" w:color="auto"/>
                        <w:bottom w:val="none" w:sz="0" w:space="0" w:color="auto"/>
                        <w:right w:val="none" w:sz="0" w:space="0" w:color="auto"/>
                      </w:divBdr>
                    </w:div>
                  </w:divsChild>
                </w:div>
                <w:div w:id="996613924">
                  <w:marLeft w:val="0"/>
                  <w:marRight w:val="0"/>
                  <w:marTop w:val="0"/>
                  <w:marBottom w:val="0"/>
                  <w:divBdr>
                    <w:top w:val="none" w:sz="0" w:space="0" w:color="auto"/>
                    <w:left w:val="none" w:sz="0" w:space="0" w:color="auto"/>
                    <w:bottom w:val="none" w:sz="0" w:space="0" w:color="auto"/>
                    <w:right w:val="none" w:sz="0" w:space="0" w:color="auto"/>
                  </w:divBdr>
                  <w:divsChild>
                    <w:div w:id="319191574">
                      <w:marLeft w:val="0"/>
                      <w:marRight w:val="0"/>
                      <w:marTop w:val="0"/>
                      <w:marBottom w:val="0"/>
                      <w:divBdr>
                        <w:top w:val="none" w:sz="0" w:space="0" w:color="auto"/>
                        <w:left w:val="none" w:sz="0" w:space="0" w:color="auto"/>
                        <w:bottom w:val="none" w:sz="0" w:space="0" w:color="auto"/>
                        <w:right w:val="none" w:sz="0" w:space="0" w:color="auto"/>
                      </w:divBdr>
                    </w:div>
                  </w:divsChild>
                </w:div>
                <w:div w:id="997271378">
                  <w:marLeft w:val="0"/>
                  <w:marRight w:val="0"/>
                  <w:marTop w:val="0"/>
                  <w:marBottom w:val="0"/>
                  <w:divBdr>
                    <w:top w:val="none" w:sz="0" w:space="0" w:color="auto"/>
                    <w:left w:val="none" w:sz="0" w:space="0" w:color="auto"/>
                    <w:bottom w:val="none" w:sz="0" w:space="0" w:color="auto"/>
                    <w:right w:val="none" w:sz="0" w:space="0" w:color="auto"/>
                  </w:divBdr>
                  <w:divsChild>
                    <w:div w:id="1475755718">
                      <w:marLeft w:val="0"/>
                      <w:marRight w:val="0"/>
                      <w:marTop w:val="0"/>
                      <w:marBottom w:val="0"/>
                      <w:divBdr>
                        <w:top w:val="none" w:sz="0" w:space="0" w:color="auto"/>
                        <w:left w:val="none" w:sz="0" w:space="0" w:color="auto"/>
                        <w:bottom w:val="none" w:sz="0" w:space="0" w:color="auto"/>
                        <w:right w:val="none" w:sz="0" w:space="0" w:color="auto"/>
                      </w:divBdr>
                    </w:div>
                  </w:divsChild>
                </w:div>
                <w:div w:id="1006445326">
                  <w:marLeft w:val="0"/>
                  <w:marRight w:val="0"/>
                  <w:marTop w:val="0"/>
                  <w:marBottom w:val="0"/>
                  <w:divBdr>
                    <w:top w:val="none" w:sz="0" w:space="0" w:color="auto"/>
                    <w:left w:val="none" w:sz="0" w:space="0" w:color="auto"/>
                    <w:bottom w:val="none" w:sz="0" w:space="0" w:color="auto"/>
                    <w:right w:val="none" w:sz="0" w:space="0" w:color="auto"/>
                  </w:divBdr>
                  <w:divsChild>
                    <w:div w:id="955990606">
                      <w:marLeft w:val="0"/>
                      <w:marRight w:val="0"/>
                      <w:marTop w:val="0"/>
                      <w:marBottom w:val="0"/>
                      <w:divBdr>
                        <w:top w:val="none" w:sz="0" w:space="0" w:color="auto"/>
                        <w:left w:val="none" w:sz="0" w:space="0" w:color="auto"/>
                        <w:bottom w:val="none" w:sz="0" w:space="0" w:color="auto"/>
                        <w:right w:val="none" w:sz="0" w:space="0" w:color="auto"/>
                      </w:divBdr>
                    </w:div>
                  </w:divsChild>
                </w:div>
                <w:div w:id="1009599851">
                  <w:marLeft w:val="0"/>
                  <w:marRight w:val="0"/>
                  <w:marTop w:val="0"/>
                  <w:marBottom w:val="0"/>
                  <w:divBdr>
                    <w:top w:val="none" w:sz="0" w:space="0" w:color="auto"/>
                    <w:left w:val="none" w:sz="0" w:space="0" w:color="auto"/>
                    <w:bottom w:val="none" w:sz="0" w:space="0" w:color="auto"/>
                    <w:right w:val="none" w:sz="0" w:space="0" w:color="auto"/>
                  </w:divBdr>
                  <w:divsChild>
                    <w:div w:id="293751581">
                      <w:marLeft w:val="0"/>
                      <w:marRight w:val="0"/>
                      <w:marTop w:val="0"/>
                      <w:marBottom w:val="0"/>
                      <w:divBdr>
                        <w:top w:val="none" w:sz="0" w:space="0" w:color="auto"/>
                        <w:left w:val="none" w:sz="0" w:space="0" w:color="auto"/>
                        <w:bottom w:val="none" w:sz="0" w:space="0" w:color="auto"/>
                        <w:right w:val="none" w:sz="0" w:space="0" w:color="auto"/>
                      </w:divBdr>
                    </w:div>
                  </w:divsChild>
                </w:div>
                <w:div w:id="1018238306">
                  <w:marLeft w:val="0"/>
                  <w:marRight w:val="0"/>
                  <w:marTop w:val="0"/>
                  <w:marBottom w:val="0"/>
                  <w:divBdr>
                    <w:top w:val="none" w:sz="0" w:space="0" w:color="auto"/>
                    <w:left w:val="none" w:sz="0" w:space="0" w:color="auto"/>
                    <w:bottom w:val="none" w:sz="0" w:space="0" w:color="auto"/>
                    <w:right w:val="none" w:sz="0" w:space="0" w:color="auto"/>
                  </w:divBdr>
                  <w:divsChild>
                    <w:div w:id="1542088266">
                      <w:marLeft w:val="0"/>
                      <w:marRight w:val="0"/>
                      <w:marTop w:val="0"/>
                      <w:marBottom w:val="0"/>
                      <w:divBdr>
                        <w:top w:val="none" w:sz="0" w:space="0" w:color="auto"/>
                        <w:left w:val="none" w:sz="0" w:space="0" w:color="auto"/>
                        <w:bottom w:val="none" w:sz="0" w:space="0" w:color="auto"/>
                        <w:right w:val="none" w:sz="0" w:space="0" w:color="auto"/>
                      </w:divBdr>
                    </w:div>
                  </w:divsChild>
                </w:div>
                <w:div w:id="1018265587">
                  <w:marLeft w:val="0"/>
                  <w:marRight w:val="0"/>
                  <w:marTop w:val="0"/>
                  <w:marBottom w:val="0"/>
                  <w:divBdr>
                    <w:top w:val="none" w:sz="0" w:space="0" w:color="auto"/>
                    <w:left w:val="none" w:sz="0" w:space="0" w:color="auto"/>
                    <w:bottom w:val="none" w:sz="0" w:space="0" w:color="auto"/>
                    <w:right w:val="none" w:sz="0" w:space="0" w:color="auto"/>
                  </w:divBdr>
                  <w:divsChild>
                    <w:div w:id="79954268">
                      <w:marLeft w:val="0"/>
                      <w:marRight w:val="0"/>
                      <w:marTop w:val="0"/>
                      <w:marBottom w:val="0"/>
                      <w:divBdr>
                        <w:top w:val="none" w:sz="0" w:space="0" w:color="auto"/>
                        <w:left w:val="none" w:sz="0" w:space="0" w:color="auto"/>
                        <w:bottom w:val="none" w:sz="0" w:space="0" w:color="auto"/>
                        <w:right w:val="none" w:sz="0" w:space="0" w:color="auto"/>
                      </w:divBdr>
                    </w:div>
                  </w:divsChild>
                </w:div>
                <w:div w:id="1022249228">
                  <w:marLeft w:val="0"/>
                  <w:marRight w:val="0"/>
                  <w:marTop w:val="0"/>
                  <w:marBottom w:val="0"/>
                  <w:divBdr>
                    <w:top w:val="none" w:sz="0" w:space="0" w:color="auto"/>
                    <w:left w:val="none" w:sz="0" w:space="0" w:color="auto"/>
                    <w:bottom w:val="none" w:sz="0" w:space="0" w:color="auto"/>
                    <w:right w:val="none" w:sz="0" w:space="0" w:color="auto"/>
                  </w:divBdr>
                  <w:divsChild>
                    <w:div w:id="1342927561">
                      <w:marLeft w:val="0"/>
                      <w:marRight w:val="0"/>
                      <w:marTop w:val="0"/>
                      <w:marBottom w:val="0"/>
                      <w:divBdr>
                        <w:top w:val="none" w:sz="0" w:space="0" w:color="auto"/>
                        <w:left w:val="none" w:sz="0" w:space="0" w:color="auto"/>
                        <w:bottom w:val="none" w:sz="0" w:space="0" w:color="auto"/>
                        <w:right w:val="none" w:sz="0" w:space="0" w:color="auto"/>
                      </w:divBdr>
                    </w:div>
                  </w:divsChild>
                </w:div>
                <w:div w:id="1038580751">
                  <w:marLeft w:val="0"/>
                  <w:marRight w:val="0"/>
                  <w:marTop w:val="0"/>
                  <w:marBottom w:val="0"/>
                  <w:divBdr>
                    <w:top w:val="none" w:sz="0" w:space="0" w:color="auto"/>
                    <w:left w:val="none" w:sz="0" w:space="0" w:color="auto"/>
                    <w:bottom w:val="none" w:sz="0" w:space="0" w:color="auto"/>
                    <w:right w:val="none" w:sz="0" w:space="0" w:color="auto"/>
                  </w:divBdr>
                  <w:divsChild>
                    <w:div w:id="2129624411">
                      <w:marLeft w:val="0"/>
                      <w:marRight w:val="0"/>
                      <w:marTop w:val="0"/>
                      <w:marBottom w:val="0"/>
                      <w:divBdr>
                        <w:top w:val="none" w:sz="0" w:space="0" w:color="auto"/>
                        <w:left w:val="none" w:sz="0" w:space="0" w:color="auto"/>
                        <w:bottom w:val="none" w:sz="0" w:space="0" w:color="auto"/>
                        <w:right w:val="none" w:sz="0" w:space="0" w:color="auto"/>
                      </w:divBdr>
                    </w:div>
                  </w:divsChild>
                </w:div>
                <w:div w:id="1056666910">
                  <w:marLeft w:val="0"/>
                  <w:marRight w:val="0"/>
                  <w:marTop w:val="0"/>
                  <w:marBottom w:val="0"/>
                  <w:divBdr>
                    <w:top w:val="none" w:sz="0" w:space="0" w:color="auto"/>
                    <w:left w:val="none" w:sz="0" w:space="0" w:color="auto"/>
                    <w:bottom w:val="none" w:sz="0" w:space="0" w:color="auto"/>
                    <w:right w:val="none" w:sz="0" w:space="0" w:color="auto"/>
                  </w:divBdr>
                  <w:divsChild>
                    <w:div w:id="946547273">
                      <w:marLeft w:val="0"/>
                      <w:marRight w:val="0"/>
                      <w:marTop w:val="0"/>
                      <w:marBottom w:val="0"/>
                      <w:divBdr>
                        <w:top w:val="none" w:sz="0" w:space="0" w:color="auto"/>
                        <w:left w:val="none" w:sz="0" w:space="0" w:color="auto"/>
                        <w:bottom w:val="none" w:sz="0" w:space="0" w:color="auto"/>
                        <w:right w:val="none" w:sz="0" w:space="0" w:color="auto"/>
                      </w:divBdr>
                    </w:div>
                  </w:divsChild>
                </w:div>
                <w:div w:id="1060403489">
                  <w:marLeft w:val="0"/>
                  <w:marRight w:val="0"/>
                  <w:marTop w:val="0"/>
                  <w:marBottom w:val="0"/>
                  <w:divBdr>
                    <w:top w:val="none" w:sz="0" w:space="0" w:color="auto"/>
                    <w:left w:val="none" w:sz="0" w:space="0" w:color="auto"/>
                    <w:bottom w:val="none" w:sz="0" w:space="0" w:color="auto"/>
                    <w:right w:val="none" w:sz="0" w:space="0" w:color="auto"/>
                  </w:divBdr>
                  <w:divsChild>
                    <w:div w:id="479267792">
                      <w:marLeft w:val="0"/>
                      <w:marRight w:val="0"/>
                      <w:marTop w:val="0"/>
                      <w:marBottom w:val="0"/>
                      <w:divBdr>
                        <w:top w:val="none" w:sz="0" w:space="0" w:color="auto"/>
                        <w:left w:val="none" w:sz="0" w:space="0" w:color="auto"/>
                        <w:bottom w:val="none" w:sz="0" w:space="0" w:color="auto"/>
                        <w:right w:val="none" w:sz="0" w:space="0" w:color="auto"/>
                      </w:divBdr>
                    </w:div>
                  </w:divsChild>
                </w:div>
                <w:div w:id="1110663199">
                  <w:marLeft w:val="0"/>
                  <w:marRight w:val="0"/>
                  <w:marTop w:val="0"/>
                  <w:marBottom w:val="0"/>
                  <w:divBdr>
                    <w:top w:val="none" w:sz="0" w:space="0" w:color="auto"/>
                    <w:left w:val="none" w:sz="0" w:space="0" w:color="auto"/>
                    <w:bottom w:val="none" w:sz="0" w:space="0" w:color="auto"/>
                    <w:right w:val="none" w:sz="0" w:space="0" w:color="auto"/>
                  </w:divBdr>
                  <w:divsChild>
                    <w:div w:id="2902386">
                      <w:marLeft w:val="0"/>
                      <w:marRight w:val="0"/>
                      <w:marTop w:val="0"/>
                      <w:marBottom w:val="0"/>
                      <w:divBdr>
                        <w:top w:val="none" w:sz="0" w:space="0" w:color="auto"/>
                        <w:left w:val="none" w:sz="0" w:space="0" w:color="auto"/>
                        <w:bottom w:val="none" w:sz="0" w:space="0" w:color="auto"/>
                        <w:right w:val="none" w:sz="0" w:space="0" w:color="auto"/>
                      </w:divBdr>
                    </w:div>
                  </w:divsChild>
                </w:div>
                <w:div w:id="1131636341">
                  <w:marLeft w:val="0"/>
                  <w:marRight w:val="0"/>
                  <w:marTop w:val="0"/>
                  <w:marBottom w:val="0"/>
                  <w:divBdr>
                    <w:top w:val="none" w:sz="0" w:space="0" w:color="auto"/>
                    <w:left w:val="none" w:sz="0" w:space="0" w:color="auto"/>
                    <w:bottom w:val="none" w:sz="0" w:space="0" w:color="auto"/>
                    <w:right w:val="none" w:sz="0" w:space="0" w:color="auto"/>
                  </w:divBdr>
                  <w:divsChild>
                    <w:div w:id="267280165">
                      <w:marLeft w:val="0"/>
                      <w:marRight w:val="0"/>
                      <w:marTop w:val="0"/>
                      <w:marBottom w:val="0"/>
                      <w:divBdr>
                        <w:top w:val="none" w:sz="0" w:space="0" w:color="auto"/>
                        <w:left w:val="none" w:sz="0" w:space="0" w:color="auto"/>
                        <w:bottom w:val="none" w:sz="0" w:space="0" w:color="auto"/>
                        <w:right w:val="none" w:sz="0" w:space="0" w:color="auto"/>
                      </w:divBdr>
                    </w:div>
                  </w:divsChild>
                </w:div>
                <w:div w:id="1134762393">
                  <w:marLeft w:val="0"/>
                  <w:marRight w:val="0"/>
                  <w:marTop w:val="0"/>
                  <w:marBottom w:val="0"/>
                  <w:divBdr>
                    <w:top w:val="none" w:sz="0" w:space="0" w:color="auto"/>
                    <w:left w:val="none" w:sz="0" w:space="0" w:color="auto"/>
                    <w:bottom w:val="none" w:sz="0" w:space="0" w:color="auto"/>
                    <w:right w:val="none" w:sz="0" w:space="0" w:color="auto"/>
                  </w:divBdr>
                  <w:divsChild>
                    <w:div w:id="451637001">
                      <w:marLeft w:val="0"/>
                      <w:marRight w:val="0"/>
                      <w:marTop w:val="0"/>
                      <w:marBottom w:val="0"/>
                      <w:divBdr>
                        <w:top w:val="none" w:sz="0" w:space="0" w:color="auto"/>
                        <w:left w:val="none" w:sz="0" w:space="0" w:color="auto"/>
                        <w:bottom w:val="none" w:sz="0" w:space="0" w:color="auto"/>
                        <w:right w:val="none" w:sz="0" w:space="0" w:color="auto"/>
                      </w:divBdr>
                    </w:div>
                  </w:divsChild>
                </w:div>
                <w:div w:id="1143041298">
                  <w:marLeft w:val="0"/>
                  <w:marRight w:val="0"/>
                  <w:marTop w:val="0"/>
                  <w:marBottom w:val="0"/>
                  <w:divBdr>
                    <w:top w:val="none" w:sz="0" w:space="0" w:color="auto"/>
                    <w:left w:val="none" w:sz="0" w:space="0" w:color="auto"/>
                    <w:bottom w:val="none" w:sz="0" w:space="0" w:color="auto"/>
                    <w:right w:val="none" w:sz="0" w:space="0" w:color="auto"/>
                  </w:divBdr>
                  <w:divsChild>
                    <w:div w:id="1989674853">
                      <w:marLeft w:val="0"/>
                      <w:marRight w:val="0"/>
                      <w:marTop w:val="0"/>
                      <w:marBottom w:val="0"/>
                      <w:divBdr>
                        <w:top w:val="none" w:sz="0" w:space="0" w:color="auto"/>
                        <w:left w:val="none" w:sz="0" w:space="0" w:color="auto"/>
                        <w:bottom w:val="none" w:sz="0" w:space="0" w:color="auto"/>
                        <w:right w:val="none" w:sz="0" w:space="0" w:color="auto"/>
                      </w:divBdr>
                    </w:div>
                  </w:divsChild>
                </w:div>
                <w:div w:id="1148790201">
                  <w:marLeft w:val="0"/>
                  <w:marRight w:val="0"/>
                  <w:marTop w:val="0"/>
                  <w:marBottom w:val="0"/>
                  <w:divBdr>
                    <w:top w:val="none" w:sz="0" w:space="0" w:color="auto"/>
                    <w:left w:val="none" w:sz="0" w:space="0" w:color="auto"/>
                    <w:bottom w:val="none" w:sz="0" w:space="0" w:color="auto"/>
                    <w:right w:val="none" w:sz="0" w:space="0" w:color="auto"/>
                  </w:divBdr>
                  <w:divsChild>
                    <w:div w:id="1374842162">
                      <w:marLeft w:val="0"/>
                      <w:marRight w:val="0"/>
                      <w:marTop w:val="0"/>
                      <w:marBottom w:val="0"/>
                      <w:divBdr>
                        <w:top w:val="none" w:sz="0" w:space="0" w:color="auto"/>
                        <w:left w:val="none" w:sz="0" w:space="0" w:color="auto"/>
                        <w:bottom w:val="none" w:sz="0" w:space="0" w:color="auto"/>
                        <w:right w:val="none" w:sz="0" w:space="0" w:color="auto"/>
                      </w:divBdr>
                    </w:div>
                  </w:divsChild>
                </w:div>
                <w:div w:id="1152867585">
                  <w:marLeft w:val="0"/>
                  <w:marRight w:val="0"/>
                  <w:marTop w:val="0"/>
                  <w:marBottom w:val="0"/>
                  <w:divBdr>
                    <w:top w:val="none" w:sz="0" w:space="0" w:color="auto"/>
                    <w:left w:val="none" w:sz="0" w:space="0" w:color="auto"/>
                    <w:bottom w:val="none" w:sz="0" w:space="0" w:color="auto"/>
                    <w:right w:val="none" w:sz="0" w:space="0" w:color="auto"/>
                  </w:divBdr>
                  <w:divsChild>
                    <w:div w:id="2033068400">
                      <w:marLeft w:val="0"/>
                      <w:marRight w:val="0"/>
                      <w:marTop w:val="0"/>
                      <w:marBottom w:val="0"/>
                      <w:divBdr>
                        <w:top w:val="none" w:sz="0" w:space="0" w:color="auto"/>
                        <w:left w:val="none" w:sz="0" w:space="0" w:color="auto"/>
                        <w:bottom w:val="none" w:sz="0" w:space="0" w:color="auto"/>
                        <w:right w:val="none" w:sz="0" w:space="0" w:color="auto"/>
                      </w:divBdr>
                    </w:div>
                  </w:divsChild>
                </w:div>
                <w:div w:id="1175848040">
                  <w:marLeft w:val="0"/>
                  <w:marRight w:val="0"/>
                  <w:marTop w:val="0"/>
                  <w:marBottom w:val="0"/>
                  <w:divBdr>
                    <w:top w:val="none" w:sz="0" w:space="0" w:color="auto"/>
                    <w:left w:val="none" w:sz="0" w:space="0" w:color="auto"/>
                    <w:bottom w:val="none" w:sz="0" w:space="0" w:color="auto"/>
                    <w:right w:val="none" w:sz="0" w:space="0" w:color="auto"/>
                  </w:divBdr>
                  <w:divsChild>
                    <w:div w:id="292255334">
                      <w:marLeft w:val="0"/>
                      <w:marRight w:val="0"/>
                      <w:marTop w:val="0"/>
                      <w:marBottom w:val="0"/>
                      <w:divBdr>
                        <w:top w:val="none" w:sz="0" w:space="0" w:color="auto"/>
                        <w:left w:val="none" w:sz="0" w:space="0" w:color="auto"/>
                        <w:bottom w:val="none" w:sz="0" w:space="0" w:color="auto"/>
                        <w:right w:val="none" w:sz="0" w:space="0" w:color="auto"/>
                      </w:divBdr>
                    </w:div>
                  </w:divsChild>
                </w:div>
                <w:div w:id="1185096854">
                  <w:marLeft w:val="0"/>
                  <w:marRight w:val="0"/>
                  <w:marTop w:val="0"/>
                  <w:marBottom w:val="0"/>
                  <w:divBdr>
                    <w:top w:val="none" w:sz="0" w:space="0" w:color="auto"/>
                    <w:left w:val="none" w:sz="0" w:space="0" w:color="auto"/>
                    <w:bottom w:val="none" w:sz="0" w:space="0" w:color="auto"/>
                    <w:right w:val="none" w:sz="0" w:space="0" w:color="auto"/>
                  </w:divBdr>
                  <w:divsChild>
                    <w:div w:id="303462410">
                      <w:marLeft w:val="0"/>
                      <w:marRight w:val="0"/>
                      <w:marTop w:val="0"/>
                      <w:marBottom w:val="0"/>
                      <w:divBdr>
                        <w:top w:val="none" w:sz="0" w:space="0" w:color="auto"/>
                        <w:left w:val="none" w:sz="0" w:space="0" w:color="auto"/>
                        <w:bottom w:val="none" w:sz="0" w:space="0" w:color="auto"/>
                        <w:right w:val="none" w:sz="0" w:space="0" w:color="auto"/>
                      </w:divBdr>
                    </w:div>
                  </w:divsChild>
                </w:div>
                <w:div w:id="1188451243">
                  <w:marLeft w:val="0"/>
                  <w:marRight w:val="0"/>
                  <w:marTop w:val="0"/>
                  <w:marBottom w:val="0"/>
                  <w:divBdr>
                    <w:top w:val="none" w:sz="0" w:space="0" w:color="auto"/>
                    <w:left w:val="none" w:sz="0" w:space="0" w:color="auto"/>
                    <w:bottom w:val="none" w:sz="0" w:space="0" w:color="auto"/>
                    <w:right w:val="none" w:sz="0" w:space="0" w:color="auto"/>
                  </w:divBdr>
                  <w:divsChild>
                    <w:div w:id="2100829238">
                      <w:marLeft w:val="0"/>
                      <w:marRight w:val="0"/>
                      <w:marTop w:val="0"/>
                      <w:marBottom w:val="0"/>
                      <w:divBdr>
                        <w:top w:val="none" w:sz="0" w:space="0" w:color="auto"/>
                        <w:left w:val="none" w:sz="0" w:space="0" w:color="auto"/>
                        <w:bottom w:val="none" w:sz="0" w:space="0" w:color="auto"/>
                        <w:right w:val="none" w:sz="0" w:space="0" w:color="auto"/>
                      </w:divBdr>
                    </w:div>
                  </w:divsChild>
                </w:div>
                <w:div w:id="1191991038">
                  <w:marLeft w:val="0"/>
                  <w:marRight w:val="0"/>
                  <w:marTop w:val="0"/>
                  <w:marBottom w:val="0"/>
                  <w:divBdr>
                    <w:top w:val="none" w:sz="0" w:space="0" w:color="auto"/>
                    <w:left w:val="none" w:sz="0" w:space="0" w:color="auto"/>
                    <w:bottom w:val="none" w:sz="0" w:space="0" w:color="auto"/>
                    <w:right w:val="none" w:sz="0" w:space="0" w:color="auto"/>
                  </w:divBdr>
                  <w:divsChild>
                    <w:div w:id="267742191">
                      <w:marLeft w:val="0"/>
                      <w:marRight w:val="0"/>
                      <w:marTop w:val="0"/>
                      <w:marBottom w:val="0"/>
                      <w:divBdr>
                        <w:top w:val="none" w:sz="0" w:space="0" w:color="auto"/>
                        <w:left w:val="none" w:sz="0" w:space="0" w:color="auto"/>
                        <w:bottom w:val="none" w:sz="0" w:space="0" w:color="auto"/>
                        <w:right w:val="none" w:sz="0" w:space="0" w:color="auto"/>
                      </w:divBdr>
                    </w:div>
                  </w:divsChild>
                </w:div>
                <w:div w:id="1207639301">
                  <w:marLeft w:val="0"/>
                  <w:marRight w:val="0"/>
                  <w:marTop w:val="0"/>
                  <w:marBottom w:val="0"/>
                  <w:divBdr>
                    <w:top w:val="none" w:sz="0" w:space="0" w:color="auto"/>
                    <w:left w:val="none" w:sz="0" w:space="0" w:color="auto"/>
                    <w:bottom w:val="none" w:sz="0" w:space="0" w:color="auto"/>
                    <w:right w:val="none" w:sz="0" w:space="0" w:color="auto"/>
                  </w:divBdr>
                  <w:divsChild>
                    <w:div w:id="1825200123">
                      <w:marLeft w:val="0"/>
                      <w:marRight w:val="0"/>
                      <w:marTop w:val="0"/>
                      <w:marBottom w:val="0"/>
                      <w:divBdr>
                        <w:top w:val="none" w:sz="0" w:space="0" w:color="auto"/>
                        <w:left w:val="none" w:sz="0" w:space="0" w:color="auto"/>
                        <w:bottom w:val="none" w:sz="0" w:space="0" w:color="auto"/>
                        <w:right w:val="none" w:sz="0" w:space="0" w:color="auto"/>
                      </w:divBdr>
                    </w:div>
                  </w:divsChild>
                </w:div>
                <w:div w:id="1240553448">
                  <w:marLeft w:val="0"/>
                  <w:marRight w:val="0"/>
                  <w:marTop w:val="0"/>
                  <w:marBottom w:val="0"/>
                  <w:divBdr>
                    <w:top w:val="none" w:sz="0" w:space="0" w:color="auto"/>
                    <w:left w:val="none" w:sz="0" w:space="0" w:color="auto"/>
                    <w:bottom w:val="none" w:sz="0" w:space="0" w:color="auto"/>
                    <w:right w:val="none" w:sz="0" w:space="0" w:color="auto"/>
                  </w:divBdr>
                  <w:divsChild>
                    <w:div w:id="2120949837">
                      <w:marLeft w:val="0"/>
                      <w:marRight w:val="0"/>
                      <w:marTop w:val="0"/>
                      <w:marBottom w:val="0"/>
                      <w:divBdr>
                        <w:top w:val="none" w:sz="0" w:space="0" w:color="auto"/>
                        <w:left w:val="none" w:sz="0" w:space="0" w:color="auto"/>
                        <w:bottom w:val="none" w:sz="0" w:space="0" w:color="auto"/>
                        <w:right w:val="none" w:sz="0" w:space="0" w:color="auto"/>
                      </w:divBdr>
                    </w:div>
                  </w:divsChild>
                </w:div>
                <w:div w:id="1247033302">
                  <w:marLeft w:val="0"/>
                  <w:marRight w:val="0"/>
                  <w:marTop w:val="0"/>
                  <w:marBottom w:val="0"/>
                  <w:divBdr>
                    <w:top w:val="none" w:sz="0" w:space="0" w:color="auto"/>
                    <w:left w:val="none" w:sz="0" w:space="0" w:color="auto"/>
                    <w:bottom w:val="none" w:sz="0" w:space="0" w:color="auto"/>
                    <w:right w:val="none" w:sz="0" w:space="0" w:color="auto"/>
                  </w:divBdr>
                  <w:divsChild>
                    <w:div w:id="2113042642">
                      <w:marLeft w:val="0"/>
                      <w:marRight w:val="0"/>
                      <w:marTop w:val="0"/>
                      <w:marBottom w:val="0"/>
                      <w:divBdr>
                        <w:top w:val="none" w:sz="0" w:space="0" w:color="auto"/>
                        <w:left w:val="none" w:sz="0" w:space="0" w:color="auto"/>
                        <w:bottom w:val="none" w:sz="0" w:space="0" w:color="auto"/>
                        <w:right w:val="none" w:sz="0" w:space="0" w:color="auto"/>
                      </w:divBdr>
                    </w:div>
                  </w:divsChild>
                </w:div>
                <w:div w:id="1251742669">
                  <w:marLeft w:val="0"/>
                  <w:marRight w:val="0"/>
                  <w:marTop w:val="0"/>
                  <w:marBottom w:val="0"/>
                  <w:divBdr>
                    <w:top w:val="none" w:sz="0" w:space="0" w:color="auto"/>
                    <w:left w:val="none" w:sz="0" w:space="0" w:color="auto"/>
                    <w:bottom w:val="none" w:sz="0" w:space="0" w:color="auto"/>
                    <w:right w:val="none" w:sz="0" w:space="0" w:color="auto"/>
                  </w:divBdr>
                  <w:divsChild>
                    <w:div w:id="1562014910">
                      <w:marLeft w:val="0"/>
                      <w:marRight w:val="0"/>
                      <w:marTop w:val="0"/>
                      <w:marBottom w:val="0"/>
                      <w:divBdr>
                        <w:top w:val="none" w:sz="0" w:space="0" w:color="auto"/>
                        <w:left w:val="none" w:sz="0" w:space="0" w:color="auto"/>
                        <w:bottom w:val="none" w:sz="0" w:space="0" w:color="auto"/>
                        <w:right w:val="none" w:sz="0" w:space="0" w:color="auto"/>
                      </w:divBdr>
                    </w:div>
                  </w:divsChild>
                </w:div>
                <w:div w:id="1258363802">
                  <w:marLeft w:val="0"/>
                  <w:marRight w:val="0"/>
                  <w:marTop w:val="0"/>
                  <w:marBottom w:val="0"/>
                  <w:divBdr>
                    <w:top w:val="none" w:sz="0" w:space="0" w:color="auto"/>
                    <w:left w:val="none" w:sz="0" w:space="0" w:color="auto"/>
                    <w:bottom w:val="none" w:sz="0" w:space="0" w:color="auto"/>
                    <w:right w:val="none" w:sz="0" w:space="0" w:color="auto"/>
                  </w:divBdr>
                  <w:divsChild>
                    <w:div w:id="1665477236">
                      <w:marLeft w:val="0"/>
                      <w:marRight w:val="0"/>
                      <w:marTop w:val="0"/>
                      <w:marBottom w:val="0"/>
                      <w:divBdr>
                        <w:top w:val="none" w:sz="0" w:space="0" w:color="auto"/>
                        <w:left w:val="none" w:sz="0" w:space="0" w:color="auto"/>
                        <w:bottom w:val="none" w:sz="0" w:space="0" w:color="auto"/>
                        <w:right w:val="none" w:sz="0" w:space="0" w:color="auto"/>
                      </w:divBdr>
                    </w:div>
                  </w:divsChild>
                </w:div>
                <w:div w:id="1286501280">
                  <w:marLeft w:val="0"/>
                  <w:marRight w:val="0"/>
                  <w:marTop w:val="0"/>
                  <w:marBottom w:val="0"/>
                  <w:divBdr>
                    <w:top w:val="none" w:sz="0" w:space="0" w:color="auto"/>
                    <w:left w:val="none" w:sz="0" w:space="0" w:color="auto"/>
                    <w:bottom w:val="none" w:sz="0" w:space="0" w:color="auto"/>
                    <w:right w:val="none" w:sz="0" w:space="0" w:color="auto"/>
                  </w:divBdr>
                  <w:divsChild>
                    <w:div w:id="1127509629">
                      <w:marLeft w:val="0"/>
                      <w:marRight w:val="0"/>
                      <w:marTop w:val="0"/>
                      <w:marBottom w:val="0"/>
                      <w:divBdr>
                        <w:top w:val="none" w:sz="0" w:space="0" w:color="auto"/>
                        <w:left w:val="none" w:sz="0" w:space="0" w:color="auto"/>
                        <w:bottom w:val="none" w:sz="0" w:space="0" w:color="auto"/>
                        <w:right w:val="none" w:sz="0" w:space="0" w:color="auto"/>
                      </w:divBdr>
                    </w:div>
                  </w:divsChild>
                </w:div>
                <w:div w:id="1288510243">
                  <w:marLeft w:val="0"/>
                  <w:marRight w:val="0"/>
                  <w:marTop w:val="0"/>
                  <w:marBottom w:val="0"/>
                  <w:divBdr>
                    <w:top w:val="none" w:sz="0" w:space="0" w:color="auto"/>
                    <w:left w:val="none" w:sz="0" w:space="0" w:color="auto"/>
                    <w:bottom w:val="none" w:sz="0" w:space="0" w:color="auto"/>
                    <w:right w:val="none" w:sz="0" w:space="0" w:color="auto"/>
                  </w:divBdr>
                  <w:divsChild>
                    <w:div w:id="421419867">
                      <w:marLeft w:val="0"/>
                      <w:marRight w:val="0"/>
                      <w:marTop w:val="0"/>
                      <w:marBottom w:val="0"/>
                      <w:divBdr>
                        <w:top w:val="none" w:sz="0" w:space="0" w:color="auto"/>
                        <w:left w:val="none" w:sz="0" w:space="0" w:color="auto"/>
                        <w:bottom w:val="none" w:sz="0" w:space="0" w:color="auto"/>
                        <w:right w:val="none" w:sz="0" w:space="0" w:color="auto"/>
                      </w:divBdr>
                    </w:div>
                  </w:divsChild>
                </w:div>
                <w:div w:id="1291934524">
                  <w:marLeft w:val="0"/>
                  <w:marRight w:val="0"/>
                  <w:marTop w:val="0"/>
                  <w:marBottom w:val="0"/>
                  <w:divBdr>
                    <w:top w:val="none" w:sz="0" w:space="0" w:color="auto"/>
                    <w:left w:val="none" w:sz="0" w:space="0" w:color="auto"/>
                    <w:bottom w:val="none" w:sz="0" w:space="0" w:color="auto"/>
                    <w:right w:val="none" w:sz="0" w:space="0" w:color="auto"/>
                  </w:divBdr>
                  <w:divsChild>
                    <w:div w:id="1981492219">
                      <w:marLeft w:val="0"/>
                      <w:marRight w:val="0"/>
                      <w:marTop w:val="0"/>
                      <w:marBottom w:val="0"/>
                      <w:divBdr>
                        <w:top w:val="none" w:sz="0" w:space="0" w:color="auto"/>
                        <w:left w:val="none" w:sz="0" w:space="0" w:color="auto"/>
                        <w:bottom w:val="none" w:sz="0" w:space="0" w:color="auto"/>
                        <w:right w:val="none" w:sz="0" w:space="0" w:color="auto"/>
                      </w:divBdr>
                    </w:div>
                  </w:divsChild>
                </w:div>
                <w:div w:id="1299341599">
                  <w:marLeft w:val="0"/>
                  <w:marRight w:val="0"/>
                  <w:marTop w:val="0"/>
                  <w:marBottom w:val="0"/>
                  <w:divBdr>
                    <w:top w:val="none" w:sz="0" w:space="0" w:color="auto"/>
                    <w:left w:val="none" w:sz="0" w:space="0" w:color="auto"/>
                    <w:bottom w:val="none" w:sz="0" w:space="0" w:color="auto"/>
                    <w:right w:val="none" w:sz="0" w:space="0" w:color="auto"/>
                  </w:divBdr>
                  <w:divsChild>
                    <w:div w:id="431170317">
                      <w:marLeft w:val="0"/>
                      <w:marRight w:val="0"/>
                      <w:marTop w:val="0"/>
                      <w:marBottom w:val="0"/>
                      <w:divBdr>
                        <w:top w:val="none" w:sz="0" w:space="0" w:color="auto"/>
                        <w:left w:val="none" w:sz="0" w:space="0" w:color="auto"/>
                        <w:bottom w:val="none" w:sz="0" w:space="0" w:color="auto"/>
                        <w:right w:val="none" w:sz="0" w:space="0" w:color="auto"/>
                      </w:divBdr>
                    </w:div>
                  </w:divsChild>
                </w:div>
                <w:div w:id="1310162583">
                  <w:marLeft w:val="0"/>
                  <w:marRight w:val="0"/>
                  <w:marTop w:val="0"/>
                  <w:marBottom w:val="0"/>
                  <w:divBdr>
                    <w:top w:val="none" w:sz="0" w:space="0" w:color="auto"/>
                    <w:left w:val="none" w:sz="0" w:space="0" w:color="auto"/>
                    <w:bottom w:val="none" w:sz="0" w:space="0" w:color="auto"/>
                    <w:right w:val="none" w:sz="0" w:space="0" w:color="auto"/>
                  </w:divBdr>
                  <w:divsChild>
                    <w:div w:id="1901935195">
                      <w:marLeft w:val="0"/>
                      <w:marRight w:val="0"/>
                      <w:marTop w:val="0"/>
                      <w:marBottom w:val="0"/>
                      <w:divBdr>
                        <w:top w:val="none" w:sz="0" w:space="0" w:color="auto"/>
                        <w:left w:val="none" w:sz="0" w:space="0" w:color="auto"/>
                        <w:bottom w:val="none" w:sz="0" w:space="0" w:color="auto"/>
                        <w:right w:val="none" w:sz="0" w:space="0" w:color="auto"/>
                      </w:divBdr>
                    </w:div>
                  </w:divsChild>
                </w:div>
                <w:div w:id="1311835545">
                  <w:marLeft w:val="0"/>
                  <w:marRight w:val="0"/>
                  <w:marTop w:val="0"/>
                  <w:marBottom w:val="0"/>
                  <w:divBdr>
                    <w:top w:val="none" w:sz="0" w:space="0" w:color="auto"/>
                    <w:left w:val="none" w:sz="0" w:space="0" w:color="auto"/>
                    <w:bottom w:val="none" w:sz="0" w:space="0" w:color="auto"/>
                    <w:right w:val="none" w:sz="0" w:space="0" w:color="auto"/>
                  </w:divBdr>
                  <w:divsChild>
                    <w:div w:id="680086815">
                      <w:marLeft w:val="0"/>
                      <w:marRight w:val="0"/>
                      <w:marTop w:val="0"/>
                      <w:marBottom w:val="0"/>
                      <w:divBdr>
                        <w:top w:val="none" w:sz="0" w:space="0" w:color="auto"/>
                        <w:left w:val="none" w:sz="0" w:space="0" w:color="auto"/>
                        <w:bottom w:val="none" w:sz="0" w:space="0" w:color="auto"/>
                        <w:right w:val="none" w:sz="0" w:space="0" w:color="auto"/>
                      </w:divBdr>
                    </w:div>
                  </w:divsChild>
                </w:div>
                <w:div w:id="1326862058">
                  <w:marLeft w:val="0"/>
                  <w:marRight w:val="0"/>
                  <w:marTop w:val="0"/>
                  <w:marBottom w:val="0"/>
                  <w:divBdr>
                    <w:top w:val="none" w:sz="0" w:space="0" w:color="auto"/>
                    <w:left w:val="none" w:sz="0" w:space="0" w:color="auto"/>
                    <w:bottom w:val="none" w:sz="0" w:space="0" w:color="auto"/>
                    <w:right w:val="none" w:sz="0" w:space="0" w:color="auto"/>
                  </w:divBdr>
                  <w:divsChild>
                    <w:div w:id="2111388932">
                      <w:marLeft w:val="0"/>
                      <w:marRight w:val="0"/>
                      <w:marTop w:val="0"/>
                      <w:marBottom w:val="0"/>
                      <w:divBdr>
                        <w:top w:val="none" w:sz="0" w:space="0" w:color="auto"/>
                        <w:left w:val="none" w:sz="0" w:space="0" w:color="auto"/>
                        <w:bottom w:val="none" w:sz="0" w:space="0" w:color="auto"/>
                        <w:right w:val="none" w:sz="0" w:space="0" w:color="auto"/>
                      </w:divBdr>
                    </w:div>
                  </w:divsChild>
                </w:div>
                <w:div w:id="1347092655">
                  <w:marLeft w:val="0"/>
                  <w:marRight w:val="0"/>
                  <w:marTop w:val="0"/>
                  <w:marBottom w:val="0"/>
                  <w:divBdr>
                    <w:top w:val="none" w:sz="0" w:space="0" w:color="auto"/>
                    <w:left w:val="none" w:sz="0" w:space="0" w:color="auto"/>
                    <w:bottom w:val="none" w:sz="0" w:space="0" w:color="auto"/>
                    <w:right w:val="none" w:sz="0" w:space="0" w:color="auto"/>
                  </w:divBdr>
                  <w:divsChild>
                    <w:div w:id="1784034003">
                      <w:marLeft w:val="0"/>
                      <w:marRight w:val="0"/>
                      <w:marTop w:val="0"/>
                      <w:marBottom w:val="0"/>
                      <w:divBdr>
                        <w:top w:val="none" w:sz="0" w:space="0" w:color="auto"/>
                        <w:left w:val="none" w:sz="0" w:space="0" w:color="auto"/>
                        <w:bottom w:val="none" w:sz="0" w:space="0" w:color="auto"/>
                        <w:right w:val="none" w:sz="0" w:space="0" w:color="auto"/>
                      </w:divBdr>
                    </w:div>
                  </w:divsChild>
                </w:div>
                <w:div w:id="1348675711">
                  <w:marLeft w:val="0"/>
                  <w:marRight w:val="0"/>
                  <w:marTop w:val="0"/>
                  <w:marBottom w:val="0"/>
                  <w:divBdr>
                    <w:top w:val="none" w:sz="0" w:space="0" w:color="auto"/>
                    <w:left w:val="none" w:sz="0" w:space="0" w:color="auto"/>
                    <w:bottom w:val="none" w:sz="0" w:space="0" w:color="auto"/>
                    <w:right w:val="none" w:sz="0" w:space="0" w:color="auto"/>
                  </w:divBdr>
                  <w:divsChild>
                    <w:div w:id="163132375">
                      <w:marLeft w:val="0"/>
                      <w:marRight w:val="0"/>
                      <w:marTop w:val="0"/>
                      <w:marBottom w:val="0"/>
                      <w:divBdr>
                        <w:top w:val="none" w:sz="0" w:space="0" w:color="auto"/>
                        <w:left w:val="none" w:sz="0" w:space="0" w:color="auto"/>
                        <w:bottom w:val="none" w:sz="0" w:space="0" w:color="auto"/>
                        <w:right w:val="none" w:sz="0" w:space="0" w:color="auto"/>
                      </w:divBdr>
                    </w:div>
                  </w:divsChild>
                </w:div>
                <w:div w:id="1367024078">
                  <w:marLeft w:val="0"/>
                  <w:marRight w:val="0"/>
                  <w:marTop w:val="0"/>
                  <w:marBottom w:val="0"/>
                  <w:divBdr>
                    <w:top w:val="none" w:sz="0" w:space="0" w:color="auto"/>
                    <w:left w:val="none" w:sz="0" w:space="0" w:color="auto"/>
                    <w:bottom w:val="none" w:sz="0" w:space="0" w:color="auto"/>
                    <w:right w:val="none" w:sz="0" w:space="0" w:color="auto"/>
                  </w:divBdr>
                  <w:divsChild>
                    <w:div w:id="1593851023">
                      <w:marLeft w:val="0"/>
                      <w:marRight w:val="0"/>
                      <w:marTop w:val="0"/>
                      <w:marBottom w:val="0"/>
                      <w:divBdr>
                        <w:top w:val="none" w:sz="0" w:space="0" w:color="auto"/>
                        <w:left w:val="none" w:sz="0" w:space="0" w:color="auto"/>
                        <w:bottom w:val="none" w:sz="0" w:space="0" w:color="auto"/>
                        <w:right w:val="none" w:sz="0" w:space="0" w:color="auto"/>
                      </w:divBdr>
                    </w:div>
                  </w:divsChild>
                </w:div>
                <w:div w:id="1387215550">
                  <w:marLeft w:val="0"/>
                  <w:marRight w:val="0"/>
                  <w:marTop w:val="0"/>
                  <w:marBottom w:val="0"/>
                  <w:divBdr>
                    <w:top w:val="none" w:sz="0" w:space="0" w:color="auto"/>
                    <w:left w:val="none" w:sz="0" w:space="0" w:color="auto"/>
                    <w:bottom w:val="none" w:sz="0" w:space="0" w:color="auto"/>
                    <w:right w:val="none" w:sz="0" w:space="0" w:color="auto"/>
                  </w:divBdr>
                  <w:divsChild>
                    <w:div w:id="1010832207">
                      <w:marLeft w:val="0"/>
                      <w:marRight w:val="0"/>
                      <w:marTop w:val="0"/>
                      <w:marBottom w:val="0"/>
                      <w:divBdr>
                        <w:top w:val="none" w:sz="0" w:space="0" w:color="auto"/>
                        <w:left w:val="none" w:sz="0" w:space="0" w:color="auto"/>
                        <w:bottom w:val="none" w:sz="0" w:space="0" w:color="auto"/>
                        <w:right w:val="none" w:sz="0" w:space="0" w:color="auto"/>
                      </w:divBdr>
                    </w:div>
                  </w:divsChild>
                </w:div>
                <w:div w:id="1403068722">
                  <w:marLeft w:val="0"/>
                  <w:marRight w:val="0"/>
                  <w:marTop w:val="0"/>
                  <w:marBottom w:val="0"/>
                  <w:divBdr>
                    <w:top w:val="none" w:sz="0" w:space="0" w:color="auto"/>
                    <w:left w:val="none" w:sz="0" w:space="0" w:color="auto"/>
                    <w:bottom w:val="none" w:sz="0" w:space="0" w:color="auto"/>
                    <w:right w:val="none" w:sz="0" w:space="0" w:color="auto"/>
                  </w:divBdr>
                  <w:divsChild>
                    <w:div w:id="806894168">
                      <w:marLeft w:val="0"/>
                      <w:marRight w:val="0"/>
                      <w:marTop w:val="0"/>
                      <w:marBottom w:val="0"/>
                      <w:divBdr>
                        <w:top w:val="none" w:sz="0" w:space="0" w:color="auto"/>
                        <w:left w:val="none" w:sz="0" w:space="0" w:color="auto"/>
                        <w:bottom w:val="none" w:sz="0" w:space="0" w:color="auto"/>
                        <w:right w:val="none" w:sz="0" w:space="0" w:color="auto"/>
                      </w:divBdr>
                    </w:div>
                  </w:divsChild>
                </w:div>
                <w:div w:id="1423065288">
                  <w:marLeft w:val="0"/>
                  <w:marRight w:val="0"/>
                  <w:marTop w:val="0"/>
                  <w:marBottom w:val="0"/>
                  <w:divBdr>
                    <w:top w:val="none" w:sz="0" w:space="0" w:color="auto"/>
                    <w:left w:val="none" w:sz="0" w:space="0" w:color="auto"/>
                    <w:bottom w:val="none" w:sz="0" w:space="0" w:color="auto"/>
                    <w:right w:val="none" w:sz="0" w:space="0" w:color="auto"/>
                  </w:divBdr>
                  <w:divsChild>
                    <w:div w:id="2063555713">
                      <w:marLeft w:val="0"/>
                      <w:marRight w:val="0"/>
                      <w:marTop w:val="0"/>
                      <w:marBottom w:val="0"/>
                      <w:divBdr>
                        <w:top w:val="none" w:sz="0" w:space="0" w:color="auto"/>
                        <w:left w:val="none" w:sz="0" w:space="0" w:color="auto"/>
                        <w:bottom w:val="none" w:sz="0" w:space="0" w:color="auto"/>
                        <w:right w:val="none" w:sz="0" w:space="0" w:color="auto"/>
                      </w:divBdr>
                    </w:div>
                  </w:divsChild>
                </w:div>
                <w:div w:id="1433284019">
                  <w:marLeft w:val="0"/>
                  <w:marRight w:val="0"/>
                  <w:marTop w:val="0"/>
                  <w:marBottom w:val="0"/>
                  <w:divBdr>
                    <w:top w:val="none" w:sz="0" w:space="0" w:color="auto"/>
                    <w:left w:val="none" w:sz="0" w:space="0" w:color="auto"/>
                    <w:bottom w:val="none" w:sz="0" w:space="0" w:color="auto"/>
                    <w:right w:val="none" w:sz="0" w:space="0" w:color="auto"/>
                  </w:divBdr>
                  <w:divsChild>
                    <w:div w:id="1322274567">
                      <w:marLeft w:val="0"/>
                      <w:marRight w:val="0"/>
                      <w:marTop w:val="0"/>
                      <w:marBottom w:val="0"/>
                      <w:divBdr>
                        <w:top w:val="none" w:sz="0" w:space="0" w:color="auto"/>
                        <w:left w:val="none" w:sz="0" w:space="0" w:color="auto"/>
                        <w:bottom w:val="none" w:sz="0" w:space="0" w:color="auto"/>
                        <w:right w:val="none" w:sz="0" w:space="0" w:color="auto"/>
                      </w:divBdr>
                    </w:div>
                  </w:divsChild>
                </w:div>
                <w:div w:id="1441559459">
                  <w:marLeft w:val="0"/>
                  <w:marRight w:val="0"/>
                  <w:marTop w:val="0"/>
                  <w:marBottom w:val="0"/>
                  <w:divBdr>
                    <w:top w:val="none" w:sz="0" w:space="0" w:color="auto"/>
                    <w:left w:val="none" w:sz="0" w:space="0" w:color="auto"/>
                    <w:bottom w:val="none" w:sz="0" w:space="0" w:color="auto"/>
                    <w:right w:val="none" w:sz="0" w:space="0" w:color="auto"/>
                  </w:divBdr>
                  <w:divsChild>
                    <w:div w:id="70665313">
                      <w:marLeft w:val="0"/>
                      <w:marRight w:val="0"/>
                      <w:marTop w:val="0"/>
                      <w:marBottom w:val="0"/>
                      <w:divBdr>
                        <w:top w:val="none" w:sz="0" w:space="0" w:color="auto"/>
                        <w:left w:val="none" w:sz="0" w:space="0" w:color="auto"/>
                        <w:bottom w:val="none" w:sz="0" w:space="0" w:color="auto"/>
                        <w:right w:val="none" w:sz="0" w:space="0" w:color="auto"/>
                      </w:divBdr>
                    </w:div>
                  </w:divsChild>
                </w:div>
                <w:div w:id="1443964044">
                  <w:marLeft w:val="0"/>
                  <w:marRight w:val="0"/>
                  <w:marTop w:val="0"/>
                  <w:marBottom w:val="0"/>
                  <w:divBdr>
                    <w:top w:val="none" w:sz="0" w:space="0" w:color="auto"/>
                    <w:left w:val="none" w:sz="0" w:space="0" w:color="auto"/>
                    <w:bottom w:val="none" w:sz="0" w:space="0" w:color="auto"/>
                    <w:right w:val="none" w:sz="0" w:space="0" w:color="auto"/>
                  </w:divBdr>
                  <w:divsChild>
                    <w:div w:id="1799102178">
                      <w:marLeft w:val="0"/>
                      <w:marRight w:val="0"/>
                      <w:marTop w:val="0"/>
                      <w:marBottom w:val="0"/>
                      <w:divBdr>
                        <w:top w:val="none" w:sz="0" w:space="0" w:color="auto"/>
                        <w:left w:val="none" w:sz="0" w:space="0" w:color="auto"/>
                        <w:bottom w:val="none" w:sz="0" w:space="0" w:color="auto"/>
                        <w:right w:val="none" w:sz="0" w:space="0" w:color="auto"/>
                      </w:divBdr>
                    </w:div>
                  </w:divsChild>
                </w:div>
                <w:div w:id="1445420347">
                  <w:marLeft w:val="0"/>
                  <w:marRight w:val="0"/>
                  <w:marTop w:val="0"/>
                  <w:marBottom w:val="0"/>
                  <w:divBdr>
                    <w:top w:val="none" w:sz="0" w:space="0" w:color="auto"/>
                    <w:left w:val="none" w:sz="0" w:space="0" w:color="auto"/>
                    <w:bottom w:val="none" w:sz="0" w:space="0" w:color="auto"/>
                    <w:right w:val="none" w:sz="0" w:space="0" w:color="auto"/>
                  </w:divBdr>
                  <w:divsChild>
                    <w:div w:id="1809586086">
                      <w:marLeft w:val="0"/>
                      <w:marRight w:val="0"/>
                      <w:marTop w:val="0"/>
                      <w:marBottom w:val="0"/>
                      <w:divBdr>
                        <w:top w:val="none" w:sz="0" w:space="0" w:color="auto"/>
                        <w:left w:val="none" w:sz="0" w:space="0" w:color="auto"/>
                        <w:bottom w:val="none" w:sz="0" w:space="0" w:color="auto"/>
                        <w:right w:val="none" w:sz="0" w:space="0" w:color="auto"/>
                      </w:divBdr>
                    </w:div>
                  </w:divsChild>
                </w:div>
                <w:div w:id="1450053719">
                  <w:marLeft w:val="0"/>
                  <w:marRight w:val="0"/>
                  <w:marTop w:val="0"/>
                  <w:marBottom w:val="0"/>
                  <w:divBdr>
                    <w:top w:val="none" w:sz="0" w:space="0" w:color="auto"/>
                    <w:left w:val="none" w:sz="0" w:space="0" w:color="auto"/>
                    <w:bottom w:val="none" w:sz="0" w:space="0" w:color="auto"/>
                    <w:right w:val="none" w:sz="0" w:space="0" w:color="auto"/>
                  </w:divBdr>
                  <w:divsChild>
                    <w:div w:id="1382826848">
                      <w:marLeft w:val="0"/>
                      <w:marRight w:val="0"/>
                      <w:marTop w:val="0"/>
                      <w:marBottom w:val="0"/>
                      <w:divBdr>
                        <w:top w:val="none" w:sz="0" w:space="0" w:color="auto"/>
                        <w:left w:val="none" w:sz="0" w:space="0" w:color="auto"/>
                        <w:bottom w:val="none" w:sz="0" w:space="0" w:color="auto"/>
                        <w:right w:val="none" w:sz="0" w:space="0" w:color="auto"/>
                      </w:divBdr>
                    </w:div>
                  </w:divsChild>
                </w:div>
                <w:div w:id="1459832177">
                  <w:marLeft w:val="0"/>
                  <w:marRight w:val="0"/>
                  <w:marTop w:val="0"/>
                  <w:marBottom w:val="0"/>
                  <w:divBdr>
                    <w:top w:val="none" w:sz="0" w:space="0" w:color="auto"/>
                    <w:left w:val="none" w:sz="0" w:space="0" w:color="auto"/>
                    <w:bottom w:val="none" w:sz="0" w:space="0" w:color="auto"/>
                    <w:right w:val="none" w:sz="0" w:space="0" w:color="auto"/>
                  </w:divBdr>
                  <w:divsChild>
                    <w:div w:id="1153519594">
                      <w:marLeft w:val="0"/>
                      <w:marRight w:val="0"/>
                      <w:marTop w:val="0"/>
                      <w:marBottom w:val="0"/>
                      <w:divBdr>
                        <w:top w:val="none" w:sz="0" w:space="0" w:color="auto"/>
                        <w:left w:val="none" w:sz="0" w:space="0" w:color="auto"/>
                        <w:bottom w:val="none" w:sz="0" w:space="0" w:color="auto"/>
                        <w:right w:val="none" w:sz="0" w:space="0" w:color="auto"/>
                      </w:divBdr>
                    </w:div>
                  </w:divsChild>
                </w:div>
                <w:div w:id="1468662439">
                  <w:marLeft w:val="0"/>
                  <w:marRight w:val="0"/>
                  <w:marTop w:val="0"/>
                  <w:marBottom w:val="0"/>
                  <w:divBdr>
                    <w:top w:val="none" w:sz="0" w:space="0" w:color="auto"/>
                    <w:left w:val="none" w:sz="0" w:space="0" w:color="auto"/>
                    <w:bottom w:val="none" w:sz="0" w:space="0" w:color="auto"/>
                    <w:right w:val="none" w:sz="0" w:space="0" w:color="auto"/>
                  </w:divBdr>
                  <w:divsChild>
                    <w:div w:id="1432581851">
                      <w:marLeft w:val="0"/>
                      <w:marRight w:val="0"/>
                      <w:marTop w:val="0"/>
                      <w:marBottom w:val="0"/>
                      <w:divBdr>
                        <w:top w:val="none" w:sz="0" w:space="0" w:color="auto"/>
                        <w:left w:val="none" w:sz="0" w:space="0" w:color="auto"/>
                        <w:bottom w:val="none" w:sz="0" w:space="0" w:color="auto"/>
                        <w:right w:val="none" w:sz="0" w:space="0" w:color="auto"/>
                      </w:divBdr>
                    </w:div>
                  </w:divsChild>
                </w:div>
                <w:div w:id="1470320531">
                  <w:marLeft w:val="0"/>
                  <w:marRight w:val="0"/>
                  <w:marTop w:val="0"/>
                  <w:marBottom w:val="0"/>
                  <w:divBdr>
                    <w:top w:val="none" w:sz="0" w:space="0" w:color="auto"/>
                    <w:left w:val="none" w:sz="0" w:space="0" w:color="auto"/>
                    <w:bottom w:val="none" w:sz="0" w:space="0" w:color="auto"/>
                    <w:right w:val="none" w:sz="0" w:space="0" w:color="auto"/>
                  </w:divBdr>
                  <w:divsChild>
                    <w:div w:id="1425687899">
                      <w:marLeft w:val="0"/>
                      <w:marRight w:val="0"/>
                      <w:marTop w:val="0"/>
                      <w:marBottom w:val="0"/>
                      <w:divBdr>
                        <w:top w:val="none" w:sz="0" w:space="0" w:color="auto"/>
                        <w:left w:val="none" w:sz="0" w:space="0" w:color="auto"/>
                        <w:bottom w:val="none" w:sz="0" w:space="0" w:color="auto"/>
                        <w:right w:val="none" w:sz="0" w:space="0" w:color="auto"/>
                      </w:divBdr>
                    </w:div>
                  </w:divsChild>
                </w:div>
                <w:div w:id="1471363852">
                  <w:marLeft w:val="0"/>
                  <w:marRight w:val="0"/>
                  <w:marTop w:val="0"/>
                  <w:marBottom w:val="0"/>
                  <w:divBdr>
                    <w:top w:val="none" w:sz="0" w:space="0" w:color="auto"/>
                    <w:left w:val="none" w:sz="0" w:space="0" w:color="auto"/>
                    <w:bottom w:val="none" w:sz="0" w:space="0" w:color="auto"/>
                    <w:right w:val="none" w:sz="0" w:space="0" w:color="auto"/>
                  </w:divBdr>
                  <w:divsChild>
                    <w:div w:id="1359893629">
                      <w:marLeft w:val="0"/>
                      <w:marRight w:val="0"/>
                      <w:marTop w:val="0"/>
                      <w:marBottom w:val="0"/>
                      <w:divBdr>
                        <w:top w:val="none" w:sz="0" w:space="0" w:color="auto"/>
                        <w:left w:val="none" w:sz="0" w:space="0" w:color="auto"/>
                        <w:bottom w:val="none" w:sz="0" w:space="0" w:color="auto"/>
                        <w:right w:val="none" w:sz="0" w:space="0" w:color="auto"/>
                      </w:divBdr>
                    </w:div>
                  </w:divsChild>
                </w:div>
                <w:div w:id="1474175659">
                  <w:marLeft w:val="0"/>
                  <w:marRight w:val="0"/>
                  <w:marTop w:val="0"/>
                  <w:marBottom w:val="0"/>
                  <w:divBdr>
                    <w:top w:val="none" w:sz="0" w:space="0" w:color="auto"/>
                    <w:left w:val="none" w:sz="0" w:space="0" w:color="auto"/>
                    <w:bottom w:val="none" w:sz="0" w:space="0" w:color="auto"/>
                    <w:right w:val="none" w:sz="0" w:space="0" w:color="auto"/>
                  </w:divBdr>
                  <w:divsChild>
                    <w:div w:id="1724059661">
                      <w:marLeft w:val="0"/>
                      <w:marRight w:val="0"/>
                      <w:marTop w:val="0"/>
                      <w:marBottom w:val="0"/>
                      <w:divBdr>
                        <w:top w:val="none" w:sz="0" w:space="0" w:color="auto"/>
                        <w:left w:val="none" w:sz="0" w:space="0" w:color="auto"/>
                        <w:bottom w:val="none" w:sz="0" w:space="0" w:color="auto"/>
                        <w:right w:val="none" w:sz="0" w:space="0" w:color="auto"/>
                      </w:divBdr>
                    </w:div>
                  </w:divsChild>
                </w:div>
                <w:div w:id="1484851886">
                  <w:marLeft w:val="0"/>
                  <w:marRight w:val="0"/>
                  <w:marTop w:val="0"/>
                  <w:marBottom w:val="0"/>
                  <w:divBdr>
                    <w:top w:val="none" w:sz="0" w:space="0" w:color="auto"/>
                    <w:left w:val="none" w:sz="0" w:space="0" w:color="auto"/>
                    <w:bottom w:val="none" w:sz="0" w:space="0" w:color="auto"/>
                    <w:right w:val="none" w:sz="0" w:space="0" w:color="auto"/>
                  </w:divBdr>
                  <w:divsChild>
                    <w:div w:id="1687751363">
                      <w:marLeft w:val="0"/>
                      <w:marRight w:val="0"/>
                      <w:marTop w:val="0"/>
                      <w:marBottom w:val="0"/>
                      <w:divBdr>
                        <w:top w:val="none" w:sz="0" w:space="0" w:color="auto"/>
                        <w:left w:val="none" w:sz="0" w:space="0" w:color="auto"/>
                        <w:bottom w:val="none" w:sz="0" w:space="0" w:color="auto"/>
                        <w:right w:val="none" w:sz="0" w:space="0" w:color="auto"/>
                      </w:divBdr>
                    </w:div>
                  </w:divsChild>
                </w:div>
                <w:div w:id="1488741759">
                  <w:marLeft w:val="0"/>
                  <w:marRight w:val="0"/>
                  <w:marTop w:val="0"/>
                  <w:marBottom w:val="0"/>
                  <w:divBdr>
                    <w:top w:val="none" w:sz="0" w:space="0" w:color="auto"/>
                    <w:left w:val="none" w:sz="0" w:space="0" w:color="auto"/>
                    <w:bottom w:val="none" w:sz="0" w:space="0" w:color="auto"/>
                    <w:right w:val="none" w:sz="0" w:space="0" w:color="auto"/>
                  </w:divBdr>
                  <w:divsChild>
                    <w:div w:id="1270701662">
                      <w:marLeft w:val="0"/>
                      <w:marRight w:val="0"/>
                      <w:marTop w:val="0"/>
                      <w:marBottom w:val="0"/>
                      <w:divBdr>
                        <w:top w:val="none" w:sz="0" w:space="0" w:color="auto"/>
                        <w:left w:val="none" w:sz="0" w:space="0" w:color="auto"/>
                        <w:bottom w:val="none" w:sz="0" w:space="0" w:color="auto"/>
                        <w:right w:val="none" w:sz="0" w:space="0" w:color="auto"/>
                      </w:divBdr>
                    </w:div>
                  </w:divsChild>
                </w:div>
                <w:div w:id="1513184139">
                  <w:marLeft w:val="0"/>
                  <w:marRight w:val="0"/>
                  <w:marTop w:val="0"/>
                  <w:marBottom w:val="0"/>
                  <w:divBdr>
                    <w:top w:val="none" w:sz="0" w:space="0" w:color="auto"/>
                    <w:left w:val="none" w:sz="0" w:space="0" w:color="auto"/>
                    <w:bottom w:val="none" w:sz="0" w:space="0" w:color="auto"/>
                    <w:right w:val="none" w:sz="0" w:space="0" w:color="auto"/>
                  </w:divBdr>
                  <w:divsChild>
                    <w:div w:id="1939946779">
                      <w:marLeft w:val="0"/>
                      <w:marRight w:val="0"/>
                      <w:marTop w:val="0"/>
                      <w:marBottom w:val="0"/>
                      <w:divBdr>
                        <w:top w:val="none" w:sz="0" w:space="0" w:color="auto"/>
                        <w:left w:val="none" w:sz="0" w:space="0" w:color="auto"/>
                        <w:bottom w:val="none" w:sz="0" w:space="0" w:color="auto"/>
                        <w:right w:val="none" w:sz="0" w:space="0" w:color="auto"/>
                      </w:divBdr>
                    </w:div>
                  </w:divsChild>
                </w:div>
                <w:div w:id="1532378819">
                  <w:marLeft w:val="0"/>
                  <w:marRight w:val="0"/>
                  <w:marTop w:val="0"/>
                  <w:marBottom w:val="0"/>
                  <w:divBdr>
                    <w:top w:val="none" w:sz="0" w:space="0" w:color="auto"/>
                    <w:left w:val="none" w:sz="0" w:space="0" w:color="auto"/>
                    <w:bottom w:val="none" w:sz="0" w:space="0" w:color="auto"/>
                    <w:right w:val="none" w:sz="0" w:space="0" w:color="auto"/>
                  </w:divBdr>
                  <w:divsChild>
                    <w:div w:id="940139699">
                      <w:marLeft w:val="0"/>
                      <w:marRight w:val="0"/>
                      <w:marTop w:val="0"/>
                      <w:marBottom w:val="0"/>
                      <w:divBdr>
                        <w:top w:val="none" w:sz="0" w:space="0" w:color="auto"/>
                        <w:left w:val="none" w:sz="0" w:space="0" w:color="auto"/>
                        <w:bottom w:val="none" w:sz="0" w:space="0" w:color="auto"/>
                        <w:right w:val="none" w:sz="0" w:space="0" w:color="auto"/>
                      </w:divBdr>
                    </w:div>
                  </w:divsChild>
                </w:div>
                <w:div w:id="1559902793">
                  <w:marLeft w:val="0"/>
                  <w:marRight w:val="0"/>
                  <w:marTop w:val="0"/>
                  <w:marBottom w:val="0"/>
                  <w:divBdr>
                    <w:top w:val="none" w:sz="0" w:space="0" w:color="auto"/>
                    <w:left w:val="none" w:sz="0" w:space="0" w:color="auto"/>
                    <w:bottom w:val="none" w:sz="0" w:space="0" w:color="auto"/>
                    <w:right w:val="none" w:sz="0" w:space="0" w:color="auto"/>
                  </w:divBdr>
                  <w:divsChild>
                    <w:div w:id="1505167913">
                      <w:marLeft w:val="0"/>
                      <w:marRight w:val="0"/>
                      <w:marTop w:val="0"/>
                      <w:marBottom w:val="0"/>
                      <w:divBdr>
                        <w:top w:val="none" w:sz="0" w:space="0" w:color="auto"/>
                        <w:left w:val="none" w:sz="0" w:space="0" w:color="auto"/>
                        <w:bottom w:val="none" w:sz="0" w:space="0" w:color="auto"/>
                        <w:right w:val="none" w:sz="0" w:space="0" w:color="auto"/>
                      </w:divBdr>
                    </w:div>
                  </w:divsChild>
                </w:div>
                <w:div w:id="1561092474">
                  <w:marLeft w:val="0"/>
                  <w:marRight w:val="0"/>
                  <w:marTop w:val="0"/>
                  <w:marBottom w:val="0"/>
                  <w:divBdr>
                    <w:top w:val="none" w:sz="0" w:space="0" w:color="auto"/>
                    <w:left w:val="none" w:sz="0" w:space="0" w:color="auto"/>
                    <w:bottom w:val="none" w:sz="0" w:space="0" w:color="auto"/>
                    <w:right w:val="none" w:sz="0" w:space="0" w:color="auto"/>
                  </w:divBdr>
                  <w:divsChild>
                    <w:div w:id="245655491">
                      <w:marLeft w:val="0"/>
                      <w:marRight w:val="0"/>
                      <w:marTop w:val="0"/>
                      <w:marBottom w:val="0"/>
                      <w:divBdr>
                        <w:top w:val="none" w:sz="0" w:space="0" w:color="auto"/>
                        <w:left w:val="none" w:sz="0" w:space="0" w:color="auto"/>
                        <w:bottom w:val="none" w:sz="0" w:space="0" w:color="auto"/>
                        <w:right w:val="none" w:sz="0" w:space="0" w:color="auto"/>
                      </w:divBdr>
                    </w:div>
                  </w:divsChild>
                </w:div>
                <w:div w:id="1573198811">
                  <w:marLeft w:val="0"/>
                  <w:marRight w:val="0"/>
                  <w:marTop w:val="0"/>
                  <w:marBottom w:val="0"/>
                  <w:divBdr>
                    <w:top w:val="none" w:sz="0" w:space="0" w:color="auto"/>
                    <w:left w:val="none" w:sz="0" w:space="0" w:color="auto"/>
                    <w:bottom w:val="none" w:sz="0" w:space="0" w:color="auto"/>
                    <w:right w:val="none" w:sz="0" w:space="0" w:color="auto"/>
                  </w:divBdr>
                  <w:divsChild>
                    <w:div w:id="525795717">
                      <w:marLeft w:val="0"/>
                      <w:marRight w:val="0"/>
                      <w:marTop w:val="0"/>
                      <w:marBottom w:val="0"/>
                      <w:divBdr>
                        <w:top w:val="none" w:sz="0" w:space="0" w:color="auto"/>
                        <w:left w:val="none" w:sz="0" w:space="0" w:color="auto"/>
                        <w:bottom w:val="none" w:sz="0" w:space="0" w:color="auto"/>
                        <w:right w:val="none" w:sz="0" w:space="0" w:color="auto"/>
                      </w:divBdr>
                    </w:div>
                  </w:divsChild>
                </w:div>
                <w:div w:id="1587113522">
                  <w:marLeft w:val="0"/>
                  <w:marRight w:val="0"/>
                  <w:marTop w:val="0"/>
                  <w:marBottom w:val="0"/>
                  <w:divBdr>
                    <w:top w:val="none" w:sz="0" w:space="0" w:color="auto"/>
                    <w:left w:val="none" w:sz="0" w:space="0" w:color="auto"/>
                    <w:bottom w:val="none" w:sz="0" w:space="0" w:color="auto"/>
                    <w:right w:val="none" w:sz="0" w:space="0" w:color="auto"/>
                  </w:divBdr>
                  <w:divsChild>
                    <w:div w:id="1441297348">
                      <w:marLeft w:val="0"/>
                      <w:marRight w:val="0"/>
                      <w:marTop w:val="0"/>
                      <w:marBottom w:val="0"/>
                      <w:divBdr>
                        <w:top w:val="none" w:sz="0" w:space="0" w:color="auto"/>
                        <w:left w:val="none" w:sz="0" w:space="0" w:color="auto"/>
                        <w:bottom w:val="none" w:sz="0" w:space="0" w:color="auto"/>
                        <w:right w:val="none" w:sz="0" w:space="0" w:color="auto"/>
                      </w:divBdr>
                    </w:div>
                  </w:divsChild>
                </w:div>
                <w:div w:id="1603604404">
                  <w:marLeft w:val="0"/>
                  <w:marRight w:val="0"/>
                  <w:marTop w:val="0"/>
                  <w:marBottom w:val="0"/>
                  <w:divBdr>
                    <w:top w:val="none" w:sz="0" w:space="0" w:color="auto"/>
                    <w:left w:val="none" w:sz="0" w:space="0" w:color="auto"/>
                    <w:bottom w:val="none" w:sz="0" w:space="0" w:color="auto"/>
                    <w:right w:val="none" w:sz="0" w:space="0" w:color="auto"/>
                  </w:divBdr>
                  <w:divsChild>
                    <w:div w:id="80375551">
                      <w:marLeft w:val="0"/>
                      <w:marRight w:val="0"/>
                      <w:marTop w:val="0"/>
                      <w:marBottom w:val="0"/>
                      <w:divBdr>
                        <w:top w:val="none" w:sz="0" w:space="0" w:color="auto"/>
                        <w:left w:val="none" w:sz="0" w:space="0" w:color="auto"/>
                        <w:bottom w:val="none" w:sz="0" w:space="0" w:color="auto"/>
                        <w:right w:val="none" w:sz="0" w:space="0" w:color="auto"/>
                      </w:divBdr>
                    </w:div>
                  </w:divsChild>
                </w:div>
                <w:div w:id="1624270431">
                  <w:marLeft w:val="0"/>
                  <w:marRight w:val="0"/>
                  <w:marTop w:val="0"/>
                  <w:marBottom w:val="0"/>
                  <w:divBdr>
                    <w:top w:val="none" w:sz="0" w:space="0" w:color="auto"/>
                    <w:left w:val="none" w:sz="0" w:space="0" w:color="auto"/>
                    <w:bottom w:val="none" w:sz="0" w:space="0" w:color="auto"/>
                    <w:right w:val="none" w:sz="0" w:space="0" w:color="auto"/>
                  </w:divBdr>
                  <w:divsChild>
                    <w:div w:id="1277367076">
                      <w:marLeft w:val="0"/>
                      <w:marRight w:val="0"/>
                      <w:marTop w:val="0"/>
                      <w:marBottom w:val="0"/>
                      <w:divBdr>
                        <w:top w:val="none" w:sz="0" w:space="0" w:color="auto"/>
                        <w:left w:val="none" w:sz="0" w:space="0" w:color="auto"/>
                        <w:bottom w:val="none" w:sz="0" w:space="0" w:color="auto"/>
                        <w:right w:val="none" w:sz="0" w:space="0" w:color="auto"/>
                      </w:divBdr>
                    </w:div>
                  </w:divsChild>
                </w:div>
                <w:div w:id="1625426371">
                  <w:marLeft w:val="0"/>
                  <w:marRight w:val="0"/>
                  <w:marTop w:val="0"/>
                  <w:marBottom w:val="0"/>
                  <w:divBdr>
                    <w:top w:val="none" w:sz="0" w:space="0" w:color="auto"/>
                    <w:left w:val="none" w:sz="0" w:space="0" w:color="auto"/>
                    <w:bottom w:val="none" w:sz="0" w:space="0" w:color="auto"/>
                    <w:right w:val="none" w:sz="0" w:space="0" w:color="auto"/>
                  </w:divBdr>
                  <w:divsChild>
                    <w:div w:id="1612470404">
                      <w:marLeft w:val="0"/>
                      <w:marRight w:val="0"/>
                      <w:marTop w:val="0"/>
                      <w:marBottom w:val="0"/>
                      <w:divBdr>
                        <w:top w:val="none" w:sz="0" w:space="0" w:color="auto"/>
                        <w:left w:val="none" w:sz="0" w:space="0" w:color="auto"/>
                        <w:bottom w:val="none" w:sz="0" w:space="0" w:color="auto"/>
                        <w:right w:val="none" w:sz="0" w:space="0" w:color="auto"/>
                      </w:divBdr>
                    </w:div>
                  </w:divsChild>
                </w:div>
                <w:div w:id="1660889907">
                  <w:marLeft w:val="0"/>
                  <w:marRight w:val="0"/>
                  <w:marTop w:val="0"/>
                  <w:marBottom w:val="0"/>
                  <w:divBdr>
                    <w:top w:val="none" w:sz="0" w:space="0" w:color="auto"/>
                    <w:left w:val="none" w:sz="0" w:space="0" w:color="auto"/>
                    <w:bottom w:val="none" w:sz="0" w:space="0" w:color="auto"/>
                    <w:right w:val="none" w:sz="0" w:space="0" w:color="auto"/>
                  </w:divBdr>
                  <w:divsChild>
                    <w:div w:id="105084228">
                      <w:marLeft w:val="0"/>
                      <w:marRight w:val="0"/>
                      <w:marTop w:val="0"/>
                      <w:marBottom w:val="0"/>
                      <w:divBdr>
                        <w:top w:val="none" w:sz="0" w:space="0" w:color="auto"/>
                        <w:left w:val="none" w:sz="0" w:space="0" w:color="auto"/>
                        <w:bottom w:val="none" w:sz="0" w:space="0" w:color="auto"/>
                        <w:right w:val="none" w:sz="0" w:space="0" w:color="auto"/>
                      </w:divBdr>
                    </w:div>
                  </w:divsChild>
                </w:div>
                <w:div w:id="1661999603">
                  <w:marLeft w:val="0"/>
                  <w:marRight w:val="0"/>
                  <w:marTop w:val="0"/>
                  <w:marBottom w:val="0"/>
                  <w:divBdr>
                    <w:top w:val="none" w:sz="0" w:space="0" w:color="auto"/>
                    <w:left w:val="none" w:sz="0" w:space="0" w:color="auto"/>
                    <w:bottom w:val="none" w:sz="0" w:space="0" w:color="auto"/>
                    <w:right w:val="none" w:sz="0" w:space="0" w:color="auto"/>
                  </w:divBdr>
                  <w:divsChild>
                    <w:div w:id="1379276787">
                      <w:marLeft w:val="0"/>
                      <w:marRight w:val="0"/>
                      <w:marTop w:val="0"/>
                      <w:marBottom w:val="0"/>
                      <w:divBdr>
                        <w:top w:val="none" w:sz="0" w:space="0" w:color="auto"/>
                        <w:left w:val="none" w:sz="0" w:space="0" w:color="auto"/>
                        <w:bottom w:val="none" w:sz="0" w:space="0" w:color="auto"/>
                        <w:right w:val="none" w:sz="0" w:space="0" w:color="auto"/>
                      </w:divBdr>
                    </w:div>
                  </w:divsChild>
                </w:div>
                <w:div w:id="1666392303">
                  <w:marLeft w:val="0"/>
                  <w:marRight w:val="0"/>
                  <w:marTop w:val="0"/>
                  <w:marBottom w:val="0"/>
                  <w:divBdr>
                    <w:top w:val="none" w:sz="0" w:space="0" w:color="auto"/>
                    <w:left w:val="none" w:sz="0" w:space="0" w:color="auto"/>
                    <w:bottom w:val="none" w:sz="0" w:space="0" w:color="auto"/>
                    <w:right w:val="none" w:sz="0" w:space="0" w:color="auto"/>
                  </w:divBdr>
                  <w:divsChild>
                    <w:div w:id="1323654410">
                      <w:marLeft w:val="0"/>
                      <w:marRight w:val="0"/>
                      <w:marTop w:val="0"/>
                      <w:marBottom w:val="0"/>
                      <w:divBdr>
                        <w:top w:val="none" w:sz="0" w:space="0" w:color="auto"/>
                        <w:left w:val="none" w:sz="0" w:space="0" w:color="auto"/>
                        <w:bottom w:val="none" w:sz="0" w:space="0" w:color="auto"/>
                        <w:right w:val="none" w:sz="0" w:space="0" w:color="auto"/>
                      </w:divBdr>
                    </w:div>
                  </w:divsChild>
                </w:div>
                <w:div w:id="1684168005">
                  <w:marLeft w:val="0"/>
                  <w:marRight w:val="0"/>
                  <w:marTop w:val="0"/>
                  <w:marBottom w:val="0"/>
                  <w:divBdr>
                    <w:top w:val="none" w:sz="0" w:space="0" w:color="auto"/>
                    <w:left w:val="none" w:sz="0" w:space="0" w:color="auto"/>
                    <w:bottom w:val="none" w:sz="0" w:space="0" w:color="auto"/>
                    <w:right w:val="none" w:sz="0" w:space="0" w:color="auto"/>
                  </w:divBdr>
                  <w:divsChild>
                    <w:div w:id="400949381">
                      <w:marLeft w:val="0"/>
                      <w:marRight w:val="0"/>
                      <w:marTop w:val="0"/>
                      <w:marBottom w:val="0"/>
                      <w:divBdr>
                        <w:top w:val="none" w:sz="0" w:space="0" w:color="auto"/>
                        <w:left w:val="none" w:sz="0" w:space="0" w:color="auto"/>
                        <w:bottom w:val="none" w:sz="0" w:space="0" w:color="auto"/>
                        <w:right w:val="none" w:sz="0" w:space="0" w:color="auto"/>
                      </w:divBdr>
                    </w:div>
                  </w:divsChild>
                </w:div>
                <w:div w:id="1697123034">
                  <w:marLeft w:val="0"/>
                  <w:marRight w:val="0"/>
                  <w:marTop w:val="0"/>
                  <w:marBottom w:val="0"/>
                  <w:divBdr>
                    <w:top w:val="none" w:sz="0" w:space="0" w:color="auto"/>
                    <w:left w:val="none" w:sz="0" w:space="0" w:color="auto"/>
                    <w:bottom w:val="none" w:sz="0" w:space="0" w:color="auto"/>
                    <w:right w:val="none" w:sz="0" w:space="0" w:color="auto"/>
                  </w:divBdr>
                  <w:divsChild>
                    <w:div w:id="680157787">
                      <w:marLeft w:val="0"/>
                      <w:marRight w:val="0"/>
                      <w:marTop w:val="0"/>
                      <w:marBottom w:val="0"/>
                      <w:divBdr>
                        <w:top w:val="none" w:sz="0" w:space="0" w:color="auto"/>
                        <w:left w:val="none" w:sz="0" w:space="0" w:color="auto"/>
                        <w:bottom w:val="none" w:sz="0" w:space="0" w:color="auto"/>
                        <w:right w:val="none" w:sz="0" w:space="0" w:color="auto"/>
                      </w:divBdr>
                    </w:div>
                  </w:divsChild>
                </w:div>
                <w:div w:id="1702704866">
                  <w:marLeft w:val="0"/>
                  <w:marRight w:val="0"/>
                  <w:marTop w:val="0"/>
                  <w:marBottom w:val="0"/>
                  <w:divBdr>
                    <w:top w:val="none" w:sz="0" w:space="0" w:color="auto"/>
                    <w:left w:val="none" w:sz="0" w:space="0" w:color="auto"/>
                    <w:bottom w:val="none" w:sz="0" w:space="0" w:color="auto"/>
                    <w:right w:val="none" w:sz="0" w:space="0" w:color="auto"/>
                  </w:divBdr>
                  <w:divsChild>
                    <w:div w:id="967273899">
                      <w:marLeft w:val="0"/>
                      <w:marRight w:val="0"/>
                      <w:marTop w:val="0"/>
                      <w:marBottom w:val="0"/>
                      <w:divBdr>
                        <w:top w:val="none" w:sz="0" w:space="0" w:color="auto"/>
                        <w:left w:val="none" w:sz="0" w:space="0" w:color="auto"/>
                        <w:bottom w:val="none" w:sz="0" w:space="0" w:color="auto"/>
                        <w:right w:val="none" w:sz="0" w:space="0" w:color="auto"/>
                      </w:divBdr>
                    </w:div>
                  </w:divsChild>
                </w:div>
                <w:div w:id="1706368724">
                  <w:marLeft w:val="0"/>
                  <w:marRight w:val="0"/>
                  <w:marTop w:val="0"/>
                  <w:marBottom w:val="0"/>
                  <w:divBdr>
                    <w:top w:val="none" w:sz="0" w:space="0" w:color="auto"/>
                    <w:left w:val="none" w:sz="0" w:space="0" w:color="auto"/>
                    <w:bottom w:val="none" w:sz="0" w:space="0" w:color="auto"/>
                    <w:right w:val="none" w:sz="0" w:space="0" w:color="auto"/>
                  </w:divBdr>
                  <w:divsChild>
                    <w:div w:id="1624844597">
                      <w:marLeft w:val="0"/>
                      <w:marRight w:val="0"/>
                      <w:marTop w:val="0"/>
                      <w:marBottom w:val="0"/>
                      <w:divBdr>
                        <w:top w:val="none" w:sz="0" w:space="0" w:color="auto"/>
                        <w:left w:val="none" w:sz="0" w:space="0" w:color="auto"/>
                        <w:bottom w:val="none" w:sz="0" w:space="0" w:color="auto"/>
                        <w:right w:val="none" w:sz="0" w:space="0" w:color="auto"/>
                      </w:divBdr>
                    </w:div>
                  </w:divsChild>
                </w:div>
                <w:div w:id="1708408994">
                  <w:marLeft w:val="0"/>
                  <w:marRight w:val="0"/>
                  <w:marTop w:val="0"/>
                  <w:marBottom w:val="0"/>
                  <w:divBdr>
                    <w:top w:val="none" w:sz="0" w:space="0" w:color="auto"/>
                    <w:left w:val="none" w:sz="0" w:space="0" w:color="auto"/>
                    <w:bottom w:val="none" w:sz="0" w:space="0" w:color="auto"/>
                    <w:right w:val="none" w:sz="0" w:space="0" w:color="auto"/>
                  </w:divBdr>
                  <w:divsChild>
                    <w:div w:id="860895525">
                      <w:marLeft w:val="0"/>
                      <w:marRight w:val="0"/>
                      <w:marTop w:val="0"/>
                      <w:marBottom w:val="0"/>
                      <w:divBdr>
                        <w:top w:val="none" w:sz="0" w:space="0" w:color="auto"/>
                        <w:left w:val="none" w:sz="0" w:space="0" w:color="auto"/>
                        <w:bottom w:val="none" w:sz="0" w:space="0" w:color="auto"/>
                        <w:right w:val="none" w:sz="0" w:space="0" w:color="auto"/>
                      </w:divBdr>
                    </w:div>
                  </w:divsChild>
                </w:div>
                <w:div w:id="1711035267">
                  <w:marLeft w:val="0"/>
                  <w:marRight w:val="0"/>
                  <w:marTop w:val="0"/>
                  <w:marBottom w:val="0"/>
                  <w:divBdr>
                    <w:top w:val="none" w:sz="0" w:space="0" w:color="auto"/>
                    <w:left w:val="none" w:sz="0" w:space="0" w:color="auto"/>
                    <w:bottom w:val="none" w:sz="0" w:space="0" w:color="auto"/>
                    <w:right w:val="none" w:sz="0" w:space="0" w:color="auto"/>
                  </w:divBdr>
                  <w:divsChild>
                    <w:div w:id="722485896">
                      <w:marLeft w:val="0"/>
                      <w:marRight w:val="0"/>
                      <w:marTop w:val="0"/>
                      <w:marBottom w:val="0"/>
                      <w:divBdr>
                        <w:top w:val="none" w:sz="0" w:space="0" w:color="auto"/>
                        <w:left w:val="none" w:sz="0" w:space="0" w:color="auto"/>
                        <w:bottom w:val="none" w:sz="0" w:space="0" w:color="auto"/>
                        <w:right w:val="none" w:sz="0" w:space="0" w:color="auto"/>
                      </w:divBdr>
                    </w:div>
                  </w:divsChild>
                </w:div>
                <w:div w:id="1713386456">
                  <w:marLeft w:val="0"/>
                  <w:marRight w:val="0"/>
                  <w:marTop w:val="0"/>
                  <w:marBottom w:val="0"/>
                  <w:divBdr>
                    <w:top w:val="none" w:sz="0" w:space="0" w:color="auto"/>
                    <w:left w:val="none" w:sz="0" w:space="0" w:color="auto"/>
                    <w:bottom w:val="none" w:sz="0" w:space="0" w:color="auto"/>
                    <w:right w:val="none" w:sz="0" w:space="0" w:color="auto"/>
                  </w:divBdr>
                  <w:divsChild>
                    <w:div w:id="1607805330">
                      <w:marLeft w:val="0"/>
                      <w:marRight w:val="0"/>
                      <w:marTop w:val="0"/>
                      <w:marBottom w:val="0"/>
                      <w:divBdr>
                        <w:top w:val="none" w:sz="0" w:space="0" w:color="auto"/>
                        <w:left w:val="none" w:sz="0" w:space="0" w:color="auto"/>
                        <w:bottom w:val="none" w:sz="0" w:space="0" w:color="auto"/>
                        <w:right w:val="none" w:sz="0" w:space="0" w:color="auto"/>
                      </w:divBdr>
                    </w:div>
                  </w:divsChild>
                </w:div>
                <w:div w:id="1715764101">
                  <w:marLeft w:val="0"/>
                  <w:marRight w:val="0"/>
                  <w:marTop w:val="0"/>
                  <w:marBottom w:val="0"/>
                  <w:divBdr>
                    <w:top w:val="none" w:sz="0" w:space="0" w:color="auto"/>
                    <w:left w:val="none" w:sz="0" w:space="0" w:color="auto"/>
                    <w:bottom w:val="none" w:sz="0" w:space="0" w:color="auto"/>
                    <w:right w:val="none" w:sz="0" w:space="0" w:color="auto"/>
                  </w:divBdr>
                  <w:divsChild>
                    <w:div w:id="1193959790">
                      <w:marLeft w:val="0"/>
                      <w:marRight w:val="0"/>
                      <w:marTop w:val="0"/>
                      <w:marBottom w:val="0"/>
                      <w:divBdr>
                        <w:top w:val="none" w:sz="0" w:space="0" w:color="auto"/>
                        <w:left w:val="none" w:sz="0" w:space="0" w:color="auto"/>
                        <w:bottom w:val="none" w:sz="0" w:space="0" w:color="auto"/>
                        <w:right w:val="none" w:sz="0" w:space="0" w:color="auto"/>
                      </w:divBdr>
                    </w:div>
                  </w:divsChild>
                </w:div>
                <w:div w:id="1718042142">
                  <w:marLeft w:val="0"/>
                  <w:marRight w:val="0"/>
                  <w:marTop w:val="0"/>
                  <w:marBottom w:val="0"/>
                  <w:divBdr>
                    <w:top w:val="none" w:sz="0" w:space="0" w:color="auto"/>
                    <w:left w:val="none" w:sz="0" w:space="0" w:color="auto"/>
                    <w:bottom w:val="none" w:sz="0" w:space="0" w:color="auto"/>
                    <w:right w:val="none" w:sz="0" w:space="0" w:color="auto"/>
                  </w:divBdr>
                  <w:divsChild>
                    <w:div w:id="1811703591">
                      <w:marLeft w:val="0"/>
                      <w:marRight w:val="0"/>
                      <w:marTop w:val="0"/>
                      <w:marBottom w:val="0"/>
                      <w:divBdr>
                        <w:top w:val="none" w:sz="0" w:space="0" w:color="auto"/>
                        <w:left w:val="none" w:sz="0" w:space="0" w:color="auto"/>
                        <w:bottom w:val="none" w:sz="0" w:space="0" w:color="auto"/>
                        <w:right w:val="none" w:sz="0" w:space="0" w:color="auto"/>
                      </w:divBdr>
                    </w:div>
                  </w:divsChild>
                </w:div>
                <w:div w:id="1724938500">
                  <w:marLeft w:val="0"/>
                  <w:marRight w:val="0"/>
                  <w:marTop w:val="0"/>
                  <w:marBottom w:val="0"/>
                  <w:divBdr>
                    <w:top w:val="none" w:sz="0" w:space="0" w:color="auto"/>
                    <w:left w:val="none" w:sz="0" w:space="0" w:color="auto"/>
                    <w:bottom w:val="none" w:sz="0" w:space="0" w:color="auto"/>
                    <w:right w:val="none" w:sz="0" w:space="0" w:color="auto"/>
                  </w:divBdr>
                  <w:divsChild>
                    <w:div w:id="533808702">
                      <w:marLeft w:val="0"/>
                      <w:marRight w:val="0"/>
                      <w:marTop w:val="0"/>
                      <w:marBottom w:val="0"/>
                      <w:divBdr>
                        <w:top w:val="none" w:sz="0" w:space="0" w:color="auto"/>
                        <w:left w:val="none" w:sz="0" w:space="0" w:color="auto"/>
                        <w:bottom w:val="none" w:sz="0" w:space="0" w:color="auto"/>
                        <w:right w:val="none" w:sz="0" w:space="0" w:color="auto"/>
                      </w:divBdr>
                    </w:div>
                  </w:divsChild>
                </w:div>
                <w:div w:id="1758555990">
                  <w:marLeft w:val="0"/>
                  <w:marRight w:val="0"/>
                  <w:marTop w:val="0"/>
                  <w:marBottom w:val="0"/>
                  <w:divBdr>
                    <w:top w:val="none" w:sz="0" w:space="0" w:color="auto"/>
                    <w:left w:val="none" w:sz="0" w:space="0" w:color="auto"/>
                    <w:bottom w:val="none" w:sz="0" w:space="0" w:color="auto"/>
                    <w:right w:val="none" w:sz="0" w:space="0" w:color="auto"/>
                  </w:divBdr>
                  <w:divsChild>
                    <w:div w:id="846482310">
                      <w:marLeft w:val="0"/>
                      <w:marRight w:val="0"/>
                      <w:marTop w:val="0"/>
                      <w:marBottom w:val="0"/>
                      <w:divBdr>
                        <w:top w:val="none" w:sz="0" w:space="0" w:color="auto"/>
                        <w:left w:val="none" w:sz="0" w:space="0" w:color="auto"/>
                        <w:bottom w:val="none" w:sz="0" w:space="0" w:color="auto"/>
                        <w:right w:val="none" w:sz="0" w:space="0" w:color="auto"/>
                      </w:divBdr>
                    </w:div>
                  </w:divsChild>
                </w:div>
                <w:div w:id="1759403713">
                  <w:marLeft w:val="0"/>
                  <w:marRight w:val="0"/>
                  <w:marTop w:val="0"/>
                  <w:marBottom w:val="0"/>
                  <w:divBdr>
                    <w:top w:val="none" w:sz="0" w:space="0" w:color="auto"/>
                    <w:left w:val="none" w:sz="0" w:space="0" w:color="auto"/>
                    <w:bottom w:val="none" w:sz="0" w:space="0" w:color="auto"/>
                    <w:right w:val="none" w:sz="0" w:space="0" w:color="auto"/>
                  </w:divBdr>
                  <w:divsChild>
                    <w:div w:id="394746956">
                      <w:marLeft w:val="0"/>
                      <w:marRight w:val="0"/>
                      <w:marTop w:val="0"/>
                      <w:marBottom w:val="0"/>
                      <w:divBdr>
                        <w:top w:val="none" w:sz="0" w:space="0" w:color="auto"/>
                        <w:left w:val="none" w:sz="0" w:space="0" w:color="auto"/>
                        <w:bottom w:val="none" w:sz="0" w:space="0" w:color="auto"/>
                        <w:right w:val="none" w:sz="0" w:space="0" w:color="auto"/>
                      </w:divBdr>
                    </w:div>
                  </w:divsChild>
                </w:div>
                <w:div w:id="1764375241">
                  <w:marLeft w:val="0"/>
                  <w:marRight w:val="0"/>
                  <w:marTop w:val="0"/>
                  <w:marBottom w:val="0"/>
                  <w:divBdr>
                    <w:top w:val="none" w:sz="0" w:space="0" w:color="auto"/>
                    <w:left w:val="none" w:sz="0" w:space="0" w:color="auto"/>
                    <w:bottom w:val="none" w:sz="0" w:space="0" w:color="auto"/>
                    <w:right w:val="none" w:sz="0" w:space="0" w:color="auto"/>
                  </w:divBdr>
                  <w:divsChild>
                    <w:div w:id="829445729">
                      <w:marLeft w:val="0"/>
                      <w:marRight w:val="0"/>
                      <w:marTop w:val="0"/>
                      <w:marBottom w:val="0"/>
                      <w:divBdr>
                        <w:top w:val="none" w:sz="0" w:space="0" w:color="auto"/>
                        <w:left w:val="none" w:sz="0" w:space="0" w:color="auto"/>
                        <w:bottom w:val="none" w:sz="0" w:space="0" w:color="auto"/>
                        <w:right w:val="none" w:sz="0" w:space="0" w:color="auto"/>
                      </w:divBdr>
                    </w:div>
                  </w:divsChild>
                </w:div>
                <w:div w:id="1772168801">
                  <w:marLeft w:val="0"/>
                  <w:marRight w:val="0"/>
                  <w:marTop w:val="0"/>
                  <w:marBottom w:val="0"/>
                  <w:divBdr>
                    <w:top w:val="none" w:sz="0" w:space="0" w:color="auto"/>
                    <w:left w:val="none" w:sz="0" w:space="0" w:color="auto"/>
                    <w:bottom w:val="none" w:sz="0" w:space="0" w:color="auto"/>
                    <w:right w:val="none" w:sz="0" w:space="0" w:color="auto"/>
                  </w:divBdr>
                  <w:divsChild>
                    <w:div w:id="690103648">
                      <w:marLeft w:val="0"/>
                      <w:marRight w:val="0"/>
                      <w:marTop w:val="0"/>
                      <w:marBottom w:val="0"/>
                      <w:divBdr>
                        <w:top w:val="none" w:sz="0" w:space="0" w:color="auto"/>
                        <w:left w:val="none" w:sz="0" w:space="0" w:color="auto"/>
                        <w:bottom w:val="none" w:sz="0" w:space="0" w:color="auto"/>
                        <w:right w:val="none" w:sz="0" w:space="0" w:color="auto"/>
                      </w:divBdr>
                    </w:div>
                  </w:divsChild>
                </w:div>
                <w:div w:id="1783576954">
                  <w:marLeft w:val="0"/>
                  <w:marRight w:val="0"/>
                  <w:marTop w:val="0"/>
                  <w:marBottom w:val="0"/>
                  <w:divBdr>
                    <w:top w:val="none" w:sz="0" w:space="0" w:color="auto"/>
                    <w:left w:val="none" w:sz="0" w:space="0" w:color="auto"/>
                    <w:bottom w:val="none" w:sz="0" w:space="0" w:color="auto"/>
                    <w:right w:val="none" w:sz="0" w:space="0" w:color="auto"/>
                  </w:divBdr>
                  <w:divsChild>
                    <w:div w:id="1998535223">
                      <w:marLeft w:val="0"/>
                      <w:marRight w:val="0"/>
                      <w:marTop w:val="0"/>
                      <w:marBottom w:val="0"/>
                      <w:divBdr>
                        <w:top w:val="none" w:sz="0" w:space="0" w:color="auto"/>
                        <w:left w:val="none" w:sz="0" w:space="0" w:color="auto"/>
                        <w:bottom w:val="none" w:sz="0" w:space="0" w:color="auto"/>
                        <w:right w:val="none" w:sz="0" w:space="0" w:color="auto"/>
                      </w:divBdr>
                    </w:div>
                  </w:divsChild>
                </w:div>
                <w:div w:id="1783762826">
                  <w:marLeft w:val="0"/>
                  <w:marRight w:val="0"/>
                  <w:marTop w:val="0"/>
                  <w:marBottom w:val="0"/>
                  <w:divBdr>
                    <w:top w:val="none" w:sz="0" w:space="0" w:color="auto"/>
                    <w:left w:val="none" w:sz="0" w:space="0" w:color="auto"/>
                    <w:bottom w:val="none" w:sz="0" w:space="0" w:color="auto"/>
                    <w:right w:val="none" w:sz="0" w:space="0" w:color="auto"/>
                  </w:divBdr>
                  <w:divsChild>
                    <w:div w:id="210582935">
                      <w:marLeft w:val="0"/>
                      <w:marRight w:val="0"/>
                      <w:marTop w:val="0"/>
                      <w:marBottom w:val="0"/>
                      <w:divBdr>
                        <w:top w:val="none" w:sz="0" w:space="0" w:color="auto"/>
                        <w:left w:val="none" w:sz="0" w:space="0" w:color="auto"/>
                        <w:bottom w:val="none" w:sz="0" w:space="0" w:color="auto"/>
                        <w:right w:val="none" w:sz="0" w:space="0" w:color="auto"/>
                      </w:divBdr>
                    </w:div>
                  </w:divsChild>
                </w:div>
                <w:div w:id="1784307630">
                  <w:marLeft w:val="0"/>
                  <w:marRight w:val="0"/>
                  <w:marTop w:val="0"/>
                  <w:marBottom w:val="0"/>
                  <w:divBdr>
                    <w:top w:val="none" w:sz="0" w:space="0" w:color="auto"/>
                    <w:left w:val="none" w:sz="0" w:space="0" w:color="auto"/>
                    <w:bottom w:val="none" w:sz="0" w:space="0" w:color="auto"/>
                    <w:right w:val="none" w:sz="0" w:space="0" w:color="auto"/>
                  </w:divBdr>
                  <w:divsChild>
                    <w:div w:id="1654092904">
                      <w:marLeft w:val="0"/>
                      <w:marRight w:val="0"/>
                      <w:marTop w:val="0"/>
                      <w:marBottom w:val="0"/>
                      <w:divBdr>
                        <w:top w:val="none" w:sz="0" w:space="0" w:color="auto"/>
                        <w:left w:val="none" w:sz="0" w:space="0" w:color="auto"/>
                        <w:bottom w:val="none" w:sz="0" w:space="0" w:color="auto"/>
                        <w:right w:val="none" w:sz="0" w:space="0" w:color="auto"/>
                      </w:divBdr>
                    </w:div>
                  </w:divsChild>
                </w:div>
                <w:div w:id="1792627181">
                  <w:marLeft w:val="0"/>
                  <w:marRight w:val="0"/>
                  <w:marTop w:val="0"/>
                  <w:marBottom w:val="0"/>
                  <w:divBdr>
                    <w:top w:val="none" w:sz="0" w:space="0" w:color="auto"/>
                    <w:left w:val="none" w:sz="0" w:space="0" w:color="auto"/>
                    <w:bottom w:val="none" w:sz="0" w:space="0" w:color="auto"/>
                    <w:right w:val="none" w:sz="0" w:space="0" w:color="auto"/>
                  </w:divBdr>
                  <w:divsChild>
                    <w:div w:id="962003854">
                      <w:marLeft w:val="0"/>
                      <w:marRight w:val="0"/>
                      <w:marTop w:val="0"/>
                      <w:marBottom w:val="0"/>
                      <w:divBdr>
                        <w:top w:val="none" w:sz="0" w:space="0" w:color="auto"/>
                        <w:left w:val="none" w:sz="0" w:space="0" w:color="auto"/>
                        <w:bottom w:val="none" w:sz="0" w:space="0" w:color="auto"/>
                        <w:right w:val="none" w:sz="0" w:space="0" w:color="auto"/>
                      </w:divBdr>
                    </w:div>
                  </w:divsChild>
                </w:div>
                <w:div w:id="1793595138">
                  <w:marLeft w:val="0"/>
                  <w:marRight w:val="0"/>
                  <w:marTop w:val="0"/>
                  <w:marBottom w:val="0"/>
                  <w:divBdr>
                    <w:top w:val="none" w:sz="0" w:space="0" w:color="auto"/>
                    <w:left w:val="none" w:sz="0" w:space="0" w:color="auto"/>
                    <w:bottom w:val="none" w:sz="0" w:space="0" w:color="auto"/>
                    <w:right w:val="none" w:sz="0" w:space="0" w:color="auto"/>
                  </w:divBdr>
                  <w:divsChild>
                    <w:div w:id="1698307350">
                      <w:marLeft w:val="0"/>
                      <w:marRight w:val="0"/>
                      <w:marTop w:val="0"/>
                      <w:marBottom w:val="0"/>
                      <w:divBdr>
                        <w:top w:val="none" w:sz="0" w:space="0" w:color="auto"/>
                        <w:left w:val="none" w:sz="0" w:space="0" w:color="auto"/>
                        <w:bottom w:val="none" w:sz="0" w:space="0" w:color="auto"/>
                        <w:right w:val="none" w:sz="0" w:space="0" w:color="auto"/>
                      </w:divBdr>
                    </w:div>
                  </w:divsChild>
                </w:div>
                <w:div w:id="1812207449">
                  <w:marLeft w:val="0"/>
                  <w:marRight w:val="0"/>
                  <w:marTop w:val="0"/>
                  <w:marBottom w:val="0"/>
                  <w:divBdr>
                    <w:top w:val="none" w:sz="0" w:space="0" w:color="auto"/>
                    <w:left w:val="none" w:sz="0" w:space="0" w:color="auto"/>
                    <w:bottom w:val="none" w:sz="0" w:space="0" w:color="auto"/>
                    <w:right w:val="none" w:sz="0" w:space="0" w:color="auto"/>
                  </w:divBdr>
                  <w:divsChild>
                    <w:div w:id="226186332">
                      <w:marLeft w:val="0"/>
                      <w:marRight w:val="0"/>
                      <w:marTop w:val="0"/>
                      <w:marBottom w:val="0"/>
                      <w:divBdr>
                        <w:top w:val="none" w:sz="0" w:space="0" w:color="auto"/>
                        <w:left w:val="none" w:sz="0" w:space="0" w:color="auto"/>
                        <w:bottom w:val="none" w:sz="0" w:space="0" w:color="auto"/>
                        <w:right w:val="none" w:sz="0" w:space="0" w:color="auto"/>
                      </w:divBdr>
                    </w:div>
                  </w:divsChild>
                </w:div>
                <w:div w:id="1817599128">
                  <w:marLeft w:val="0"/>
                  <w:marRight w:val="0"/>
                  <w:marTop w:val="0"/>
                  <w:marBottom w:val="0"/>
                  <w:divBdr>
                    <w:top w:val="none" w:sz="0" w:space="0" w:color="auto"/>
                    <w:left w:val="none" w:sz="0" w:space="0" w:color="auto"/>
                    <w:bottom w:val="none" w:sz="0" w:space="0" w:color="auto"/>
                    <w:right w:val="none" w:sz="0" w:space="0" w:color="auto"/>
                  </w:divBdr>
                  <w:divsChild>
                    <w:div w:id="1117871300">
                      <w:marLeft w:val="0"/>
                      <w:marRight w:val="0"/>
                      <w:marTop w:val="0"/>
                      <w:marBottom w:val="0"/>
                      <w:divBdr>
                        <w:top w:val="none" w:sz="0" w:space="0" w:color="auto"/>
                        <w:left w:val="none" w:sz="0" w:space="0" w:color="auto"/>
                        <w:bottom w:val="none" w:sz="0" w:space="0" w:color="auto"/>
                        <w:right w:val="none" w:sz="0" w:space="0" w:color="auto"/>
                      </w:divBdr>
                    </w:div>
                  </w:divsChild>
                </w:div>
                <w:div w:id="1822964896">
                  <w:marLeft w:val="0"/>
                  <w:marRight w:val="0"/>
                  <w:marTop w:val="0"/>
                  <w:marBottom w:val="0"/>
                  <w:divBdr>
                    <w:top w:val="none" w:sz="0" w:space="0" w:color="auto"/>
                    <w:left w:val="none" w:sz="0" w:space="0" w:color="auto"/>
                    <w:bottom w:val="none" w:sz="0" w:space="0" w:color="auto"/>
                    <w:right w:val="none" w:sz="0" w:space="0" w:color="auto"/>
                  </w:divBdr>
                  <w:divsChild>
                    <w:div w:id="2060274282">
                      <w:marLeft w:val="0"/>
                      <w:marRight w:val="0"/>
                      <w:marTop w:val="0"/>
                      <w:marBottom w:val="0"/>
                      <w:divBdr>
                        <w:top w:val="none" w:sz="0" w:space="0" w:color="auto"/>
                        <w:left w:val="none" w:sz="0" w:space="0" w:color="auto"/>
                        <w:bottom w:val="none" w:sz="0" w:space="0" w:color="auto"/>
                        <w:right w:val="none" w:sz="0" w:space="0" w:color="auto"/>
                      </w:divBdr>
                    </w:div>
                  </w:divsChild>
                </w:div>
                <w:div w:id="1829707286">
                  <w:marLeft w:val="0"/>
                  <w:marRight w:val="0"/>
                  <w:marTop w:val="0"/>
                  <w:marBottom w:val="0"/>
                  <w:divBdr>
                    <w:top w:val="none" w:sz="0" w:space="0" w:color="auto"/>
                    <w:left w:val="none" w:sz="0" w:space="0" w:color="auto"/>
                    <w:bottom w:val="none" w:sz="0" w:space="0" w:color="auto"/>
                    <w:right w:val="none" w:sz="0" w:space="0" w:color="auto"/>
                  </w:divBdr>
                  <w:divsChild>
                    <w:div w:id="365374987">
                      <w:marLeft w:val="0"/>
                      <w:marRight w:val="0"/>
                      <w:marTop w:val="0"/>
                      <w:marBottom w:val="0"/>
                      <w:divBdr>
                        <w:top w:val="none" w:sz="0" w:space="0" w:color="auto"/>
                        <w:left w:val="none" w:sz="0" w:space="0" w:color="auto"/>
                        <w:bottom w:val="none" w:sz="0" w:space="0" w:color="auto"/>
                        <w:right w:val="none" w:sz="0" w:space="0" w:color="auto"/>
                      </w:divBdr>
                    </w:div>
                  </w:divsChild>
                </w:div>
                <w:div w:id="1860004390">
                  <w:marLeft w:val="0"/>
                  <w:marRight w:val="0"/>
                  <w:marTop w:val="0"/>
                  <w:marBottom w:val="0"/>
                  <w:divBdr>
                    <w:top w:val="none" w:sz="0" w:space="0" w:color="auto"/>
                    <w:left w:val="none" w:sz="0" w:space="0" w:color="auto"/>
                    <w:bottom w:val="none" w:sz="0" w:space="0" w:color="auto"/>
                    <w:right w:val="none" w:sz="0" w:space="0" w:color="auto"/>
                  </w:divBdr>
                  <w:divsChild>
                    <w:div w:id="1945723754">
                      <w:marLeft w:val="0"/>
                      <w:marRight w:val="0"/>
                      <w:marTop w:val="0"/>
                      <w:marBottom w:val="0"/>
                      <w:divBdr>
                        <w:top w:val="none" w:sz="0" w:space="0" w:color="auto"/>
                        <w:left w:val="none" w:sz="0" w:space="0" w:color="auto"/>
                        <w:bottom w:val="none" w:sz="0" w:space="0" w:color="auto"/>
                        <w:right w:val="none" w:sz="0" w:space="0" w:color="auto"/>
                      </w:divBdr>
                    </w:div>
                  </w:divsChild>
                </w:div>
                <w:div w:id="1866290820">
                  <w:marLeft w:val="0"/>
                  <w:marRight w:val="0"/>
                  <w:marTop w:val="0"/>
                  <w:marBottom w:val="0"/>
                  <w:divBdr>
                    <w:top w:val="none" w:sz="0" w:space="0" w:color="auto"/>
                    <w:left w:val="none" w:sz="0" w:space="0" w:color="auto"/>
                    <w:bottom w:val="none" w:sz="0" w:space="0" w:color="auto"/>
                    <w:right w:val="none" w:sz="0" w:space="0" w:color="auto"/>
                  </w:divBdr>
                  <w:divsChild>
                    <w:div w:id="335770194">
                      <w:marLeft w:val="0"/>
                      <w:marRight w:val="0"/>
                      <w:marTop w:val="0"/>
                      <w:marBottom w:val="0"/>
                      <w:divBdr>
                        <w:top w:val="none" w:sz="0" w:space="0" w:color="auto"/>
                        <w:left w:val="none" w:sz="0" w:space="0" w:color="auto"/>
                        <w:bottom w:val="none" w:sz="0" w:space="0" w:color="auto"/>
                        <w:right w:val="none" w:sz="0" w:space="0" w:color="auto"/>
                      </w:divBdr>
                    </w:div>
                  </w:divsChild>
                </w:div>
                <w:div w:id="1870414744">
                  <w:marLeft w:val="0"/>
                  <w:marRight w:val="0"/>
                  <w:marTop w:val="0"/>
                  <w:marBottom w:val="0"/>
                  <w:divBdr>
                    <w:top w:val="none" w:sz="0" w:space="0" w:color="auto"/>
                    <w:left w:val="none" w:sz="0" w:space="0" w:color="auto"/>
                    <w:bottom w:val="none" w:sz="0" w:space="0" w:color="auto"/>
                    <w:right w:val="none" w:sz="0" w:space="0" w:color="auto"/>
                  </w:divBdr>
                  <w:divsChild>
                    <w:div w:id="975910718">
                      <w:marLeft w:val="0"/>
                      <w:marRight w:val="0"/>
                      <w:marTop w:val="0"/>
                      <w:marBottom w:val="0"/>
                      <w:divBdr>
                        <w:top w:val="none" w:sz="0" w:space="0" w:color="auto"/>
                        <w:left w:val="none" w:sz="0" w:space="0" w:color="auto"/>
                        <w:bottom w:val="none" w:sz="0" w:space="0" w:color="auto"/>
                        <w:right w:val="none" w:sz="0" w:space="0" w:color="auto"/>
                      </w:divBdr>
                    </w:div>
                  </w:divsChild>
                </w:div>
                <w:div w:id="1876498603">
                  <w:marLeft w:val="0"/>
                  <w:marRight w:val="0"/>
                  <w:marTop w:val="0"/>
                  <w:marBottom w:val="0"/>
                  <w:divBdr>
                    <w:top w:val="none" w:sz="0" w:space="0" w:color="auto"/>
                    <w:left w:val="none" w:sz="0" w:space="0" w:color="auto"/>
                    <w:bottom w:val="none" w:sz="0" w:space="0" w:color="auto"/>
                    <w:right w:val="none" w:sz="0" w:space="0" w:color="auto"/>
                  </w:divBdr>
                  <w:divsChild>
                    <w:div w:id="978532142">
                      <w:marLeft w:val="0"/>
                      <w:marRight w:val="0"/>
                      <w:marTop w:val="0"/>
                      <w:marBottom w:val="0"/>
                      <w:divBdr>
                        <w:top w:val="none" w:sz="0" w:space="0" w:color="auto"/>
                        <w:left w:val="none" w:sz="0" w:space="0" w:color="auto"/>
                        <w:bottom w:val="none" w:sz="0" w:space="0" w:color="auto"/>
                        <w:right w:val="none" w:sz="0" w:space="0" w:color="auto"/>
                      </w:divBdr>
                    </w:div>
                  </w:divsChild>
                </w:div>
                <w:div w:id="1884756399">
                  <w:marLeft w:val="0"/>
                  <w:marRight w:val="0"/>
                  <w:marTop w:val="0"/>
                  <w:marBottom w:val="0"/>
                  <w:divBdr>
                    <w:top w:val="none" w:sz="0" w:space="0" w:color="auto"/>
                    <w:left w:val="none" w:sz="0" w:space="0" w:color="auto"/>
                    <w:bottom w:val="none" w:sz="0" w:space="0" w:color="auto"/>
                    <w:right w:val="none" w:sz="0" w:space="0" w:color="auto"/>
                  </w:divBdr>
                  <w:divsChild>
                    <w:div w:id="662902945">
                      <w:marLeft w:val="0"/>
                      <w:marRight w:val="0"/>
                      <w:marTop w:val="0"/>
                      <w:marBottom w:val="0"/>
                      <w:divBdr>
                        <w:top w:val="none" w:sz="0" w:space="0" w:color="auto"/>
                        <w:left w:val="none" w:sz="0" w:space="0" w:color="auto"/>
                        <w:bottom w:val="none" w:sz="0" w:space="0" w:color="auto"/>
                        <w:right w:val="none" w:sz="0" w:space="0" w:color="auto"/>
                      </w:divBdr>
                    </w:div>
                  </w:divsChild>
                </w:div>
                <w:div w:id="1898544235">
                  <w:marLeft w:val="0"/>
                  <w:marRight w:val="0"/>
                  <w:marTop w:val="0"/>
                  <w:marBottom w:val="0"/>
                  <w:divBdr>
                    <w:top w:val="none" w:sz="0" w:space="0" w:color="auto"/>
                    <w:left w:val="none" w:sz="0" w:space="0" w:color="auto"/>
                    <w:bottom w:val="none" w:sz="0" w:space="0" w:color="auto"/>
                    <w:right w:val="none" w:sz="0" w:space="0" w:color="auto"/>
                  </w:divBdr>
                  <w:divsChild>
                    <w:div w:id="777455456">
                      <w:marLeft w:val="0"/>
                      <w:marRight w:val="0"/>
                      <w:marTop w:val="0"/>
                      <w:marBottom w:val="0"/>
                      <w:divBdr>
                        <w:top w:val="none" w:sz="0" w:space="0" w:color="auto"/>
                        <w:left w:val="none" w:sz="0" w:space="0" w:color="auto"/>
                        <w:bottom w:val="none" w:sz="0" w:space="0" w:color="auto"/>
                        <w:right w:val="none" w:sz="0" w:space="0" w:color="auto"/>
                      </w:divBdr>
                    </w:div>
                  </w:divsChild>
                </w:div>
                <w:div w:id="1910769296">
                  <w:marLeft w:val="0"/>
                  <w:marRight w:val="0"/>
                  <w:marTop w:val="0"/>
                  <w:marBottom w:val="0"/>
                  <w:divBdr>
                    <w:top w:val="none" w:sz="0" w:space="0" w:color="auto"/>
                    <w:left w:val="none" w:sz="0" w:space="0" w:color="auto"/>
                    <w:bottom w:val="none" w:sz="0" w:space="0" w:color="auto"/>
                    <w:right w:val="none" w:sz="0" w:space="0" w:color="auto"/>
                  </w:divBdr>
                  <w:divsChild>
                    <w:div w:id="1746418825">
                      <w:marLeft w:val="0"/>
                      <w:marRight w:val="0"/>
                      <w:marTop w:val="0"/>
                      <w:marBottom w:val="0"/>
                      <w:divBdr>
                        <w:top w:val="none" w:sz="0" w:space="0" w:color="auto"/>
                        <w:left w:val="none" w:sz="0" w:space="0" w:color="auto"/>
                        <w:bottom w:val="none" w:sz="0" w:space="0" w:color="auto"/>
                        <w:right w:val="none" w:sz="0" w:space="0" w:color="auto"/>
                      </w:divBdr>
                    </w:div>
                  </w:divsChild>
                </w:div>
                <w:div w:id="1911580114">
                  <w:marLeft w:val="0"/>
                  <w:marRight w:val="0"/>
                  <w:marTop w:val="0"/>
                  <w:marBottom w:val="0"/>
                  <w:divBdr>
                    <w:top w:val="none" w:sz="0" w:space="0" w:color="auto"/>
                    <w:left w:val="none" w:sz="0" w:space="0" w:color="auto"/>
                    <w:bottom w:val="none" w:sz="0" w:space="0" w:color="auto"/>
                    <w:right w:val="none" w:sz="0" w:space="0" w:color="auto"/>
                  </w:divBdr>
                  <w:divsChild>
                    <w:div w:id="519507602">
                      <w:marLeft w:val="0"/>
                      <w:marRight w:val="0"/>
                      <w:marTop w:val="0"/>
                      <w:marBottom w:val="0"/>
                      <w:divBdr>
                        <w:top w:val="none" w:sz="0" w:space="0" w:color="auto"/>
                        <w:left w:val="none" w:sz="0" w:space="0" w:color="auto"/>
                        <w:bottom w:val="none" w:sz="0" w:space="0" w:color="auto"/>
                        <w:right w:val="none" w:sz="0" w:space="0" w:color="auto"/>
                      </w:divBdr>
                    </w:div>
                  </w:divsChild>
                </w:div>
                <w:div w:id="1927108522">
                  <w:marLeft w:val="0"/>
                  <w:marRight w:val="0"/>
                  <w:marTop w:val="0"/>
                  <w:marBottom w:val="0"/>
                  <w:divBdr>
                    <w:top w:val="none" w:sz="0" w:space="0" w:color="auto"/>
                    <w:left w:val="none" w:sz="0" w:space="0" w:color="auto"/>
                    <w:bottom w:val="none" w:sz="0" w:space="0" w:color="auto"/>
                    <w:right w:val="none" w:sz="0" w:space="0" w:color="auto"/>
                  </w:divBdr>
                  <w:divsChild>
                    <w:div w:id="1435586922">
                      <w:marLeft w:val="0"/>
                      <w:marRight w:val="0"/>
                      <w:marTop w:val="0"/>
                      <w:marBottom w:val="0"/>
                      <w:divBdr>
                        <w:top w:val="none" w:sz="0" w:space="0" w:color="auto"/>
                        <w:left w:val="none" w:sz="0" w:space="0" w:color="auto"/>
                        <w:bottom w:val="none" w:sz="0" w:space="0" w:color="auto"/>
                        <w:right w:val="none" w:sz="0" w:space="0" w:color="auto"/>
                      </w:divBdr>
                    </w:div>
                  </w:divsChild>
                </w:div>
                <w:div w:id="1936865225">
                  <w:marLeft w:val="0"/>
                  <w:marRight w:val="0"/>
                  <w:marTop w:val="0"/>
                  <w:marBottom w:val="0"/>
                  <w:divBdr>
                    <w:top w:val="none" w:sz="0" w:space="0" w:color="auto"/>
                    <w:left w:val="none" w:sz="0" w:space="0" w:color="auto"/>
                    <w:bottom w:val="none" w:sz="0" w:space="0" w:color="auto"/>
                    <w:right w:val="none" w:sz="0" w:space="0" w:color="auto"/>
                  </w:divBdr>
                  <w:divsChild>
                    <w:div w:id="1183545619">
                      <w:marLeft w:val="0"/>
                      <w:marRight w:val="0"/>
                      <w:marTop w:val="0"/>
                      <w:marBottom w:val="0"/>
                      <w:divBdr>
                        <w:top w:val="none" w:sz="0" w:space="0" w:color="auto"/>
                        <w:left w:val="none" w:sz="0" w:space="0" w:color="auto"/>
                        <w:bottom w:val="none" w:sz="0" w:space="0" w:color="auto"/>
                        <w:right w:val="none" w:sz="0" w:space="0" w:color="auto"/>
                      </w:divBdr>
                    </w:div>
                  </w:divsChild>
                </w:div>
                <w:div w:id="1958491073">
                  <w:marLeft w:val="0"/>
                  <w:marRight w:val="0"/>
                  <w:marTop w:val="0"/>
                  <w:marBottom w:val="0"/>
                  <w:divBdr>
                    <w:top w:val="none" w:sz="0" w:space="0" w:color="auto"/>
                    <w:left w:val="none" w:sz="0" w:space="0" w:color="auto"/>
                    <w:bottom w:val="none" w:sz="0" w:space="0" w:color="auto"/>
                    <w:right w:val="none" w:sz="0" w:space="0" w:color="auto"/>
                  </w:divBdr>
                  <w:divsChild>
                    <w:div w:id="1531527956">
                      <w:marLeft w:val="0"/>
                      <w:marRight w:val="0"/>
                      <w:marTop w:val="0"/>
                      <w:marBottom w:val="0"/>
                      <w:divBdr>
                        <w:top w:val="none" w:sz="0" w:space="0" w:color="auto"/>
                        <w:left w:val="none" w:sz="0" w:space="0" w:color="auto"/>
                        <w:bottom w:val="none" w:sz="0" w:space="0" w:color="auto"/>
                        <w:right w:val="none" w:sz="0" w:space="0" w:color="auto"/>
                      </w:divBdr>
                    </w:div>
                  </w:divsChild>
                </w:div>
                <w:div w:id="1959411273">
                  <w:marLeft w:val="0"/>
                  <w:marRight w:val="0"/>
                  <w:marTop w:val="0"/>
                  <w:marBottom w:val="0"/>
                  <w:divBdr>
                    <w:top w:val="none" w:sz="0" w:space="0" w:color="auto"/>
                    <w:left w:val="none" w:sz="0" w:space="0" w:color="auto"/>
                    <w:bottom w:val="none" w:sz="0" w:space="0" w:color="auto"/>
                    <w:right w:val="none" w:sz="0" w:space="0" w:color="auto"/>
                  </w:divBdr>
                  <w:divsChild>
                    <w:div w:id="773138391">
                      <w:marLeft w:val="0"/>
                      <w:marRight w:val="0"/>
                      <w:marTop w:val="0"/>
                      <w:marBottom w:val="0"/>
                      <w:divBdr>
                        <w:top w:val="none" w:sz="0" w:space="0" w:color="auto"/>
                        <w:left w:val="none" w:sz="0" w:space="0" w:color="auto"/>
                        <w:bottom w:val="none" w:sz="0" w:space="0" w:color="auto"/>
                        <w:right w:val="none" w:sz="0" w:space="0" w:color="auto"/>
                      </w:divBdr>
                    </w:div>
                  </w:divsChild>
                </w:div>
                <w:div w:id="1959527356">
                  <w:marLeft w:val="0"/>
                  <w:marRight w:val="0"/>
                  <w:marTop w:val="0"/>
                  <w:marBottom w:val="0"/>
                  <w:divBdr>
                    <w:top w:val="none" w:sz="0" w:space="0" w:color="auto"/>
                    <w:left w:val="none" w:sz="0" w:space="0" w:color="auto"/>
                    <w:bottom w:val="none" w:sz="0" w:space="0" w:color="auto"/>
                    <w:right w:val="none" w:sz="0" w:space="0" w:color="auto"/>
                  </w:divBdr>
                  <w:divsChild>
                    <w:div w:id="1499270775">
                      <w:marLeft w:val="0"/>
                      <w:marRight w:val="0"/>
                      <w:marTop w:val="0"/>
                      <w:marBottom w:val="0"/>
                      <w:divBdr>
                        <w:top w:val="none" w:sz="0" w:space="0" w:color="auto"/>
                        <w:left w:val="none" w:sz="0" w:space="0" w:color="auto"/>
                        <w:bottom w:val="none" w:sz="0" w:space="0" w:color="auto"/>
                        <w:right w:val="none" w:sz="0" w:space="0" w:color="auto"/>
                      </w:divBdr>
                    </w:div>
                  </w:divsChild>
                </w:div>
                <w:div w:id="1967543377">
                  <w:marLeft w:val="0"/>
                  <w:marRight w:val="0"/>
                  <w:marTop w:val="0"/>
                  <w:marBottom w:val="0"/>
                  <w:divBdr>
                    <w:top w:val="none" w:sz="0" w:space="0" w:color="auto"/>
                    <w:left w:val="none" w:sz="0" w:space="0" w:color="auto"/>
                    <w:bottom w:val="none" w:sz="0" w:space="0" w:color="auto"/>
                    <w:right w:val="none" w:sz="0" w:space="0" w:color="auto"/>
                  </w:divBdr>
                  <w:divsChild>
                    <w:div w:id="2101827289">
                      <w:marLeft w:val="0"/>
                      <w:marRight w:val="0"/>
                      <w:marTop w:val="0"/>
                      <w:marBottom w:val="0"/>
                      <w:divBdr>
                        <w:top w:val="none" w:sz="0" w:space="0" w:color="auto"/>
                        <w:left w:val="none" w:sz="0" w:space="0" w:color="auto"/>
                        <w:bottom w:val="none" w:sz="0" w:space="0" w:color="auto"/>
                        <w:right w:val="none" w:sz="0" w:space="0" w:color="auto"/>
                      </w:divBdr>
                    </w:div>
                  </w:divsChild>
                </w:div>
                <w:div w:id="1967811253">
                  <w:marLeft w:val="0"/>
                  <w:marRight w:val="0"/>
                  <w:marTop w:val="0"/>
                  <w:marBottom w:val="0"/>
                  <w:divBdr>
                    <w:top w:val="none" w:sz="0" w:space="0" w:color="auto"/>
                    <w:left w:val="none" w:sz="0" w:space="0" w:color="auto"/>
                    <w:bottom w:val="none" w:sz="0" w:space="0" w:color="auto"/>
                    <w:right w:val="none" w:sz="0" w:space="0" w:color="auto"/>
                  </w:divBdr>
                  <w:divsChild>
                    <w:div w:id="1176993323">
                      <w:marLeft w:val="0"/>
                      <w:marRight w:val="0"/>
                      <w:marTop w:val="0"/>
                      <w:marBottom w:val="0"/>
                      <w:divBdr>
                        <w:top w:val="none" w:sz="0" w:space="0" w:color="auto"/>
                        <w:left w:val="none" w:sz="0" w:space="0" w:color="auto"/>
                        <w:bottom w:val="none" w:sz="0" w:space="0" w:color="auto"/>
                        <w:right w:val="none" w:sz="0" w:space="0" w:color="auto"/>
                      </w:divBdr>
                    </w:div>
                  </w:divsChild>
                </w:div>
                <w:div w:id="1972786221">
                  <w:marLeft w:val="0"/>
                  <w:marRight w:val="0"/>
                  <w:marTop w:val="0"/>
                  <w:marBottom w:val="0"/>
                  <w:divBdr>
                    <w:top w:val="none" w:sz="0" w:space="0" w:color="auto"/>
                    <w:left w:val="none" w:sz="0" w:space="0" w:color="auto"/>
                    <w:bottom w:val="none" w:sz="0" w:space="0" w:color="auto"/>
                    <w:right w:val="none" w:sz="0" w:space="0" w:color="auto"/>
                  </w:divBdr>
                  <w:divsChild>
                    <w:div w:id="122778008">
                      <w:marLeft w:val="0"/>
                      <w:marRight w:val="0"/>
                      <w:marTop w:val="0"/>
                      <w:marBottom w:val="0"/>
                      <w:divBdr>
                        <w:top w:val="none" w:sz="0" w:space="0" w:color="auto"/>
                        <w:left w:val="none" w:sz="0" w:space="0" w:color="auto"/>
                        <w:bottom w:val="none" w:sz="0" w:space="0" w:color="auto"/>
                        <w:right w:val="none" w:sz="0" w:space="0" w:color="auto"/>
                      </w:divBdr>
                    </w:div>
                  </w:divsChild>
                </w:div>
                <w:div w:id="1973708510">
                  <w:marLeft w:val="0"/>
                  <w:marRight w:val="0"/>
                  <w:marTop w:val="0"/>
                  <w:marBottom w:val="0"/>
                  <w:divBdr>
                    <w:top w:val="none" w:sz="0" w:space="0" w:color="auto"/>
                    <w:left w:val="none" w:sz="0" w:space="0" w:color="auto"/>
                    <w:bottom w:val="none" w:sz="0" w:space="0" w:color="auto"/>
                    <w:right w:val="none" w:sz="0" w:space="0" w:color="auto"/>
                  </w:divBdr>
                  <w:divsChild>
                    <w:div w:id="1579436427">
                      <w:marLeft w:val="0"/>
                      <w:marRight w:val="0"/>
                      <w:marTop w:val="0"/>
                      <w:marBottom w:val="0"/>
                      <w:divBdr>
                        <w:top w:val="none" w:sz="0" w:space="0" w:color="auto"/>
                        <w:left w:val="none" w:sz="0" w:space="0" w:color="auto"/>
                        <w:bottom w:val="none" w:sz="0" w:space="0" w:color="auto"/>
                        <w:right w:val="none" w:sz="0" w:space="0" w:color="auto"/>
                      </w:divBdr>
                    </w:div>
                  </w:divsChild>
                </w:div>
                <w:div w:id="2000889812">
                  <w:marLeft w:val="0"/>
                  <w:marRight w:val="0"/>
                  <w:marTop w:val="0"/>
                  <w:marBottom w:val="0"/>
                  <w:divBdr>
                    <w:top w:val="none" w:sz="0" w:space="0" w:color="auto"/>
                    <w:left w:val="none" w:sz="0" w:space="0" w:color="auto"/>
                    <w:bottom w:val="none" w:sz="0" w:space="0" w:color="auto"/>
                    <w:right w:val="none" w:sz="0" w:space="0" w:color="auto"/>
                  </w:divBdr>
                  <w:divsChild>
                    <w:div w:id="2093237820">
                      <w:marLeft w:val="0"/>
                      <w:marRight w:val="0"/>
                      <w:marTop w:val="0"/>
                      <w:marBottom w:val="0"/>
                      <w:divBdr>
                        <w:top w:val="none" w:sz="0" w:space="0" w:color="auto"/>
                        <w:left w:val="none" w:sz="0" w:space="0" w:color="auto"/>
                        <w:bottom w:val="none" w:sz="0" w:space="0" w:color="auto"/>
                        <w:right w:val="none" w:sz="0" w:space="0" w:color="auto"/>
                      </w:divBdr>
                    </w:div>
                  </w:divsChild>
                </w:div>
                <w:div w:id="2001426410">
                  <w:marLeft w:val="0"/>
                  <w:marRight w:val="0"/>
                  <w:marTop w:val="0"/>
                  <w:marBottom w:val="0"/>
                  <w:divBdr>
                    <w:top w:val="none" w:sz="0" w:space="0" w:color="auto"/>
                    <w:left w:val="none" w:sz="0" w:space="0" w:color="auto"/>
                    <w:bottom w:val="none" w:sz="0" w:space="0" w:color="auto"/>
                    <w:right w:val="none" w:sz="0" w:space="0" w:color="auto"/>
                  </w:divBdr>
                  <w:divsChild>
                    <w:div w:id="880434809">
                      <w:marLeft w:val="0"/>
                      <w:marRight w:val="0"/>
                      <w:marTop w:val="0"/>
                      <w:marBottom w:val="0"/>
                      <w:divBdr>
                        <w:top w:val="none" w:sz="0" w:space="0" w:color="auto"/>
                        <w:left w:val="none" w:sz="0" w:space="0" w:color="auto"/>
                        <w:bottom w:val="none" w:sz="0" w:space="0" w:color="auto"/>
                        <w:right w:val="none" w:sz="0" w:space="0" w:color="auto"/>
                      </w:divBdr>
                    </w:div>
                  </w:divsChild>
                </w:div>
                <w:div w:id="2007976980">
                  <w:marLeft w:val="0"/>
                  <w:marRight w:val="0"/>
                  <w:marTop w:val="0"/>
                  <w:marBottom w:val="0"/>
                  <w:divBdr>
                    <w:top w:val="none" w:sz="0" w:space="0" w:color="auto"/>
                    <w:left w:val="none" w:sz="0" w:space="0" w:color="auto"/>
                    <w:bottom w:val="none" w:sz="0" w:space="0" w:color="auto"/>
                    <w:right w:val="none" w:sz="0" w:space="0" w:color="auto"/>
                  </w:divBdr>
                  <w:divsChild>
                    <w:div w:id="590624715">
                      <w:marLeft w:val="0"/>
                      <w:marRight w:val="0"/>
                      <w:marTop w:val="0"/>
                      <w:marBottom w:val="0"/>
                      <w:divBdr>
                        <w:top w:val="none" w:sz="0" w:space="0" w:color="auto"/>
                        <w:left w:val="none" w:sz="0" w:space="0" w:color="auto"/>
                        <w:bottom w:val="none" w:sz="0" w:space="0" w:color="auto"/>
                        <w:right w:val="none" w:sz="0" w:space="0" w:color="auto"/>
                      </w:divBdr>
                    </w:div>
                  </w:divsChild>
                </w:div>
                <w:div w:id="2017464025">
                  <w:marLeft w:val="0"/>
                  <w:marRight w:val="0"/>
                  <w:marTop w:val="0"/>
                  <w:marBottom w:val="0"/>
                  <w:divBdr>
                    <w:top w:val="none" w:sz="0" w:space="0" w:color="auto"/>
                    <w:left w:val="none" w:sz="0" w:space="0" w:color="auto"/>
                    <w:bottom w:val="none" w:sz="0" w:space="0" w:color="auto"/>
                    <w:right w:val="none" w:sz="0" w:space="0" w:color="auto"/>
                  </w:divBdr>
                  <w:divsChild>
                    <w:div w:id="551042782">
                      <w:marLeft w:val="0"/>
                      <w:marRight w:val="0"/>
                      <w:marTop w:val="0"/>
                      <w:marBottom w:val="0"/>
                      <w:divBdr>
                        <w:top w:val="none" w:sz="0" w:space="0" w:color="auto"/>
                        <w:left w:val="none" w:sz="0" w:space="0" w:color="auto"/>
                        <w:bottom w:val="none" w:sz="0" w:space="0" w:color="auto"/>
                        <w:right w:val="none" w:sz="0" w:space="0" w:color="auto"/>
                      </w:divBdr>
                    </w:div>
                  </w:divsChild>
                </w:div>
                <w:div w:id="2039619385">
                  <w:marLeft w:val="0"/>
                  <w:marRight w:val="0"/>
                  <w:marTop w:val="0"/>
                  <w:marBottom w:val="0"/>
                  <w:divBdr>
                    <w:top w:val="none" w:sz="0" w:space="0" w:color="auto"/>
                    <w:left w:val="none" w:sz="0" w:space="0" w:color="auto"/>
                    <w:bottom w:val="none" w:sz="0" w:space="0" w:color="auto"/>
                    <w:right w:val="none" w:sz="0" w:space="0" w:color="auto"/>
                  </w:divBdr>
                  <w:divsChild>
                    <w:div w:id="739792481">
                      <w:marLeft w:val="0"/>
                      <w:marRight w:val="0"/>
                      <w:marTop w:val="0"/>
                      <w:marBottom w:val="0"/>
                      <w:divBdr>
                        <w:top w:val="none" w:sz="0" w:space="0" w:color="auto"/>
                        <w:left w:val="none" w:sz="0" w:space="0" w:color="auto"/>
                        <w:bottom w:val="none" w:sz="0" w:space="0" w:color="auto"/>
                        <w:right w:val="none" w:sz="0" w:space="0" w:color="auto"/>
                      </w:divBdr>
                    </w:div>
                  </w:divsChild>
                </w:div>
                <w:div w:id="2040156316">
                  <w:marLeft w:val="0"/>
                  <w:marRight w:val="0"/>
                  <w:marTop w:val="0"/>
                  <w:marBottom w:val="0"/>
                  <w:divBdr>
                    <w:top w:val="none" w:sz="0" w:space="0" w:color="auto"/>
                    <w:left w:val="none" w:sz="0" w:space="0" w:color="auto"/>
                    <w:bottom w:val="none" w:sz="0" w:space="0" w:color="auto"/>
                    <w:right w:val="none" w:sz="0" w:space="0" w:color="auto"/>
                  </w:divBdr>
                  <w:divsChild>
                    <w:div w:id="1412196526">
                      <w:marLeft w:val="0"/>
                      <w:marRight w:val="0"/>
                      <w:marTop w:val="0"/>
                      <w:marBottom w:val="0"/>
                      <w:divBdr>
                        <w:top w:val="none" w:sz="0" w:space="0" w:color="auto"/>
                        <w:left w:val="none" w:sz="0" w:space="0" w:color="auto"/>
                        <w:bottom w:val="none" w:sz="0" w:space="0" w:color="auto"/>
                        <w:right w:val="none" w:sz="0" w:space="0" w:color="auto"/>
                      </w:divBdr>
                    </w:div>
                  </w:divsChild>
                </w:div>
                <w:div w:id="2048023085">
                  <w:marLeft w:val="0"/>
                  <w:marRight w:val="0"/>
                  <w:marTop w:val="0"/>
                  <w:marBottom w:val="0"/>
                  <w:divBdr>
                    <w:top w:val="none" w:sz="0" w:space="0" w:color="auto"/>
                    <w:left w:val="none" w:sz="0" w:space="0" w:color="auto"/>
                    <w:bottom w:val="none" w:sz="0" w:space="0" w:color="auto"/>
                    <w:right w:val="none" w:sz="0" w:space="0" w:color="auto"/>
                  </w:divBdr>
                  <w:divsChild>
                    <w:div w:id="1296251691">
                      <w:marLeft w:val="0"/>
                      <w:marRight w:val="0"/>
                      <w:marTop w:val="0"/>
                      <w:marBottom w:val="0"/>
                      <w:divBdr>
                        <w:top w:val="none" w:sz="0" w:space="0" w:color="auto"/>
                        <w:left w:val="none" w:sz="0" w:space="0" w:color="auto"/>
                        <w:bottom w:val="none" w:sz="0" w:space="0" w:color="auto"/>
                        <w:right w:val="none" w:sz="0" w:space="0" w:color="auto"/>
                      </w:divBdr>
                    </w:div>
                  </w:divsChild>
                </w:div>
                <w:div w:id="2054767371">
                  <w:marLeft w:val="0"/>
                  <w:marRight w:val="0"/>
                  <w:marTop w:val="0"/>
                  <w:marBottom w:val="0"/>
                  <w:divBdr>
                    <w:top w:val="none" w:sz="0" w:space="0" w:color="auto"/>
                    <w:left w:val="none" w:sz="0" w:space="0" w:color="auto"/>
                    <w:bottom w:val="none" w:sz="0" w:space="0" w:color="auto"/>
                    <w:right w:val="none" w:sz="0" w:space="0" w:color="auto"/>
                  </w:divBdr>
                  <w:divsChild>
                    <w:div w:id="372075951">
                      <w:marLeft w:val="0"/>
                      <w:marRight w:val="0"/>
                      <w:marTop w:val="0"/>
                      <w:marBottom w:val="0"/>
                      <w:divBdr>
                        <w:top w:val="none" w:sz="0" w:space="0" w:color="auto"/>
                        <w:left w:val="none" w:sz="0" w:space="0" w:color="auto"/>
                        <w:bottom w:val="none" w:sz="0" w:space="0" w:color="auto"/>
                        <w:right w:val="none" w:sz="0" w:space="0" w:color="auto"/>
                      </w:divBdr>
                    </w:div>
                  </w:divsChild>
                </w:div>
                <w:div w:id="2061123933">
                  <w:marLeft w:val="0"/>
                  <w:marRight w:val="0"/>
                  <w:marTop w:val="0"/>
                  <w:marBottom w:val="0"/>
                  <w:divBdr>
                    <w:top w:val="none" w:sz="0" w:space="0" w:color="auto"/>
                    <w:left w:val="none" w:sz="0" w:space="0" w:color="auto"/>
                    <w:bottom w:val="none" w:sz="0" w:space="0" w:color="auto"/>
                    <w:right w:val="none" w:sz="0" w:space="0" w:color="auto"/>
                  </w:divBdr>
                  <w:divsChild>
                    <w:div w:id="1547063054">
                      <w:marLeft w:val="0"/>
                      <w:marRight w:val="0"/>
                      <w:marTop w:val="0"/>
                      <w:marBottom w:val="0"/>
                      <w:divBdr>
                        <w:top w:val="none" w:sz="0" w:space="0" w:color="auto"/>
                        <w:left w:val="none" w:sz="0" w:space="0" w:color="auto"/>
                        <w:bottom w:val="none" w:sz="0" w:space="0" w:color="auto"/>
                        <w:right w:val="none" w:sz="0" w:space="0" w:color="auto"/>
                      </w:divBdr>
                    </w:div>
                  </w:divsChild>
                </w:div>
                <w:div w:id="2073458552">
                  <w:marLeft w:val="0"/>
                  <w:marRight w:val="0"/>
                  <w:marTop w:val="0"/>
                  <w:marBottom w:val="0"/>
                  <w:divBdr>
                    <w:top w:val="none" w:sz="0" w:space="0" w:color="auto"/>
                    <w:left w:val="none" w:sz="0" w:space="0" w:color="auto"/>
                    <w:bottom w:val="none" w:sz="0" w:space="0" w:color="auto"/>
                    <w:right w:val="none" w:sz="0" w:space="0" w:color="auto"/>
                  </w:divBdr>
                  <w:divsChild>
                    <w:div w:id="1856992898">
                      <w:marLeft w:val="0"/>
                      <w:marRight w:val="0"/>
                      <w:marTop w:val="0"/>
                      <w:marBottom w:val="0"/>
                      <w:divBdr>
                        <w:top w:val="none" w:sz="0" w:space="0" w:color="auto"/>
                        <w:left w:val="none" w:sz="0" w:space="0" w:color="auto"/>
                        <w:bottom w:val="none" w:sz="0" w:space="0" w:color="auto"/>
                        <w:right w:val="none" w:sz="0" w:space="0" w:color="auto"/>
                      </w:divBdr>
                    </w:div>
                  </w:divsChild>
                </w:div>
                <w:div w:id="2092190774">
                  <w:marLeft w:val="0"/>
                  <w:marRight w:val="0"/>
                  <w:marTop w:val="0"/>
                  <w:marBottom w:val="0"/>
                  <w:divBdr>
                    <w:top w:val="none" w:sz="0" w:space="0" w:color="auto"/>
                    <w:left w:val="none" w:sz="0" w:space="0" w:color="auto"/>
                    <w:bottom w:val="none" w:sz="0" w:space="0" w:color="auto"/>
                    <w:right w:val="none" w:sz="0" w:space="0" w:color="auto"/>
                  </w:divBdr>
                  <w:divsChild>
                    <w:div w:id="757291448">
                      <w:marLeft w:val="0"/>
                      <w:marRight w:val="0"/>
                      <w:marTop w:val="0"/>
                      <w:marBottom w:val="0"/>
                      <w:divBdr>
                        <w:top w:val="none" w:sz="0" w:space="0" w:color="auto"/>
                        <w:left w:val="none" w:sz="0" w:space="0" w:color="auto"/>
                        <w:bottom w:val="none" w:sz="0" w:space="0" w:color="auto"/>
                        <w:right w:val="none" w:sz="0" w:space="0" w:color="auto"/>
                      </w:divBdr>
                    </w:div>
                  </w:divsChild>
                </w:div>
                <w:div w:id="2099252778">
                  <w:marLeft w:val="0"/>
                  <w:marRight w:val="0"/>
                  <w:marTop w:val="0"/>
                  <w:marBottom w:val="0"/>
                  <w:divBdr>
                    <w:top w:val="none" w:sz="0" w:space="0" w:color="auto"/>
                    <w:left w:val="none" w:sz="0" w:space="0" w:color="auto"/>
                    <w:bottom w:val="none" w:sz="0" w:space="0" w:color="auto"/>
                    <w:right w:val="none" w:sz="0" w:space="0" w:color="auto"/>
                  </w:divBdr>
                  <w:divsChild>
                    <w:div w:id="1344477029">
                      <w:marLeft w:val="0"/>
                      <w:marRight w:val="0"/>
                      <w:marTop w:val="0"/>
                      <w:marBottom w:val="0"/>
                      <w:divBdr>
                        <w:top w:val="none" w:sz="0" w:space="0" w:color="auto"/>
                        <w:left w:val="none" w:sz="0" w:space="0" w:color="auto"/>
                        <w:bottom w:val="none" w:sz="0" w:space="0" w:color="auto"/>
                        <w:right w:val="none" w:sz="0" w:space="0" w:color="auto"/>
                      </w:divBdr>
                    </w:div>
                  </w:divsChild>
                </w:div>
                <w:div w:id="2112815967">
                  <w:marLeft w:val="0"/>
                  <w:marRight w:val="0"/>
                  <w:marTop w:val="0"/>
                  <w:marBottom w:val="0"/>
                  <w:divBdr>
                    <w:top w:val="none" w:sz="0" w:space="0" w:color="auto"/>
                    <w:left w:val="none" w:sz="0" w:space="0" w:color="auto"/>
                    <w:bottom w:val="none" w:sz="0" w:space="0" w:color="auto"/>
                    <w:right w:val="none" w:sz="0" w:space="0" w:color="auto"/>
                  </w:divBdr>
                  <w:divsChild>
                    <w:div w:id="240607045">
                      <w:marLeft w:val="0"/>
                      <w:marRight w:val="0"/>
                      <w:marTop w:val="0"/>
                      <w:marBottom w:val="0"/>
                      <w:divBdr>
                        <w:top w:val="none" w:sz="0" w:space="0" w:color="auto"/>
                        <w:left w:val="none" w:sz="0" w:space="0" w:color="auto"/>
                        <w:bottom w:val="none" w:sz="0" w:space="0" w:color="auto"/>
                        <w:right w:val="none" w:sz="0" w:space="0" w:color="auto"/>
                      </w:divBdr>
                    </w:div>
                  </w:divsChild>
                </w:div>
                <w:div w:id="2119446262">
                  <w:marLeft w:val="0"/>
                  <w:marRight w:val="0"/>
                  <w:marTop w:val="0"/>
                  <w:marBottom w:val="0"/>
                  <w:divBdr>
                    <w:top w:val="none" w:sz="0" w:space="0" w:color="auto"/>
                    <w:left w:val="none" w:sz="0" w:space="0" w:color="auto"/>
                    <w:bottom w:val="none" w:sz="0" w:space="0" w:color="auto"/>
                    <w:right w:val="none" w:sz="0" w:space="0" w:color="auto"/>
                  </w:divBdr>
                  <w:divsChild>
                    <w:div w:id="988436249">
                      <w:marLeft w:val="0"/>
                      <w:marRight w:val="0"/>
                      <w:marTop w:val="0"/>
                      <w:marBottom w:val="0"/>
                      <w:divBdr>
                        <w:top w:val="none" w:sz="0" w:space="0" w:color="auto"/>
                        <w:left w:val="none" w:sz="0" w:space="0" w:color="auto"/>
                        <w:bottom w:val="none" w:sz="0" w:space="0" w:color="auto"/>
                        <w:right w:val="none" w:sz="0" w:space="0" w:color="auto"/>
                      </w:divBdr>
                    </w:div>
                  </w:divsChild>
                </w:div>
                <w:div w:id="2126850536">
                  <w:marLeft w:val="0"/>
                  <w:marRight w:val="0"/>
                  <w:marTop w:val="0"/>
                  <w:marBottom w:val="0"/>
                  <w:divBdr>
                    <w:top w:val="none" w:sz="0" w:space="0" w:color="auto"/>
                    <w:left w:val="none" w:sz="0" w:space="0" w:color="auto"/>
                    <w:bottom w:val="none" w:sz="0" w:space="0" w:color="auto"/>
                    <w:right w:val="none" w:sz="0" w:space="0" w:color="auto"/>
                  </w:divBdr>
                  <w:divsChild>
                    <w:div w:id="544757853">
                      <w:marLeft w:val="0"/>
                      <w:marRight w:val="0"/>
                      <w:marTop w:val="0"/>
                      <w:marBottom w:val="0"/>
                      <w:divBdr>
                        <w:top w:val="none" w:sz="0" w:space="0" w:color="auto"/>
                        <w:left w:val="none" w:sz="0" w:space="0" w:color="auto"/>
                        <w:bottom w:val="none" w:sz="0" w:space="0" w:color="auto"/>
                        <w:right w:val="none" w:sz="0" w:space="0" w:color="auto"/>
                      </w:divBdr>
                    </w:div>
                  </w:divsChild>
                </w:div>
                <w:div w:id="2127768549">
                  <w:marLeft w:val="0"/>
                  <w:marRight w:val="0"/>
                  <w:marTop w:val="0"/>
                  <w:marBottom w:val="0"/>
                  <w:divBdr>
                    <w:top w:val="none" w:sz="0" w:space="0" w:color="auto"/>
                    <w:left w:val="none" w:sz="0" w:space="0" w:color="auto"/>
                    <w:bottom w:val="none" w:sz="0" w:space="0" w:color="auto"/>
                    <w:right w:val="none" w:sz="0" w:space="0" w:color="auto"/>
                  </w:divBdr>
                  <w:divsChild>
                    <w:div w:id="306934315">
                      <w:marLeft w:val="0"/>
                      <w:marRight w:val="0"/>
                      <w:marTop w:val="0"/>
                      <w:marBottom w:val="0"/>
                      <w:divBdr>
                        <w:top w:val="none" w:sz="0" w:space="0" w:color="auto"/>
                        <w:left w:val="none" w:sz="0" w:space="0" w:color="auto"/>
                        <w:bottom w:val="none" w:sz="0" w:space="0" w:color="auto"/>
                        <w:right w:val="none" w:sz="0" w:space="0" w:color="auto"/>
                      </w:divBdr>
                    </w:div>
                  </w:divsChild>
                </w:div>
                <w:div w:id="2131390928">
                  <w:marLeft w:val="0"/>
                  <w:marRight w:val="0"/>
                  <w:marTop w:val="0"/>
                  <w:marBottom w:val="0"/>
                  <w:divBdr>
                    <w:top w:val="none" w:sz="0" w:space="0" w:color="auto"/>
                    <w:left w:val="none" w:sz="0" w:space="0" w:color="auto"/>
                    <w:bottom w:val="none" w:sz="0" w:space="0" w:color="auto"/>
                    <w:right w:val="none" w:sz="0" w:space="0" w:color="auto"/>
                  </w:divBdr>
                  <w:divsChild>
                    <w:div w:id="1542590231">
                      <w:marLeft w:val="0"/>
                      <w:marRight w:val="0"/>
                      <w:marTop w:val="0"/>
                      <w:marBottom w:val="0"/>
                      <w:divBdr>
                        <w:top w:val="none" w:sz="0" w:space="0" w:color="auto"/>
                        <w:left w:val="none" w:sz="0" w:space="0" w:color="auto"/>
                        <w:bottom w:val="none" w:sz="0" w:space="0" w:color="auto"/>
                        <w:right w:val="none" w:sz="0" w:space="0" w:color="auto"/>
                      </w:divBdr>
                    </w:div>
                  </w:divsChild>
                </w:div>
                <w:div w:id="2142989225">
                  <w:marLeft w:val="0"/>
                  <w:marRight w:val="0"/>
                  <w:marTop w:val="0"/>
                  <w:marBottom w:val="0"/>
                  <w:divBdr>
                    <w:top w:val="none" w:sz="0" w:space="0" w:color="auto"/>
                    <w:left w:val="none" w:sz="0" w:space="0" w:color="auto"/>
                    <w:bottom w:val="none" w:sz="0" w:space="0" w:color="auto"/>
                    <w:right w:val="none" w:sz="0" w:space="0" w:color="auto"/>
                  </w:divBdr>
                  <w:divsChild>
                    <w:div w:id="1040936724">
                      <w:marLeft w:val="0"/>
                      <w:marRight w:val="0"/>
                      <w:marTop w:val="0"/>
                      <w:marBottom w:val="0"/>
                      <w:divBdr>
                        <w:top w:val="none" w:sz="0" w:space="0" w:color="auto"/>
                        <w:left w:val="none" w:sz="0" w:space="0" w:color="auto"/>
                        <w:bottom w:val="none" w:sz="0" w:space="0" w:color="auto"/>
                        <w:right w:val="none" w:sz="0" w:space="0" w:color="auto"/>
                      </w:divBdr>
                    </w:div>
                  </w:divsChild>
                </w:div>
                <w:div w:id="2145925157">
                  <w:marLeft w:val="0"/>
                  <w:marRight w:val="0"/>
                  <w:marTop w:val="0"/>
                  <w:marBottom w:val="0"/>
                  <w:divBdr>
                    <w:top w:val="none" w:sz="0" w:space="0" w:color="auto"/>
                    <w:left w:val="none" w:sz="0" w:space="0" w:color="auto"/>
                    <w:bottom w:val="none" w:sz="0" w:space="0" w:color="auto"/>
                    <w:right w:val="none" w:sz="0" w:space="0" w:color="auto"/>
                  </w:divBdr>
                  <w:divsChild>
                    <w:div w:id="20150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10312">
          <w:marLeft w:val="0"/>
          <w:marRight w:val="0"/>
          <w:marTop w:val="0"/>
          <w:marBottom w:val="0"/>
          <w:divBdr>
            <w:top w:val="none" w:sz="0" w:space="0" w:color="auto"/>
            <w:left w:val="none" w:sz="0" w:space="0" w:color="auto"/>
            <w:bottom w:val="none" w:sz="0" w:space="0" w:color="auto"/>
            <w:right w:val="none" w:sz="0" w:space="0" w:color="auto"/>
          </w:divBdr>
        </w:div>
        <w:div w:id="1568416775">
          <w:marLeft w:val="0"/>
          <w:marRight w:val="0"/>
          <w:marTop w:val="0"/>
          <w:marBottom w:val="0"/>
          <w:divBdr>
            <w:top w:val="none" w:sz="0" w:space="0" w:color="auto"/>
            <w:left w:val="none" w:sz="0" w:space="0" w:color="auto"/>
            <w:bottom w:val="none" w:sz="0" w:space="0" w:color="auto"/>
            <w:right w:val="none" w:sz="0" w:space="0" w:color="auto"/>
          </w:divBdr>
        </w:div>
        <w:div w:id="1589927589">
          <w:marLeft w:val="0"/>
          <w:marRight w:val="0"/>
          <w:marTop w:val="0"/>
          <w:marBottom w:val="0"/>
          <w:divBdr>
            <w:top w:val="none" w:sz="0" w:space="0" w:color="auto"/>
            <w:left w:val="none" w:sz="0" w:space="0" w:color="auto"/>
            <w:bottom w:val="none" w:sz="0" w:space="0" w:color="auto"/>
            <w:right w:val="none" w:sz="0" w:space="0" w:color="auto"/>
          </w:divBdr>
        </w:div>
        <w:div w:id="1747148491">
          <w:marLeft w:val="0"/>
          <w:marRight w:val="0"/>
          <w:marTop w:val="0"/>
          <w:marBottom w:val="0"/>
          <w:divBdr>
            <w:top w:val="none" w:sz="0" w:space="0" w:color="auto"/>
            <w:left w:val="none" w:sz="0" w:space="0" w:color="auto"/>
            <w:bottom w:val="none" w:sz="0" w:space="0" w:color="auto"/>
            <w:right w:val="none" w:sz="0" w:space="0" w:color="auto"/>
          </w:divBdr>
        </w:div>
      </w:divsChild>
    </w:div>
    <w:div w:id="667562694">
      <w:bodyDiv w:val="1"/>
      <w:marLeft w:val="0"/>
      <w:marRight w:val="0"/>
      <w:marTop w:val="0"/>
      <w:marBottom w:val="0"/>
      <w:divBdr>
        <w:top w:val="none" w:sz="0" w:space="0" w:color="auto"/>
        <w:left w:val="none" w:sz="0" w:space="0" w:color="auto"/>
        <w:bottom w:val="none" w:sz="0" w:space="0" w:color="auto"/>
        <w:right w:val="none" w:sz="0" w:space="0" w:color="auto"/>
      </w:divBdr>
    </w:div>
    <w:div w:id="716898492">
      <w:bodyDiv w:val="1"/>
      <w:marLeft w:val="0"/>
      <w:marRight w:val="0"/>
      <w:marTop w:val="0"/>
      <w:marBottom w:val="0"/>
      <w:divBdr>
        <w:top w:val="none" w:sz="0" w:space="0" w:color="auto"/>
        <w:left w:val="none" w:sz="0" w:space="0" w:color="auto"/>
        <w:bottom w:val="none" w:sz="0" w:space="0" w:color="auto"/>
        <w:right w:val="none" w:sz="0" w:space="0" w:color="auto"/>
      </w:divBdr>
    </w:div>
    <w:div w:id="788819019">
      <w:bodyDiv w:val="1"/>
      <w:marLeft w:val="0"/>
      <w:marRight w:val="0"/>
      <w:marTop w:val="0"/>
      <w:marBottom w:val="0"/>
      <w:divBdr>
        <w:top w:val="none" w:sz="0" w:space="0" w:color="auto"/>
        <w:left w:val="none" w:sz="0" w:space="0" w:color="auto"/>
        <w:bottom w:val="none" w:sz="0" w:space="0" w:color="auto"/>
        <w:right w:val="none" w:sz="0" w:space="0" w:color="auto"/>
      </w:divBdr>
      <w:divsChild>
        <w:div w:id="33120425">
          <w:marLeft w:val="0"/>
          <w:marRight w:val="0"/>
          <w:marTop w:val="0"/>
          <w:marBottom w:val="0"/>
          <w:divBdr>
            <w:top w:val="none" w:sz="0" w:space="0" w:color="auto"/>
            <w:left w:val="none" w:sz="0" w:space="0" w:color="auto"/>
            <w:bottom w:val="none" w:sz="0" w:space="0" w:color="auto"/>
            <w:right w:val="none" w:sz="0" w:space="0" w:color="auto"/>
          </w:divBdr>
        </w:div>
        <w:div w:id="88014924">
          <w:marLeft w:val="0"/>
          <w:marRight w:val="0"/>
          <w:marTop w:val="0"/>
          <w:marBottom w:val="0"/>
          <w:divBdr>
            <w:top w:val="none" w:sz="0" w:space="0" w:color="auto"/>
            <w:left w:val="none" w:sz="0" w:space="0" w:color="auto"/>
            <w:bottom w:val="none" w:sz="0" w:space="0" w:color="auto"/>
            <w:right w:val="none" w:sz="0" w:space="0" w:color="auto"/>
          </w:divBdr>
        </w:div>
        <w:div w:id="142746001">
          <w:marLeft w:val="0"/>
          <w:marRight w:val="0"/>
          <w:marTop w:val="0"/>
          <w:marBottom w:val="0"/>
          <w:divBdr>
            <w:top w:val="none" w:sz="0" w:space="0" w:color="auto"/>
            <w:left w:val="none" w:sz="0" w:space="0" w:color="auto"/>
            <w:bottom w:val="none" w:sz="0" w:space="0" w:color="auto"/>
            <w:right w:val="none" w:sz="0" w:space="0" w:color="auto"/>
          </w:divBdr>
          <w:divsChild>
            <w:div w:id="885021579">
              <w:marLeft w:val="-75"/>
              <w:marRight w:val="0"/>
              <w:marTop w:val="30"/>
              <w:marBottom w:val="30"/>
              <w:divBdr>
                <w:top w:val="none" w:sz="0" w:space="0" w:color="auto"/>
                <w:left w:val="none" w:sz="0" w:space="0" w:color="auto"/>
                <w:bottom w:val="none" w:sz="0" w:space="0" w:color="auto"/>
                <w:right w:val="none" w:sz="0" w:space="0" w:color="auto"/>
              </w:divBdr>
              <w:divsChild>
                <w:div w:id="1012743">
                  <w:marLeft w:val="0"/>
                  <w:marRight w:val="0"/>
                  <w:marTop w:val="0"/>
                  <w:marBottom w:val="0"/>
                  <w:divBdr>
                    <w:top w:val="none" w:sz="0" w:space="0" w:color="auto"/>
                    <w:left w:val="none" w:sz="0" w:space="0" w:color="auto"/>
                    <w:bottom w:val="none" w:sz="0" w:space="0" w:color="auto"/>
                    <w:right w:val="none" w:sz="0" w:space="0" w:color="auto"/>
                  </w:divBdr>
                  <w:divsChild>
                    <w:div w:id="2039888470">
                      <w:marLeft w:val="0"/>
                      <w:marRight w:val="0"/>
                      <w:marTop w:val="0"/>
                      <w:marBottom w:val="0"/>
                      <w:divBdr>
                        <w:top w:val="none" w:sz="0" w:space="0" w:color="auto"/>
                        <w:left w:val="none" w:sz="0" w:space="0" w:color="auto"/>
                        <w:bottom w:val="none" w:sz="0" w:space="0" w:color="auto"/>
                        <w:right w:val="none" w:sz="0" w:space="0" w:color="auto"/>
                      </w:divBdr>
                    </w:div>
                  </w:divsChild>
                </w:div>
                <w:div w:id="21443639">
                  <w:marLeft w:val="0"/>
                  <w:marRight w:val="0"/>
                  <w:marTop w:val="0"/>
                  <w:marBottom w:val="0"/>
                  <w:divBdr>
                    <w:top w:val="none" w:sz="0" w:space="0" w:color="auto"/>
                    <w:left w:val="none" w:sz="0" w:space="0" w:color="auto"/>
                    <w:bottom w:val="none" w:sz="0" w:space="0" w:color="auto"/>
                    <w:right w:val="none" w:sz="0" w:space="0" w:color="auto"/>
                  </w:divBdr>
                  <w:divsChild>
                    <w:div w:id="1408186502">
                      <w:marLeft w:val="0"/>
                      <w:marRight w:val="0"/>
                      <w:marTop w:val="0"/>
                      <w:marBottom w:val="0"/>
                      <w:divBdr>
                        <w:top w:val="none" w:sz="0" w:space="0" w:color="auto"/>
                        <w:left w:val="none" w:sz="0" w:space="0" w:color="auto"/>
                        <w:bottom w:val="none" w:sz="0" w:space="0" w:color="auto"/>
                        <w:right w:val="none" w:sz="0" w:space="0" w:color="auto"/>
                      </w:divBdr>
                    </w:div>
                  </w:divsChild>
                </w:div>
                <w:div w:id="28914173">
                  <w:marLeft w:val="0"/>
                  <w:marRight w:val="0"/>
                  <w:marTop w:val="0"/>
                  <w:marBottom w:val="0"/>
                  <w:divBdr>
                    <w:top w:val="none" w:sz="0" w:space="0" w:color="auto"/>
                    <w:left w:val="none" w:sz="0" w:space="0" w:color="auto"/>
                    <w:bottom w:val="none" w:sz="0" w:space="0" w:color="auto"/>
                    <w:right w:val="none" w:sz="0" w:space="0" w:color="auto"/>
                  </w:divBdr>
                  <w:divsChild>
                    <w:div w:id="235015552">
                      <w:marLeft w:val="0"/>
                      <w:marRight w:val="0"/>
                      <w:marTop w:val="0"/>
                      <w:marBottom w:val="0"/>
                      <w:divBdr>
                        <w:top w:val="none" w:sz="0" w:space="0" w:color="auto"/>
                        <w:left w:val="none" w:sz="0" w:space="0" w:color="auto"/>
                        <w:bottom w:val="none" w:sz="0" w:space="0" w:color="auto"/>
                        <w:right w:val="none" w:sz="0" w:space="0" w:color="auto"/>
                      </w:divBdr>
                    </w:div>
                  </w:divsChild>
                </w:div>
                <w:div w:id="29187007">
                  <w:marLeft w:val="0"/>
                  <w:marRight w:val="0"/>
                  <w:marTop w:val="0"/>
                  <w:marBottom w:val="0"/>
                  <w:divBdr>
                    <w:top w:val="none" w:sz="0" w:space="0" w:color="auto"/>
                    <w:left w:val="none" w:sz="0" w:space="0" w:color="auto"/>
                    <w:bottom w:val="none" w:sz="0" w:space="0" w:color="auto"/>
                    <w:right w:val="none" w:sz="0" w:space="0" w:color="auto"/>
                  </w:divBdr>
                  <w:divsChild>
                    <w:div w:id="69469911">
                      <w:marLeft w:val="0"/>
                      <w:marRight w:val="0"/>
                      <w:marTop w:val="0"/>
                      <w:marBottom w:val="0"/>
                      <w:divBdr>
                        <w:top w:val="none" w:sz="0" w:space="0" w:color="auto"/>
                        <w:left w:val="none" w:sz="0" w:space="0" w:color="auto"/>
                        <w:bottom w:val="none" w:sz="0" w:space="0" w:color="auto"/>
                        <w:right w:val="none" w:sz="0" w:space="0" w:color="auto"/>
                      </w:divBdr>
                    </w:div>
                  </w:divsChild>
                </w:div>
                <w:div w:id="37707467">
                  <w:marLeft w:val="0"/>
                  <w:marRight w:val="0"/>
                  <w:marTop w:val="0"/>
                  <w:marBottom w:val="0"/>
                  <w:divBdr>
                    <w:top w:val="none" w:sz="0" w:space="0" w:color="auto"/>
                    <w:left w:val="none" w:sz="0" w:space="0" w:color="auto"/>
                    <w:bottom w:val="none" w:sz="0" w:space="0" w:color="auto"/>
                    <w:right w:val="none" w:sz="0" w:space="0" w:color="auto"/>
                  </w:divBdr>
                  <w:divsChild>
                    <w:div w:id="139924154">
                      <w:marLeft w:val="0"/>
                      <w:marRight w:val="0"/>
                      <w:marTop w:val="0"/>
                      <w:marBottom w:val="0"/>
                      <w:divBdr>
                        <w:top w:val="none" w:sz="0" w:space="0" w:color="auto"/>
                        <w:left w:val="none" w:sz="0" w:space="0" w:color="auto"/>
                        <w:bottom w:val="none" w:sz="0" w:space="0" w:color="auto"/>
                        <w:right w:val="none" w:sz="0" w:space="0" w:color="auto"/>
                      </w:divBdr>
                    </w:div>
                  </w:divsChild>
                </w:div>
                <w:div w:id="59258635">
                  <w:marLeft w:val="0"/>
                  <w:marRight w:val="0"/>
                  <w:marTop w:val="0"/>
                  <w:marBottom w:val="0"/>
                  <w:divBdr>
                    <w:top w:val="none" w:sz="0" w:space="0" w:color="auto"/>
                    <w:left w:val="none" w:sz="0" w:space="0" w:color="auto"/>
                    <w:bottom w:val="none" w:sz="0" w:space="0" w:color="auto"/>
                    <w:right w:val="none" w:sz="0" w:space="0" w:color="auto"/>
                  </w:divBdr>
                  <w:divsChild>
                    <w:div w:id="1632318761">
                      <w:marLeft w:val="0"/>
                      <w:marRight w:val="0"/>
                      <w:marTop w:val="0"/>
                      <w:marBottom w:val="0"/>
                      <w:divBdr>
                        <w:top w:val="none" w:sz="0" w:space="0" w:color="auto"/>
                        <w:left w:val="none" w:sz="0" w:space="0" w:color="auto"/>
                        <w:bottom w:val="none" w:sz="0" w:space="0" w:color="auto"/>
                        <w:right w:val="none" w:sz="0" w:space="0" w:color="auto"/>
                      </w:divBdr>
                    </w:div>
                  </w:divsChild>
                </w:div>
                <w:div w:id="83577206">
                  <w:marLeft w:val="0"/>
                  <w:marRight w:val="0"/>
                  <w:marTop w:val="0"/>
                  <w:marBottom w:val="0"/>
                  <w:divBdr>
                    <w:top w:val="none" w:sz="0" w:space="0" w:color="auto"/>
                    <w:left w:val="none" w:sz="0" w:space="0" w:color="auto"/>
                    <w:bottom w:val="none" w:sz="0" w:space="0" w:color="auto"/>
                    <w:right w:val="none" w:sz="0" w:space="0" w:color="auto"/>
                  </w:divBdr>
                  <w:divsChild>
                    <w:div w:id="934245821">
                      <w:marLeft w:val="0"/>
                      <w:marRight w:val="0"/>
                      <w:marTop w:val="0"/>
                      <w:marBottom w:val="0"/>
                      <w:divBdr>
                        <w:top w:val="none" w:sz="0" w:space="0" w:color="auto"/>
                        <w:left w:val="none" w:sz="0" w:space="0" w:color="auto"/>
                        <w:bottom w:val="none" w:sz="0" w:space="0" w:color="auto"/>
                        <w:right w:val="none" w:sz="0" w:space="0" w:color="auto"/>
                      </w:divBdr>
                    </w:div>
                  </w:divsChild>
                </w:div>
                <w:div w:id="123696000">
                  <w:marLeft w:val="0"/>
                  <w:marRight w:val="0"/>
                  <w:marTop w:val="0"/>
                  <w:marBottom w:val="0"/>
                  <w:divBdr>
                    <w:top w:val="none" w:sz="0" w:space="0" w:color="auto"/>
                    <w:left w:val="none" w:sz="0" w:space="0" w:color="auto"/>
                    <w:bottom w:val="none" w:sz="0" w:space="0" w:color="auto"/>
                    <w:right w:val="none" w:sz="0" w:space="0" w:color="auto"/>
                  </w:divBdr>
                  <w:divsChild>
                    <w:div w:id="784039691">
                      <w:marLeft w:val="0"/>
                      <w:marRight w:val="0"/>
                      <w:marTop w:val="0"/>
                      <w:marBottom w:val="0"/>
                      <w:divBdr>
                        <w:top w:val="none" w:sz="0" w:space="0" w:color="auto"/>
                        <w:left w:val="none" w:sz="0" w:space="0" w:color="auto"/>
                        <w:bottom w:val="none" w:sz="0" w:space="0" w:color="auto"/>
                        <w:right w:val="none" w:sz="0" w:space="0" w:color="auto"/>
                      </w:divBdr>
                    </w:div>
                  </w:divsChild>
                </w:div>
                <w:div w:id="148249373">
                  <w:marLeft w:val="0"/>
                  <w:marRight w:val="0"/>
                  <w:marTop w:val="0"/>
                  <w:marBottom w:val="0"/>
                  <w:divBdr>
                    <w:top w:val="none" w:sz="0" w:space="0" w:color="auto"/>
                    <w:left w:val="none" w:sz="0" w:space="0" w:color="auto"/>
                    <w:bottom w:val="none" w:sz="0" w:space="0" w:color="auto"/>
                    <w:right w:val="none" w:sz="0" w:space="0" w:color="auto"/>
                  </w:divBdr>
                  <w:divsChild>
                    <w:div w:id="764039938">
                      <w:marLeft w:val="0"/>
                      <w:marRight w:val="0"/>
                      <w:marTop w:val="0"/>
                      <w:marBottom w:val="0"/>
                      <w:divBdr>
                        <w:top w:val="none" w:sz="0" w:space="0" w:color="auto"/>
                        <w:left w:val="none" w:sz="0" w:space="0" w:color="auto"/>
                        <w:bottom w:val="none" w:sz="0" w:space="0" w:color="auto"/>
                        <w:right w:val="none" w:sz="0" w:space="0" w:color="auto"/>
                      </w:divBdr>
                    </w:div>
                  </w:divsChild>
                </w:div>
                <w:div w:id="221798552">
                  <w:marLeft w:val="0"/>
                  <w:marRight w:val="0"/>
                  <w:marTop w:val="0"/>
                  <w:marBottom w:val="0"/>
                  <w:divBdr>
                    <w:top w:val="none" w:sz="0" w:space="0" w:color="auto"/>
                    <w:left w:val="none" w:sz="0" w:space="0" w:color="auto"/>
                    <w:bottom w:val="none" w:sz="0" w:space="0" w:color="auto"/>
                    <w:right w:val="none" w:sz="0" w:space="0" w:color="auto"/>
                  </w:divBdr>
                  <w:divsChild>
                    <w:div w:id="2077123952">
                      <w:marLeft w:val="0"/>
                      <w:marRight w:val="0"/>
                      <w:marTop w:val="0"/>
                      <w:marBottom w:val="0"/>
                      <w:divBdr>
                        <w:top w:val="none" w:sz="0" w:space="0" w:color="auto"/>
                        <w:left w:val="none" w:sz="0" w:space="0" w:color="auto"/>
                        <w:bottom w:val="none" w:sz="0" w:space="0" w:color="auto"/>
                        <w:right w:val="none" w:sz="0" w:space="0" w:color="auto"/>
                      </w:divBdr>
                    </w:div>
                  </w:divsChild>
                </w:div>
                <w:div w:id="224920765">
                  <w:marLeft w:val="0"/>
                  <w:marRight w:val="0"/>
                  <w:marTop w:val="0"/>
                  <w:marBottom w:val="0"/>
                  <w:divBdr>
                    <w:top w:val="none" w:sz="0" w:space="0" w:color="auto"/>
                    <w:left w:val="none" w:sz="0" w:space="0" w:color="auto"/>
                    <w:bottom w:val="none" w:sz="0" w:space="0" w:color="auto"/>
                    <w:right w:val="none" w:sz="0" w:space="0" w:color="auto"/>
                  </w:divBdr>
                  <w:divsChild>
                    <w:div w:id="1990594341">
                      <w:marLeft w:val="0"/>
                      <w:marRight w:val="0"/>
                      <w:marTop w:val="0"/>
                      <w:marBottom w:val="0"/>
                      <w:divBdr>
                        <w:top w:val="none" w:sz="0" w:space="0" w:color="auto"/>
                        <w:left w:val="none" w:sz="0" w:space="0" w:color="auto"/>
                        <w:bottom w:val="none" w:sz="0" w:space="0" w:color="auto"/>
                        <w:right w:val="none" w:sz="0" w:space="0" w:color="auto"/>
                      </w:divBdr>
                    </w:div>
                  </w:divsChild>
                </w:div>
                <w:div w:id="240406410">
                  <w:marLeft w:val="0"/>
                  <w:marRight w:val="0"/>
                  <w:marTop w:val="0"/>
                  <w:marBottom w:val="0"/>
                  <w:divBdr>
                    <w:top w:val="none" w:sz="0" w:space="0" w:color="auto"/>
                    <w:left w:val="none" w:sz="0" w:space="0" w:color="auto"/>
                    <w:bottom w:val="none" w:sz="0" w:space="0" w:color="auto"/>
                    <w:right w:val="none" w:sz="0" w:space="0" w:color="auto"/>
                  </w:divBdr>
                  <w:divsChild>
                    <w:div w:id="373191645">
                      <w:marLeft w:val="0"/>
                      <w:marRight w:val="0"/>
                      <w:marTop w:val="0"/>
                      <w:marBottom w:val="0"/>
                      <w:divBdr>
                        <w:top w:val="none" w:sz="0" w:space="0" w:color="auto"/>
                        <w:left w:val="none" w:sz="0" w:space="0" w:color="auto"/>
                        <w:bottom w:val="none" w:sz="0" w:space="0" w:color="auto"/>
                        <w:right w:val="none" w:sz="0" w:space="0" w:color="auto"/>
                      </w:divBdr>
                    </w:div>
                  </w:divsChild>
                </w:div>
                <w:div w:id="246041429">
                  <w:marLeft w:val="0"/>
                  <w:marRight w:val="0"/>
                  <w:marTop w:val="0"/>
                  <w:marBottom w:val="0"/>
                  <w:divBdr>
                    <w:top w:val="none" w:sz="0" w:space="0" w:color="auto"/>
                    <w:left w:val="none" w:sz="0" w:space="0" w:color="auto"/>
                    <w:bottom w:val="none" w:sz="0" w:space="0" w:color="auto"/>
                    <w:right w:val="none" w:sz="0" w:space="0" w:color="auto"/>
                  </w:divBdr>
                  <w:divsChild>
                    <w:div w:id="1146164606">
                      <w:marLeft w:val="0"/>
                      <w:marRight w:val="0"/>
                      <w:marTop w:val="0"/>
                      <w:marBottom w:val="0"/>
                      <w:divBdr>
                        <w:top w:val="none" w:sz="0" w:space="0" w:color="auto"/>
                        <w:left w:val="none" w:sz="0" w:space="0" w:color="auto"/>
                        <w:bottom w:val="none" w:sz="0" w:space="0" w:color="auto"/>
                        <w:right w:val="none" w:sz="0" w:space="0" w:color="auto"/>
                      </w:divBdr>
                    </w:div>
                  </w:divsChild>
                </w:div>
                <w:div w:id="262961679">
                  <w:marLeft w:val="0"/>
                  <w:marRight w:val="0"/>
                  <w:marTop w:val="0"/>
                  <w:marBottom w:val="0"/>
                  <w:divBdr>
                    <w:top w:val="none" w:sz="0" w:space="0" w:color="auto"/>
                    <w:left w:val="none" w:sz="0" w:space="0" w:color="auto"/>
                    <w:bottom w:val="none" w:sz="0" w:space="0" w:color="auto"/>
                    <w:right w:val="none" w:sz="0" w:space="0" w:color="auto"/>
                  </w:divBdr>
                  <w:divsChild>
                    <w:div w:id="1960599913">
                      <w:marLeft w:val="0"/>
                      <w:marRight w:val="0"/>
                      <w:marTop w:val="0"/>
                      <w:marBottom w:val="0"/>
                      <w:divBdr>
                        <w:top w:val="none" w:sz="0" w:space="0" w:color="auto"/>
                        <w:left w:val="none" w:sz="0" w:space="0" w:color="auto"/>
                        <w:bottom w:val="none" w:sz="0" w:space="0" w:color="auto"/>
                        <w:right w:val="none" w:sz="0" w:space="0" w:color="auto"/>
                      </w:divBdr>
                    </w:div>
                  </w:divsChild>
                </w:div>
                <w:div w:id="329144015">
                  <w:marLeft w:val="0"/>
                  <w:marRight w:val="0"/>
                  <w:marTop w:val="0"/>
                  <w:marBottom w:val="0"/>
                  <w:divBdr>
                    <w:top w:val="none" w:sz="0" w:space="0" w:color="auto"/>
                    <w:left w:val="none" w:sz="0" w:space="0" w:color="auto"/>
                    <w:bottom w:val="none" w:sz="0" w:space="0" w:color="auto"/>
                    <w:right w:val="none" w:sz="0" w:space="0" w:color="auto"/>
                  </w:divBdr>
                  <w:divsChild>
                    <w:div w:id="1498420486">
                      <w:marLeft w:val="0"/>
                      <w:marRight w:val="0"/>
                      <w:marTop w:val="0"/>
                      <w:marBottom w:val="0"/>
                      <w:divBdr>
                        <w:top w:val="none" w:sz="0" w:space="0" w:color="auto"/>
                        <w:left w:val="none" w:sz="0" w:space="0" w:color="auto"/>
                        <w:bottom w:val="none" w:sz="0" w:space="0" w:color="auto"/>
                        <w:right w:val="none" w:sz="0" w:space="0" w:color="auto"/>
                      </w:divBdr>
                    </w:div>
                  </w:divsChild>
                </w:div>
                <w:div w:id="353120113">
                  <w:marLeft w:val="0"/>
                  <w:marRight w:val="0"/>
                  <w:marTop w:val="0"/>
                  <w:marBottom w:val="0"/>
                  <w:divBdr>
                    <w:top w:val="none" w:sz="0" w:space="0" w:color="auto"/>
                    <w:left w:val="none" w:sz="0" w:space="0" w:color="auto"/>
                    <w:bottom w:val="none" w:sz="0" w:space="0" w:color="auto"/>
                    <w:right w:val="none" w:sz="0" w:space="0" w:color="auto"/>
                  </w:divBdr>
                  <w:divsChild>
                    <w:div w:id="2044090271">
                      <w:marLeft w:val="0"/>
                      <w:marRight w:val="0"/>
                      <w:marTop w:val="0"/>
                      <w:marBottom w:val="0"/>
                      <w:divBdr>
                        <w:top w:val="none" w:sz="0" w:space="0" w:color="auto"/>
                        <w:left w:val="none" w:sz="0" w:space="0" w:color="auto"/>
                        <w:bottom w:val="none" w:sz="0" w:space="0" w:color="auto"/>
                        <w:right w:val="none" w:sz="0" w:space="0" w:color="auto"/>
                      </w:divBdr>
                    </w:div>
                  </w:divsChild>
                </w:div>
                <w:div w:id="367681369">
                  <w:marLeft w:val="0"/>
                  <w:marRight w:val="0"/>
                  <w:marTop w:val="0"/>
                  <w:marBottom w:val="0"/>
                  <w:divBdr>
                    <w:top w:val="none" w:sz="0" w:space="0" w:color="auto"/>
                    <w:left w:val="none" w:sz="0" w:space="0" w:color="auto"/>
                    <w:bottom w:val="none" w:sz="0" w:space="0" w:color="auto"/>
                    <w:right w:val="none" w:sz="0" w:space="0" w:color="auto"/>
                  </w:divBdr>
                  <w:divsChild>
                    <w:div w:id="1841238254">
                      <w:marLeft w:val="0"/>
                      <w:marRight w:val="0"/>
                      <w:marTop w:val="0"/>
                      <w:marBottom w:val="0"/>
                      <w:divBdr>
                        <w:top w:val="none" w:sz="0" w:space="0" w:color="auto"/>
                        <w:left w:val="none" w:sz="0" w:space="0" w:color="auto"/>
                        <w:bottom w:val="none" w:sz="0" w:space="0" w:color="auto"/>
                        <w:right w:val="none" w:sz="0" w:space="0" w:color="auto"/>
                      </w:divBdr>
                    </w:div>
                  </w:divsChild>
                </w:div>
                <w:div w:id="389547063">
                  <w:marLeft w:val="0"/>
                  <w:marRight w:val="0"/>
                  <w:marTop w:val="0"/>
                  <w:marBottom w:val="0"/>
                  <w:divBdr>
                    <w:top w:val="none" w:sz="0" w:space="0" w:color="auto"/>
                    <w:left w:val="none" w:sz="0" w:space="0" w:color="auto"/>
                    <w:bottom w:val="none" w:sz="0" w:space="0" w:color="auto"/>
                    <w:right w:val="none" w:sz="0" w:space="0" w:color="auto"/>
                  </w:divBdr>
                  <w:divsChild>
                    <w:div w:id="1567841824">
                      <w:marLeft w:val="0"/>
                      <w:marRight w:val="0"/>
                      <w:marTop w:val="0"/>
                      <w:marBottom w:val="0"/>
                      <w:divBdr>
                        <w:top w:val="none" w:sz="0" w:space="0" w:color="auto"/>
                        <w:left w:val="none" w:sz="0" w:space="0" w:color="auto"/>
                        <w:bottom w:val="none" w:sz="0" w:space="0" w:color="auto"/>
                        <w:right w:val="none" w:sz="0" w:space="0" w:color="auto"/>
                      </w:divBdr>
                    </w:div>
                  </w:divsChild>
                </w:div>
                <w:div w:id="413478429">
                  <w:marLeft w:val="0"/>
                  <w:marRight w:val="0"/>
                  <w:marTop w:val="0"/>
                  <w:marBottom w:val="0"/>
                  <w:divBdr>
                    <w:top w:val="none" w:sz="0" w:space="0" w:color="auto"/>
                    <w:left w:val="none" w:sz="0" w:space="0" w:color="auto"/>
                    <w:bottom w:val="none" w:sz="0" w:space="0" w:color="auto"/>
                    <w:right w:val="none" w:sz="0" w:space="0" w:color="auto"/>
                  </w:divBdr>
                  <w:divsChild>
                    <w:div w:id="145436803">
                      <w:marLeft w:val="0"/>
                      <w:marRight w:val="0"/>
                      <w:marTop w:val="0"/>
                      <w:marBottom w:val="0"/>
                      <w:divBdr>
                        <w:top w:val="none" w:sz="0" w:space="0" w:color="auto"/>
                        <w:left w:val="none" w:sz="0" w:space="0" w:color="auto"/>
                        <w:bottom w:val="none" w:sz="0" w:space="0" w:color="auto"/>
                        <w:right w:val="none" w:sz="0" w:space="0" w:color="auto"/>
                      </w:divBdr>
                    </w:div>
                  </w:divsChild>
                </w:div>
                <w:div w:id="418721043">
                  <w:marLeft w:val="0"/>
                  <w:marRight w:val="0"/>
                  <w:marTop w:val="0"/>
                  <w:marBottom w:val="0"/>
                  <w:divBdr>
                    <w:top w:val="none" w:sz="0" w:space="0" w:color="auto"/>
                    <w:left w:val="none" w:sz="0" w:space="0" w:color="auto"/>
                    <w:bottom w:val="none" w:sz="0" w:space="0" w:color="auto"/>
                    <w:right w:val="none" w:sz="0" w:space="0" w:color="auto"/>
                  </w:divBdr>
                  <w:divsChild>
                    <w:div w:id="1660115017">
                      <w:marLeft w:val="0"/>
                      <w:marRight w:val="0"/>
                      <w:marTop w:val="0"/>
                      <w:marBottom w:val="0"/>
                      <w:divBdr>
                        <w:top w:val="none" w:sz="0" w:space="0" w:color="auto"/>
                        <w:left w:val="none" w:sz="0" w:space="0" w:color="auto"/>
                        <w:bottom w:val="none" w:sz="0" w:space="0" w:color="auto"/>
                        <w:right w:val="none" w:sz="0" w:space="0" w:color="auto"/>
                      </w:divBdr>
                    </w:div>
                  </w:divsChild>
                </w:div>
                <w:div w:id="423261061">
                  <w:marLeft w:val="0"/>
                  <w:marRight w:val="0"/>
                  <w:marTop w:val="0"/>
                  <w:marBottom w:val="0"/>
                  <w:divBdr>
                    <w:top w:val="none" w:sz="0" w:space="0" w:color="auto"/>
                    <w:left w:val="none" w:sz="0" w:space="0" w:color="auto"/>
                    <w:bottom w:val="none" w:sz="0" w:space="0" w:color="auto"/>
                    <w:right w:val="none" w:sz="0" w:space="0" w:color="auto"/>
                  </w:divBdr>
                  <w:divsChild>
                    <w:div w:id="77875262">
                      <w:marLeft w:val="0"/>
                      <w:marRight w:val="0"/>
                      <w:marTop w:val="0"/>
                      <w:marBottom w:val="0"/>
                      <w:divBdr>
                        <w:top w:val="none" w:sz="0" w:space="0" w:color="auto"/>
                        <w:left w:val="none" w:sz="0" w:space="0" w:color="auto"/>
                        <w:bottom w:val="none" w:sz="0" w:space="0" w:color="auto"/>
                        <w:right w:val="none" w:sz="0" w:space="0" w:color="auto"/>
                      </w:divBdr>
                    </w:div>
                  </w:divsChild>
                </w:div>
                <w:div w:id="449670495">
                  <w:marLeft w:val="0"/>
                  <w:marRight w:val="0"/>
                  <w:marTop w:val="0"/>
                  <w:marBottom w:val="0"/>
                  <w:divBdr>
                    <w:top w:val="none" w:sz="0" w:space="0" w:color="auto"/>
                    <w:left w:val="none" w:sz="0" w:space="0" w:color="auto"/>
                    <w:bottom w:val="none" w:sz="0" w:space="0" w:color="auto"/>
                    <w:right w:val="none" w:sz="0" w:space="0" w:color="auto"/>
                  </w:divBdr>
                  <w:divsChild>
                    <w:div w:id="1510175229">
                      <w:marLeft w:val="0"/>
                      <w:marRight w:val="0"/>
                      <w:marTop w:val="0"/>
                      <w:marBottom w:val="0"/>
                      <w:divBdr>
                        <w:top w:val="none" w:sz="0" w:space="0" w:color="auto"/>
                        <w:left w:val="none" w:sz="0" w:space="0" w:color="auto"/>
                        <w:bottom w:val="none" w:sz="0" w:space="0" w:color="auto"/>
                        <w:right w:val="none" w:sz="0" w:space="0" w:color="auto"/>
                      </w:divBdr>
                    </w:div>
                  </w:divsChild>
                </w:div>
                <w:div w:id="477381071">
                  <w:marLeft w:val="0"/>
                  <w:marRight w:val="0"/>
                  <w:marTop w:val="0"/>
                  <w:marBottom w:val="0"/>
                  <w:divBdr>
                    <w:top w:val="none" w:sz="0" w:space="0" w:color="auto"/>
                    <w:left w:val="none" w:sz="0" w:space="0" w:color="auto"/>
                    <w:bottom w:val="none" w:sz="0" w:space="0" w:color="auto"/>
                    <w:right w:val="none" w:sz="0" w:space="0" w:color="auto"/>
                  </w:divBdr>
                  <w:divsChild>
                    <w:div w:id="1015578367">
                      <w:marLeft w:val="0"/>
                      <w:marRight w:val="0"/>
                      <w:marTop w:val="0"/>
                      <w:marBottom w:val="0"/>
                      <w:divBdr>
                        <w:top w:val="none" w:sz="0" w:space="0" w:color="auto"/>
                        <w:left w:val="none" w:sz="0" w:space="0" w:color="auto"/>
                        <w:bottom w:val="none" w:sz="0" w:space="0" w:color="auto"/>
                        <w:right w:val="none" w:sz="0" w:space="0" w:color="auto"/>
                      </w:divBdr>
                    </w:div>
                  </w:divsChild>
                </w:div>
                <w:div w:id="501896718">
                  <w:marLeft w:val="0"/>
                  <w:marRight w:val="0"/>
                  <w:marTop w:val="0"/>
                  <w:marBottom w:val="0"/>
                  <w:divBdr>
                    <w:top w:val="none" w:sz="0" w:space="0" w:color="auto"/>
                    <w:left w:val="none" w:sz="0" w:space="0" w:color="auto"/>
                    <w:bottom w:val="none" w:sz="0" w:space="0" w:color="auto"/>
                    <w:right w:val="none" w:sz="0" w:space="0" w:color="auto"/>
                  </w:divBdr>
                  <w:divsChild>
                    <w:div w:id="829173884">
                      <w:marLeft w:val="0"/>
                      <w:marRight w:val="0"/>
                      <w:marTop w:val="0"/>
                      <w:marBottom w:val="0"/>
                      <w:divBdr>
                        <w:top w:val="none" w:sz="0" w:space="0" w:color="auto"/>
                        <w:left w:val="none" w:sz="0" w:space="0" w:color="auto"/>
                        <w:bottom w:val="none" w:sz="0" w:space="0" w:color="auto"/>
                        <w:right w:val="none" w:sz="0" w:space="0" w:color="auto"/>
                      </w:divBdr>
                    </w:div>
                  </w:divsChild>
                </w:div>
                <w:div w:id="538056805">
                  <w:marLeft w:val="0"/>
                  <w:marRight w:val="0"/>
                  <w:marTop w:val="0"/>
                  <w:marBottom w:val="0"/>
                  <w:divBdr>
                    <w:top w:val="none" w:sz="0" w:space="0" w:color="auto"/>
                    <w:left w:val="none" w:sz="0" w:space="0" w:color="auto"/>
                    <w:bottom w:val="none" w:sz="0" w:space="0" w:color="auto"/>
                    <w:right w:val="none" w:sz="0" w:space="0" w:color="auto"/>
                  </w:divBdr>
                  <w:divsChild>
                    <w:div w:id="970405929">
                      <w:marLeft w:val="0"/>
                      <w:marRight w:val="0"/>
                      <w:marTop w:val="0"/>
                      <w:marBottom w:val="0"/>
                      <w:divBdr>
                        <w:top w:val="none" w:sz="0" w:space="0" w:color="auto"/>
                        <w:left w:val="none" w:sz="0" w:space="0" w:color="auto"/>
                        <w:bottom w:val="none" w:sz="0" w:space="0" w:color="auto"/>
                        <w:right w:val="none" w:sz="0" w:space="0" w:color="auto"/>
                      </w:divBdr>
                    </w:div>
                  </w:divsChild>
                </w:div>
                <w:div w:id="566577307">
                  <w:marLeft w:val="0"/>
                  <w:marRight w:val="0"/>
                  <w:marTop w:val="0"/>
                  <w:marBottom w:val="0"/>
                  <w:divBdr>
                    <w:top w:val="none" w:sz="0" w:space="0" w:color="auto"/>
                    <w:left w:val="none" w:sz="0" w:space="0" w:color="auto"/>
                    <w:bottom w:val="none" w:sz="0" w:space="0" w:color="auto"/>
                    <w:right w:val="none" w:sz="0" w:space="0" w:color="auto"/>
                  </w:divBdr>
                  <w:divsChild>
                    <w:div w:id="547037057">
                      <w:marLeft w:val="0"/>
                      <w:marRight w:val="0"/>
                      <w:marTop w:val="0"/>
                      <w:marBottom w:val="0"/>
                      <w:divBdr>
                        <w:top w:val="none" w:sz="0" w:space="0" w:color="auto"/>
                        <w:left w:val="none" w:sz="0" w:space="0" w:color="auto"/>
                        <w:bottom w:val="none" w:sz="0" w:space="0" w:color="auto"/>
                        <w:right w:val="none" w:sz="0" w:space="0" w:color="auto"/>
                      </w:divBdr>
                    </w:div>
                  </w:divsChild>
                </w:div>
                <w:div w:id="579023937">
                  <w:marLeft w:val="0"/>
                  <w:marRight w:val="0"/>
                  <w:marTop w:val="0"/>
                  <w:marBottom w:val="0"/>
                  <w:divBdr>
                    <w:top w:val="none" w:sz="0" w:space="0" w:color="auto"/>
                    <w:left w:val="none" w:sz="0" w:space="0" w:color="auto"/>
                    <w:bottom w:val="none" w:sz="0" w:space="0" w:color="auto"/>
                    <w:right w:val="none" w:sz="0" w:space="0" w:color="auto"/>
                  </w:divBdr>
                  <w:divsChild>
                    <w:div w:id="1732649604">
                      <w:marLeft w:val="0"/>
                      <w:marRight w:val="0"/>
                      <w:marTop w:val="0"/>
                      <w:marBottom w:val="0"/>
                      <w:divBdr>
                        <w:top w:val="none" w:sz="0" w:space="0" w:color="auto"/>
                        <w:left w:val="none" w:sz="0" w:space="0" w:color="auto"/>
                        <w:bottom w:val="none" w:sz="0" w:space="0" w:color="auto"/>
                        <w:right w:val="none" w:sz="0" w:space="0" w:color="auto"/>
                      </w:divBdr>
                    </w:div>
                  </w:divsChild>
                </w:div>
                <w:div w:id="608781466">
                  <w:marLeft w:val="0"/>
                  <w:marRight w:val="0"/>
                  <w:marTop w:val="0"/>
                  <w:marBottom w:val="0"/>
                  <w:divBdr>
                    <w:top w:val="none" w:sz="0" w:space="0" w:color="auto"/>
                    <w:left w:val="none" w:sz="0" w:space="0" w:color="auto"/>
                    <w:bottom w:val="none" w:sz="0" w:space="0" w:color="auto"/>
                    <w:right w:val="none" w:sz="0" w:space="0" w:color="auto"/>
                  </w:divBdr>
                  <w:divsChild>
                    <w:div w:id="1285698197">
                      <w:marLeft w:val="0"/>
                      <w:marRight w:val="0"/>
                      <w:marTop w:val="0"/>
                      <w:marBottom w:val="0"/>
                      <w:divBdr>
                        <w:top w:val="none" w:sz="0" w:space="0" w:color="auto"/>
                        <w:left w:val="none" w:sz="0" w:space="0" w:color="auto"/>
                        <w:bottom w:val="none" w:sz="0" w:space="0" w:color="auto"/>
                        <w:right w:val="none" w:sz="0" w:space="0" w:color="auto"/>
                      </w:divBdr>
                    </w:div>
                  </w:divsChild>
                </w:div>
                <w:div w:id="616524366">
                  <w:marLeft w:val="0"/>
                  <w:marRight w:val="0"/>
                  <w:marTop w:val="0"/>
                  <w:marBottom w:val="0"/>
                  <w:divBdr>
                    <w:top w:val="none" w:sz="0" w:space="0" w:color="auto"/>
                    <w:left w:val="none" w:sz="0" w:space="0" w:color="auto"/>
                    <w:bottom w:val="none" w:sz="0" w:space="0" w:color="auto"/>
                    <w:right w:val="none" w:sz="0" w:space="0" w:color="auto"/>
                  </w:divBdr>
                  <w:divsChild>
                    <w:div w:id="2009478455">
                      <w:marLeft w:val="0"/>
                      <w:marRight w:val="0"/>
                      <w:marTop w:val="0"/>
                      <w:marBottom w:val="0"/>
                      <w:divBdr>
                        <w:top w:val="none" w:sz="0" w:space="0" w:color="auto"/>
                        <w:left w:val="none" w:sz="0" w:space="0" w:color="auto"/>
                        <w:bottom w:val="none" w:sz="0" w:space="0" w:color="auto"/>
                        <w:right w:val="none" w:sz="0" w:space="0" w:color="auto"/>
                      </w:divBdr>
                    </w:div>
                  </w:divsChild>
                </w:div>
                <w:div w:id="622426937">
                  <w:marLeft w:val="0"/>
                  <w:marRight w:val="0"/>
                  <w:marTop w:val="0"/>
                  <w:marBottom w:val="0"/>
                  <w:divBdr>
                    <w:top w:val="none" w:sz="0" w:space="0" w:color="auto"/>
                    <w:left w:val="none" w:sz="0" w:space="0" w:color="auto"/>
                    <w:bottom w:val="none" w:sz="0" w:space="0" w:color="auto"/>
                    <w:right w:val="none" w:sz="0" w:space="0" w:color="auto"/>
                  </w:divBdr>
                  <w:divsChild>
                    <w:div w:id="1883589885">
                      <w:marLeft w:val="0"/>
                      <w:marRight w:val="0"/>
                      <w:marTop w:val="0"/>
                      <w:marBottom w:val="0"/>
                      <w:divBdr>
                        <w:top w:val="none" w:sz="0" w:space="0" w:color="auto"/>
                        <w:left w:val="none" w:sz="0" w:space="0" w:color="auto"/>
                        <w:bottom w:val="none" w:sz="0" w:space="0" w:color="auto"/>
                        <w:right w:val="none" w:sz="0" w:space="0" w:color="auto"/>
                      </w:divBdr>
                    </w:div>
                  </w:divsChild>
                </w:div>
                <w:div w:id="625627015">
                  <w:marLeft w:val="0"/>
                  <w:marRight w:val="0"/>
                  <w:marTop w:val="0"/>
                  <w:marBottom w:val="0"/>
                  <w:divBdr>
                    <w:top w:val="none" w:sz="0" w:space="0" w:color="auto"/>
                    <w:left w:val="none" w:sz="0" w:space="0" w:color="auto"/>
                    <w:bottom w:val="none" w:sz="0" w:space="0" w:color="auto"/>
                    <w:right w:val="none" w:sz="0" w:space="0" w:color="auto"/>
                  </w:divBdr>
                  <w:divsChild>
                    <w:div w:id="272638826">
                      <w:marLeft w:val="0"/>
                      <w:marRight w:val="0"/>
                      <w:marTop w:val="0"/>
                      <w:marBottom w:val="0"/>
                      <w:divBdr>
                        <w:top w:val="none" w:sz="0" w:space="0" w:color="auto"/>
                        <w:left w:val="none" w:sz="0" w:space="0" w:color="auto"/>
                        <w:bottom w:val="none" w:sz="0" w:space="0" w:color="auto"/>
                        <w:right w:val="none" w:sz="0" w:space="0" w:color="auto"/>
                      </w:divBdr>
                    </w:div>
                  </w:divsChild>
                </w:div>
                <w:div w:id="630592275">
                  <w:marLeft w:val="0"/>
                  <w:marRight w:val="0"/>
                  <w:marTop w:val="0"/>
                  <w:marBottom w:val="0"/>
                  <w:divBdr>
                    <w:top w:val="none" w:sz="0" w:space="0" w:color="auto"/>
                    <w:left w:val="none" w:sz="0" w:space="0" w:color="auto"/>
                    <w:bottom w:val="none" w:sz="0" w:space="0" w:color="auto"/>
                    <w:right w:val="none" w:sz="0" w:space="0" w:color="auto"/>
                  </w:divBdr>
                  <w:divsChild>
                    <w:div w:id="793796135">
                      <w:marLeft w:val="0"/>
                      <w:marRight w:val="0"/>
                      <w:marTop w:val="0"/>
                      <w:marBottom w:val="0"/>
                      <w:divBdr>
                        <w:top w:val="none" w:sz="0" w:space="0" w:color="auto"/>
                        <w:left w:val="none" w:sz="0" w:space="0" w:color="auto"/>
                        <w:bottom w:val="none" w:sz="0" w:space="0" w:color="auto"/>
                        <w:right w:val="none" w:sz="0" w:space="0" w:color="auto"/>
                      </w:divBdr>
                    </w:div>
                  </w:divsChild>
                </w:div>
                <w:div w:id="658657625">
                  <w:marLeft w:val="0"/>
                  <w:marRight w:val="0"/>
                  <w:marTop w:val="0"/>
                  <w:marBottom w:val="0"/>
                  <w:divBdr>
                    <w:top w:val="none" w:sz="0" w:space="0" w:color="auto"/>
                    <w:left w:val="none" w:sz="0" w:space="0" w:color="auto"/>
                    <w:bottom w:val="none" w:sz="0" w:space="0" w:color="auto"/>
                    <w:right w:val="none" w:sz="0" w:space="0" w:color="auto"/>
                  </w:divBdr>
                  <w:divsChild>
                    <w:div w:id="1951887349">
                      <w:marLeft w:val="0"/>
                      <w:marRight w:val="0"/>
                      <w:marTop w:val="0"/>
                      <w:marBottom w:val="0"/>
                      <w:divBdr>
                        <w:top w:val="none" w:sz="0" w:space="0" w:color="auto"/>
                        <w:left w:val="none" w:sz="0" w:space="0" w:color="auto"/>
                        <w:bottom w:val="none" w:sz="0" w:space="0" w:color="auto"/>
                        <w:right w:val="none" w:sz="0" w:space="0" w:color="auto"/>
                      </w:divBdr>
                    </w:div>
                  </w:divsChild>
                </w:div>
                <w:div w:id="663053845">
                  <w:marLeft w:val="0"/>
                  <w:marRight w:val="0"/>
                  <w:marTop w:val="0"/>
                  <w:marBottom w:val="0"/>
                  <w:divBdr>
                    <w:top w:val="none" w:sz="0" w:space="0" w:color="auto"/>
                    <w:left w:val="none" w:sz="0" w:space="0" w:color="auto"/>
                    <w:bottom w:val="none" w:sz="0" w:space="0" w:color="auto"/>
                    <w:right w:val="none" w:sz="0" w:space="0" w:color="auto"/>
                  </w:divBdr>
                  <w:divsChild>
                    <w:div w:id="692461171">
                      <w:marLeft w:val="0"/>
                      <w:marRight w:val="0"/>
                      <w:marTop w:val="0"/>
                      <w:marBottom w:val="0"/>
                      <w:divBdr>
                        <w:top w:val="none" w:sz="0" w:space="0" w:color="auto"/>
                        <w:left w:val="none" w:sz="0" w:space="0" w:color="auto"/>
                        <w:bottom w:val="none" w:sz="0" w:space="0" w:color="auto"/>
                        <w:right w:val="none" w:sz="0" w:space="0" w:color="auto"/>
                      </w:divBdr>
                    </w:div>
                  </w:divsChild>
                </w:div>
                <w:div w:id="686369493">
                  <w:marLeft w:val="0"/>
                  <w:marRight w:val="0"/>
                  <w:marTop w:val="0"/>
                  <w:marBottom w:val="0"/>
                  <w:divBdr>
                    <w:top w:val="none" w:sz="0" w:space="0" w:color="auto"/>
                    <w:left w:val="none" w:sz="0" w:space="0" w:color="auto"/>
                    <w:bottom w:val="none" w:sz="0" w:space="0" w:color="auto"/>
                    <w:right w:val="none" w:sz="0" w:space="0" w:color="auto"/>
                  </w:divBdr>
                  <w:divsChild>
                    <w:div w:id="1050228838">
                      <w:marLeft w:val="0"/>
                      <w:marRight w:val="0"/>
                      <w:marTop w:val="0"/>
                      <w:marBottom w:val="0"/>
                      <w:divBdr>
                        <w:top w:val="none" w:sz="0" w:space="0" w:color="auto"/>
                        <w:left w:val="none" w:sz="0" w:space="0" w:color="auto"/>
                        <w:bottom w:val="none" w:sz="0" w:space="0" w:color="auto"/>
                        <w:right w:val="none" w:sz="0" w:space="0" w:color="auto"/>
                      </w:divBdr>
                    </w:div>
                  </w:divsChild>
                </w:div>
                <w:div w:id="691104413">
                  <w:marLeft w:val="0"/>
                  <w:marRight w:val="0"/>
                  <w:marTop w:val="0"/>
                  <w:marBottom w:val="0"/>
                  <w:divBdr>
                    <w:top w:val="none" w:sz="0" w:space="0" w:color="auto"/>
                    <w:left w:val="none" w:sz="0" w:space="0" w:color="auto"/>
                    <w:bottom w:val="none" w:sz="0" w:space="0" w:color="auto"/>
                    <w:right w:val="none" w:sz="0" w:space="0" w:color="auto"/>
                  </w:divBdr>
                  <w:divsChild>
                    <w:div w:id="493759338">
                      <w:marLeft w:val="0"/>
                      <w:marRight w:val="0"/>
                      <w:marTop w:val="0"/>
                      <w:marBottom w:val="0"/>
                      <w:divBdr>
                        <w:top w:val="none" w:sz="0" w:space="0" w:color="auto"/>
                        <w:left w:val="none" w:sz="0" w:space="0" w:color="auto"/>
                        <w:bottom w:val="none" w:sz="0" w:space="0" w:color="auto"/>
                        <w:right w:val="none" w:sz="0" w:space="0" w:color="auto"/>
                      </w:divBdr>
                    </w:div>
                  </w:divsChild>
                </w:div>
                <w:div w:id="692732174">
                  <w:marLeft w:val="0"/>
                  <w:marRight w:val="0"/>
                  <w:marTop w:val="0"/>
                  <w:marBottom w:val="0"/>
                  <w:divBdr>
                    <w:top w:val="none" w:sz="0" w:space="0" w:color="auto"/>
                    <w:left w:val="none" w:sz="0" w:space="0" w:color="auto"/>
                    <w:bottom w:val="none" w:sz="0" w:space="0" w:color="auto"/>
                    <w:right w:val="none" w:sz="0" w:space="0" w:color="auto"/>
                  </w:divBdr>
                  <w:divsChild>
                    <w:div w:id="792947417">
                      <w:marLeft w:val="0"/>
                      <w:marRight w:val="0"/>
                      <w:marTop w:val="0"/>
                      <w:marBottom w:val="0"/>
                      <w:divBdr>
                        <w:top w:val="none" w:sz="0" w:space="0" w:color="auto"/>
                        <w:left w:val="none" w:sz="0" w:space="0" w:color="auto"/>
                        <w:bottom w:val="none" w:sz="0" w:space="0" w:color="auto"/>
                        <w:right w:val="none" w:sz="0" w:space="0" w:color="auto"/>
                      </w:divBdr>
                    </w:div>
                  </w:divsChild>
                </w:div>
                <w:div w:id="720905578">
                  <w:marLeft w:val="0"/>
                  <w:marRight w:val="0"/>
                  <w:marTop w:val="0"/>
                  <w:marBottom w:val="0"/>
                  <w:divBdr>
                    <w:top w:val="none" w:sz="0" w:space="0" w:color="auto"/>
                    <w:left w:val="none" w:sz="0" w:space="0" w:color="auto"/>
                    <w:bottom w:val="none" w:sz="0" w:space="0" w:color="auto"/>
                    <w:right w:val="none" w:sz="0" w:space="0" w:color="auto"/>
                  </w:divBdr>
                  <w:divsChild>
                    <w:div w:id="570968183">
                      <w:marLeft w:val="0"/>
                      <w:marRight w:val="0"/>
                      <w:marTop w:val="0"/>
                      <w:marBottom w:val="0"/>
                      <w:divBdr>
                        <w:top w:val="none" w:sz="0" w:space="0" w:color="auto"/>
                        <w:left w:val="none" w:sz="0" w:space="0" w:color="auto"/>
                        <w:bottom w:val="none" w:sz="0" w:space="0" w:color="auto"/>
                        <w:right w:val="none" w:sz="0" w:space="0" w:color="auto"/>
                      </w:divBdr>
                    </w:div>
                  </w:divsChild>
                </w:div>
                <w:div w:id="737627571">
                  <w:marLeft w:val="0"/>
                  <w:marRight w:val="0"/>
                  <w:marTop w:val="0"/>
                  <w:marBottom w:val="0"/>
                  <w:divBdr>
                    <w:top w:val="none" w:sz="0" w:space="0" w:color="auto"/>
                    <w:left w:val="none" w:sz="0" w:space="0" w:color="auto"/>
                    <w:bottom w:val="none" w:sz="0" w:space="0" w:color="auto"/>
                    <w:right w:val="none" w:sz="0" w:space="0" w:color="auto"/>
                  </w:divBdr>
                  <w:divsChild>
                    <w:div w:id="1760829406">
                      <w:marLeft w:val="0"/>
                      <w:marRight w:val="0"/>
                      <w:marTop w:val="0"/>
                      <w:marBottom w:val="0"/>
                      <w:divBdr>
                        <w:top w:val="none" w:sz="0" w:space="0" w:color="auto"/>
                        <w:left w:val="none" w:sz="0" w:space="0" w:color="auto"/>
                        <w:bottom w:val="none" w:sz="0" w:space="0" w:color="auto"/>
                        <w:right w:val="none" w:sz="0" w:space="0" w:color="auto"/>
                      </w:divBdr>
                    </w:div>
                  </w:divsChild>
                </w:div>
                <w:div w:id="757558064">
                  <w:marLeft w:val="0"/>
                  <w:marRight w:val="0"/>
                  <w:marTop w:val="0"/>
                  <w:marBottom w:val="0"/>
                  <w:divBdr>
                    <w:top w:val="none" w:sz="0" w:space="0" w:color="auto"/>
                    <w:left w:val="none" w:sz="0" w:space="0" w:color="auto"/>
                    <w:bottom w:val="none" w:sz="0" w:space="0" w:color="auto"/>
                    <w:right w:val="none" w:sz="0" w:space="0" w:color="auto"/>
                  </w:divBdr>
                  <w:divsChild>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 w:id="766315469">
                  <w:marLeft w:val="0"/>
                  <w:marRight w:val="0"/>
                  <w:marTop w:val="0"/>
                  <w:marBottom w:val="0"/>
                  <w:divBdr>
                    <w:top w:val="none" w:sz="0" w:space="0" w:color="auto"/>
                    <w:left w:val="none" w:sz="0" w:space="0" w:color="auto"/>
                    <w:bottom w:val="none" w:sz="0" w:space="0" w:color="auto"/>
                    <w:right w:val="none" w:sz="0" w:space="0" w:color="auto"/>
                  </w:divBdr>
                  <w:divsChild>
                    <w:div w:id="1089231933">
                      <w:marLeft w:val="0"/>
                      <w:marRight w:val="0"/>
                      <w:marTop w:val="0"/>
                      <w:marBottom w:val="0"/>
                      <w:divBdr>
                        <w:top w:val="none" w:sz="0" w:space="0" w:color="auto"/>
                        <w:left w:val="none" w:sz="0" w:space="0" w:color="auto"/>
                        <w:bottom w:val="none" w:sz="0" w:space="0" w:color="auto"/>
                        <w:right w:val="none" w:sz="0" w:space="0" w:color="auto"/>
                      </w:divBdr>
                    </w:div>
                  </w:divsChild>
                </w:div>
                <w:div w:id="767391047">
                  <w:marLeft w:val="0"/>
                  <w:marRight w:val="0"/>
                  <w:marTop w:val="0"/>
                  <w:marBottom w:val="0"/>
                  <w:divBdr>
                    <w:top w:val="none" w:sz="0" w:space="0" w:color="auto"/>
                    <w:left w:val="none" w:sz="0" w:space="0" w:color="auto"/>
                    <w:bottom w:val="none" w:sz="0" w:space="0" w:color="auto"/>
                    <w:right w:val="none" w:sz="0" w:space="0" w:color="auto"/>
                  </w:divBdr>
                  <w:divsChild>
                    <w:div w:id="1127966415">
                      <w:marLeft w:val="0"/>
                      <w:marRight w:val="0"/>
                      <w:marTop w:val="0"/>
                      <w:marBottom w:val="0"/>
                      <w:divBdr>
                        <w:top w:val="none" w:sz="0" w:space="0" w:color="auto"/>
                        <w:left w:val="none" w:sz="0" w:space="0" w:color="auto"/>
                        <w:bottom w:val="none" w:sz="0" w:space="0" w:color="auto"/>
                        <w:right w:val="none" w:sz="0" w:space="0" w:color="auto"/>
                      </w:divBdr>
                    </w:div>
                  </w:divsChild>
                </w:div>
                <w:div w:id="821459065">
                  <w:marLeft w:val="0"/>
                  <w:marRight w:val="0"/>
                  <w:marTop w:val="0"/>
                  <w:marBottom w:val="0"/>
                  <w:divBdr>
                    <w:top w:val="none" w:sz="0" w:space="0" w:color="auto"/>
                    <w:left w:val="none" w:sz="0" w:space="0" w:color="auto"/>
                    <w:bottom w:val="none" w:sz="0" w:space="0" w:color="auto"/>
                    <w:right w:val="none" w:sz="0" w:space="0" w:color="auto"/>
                  </w:divBdr>
                  <w:divsChild>
                    <w:div w:id="953243602">
                      <w:marLeft w:val="0"/>
                      <w:marRight w:val="0"/>
                      <w:marTop w:val="0"/>
                      <w:marBottom w:val="0"/>
                      <w:divBdr>
                        <w:top w:val="none" w:sz="0" w:space="0" w:color="auto"/>
                        <w:left w:val="none" w:sz="0" w:space="0" w:color="auto"/>
                        <w:bottom w:val="none" w:sz="0" w:space="0" w:color="auto"/>
                        <w:right w:val="none" w:sz="0" w:space="0" w:color="auto"/>
                      </w:divBdr>
                    </w:div>
                  </w:divsChild>
                </w:div>
                <w:div w:id="829520895">
                  <w:marLeft w:val="0"/>
                  <w:marRight w:val="0"/>
                  <w:marTop w:val="0"/>
                  <w:marBottom w:val="0"/>
                  <w:divBdr>
                    <w:top w:val="none" w:sz="0" w:space="0" w:color="auto"/>
                    <w:left w:val="none" w:sz="0" w:space="0" w:color="auto"/>
                    <w:bottom w:val="none" w:sz="0" w:space="0" w:color="auto"/>
                    <w:right w:val="none" w:sz="0" w:space="0" w:color="auto"/>
                  </w:divBdr>
                  <w:divsChild>
                    <w:div w:id="1343436965">
                      <w:marLeft w:val="0"/>
                      <w:marRight w:val="0"/>
                      <w:marTop w:val="0"/>
                      <w:marBottom w:val="0"/>
                      <w:divBdr>
                        <w:top w:val="none" w:sz="0" w:space="0" w:color="auto"/>
                        <w:left w:val="none" w:sz="0" w:space="0" w:color="auto"/>
                        <w:bottom w:val="none" w:sz="0" w:space="0" w:color="auto"/>
                        <w:right w:val="none" w:sz="0" w:space="0" w:color="auto"/>
                      </w:divBdr>
                    </w:div>
                  </w:divsChild>
                </w:div>
                <w:div w:id="942765814">
                  <w:marLeft w:val="0"/>
                  <w:marRight w:val="0"/>
                  <w:marTop w:val="0"/>
                  <w:marBottom w:val="0"/>
                  <w:divBdr>
                    <w:top w:val="none" w:sz="0" w:space="0" w:color="auto"/>
                    <w:left w:val="none" w:sz="0" w:space="0" w:color="auto"/>
                    <w:bottom w:val="none" w:sz="0" w:space="0" w:color="auto"/>
                    <w:right w:val="none" w:sz="0" w:space="0" w:color="auto"/>
                  </w:divBdr>
                  <w:divsChild>
                    <w:div w:id="1694379723">
                      <w:marLeft w:val="0"/>
                      <w:marRight w:val="0"/>
                      <w:marTop w:val="0"/>
                      <w:marBottom w:val="0"/>
                      <w:divBdr>
                        <w:top w:val="none" w:sz="0" w:space="0" w:color="auto"/>
                        <w:left w:val="none" w:sz="0" w:space="0" w:color="auto"/>
                        <w:bottom w:val="none" w:sz="0" w:space="0" w:color="auto"/>
                        <w:right w:val="none" w:sz="0" w:space="0" w:color="auto"/>
                      </w:divBdr>
                    </w:div>
                  </w:divsChild>
                </w:div>
                <w:div w:id="947782965">
                  <w:marLeft w:val="0"/>
                  <w:marRight w:val="0"/>
                  <w:marTop w:val="0"/>
                  <w:marBottom w:val="0"/>
                  <w:divBdr>
                    <w:top w:val="none" w:sz="0" w:space="0" w:color="auto"/>
                    <w:left w:val="none" w:sz="0" w:space="0" w:color="auto"/>
                    <w:bottom w:val="none" w:sz="0" w:space="0" w:color="auto"/>
                    <w:right w:val="none" w:sz="0" w:space="0" w:color="auto"/>
                  </w:divBdr>
                  <w:divsChild>
                    <w:div w:id="420218615">
                      <w:marLeft w:val="0"/>
                      <w:marRight w:val="0"/>
                      <w:marTop w:val="0"/>
                      <w:marBottom w:val="0"/>
                      <w:divBdr>
                        <w:top w:val="none" w:sz="0" w:space="0" w:color="auto"/>
                        <w:left w:val="none" w:sz="0" w:space="0" w:color="auto"/>
                        <w:bottom w:val="none" w:sz="0" w:space="0" w:color="auto"/>
                        <w:right w:val="none" w:sz="0" w:space="0" w:color="auto"/>
                      </w:divBdr>
                    </w:div>
                  </w:divsChild>
                </w:div>
                <w:div w:id="960654142">
                  <w:marLeft w:val="0"/>
                  <w:marRight w:val="0"/>
                  <w:marTop w:val="0"/>
                  <w:marBottom w:val="0"/>
                  <w:divBdr>
                    <w:top w:val="none" w:sz="0" w:space="0" w:color="auto"/>
                    <w:left w:val="none" w:sz="0" w:space="0" w:color="auto"/>
                    <w:bottom w:val="none" w:sz="0" w:space="0" w:color="auto"/>
                    <w:right w:val="none" w:sz="0" w:space="0" w:color="auto"/>
                  </w:divBdr>
                  <w:divsChild>
                    <w:div w:id="853882632">
                      <w:marLeft w:val="0"/>
                      <w:marRight w:val="0"/>
                      <w:marTop w:val="0"/>
                      <w:marBottom w:val="0"/>
                      <w:divBdr>
                        <w:top w:val="none" w:sz="0" w:space="0" w:color="auto"/>
                        <w:left w:val="none" w:sz="0" w:space="0" w:color="auto"/>
                        <w:bottom w:val="none" w:sz="0" w:space="0" w:color="auto"/>
                        <w:right w:val="none" w:sz="0" w:space="0" w:color="auto"/>
                      </w:divBdr>
                    </w:div>
                  </w:divsChild>
                </w:div>
                <w:div w:id="1012998653">
                  <w:marLeft w:val="0"/>
                  <w:marRight w:val="0"/>
                  <w:marTop w:val="0"/>
                  <w:marBottom w:val="0"/>
                  <w:divBdr>
                    <w:top w:val="none" w:sz="0" w:space="0" w:color="auto"/>
                    <w:left w:val="none" w:sz="0" w:space="0" w:color="auto"/>
                    <w:bottom w:val="none" w:sz="0" w:space="0" w:color="auto"/>
                    <w:right w:val="none" w:sz="0" w:space="0" w:color="auto"/>
                  </w:divBdr>
                  <w:divsChild>
                    <w:div w:id="1462725297">
                      <w:marLeft w:val="0"/>
                      <w:marRight w:val="0"/>
                      <w:marTop w:val="0"/>
                      <w:marBottom w:val="0"/>
                      <w:divBdr>
                        <w:top w:val="none" w:sz="0" w:space="0" w:color="auto"/>
                        <w:left w:val="none" w:sz="0" w:space="0" w:color="auto"/>
                        <w:bottom w:val="none" w:sz="0" w:space="0" w:color="auto"/>
                        <w:right w:val="none" w:sz="0" w:space="0" w:color="auto"/>
                      </w:divBdr>
                    </w:div>
                  </w:divsChild>
                </w:div>
                <w:div w:id="1025135473">
                  <w:marLeft w:val="0"/>
                  <w:marRight w:val="0"/>
                  <w:marTop w:val="0"/>
                  <w:marBottom w:val="0"/>
                  <w:divBdr>
                    <w:top w:val="none" w:sz="0" w:space="0" w:color="auto"/>
                    <w:left w:val="none" w:sz="0" w:space="0" w:color="auto"/>
                    <w:bottom w:val="none" w:sz="0" w:space="0" w:color="auto"/>
                    <w:right w:val="none" w:sz="0" w:space="0" w:color="auto"/>
                  </w:divBdr>
                  <w:divsChild>
                    <w:div w:id="294336521">
                      <w:marLeft w:val="0"/>
                      <w:marRight w:val="0"/>
                      <w:marTop w:val="0"/>
                      <w:marBottom w:val="0"/>
                      <w:divBdr>
                        <w:top w:val="none" w:sz="0" w:space="0" w:color="auto"/>
                        <w:left w:val="none" w:sz="0" w:space="0" w:color="auto"/>
                        <w:bottom w:val="none" w:sz="0" w:space="0" w:color="auto"/>
                        <w:right w:val="none" w:sz="0" w:space="0" w:color="auto"/>
                      </w:divBdr>
                    </w:div>
                  </w:divsChild>
                </w:div>
                <w:div w:id="1045058991">
                  <w:marLeft w:val="0"/>
                  <w:marRight w:val="0"/>
                  <w:marTop w:val="0"/>
                  <w:marBottom w:val="0"/>
                  <w:divBdr>
                    <w:top w:val="none" w:sz="0" w:space="0" w:color="auto"/>
                    <w:left w:val="none" w:sz="0" w:space="0" w:color="auto"/>
                    <w:bottom w:val="none" w:sz="0" w:space="0" w:color="auto"/>
                    <w:right w:val="none" w:sz="0" w:space="0" w:color="auto"/>
                  </w:divBdr>
                  <w:divsChild>
                    <w:div w:id="1424650086">
                      <w:marLeft w:val="0"/>
                      <w:marRight w:val="0"/>
                      <w:marTop w:val="0"/>
                      <w:marBottom w:val="0"/>
                      <w:divBdr>
                        <w:top w:val="none" w:sz="0" w:space="0" w:color="auto"/>
                        <w:left w:val="none" w:sz="0" w:space="0" w:color="auto"/>
                        <w:bottom w:val="none" w:sz="0" w:space="0" w:color="auto"/>
                        <w:right w:val="none" w:sz="0" w:space="0" w:color="auto"/>
                      </w:divBdr>
                    </w:div>
                  </w:divsChild>
                </w:div>
                <w:div w:id="1045102900">
                  <w:marLeft w:val="0"/>
                  <w:marRight w:val="0"/>
                  <w:marTop w:val="0"/>
                  <w:marBottom w:val="0"/>
                  <w:divBdr>
                    <w:top w:val="none" w:sz="0" w:space="0" w:color="auto"/>
                    <w:left w:val="none" w:sz="0" w:space="0" w:color="auto"/>
                    <w:bottom w:val="none" w:sz="0" w:space="0" w:color="auto"/>
                    <w:right w:val="none" w:sz="0" w:space="0" w:color="auto"/>
                  </w:divBdr>
                  <w:divsChild>
                    <w:div w:id="111631338">
                      <w:marLeft w:val="0"/>
                      <w:marRight w:val="0"/>
                      <w:marTop w:val="0"/>
                      <w:marBottom w:val="0"/>
                      <w:divBdr>
                        <w:top w:val="none" w:sz="0" w:space="0" w:color="auto"/>
                        <w:left w:val="none" w:sz="0" w:space="0" w:color="auto"/>
                        <w:bottom w:val="none" w:sz="0" w:space="0" w:color="auto"/>
                        <w:right w:val="none" w:sz="0" w:space="0" w:color="auto"/>
                      </w:divBdr>
                    </w:div>
                  </w:divsChild>
                </w:div>
                <w:div w:id="1062480599">
                  <w:marLeft w:val="0"/>
                  <w:marRight w:val="0"/>
                  <w:marTop w:val="0"/>
                  <w:marBottom w:val="0"/>
                  <w:divBdr>
                    <w:top w:val="none" w:sz="0" w:space="0" w:color="auto"/>
                    <w:left w:val="none" w:sz="0" w:space="0" w:color="auto"/>
                    <w:bottom w:val="none" w:sz="0" w:space="0" w:color="auto"/>
                    <w:right w:val="none" w:sz="0" w:space="0" w:color="auto"/>
                  </w:divBdr>
                  <w:divsChild>
                    <w:div w:id="1653288955">
                      <w:marLeft w:val="0"/>
                      <w:marRight w:val="0"/>
                      <w:marTop w:val="0"/>
                      <w:marBottom w:val="0"/>
                      <w:divBdr>
                        <w:top w:val="none" w:sz="0" w:space="0" w:color="auto"/>
                        <w:left w:val="none" w:sz="0" w:space="0" w:color="auto"/>
                        <w:bottom w:val="none" w:sz="0" w:space="0" w:color="auto"/>
                        <w:right w:val="none" w:sz="0" w:space="0" w:color="auto"/>
                      </w:divBdr>
                    </w:div>
                  </w:divsChild>
                </w:div>
                <w:div w:id="1100687522">
                  <w:marLeft w:val="0"/>
                  <w:marRight w:val="0"/>
                  <w:marTop w:val="0"/>
                  <w:marBottom w:val="0"/>
                  <w:divBdr>
                    <w:top w:val="none" w:sz="0" w:space="0" w:color="auto"/>
                    <w:left w:val="none" w:sz="0" w:space="0" w:color="auto"/>
                    <w:bottom w:val="none" w:sz="0" w:space="0" w:color="auto"/>
                    <w:right w:val="none" w:sz="0" w:space="0" w:color="auto"/>
                  </w:divBdr>
                  <w:divsChild>
                    <w:div w:id="1440761889">
                      <w:marLeft w:val="0"/>
                      <w:marRight w:val="0"/>
                      <w:marTop w:val="0"/>
                      <w:marBottom w:val="0"/>
                      <w:divBdr>
                        <w:top w:val="none" w:sz="0" w:space="0" w:color="auto"/>
                        <w:left w:val="none" w:sz="0" w:space="0" w:color="auto"/>
                        <w:bottom w:val="none" w:sz="0" w:space="0" w:color="auto"/>
                        <w:right w:val="none" w:sz="0" w:space="0" w:color="auto"/>
                      </w:divBdr>
                    </w:div>
                  </w:divsChild>
                </w:div>
                <w:div w:id="1136681769">
                  <w:marLeft w:val="0"/>
                  <w:marRight w:val="0"/>
                  <w:marTop w:val="0"/>
                  <w:marBottom w:val="0"/>
                  <w:divBdr>
                    <w:top w:val="none" w:sz="0" w:space="0" w:color="auto"/>
                    <w:left w:val="none" w:sz="0" w:space="0" w:color="auto"/>
                    <w:bottom w:val="none" w:sz="0" w:space="0" w:color="auto"/>
                    <w:right w:val="none" w:sz="0" w:space="0" w:color="auto"/>
                  </w:divBdr>
                  <w:divsChild>
                    <w:div w:id="1590431790">
                      <w:marLeft w:val="0"/>
                      <w:marRight w:val="0"/>
                      <w:marTop w:val="0"/>
                      <w:marBottom w:val="0"/>
                      <w:divBdr>
                        <w:top w:val="none" w:sz="0" w:space="0" w:color="auto"/>
                        <w:left w:val="none" w:sz="0" w:space="0" w:color="auto"/>
                        <w:bottom w:val="none" w:sz="0" w:space="0" w:color="auto"/>
                        <w:right w:val="none" w:sz="0" w:space="0" w:color="auto"/>
                      </w:divBdr>
                    </w:div>
                  </w:divsChild>
                </w:div>
                <w:div w:id="1174950311">
                  <w:marLeft w:val="0"/>
                  <w:marRight w:val="0"/>
                  <w:marTop w:val="0"/>
                  <w:marBottom w:val="0"/>
                  <w:divBdr>
                    <w:top w:val="none" w:sz="0" w:space="0" w:color="auto"/>
                    <w:left w:val="none" w:sz="0" w:space="0" w:color="auto"/>
                    <w:bottom w:val="none" w:sz="0" w:space="0" w:color="auto"/>
                    <w:right w:val="none" w:sz="0" w:space="0" w:color="auto"/>
                  </w:divBdr>
                  <w:divsChild>
                    <w:div w:id="1635911455">
                      <w:marLeft w:val="0"/>
                      <w:marRight w:val="0"/>
                      <w:marTop w:val="0"/>
                      <w:marBottom w:val="0"/>
                      <w:divBdr>
                        <w:top w:val="none" w:sz="0" w:space="0" w:color="auto"/>
                        <w:left w:val="none" w:sz="0" w:space="0" w:color="auto"/>
                        <w:bottom w:val="none" w:sz="0" w:space="0" w:color="auto"/>
                        <w:right w:val="none" w:sz="0" w:space="0" w:color="auto"/>
                      </w:divBdr>
                    </w:div>
                  </w:divsChild>
                </w:div>
                <w:div w:id="1177892210">
                  <w:marLeft w:val="0"/>
                  <w:marRight w:val="0"/>
                  <w:marTop w:val="0"/>
                  <w:marBottom w:val="0"/>
                  <w:divBdr>
                    <w:top w:val="none" w:sz="0" w:space="0" w:color="auto"/>
                    <w:left w:val="none" w:sz="0" w:space="0" w:color="auto"/>
                    <w:bottom w:val="none" w:sz="0" w:space="0" w:color="auto"/>
                    <w:right w:val="none" w:sz="0" w:space="0" w:color="auto"/>
                  </w:divBdr>
                  <w:divsChild>
                    <w:div w:id="1225987505">
                      <w:marLeft w:val="0"/>
                      <w:marRight w:val="0"/>
                      <w:marTop w:val="0"/>
                      <w:marBottom w:val="0"/>
                      <w:divBdr>
                        <w:top w:val="none" w:sz="0" w:space="0" w:color="auto"/>
                        <w:left w:val="none" w:sz="0" w:space="0" w:color="auto"/>
                        <w:bottom w:val="none" w:sz="0" w:space="0" w:color="auto"/>
                        <w:right w:val="none" w:sz="0" w:space="0" w:color="auto"/>
                      </w:divBdr>
                    </w:div>
                  </w:divsChild>
                </w:div>
                <w:div w:id="1222911194">
                  <w:marLeft w:val="0"/>
                  <w:marRight w:val="0"/>
                  <w:marTop w:val="0"/>
                  <w:marBottom w:val="0"/>
                  <w:divBdr>
                    <w:top w:val="none" w:sz="0" w:space="0" w:color="auto"/>
                    <w:left w:val="none" w:sz="0" w:space="0" w:color="auto"/>
                    <w:bottom w:val="none" w:sz="0" w:space="0" w:color="auto"/>
                    <w:right w:val="none" w:sz="0" w:space="0" w:color="auto"/>
                  </w:divBdr>
                  <w:divsChild>
                    <w:div w:id="939996079">
                      <w:marLeft w:val="0"/>
                      <w:marRight w:val="0"/>
                      <w:marTop w:val="0"/>
                      <w:marBottom w:val="0"/>
                      <w:divBdr>
                        <w:top w:val="none" w:sz="0" w:space="0" w:color="auto"/>
                        <w:left w:val="none" w:sz="0" w:space="0" w:color="auto"/>
                        <w:bottom w:val="none" w:sz="0" w:space="0" w:color="auto"/>
                        <w:right w:val="none" w:sz="0" w:space="0" w:color="auto"/>
                      </w:divBdr>
                    </w:div>
                  </w:divsChild>
                </w:div>
                <w:div w:id="1228538525">
                  <w:marLeft w:val="0"/>
                  <w:marRight w:val="0"/>
                  <w:marTop w:val="0"/>
                  <w:marBottom w:val="0"/>
                  <w:divBdr>
                    <w:top w:val="none" w:sz="0" w:space="0" w:color="auto"/>
                    <w:left w:val="none" w:sz="0" w:space="0" w:color="auto"/>
                    <w:bottom w:val="none" w:sz="0" w:space="0" w:color="auto"/>
                    <w:right w:val="none" w:sz="0" w:space="0" w:color="auto"/>
                  </w:divBdr>
                  <w:divsChild>
                    <w:div w:id="250815843">
                      <w:marLeft w:val="0"/>
                      <w:marRight w:val="0"/>
                      <w:marTop w:val="0"/>
                      <w:marBottom w:val="0"/>
                      <w:divBdr>
                        <w:top w:val="none" w:sz="0" w:space="0" w:color="auto"/>
                        <w:left w:val="none" w:sz="0" w:space="0" w:color="auto"/>
                        <w:bottom w:val="none" w:sz="0" w:space="0" w:color="auto"/>
                        <w:right w:val="none" w:sz="0" w:space="0" w:color="auto"/>
                      </w:divBdr>
                    </w:div>
                  </w:divsChild>
                </w:div>
                <w:div w:id="1241912118">
                  <w:marLeft w:val="0"/>
                  <w:marRight w:val="0"/>
                  <w:marTop w:val="0"/>
                  <w:marBottom w:val="0"/>
                  <w:divBdr>
                    <w:top w:val="none" w:sz="0" w:space="0" w:color="auto"/>
                    <w:left w:val="none" w:sz="0" w:space="0" w:color="auto"/>
                    <w:bottom w:val="none" w:sz="0" w:space="0" w:color="auto"/>
                    <w:right w:val="none" w:sz="0" w:space="0" w:color="auto"/>
                  </w:divBdr>
                  <w:divsChild>
                    <w:div w:id="1249464334">
                      <w:marLeft w:val="0"/>
                      <w:marRight w:val="0"/>
                      <w:marTop w:val="0"/>
                      <w:marBottom w:val="0"/>
                      <w:divBdr>
                        <w:top w:val="none" w:sz="0" w:space="0" w:color="auto"/>
                        <w:left w:val="none" w:sz="0" w:space="0" w:color="auto"/>
                        <w:bottom w:val="none" w:sz="0" w:space="0" w:color="auto"/>
                        <w:right w:val="none" w:sz="0" w:space="0" w:color="auto"/>
                      </w:divBdr>
                    </w:div>
                  </w:divsChild>
                </w:div>
                <w:div w:id="1255095347">
                  <w:marLeft w:val="0"/>
                  <w:marRight w:val="0"/>
                  <w:marTop w:val="0"/>
                  <w:marBottom w:val="0"/>
                  <w:divBdr>
                    <w:top w:val="none" w:sz="0" w:space="0" w:color="auto"/>
                    <w:left w:val="none" w:sz="0" w:space="0" w:color="auto"/>
                    <w:bottom w:val="none" w:sz="0" w:space="0" w:color="auto"/>
                    <w:right w:val="none" w:sz="0" w:space="0" w:color="auto"/>
                  </w:divBdr>
                  <w:divsChild>
                    <w:div w:id="537472726">
                      <w:marLeft w:val="0"/>
                      <w:marRight w:val="0"/>
                      <w:marTop w:val="0"/>
                      <w:marBottom w:val="0"/>
                      <w:divBdr>
                        <w:top w:val="none" w:sz="0" w:space="0" w:color="auto"/>
                        <w:left w:val="none" w:sz="0" w:space="0" w:color="auto"/>
                        <w:bottom w:val="none" w:sz="0" w:space="0" w:color="auto"/>
                        <w:right w:val="none" w:sz="0" w:space="0" w:color="auto"/>
                      </w:divBdr>
                    </w:div>
                  </w:divsChild>
                </w:div>
                <w:div w:id="1266421897">
                  <w:marLeft w:val="0"/>
                  <w:marRight w:val="0"/>
                  <w:marTop w:val="0"/>
                  <w:marBottom w:val="0"/>
                  <w:divBdr>
                    <w:top w:val="none" w:sz="0" w:space="0" w:color="auto"/>
                    <w:left w:val="none" w:sz="0" w:space="0" w:color="auto"/>
                    <w:bottom w:val="none" w:sz="0" w:space="0" w:color="auto"/>
                    <w:right w:val="none" w:sz="0" w:space="0" w:color="auto"/>
                  </w:divBdr>
                  <w:divsChild>
                    <w:div w:id="1648391788">
                      <w:marLeft w:val="0"/>
                      <w:marRight w:val="0"/>
                      <w:marTop w:val="0"/>
                      <w:marBottom w:val="0"/>
                      <w:divBdr>
                        <w:top w:val="none" w:sz="0" w:space="0" w:color="auto"/>
                        <w:left w:val="none" w:sz="0" w:space="0" w:color="auto"/>
                        <w:bottom w:val="none" w:sz="0" w:space="0" w:color="auto"/>
                        <w:right w:val="none" w:sz="0" w:space="0" w:color="auto"/>
                      </w:divBdr>
                    </w:div>
                  </w:divsChild>
                </w:div>
                <w:div w:id="1290085437">
                  <w:marLeft w:val="0"/>
                  <w:marRight w:val="0"/>
                  <w:marTop w:val="0"/>
                  <w:marBottom w:val="0"/>
                  <w:divBdr>
                    <w:top w:val="none" w:sz="0" w:space="0" w:color="auto"/>
                    <w:left w:val="none" w:sz="0" w:space="0" w:color="auto"/>
                    <w:bottom w:val="none" w:sz="0" w:space="0" w:color="auto"/>
                    <w:right w:val="none" w:sz="0" w:space="0" w:color="auto"/>
                  </w:divBdr>
                  <w:divsChild>
                    <w:div w:id="23024030">
                      <w:marLeft w:val="0"/>
                      <w:marRight w:val="0"/>
                      <w:marTop w:val="0"/>
                      <w:marBottom w:val="0"/>
                      <w:divBdr>
                        <w:top w:val="none" w:sz="0" w:space="0" w:color="auto"/>
                        <w:left w:val="none" w:sz="0" w:space="0" w:color="auto"/>
                        <w:bottom w:val="none" w:sz="0" w:space="0" w:color="auto"/>
                        <w:right w:val="none" w:sz="0" w:space="0" w:color="auto"/>
                      </w:divBdr>
                    </w:div>
                  </w:divsChild>
                </w:div>
                <w:div w:id="1311639255">
                  <w:marLeft w:val="0"/>
                  <w:marRight w:val="0"/>
                  <w:marTop w:val="0"/>
                  <w:marBottom w:val="0"/>
                  <w:divBdr>
                    <w:top w:val="none" w:sz="0" w:space="0" w:color="auto"/>
                    <w:left w:val="none" w:sz="0" w:space="0" w:color="auto"/>
                    <w:bottom w:val="none" w:sz="0" w:space="0" w:color="auto"/>
                    <w:right w:val="none" w:sz="0" w:space="0" w:color="auto"/>
                  </w:divBdr>
                  <w:divsChild>
                    <w:div w:id="956836041">
                      <w:marLeft w:val="0"/>
                      <w:marRight w:val="0"/>
                      <w:marTop w:val="0"/>
                      <w:marBottom w:val="0"/>
                      <w:divBdr>
                        <w:top w:val="none" w:sz="0" w:space="0" w:color="auto"/>
                        <w:left w:val="none" w:sz="0" w:space="0" w:color="auto"/>
                        <w:bottom w:val="none" w:sz="0" w:space="0" w:color="auto"/>
                        <w:right w:val="none" w:sz="0" w:space="0" w:color="auto"/>
                      </w:divBdr>
                    </w:div>
                  </w:divsChild>
                </w:div>
                <w:div w:id="1314338702">
                  <w:marLeft w:val="0"/>
                  <w:marRight w:val="0"/>
                  <w:marTop w:val="0"/>
                  <w:marBottom w:val="0"/>
                  <w:divBdr>
                    <w:top w:val="none" w:sz="0" w:space="0" w:color="auto"/>
                    <w:left w:val="none" w:sz="0" w:space="0" w:color="auto"/>
                    <w:bottom w:val="none" w:sz="0" w:space="0" w:color="auto"/>
                    <w:right w:val="none" w:sz="0" w:space="0" w:color="auto"/>
                  </w:divBdr>
                  <w:divsChild>
                    <w:div w:id="732460966">
                      <w:marLeft w:val="0"/>
                      <w:marRight w:val="0"/>
                      <w:marTop w:val="0"/>
                      <w:marBottom w:val="0"/>
                      <w:divBdr>
                        <w:top w:val="none" w:sz="0" w:space="0" w:color="auto"/>
                        <w:left w:val="none" w:sz="0" w:space="0" w:color="auto"/>
                        <w:bottom w:val="none" w:sz="0" w:space="0" w:color="auto"/>
                        <w:right w:val="none" w:sz="0" w:space="0" w:color="auto"/>
                      </w:divBdr>
                    </w:div>
                  </w:divsChild>
                </w:div>
                <w:div w:id="1329941105">
                  <w:marLeft w:val="0"/>
                  <w:marRight w:val="0"/>
                  <w:marTop w:val="0"/>
                  <w:marBottom w:val="0"/>
                  <w:divBdr>
                    <w:top w:val="none" w:sz="0" w:space="0" w:color="auto"/>
                    <w:left w:val="none" w:sz="0" w:space="0" w:color="auto"/>
                    <w:bottom w:val="none" w:sz="0" w:space="0" w:color="auto"/>
                    <w:right w:val="none" w:sz="0" w:space="0" w:color="auto"/>
                  </w:divBdr>
                  <w:divsChild>
                    <w:div w:id="1237276200">
                      <w:marLeft w:val="0"/>
                      <w:marRight w:val="0"/>
                      <w:marTop w:val="0"/>
                      <w:marBottom w:val="0"/>
                      <w:divBdr>
                        <w:top w:val="none" w:sz="0" w:space="0" w:color="auto"/>
                        <w:left w:val="none" w:sz="0" w:space="0" w:color="auto"/>
                        <w:bottom w:val="none" w:sz="0" w:space="0" w:color="auto"/>
                        <w:right w:val="none" w:sz="0" w:space="0" w:color="auto"/>
                      </w:divBdr>
                    </w:div>
                  </w:divsChild>
                </w:div>
                <w:div w:id="1369644285">
                  <w:marLeft w:val="0"/>
                  <w:marRight w:val="0"/>
                  <w:marTop w:val="0"/>
                  <w:marBottom w:val="0"/>
                  <w:divBdr>
                    <w:top w:val="none" w:sz="0" w:space="0" w:color="auto"/>
                    <w:left w:val="none" w:sz="0" w:space="0" w:color="auto"/>
                    <w:bottom w:val="none" w:sz="0" w:space="0" w:color="auto"/>
                    <w:right w:val="none" w:sz="0" w:space="0" w:color="auto"/>
                  </w:divBdr>
                  <w:divsChild>
                    <w:div w:id="1499342072">
                      <w:marLeft w:val="0"/>
                      <w:marRight w:val="0"/>
                      <w:marTop w:val="0"/>
                      <w:marBottom w:val="0"/>
                      <w:divBdr>
                        <w:top w:val="none" w:sz="0" w:space="0" w:color="auto"/>
                        <w:left w:val="none" w:sz="0" w:space="0" w:color="auto"/>
                        <w:bottom w:val="none" w:sz="0" w:space="0" w:color="auto"/>
                        <w:right w:val="none" w:sz="0" w:space="0" w:color="auto"/>
                      </w:divBdr>
                    </w:div>
                  </w:divsChild>
                </w:div>
                <w:div w:id="1380780301">
                  <w:marLeft w:val="0"/>
                  <w:marRight w:val="0"/>
                  <w:marTop w:val="0"/>
                  <w:marBottom w:val="0"/>
                  <w:divBdr>
                    <w:top w:val="none" w:sz="0" w:space="0" w:color="auto"/>
                    <w:left w:val="none" w:sz="0" w:space="0" w:color="auto"/>
                    <w:bottom w:val="none" w:sz="0" w:space="0" w:color="auto"/>
                    <w:right w:val="none" w:sz="0" w:space="0" w:color="auto"/>
                  </w:divBdr>
                  <w:divsChild>
                    <w:div w:id="1155412260">
                      <w:marLeft w:val="0"/>
                      <w:marRight w:val="0"/>
                      <w:marTop w:val="0"/>
                      <w:marBottom w:val="0"/>
                      <w:divBdr>
                        <w:top w:val="none" w:sz="0" w:space="0" w:color="auto"/>
                        <w:left w:val="none" w:sz="0" w:space="0" w:color="auto"/>
                        <w:bottom w:val="none" w:sz="0" w:space="0" w:color="auto"/>
                        <w:right w:val="none" w:sz="0" w:space="0" w:color="auto"/>
                      </w:divBdr>
                    </w:div>
                  </w:divsChild>
                </w:div>
                <w:div w:id="1394086428">
                  <w:marLeft w:val="0"/>
                  <w:marRight w:val="0"/>
                  <w:marTop w:val="0"/>
                  <w:marBottom w:val="0"/>
                  <w:divBdr>
                    <w:top w:val="none" w:sz="0" w:space="0" w:color="auto"/>
                    <w:left w:val="none" w:sz="0" w:space="0" w:color="auto"/>
                    <w:bottom w:val="none" w:sz="0" w:space="0" w:color="auto"/>
                    <w:right w:val="none" w:sz="0" w:space="0" w:color="auto"/>
                  </w:divBdr>
                  <w:divsChild>
                    <w:div w:id="442192617">
                      <w:marLeft w:val="0"/>
                      <w:marRight w:val="0"/>
                      <w:marTop w:val="0"/>
                      <w:marBottom w:val="0"/>
                      <w:divBdr>
                        <w:top w:val="none" w:sz="0" w:space="0" w:color="auto"/>
                        <w:left w:val="none" w:sz="0" w:space="0" w:color="auto"/>
                        <w:bottom w:val="none" w:sz="0" w:space="0" w:color="auto"/>
                        <w:right w:val="none" w:sz="0" w:space="0" w:color="auto"/>
                      </w:divBdr>
                    </w:div>
                  </w:divsChild>
                </w:div>
                <w:div w:id="1399471558">
                  <w:marLeft w:val="0"/>
                  <w:marRight w:val="0"/>
                  <w:marTop w:val="0"/>
                  <w:marBottom w:val="0"/>
                  <w:divBdr>
                    <w:top w:val="none" w:sz="0" w:space="0" w:color="auto"/>
                    <w:left w:val="none" w:sz="0" w:space="0" w:color="auto"/>
                    <w:bottom w:val="none" w:sz="0" w:space="0" w:color="auto"/>
                    <w:right w:val="none" w:sz="0" w:space="0" w:color="auto"/>
                  </w:divBdr>
                  <w:divsChild>
                    <w:div w:id="1603764058">
                      <w:marLeft w:val="0"/>
                      <w:marRight w:val="0"/>
                      <w:marTop w:val="0"/>
                      <w:marBottom w:val="0"/>
                      <w:divBdr>
                        <w:top w:val="none" w:sz="0" w:space="0" w:color="auto"/>
                        <w:left w:val="none" w:sz="0" w:space="0" w:color="auto"/>
                        <w:bottom w:val="none" w:sz="0" w:space="0" w:color="auto"/>
                        <w:right w:val="none" w:sz="0" w:space="0" w:color="auto"/>
                      </w:divBdr>
                    </w:div>
                  </w:divsChild>
                </w:div>
                <w:div w:id="1422143894">
                  <w:marLeft w:val="0"/>
                  <w:marRight w:val="0"/>
                  <w:marTop w:val="0"/>
                  <w:marBottom w:val="0"/>
                  <w:divBdr>
                    <w:top w:val="none" w:sz="0" w:space="0" w:color="auto"/>
                    <w:left w:val="none" w:sz="0" w:space="0" w:color="auto"/>
                    <w:bottom w:val="none" w:sz="0" w:space="0" w:color="auto"/>
                    <w:right w:val="none" w:sz="0" w:space="0" w:color="auto"/>
                  </w:divBdr>
                  <w:divsChild>
                    <w:div w:id="82579713">
                      <w:marLeft w:val="0"/>
                      <w:marRight w:val="0"/>
                      <w:marTop w:val="0"/>
                      <w:marBottom w:val="0"/>
                      <w:divBdr>
                        <w:top w:val="none" w:sz="0" w:space="0" w:color="auto"/>
                        <w:left w:val="none" w:sz="0" w:space="0" w:color="auto"/>
                        <w:bottom w:val="none" w:sz="0" w:space="0" w:color="auto"/>
                        <w:right w:val="none" w:sz="0" w:space="0" w:color="auto"/>
                      </w:divBdr>
                    </w:div>
                  </w:divsChild>
                </w:div>
                <w:div w:id="1425492438">
                  <w:marLeft w:val="0"/>
                  <w:marRight w:val="0"/>
                  <w:marTop w:val="0"/>
                  <w:marBottom w:val="0"/>
                  <w:divBdr>
                    <w:top w:val="none" w:sz="0" w:space="0" w:color="auto"/>
                    <w:left w:val="none" w:sz="0" w:space="0" w:color="auto"/>
                    <w:bottom w:val="none" w:sz="0" w:space="0" w:color="auto"/>
                    <w:right w:val="none" w:sz="0" w:space="0" w:color="auto"/>
                  </w:divBdr>
                  <w:divsChild>
                    <w:div w:id="460268902">
                      <w:marLeft w:val="0"/>
                      <w:marRight w:val="0"/>
                      <w:marTop w:val="0"/>
                      <w:marBottom w:val="0"/>
                      <w:divBdr>
                        <w:top w:val="none" w:sz="0" w:space="0" w:color="auto"/>
                        <w:left w:val="none" w:sz="0" w:space="0" w:color="auto"/>
                        <w:bottom w:val="none" w:sz="0" w:space="0" w:color="auto"/>
                        <w:right w:val="none" w:sz="0" w:space="0" w:color="auto"/>
                      </w:divBdr>
                    </w:div>
                  </w:divsChild>
                </w:div>
                <w:div w:id="1458258632">
                  <w:marLeft w:val="0"/>
                  <w:marRight w:val="0"/>
                  <w:marTop w:val="0"/>
                  <w:marBottom w:val="0"/>
                  <w:divBdr>
                    <w:top w:val="none" w:sz="0" w:space="0" w:color="auto"/>
                    <w:left w:val="none" w:sz="0" w:space="0" w:color="auto"/>
                    <w:bottom w:val="none" w:sz="0" w:space="0" w:color="auto"/>
                    <w:right w:val="none" w:sz="0" w:space="0" w:color="auto"/>
                  </w:divBdr>
                  <w:divsChild>
                    <w:div w:id="990863195">
                      <w:marLeft w:val="0"/>
                      <w:marRight w:val="0"/>
                      <w:marTop w:val="0"/>
                      <w:marBottom w:val="0"/>
                      <w:divBdr>
                        <w:top w:val="none" w:sz="0" w:space="0" w:color="auto"/>
                        <w:left w:val="none" w:sz="0" w:space="0" w:color="auto"/>
                        <w:bottom w:val="none" w:sz="0" w:space="0" w:color="auto"/>
                        <w:right w:val="none" w:sz="0" w:space="0" w:color="auto"/>
                      </w:divBdr>
                    </w:div>
                  </w:divsChild>
                </w:div>
                <w:div w:id="1466121956">
                  <w:marLeft w:val="0"/>
                  <w:marRight w:val="0"/>
                  <w:marTop w:val="0"/>
                  <w:marBottom w:val="0"/>
                  <w:divBdr>
                    <w:top w:val="none" w:sz="0" w:space="0" w:color="auto"/>
                    <w:left w:val="none" w:sz="0" w:space="0" w:color="auto"/>
                    <w:bottom w:val="none" w:sz="0" w:space="0" w:color="auto"/>
                    <w:right w:val="none" w:sz="0" w:space="0" w:color="auto"/>
                  </w:divBdr>
                  <w:divsChild>
                    <w:div w:id="1429540677">
                      <w:marLeft w:val="0"/>
                      <w:marRight w:val="0"/>
                      <w:marTop w:val="0"/>
                      <w:marBottom w:val="0"/>
                      <w:divBdr>
                        <w:top w:val="none" w:sz="0" w:space="0" w:color="auto"/>
                        <w:left w:val="none" w:sz="0" w:space="0" w:color="auto"/>
                        <w:bottom w:val="none" w:sz="0" w:space="0" w:color="auto"/>
                        <w:right w:val="none" w:sz="0" w:space="0" w:color="auto"/>
                      </w:divBdr>
                    </w:div>
                  </w:divsChild>
                </w:div>
                <w:div w:id="1500805473">
                  <w:marLeft w:val="0"/>
                  <w:marRight w:val="0"/>
                  <w:marTop w:val="0"/>
                  <w:marBottom w:val="0"/>
                  <w:divBdr>
                    <w:top w:val="none" w:sz="0" w:space="0" w:color="auto"/>
                    <w:left w:val="none" w:sz="0" w:space="0" w:color="auto"/>
                    <w:bottom w:val="none" w:sz="0" w:space="0" w:color="auto"/>
                    <w:right w:val="none" w:sz="0" w:space="0" w:color="auto"/>
                  </w:divBdr>
                  <w:divsChild>
                    <w:div w:id="1355233827">
                      <w:marLeft w:val="0"/>
                      <w:marRight w:val="0"/>
                      <w:marTop w:val="0"/>
                      <w:marBottom w:val="0"/>
                      <w:divBdr>
                        <w:top w:val="none" w:sz="0" w:space="0" w:color="auto"/>
                        <w:left w:val="none" w:sz="0" w:space="0" w:color="auto"/>
                        <w:bottom w:val="none" w:sz="0" w:space="0" w:color="auto"/>
                        <w:right w:val="none" w:sz="0" w:space="0" w:color="auto"/>
                      </w:divBdr>
                    </w:div>
                  </w:divsChild>
                </w:div>
                <w:div w:id="1510365553">
                  <w:marLeft w:val="0"/>
                  <w:marRight w:val="0"/>
                  <w:marTop w:val="0"/>
                  <w:marBottom w:val="0"/>
                  <w:divBdr>
                    <w:top w:val="none" w:sz="0" w:space="0" w:color="auto"/>
                    <w:left w:val="none" w:sz="0" w:space="0" w:color="auto"/>
                    <w:bottom w:val="none" w:sz="0" w:space="0" w:color="auto"/>
                    <w:right w:val="none" w:sz="0" w:space="0" w:color="auto"/>
                  </w:divBdr>
                  <w:divsChild>
                    <w:div w:id="1540312242">
                      <w:marLeft w:val="0"/>
                      <w:marRight w:val="0"/>
                      <w:marTop w:val="0"/>
                      <w:marBottom w:val="0"/>
                      <w:divBdr>
                        <w:top w:val="none" w:sz="0" w:space="0" w:color="auto"/>
                        <w:left w:val="none" w:sz="0" w:space="0" w:color="auto"/>
                        <w:bottom w:val="none" w:sz="0" w:space="0" w:color="auto"/>
                        <w:right w:val="none" w:sz="0" w:space="0" w:color="auto"/>
                      </w:divBdr>
                    </w:div>
                  </w:divsChild>
                </w:div>
                <w:div w:id="1524858431">
                  <w:marLeft w:val="0"/>
                  <w:marRight w:val="0"/>
                  <w:marTop w:val="0"/>
                  <w:marBottom w:val="0"/>
                  <w:divBdr>
                    <w:top w:val="none" w:sz="0" w:space="0" w:color="auto"/>
                    <w:left w:val="none" w:sz="0" w:space="0" w:color="auto"/>
                    <w:bottom w:val="none" w:sz="0" w:space="0" w:color="auto"/>
                    <w:right w:val="none" w:sz="0" w:space="0" w:color="auto"/>
                  </w:divBdr>
                  <w:divsChild>
                    <w:div w:id="540636297">
                      <w:marLeft w:val="0"/>
                      <w:marRight w:val="0"/>
                      <w:marTop w:val="0"/>
                      <w:marBottom w:val="0"/>
                      <w:divBdr>
                        <w:top w:val="none" w:sz="0" w:space="0" w:color="auto"/>
                        <w:left w:val="none" w:sz="0" w:space="0" w:color="auto"/>
                        <w:bottom w:val="none" w:sz="0" w:space="0" w:color="auto"/>
                        <w:right w:val="none" w:sz="0" w:space="0" w:color="auto"/>
                      </w:divBdr>
                    </w:div>
                  </w:divsChild>
                </w:div>
                <w:div w:id="1536431890">
                  <w:marLeft w:val="0"/>
                  <w:marRight w:val="0"/>
                  <w:marTop w:val="0"/>
                  <w:marBottom w:val="0"/>
                  <w:divBdr>
                    <w:top w:val="none" w:sz="0" w:space="0" w:color="auto"/>
                    <w:left w:val="none" w:sz="0" w:space="0" w:color="auto"/>
                    <w:bottom w:val="none" w:sz="0" w:space="0" w:color="auto"/>
                    <w:right w:val="none" w:sz="0" w:space="0" w:color="auto"/>
                  </w:divBdr>
                  <w:divsChild>
                    <w:div w:id="1704093342">
                      <w:marLeft w:val="0"/>
                      <w:marRight w:val="0"/>
                      <w:marTop w:val="0"/>
                      <w:marBottom w:val="0"/>
                      <w:divBdr>
                        <w:top w:val="none" w:sz="0" w:space="0" w:color="auto"/>
                        <w:left w:val="none" w:sz="0" w:space="0" w:color="auto"/>
                        <w:bottom w:val="none" w:sz="0" w:space="0" w:color="auto"/>
                        <w:right w:val="none" w:sz="0" w:space="0" w:color="auto"/>
                      </w:divBdr>
                    </w:div>
                  </w:divsChild>
                </w:div>
                <w:div w:id="1581059229">
                  <w:marLeft w:val="0"/>
                  <w:marRight w:val="0"/>
                  <w:marTop w:val="0"/>
                  <w:marBottom w:val="0"/>
                  <w:divBdr>
                    <w:top w:val="none" w:sz="0" w:space="0" w:color="auto"/>
                    <w:left w:val="none" w:sz="0" w:space="0" w:color="auto"/>
                    <w:bottom w:val="none" w:sz="0" w:space="0" w:color="auto"/>
                    <w:right w:val="none" w:sz="0" w:space="0" w:color="auto"/>
                  </w:divBdr>
                  <w:divsChild>
                    <w:div w:id="1275359666">
                      <w:marLeft w:val="0"/>
                      <w:marRight w:val="0"/>
                      <w:marTop w:val="0"/>
                      <w:marBottom w:val="0"/>
                      <w:divBdr>
                        <w:top w:val="none" w:sz="0" w:space="0" w:color="auto"/>
                        <w:left w:val="none" w:sz="0" w:space="0" w:color="auto"/>
                        <w:bottom w:val="none" w:sz="0" w:space="0" w:color="auto"/>
                        <w:right w:val="none" w:sz="0" w:space="0" w:color="auto"/>
                      </w:divBdr>
                    </w:div>
                  </w:divsChild>
                </w:div>
                <w:div w:id="1638417335">
                  <w:marLeft w:val="0"/>
                  <w:marRight w:val="0"/>
                  <w:marTop w:val="0"/>
                  <w:marBottom w:val="0"/>
                  <w:divBdr>
                    <w:top w:val="none" w:sz="0" w:space="0" w:color="auto"/>
                    <w:left w:val="none" w:sz="0" w:space="0" w:color="auto"/>
                    <w:bottom w:val="none" w:sz="0" w:space="0" w:color="auto"/>
                    <w:right w:val="none" w:sz="0" w:space="0" w:color="auto"/>
                  </w:divBdr>
                  <w:divsChild>
                    <w:div w:id="219053834">
                      <w:marLeft w:val="0"/>
                      <w:marRight w:val="0"/>
                      <w:marTop w:val="0"/>
                      <w:marBottom w:val="0"/>
                      <w:divBdr>
                        <w:top w:val="none" w:sz="0" w:space="0" w:color="auto"/>
                        <w:left w:val="none" w:sz="0" w:space="0" w:color="auto"/>
                        <w:bottom w:val="none" w:sz="0" w:space="0" w:color="auto"/>
                        <w:right w:val="none" w:sz="0" w:space="0" w:color="auto"/>
                      </w:divBdr>
                    </w:div>
                  </w:divsChild>
                </w:div>
                <w:div w:id="1651206830">
                  <w:marLeft w:val="0"/>
                  <w:marRight w:val="0"/>
                  <w:marTop w:val="0"/>
                  <w:marBottom w:val="0"/>
                  <w:divBdr>
                    <w:top w:val="none" w:sz="0" w:space="0" w:color="auto"/>
                    <w:left w:val="none" w:sz="0" w:space="0" w:color="auto"/>
                    <w:bottom w:val="none" w:sz="0" w:space="0" w:color="auto"/>
                    <w:right w:val="none" w:sz="0" w:space="0" w:color="auto"/>
                  </w:divBdr>
                  <w:divsChild>
                    <w:div w:id="38552533">
                      <w:marLeft w:val="0"/>
                      <w:marRight w:val="0"/>
                      <w:marTop w:val="0"/>
                      <w:marBottom w:val="0"/>
                      <w:divBdr>
                        <w:top w:val="none" w:sz="0" w:space="0" w:color="auto"/>
                        <w:left w:val="none" w:sz="0" w:space="0" w:color="auto"/>
                        <w:bottom w:val="none" w:sz="0" w:space="0" w:color="auto"/>
                        <w:right w:val="none" w:sz="0" w:space="0" w:color="auto"/>
                      </w:divBdr>
                    </w:div>
                  </w:divsChild>
                </w:div>
                <w:div w:id="1662002354">
                  <w:marLeft w:val="0"/>
                  <w:marRight w:val="0"/>
                  <w:marTop w:val="0"/>
                  <w:marBottom w:val="0"/>
                  <w:divBdr>
                    <w:top w:val="none" w:sz="0" w:space="0" w:color="auto"/>
                    <w:left w:val="none" w:sz="0" w:space="0" w:color="auto"/>
                    <w:bottom w:val="none" w:sz="0" w:space="0" w:color="auto"/>
                    <w:right w:val="none" w:sz="0" w:space="0" w:color="auto"/>
                  </w:divBdr>
                  <w:divsChild>
                    <w:div w:id="1494834896">
                      <w:marLeft w:val="0"/>
                      <w:marRight w:val="0"/>
                      <w:marTop w:val="0"/>
                      <w:marBottom w:val="0"/>
                      <w:divBdr>
                        <w:top w:val="none" w:sz="0" w:space="0" w:color="auto"/>
                        <w:left w:val="none" w:sz="0" w:space="0" w:color="auto"/>
                        <w:bottom w:val="none" w:sz="0" w:space="0" w:color="auto"/>
                        <w:right w:val="none" w:sz="0" w:space="0" w:color="auto"/>
                      </w:divBdr>
                    </w:div>
                  </w:divsChild>
                </w:div>
                <w:div w:id="1689407353">
                  <w:marLeft w:val="0"/>
                  <w:marRight w:val="0"/>
                  <w:marTop w:val="0"/>
                  <w:marBottom w:val="0"/>
                  <w:divBdr>
                    <w:top w:val="none" w:sz="0" w:space="0" w:color="auto"/>
                    <w:left w:val="none" w:sz="0" w:space="0" w:color="auto"/>
                    <w:bottom w:val="none" w:sz="0" w:space="0" w:color="auto"/>
                    <w:right w:val="none" w:sz="0" w:space="0" w:color="auto"/>
                  </w:divBdr>
                  <w:divsChild>
                    <w:div w:id="5988695">
                      <w:marLeft w:val="0"/>
                      <w:marRight w:val="0"/>
                      <w:marTop w:val="0"/>
                      <w:marBottom w:val="0"/>
                      <w:divBdr>
                        <w:top w:val="none" w:sz="0" w:space="0" w:color="auto"/>
                        <w:left w:val="none" w:sz="0" w:space="0" w:color="auto"/>
                        <w:bottom w:val="none" w:sz="0" w:space="0" w:color="auto"/>
                        <w:right w:val="none" w:sz="0" w:space="0" w:color="auto"/>
                      </w:divBdr>
                    </w:div>
                  </w:divsChild>
                </w:div>
                <w:div w:id="1695500868">
                  <w:marLeft w:val="0"/>
                  <w:marRight w:val="0"/>
                  <w:marTop w:val="0"/>
                  <w:marBottom w:val="0"/>
                  <w:divBdr>
                    <w:top w:val="none" w:sz="0" w:space="0" w:color="auto"/>
                    <w:left w:val="none" w:sz="0" w:space="0" w:color="auto"/>
                    <w:bottom w:val="none" w:sz="0" w:space="0" w:color="auto"/>
                    <w:right w:val="none" w:sz="0" w:space="0" w:color="auto"/>
                  </w:divBdr>
                  <w:divsChild>
                    <w:div w:id="708650206">
                      <w:marLeft w:val="0"/>
                      <w:marRight w:val="0"/>
                      <w:marTop w:val="0"/>
                      <w:marBottom w:val="0"/>
                      <w:divBdr>
                        <w:top w:val="none" w:sz="0" w:space="0" w:color="auto"/>
                        <w:left w:val="none" w:sz="0" w:space="0" w:color="auto"/>
                        <w:bottom w:val="none" w:sz="0" w:space="0" w:color="auto"/>
                        <w:right w:val="none" w:sz="0" w:space="0" w:color="auto"/>
                      </w:divBdr>
                    </w:div>
                  </w:divsChild>
                </w:div>
                <w:div w:id="1703550008">
                  <w:marLeft w:val="0"/>
                  <w:marRight w:val="0"/>
                  <w:marTop w:val="0"/>
                  <w:marBottom w:val="0"/>
                  <w:divBdr>
                    <w:top w:val="none" w:sz="0" w:space="0" w:color="auto"/>
                    <w:left w:val="none" w:sz="0" w:space="0" w:color="auto"/>
                    <w:bottom w:val="none" w:sz="0" w:space="0" w:color="auto"/>
                    <w:right w:val="none" w:sz="0" w:space="0" w:color="auto"/>
                  </w:divBdr>
                  <w:divsChild>
                    <w:div w:id="298144733">
                      <w:marLeft w:val="0"/>
                      <w:marRight w:val="0"/>
                      <w:marTop w:val="0"/>
                      <w:marBottom w:val="0"/>
                      <w:divBdr>
                        <w:top w:val="none" w:sz="0" w:space="0" w:color="auto"/>
                        <w:left w:val="none" w:sz="0" w:space="0" w:color="auto"/>
                        <w:bottom w:val="none" w:sz="0" w:space="0" w:color="auto"/>
                        <w:right w:val="none" w:sz="0" w:space="0" w:color="auto"/>
                      </w:divBdr>
                    </w:div>
                  </w:divsChild>
                </w:div>
                <w:div w:id="1705132425">
                  <w:marLeft w:val="0"/>
                  <w:marRight w:val="0"/>
                  <w:marTop w:val="0"/>
                  <w:marBottom w:val="0"/>
                  <w:divBdr>
                    <w:top w:val="none" w:sz="0" w:space="0" w:color="auto"/>
                    <w:left w:val="none" w:sz="0" w:space="0" w:color="auto"/>
                    <w:bottom w:val="none" w:sz="0" w:space="0" w:color="auto"/>
                    <w:right w:val="none" w:sz="0" w:space="0" w:color="auto"/>
                  </w:divBdr>
                  <w:divsChild>
                    <w:div w:id="847908571">
                      <w:marLeft w:val="0"/>
                      <w:marRight w:val="0"/>
                      <w:marTop w:val="0"/>
                      <w:marBottom w:val="0"/>
                      <w:divBdr>
                        <w:top w:val="none" w:sz="0" w:space="0" w:color="auto"/>
                        <w:left w:val="none" w:sz="0" w:space="0" w:color="auto"/>
                        <w:bottom w:val="none" w:sz="0" w:space="0" w:color="auto"/>
                        <w:right w:val="none" w:sz="0" w:space="0" w:color="auto"/>
                      </w:divBdr>
                    </w:div>
                  </w:divsChild>
                </w:div>
                <w:div w:id="1724139895">
                  <w:marLeft w:val="0"/>
                  <w:marRight w:val="0"/>
                  <w:marTop w:val="0"/>
                  <w:marBottom w:val="0"/>
                  <w:divBdr>
                    <w:top w:val="none" w:sz="0" w:space="0" w:color="auto"/>
                    <w:left w:val="none" w:sz="0" w:space="0" w:color="auto"/>
                    <w:bottom w:val="none" w:sz="0" w:space="0" w:color="auto"/>
                    <w:right w:val="none" w:sz="0" w:space="0" w:color="auto"/>
                  </w:divBdr>
                  <w:divsChild>
                    <w:div w:id="1600870682">
                      <w:marLeft w:val="0"/>
                      <w:marRight w:val="0"/>
                      <w:marTop w:val="0"/>
                      <w:marBottom w:val="0"/>
                      <w:divBdr>
                        <w:top w:val="none" w:sz="0" w:space="0" w:color="auto"/>
                        <w:left w:val="none" w:sz="0" w:space="0" w:color="auto"/>
                        <w:bottom w:val="none" w:sz="0" w:space="0" w:color="auto"/>
                        <w:right w:val="none" w:sz="0" w:space="0" w:color="auto"/>
                      </w:divBdr>
                    </w:div>
                  </w:divsChild>
                </w:div>
                <w:div w:id="1745909110">
                  <w:marLeft w:val="0"/>
                  <w:marRight w:val="0"/>
                  <w:marTop w:val="0"/>
                  <w:marBottom w:val="0"/>
                  <w:divBdr>
                    <w:top w:val="none" w:sz="0" w:space="0" w:color="auto"/>
                    <w:left w:val="none" w:sz="0" w:space="0" w:color="auto"/>
                    <w:bottom w:val="none" w:sz="0" w:space="0" w:color="auto"/>
                    <w:right w:val="none" w:sz="0" w:space="0" w:color="auto"/>
                  </w:divBdr>
                  <w:divsChild>
                    <w:div w:id="33359511">
                      <w:marLeft w:val="0"/>
                      <w:marRight w:val="0"/>
                      <w:marTop w:val="0"/>
                      <w:marBottom w:val="0"/>
                      <w:divBdr>
                        <w:top w:val="none" w:sz="0" w:space="0" w:color="auto"/>
                        <w:left w:val="none" w:sz="0" w:space="0" w:color="auto"/>
                        <w:bottom w:val="none" w:sz="0" w:space="0" w:color="auto"/>
                        <w:right w:val="none" w:sz="0" w:space="0" w:color="auto"/>
                      </w:divBdr>
                    </w:div>
                  </w:divsChild>
                </w:div>
                <w:div w:id="1809738345">
                  <w:marLeft w:val="0"/>
                  <w:marRight w:val="0"/>
                  <w:marTop w:val="0"/>
                  <w:marBottom w:val="0"/>
                  <w:divBdr>
                    <w:top w:val="none" w:sz="0" w:space="0" w:color="auto"/>
                    <w:left w:val="none" w:sz="0" w:space="0" w:color="auto"/>
                    <w:bottom w:val="none" w:sz="0" w:space="0" w:color="auto"/>
                    <w:right w:val="none" w:sz="0" w:space="0" w:color="auto"/>
                  </w:divBdr>
                  <w:divsChild>
                    <w:div w:id="1653098814">
                      <w:marLeft w:val="0"/>
                      <w:marRight w:val="0"/>
                      <w:marTop w:val="0"/>
                      <w:marBottom w:val="0"/>
                      <w:divBdr>
                        <w:top w:val="none" w:sz="0" w:space="0" w:color="auto"/>
                        <w:left w:val="none" w:sz="0" w:space="0" w:color="auto"/>
                        <w:bottom w:val="none" w:sz="0" w:space="0" w:color="auto"/>
                        <w:right w:val="none" w:sz="0" w:space="0" w:color="auto"/>
                      </w:divBdr>
                    </w:div>
                  </w:divsChild>
                </w:div>
                <w:div w:id="1832673438">
                  <w:marLeft w:val="0"/>
                  <w:marRight w:val="0"/>
                  <w:marTop w:val="0"/>
                  <w:marBottom w:val="0"/>
                  <w:divBdr>
                    <w:top w:val="none" w:sz="0" w:space="0" w:color="auto"/>
                    <w:left w:val="none" w:sz="0" w:space="0" w:color="auto"/>
                    <w:bottom w:val="none" w:sz="0" w:space="0" w:color="auto"/>
                    <w:right w:val="none" w:sz="0" w:space="0" w:color="auto"/>
                  </w:divBdr>
                  <w:divsChild>
                    <w:div w:id="944924308">
                      <w:marLeft w:val="0"/>
                      <w:marRight w:val="0"/>
                      <w:marTop w:val="0"/>
                      <w:marBottom w:val="0"/>
                      <w:divBdr>
                        <w:top w:val="none" w:sz="0" w:space="0" w:color="auto"/>
                        <w:left w:val="none" w:sz="0" w:space="0" w:color="auto"/>
                        <w:bottom w:val="none" w:sz="0" w:space="0" w:color="auto"/>
                        <w:right w:val="none" w:sz="0" w:space="0" w:color="auto"/>
                      </w:divBdr>
                    </w:div>
                  </w:divsChild>
                </w:div>
                <w:div w:id="1839152031">
                  <w:marLeft w:val="0"/>
                  <w:marRight w:val="0"/>
                  <w:marTop w:val="0"/>
                  <w:marBottom w:val="0"/>
                  <w:divBdr>
                    <w:top w:val="none" w:sz="0" w:space="0" w:color="auto"/>
                    <w:left w:val="none" w:sz="0" w:space="0" w:color="auto"/>
                    <w:bottom w:val="none" w:sz="0" w:space="0" w:color="auto"/>
                    <w:right w:val="none" w:sz="0" w:space="0" w:color="auto"/>
                  </w:divBdr>
                  <w:divsChild>
                    <w:div w:id="1719208516">
                      <w:marLeft w:val="0"/>
                      <w:marRight w:val="0"/>
                      <w:marTop w:val="0"/>
                      <w:marBottom w:val="0"/>
                      <w:divBdr>
                        <w:top w:val="none" w:sz="0" w:space="0" w:color="auto"/>
                        <w:left w:val="none" w:sz="0" w:space="0" w:color="auto"/>
                        <w:bottom w:val="none" w:sz="0" w:space="0" w:color="auto"/>
                        <w:right w:val="none" w:sz="0" w:space="0" w:color="auto"/>
                      </w:divBdr>
                    </w:div>
                  </w:divsChild>
                </w:div>
                <w:div w:id="1849442582">
                  <w:marLeft w:val="0"/>
                  <w:marRight w:val="0"/>
                  <w:marTop w:val="0"/>
                  <w:marBottom w:val="0"/>
                  <w:divBdr>
                    <w:top w:val="none" w:sz="0" w:space="0" w:color="auto"/>
                    <w:left w:val="none" w:sz="0" w:space="0" w:color="auto"/>
                    <w:bottom w:val="none" w:sz="0" w:space="0" w:color="auto"/>
                    <w:right w:val="none" w:sz="0" w:space="0" w:color="auto"/>
                  </w:divBdr>
                  <w:divsChild>
                    <w:div w:id="251865220">
                      <w:marLeft w:val="0"/>
                      <w:marRight w:val="0"/>
                      <w:marTop w:val="0"/>
                      <w:marBottom w:val="0"/>
                      <w:divBdr>
                        <w:top w:val="none" w:sz="0" w:space="0" w:color="auto"/>
                        <w:left w:val="none" w:sz="0" w:space="0" w:color="auto"/>
                        <w:bottom w:val="none" w:sz="0" w:space="0" w:color="auto"/>
                        <w:right w:val="none" w:sz="0" w:space="0" w:color="auto"/>
                      </w:divBdr>
                    </w:div>
                  </w:divsChild>
                </w:div>
                <w:div w:id="1869949492">
                  <w:marLeft w:val="0"/>
                  <w:marRight w:val="0"/>
                  <w:marTop w:val="0"/>
                  <w:marBottom w:val="0"/>
                  <w:divBdr>
                    <w:top w:val="none" w:sz="0" w:space="0" w:color="auto"/>
                    <w:left w:val="none" w:sz="0" w:space="0" w:color="auto"/>
                    <w:bottom w:val="none" w:sz="0" w:space="0" w:color="auto"/>
                    <w:right w:val="none" w:sz="0" w:space="0" w:color="auto"/>
                  </w:divBdr>
                  <w:divsChild>
                    <w:div w:id="2095129151">
                      <w:marLeft w:val="0"/>
                      <w:marRight w:val="0"/>
                      <w:marTop w:val="0"/>
                      <w:marBottom w:val="0"/>
                      <w:divBdr>
                        <w:top w:val="none" w:sz="0" w:space="0" w:color="auto"/>
                        <w:left w:val="none" w:sz="0" w:space="0" w:color="auto"/>
                        <w:bottom w:val="none" w:sz="0" w:space="0" w:color="auto"/>
                        <w:right w:val="none" w:sz="0" w:space="0" w:color="auto"/>
                      </w:divBdr>
                    </w:div>
                  </w:divsChild>
                </w:div>
                <w:div w:id="1877889780">
                  <w:marLeft w:val="0"/>
                  <w:marRight w:val="0"/>
                  <w:marTop w:val="0"/>
                  <w:marBottom w:val="0"/>
                  <w:divBdr>
                    <w:top w:val="none" w:sz="0" w:space="0" w:color="auto"/>
                    <w:left w:val="none" w:sz="0" w:space="0" w:color="auto"/>
                    <w:bottom w:val="none" w:sz="0" w:space="0" w:color="auto"/>
                    <w:right w:val="none" w:sz="0" w:space="0" w:color="auto"/>
                  </w:divBdr>
                  <w:divsChild>
                    <w:div w:id="1866824545">
                      <w:marLeft w:val="0"/>
                      <w:marRight w:val="0"/>
                      <w:marTop w:val="0"/>
                      <w:marBottom w:val="0"/>
                      <w:divBdr>
                        <w:top w:val="none" w:sz="0" w:space="0" w:color="auto"/>
                        <w:left w:val="none" w:sz="0" w:space="0" w:color="auto"/>
                        <w:bottom w:val="none" w:sz="0" w:space="0" w:color="auto"/>
                        <w:right w:val="none" w:sz="0" w:space="0" w:color="auto"/>
                      </w:divBdr>
                    </w:div>
                  </w:divsChild>
                </w:div>
                <w:div w:id="1878615228">
                  <w:marLeft w:val="0"/>
                  <w:marRight w:val="0"/>
                  <w:marTop w:val="0"/>
                  <w:marBottom w:val="0"/>
                  <w:divBdr>
                    <w:top w:val="none" w:sz="0" w:space="0" w:color="auto"/>
                    <w:left w:val="none" w:sz="0" w:space="0" w:color="auto"/>
                    <w:bottom w:val="none" w:sz="0" w:space="0" w:color="auto"/>
                    <w:right w:val="none" w:sz="0" w:space="0" w:color="auto"/>
                  </w:divBdr>
                  <w:divsChild>
                    <w:div w:id="2050371203">
                      <w:marLeft w:val="0"/>
                      <w:marRight w:val="0"/>
                      <w:marTop w:val="0"/>
                      <w:marBottom w:val="0"/>
                      <w:divBdr>
                        <w:top w:val="none" w:sz="0" w:space="0" w:color="auto"/>
                        <w:left w:val="none" w:sz="0" w:space="0" w:color="auto"/>
                        <w:bottom w:val="none" w:sz="0" w:space="0" w:color="auto"/>
                        <w:right w:val="none" w:sz="0" w:space="0" w:color="auto"/>
                      </w:divBdr>
                    </w:div>
                  </w:divsChild>
                </w:div>
                <w:div w:id="1881212055">
                  <w:marLeft w:val="0"/>
                  <w:marRight w:val="0"/>
                  <w:marTop w:val="0"/>
                  <w:marBottom w:val="0"/>
                  <w:divBdr>
                    <w:top w:val="none" w:sz="0" w:space="0" w:color="auto"/>
                    <w:left w:val="none" w:sz="0" w:space="0" w:color="auto"/>
                    <w:bottom w:val="none" w:sz="0" w:space="0" w:color="auto"/>
                    <w:right w:val="none" w:sz="0" w:space="0" w:color="auto"/>
                  </w:divBdr>
                  <w:divsChild>
                    <w:div w:id="1533303634">
                      <w:marLeft w:val="0"/>
                      <w:marRight w:val="0"/>
                      <w:marTop w:val="0"/>
                      <w:marBottom w:val="0"/>
                      <w:divBdr>
                        <w:top w:val="none" w:sz="0" w:space="0" w:color="auto"/>
                        <w:left w:val="none" w:sz="0" w:space="0" w:color="auto"/>
                        <w:bottom w:val="none" w:sz="0" w:space="0" w:color="auto"/>
                        <w:right w:val="none" w:sz="0" w:space="0" w:color="auto"/>
                      </w:divBdr>
                    </w:div>
                  </w:divsChild>
                </w:div>
                <w:div w:id="1887057601">
                  <w:marLeft w:val="0"/>
                  <w:marRight w:val="0"/>
                  <w:marTop w:val="0"/>
                  <w:marBottom w:val="0"/>
                  <w:divBdr>
                    <w:top w:val="none" w:sz="0" w:space="0" w:color="auto"/>
                    <w:left w:val="none" w:sz="0" w:space="0" w:color="auto"/>
                    <w:bottom w:val="none" w:sz="0" w:space="0" w:color="auto"/>
                    <w:right w:val="none" w:sz="0" w:space="0" w:color="auto"/>
                  </w:divBdr>
                  <w:divsChild>
                    <w:div w:id="1395853042">
                      <w:marLeft w:val="0"/>
                      <w:marRight w:val="0"/>
                      <w:marTop w:val="0"/>
                      <w:marBottom w:val="0"/>
                      <w:divBdr>
                        <w:top w:val="none" w:sz="0" w:space="0" w:color="auto"/>
                        <w:left w:val="none" w:sz="0" w:space="0" w:color="auto"/>
                        <w:bottom w:val="none" w:sz="0" w:space="0" w:color="auto"/>
                        <w:right w:val="none" w:sz="0" w:space="0" w:color="auto"/>
                      </w:divBdr>
                    </w:div>
                  </w:divsChild>
                </w:div>
                <w:div w:id="1900167522">
                  <w:marLeft w:val="0"/>
                  <w:marRight w:val="0"/>
                  <w:marTop w:val="0"/>
                  <w:marBottom w:val="0"/>
                  <w:divBdr>
                    <w:top w:val="none" w:sz="0" w:space="0" w:color="auto"/>
                    <w:left w:val="none" w:sz="0" w:space="0" w:color="auto"/>
                    <w:bottom w:val="none" w:sz="0" w:space="0" w:color="auto"/>
                    <w:right w:val="none" w:sz="0" w:space="0" w:color="auto"/>
                  </w:divBdr>
                  <w:divsChild>
                    <w:div w:id="1386832102">
                      <w:marLeft w:val="0"/>
                      <w:marRight w:val="0"/>
                      <w:marTop w:val="0"/>
                      <w:marBottom w:val="0"/>
                      <w:divBdr>
                        <w:top w:val="none" w:sz="0" w:space="0" w:color="auto"/>
                        <w:left w:val="none" w:sz="0" w:space="0" w:color="auto"/>
                        <w:bottom w:val="none" w:sz="0" w:space="0" w:color="auto"/>
                        <w:right w:val="none" w:sz="0" w:space="0" w:color="auto"/>
                      </w:divBdr>
                    </w:div>
                  </w:divsChild>
                </w:div>
                <w:div w:id="1901213125">
                  <w:marLeft w:val="0"/>
                  <w:marRight w:val="0"/>
                  <w:marTop w:val="0"/>
                  <w:marBottom w:val="0"/>
                  <w:divBdr>
                    <w:top w:val="none" w:sz="0" w:space="0" w:color="auto"/>
                    <w:left w:val="none" w:sz="0" w:space="0" w:color="auto"/>
                    <w:bottom w:val="none" w:sz="0" w:space="0" w:color="auto"/>
                    <w:right w:val="none" w:sz="0" w:space="0" w:color="auto"/>
                  </w:divBdr>
                  <w:divsChild>
                    <w:div w:id="1023629845">
                      <w:marLeft w:val="0"/>
                      <w:marRight w:val="0"/>
                      <w:marTop w:val="0"/>
                      <w:marBottom w:val="0"/>
                      <w:divBdr>
                        <w:top w:val="none" w:sz="0" w:space="0" w:color="auto"/>
                        <w:left w:val="none" w:sz="0" w:space="0" w:color="auto"/>
                        <w:bottom w:val="none" w:sz="0" w:space="0" w:color="auto"/>
                        <w:right w:val="none" w:sz="0" w:space="0" w:color="auto"/>
                      </w:divBdr>
                    </w:div>
                  </w:divsChild>
                </w:div>
                <w:div w:id="1962875297">
                  <w:marLeft w:val="0"/>
                  <w:marRight w:val="0"/>
                  <w:marTop w:val="0"/>
                  <w:marBottom w:val="0"/>
                  <w:divBdr>
                    <w:top w:val="none" w:sz="0" w:space="0" w:color="auto"/>
                    <w:left w:val="none" w:sz="0" w:space="0" w:color="auto"/>
                    <w:bottom w:val="none" w:sz="0" w:space="0" w:color="auto"/>
                    <w:right w:val="none" w:sz="0" w:space="0" w:color="auto"/>
                  </w:divBdr>
                  <w:divsChild>
                    <w:div w:id="919172147">
                      <w:marLeft w:val="0"/>
                      <w:marRight w:val="0"/>
                      <w:marTop w:val="0"/>
                      <w:marBottom w:val="0"/>
                      <w:divBdr>
                        <w:top w:val="none" w:sz="0" w:space="0" w:color="auto"/>
                        <w:left w:val="none" w:sz="0" w:space="0" w:color="auto"/>
                        <w:bottom w:val="none" w:sz="0" w:space="0" w:color="auto"/>
                        <w:right w:val="none" w:sz="0" w:space="0" w:color="auto"/>
                      </w:divBdr>
                    </w:div>
                  </w:divsChild>
                </w:div>
                <w:div w:id="1982879881">
                  <w:marLeft w:val="0"/>
                  <w:marRight w:val="0"/>
                  <w:marTop w:val="0"/>
                  <w:marBottom w:val="0"/>
                  <w:divBdr>
                    <w:top w:val="none" w:sz="0" w:space="0" w:color="auto"/>
                    <w:left w:val="none" w:sz="0" w:space="0" w:color="auto"/>
                    <w:bottom w:val="none" w:sz="0" w:space="0" w:color="auto"/>
                    <w:right w:val="none" w:sz="0" w:space="0" w:color="auto"/>
                  </w:divBdr>
                  <w:divsChild>
                    <w:div w:id="1311247487">
                      <w:marLeft w:val="0"/>
                      <w:marRight w:val="0"/>
                      <w:marTop w:val="0"/>
                      <w:marBottom w:val="0"/>
                      <w:divBdr>
                        <w:top w:val="none" w:sz="0" w:space="0" w:color="auto"/>
                        <w:left w:val="none" w:sz="0" w:space="0" w:color="auto"/>
                        <w:bottom w:val="none" w:sz="0" w:space="0" w:color="auto"/>
                        <w:right w:val="none" w:sz="0" w:space="0" w:color="auto"/>
                      </w:divBdr>
                    </w:div>
                  </w:divsChild>
                </w:div>
                <w:div w:id="2007516415">
                  <w:marLeft w:val="0"/>
                  <w:marRight w:val="0"/>
                  <w:marTop w:val="0"/>
                  <w:marBottom w:val="0"/>
                  <w:divBdr>
                    <w:top w:val="none" w:sz="0" w:space="0" w:color="auto"/>
                    <w:left w:val="none" w:sz="0" w:space="0" w:color="auto"/>
                    <w:bottom w:val="none" w:sz="0" w:space="0" w:color="auto"/>
                    <w:right w:val="none" w:sz="0" w:space="0" w:color="auto"/>
                  </w:divBdr>
                  <w:divsChild>
                    <w:div w:id="1398746028">
                      <w:marLeft w:val="0"/>
                      <w:marRight w:val="0"/>
                      <w:marTop w:val="0"/>
                      <w:marBottom w:val="0"/>
                      <w:divBdr>
                        <w:top w:val="none" w:sz="0" w:space="0" w:color="auto"/>
                        <w:left w:val="none" w:sz="0" w:space="0" w:color="auto"/>
                        <w:bottom w:val="none" w:sz="0" w:space="0" w:color="auto"/>
                        <w:right w:val="none" w:sz="0" w:space="0" w:color="auto"/>
                      </w:divBdr>
                    </w:div>
                  </w:divsChild>
                </w:div>
                <w:div w:id="2015062453">
                  <w:marLeft w:val="0"/>
                  <w:marRight w:val="0"/>
                  <w:marTop w:val="0"/>
                  <w:marBottom w:val="0"/>
                  <w:divBdr>
                    <w:top w:val="none" w:sz="0" w:space="0" w:color="auto"/>
                    <w:left w:val="none" w:sz="0" w:space="0" w:color="auto"/>
                    <w:bottom w:val="none" w:sz="0" w:space="0" w:color="auto"/>
                    <w:right w:val="none" w:sz="0" w:space="0" w:color="auto"/>
                  </w:divBdr>
                  <w:divsChild>
                    <w:div w:id="1661343578">
                      <w:marLeft w:val="0"/>
                      <w:marRight w:val="0"/>
                      <w:marTop w:val="0"/>
                      <w:marBottom w:val="0"/>
                      <w:divBdr>
                        <w:top w:val="none" w:sz="0" w:space="0" w:color="auto"/>
                        <w:left w:val="none" w:sz="0" w:space="0" w:color="auto"/>
                        <w:bottom w:val="none" w:sz="0" w:space="0" w:color="auto"/>
                        <w:right w:val="none" w:sz="0" w:space="0" w:color="auto"/>
                      </w:divBdr>
                    </w:div>
                  </w:divsChild>
                </w:div>
                <w:div w:id="2024937747">
                  <w:marLeft w:val="0"/>
                  <w:marRight w:val="0"/>
                  <w:marTop w:val="0"/>
                  <w:marBottom w:val="0"/>
                  <w:divBdr>
                    <w:top w:val="none" w:sz="0" w:space="0" w:color="auto"/>
                    <w:left w:val="none" w:sz="0" w:space="0" w:color="auto"/>
                    <w:bottom w:val="none" w:sz="0" w:space="0" w:color="auto"/>
                    <w:right w:val="none" w:sz="0" w:space="0" w:color="auto"/>
                  </w:divBdr>
                  <w:divsChild>
                    <w:div w:id="359475106">
                      <w:marLeft w:val="0"/>
                      <w:marRight w:val="0"/>
                      <w:marTop w:val="0"/>
                      <w:marBottom w:val="0"/>
                      <w:divBdr>
                        <w:top w:val="none" w:sz="0" w:space="0" w:color="auto"/>
                        <w:left w:val="none" w:sz="0" w:space="0" w:color="auto"/>
                        <w:bottom w:val="none" w:sz="0" w:space="0" w:color="auto"/>
                        <w:right w:val="none" w:sz="0" w:space="0" w:color="auto"/>
                      </w:divBdr>
                    </w:div>
                  </w:divsChild>
                </w:div>
                <w:div w:id="2069650025">
                  <w:marLeft w:val="0"/>
                  <w:marRight w:val="0"/>
                  <w:marTop w:val="0"/>
                  <w:marBottom w:val="0"/>
                  <w:divBdr>
                    <w:top w:val="none" w:sz="0" w:space="0" w:color="auto"/>
                    <w:left w:val="none" w:sz="0" w:space="0" w:color="auto"/>
                    <w:bottom w:val="none" w:sz="0" w:space="0" w:color="auto"/>
                    <w:right w:val="none" w:sz="0" w:space="0" w:color="auto"/>
                  </w:divBdr>
                  <w:divsChild>
                    <w:div w:id="928731542">
                      <w:marLeft w:val="0"/>
                      <w:marRight w:val="0"/>
                      <w:marTop w:val="0"/>
                      <w:marBottom w:val="0"/>
                      <w:divBdr>
                        <w:top w:val="none" w:sz="0" w:space="0" w:color="auto"/>
                        <w:left w:val="none" w:sz="0" w:space="0" w:color="auto"/>
                        <w:bottom w:val="none" w:sz="0" w:space="0" w:color="auto"/>
                        <w:right w:val="none" w:sz="0" w:space="0" w:color="auto"/>
                      </w:divBdr>
                    </w:div>
                  </w:divsChild>
                </w:div>
                <w:div w:id="2073036417">
                  <w:marLeft w:val="0"/>
                  <w:marRight w:val="0"/>
                  <w:marTop w:val="0"/>
                  <w:marBottom w:val="0"/>
                  <w:divBdr>
                    <w:top w:val="none" w:sz="0" w:space="0" w:color="auto"/>
                    <w:left w:val="none" w:sz="0" w:space="0" w:color="auto"/>
                    <w:bottom w:val="none" w:sz="0" w:space="0" w:color="auto"/>
                    <w:right w:val="none" w:sz="0" w:space="0" w:color="auto"/>
                  </w:divBdr>
                  <w:divsChild>
                    <w:div w:id="1239243208">
                      <w:marLeft w:val="0"/>
                      <w:marRight w:val="0"/>
                      <w:marTop w:val="0"/>
                      <w:marBottom w:val="0"/>
                      <w:divBdr>
                        <w:top w:val="none" w:sz="0" w:space="0" w:color="auto"/>
                        <w:left w:val="none" w:sz="0" w:space="0" w:color="auto"/>
                        <w:bottom w:val="none" w:sz="0" w:space="0" w:color="auto"/>
                        <w:right w:val="none" w:sz="0" w:space="0" w:color="auto"/>
                      </w:divBdr>
                    </w:div>
                  </w:divsChild>
                </w:div>
                <w:div w:id="2080127751">
                  <w:marLeft w:val="0"/>
                  <w:marRight w:val="0"/>
                  <w:marTop w:val="0"/>
                  <w:marBottom w:val="0"/>
                  <w:divBdr>
                    <w:top w:val="none" w:sz="0" w:space="0" w:color="auto"/>
                    <w:left w:val="none" w:sz="0" w:space="0" w:color="auto"/>
                    <w:bottom w:val="none" w:sz="0" w:space="0" w:color="auto"/>
                    <w:right w:val="none" w:sz="0" w:space="0" w:color="auto"/>
                  </w:divBdr>
                  <w:divsChild>
                    <w:div w:id="120463275">
                      <w:marLeft w:val="0"/>
                      <w:marRight w:val="0"/>
                      <w:marTop w:val="0"/>
                      <w:marBottom w:val="0"/>
                      <w:divBdr>
                        <w:top w:val="none" w:sz="0" w:space="0" w:color="auto"/>
                        <w:left w:val="none" w:sz="0" w:space="0" w:color="auto"/>
                        <w:bottom w:val="none" w:sz="0" w:space="0" w:color="auto"/>
                        <w:right w:val="none" w:sz="0" w:space="0" w:color="auto"/>
                      </w:divBdr>
                    </w:div>
                  </w:divsChild>
                </w:div>
                <w:div w:id="2090536735">
                  <w:marLeft w:val="0"/>
                  <w:marRight w:val="0"/>
                  <w:marTop w:val="0"/>
                  <w:marBottom w:val="0"/>
                  <w:divBdr>
                    <w:top w:val="none" w:sz="0" w:space="0" w:color="auto"/>
                    <w:left w:val="none" w:sz="0" w:space="0" w:color="auto"/>
                    <w:bottom w:val="none" w:sz="0" w:space="0" w:color="auto"/>
                    <w:right w:val="none" w:sz="0" w:space="0" w:color="auto"/>
                  </w:divBdr>
                  <w:divsChild>
                    <w:div w:id="1402366783">
                      <w:marLeft w:val="0"/>
                      <w:marRight w:val="0"/>
                      <w:marTop w:val="0"/>
                      <w:marBottom w:val="0"/>
                      <w:divBdr>
                        <w:top w:val="none" w:sz="0" w:space="0" w:color="auto"/>
                        <w:left w:val="none" w:sz="0" w:space="0" w:color="auto"/>
                        <w:bottom w:val="none" w:sz="0" w:space="0" w:color="auto"/>
                        <w:right w:val="none" w:sz="0" w:space="0" w:color="auto"/>
                      </w:divBdr>
                    </w:div>
                  </w:divsChild>
                </w:div>
                <w:div w:id="2094010274">
                  <w:marLeft w:val="0"/>
                  <w:marRight w:val="0"/>
                  <w:marTop w:val="0"/>
                  <w:marBottom w:val="0"/>
                  <w:divBdr>
                    <w:top w:val="none" w:sz="0" w:space="0" w:color="auto"/>
                    <w:left w:val="none" w:sz="0" w:space="0" w:color="auto"/>
                    <w:bottom w:val="none" w:sz="0" w:space="0" w:color="auto"/>
                    <w:right w:val="none" w:sz="0" w:space="0" w:color="auto"/>
                  </w:divBdr>
                  <w:divsChild>
                    <w:div w:id="1186750294">
                      <w:marLeft w:val="0"/>
                      <w:marRight w:val="0"/>
                      <w:marTop w:val="0"/>
                      <w:marBottom w:val="0"/>
                      <w:divBdr>
                        <w:top w:val="none" w:sz="0" w:space="0" w:color="auto"/>
                        <w:left w:val="none" w:sz="0" w:space="0" w:color="auto"/>
                        <w:bottom w:val="none" w:sz="0" w:space="0" w:color="auto"/>
                        <w:right w:val="none" w:sz="0" w:space="0" w:color="auto"/>
                      </w:divBdr>
                    </w:div>
                  </w:divsChild>
                </w:div>
                <w:div w:id="2113159016">
                  <w:marLeft w:val="0"/>
                  <w:marRight w:val="0"/>
                  <w:marTop w:val="0"/>
                  <w:marBottom w:val="0"/>
                  <w:divBdr>
                    <w:top w:val="none" w:sz="0" w:space="0" w:color="auto"/>
                    <w:left w:val="none" w:sz="0" w:space="0" w:color="auto"/>
                    <w:bottom w:val="none" w:sz="0" w:space="0" w:color="auto"/>
                    <w:right w:val="none" w:sz="0" w:space="0" w:color="auto"/>
                  </w:divBdr>
                  <w:divsChild>
                    <w:div w:id="143281050">
                      <w:marLeft w:val="0"/>
                      <w:marRight w:val="0"/>
                      <w:marTop w:val="0"/>
                      <w:marBottom w:val="0"/>
                      <w:divBdr>
                        <w:top w:val="none" w:sz="0" w:space="0" w:color="auto"/>
                        <w:left w:val="none" w:sz="0" w:space="0" w:color="auto"/>
                        <w:bottom w:val="none" w:sz="0" w:space="0" w:color="auto"/>
                        <w:right w:val="none" w:sz="0" w:space="0" w:color="auto"/>
                      </w:divBdr>
                    </w:div>
                  </w:divsChild>
                </w:div>
                <w:div w:id="2117752064">
                  <w:marLeft w:val="0"/>
                  <w:marRight w:val="0"/>
                  <w:marTop w:val="0"/>
                  <w:marBottom w:val="0"/>
                  <w:divBdr>
                    <w:top w:val="none" w:sz="0" w:space="0" w:color="auto"/>
                    <w:left w:val="none" w:sz="0" w:space="0" w:color="auto"/>
                    <w:bottom w:val="none" w:sz="0" w:space="0" w:color="auto"/>
                    <w:right w:val="none" w:sz="0" w:space="0" w:color="auto"/>
                  </w:divBdr>
                  <w:divsChild>
                    <w:div w:id="525214722">
                      <w:marLeft w:val="0"/>
                      <w:marRight w:val="0"/>
                      <w:marTop w:val="0"/>
                      <w:marBottom w:val="0"/>
                      <w:divBdr>
                        <w:top w:val="none" w:sz="0" w:space="0" w:color="auto"/>
                        <w:left w:val="none" w:sz="0" w:space="0" w:color="auto"/>
                        <w:bottom w:val="none" w:sz="0" w:space="0" w:color="auto"/>
                        <w:right w:val="none" w:sz="0" w:space="0" w:color="auto"/>
                      </w:divBdr>
                    </w:div>
                  </w:divsChild>
                </w:div>
                <w:div w:id="2136365251">
                  <w:marLeft w:val="0"/>
                  <w:marRight w:val="0"/>
                  <w:marTop w:val="0"/>
                  <w:marBottom w:val="0"/>
                  <w:divBdr>
                    <w:top w:val="none" w:sz="0" w:space="0" w:color="auto"/>
                    <w:left w:val="none" w:sz="0" w:space="0" w:color="auto"/>
                    <w:bottom w:val="none" w:sz="0" w:space="0" w:color="auto"/>
                    <w:right w:val="none" w:sz="0" w:space="0" w:color="auto"/>
                  </w:divBdr>
                  <w:divsChild>
                    <w:div w:id="8284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8377">
          <w:marLeft w:val="0"/>
          <w:marRight w:val="0"/>
          <w:marTop w:val="0"/>
          <w:marBottom w:val="0"/>
          <w:divBdr>
            <w:top w:val="none" w:sz="0" w:space="0" w:color="auto"/>
            <w:left w:val="none" w:sz="0" w:space="0" w:color="auto"/>
            <w:bottom w:val="none" w:sz="0" w:space="0" w:color="auto"/>
            <w:right w:val="none" w:sz="0" w:space="0" w:color="auto"/>
          </w:divBdr>
        </w:div>
        <w:div w:id="1510212553">
          <w:marLeft w:val="0"/>
          <w:marRight w:val="0"/>
          <w:marTop w:val="0"/>
          <w:marBottom w:val="0"/>
          <w:divBdr>
            <w:top w:val="none" w:sz="0" w:space="0" w:color="auto"/>
            <w:left w:val="none" w:sz="0" w:space="0" w:color="auto"/>
            <w:bottom w:val="none" w:sz="0" w:space="0" w:color="auto"/>
            <w:right w:val="none" w:sz="0" w:space="0" w:color="auto"/>
          </w:divBdr>
        </w:div>
        <w:div w:id="1776704645">
          <w:marLeft w:val="0"/>
          <w:marRight w:val="0"/>
          <w:marTop w:val="0"/>
          <w:marBottom w:val="0"/>
          <w:divBdr>
            <w:top w:val="none" w:sz="0" w:space="0" w:color="auto"/>
            <w:left w:val="none" w:sz="0" w:space="0" w:color="auto"/>
            <w:bottom w:val="none" w:sz="0" w:space="0" w:color="auto"/>
            <w:right w:val="none" w:sz="0" w:space="0" w:color="auto"/>
          </w:divBdr>
        </w:div>
      </w:divsChild>
    </w:div>
    <w:div w:id="793596568">
      <w:bodyDiv w:val="1"/>
      <w:marLeft w:val="0"/>
      <w:marRight w:val="0"/>
      <w:marTop w:val="0"/>
      <w:marBottom w:val="0"/>
      <w:divBdr>
        <w:top w:val="none" w:sz="0" w:space="0" w:color="auto"/>
        <w:left w:val="none" w:sz="0" w:space="0" w:color="auto"/>
        <w:bottom w:val="none" w:sz="0" w:space="0" w:color="auto"/>
        <w:right w:val="none" w:sz="0" w:space="0" w:color="auto"/>
      </w:divBdr>
    </w:div>
    <w:div w:id="805270398">
      <w:bodyDiv w:val="1"/>
      <w:marLeft w:val="0"/>
      <w:marRight w:val="0"/>
      <w:marTop w:val="0"/>
      <w:marBottom w:val="0"/>
      <w:divBdr>
        <w:top w:val="none" w:sz="0" w:space="0" w:color="auto"/>
        <w:left w:val="none" w:sz="0" w:space="0" w:color="auto"/>
        <w:bottom w:val="none" w:sz="0" w:space="0" w:color="auto"/>
        <w:right w:val="none" w:sz="0" w:space="0" w:color="auto"/>
      </w:divBdr>
    </w:div>
    <w:div w:id="826361205">
      <w:bodyDiv w:val="1"/>
      <w:marLeft w:val="0"/>
      <w:marRight w:val="0"/>
      <w:marTop w:val="0"/>
      <w:marBottom w:val="0"/>
      <w:divBdr>
        <w:top w:val="none" w:sz="0" w:space="0" w:color="auto"/>
        <w:left w:val="none" w:sz="0" w:space="0" w:color="auto"/>
        <w:bottom w:val="none" w:sz="0" w:space="0" w:color="auto"/>
        <w:right w:val="none" w:sz="0" w:space="0" w:color="auto"/>
      </w:divBdr>
    </w:div>
    <w:div w:id="831261423">
      <w:bodyDiv w:val="1"/>
      <w:marLeft w:val="0"/>
      <w:marRight w:val="0"/>
      <w:marTop w:val="0"/>
      <w:marBottom w:val="0"/>
      <w:divBdr>
        <w:top w:val="none" w:sz="0" w:space="0" w:color="auto"/>
        <w:left w:val="none" w:sz="0" w:space="0" w:color="auto"/>
        <w:bottom w:val="none" w:sz="0" w:space="0" w:color="auto"/>
        <w:right w:val="none" w:sz="0" w:space="0" w:color="auto"/>
      </w:divBdr>
    </w:div>
    <w:div w:id="904946916">
      <w:bodyDiv w:val="1"/>
      <w:marLeft w:val="0"/>
      <w:marRight w:val="0"/>
      <w:marTop w:val="0"/>
      <w:marBottom w:val="0"/>
      <w:divBdr>
        <w:top w:val="none" w:sz="0" w:space="0" w:color="auto"/>
        <w:left w:val="none" w:sz="0" w:space="0" w:color="auto"/>
        <w:bottom w:val="none" w:sz="0" w:space="0" w:color="auto"/>
        <w:right w:val="none" w:sz="0" w:space="0" w:color="auto"/>
      </w:divBdr>
    </w:div>
    <w:div w:id="907424161">
      <w:bodyDiv w:val="1"/>
      <w:marLeft w:val="0"/>
      <w:marRight w:val="0"/>
      <w:marTop w:val="0"/>
      <w:marBottom w:val="0"/>
      <w:divBdr>
        <w:top w:val="none" w:sz="0" w:space="0" w:color="auto"/>
        <w:left w:val="none" w:sz="0" w:space="0" w:color="auto"/>
        <w:bottom w:val="none" w:sz="0" w:space="0" w:color="auto"/>
        <w:right w:val="none" w:sz="0" w:space="0" w:color="auto"/>
      </w:divBdr>
    </w:div>
    <w:div w:id="922451685">
      <w:bodyDiv w:val="1"/>
      <w:marLeft w:val="0"/>
      <w:marRight w:val="0"/>
      <w:marTop w:val="0"/>
      <w:marBottom w:val="0"/>
      <w:divBdr>
        <w:top w:val="none" w:sz="0" w:space="0" w:color="auto"/>
        <w:left w:val="none" w:sz="0" w:space="0" w:color="auto"/>
        <w:bottom w:val="none" w:sz="0" w:space="0" w:color="auto"/>
        <w:right w:val="none" w:sz="0" w:space="0" w:color="auto"/>
      </w:divBdr>
      <w:divsChild>
        <w:div w:id="1858763706">
          <w:marLeft w:val="0"/>
          <w:marRight w:val="0"/>
          <w:marTop w:val="0"/>
          <w:marBottom w:val="0"/>
          <w:divBdr>
            <w:top w:val="none" w:sz="0" w:space="0" w:color="auto"/>
            <w:left w:val="none" w:sz="0" w:space="0" w:color="auto"/>
            <w:bottom w:val="none" w:sz="0" w:space="0" w:color="auto"/>
            <w:right w:val="none" w:sz="0" w:space="0" w:color="auto"/>
          </w:divBdr>
        </w:div>
      </w:divsChild>
    </w:div>
    <w:div w:id="997660353">
      <w:bodyDiv w:val="1"/>
      <w:marLeft w:val="0"/>
      <w:marRight w:val="0"/>
      <w:marTop w:val="0"/>
      <w:marBottom w:val="0"/>
      <w:divBdr>
        <w:top w:val="none" w:sz="0" w:space="0" w:color="auto"/>
        <w:left w:val="none" w:sz="0" w:space="0" w:color="auto"/>
        <w:bottom w:val="none" w:sz="0" w:space="0" w:color="auto"/>
        <w:right w:val="none" w:sz="0" w:space="0" w:color="auto"/>
      </w:divBdr>
    </w:div>
    <w:div w:id="1013797898">
      <w:bodyDiv w:val="1"/>
      <w:marLeft w:val="0"/>
      <w:marRight w:val="0"/>
      <w:marTop w:val="0"/>
      <w:marBottom w:val="0"/>
      <w:divBdr>
        <w:top w:val="none" w:sz="0" w:space="0" w:color="auto"/>
        <w:left w:val="none" w:sz="0" w:space="0" w:color="auto"/>
        <w:bottom w:val="none" w:sz="0" w:space="0" w:color="auto"/>
        <w:right w:val="none" w:sz="0" w:space="0" w:color="auto"/>
      </w:divBdr>
    </w:div>
    <w:div w:id="1014263498">
      <w:bodyDiv w:val="1"/>
      <w:marLeft w:val="0"/>
      <w:marRight w:val="0"/>
      <w:marTop w:val="0"/>
      <w:marBottom w:val="0"/>
      <w:divBdr>
        <w:top w:val="none" w:sz="0" w:space="0" w:color="auto"/>
        <w:left w:val="none" w:sz="0" w:space="0" w:color="auto"/>
        <w:bottom w:val="none" w:sz="0" w:space="0" w:color="auto"/>
        <w:right w:val="none" w:sz="0" w:space="0" w:color="auto"/>
      </w:divBdr>
    </w:div>
    <w:div w:id="1027020734">
      <w:bodyDiv w:val="1"/>
      <w:marLeft w:val="0"/>
      <w:marRight w:val="0"/>
      <w:marTop w:val="0"/>
      <w:marBottom w:val="0"/>
      <w:divBdr>
        <w:top w:val="none" w:sz="0" w:space="0" w:color="auto"/>
        <w:left w:val="none" w:sz="0" w:space="0" w:color="auto"/>
        <w:bottom w:val="none" w:sz="0" w:space="0" w:color="auto"/>
        <w:right w:val="none" w:sz="0" w:space="0" w:color="auto"/>
      </w:divBdr>
    </w:div>
    <w:div w:id="1036538418">
      <w:bodyDiv w:val="1"/>
      <w:marLeft w:val="0"/>
      <w:marRight w:val="0"/>
      <w:marTop w:val="0"/>
      <w:marBottom w:val="0"/>
      <w:divBdr>
        <w:top w:val="none" w:sz="0" w:space="0" w:color="auto"/>
        <w:left w:val="none" w:sz="0" w:space="0" w:color="auto"/>
        <w:bottom w:val="none" w:sz="0" w:space="0" w:color="auto"/>
        <w:right w:val="none" w:sz="0" w:space="0" w:color="auto"/>
      </w:divBdr>
    </w:div>
    <w:div w:id="1128858294">
      <w:bodyDiv w:val="1"/>
      <w:marLeft w:val="0"/>
      <w:marRight w:val="0"/>
      <w:marTop w:val="0"/>
      <w:marBottom w:val="0"/>
      <w:divBdr>
        <w:top w:val="none" w:sz="0" w:space="0" w:color="auto"/>
        <w:left w:val="none" w:sz="0" w:space="0" w:color="auto"/>
        <w:bottom w:val="none" w:sz="0" w:space="0" w:color="auto"/>
        <w:right w:val="none" w:sz="0" w:space="0" w:color="auto"/>
      </w:divBdr>
    </w:div>
    <w:div w:id="1129395429">
      <w:bodyDiv w:val="1"/>
      <w:marLeft w:val="0"/>
      <w:marRight w:val="0"/>
      <w:marTop w:val="0"/>
      <w:marBottom w:val="0"/>
      <w:divBdr>
        <w:top w:val="none" w:sz="0" w:space="0" w:color="auto"/>
        <w:left w:val="none" w:sz="0" w:space="0" w:color="auto"/>
        <w:bottom w:val="none" w:sz="0" w:space="0" w:color="auto"/>
        <w:right w:val="none" w:sz="0" w:space="0" w:color="auto"/>
      </w:divBdr>
    </w:div>
    <w:div w:id="1144204686">
      <w:bodyDiv w:val="1"/>
      <w:marLeft w:val="0"/>
      <w:marRight w:val="0"/>
      <w:marTop w:val="0"/>
      <w:marBottom w:val="0"/>
      <w:divBdr>
        <w:top w:val="none" w:sz="0" w:space="0" w:color="auto"/>
        <w:left w:val="none" w:sz="0" w:space="0" w:color="auto"/>
        <w:bottom w:val="none" w:sz="0" w:space="0" w:color="auto"/>
        <w:right w:val="none" w:sz="0" w:space="0" w:color="auto"/>
      </w:divBdr>
      <w:divsChild>
        <w:div w:id="1512728">
          <w:marLeft w:val="0"/>
          <w:marRight w:val="0"/>
          <w:marTop w:val="0"/>
          <w:marBottom w:val="0"/>
          <w:divBdr>
            <w:top w:val="none" w:sz="0" w:space="0" w:color="auto"/>
            <w:left w:val="none" w:sz="0" w:space="0" w:color="auto"/>
            <w:bottom w:val="none" w:sz="0" w:space="0" w:color="auto"/>
            <w:right w:val="none" w:sz="0" w:space="0" w:color="auto"/>
          </w:divBdr>
          <w:divsChild>
            <w:div w:id="971057455">
              <w:marLeft w:val="0"/>
              <w:marRight w:val="0"/>
              <w:marTop w:val="0"/>
              <w:marBottom w:val="0"/>
              <w:divBdr>
                <w:top w:val="none" w:sz="0" w:space="0" w:color="auto"/>
                <w:left w:val="none" w:sz="0" w:space="0" w:color="auto"/>
                <w:bottom w:val="none" w:sz="0" w:space="0" w:color="auto"/>
                <w:right w:val="none" w:sz="0" w:space="0" w:color="auto"/>
              </w:divBdr>
            </w:div>
          </w:divsChild>
        </w:div>
        <w:div w:id="3435996">
          <w:marLeft w:val="0"/>
          <w:marRight w:val="0"/>
          <w:marTop w:val="0"/>
          <w:marBottom w:val="0"/>
          <w:divBdr>
            <w:top w:val="none" w:sz="0" w:space="0" w:color="auto"/>
            <w:left w:val="none" w:sz="0" w:space="0" w:color="auto"/>
            <w:bottom w:val="none" w:sz="0" w:space="0" w:color="auto"/>
            <w:right w:val="none" w:sz="0" w:space="0" w:color="auto"/>
          </w:divBdr>
          <w:divsChild>
            <w:div w:id="1583686708">
              <w:marLeft w:val="0"/>
              <w:marRight w:val="0"/>
              <w:marTop w:val="0"/>
              <w:marBottom w:val="0"/>
              <w:divBdr>
                <w:top w:val="none" w:sz="0" w:space="0" w:color="auto"/>
                <w:left w:val="none" w:sz="0" w:space="0" w:color="auto"/>
                <w:bottom w:val="none" w:sz="0" w:space="0" w:color="auto"/>
                <w:right w:val="none" w:sz="0" w:space="0" w:color="auto"/>
              </w:divBdr>
            </w:div>
          </w:divsChild>
        </w:div>
        <w:div w:id="34931815">
          <w:marLeft w:val="0"/>
          <w:marRight w:val="0"/>
          <w:marTop w:val="0"/>
          <w:marBottom w:val="0"/>
          <w:divBdr>
            <w:top w:val="none" w:sz="0" w:space="0" w:color="auto"/>
            <w:left w:val="none" w:sz="0" w:space="0" w:color="auto"/>
            <w:bottom w:val="none" w:sz="0" w:space="0" w:color="auto"/>
            <w:right w:val="none" w:sz="0" w:space="0" w:color="auto"/>
          </w:divBdr>
          <w:divsChild>
            <w:div w:id="1741320984">
              <w:marLeft w:val="0"/>
              <w:marRight w:val="0"/>
              <w:marTop w:val="0"/>
              <w:marBottom w:val="0"/>
              <w:divBdr>
                <w:top w:val="none" w:sz="0" w:space="0" w:color="auto"/>
                <w:left w:val="none" w:sz="0" w:space="0" w:color="auto"/>
                <w:bottom w:val="none" w:sz="0" w:space="0" w:color="auto"/>
                <w:right w:val="none" w:sz="0" w:space="0" w:color="auto"/>
              </w:divBdr>
            </w:div>
          </w:divsChild>
        </w:div>
        <w:div w:id="37705405">
          <w:marLeft w:val="0"/>
          <w:marRight w:val="0"/>
          <w:marTop w:val="0"/>
          <w:marBottom w:val="0"/>
          <w:divBdr>
            <w:top w:val="none" w:sz="0" w:space="0" w:color="auto"/>
            <w:left w:val="none" w:sz="0" w:space="0" w:color="auto"/>
            <w:bottom w:val="none" w:sz="0" w:space="0" w:color="auto"/>
            <w:right w:val="none" w:sz="0" w:space="0" w:color="auto"/>
          </w:divBdr>
          <w:divsChild>
            <w:div w:id="1092702127">
              <w:marLeft w:val="0"/>
              <w:marRight w:val="0"/>
              <w:marTop w:val="0"/>
              <w:marBottom w:val="0"/>
              <w:divBdr>
                <w:top w:val="none" w:sz="0" w:space="0" w:color="auto"/>
                <w:left w:val="none" w:sz="0" w:space="0" w:color="auto"/>
                <w:bottom w:val="none" w:sz="0" w:space="0" w:color="auto"/>
                <w:right w:val="none" w:sz="0" w:space="0" w:color="auto"/>
              </w:divBdr>
            </w:div>
          </w:divsChild>
        </w:div>
        <w:div w:id="49690589">
          <w:marLeft w:val="0"/>
          <w:marRight w:val="0"/>
          <w:marTop w:val="0"/>
          <w:marBottom w:val="0"/>
          <w:divBdr>
            <w:top w:val="none" w:sz="0" w:space="0" w:color="auto"/>
            <w:left w:val="none" w:sz="0" w:space="0" w:color="auto"/>
            <w:bottom w:val="none" w:sz="0" w:space="0" w:color="auto"/>
            <w:right w:val="none" w:sz="0" w:space="0" w:color="auto"/>
          </w:divBdr>
          <w:divsChild>
            <w:div w:id="2030450328">
              <w:marLeft w:val="0"/>
              <w:marRight w:val="0"/>
              <w:marTop w:val="0"/>
              <w:marBottom w:val="0"/>
              <w:divBdr>
                <w:top w:val="none" w:sz="0" w:space="0" w:color="auto"/>
                <w:left w:val="none" w:sz="0" w:space="0" w:color="auto"/>
                <w:bottom w:val="none" w:sz="0" w:space="0" w:color="auto"/>
                <w:right w:val="none" w:sz="0" w:space="0" w:color="auto"/>
              </w:divBdr>
            </w:div>
          </w:divsChild>
        </w:div>
        <w:div w:id="58864496">
          <w:marLeft w:val="0"/>
          <w:marRight w:val="0"/>
          <w:marTop w:val="0"/>
          <w:marBottom w:val="0"/>
          <w:divBdr>
            <w:top w:val="none" w:sz="0" w:space="0" w:color="auto"/>
            <w:left w:val="none" w:sz="0" w:space="0" w:color="auto"/>
            <w:bottom w:val="none" w:sz="0" w:space="0" w:color="auto"/>
            <w:right w:val="none" w:sz="0" w:space="0" w:color="auto"/>
          </w:divBdr>
          <w:divsChild>
            <w:div w:id="1215434990">
              <w:marLeft w:val="0"/>
              <w:marRight w:val="0"/>
              <w:marTop w:val="0"/>
              <w:marBottom w:val="0"/>
              <w:divBdr>
                <w:top w:val="none" w:sz="0" w:space="0" w:color="auto"/>
                <w:left w:val="none" w:sz="0" w:space="0" w:color="auto"/>
                <w:bottom w:val="none" w:sz="0" w:space="0" w:color="auto"/>
                <w:right w:val="none" w:sz="0" w:space="0" w:color="auto"/>
              </w:divBdr>
            </w:div>
          </w:divsChild>
        </w:div>
        <w:div w:id="67655787">
          <w:marLeft w:val="0"/>
          <w:marRight w:val="0"/>
          <w:marTop w:val="0"/>
          <w:marBottom w:val="0"/>
          <w:divBdr>
            <w:top w:val="none" w:sz="0" w:space="0" w:color="auto"/>
            <w:left w:val="none" w:sz="0" w:space="0" w:color="auto"/>
            <w:bottom w:val="none" w:sz="0" w:space="0" w:color="auto"/>
            <w:right w:val="none" w:sz="0" w:space="0" w:color="auto"/>
          </w:divBdr>
          <w:divsChild>
            <w:div w:id="970096112">
              <w:marLeft w:val="0"/>
              <w:marRight w:val="0"/>
              <w:marTop w:val="0"/>
              <w:marBottom w:val="0"/>
              <w:divBdr>
                <w:top w:val="none" w:sz="0" w:space="0" w:color="auto"/>
                <w:left w:val="none" w:sz="0" w:space="0" w:color="auto"/>
                <w:bottom w:val="none" w:sz="0" w:space="0" w:color="auto"/>
                <w:right w:val="none" w:sz="0" w:space="0" w:color="auto"/>
              </w:divBdr>
            </w:div>
          </w:divsChild>
        </w:div>
        <w:div w:id="78063718">
          <w:marLeft w:val="0"/>
          <w:marRight w:val="0"/>
          <w:marTop w:val="0"/>
          <w:marBottom w:val="0"/>
          <w:divBdr>
            <w:top w:val="none" w:sz="0" w:space="0" w:color="auto"/>
            <w:left w:val="none" w:sz="0" w:space="0" w:color="auto"/>
            <w:bottom w:val="none" w:sz="0" w:space="0" w:color="auto"/>
            <w:right w:val="none" w:sz="0" w:space="0" w:color="auto"/>
          </w:divBdr>
          <w:divsChild>
            <w:div w:id="1497305820">
              <w:marLeft w:val="0"/>
              <w:marRight w:val="0"/>
              <w:marTop w:val="0"/>
              <w:marBottom w:val="0"/>
              <w:divBdr>
                <w:top w:val="none" w:sz="0" w:space="0" w:color="auto"/>
                <w:left w:val="none" w:sz="0" w:space="0" w:color="auto"/>
                <w:bottom w:val="none" w:sz="0" w:space="0" w:color="auto"/>
                <w:right w:val="none" w:sz="0" w:space="0" w:color="auto"/>
              </w:divBdr>
            </w:div>
          </w:divsChild>
        </w:div>
        <w:div w:id="79912455">
          <w:marLeft w:val="0"/>
          <w:marRight w:val="0"/>
          <w:marTop w:val="0"/>
          <w:marBottom w:val="0"/>
          <w:divBdr>
            <w:top w:val="none" w:sz="0" w:space="0" w:color="auto"/>
            <w:left w:val="none" w:sz="0" w:space="0" w:color="auto"/>
            <w:bottom w:val="none" w:sz="0" w:space="0" w:color="auto"/>
            <w:right w:val="none" w:sz="0" w:space="0" w:color="auto"/>
          </w:divBdr>
          <w:divsChild>
            <w:div w:id="992368689">
              <w:marLeft w:val="-75"/>
              <w:marRight w:val="0"/>
              <w:marTop w:val="30"/>
              <w:marBottom w:val="30"/>
              <w:divBdr>
                <w:top w:val="none" w:sz="0" w:space="0" w:color="auto"/>
                <w:left w:val="none" w:sz="0" w:space="0" w:color="auto"/>
                <w:bottom w:val="none" w:sz="0" w:space="0" w:color="auto"/>
                <w:right w:val="none" w:sz="0" w:space="0" w:color="auto"/>
              </w:divBdr>
              <w:divsChild>
                <w:div w:id="29306451">
                  <w:marLeft w:val="0"/>
                  <w:marRight w:val="0"/>
                  <w:marTop w:val="0"/>
                  <w:marBottom w:val="0"/>
                  <w:divBdr>
                    <w:top w:val="none" w:sz="0" w:space="0" w:color="auto"/>
                    <w:left w:val="none" w:sz="0" w:space="0" w:color="auto"/>
                    <w:bottom w:val="none" w:sz="0" w:space="0" w:color="auto"/>
                    <w:right w:val="none" w:sz="0" w:space="0" w:color="auto"/>
                  </w:divBdr>
                  <w:divsChild>
                    <w:div w:id="1157840123">
                      <w:marLeft w:val="0"/>
                      <w:marRight w:val="0"/>
                      <w:marTop w:val="0"/>
                      <w:marBottom w:val="0"/>
                      <w:divBdr>
                        <w:top w:val="none" w:sz="0" w:space="0" w:color="auto"/>
                        <w:left w:val="none" w:sz="0" w:space="0" w:color="auto"/>
                        <w:bottom w:val="none" w:sz="0" w:space="0" w:color="auto"/>
                        <w:right w:val="none" w:sz="0" w:space="0" w:color="auto"/>
                      </w:divBdr>
                    </w:div>
                  </w:divsChild>
                </w:div>
                <w:div w:id="40446284">
                  <w:marLeft w:val="0"/>
                  <w:marRight w:val="0"/>
                  <w:marTop w:val="0"/>
                  <w:marBottom w:val="0"/>
                  <w:divBdr>
                    <w:top w:val="none" w:sz="0" w:space="0" w:color="auto"/>
                    <w:left w:val="none" w:sz="0" w:space="0" w:color="auto"/>
                    <w:bottom w:val="none" w:sz="0" w:space="0" w:color="auto"/>
                    <w:right w:val="none" w:sz="0" w:space="0" w:color="auto"/>
                  </w:divBdr>
                  <w:divsChild>
                    <w:div w:id="1110247948">
                      <w:marLeft w:val="0"/>
                      <w:marRight w:val="0"/>
                      <w:marTop w:val="0"/>
                      <w:marBottom w:val="0"/>
                      <w:divBdr>
                        <w:top w:val="none" w:sz="0" w:space="0" w:color="auto"/>
                        <w:left w:val="none" w:sz="0" w:space="0" w:color="auto"/>
                        <w:bottom w:val="none" w:sz="0" w:space="0" w:color="auto"/>
                        <w:right w:val="none" w:sz="0" w:space="0" w:color="auto"/>
                      </w:divBdr>
                    </w:div>
                  </w:divsChild>
                </w:div>
                <w:div w:id="48575802">
                  <w:marLeft w:val="0"/>
                  <w:marRight w:val="0"/>
                  <w:marTop w:val="0"/>
                  <w:marBottom w:val="0"/>
                  <w:divBdr>
                    <w:top w:val="none" w:sz="0" w:space="0" w:color="auto"/>
                    <w:left w:val="none" w:sz="0" w:space="0" w:color="auto"/>
                    <w:bottom w:val="none" w:sz="0" w:space="0" w:color="auto"/>
                    <w:right w:val="none" w:sz="0" w:space="0" w:color="auto"/>
                  </w:divBdr>
                  <w:divsChild>
                    <w:div w:id="1218784209">
                      <w:marLeft w:val="0"/>
                      <w:marRight w:val="0"/>
                      <w:marTop w:val="0"/>
                      <w:marBottom w:val="0"/>
                      <w:divBdr>
                        <w:top w:val="none" w:sz="0" w:space="0" w:color="auto"/>
                        <w:left w:val="none" w:sz="0" w:space="0" w:color="auto"/>
                        <w:bottom w:val="none" w:sz="0" w:space="0" w:color="auto"/>
                        <w:right w:val="none" w:sz="0" w:space="0" w:color="auto"/>
                      </w:divBdr>
                    </w:div>
                  </w:divsChild>
                </w:div>
                <w:div w:id="50427557">
                  <w:marLeft w:val="0"/>
                  <w:marRight w:val="0"/>
                  <w:marTop w:val="0"/>
                  <w:marBottom w:val="0"/>
                  <w:divBdr>
                    <w:top w:val="none" w:sz="0" w:space="0" w:color="auto"/>
                    <w:left w:val="none" w:sz="0" w:space="0" w:color="auto"/>
                    <w:bottom w:val="none" w:sz="0" w:space="0" w:color="auto"/>
                    <w:right w:val="none" w:sz="0" w:space="0" w:color="auto"/>
                  </w:divBdr>
                  <w:divsChild>
                    <w:div w:id="277221557">
                      <w:marLeft w:val="0"/>
                      <w:marRight w:val="0"/>
                      <w:marTop w:val="0"/>
                      <w:marBottom w:val="0"/>
                      <w:divBdr>
                        <w:top w:val="none" w:sz="0" w:space="0" w:color="auto"/>
                        <w:left w:val="none" w:sz="0" w:space="0" w:color="auto"/>
                        <w:bottom w:val="none" w:sz="0" w:space="0" w:color="auto"/>
                        <w:right w:val="none" w:sz="0" w:space="0" w:color="auto"/>
                      </w:divBdr>
                    </w:div>
                  </w:divsChild>
                </w:div>
                <w:div w:id="78407154">
                  <w:marLeft w:val="0"/>
                  <w:marRight w:val="0"/>
                  <w:marTop w:val="0"/>
                  <w:marBottom w:val="0"/>
                  <w:divBdr>
                    <w:top w:val="none" w:sz="0" w:space="0" w:color="auto"/>
                    <w:left w:val="none" w:sz="0" w:space="0" w:color="auto"/>
                    <w:bottom w:val="none" w:sz="0" w:space="0" w:color="auto"/>
                    <w:right w:val="none" w:sz="0" w:space="0" w:color="auto"/>
                  </w:divBdr>
                  <w:divsChild>
                    <w:div w:id="1528789247">
                      <w:marLeft w:val="0"/>
                      <w:marRight w:val="0"/>
                      <w:marTop w:val="0"/>
                      <w:marBottom w:val="0"/>
                      <w:divBdr>
                        <w:top w:val="none" w:sz="0" w:space="0" w:color="auto"/>
                        <w:left w:val="none" w:sz="0" w:space="0" w:color="auto"/>
                        <w:bottom w:val="none" w:sz="0" w:space="0" w:color="auto"/>
                        <w:right w:val="none" w:sz="0" w:space="0" w:color="auto"/>
                      </w:divBdr>
                    </w:div>
                  </w:divsChild>
                </w:div>
                <w:div w:id="80225271">
                  <w:marLeft w:val="0"/>
                  <w:marRight w:val="0"/>
                  <w:marTop w:val="0"/>
                  <w:marBottom w:val="0"/>
                  <w:divBdr>
                    <w:top w:val="none" w:sz="0" w:space="0" w:color="auto"/>
                    <w:left w:val="none" w:sz="0" w:space="0" w:color="auto"/>
                    <w:bottom w:val="none" w:sz="0" w:space="0" w:color="auto"/>
                    <w:right w:val="none" w:sz="0" w:space="0" w:color="auto"/>
                  </w:divBdr>
                  <w:divsChild>
                    <w:div w:id="1841509320">
                      <w:marLeft w:val="0"/>
                      <w:marRight w:val="0"/>
                      <w:marTop w:val="0"/>
                      <w:marBottom w:val="0"/>
                      <w:divBdr>
                        <w:top w:val="none" w:sz="0" w:space="0" w:color="auto"/>
                        <w:left w:val="none" w:sz="0" w:space="0" w:color="auto"/>
                        <w:bottom w:val="none" w:sz="0" w:space="0" w:color="auto"/>
                        <w:right w:val="none" w:sz="0" w:space="0" w:color="auto"/>
                      </w:divBdr>
                    </w:div>
                  </w:divsChild>
                </w:div>
                <w:div w:id="97137468">
                  <w:marLeft w:val="0"/>
                  <w:marRight w:val="0"/>
                  <w:marTop w:val="0"/>
                  <w:marBottom w:val="0"/>
                  <w:divBdr>
                    <w:top w:val="none" w:sz="0" w:space="0" w:color="auto"/>
                    <w:left w:val="none" w:sz="0" w:space="0" w:color="auto"/>
                    <w:bottom w:val="none" w:sz="0" w:space="0" w:color="auto"/>
                    <w:right w:val="none" w:sz="0" w:space="0" w:color="auto"/>
                  </w:divBdr>
                  <w:divsChild>
                    <w:div w:id="1736735636">
                      <w:marLeft w:val="0"/>
                      <w:marRight w:val="0"/>
                      <w:marTop w:val="0"/>
                      <w:marBottom w:val="0"/>
                      <w:divBdr>
                        <w:top w:val="none" w:sz="0" w:space="0" w:color="auto"/>
                        <w:left w:val="none" w:sz="0" w:space="0" w:color="auto"/>
                        <w:bottom w:val="none" w:sz="0" w:space="0" w:color="auto"/>
                        <w:right w:val="none" w:sz="0" w:space="0" w:color="auto"/>
                      </w:divBdr>
                    </w:div>
                  </w:divsChild>
                </w:div>
                <w:div w:id="123623195">
                  <w:marLeft w:val="0"/>
                  <w:marRight w:val="0"/>
                  <w:marTop w:val="0"/>
                  <w:marBottom w:val="0"/>
                  <w:divBdr>
                    <w:top w:val="none" w:sz="0" w:space="0" w:color="auto"/>
                    <w:left w:val="none" w:sz="0" w:space="0" w:color="auto"/>
                    <w:bottom w:val="none" w:sz="0" w:space="0" w:color="auto"/>
                    <w:right w:val="none" w:sz="0" w:space="0" w:color="auto"/>
                  </w:divBdr>
                  <w:divsChild>
                    <w:div w:id="151407241">
                      <w:marLeft w:val="0"/>
                      <w:marRight w:val="0"/>
                      <w:marTop w:val="0"/>
                      <w:marBottom w:val="0"/>
                      <w:divBdr>
                        <w:top w:val="none" w:sz="0" w:space="0" w:color="auto"/>
                        <w:left w:val="none" w:sz="0" w:space="0" w:color="auto"/>
                        <w:bottom w:val="none" w:sz="0" w:space="0" w:color="auto"/>
                        <w:right w:val="none" w:sz="0" w:space="0" w:color="auto"/>
                      </w:divBdr>
                    </w:div>
                  </w:divsChild>
                </w:div>
                <w:div w:id="125976095">
                  <w:marLeft w:val="0"/>
                  <w:marRight w:val="0"/>
                  <w:marTop w:val="0"/>
                  <w:marBottom w:val="0"/>
                  <w:divBdr>
                    <w:top w:val="none" w:sz="0" w:space="0" w:color="auto"/>
                    <w:left w:val="none" w:sz="0" w:space="0" w:color="auto"/>
                    <w:bottom w:val="none" w:sz="0" w:space="0" w:color="auto"/>
                    <w:right w:val="none" w:sz="0" w:space="0" w:color="auto"/>
                  </w:divBdr>
                  <w:divsChild>
                    <w:div w:id="1785610365">
                      <w:marLeft w:val="0"/>
                      <w:marRight w:val="0"/>
                      <w:marTop w:val="0"/>
                      <w:marBottom w:val="0"/>
                      <w:divBdr>
                        <w:top w:val="none" w:sz="0" w:space="0" w:color="auto"/>
                        <w:left w:val="none" w:sz="0" w:space="0" w:color="auto"/>
                        <w:bottom w:val="none" w:sz="0" w:space="0" w:color="auto"/>
                        <w:right w:val="none" w:sz="0" w:space="0" w:color="auto"/>
                      </w:divBdr>
                    </w:div>
                  </w:divsChild>
                </w:div>
                <w:div w:id="127284816">
                  <w:marLeft w:val="0"/>
                  <w:marRight w:val="0"/>
                  <w:marTop w:val="0"/>
                  <w:marBottom w:val="0"/>
                  <w:divBdr>
                    <w:top w:val="none" w:sz="0" w:space="0" w:color="auto"/>
                    <w:left w:val="none" w:sz="0" w:space="0" w:color="auto"/>
                    <w:bottom w:val="none" w:sz="0" w:space="0" w:color="auto"/>
                    <w:right w:val="none" w:sz="0" w:space="0" w:color="auto"/>
                  </w:divBdr>
                  <w:divsChild>
                    <w:div w:id="1183546263">
                      <w:marLeft w:val="0"/>
                      <w:marRight w:val="0"/>
                      <w:marTop w:val="0"/>
                      <w:marBottom w:val="0"/>
                      <w:divBdr>
                        <w:top w:val="none" w:sz="0" w:space="0" w:color="auto"/>
                        <w:left w:val="none" w:sz="0" w:space="0" w:color="auto"/>
                        <w:bottom w:val="none" w:sz="0" w:space="0" w:color="auto"/>
                        <w:right w:val="none" w:sz="0" w:space="0" w:color="auto"/>
                      </w:divBdr>
                    </w:div>
                  </w:divsChild>
                </w:div>
                <w:div w:id="129907266">
                  <w:marLeft w:val="0"/>
                  <w:marRight w:val="0"/>
                  <w:marTop w:val="0"/>
                  <w:marBottom w:val="0"/>
                  <w:divBdr>
                    <w:top w:val="none" w:sz="0" w:space="0" w:color="auto"/>
                    <w:left w:val="none" w:sz="0" w:space="0" w:color="auto"/>
                    <w:bottom w:val="none" w:sz="0" w:space="0" w:color="auto"/>
                    <w:right w:val="none" w:sz="0" w:space="0" w:color="auto"/>
                  </w:divBdr>
                  <w:divsChild>
                    <w:div w:id="660622929">
                      <w:marLeft w:val="0"/>
                      <w:marRight w:val="0"/>
                      <w:marTop w:val="0"/>
                      <w:marBottom w:val="0"/>
                      <w:divBdr>
                        <w:top w:val="none" w:sz="0" w:space="0" w:color="auto"/>
                        <w:left w:val="none" w:sz="0" w:space="0" w:color="auto"/>
                        <w:bottom w:val="none" w:sz="0" w:space="0" w:color="auto"/>
                        <w:right w:val="none" w:sz="0" w:space="0" w:color="auto"/>
                      </w:divBdr>
                    </w:div>
                  </w:divsChild>
                </w:div>
                <w:div w:id="148180443">
                  <w:marLeft w:val="0"/>
                  <w:marRight w:val="0"/>
                  <w:marTop w:val="0"/>
                  <w:marBottom w:val="0"/>
                  <w:divBdr>
                    <w:top w:val="none" w:sz="0" w:space="0" w:color="auto"/>
                    <w:left w:val="none" w:sz="0" w:space="0" w:color="auto"/>
                    <w:bottom w:val="none" w:sz="0" w:space="0" w:color="auto"/>
                    <w:right w:val="none" w:sz="0" w:space="0" w:color="auto"/>
                  </w:divBdr>
                  <w:divsChild>
                    <w:div w:id="770472088">
                      <w:marLeft w:val="0"/>
                      <w:marRight w:val="0"/>
                      <w:marTop w:val="0"/>
                      <w:marBottom w:val="0"/>
                      <w:divBdr>
                        <w:top w:val="none" w:sz="0" w:space="0" w:color="auto"/>
                        <w:left w:val="none" w:sz="0" w:space="0" w:color="auto"/>
                        <w:bottom w:val="none" w:sz="0" w:space="0" w:color="auto"/>
                        <w:right w:val="none" w:sz="0" w:space="0" w:color="auto"/>
                      </w:divBdr>
                    </w:div>
                  </w:divsChild>
                </w:div>
                <w:div w:id="149444006">
                  <w:marLeft w:val="0"/>
                  <w:marRight w:val="0"/>
                  <w:marTop w:val="0"/>
                  <w:marBottom w:val="0"/>
                  <w:divBdr>
                    <w:top w:val="none" w:sz="0" w:space="0" w:color="auto"/>
                    <w:left w:val="none" w:sz="0" w:space="0" w:color="auto"/>
                    <w:bottom w:val="none" w:sz="0" w:space="0" w:color="auto"/>
                    <w:right w:val="none" w:sz="0" w:space="0" w:color="auto"/>
                  </w:divBdr>
                  <w:divsChild>
                    <w:div w:id="1416589777">
                      <w:marLeft w:val="0"/>
                      <w:marRight w:val="0"/>
                      <w:marTop w:val="0"/>
                      <w:marBottom w:val="0"/>
                      <w:divBdr>
                        <w:top w:val="none" w:sz="0" w:space="0" w:color="auto"/>
                        <w:left w:val="none" w:sz="0" w:space="0" w:color="auto"/>
                        <w:bottom w:val="none" w:sz="0" w:space="0" w:color="auto"/>
                        <w:right w:val="none" w:sz="0" w:space="0" w:color="auto"/>
                      </w:divBdr>
                    </w:div>
                  </w:divsChild>
                </w:div>
                <w:div w:id="152526148">
                  <w:marLeft w:val="0"/>
                  <w:marRight w:val="0"/>
                  <w:marTop w:val="0"/>
                  <w:marBottom w:val="0"/>
                  <w:divBdr>
                    <w:top w:val="none" w:sz="0" w:space="0" w:color="auto"/>
                    <w:left w:val="none" w:sz="0" w:space="0" w:color="auto"/>
                    <w:bottom w:val="none" w:sz="0" w:space="0" w:color="auto"/>
                    <w:right w:val="none" w:sz="0" w:space="0" w:color="auto"/>
                  </w:divBdr>
                  <w:divsChild>
                    <w:div w:id="1768382344">
                      <w:marLeft w:val="0"/>
                      <w:marRight w:val="0"/>
                      <w:marTop w:val="0"/>
                      <w:marBottom w:val="0"/>
                      <w:divBdr>
                        <w:top w:val="none" w:sz="0" w:space="0" w:color="auto"/>
                        <w:left w:val="none" w:sz="0" w:space="0" w:color="auto"/>
                        <w:bottom w:val="none" w:sz="0" w:space="0" w:color="auto"/>
                        <w:right w:val="none" w:sz="0" w:space="0" w:color="auto"/>
                      </w:divBdr>
                    </w:div>
                  </w:divsChild>
                </w:div>
                <w:div w:id="172185301">
                  <w:marLeft w:val="0"/>
                  <w:marRight w:val="0"/>
                  <w:marTop w:val="0"/>
                  <w:marBottom w:val="0"/>
                  <w:divBdr>
                    <w:top w:val="none" w:sz="0" w:space="0" w:color="auto"/>
                    <w:left w:val="none" w:sz="0" w:space="0" w:color="auto"/>
                    <w:bottom w:val="none" w:sz="0" w:space="0" w:color="auto"/>
                    <w:right w:val="none" w:sz="0" w:space="0" w:color="auto"/>
                  </w:divBdr>
                  <w:divsChild>
                    <w:div w:id="1811753173">
                      <w:marLeft w:val="0"/>
                      <w:marRight w:val="0"/>
                      <w:marTop w:val="0"/>
                      <w:marBottom w:val="0"/>
                      <w:divBdr>
                        <w:top w:val="none" w:sz="0" w:space="0" w:color="auto"/>
                        <w:left w:val="none" w:sz="0" w:space="0" w:color="auto"/>
                        <w:bottom w:val="none" w:sz="0" w:space="0" w:color="auto"/>
                        <w:right w:val="none" w:sz="0" w:space="0" w:color="auto"/>
                      </w:divBdr>
                    </w:div>
                  </w:divsChild>
                </w:div>
                <w:div w:id="186455439">
                  <w:marLeft w:val="0"/>
                  <w:marRight w:val="0"/>
                  <w:marTop w:val="0"/>
                  <w:marBottom w:val="0"/>
                  <w:divBdr>
                    <w:top w:val="none" w:sz="0" w:space="0" w:color="auto"/>
                    <w:left w:val="none" w:sz="0" w:space="0" w:color="auto"/>
                    <w:bottom w:val="none" w:sz="0" w:space="0" w:color="auto"/>
                    <w:right w:val="none" w:sz="0" w:space="0" w:color="auto"/>
                  </w:divBdr>
                  <w:divsChild>
                    <w:div w:id="1487748254">
                      <w:marLeft w:val="0"/>
                      <w:marRight w:val="0"/>
                      <w:marTop w:val="0"/>
                      <w:marBottom w:val="0"/>
                      <w:divBdr>
                        <w:top w:val="none" w:sz="0" w:space="0" w:color="auto"/>
                        <w:left w:val="none" w:sz="0" w:space="0" w:color="auto"/>
                        <w:bottom w:val="none" w:sz="0" w:space="0" w:color="auto"/>
                        <w:right w:val="none" w:sz="0" w:space="0" w:color="auto"/>
                      </w:divBdr>
                    </w:div>
                  </w:divsChild>
                </w:div>
                <w:div w:id="200016037">
                  <w:marLeft w:val="0"/>
                  <w:marRight w:val="0"/>
                  <w:marTop w:val="0"/>
                  <w:marBottom w:val="0"/>
                  <w:divBdr>
                    <w:top w:val="none" w:sz="0" w:space="0" w:color="auto"/>
                    <w:left w:val="none" w:sz="0" w:space="0" w:color="auto"/>
                    <w:bottom w:val="none" w:sz="0" w:space="0" w:color="auto"/>
                    <w:right w:val="none" w:sz="0" w:space="0" w:color="auto"/>
                  </w:divBdr>
                  <w:divsChild>
                    <w:div w:id="1801731190">
                      <w:marLeft w:val="0"/>
                      <w:marRight w:val="0"/>
                      <w:marTop w:val="0"/>
                      <w:marBottom w:val="0"/>
                      <w:divBdr>
                        <w:top w:val="none" w:sz="0" w:space="0" w:color="auto"/>
                        <w:left w:val="none" w:sz="0" w:space="0" w:color="auto"/>
                        <w:bottom w:val="none" w:sz="0" w:space="0" w:color="auto"/>
                        <w:right w:val="none" w:sz="0" w:space="0" w:color="auto"/>
                      </w:divBdr>
                    </w:div>
                  </w:divsChild>
                </w:div>
                <w:div w:id="204374008">
                  <w:marLeft w:val="0"/>
                  <w:marRight w:val="0"/>
                  <w:marTop w:val="0"/>
                  <w:marBottom w:val="0"/>
                  <w:divBdr>
                    <w:top w:val="none" w:sz="0" w:space="0" w:color="auto"/>
                    <w:left w:val="none" w:sz="0" w:space="0" w:color="auto"/>
                    <w:bottom w:val="none" w:sz="0" w:space="0" w:color="auto"/>
                    <w:right w:val="none" w:sz="0" w:space="0" w:color="auto"/>
                  </w:divBdr>
                  <w:divsChild>
                    <w:div w:id="1568149442">
                      <w:marLeft w:val="0"/>
                      <w:marRight w:val="0"/>
                      <w:marTop w:val="0"/>
                      <w:marBottom w:val="0"/>
                      <w:divBdr>
                        <w:top w:val="none" w:sz="0" w:space="0" w:color="auto"/>
                        <w:left w:val="none" w:sz="0" w:space="0" w:color="auto"/>
                        <w:bottom w:val="none" w:sz="0" w:space="0" w:color="auto"/>
                        <w:right w:val="none" w:sz="0" w:space="0" w:color="auto"/>
                      </w:divBdr>
                    </w:div>
                  </w:divsChild>
                </w:div>
                <w:div w:id="217480017">
                  <w:marLeft w:val="0"/>
                  <w:marRight w:val="0"/>
                  <w:marTop w:val="0"/>
                  <w:marBottom w:val="0"/>
                  <w:divBdr>
                    <w:top w:val="none" w:sz="0" w:space="0" w:color="auto"/>
                    <w:left w:val="none" w:sz="0" w:space="0" w:color="auto"/>
                    <w:bottom w:val="none" w:sz="0" w:space="0" w:color="auto"/>
                    <w:right w:val="none" w:sz="0" w:space="0" w:color="auto"/>
                  </w:divBdr>
                  <w:divsChild>
                    <w:div w:id="619338955">
                      <w:marLeft w:val="0"/>
                      <w:marRight w:val="0"/>
                      <w:marTop w:val="0"/>
                      <w:marBottom w:val="0"/>
                      <w:divBdr>
                        <w:top w:val="none" w:sz="0" w:space="0" w:color="auto"/>
                        <w:left w:val="none" w:sz="0" w:space="0" w:color="auto"/>
                        <w:bottom w:val="none" w:sz="0" w:space="0" w:color="auto"/>
                        <w:right w:val="none" w:sz="0" w:space="0" w:color="auto"/>
                      </w:divBdr>
                    </w:div>
                  </w:divsChild>
                </w:div>
                <w:div w:id="226771311">
                  <w:marLeft w:val="0"/>
                  <w:marRight w:val="0"/>
                  <w:marTop w:val="0"/>
                  <w:marBottom w:val="0"/>
                  <w:divBdr>
                    <w:top w:val="none" w:sz="0" w:space="0" w:color="auto"/>
                    <w:left w:val="none" w:sz="0" w:space="0" w:color="auto"/>
                    <w:bottom w:val="none" w:sz="0" w:space="0" w:color="auto"/>
                    <w:right w:val="none" w:sz="0" w:space="0" w:color="auto"/>
                  </w:divBdr>
                  <w:divsChild>
                    <w:div w:id="537280637">
                      <w:marLeft w:val="0"/>
                      <w:marRight w:val="0"/>
                      <w:marTop w:val="0"/>
                      <w:marBottom w:val="0"/>
                      <w:divBdr>
                        <w:top w:val="none" w:sz="0" w:space="0" w:color="auto"/>
                        <w:left w:val="none" w:sz="0" w:space="0" w:color="auto"/>
                        <w:bottom w:val="none" w:sz="0" w:space="0" w:color="auto"/>
                        <w:right w:val="none" w:sz="0" w:space="0" w:color="auto"/>
                      </w:divBdr>
                    </w:div>
                  </w:divsChild>
                </w:div>
                <w:div w:id="257103908">
                  <w:marLeft w:val="0"/>
                  <w:marRight w:val="0"/>
                  <w:marTop w:val="0"/>
                  <w:marBottom w:val="0"/>
                  <w:divBdr>
                    <w:top w:val="none" w:sz="0" w:space="0" w:color="auto"/>
                    <w:left w:val="none" w:sz="0" w:space="0" w:color="auto"/>
                    <w:bottom w:val="none" w:sz="0" w:space="0" w:color="auto"/>
                    <w:right w:val="none" w:sz="0" w:space="0" w:color="auto"/>
                  </w:divBdr>
                  <w:divsChild>
                    <w:div w:id="1156873155">
                      <w:marLeft w:val="0"/>
                      <w:marRight w:val="0"/>
                      <w:marTop w:val="0"/>
                      <w:marBottom w:val="0"/>
                      <w:divBdr>
                        <w:top w:val="none" w:sz="0" w:space="0" w:color="auto"/>
                        <w:left w:val="none" w:sz="0" w:space="0" w:color="auto"/>
                        <w:bottom w:val="none" w:sz="0" w:space="0" w:color="auto"/>
                        <w:right w:val="none" w:sz="0" w:space="0" w:color="auto"/>
                      </w:divBdr>
                    </w:div>
                  </w:divsChild>
                </w:div>
                <w:div w:id="273556128">
                  <w:marLeft w:val="0"/>
                  <w:marRight w:val="0"/>
                  <w:marTop w:val="0"/>
                  <w:marBottom w:val="0"/>
                  <w:divBdr>
                    <w:top w:val="none" w:sz="0" w:space="0" w:color="auto"/>
                    <w:left w:val="none" w:sz="0" w:space="0" w:color="auto"/>
                    <w:bottom w:val="none" w:sz="0" w:space="0" w:color="auto"/>
                    <w:right w:val="none" w:sz="0" w:space="0" w:color="auto"/>
                  </w:divBdr>
                  <w:divsChild>
                    <w:div w:id="1777364566">
                      <w:marLeft w:val="0"/>
                      <w:marRight w:val="0"/>
                      <w:marTop w:val="0"/>
                      <w:marBottom w:val="0"/>
                      <w:divBdr>
                        <w:top w:val="none" w:sz="0" w:space="0" w:color="auto"/>
                        <w:left w:val="none" w:sz="0" w:space="0" w:color="auto"/>
                        <w:bottom w:val="none" w:sz="0" w:space="0" w:color="auto"/>
                        <w:right w:val="none" w:sz="0" w:space="0" w:color="auto"/>
                      </w:divBdr>
                    </w:div>
                  </w:divsChild>
                </w:div>
                <w:div w:id="289482453">
                  <w:marLeft w:val="0"/>
                  <w:marRight w:val="0"/>
                  <w:marTop w:val="0"/>
                  <w:marBottom w:val="0"/>
                  <w:divBdr>
                    <w:top w:val="none" w:sz="0" w:space="0" w:color="auto"/>
                    <w:left w:val="none" w:sz="0" w:space="0" w:color="auto"/>
                    <w:bottom w:val="none" w:sz="0" w:space="0" w:color="auto"/>
                    <w:right w:val="none" w:sz="0" w:space="0" w:color="auto"/>
                  </w:divBdr>
                  <w:divsChild>
                    <w:div w:id="243073264">
                      <w:marLeft w:val="0"/>
                      <w:marRight w:val="0"/>
                      <w:marTop w:val="0"/>
                      <w:marBottom w:val="0"/>
                      <w:divBdr>
                        <w:top w:val="none" w:sz="0" w:space="0" w:color="auto"/>
                        <w:left w:val="none" w:sz="0" w:space="0" w:color="auto"/>
                        <w:bottom w:val="none" w:sz="0" w:space="0" w:color="auto"/>
                        <w:right w:val="none" w:sz="0" w:space="0" w:color="auto"/>
                      </w:divBdr>
                    </w:div>
                  </w:divsChild>
                </w:div>
                <w:div w:id="295454462">
                  <w:marLeft w:val="0"/>
                  <w:marRight w:val="0"/>
                  <w:marTop w:val="0"/>
                  <w:marBottom w:val="0"/>
                  <w:divBdr>
                    <w:top w:val="none" w:sz="0" w:space="0" w:color="auto"/>
                    <w:left w:val="none" w:sz="0" w:space="0" w:color="auto"/>
                    <w:bottom w:val="none" w:sz="0" w:space="0" w:color="auto"/>
                    <w:right w:val="none" w:sz="0" w:space="0" w:color="auto"/>
                  </w:divBdr>
                  <w:divsChild>
                    <w:div w:id="930699968">
                      <w:marLeft w:val="0"/>
                      <w:marRight w:val="0"/>
                      <w:marTop w:val="0"/>
                      <w:marBottom w:val="0"/>
                      <w:divBdr>
                        <w:top w:val="none" w:sz="0" w:space="0" w:color="auto"/>
                        <w:left w:val="none" w:sz="0" w:space="0" w:color="auto"/>
                        <w:bottom w:val="none" w:sz="0" w:space="0" w:color="auto"/>
                        <w:right w:val="none" w:sz="0" w:space="0" w:color="auto"/>
                      </w:divBdr>
                    </w:div>
                  </w:divsChild>
                </w:div>
                <w:div w:id="337462276">
                  <w:marLeft w:val="0"/>
                  <w:marRight w:val="0"/>
                  <w:marTop w:val="0"/>
                  <w:marBottom w:val="0"/>
                  <w:divBdr>
                    <w:top w:val="none" w:sz="0" w:space="0" w:color="auto"/>
                    <w:left w:val="none" w:sz="0" w:space="0" w:color="auto"/>
                    <w:bottom w:val="none" w:sz="0" w:space="0" w:color="auto"/>
                    <w:right w:val="none" w:sz="0" w:space="0" w:color="auto"/>
                  </w:divBdr>
                  <w:divsChild>
                    <w:div w:id="1535852335">
                      <w:marLeft w:val="0"/>
                      <w:marRight w:val="0"/>
                      <w:marTop w:val="0"/>
                      <w:marBottom w:val="0"/>
                      <w:divBdr>
                        <w:top w:val="none" w:sz="0" w:space="0" w:color="auto"/>
                        <w:left w:val="none" w:sz="0" w:space="0" w:color="auto"/>
                        <w:bottom w:val="none" w:sz="0" w:space="0" w:color="auto"/>
                        <w:right w:val="none" w:sz="0" w:space="0" w:color="auto"/>
                      </w:divBdr>
                    </w:div>
                  </w:divsChild>
                </w:div>
                <w:div w:id="348718288">
                  <w:marLeft w:val="0"/>
                  <w:marRight w:val="0"/>
                  <w:marTop w:val="0"/>
                  <w:marBottom w:val="0"/>
                  <w:divBdr>
                    <w:top w:val="none" w:sz="0" w:space="0" w:color="auto"/>
                    <w:left w:val="none" w:sz="0" w:space="0" w:color="auto"/>
                    <w:bottom w:val="none" w:sz="0" w:space="0" w:color="auto"/>
                    <w:right w:val="none" w:sz="0" w:space="0" w:color="auto"/>
                  </w:divBdr>
                  <w:divsChild>
                    <w:div w:id="1182284631">
                      <w:marLeft w:val="0"/>
                      <w:marRight w:val="0"/>
                      <w:marTop w:val="0"/>
                      <w:marBottom w:val="0"/>
                      <w:divBdr>
                        <w:top w:val="none" w:sz="0" w:space="0" w:color="auto"/>
                        <w:left w:val="none" w:sz="0" w:space="0" w:color="auto"/>
                        <w:bottom w:val="none" w:sz="0" w:space="0" w:color="auto"/>
                        <w:right w:val="none" w:sz="0" w:space="0" w:color="auto"/>
                      </w:divBdr>
                    </w:div>
                  </w:divsChild>
                </w:div>
                <w:div w:id="359357008">
                  <w:marLeft w:val="0"/>
                  <w:marRight w:val="0"/>
                  <w:marTop w:val="0"/>
                  <w:marBottom w:val="0"/>
                  <w:divBdr>
                    <w:top w:val="none" w:sz="0" w:space="0" w:color="auto"/>
                    <w:left w:val="none" w:sz="0" w:space="0" w:color="auto"/>
                    <w:bottom w:val="none" w:sz="0" w:space="0" w:color="auto"/>
                    <w:right w:val="none" w:sz="0" w:space="0" w:color="auto"/>
                  </w:divBdr>
                  <w:divsChild>
                    <w:div w:id="1058822574">
                      <w:marLeft w:val="0"/>
                      <w:marRight w:val="0"/>
                      <w:marTop w:val="0"/>
                      <w:marBottom w:val="0"/>
                      <w:divBdr>
                        <w:top w:val="none" w:sz="0" w:space="0" w:color="auto"/>
                        <w:left w:val="none" w:sz="0" w:space="0" w:color="auto"/>
                        <w:bottom w:val="none" w:sz="0" w:space="0" w:color="auto"/>
                        <w:right w:val="none" w:sz="0" w:space="0" w:color="auto"/>
                      </w:divBdr>
                    </w:div>
                  </w:divsChild>
                </w:div>
                <w:div w:id="371852560">
                  <w:marLeft w:val="0"/>
                  <w:marRight w:val="0"/>
                  <w:marTop w:val="0"/>
                  <w:marBottom w:val="0"/>
                  <w:divBdr>
                    <w:top w:val="none" w:sz="0" w:space="0" w:color="auto"/>
                    <w:left w:val="none" w:sz="0" w:space="0" w:color="auto"/>
                    <w:bottom w:val="none" w:sz="0" w:space="0" w:color="auto"/>
                    <w:right w:val="none" w:sz="0" w:space="0" w:color="auto"/>
                  </w:divBdr>
                  <w:divsChild>
                    <w:div w:id="1177231239">
                      <w:marLeft w:val="0"/>
                      <w:marRight w:val="0"/>
                      <w:marTop w:val="0"/>
                      <w:marBottom w:val="0"/>
                      <w:divBdr>
                        <w:top w:val="none" w:sz="0" w:space="0" w:color="auto"/>
                        <w:left w:val="none" w:sz="0" w:space="0" w:color="auto"/>
                        <w:bottom w:val="none" w:sz="0" w:space="0" w:color="auto"/>
                        <w:right w:val="none" w:sz="0" w:space="0" w:color="auto"/>
                      </w:divBdr>
                    </w:div>
                  </w:divsChild>
                </w:div>
                <w:div w:id="374351846">
                  <w:marLeft w:val="0"/>
                  <w:marRight w:val="0"/>
                  <w:marTop w:val="0"/>
                  <w:marBottom w:val="0"/>
                  <w:divBdr>
                    <w:top w:val="none" w:sz="0" w:space="0" w:color="auto"/>
                    <w:left w:val="none" w:sz="0" w:space="0" w:color="auto"/>
                    <w:bottom w:val="none" w:sz="0" w:space="0" w:color="auto"/>
                    <w:right w:val="none" w:sz="0" w:space="0" w:color="auto"/>
                  </w:divBdr>
                  <w:divsChild>
                    <w:div w:id="1490487837">
                      <w:marLeft w:val="0"/>
                      <w:marRight w:val="0"/>
                      <w:marTop w:val="0"/>
                      <w:marBottom w:val="0"/>
                      <w:divBdr>
                        <w:top w:val="none" w:sz="0" w:space="0" w:color="auto"/>
                        <w:left w:val="none" w:sz="0" w:space="0" w:color="auto"/>
                        <w:bottom w:val="none" w:sz="0" w:space="0" w:color="auto"/>
                        <w:right w:val="none" w:sz="0" w:space="0" w:color="auto"/>
                      </w:divBdr>
                    </w:div>
                  </w:divsChild>
                </w:div>
                <w:div w:id="415979083">
                  <w:marLeft w:val="0"/>
                  <w:marRight w:val="0"/>
                  <w:marTop w:val="0"/>
                  <w:marBottom w:val="0"/>
                  <w:divBdr>
                    <w:top w:val="none" w:sz="0" w:space="0" w:color="auto"/>
                    <w:left w:val="none" w:sz="0" w:space="0" w:color="auto"/>
                    <w:bottom w:val="none" w:sz="0" w:space="0" w:color="auto"/>
                    <w:right w:val="none" w:sz="0" w:space="0" w:color="auto"/>
                  </w:divBdr>
                  <w:divsChild>
                    <w:div w:id="579170025">
                      <w:marLeft w:val="0"/>
                      <w:marRight w:val="0"/>
                      <w:marTop w:val="0"/>
                      <w:marBottom w:val="0"/>
                      <w:divBdr>
                        <w:top w:val="none" w:sz="0" w:space="0" w:color="auto"/>
                        <w:left w:val="none" w:sz="0" w:space="0" w:color="auto"/>
                        <w:bottom w:val="none" w:sz="0" w:space="0" w:color="auto"/>
                        <w:right w:val="none" w:sz="0" w:space="0" w:color="auto"/>
                      </w:divBdr>
                    </w:div>
                  </w:divsChild>
                </w:div>
                <w:div w:id="432172564">
                  <w:marLeft w:val="0"/>
                  <w:marRight w:val="0"/>
                  <w:marTop w:val="0"/>
                  <w:marBottom w:val="0"/>
                  <w:divBdr>
                    <w:top w:val="none" w:sz="0" w:space="0" w:color="auto"/>
                    <w:left w:val="none" w:sz="0" w:space="0" w:color="auto"/>
                    <w:bottom w:val="none" w:sz="0" w:space="0" w:color="auto"/>
                    <w:right w:val="none" w:sz="0" w:space="0" w:color="auto"/>
                  </w:divBdr>
                  <w:divsChild>
                    <w:div w:id="719330096">
                      <w:marLeft w:val="0"/>
                      <w:marRight w:val="0"/>
                      <w:marTop w:val="0"/>
                      <w:marBottom w:val="0"/>
                      <w:divBdr>
                        <w:top w:val="none" w:sz="0" w:space="0" w:color="auto"/>
                        <w:left w:val="none" w:sz="0" w:space="0" w:color="auto"/>
                        <w:bottom w:val="none" w:sz="0" w:space="0" w:color="auto"/>
                        <w:right w:val="none" w:sz="0" w:space="0" w:color="auto"/>
                      </w:divBdr>
                    </w:div>
                  </w:divsChild>
                </w:div>
                <w:div w:id="434516406">
                  <w:marLeft w:val="0"/>
                  <w:marRight w:val="0"/>
                  <w:marTop w:val="0"/>
                  <w:marBottom w:val="0"/>
                  <w:divBdr>
                    <w:top w:val="none" w:sz="0" w:space="0" w:color="auto"/>
                    <w:left w:val="none" w:sz="0" w:space="0" w:color="auto"/>
                    <w:bottom w:val="none" w:sz="0" w:space="0" w:color="auto"/>
                    <w:right w:val="none" w:sz="0" w:space="0" w:color="auto"/>
                  </w:divBdr>
                  <w:divsChild>
                    <w:div w:id="1022970582">
                      <w:marLeft w:val="0"/>
                      <w:marRight w:val="0"/>
                      <w:marTop w:val="0"/>
                      <w:marBottom w:val="0"/>
                      <w:divBdr>
                        <w:top w:val="none" w:sz="0" w:space="0" w:color="auto"/>
                        <w:left w:val="none" w:sz="0" w:space="0" w:color="auto"/>
                        <w:bottom w:val="none" w:sz="0" w:space="0" w:color="auto"/>
                        <w:right w:val="none" w:sz="0" w:space="0" w:color="auto"/>
                      </w:divBdr>
                    </w:div>
                  </w:divsChild>
                </w:div>
                <w:div w:id="436171820">
                  <w:marLeft w:val="0"/>
                  <w:marRight w:val="0"/>
                  <w:marTop w:val="0"/>
                  <w:marBottom w:val="0"/>
                  <w:divBdr>
                    <w:top w:val="none" w:sz="0" w:space="0" w:color="auto"/>
                    <w:left w:val="none" w:sz="0" w:space="0" w:color="auto"/>
                    <w:bottom w:val="none" w:sz="0" w:space="0" w:color="auto"/>
                    <w:right w:val="none" w:sz="0" w:space="0" w:color="auto"/>
                  </w:divBdr>
                  <w:divsChild>
                    <w:div w:id="426314426">
                      <w:marLeft w:val="0"/>
                      <w:marRight w:val="0"/>
                      <w:marTop w:val="0"/>
                      <w:marBottom w:val="0"/>
                      <w:divBdr>
                        <w:top w:val="none" w:sz="0" w:space="0" w:color="auto"/>
                        <w:left w:val="none" w:sz="0" w:space="0" w:color="auto"/>
                        <w:bottom w:val="none" w:sz="0" w:space="0" w:color="auto"/>
                        <w:right w:val="none" w:sz="0" w:space="0" w:color="auto"/>
                      </w:divBdr>
                    </w:div>
                  </w:divsChild>
                </w:div>
                <w:div w:id="444466449">
                  <w:marLeft w:val="0"/>
                  <w:marRight w:val="0"/>
                  <w:marTop w:val="0"/>
                  <w:marBottom w:val="0"/>
                  <w:divBdr>
                    <w:top w:val="none" w:sz="0" w:space="0" w:color="auto"/>
                    <w:left w:val="none" w:sz="0" w:space="0" w:color="auto"/>
                    <w:bottom w:val="none" w:sz="0" w:space="0" w:color="auto"/>
                    <w:right w:val="none" w:sz="0" w:space="0" w:color="auto"/>
                  </w:divBdr>
                  <w:divsChild>
                    <w:div w:id="1936592127">
                      <w:marLeft w:val="0"/>
                      <w:marRight w:val="0"/>
                      <w:marTop w:val="0"/>
                      <w:marBottom w:val="0"/>
                      <w:divBdr>
                        <w:top w:val="none" w:sz="0" w:space="0" w:color="auto"/>
                        <w:left w:val="none" w:sz="0" w:space="0" w:color="auto"/>
                        <w:bottom w:val="none" w:sz="0" w:space="0" w:color="auto"/>
                        <w:right w:val="none" w:sz="0" w:space="0" w:color="auto"/>
                      </w:divBdr>
                    </w:div>
                  </w:divsChild>
                </w:div>
                <w:div w:id="455687518">
                  <w:marLeft w:val="0"/>
                  <w:marRight w:val="0"/>
                  <w:marTop w:val="0"/>
                  <w:marBottom w:val="0"/>
                  <w:divBdr>
                    <w:top w:val="none" w:sz="0" w:space="0" w:color="auto"/>
                    <w:left w:val="none" w:sz="0" w:space="0" w:color="auto"/>
                    <w:bottom w:val="none" w:sz="0" w:space="0" w:color="auto"/>
                    <w:right w:val="none" w:sz="0" w:space="0" w:color="auto"/>
                  </w:divBdr>
                  <w:divsChild>
                    <w:div w:id="355691768">
                      <w:marLeft w:val="0"/>
                      <w:marRight w:val="0"/>
                      <w:marTop w:val="0"/>
                      <w:marBottom w:val="0"/>
                      <w:divBdr>
                        <w:top w:val="none" w:sz="0" w:space="0" w:color="auto"/>
                        <w:left w:val="none" w:sz="0" w:space="0" w:color="auto"/>
                        <w:bottom w:val="none" w:sz="0" w:space="0" w:color="auto"/>
                        <w:right w:val="none" w:sz="0" w:space="0" w:color="auto"/>
                      </w:divBdr>
                    </w:div>
                  </w:divsChild>
                </w:div>
                <w:div w:id="461963999">
                  <w:marLeft w:val="0"/>
                  <w:marRight w:val="0"/>
                  <w:marTop w:val="0"/>
                  <w:marBottom w:val="0"/>
                  <w:divBdr>
                    <w:top w:val="none" w:sz="0" w:space="0" w:color="auto"/>
                    <w:left w:val="none" w:sz="0" w:space="0" w:color="auto"/>
                    <w:bottom w:val="none" w:sz="0" w:space="0" w:color="auto"/>
                    <w:right w:val="none" w:sz="0" w:space="0" w:color="auto"/>
                  </w:divBdr>
                  <w:divsChild>
                    <w:div w:id="410666043">
                      <w:marLeft w:val="0"/>
                      <w:marRight w:val="0"/>
                      <w:marTop w:val="0"/>
                      <w:marBottom w:val="0"/>
                      <w:divBdr>
                        <w:top w:val="none" w:sz="0" w:space="0" w:color="auto"/>
                        <w:left w:val="none" w:sz="0" w:space="0" w:color="auto"/>
                        <w:bottom w:val="none" w:sz="0" w:space="0" w:color="auto"/>
                        <w:right w:val="none" w:sz="0" w:space="0" w:color="auto"/>
                      </w:divBdr>
                    </w:div>
                  </w:divsChild>
                </w:div>
                <w:div w:id="468667884">
                  <w:marLeft w:val="0"/>
                  <w:marRight w:val="0"/>
                  <w:marTop w:val="0"/>
                  <w:marBottom w:val="0"/>
                  <w:divBdr>
                    <w:top w:val="none" w:sz="0" w:space="0" w:color="auto"/>
                    <w:left w:val="none" w:sz="0" w:space="0" w:color="auto"/>
                    <w:bottom w:val="none" w:sz="0" w:space="0" w:color="auto"/>
                    <w:right w:val="none" w:sz="0" w:space="0" w:color="auto"/>
                  </w:divBdr>
                  <w:divsChild>
                    <w:div w:id="401414867">
                      <w:marLeft w:val="0"/>
                      <w:marRight w:val="0"/>
                      <w:marTop w:val="0"/>
                      <w:marBottom w:val="0"/>
                      <w:divBdr>
                        <w:top w:val="none" w:sz="0" w:space="0" w:color="auto"/>
                        <w:left w:val="none" w:sz="0" w:space="0" w:color="auto"/>
                        <w:bottom w:val="none" w:sz="0" w:space="0" w:color="auto"/>
                        <w:right w:val="none" w:sz="0" w:space="0" w:color="auto"/>
                      </w:divBdr>
                    </w:div>
                  </w:divsChild>
                </w:div>
                <w:div w:id="517887202">
                  <w:marLeft w:val="0"/>
                  <w:marRight w:val="0"/>
                  <w:marTop w:val="0"/>
                  <w:marBottom w:val="0"/>
                  <w:divBdr>
                    <w:top w:val="none" w:sz="0" w:space="0" w:color="auto"/>
                    <w:left w:val="none" w:sz="0" w:space="0" w:color="auto"/>
                    <w:bottom w:val="none" w:sz="0" w:space="0" w:color="auto"/>
                    <w:right w:val="none" w:sz="0" w:space="0" w:color="auto"/>
                  </w:divBdr>
                  <w:divsChild>
                    <w:div w:id="1607075151">
                      <w:marLeft w:val="0"/>
                      <w:marRight w:val="0"/>
                      <w:marTop w:val="0"/>
                      <w:marBottom w:val="0"/>
                      <w:divBdr>
                        <w:top w:val="none" w:sz="0" w:space="0" w:color="auto"/>
                        <w:left w:val="none" w:sz="0" w:space="0" w:color="auto"/>
                        <w:bottom w:val="none" w:sz="0" w:space="0" w:color="auto"/>
                        <w:right w:val="none" w:sz="0" w:space="0" w:color="auto"/>
                      </w:divBdr>
                    </w:div>
                  </w:divsChild>
                </w:div>
                <w:div w:id="542332792">
                  <w:marLeft w:val="0"/>
                  <w:marRight w:val="0"/>
                  <w:marTop w:val="0"/>
                  <w:marBottom w:val="0"/>
                  <w:divBdr>
                    <w:top w:val="none" w:sz="0" w:space="0" w:color="auto"/>
                    <w:left w:val="none" w:sz="0" w:space="0" w:color="auto"/>
                    <w:bottom w:val="none" w:sz="0" w:space="0" w:color="auto"/>
                    <w:right w:val="none" w:sz="0" w:space="0" w:color="auto"/>
                  </w:divBdr>
                  <w:divsChild>
                    <w:div w:id="612975351">
                      <w:marLeft w:val="0"/>
                      <w:marRight w:val="0"/>
                      <w:marTop w:val="0"/>
                      <w:marBottom w:val="0"/>
                      <w:divBdr>
                        <w:top w:val="none" w:sz="0" w:space="0" w:color="auto"/>
                        <w:left w:val="none" w:sz="0" w:space="0" w:color="auto"/>
                        <w:bottom w:val="none" w:sz="0" w:space="0" w:color="auto"/>
                        <w:right w:val="none" w:sz="0" w:space="0" w:color="auto"/>
                      </w:divBdr>
                    </w:div>
                  </w:divsChild>
                </w:div>
                <w:div w:id="552422724">
                  <w:marLeft w:val="0"/>
                  <w:marRight w:val="0"/>
                  <w:marTop w:val="0"/>
                  <w:marBottom w:val="0"/>
                  <w:divBdr>
                    <w:top w:val="none" w:sz="0" w:space="0" w:color="auto"/>
                    <w:left w:val="none" w:sz="0" w:space="0" w:color="auto"/>
                    <w:bottom w:val="none" w:sz="0" w:space="0" w:color="auto"/>
                    <w:right w:val="none" w:sz="0" w:space="0" w:color="auto"/>
                  </w:divBdr>
                  <w:divsChild>
                    <w:div w:id="637536811">
                      <w:marLeft w:val="0"/>
                      <w:marRight w:val="0"/>
                      <w:marTop w:val="0"/>
                      <w:marBottom w:val="0"/>
                      <w:divBdr>
                        <w:top w:val="none" w:sz="0" w:space="0" w:color="auto"/>
                        <w:left w:val="none" w:sz="0" w:space="0" w:color="auto"/>
                        <w:bottom w:val="none" w:sz="0" w:space="0" w:color="auto"/>
                        <w:right w:val="none" w:sz="0" w:space="0" w:color="auto"/>
                      </w:divBdr>
                    </w:div>
                  </w:divsChild>
                </w:div>
                <w:div w:id="577401938">
                  <w:marLeft w:val="0"/>
                  <w:marRight w:val="0"/>
                  <w:marTop w:val="0"/>
                  <w:marBottom w:val="0"/>
                  <w:divBdr>
                    <w:top w:val="none" w:sz="0" w:space="0" w:color="auto"/>
                    <w:left w:val="none" w:sz="0" w:space="0" w:color="auto"/>
                    <w:bottom w:val="none" w:sz="0" w:space="0" w:color="auto"/>
                    <w:right w:val="none" w:sz="0" w:space="0" w:color="auto"/>
                  </w:divBdr>
                  <w:divsChild>
                    <w:div w:id="680855436">
                      <w:marLeft w:val="0"/>
                      <w:marRight w:val="0"/>
                      <w:marTop w:val="0"/>
                      <w:marBottom w:val="0"/>
                      <w:divBdr>
                        <w:top w:val="none" w:sz="0" w:space="0" w:color="auto"/>
                        <w:left w:val="none" w:sz="0" w:space="0" w:color="auto"/>
                        <w:bottom w:val="none" w:sz="0" w:space="0" w:color="auto"/>
                        <w:right w:val="none" w:sz="0" w:space="0" w:color="auto"/>
                      </w:divBdr>
                    </w:div>
                  </w:divsChild>
                </w:div>
                <w:div w:id="608663204">
                  <w:marLeft w:val="0"/>
                  <w:marRight w:val="0"/>
                  <w:marTop w:val="0"/>
                  <w:marBottom w:val="0"/>
                  <w:divBdr>
                    <w:top w:val="none" w:sz="0" w:space="0" w:color="auto"/>
                    <w:left w:val="none" w:sz="0" w:space="0" w:color="auto"/>
                    <w:bottom w:val="none" w:sz="0" w:space="0" w:color="auto"/>
                    <w:right w:val="none" w:sz="0" w:space="0" w:color="auto"/>
                  </w:divBdr>
                  <w:divsChild>
                    <w:div w:id="1679771437">
                      <w:marLeft w:val="0"/>
                      <w:marRight w:val="0"/>
                      <w:marTop w:val="0"/>
                      <w:marBottom w:val="0"/>
                      <w:divBdr>
                        <w:top w:val="none" w:sz="0" w:space="0" w:color="auto"/>
                        <w:left w:val="none" w:sz="0" w:space="0" w:color="auto"/>
                        <w:bottom w:val="none" w:sz="0" w:space="0" w:color="auto"/>
                        <w:right w:val="none" w:sz="0" w:space="0" w:color="auto"/>
                      </w:divBdr>
                    </w:div>
                  </w:divsChild>
                </w:div>
                <w:div w:id="625819777">
                  <w:marLeft w:val="0"/>
                  <w:marRight w:val="0"/>
                  <w:marTop w:val="0"/>
                  <w:marBottom w:val="0"/>
                  <w:divBdr>
                    <w:top w:val="none" w:sz="0" w:space="0" w:color="auto"/>
                    <w:left w:val="none" w:sz="0" w:space="0" w:color="auto"/>
                    <w:bottom w:val="none" w:sz="0" w:space="0" w:color="auto"/>
                    <w:right w:val="none" w:sz="0" w:space="0" w:color="auto"/>
                  </w:divBdr>
                  <w:divsChild>
                    <w:div w:id="1372727910">
                      <w:marLeft w:val="0"/>
                      <w:marRight w:val="0"/>
                      <w:marTop w:val="0"/>
                      <w:marBottom w:val="0"/>
                      <w:divBdr>
                        <w:top w:val="none" w:sz="0" w:space="0" w:color="auto"/>
                        <w:left w:val="none" w:sz="0" w:space="0" w:color="auto"/>
                        <w:bottom w:val="none" w:sz="0" w:space="0" w:color="auto"/>
                        <w:right w:val="none" w:sz="0" w:space="0" w:color="auto"/>
                      </w:divBdr>
                    </w:div>
                  </w:divsChild>
                </w:div>
                <w:div w:id="655302287">
                  <w:marLeft w:val="0"/>
                  <w:marRight w:val="0"/>
                  <w:marTop w:val="0"/>
                  <w:marBottom w:val="0"/>
                  <w:divBdr>
                    <w:top w:val="none" w:sz="0" w:space="0" w:color="auto"/>
                    <w:left w:val="none" w:sz="0" w:space="0" w:color="auto"/>
                    <w:bottom w:val="none" w:sz="0" w:space="0" w:color="auto"/>
                    <w:right w:val="none" w:sz="0" w:space="0" w:color="auto"/>
                  </w:divBdr>
                  <w:divsChild>
                    <w:div w:id="1591616332">
                      <w:marLeft w:val="0"/>
                      <w:marRight w:val="0"/>
                      <w:marTop w:val="0"/>
                      <w:marBottom w:val="0"/>
                      <w:divBdr>
                        <w:top w:val="none" w:sz="0" w:space="0" w:color="auto"/>
                        <w:left w:val="none" w:sz="0" w:space="0" w:color="auto"/>
                        <w:bottom w:val="none" w:sz="0" w:space="0" w:color="auto"/>
                        <w:right w:val="none" w:sz="0" w:space="0" w:color="auto"/>
                      </w:divBdr>
                    </w:div>
                  </w:divsChild>
                </w:div>
                <w:div w:id="663826805">
                  <w:marLeft w:val="0"/>
                  <w:marRight w:val="0"/>
                  <w:marTop w:val="0"/>
                  <w:marBottom w:val="0"/>
                  <w:divBdr>
                    <w:top w:val="none" w:sz="0" w:space="0" w:color="auto"/>
                    <w:left w:val="none" w:sz="0" w:space="0" w:color="auto"/>
                    <w:bottom w:val="none" w:sz="0" w:space="0" w:color="auto"/>
                    <w:right w:val="none" w:sz="0" w:space="0" w:color="auto"/>
                  </w:divBdr>
                  <w:divsChild>
                    <w:div w:id="357513648">
                      <w:marLeft w:val="0"/>
                      <w:marRight w:val="0"/>
                      <w:marTop w:val="0"/>
                      <w:marBottom w:val="0"/>
                      <w:divBdr>
                        <w:top w:val="none" w:sz="0" w:space="0" w:color="auto"/>
                        <w:left w:val="none" w:sz="0" w:space="0" w:color="auto"/>
                        <w:bottom w:val="none" w:sz="0" w:space="0" w:color="auto"/>
                        <w:right w:val="none" w:sz="0" w:space="0" w:color="auto"/>
                      </w:divBdr>
                    </w:div>
                  </w:divsChild>
                </w:div>
                <w:div w:id="721634374">
                  <w:marLeft w:val="0"/>
                  <w:marRight w:val="0"/>
                  <w:marTop w:val="0"/>
                  <w:marBottom w:val="0"/>
                  <w:divBdr>
                    <w:top w:val="none" w:sz="0" w:space="0" w:color="auto"/>
                    <w:left w:val="none" w:sz="0" w:space="0" w:color="auto"/>
                    <w:bottom w:val="none" w:sz="0" w:space="0" w:color="auto"/>
                    <w:right w:val="none" w:sz="0" w:space="0" w:color="auto"/>
                  </w:divBdr>
                  <w:divsChild>
                    <w:div w:id="286205809">
                      <w:marLeft w:val="0"/>
                      <w:marRight w:val="0"/>
                      <w:marTop w:val="0"/>
                      <w:marBottom w:val="0"/>
                      <w:divBdr>
                        <w:top w:val="none" w:sz="0" w:space="0" w:color="auto"/>
                        <w:left w:val="none" w:sz="0" w:space="0" w:color="auto"/>
                        <w:bottom w:val="none" w:sz="0" w:space="0" w:color="auto"/>
                        <w:right w:val="none" w:sz="0" w:space="0" w:color="auto"/>
                      </w:divBdr>
                    </w:div>
                  </w:divsChild>
                </w:div>
                <w:div w:id="722219182">
                  <w:marLeft w:val="0"/>
                  <w:marRight w:val="0"/>
                  <w:marTop w:val="0"/>
                  <w:marBottom w:val="0"/>
                  <w:divBdr>
                    <w:top w:val="none" w:sz="0" w:space="0" w:color="auto"/>
                    <w:left w:val="none" w:sz="0" w:space="0" w:color="auto"/>
                    <w:bottom w:val="none" w:sz="0" w:space="0" w:color="auto"/>
                    <w:right w:val="none" w:sz="0" w:space="0" w:color="auto"/>
                  </w:divBdr>
                  <w:divsChild>
                    <w:div w:id="1946495514">
                      <w:marLeft w:val="0"/>
                      <w:marRight w:val="0"/>
                      <w:marTop w:val="0"/>
                      <w:marBottom w:val="0"/>
                      <w:divBdr>
                        <w:top w:val="none" w:sz="0" w:space="0" w:color="auto"/>
                        <w:left w:val="none" w:sz="0" w:space="0" w:color="auto"/>
                        <w:bottom w:val="none" w:sz="0" w:space="0" w:color="auto"/>
                        <w:right w:val="none" w:sz="0" w:space="0" w:color="auto"/>
                      </w:divBdr>
                    </w:div>
                  </w:divsChild>
                </w:div>
                <w:div w:id="731663645">
                  <w:marLeft w:val="0"/>
                  <w:marRight w:val="0"/>
                  <w:marTop w:val="0"/>
                  <w:marBottom w:val="0"/>
                  <w:divBdr>
                    <w:top w:val="none" w:sz="0" w:space="0" w:color="auto"/>
                    <w:left w:val="none" w:sz="0" w:space="0" w:color="auto"/>
                    <w:bottom w:val="none" w:sz="0" w:space="0" w:color="auto"/>
                    <w:right w:val="none" w:sz="0" w:space="0" w:color="auto"/>
                  </w:divBdr>
                  <w:divsChild>
                    <w:div w:id="630212297">
                      <w:marLeft w:val="0"/>
                      <w:marRight w:val="0"/>
                      <w:marTop w:val="0"/>
                      <w:marBottom w:val="0"/>
                      <w:divBdr>
                        <w:top w:val="none" w:sz="0" w:space="0" w:color="auto"/>
                        <w:left w:val="none" w:sz="0" w:space="0" w:color="auto"/>
                        <w:bottom w:val="none" w:sz="0" w:space="0" w:color="auto"/>
                        <w:right w:val="none" w:sz="0" w:space="0" w:color="auto"/>
                      </w:divBdr>
                    </w:div>
                  </w:divsChild>
                </w:div>
                <w:div w:id="732893849">
                  <w:marLeft w:val="0"/>
                  <w:marRight w:val="0"/>
                  <w:marTop w:val="0"/>
                  <w:marBottom w:val="0"/>
                  <w:divBdr>
                    <w:top w:val="none" w:sz="0" w:space="0" w:color="auto"/>
                    <w:left w:val="none" w:sz="0" w:space="0" w:color="auto"/>
                    <w:bottom w:val="none" w:sz="0" w:space="0" w:color="auto"/>
                    <w:right w:val="none" w:sz="0" w:space="0" w:color="auto"/>
                  </w:divBdr>
                  <w:divsChild>
                    <w:div w:id="1932398391">
                      <w:marLeft w:val="0"/>
                      <w:marRight w:val="0"/>
                      <w:marTop w:val="0"/>
                      <w:marBottom w:val="0"/>
                      <w:divBdr>
                        <w:top w:val="none" w:sz="0" w:space="0" w:color="auto"/>
                        <w:left w:val="none" w:sz="0" w:space="0" w:color="auto"/>
                        <w:bottom w:val="none" w:sz="0" w:space="0" w:color="auto"/>
                        <w:right w:val="none" w:sz="0" w:space="0" w:color="auto"/>
                      </w:divBdr>
                    </w:div>
                  </w:divsChild>
                </w:div>
                <w:div w:id="734477059">
                  <w:marLeft w:val="0"/>
                  <w:marRight w:val="0"/>
                  <w:marTop w:val="0"/>
                  <w:marBottom w:val="0"/>
                  <w:divBdr>
                    <w:top w:val="none" w:sz="0" w:space="0" w:color="auto"/>
                    <w:left w:val="none" w:sz="0" w:space="0" w:color="auto"/>
                    <w:bottom w:val="none" w:sz="0" w:space="0" w:color="auto"/>
                    <w:right w:val="none" w:sz="0" w:space="0" w:color="auto"/>
                  </w:divBdr>
                  <w:divsChild>
                    <w:div w:id="562720019">
                      <w:marLeft w:val="0"/>
                      <w:marRight w:val="0"/>
                      <w:marTop w:val="0"/>
                      <w:marBottom w:val="0"/>
                      <w:divBdr>
                        <w:top w:val="none" w:sz="0" w:space="0" w:color="auto"/>
                        <w:left w:val="none" w:sz="0" w:space="0" w:color="auto"/>
                        <w:bottom w:val="none" w:sz="0" w:space="0" w:color="auto"/>
                        <w:right w:val="none" w:sz="0" w:space="0" w:color="auto"/>
                      </w:divBdr>
                    </w:div>
                  </w:divsChild>
                </w:div>
                <w:div w:id="740443296">
                  <w:marLeft w:val="0"/>
                  <w:marRight w:val="0"/>
                  <w:marTop w:val="0"/>
                  <w:marBottom w:val="0"/>
                  <w:divBdr>
                    <w:top w:val="none" w:sz="0" w:space="0" w:color="auto"/>
                    <w:left w:val="none" w:sz="0" w:space="0" w:color="auto"/>
                    <w:bottom w:val="none" w:sz="0" w:space="0" w:color="auto"/>
                    <w:right w:val="none" w:sz="0" w:space="0" w:color="auto"/>
                  </w:divBdr>
                  <w:divsChild>
                    <w:div w:id="1628973927">
                      <w:marLeft w:val="0"/>
                      <w:marRight w:val="0"/>
                      <w:marTop w:val="0"/>
                      <w:marBottom w:val="0"/>
                      <w:divBdr>
                        <w:top w:val="none" w:sz="0" w:space="0" w:color="auto"/>
                        <w:left w:val="none" w:sz="0" w:space="0" w:color="auto"/>
                        <w:bottom w:val="none" w:sz="0" w:space="0" w:color="auto"/>
                        <w:right w:val="none" w:sz="0" w:space="0" w:color="auto"/>
                      </w:divBdr>
                    </w:div>
                  </w:divsChild>
                </w:div>
                <w:div w:id="751391199">
                  <w:marLeft w:val="0"/>
                  <w:marRight w:val="0"/>
                  <w:marTop w:val="0"/>
                  <w:marBottom w:val="0"/>
                  <w:divBdr>
                    <w:top w:val="none" w:sz="0" w:space="0" w:color="auto"/>
                    <w:left w:val="none" w:sz="0" w:space="0" w:color="auto"/>
                    <w:bottom w:val="none" w:sz="0" w:space="0" w:color="auto"/>
                    <w:right w:val="none" w:sz="0" w:space="0" w:color="auto"/>
                  </w:divBdr>
                  <w:divsChild>
                    <w:div w:id="520165505">
                      <w:marLeft w:val="0"/>
                      <w:marRight w:val="0"/>
                      <w:marTop w:val="0"/>
                      <w:marBottom w:val="0"/>
                      <w:divBdr>
                        <w:top w:val="none" w:sz="0" w:space="0" w:color="auto"/>
                        <w:left w:val="none" w:sz="0" w:space="0" w:color="auto"/>
                        <w:bottom w:val="none" w:sz="0" w:space="0" w:color="auto"/>
                        <w:right w:val="none" w:sz="0" w:space="0" w:color="auto"/>
                      </w:divBdr>
                    </w:div>
                  </w:divsChild>
                </w:div>
                <w:div w:id="784467533">
                  <w:marLeft w:val="0"/>
                  <w:marRight w:val="0"/>
                  <w:marTop w:val="0"/>
                  <w:marBottom w:val="0"/>
                  <w:divBdr>
                    <w:top w:val="none" w:sz="0" w:space="0" w:color="auto"/>
                    <w:left w:val="none" w:sz="0" w:space="0" w:color="auto"/>
                    <w:bottom w:val="none" w:sz="0" w:space="0" w:color="auto"/>
                    <w:right w:val="none" w:sz="0" w:space="0" w:color="auto"/>
                  </w:divBdr>
                  <w:divsChild>
                    <w:div w:id="418258073">
                      <w:marLeft w:val="0"/>
                      <w:marRight w:val="0"/>
                      <w:marTop w:val="0"/>
                      <w:marBottom w:val="0"/>
                      <w:divBdr>
                        <w:top w:val="none" w:sz="0" w:space="0" w:color="auto"/>
                        <w:left w:val="none" w:sz="0" w:space="0" w:color="auto"/>
                        <w:bottom w:val="none" w:sz="0" w:space="0" w:color="auto"/>
                        <w:right w:val="none" w:sz="0" w:space="0" w:color="auto"/>
                      </w:divBdr>
                    </w:div>
                  </w:divsChild>
                </w:div>
                <w:div w:id="794256049">
                  <w:marLeft w:val="0"/>
                  <w:marRight w:val="0"/>
                  <w:marTop w:val="0"/>
                  <w:marBottom w:val="0"/>
                  <w:divBdr>
                    <w:top w:val="none" w:sz="0" w:space="0" w:color="auto"/>
                    <w:left w:val="none" w:sz="0" w:space="0" w:color="auto"/>
                    <w:bottom w:val="none" w:sz="0" w:space="0" w:color="auto"/>
                    <w:right w:val="none" w:sz="0" w:space="0" w:color="auto"/>
                  </w:divBdr>
                  <w:divsChild>
                    <w:div w:id="855117239">
                      <w:marLeft w:val="0"/>
                      <w:marRight w:val="0"/>
                      <w:marTop w:val="0"/>
                      <w:marBottom w:val="0"/>
                      <w:divBdr>
                        <w:top w:val="none" w:sz="0" w:space="0" w:color="auto"/>
                        <w:left w:val="none" w:sz="0" w:space="0" w:color="auto"/>
                        <w:bottom w:val="none" w:sz="0" w:space="0" w:color="auto"/>
                        <w:right w:val="none" w:sz="0" w:space="0" w:color="auto"/>
                      </w:divBdr>
                    </w:div>
                  </w:divsChild>
                </w:div>
                <w:div w:id="796803049">
                  <w:marLeft w:val="0"/>
                  <w:marRight w:val="0"/>
                  <w:marTop w:val="0"/>
                  <w:marBottom w:val="0"/>
                  <w:divBdr>
                    <w:top w:val="none" w:sz="0" w:space="0" w:color="auto"/>
                    <w:left w:val="none" w:sz="0" w:space="0" w:color="auto"/>
                    <w:bottom w:val="none" w:sz="0" w:space="0" w:color="auto"/>
                    <w:right w:val="none" w:sz="0" w:space="0" w:color="auto"/>
                  </w:divBdr>
                  <w:divsChild>
                    <w:div w:id="525406127">
                      <w:marLeft w:val="0"/>
                      <w:marRight w:val="0"/>
                      <w:marTop w:val="0"/>
                      <w:marBottom w:val="0"/>
                      <w:divBdr>
                        <w:top w:val="none" w:sz="0" w:space="0" w:color="auto"/>
                        <w:left w:val="none" w:sz="0" w:space="0" w:color="auto"/>
                        <w:bottom w:val="none" w:sz="0" w:space="0" w:color="auto"/>
                        <w:right w:val="none" w:sz="0" w:space="0" w:color="auto"/>
                      </w:divBdr>
                    </w:div>
                  </w:divsChild>
                </w:div>
                <w:div w:id="811210979">
                  <w:marLeft w:val="0"/>
                  <w:marRight w:val="0"/>
                  <w:marTop w:val="0"/>
                  <w:marBottom w:val="0"/>
                  <w:divBdr>
                    <w:top w:val="none" w:sz="0" w:space="0" w:color="auto"/>
                    <w:left w:val="none" w:sz="0" w:space="0" w:color="auto"/>
                    <w:bottom w:val="none" w:sz="0" w:space="0" w:color="auto"/>
                    <w:right w:val="none" w:sz="0" w:space="0" w:color="auto"/>
                  </w:divBdr>
                  <w:divsChild>
                    <w:div w:id="1523396993">
                      <w:marLeft w:val="0"/>
                      <w:marRight w:val="0"/>
                      <w:marTop w:val="0"/>
                      <w:marBottom w:val="0"/>
                      <w:divBdr>
                        <w:top w:val="none" w:sz="0" w:space="0" w:color="auto"/>
                        <w:left w:val="none" w:sz="0" w:space="0" w:color="auto"/>
                        <w:bottom w:val="none" w:sz="0" w:space="0" w:color="auto"/>
                        <w:right w:val="none" w:sz="0" w:space="0" w:color="auto"/>
                      </w:divBdr>
                    </w:div>
                  </w:divsChild>
                </w:div>
                <w:div w:id="821776724">
                  <w:marLeft w:val="0"/>
                  <w:marRight w:val="0"/>
                  <w:marTop w:val="0"/>
                  <w:marBottom w:val="0"/>
                  <w:divBdr>
                    <w:top w:val="none" w:sz="0" w:space="0" w:color="auto"/>
                    <w:left w:val="none" w:sz="0" w:space="0" w:color="auto"/>
                    <w:bottom w:val="none" w:sz="0" w:space="0" w:color="auto"/>
                    <w:right w:val="none" w:sz="0" w:space="0" w:color="auto"/>
                  </w:divBdr>
                  <w:divsChild>
                    <w:div w:id="2120828464">
                      <w:marLeft w:val="0"/>
                      <w:marRight w:val="0"/>
                      <w:marTop w:val="0"/>
                      <w:marBottom w:val="0"/>
                      <w:divBdr>
                        <w:top w:val="none" w:sz="0" w:space="0" w:color="auto"/>
                        <w:left w:val="none" w:sz="0" w:space="0" w:color="auto"/>
                        <w:bottom w:val="none" w:sz="0" w:space="0" w:color="auto"/>
                        <w:right w:val="none" w:sz="0" w:space="0" w:color="auto"/>
                      </w:divBdr>
                    </w:div>
                  </w:divsChild>
                </w:div>
                <w:div w:id="841316217">
                  <w:marLeft w:val="0"/>
                  <w:marRight w:val="0"/>
                  <w:marTop w:val="0"/>
                  <w:marBottom w:val="0"/>
                  <w:divBdr>
                    <w:top w:val="none" w:sz="0" w:space="0" w:color="auto"/>
                    <w:left w:val="none" w:sz="0" w:space="0" w:color="auto"/>
                    <w:bottom w:val="none" w:sz="0" w:space="0" w:color="auto"/>
                    <w:right w:val="none" w:sz="0" w:space="0" w:color="auto"/>
                  </w:divBdr>
                  <w:divsChild>
                    <w:div w:id="646277122">
                      <w:marLeft w:val="0"/>
                      <w:marRight w:val="0"/>
                      <w:marTop w:val="0"/>
                      <w:marBottom w:val="0"/>
                      <w:divBdr>
                        <w:top w:val="none" w:sz="0" w:space="0" w:color="auto"/>
                        <w:left w:val="none" w:sz="0" w:space="0" w:color="auto"/>
                        <w:bottom w:val="none" w:sz="0" w:space="0" w:color="auto"/>
                        <w:right w:val="none" w:sz="0" w:space="0" w:color="auto"/>
                      </w:divBdr>
                    </w:div>
                  </w:divsChild>
                </w:div>
                <w:div w:id="865290680">
                  <w:marLeft w:val="0"/>
                  <w:marRight w:val="0"/>
                  <w:marTop w:val="0"/>
                  <w:marBottom w:val="0"/>
                  <w:divBdr>
                    <w:top w:val="none" w:sz="0" w:space="0" w:color="auto"/>
                    <w:left w:val="none" w:sz="0" w:space="0" w:color="auto"/>
                    <w:bottom w:val="none" w:sz="0" w:space="0" w:color="auto"/>
                    <w:right w:val="none" w:sz="0" w:space="0" w:color="auto"/>
                  </w:divBdr>
                  <w:divsChild>
                    <w:div w:id="235167585">
                      <w:marLeft w:val="0"/>
                      <w:marRight w:val="0"/>
                      <w:marTop w:val="0"/>
                      <w:marBottom w:val="0"/>
                      <w:divBdr>
                        <w:top w:val="none" w:sz="0" w:space="0" w:color="auto"/>
                        <w:left w:val="none" w:sz="0" w:space="0" w:color="auto"/>
                        <w:bottom w:val="none" w:sz="0" w:space="0" w:color="auto"/>
                        <w:right w:val="none" w:sz="0" w:space="0" w:color="auto"/>
                      </w:divBdr>
                    </w:div>
                  </w:divsChild>
                </w:div>
                <w:div w:id="895966225">
                  <w:marLeft w:val="0"/>
                  <w:marRight w:val="0"/>
                  <w:marTop w:val="0"/>
                  <w:marBottom w:val="0"/>
                  <w:divBdr>
                    <w:top w:val="none" w:sz="0" w:space="0" w:color="auto"/>
                    <w:left w:val="none" w:sz="0" w:space="0" w:color="auto"/>
                    <w:bottom w:val="none" w:sz="0" w:space="0" w:color="auto"/>
                    <w:right w:val="none" w:sz="0" w:space="0" w:color="auto"/>
                  </w:divBdr>
                  <w:divsChild>
                    <w:div w:id="1781950719">
                      <w:marLeft w:val="0"/>
                      <w:marRight w:val="0"/>
                      <w:marTop w:val="0"/>
                      <w:marBottom w:val="0"/>
                      <w:divBdr>
                        <w:top w:val="none" w:sz="0" w:space="0" w:color="auto"/>
                        <w:left w:val="none" w:sz="0" w:space="0" w:color="auto"/>
                        <w:bottom w:val="none" w:sz="0" w:space="0" w:color="auto"/>
                        <w:right w:val="none" w:sz="0" w:space="0" w:color="auto"/>
                      </w:divBdr>
                    </w:div>
                  </w:divsChild>
                </w:div>
                <w:div w:id="926036540">
                  <w:marLeft w:val="0"/>
                  <w:marRight w:val="0"/>
                  <w:marTop w:val="0"/>
                  <w:marBottom w:val="0"/>
                  <w:divBdr>
                    <w:top w:val="none" w:sz="0" w:space="0" w:color="auto"/>
                    <w:left w:val="none" w:sz="0" w:space="0" w:color="auto"/>
                    <w:bottom w:val="none" w:sz="0" w:space="0" w:color="auto"/>
                    <w:right w:val="none" w:sz="0" w:space="0" w:color="auto"/>
                  </w:divBdr>
                  <w:divsChild>
                    <w:div w:id="765461652">
                      <w:marLeft w:val="0"/>
                      <w:marRight w:val="0"/>
                      <w:marTop w:val="0"/>
                      <w:marBottom w:val="0"/>
                      <w:divBdr>
                        <w:top w:val="none" w:sz="0" w:space="0" w:color="auto"/>
                        <w:left w:val="none" w:sz="0" w:space="0" w:color="auto"/>
                        <w:bottom w:val="none" w:sz="0" w:space="0" w:color="auto"/>
                        <w:right w:val="none" w:sz="0" w:space="0" w:color="auto"/>
                      </w:divBdr>
                    </w:div>
                  </w:divsChild>
                </w:div>
                <w:div w:id="957488170">
                  <w:marLeft w:val="0"/>
                  <w:marRight w:val="0"/>
                  <w:marTop w:val="0"/>
                  <w:marBottom w:val="0"/>
                  <w:divBdr>
                    <w:top w:val="none" w:sz="0" w:space="0" w:color="auto"/>
                    <w:left w:val="none" w:sz="0" w:space="0" w:color="auto"/>
                    <w:bottom w:val="none" w:sz="0" w:space="0" w:color="auto"/>
                    <w:right w:val="none" w:sz="0" w:space="0" w:color="auto"/>
                  </w:divBdr>
                  <w:divsChild>
                    <w:div w:id="1684697588">
                      <w:marLeft w:val="0"/>
                      <w:marRight w:val="0"/>
                      <w:marTop w:val="0"/>
                      <w:marBottom w:val="0"/>
                      <w:divBdr>
                        <w:top w:val="none" w:sz="0" w:space="0" w:color="auto"/>
                        <w:left w:val="none" w:sz="0" w:space="0" w:color="auto"/>
                        <w:bottom w:val="none" w:sz="0" w:space="0" w:color="auto"/>
                        <w:right w:val="none" w:sz="0" w:space="0" w:color="auto"/>
                      </w:divBdr>
                    </w:div>
                  </w:divsChild>
                </w:div>
                <w:div w:id="957685310">
                  <w:marLeft w:val="0"/>
                  <w:marRight w:val="0"/>
                  <w:marTop w:val="0"/>
                  <w:marBottom w:val="0"/>
                  <w:divBdr>
                    <w:top w:val="none" w:sz="0" w:space="0" w:color="auto"/>
                    <w:left w:val="none" w:sz="0" w:space="0" w:color="auto"/>
                    <w:bottom w:val="none" w:sz="0" w:space="0" w:color="auto"/>
                    <w:right w:val="none" w:sz="0" w:space="0" w:color="auto"/>
                  </w:divBdr>
                  <w:divsChild>
                    <w:div w:id="192622794">
                      <w:marLeft w:val="0"/>
                      <w:marRight w:val="0"/>
                      <w:marTop w:val="0"/>
                      <w:marBottom w:val="0"/>
                      <w:divBdr>
                        <w:top w:val="none" w:sz="0" w:space="0" w:color="auto"/>
                        <w:left w:val="none" w:sz="0" w:space="0" w:color="auto"/>
                        <w:bottom w:val="none" w:sz="0" w:space="0" w:color="auto"/>
                        <w:right w:val="none" w:sz="0" w:space="0" w:color="auto"/>
                      </w:divBdr>
                    </w:div>
                  </w:divsChild>
                </w:div>
                <w:div w:id="991637295">
                  <w:marLeft w:val="0"/>
                  <w:marRight w:val="0"/>
                  <w:marTop w:val="0"/>
                  <w:marBottom w:val="0"/>
                  <w:divBdr>
                    <w:top w:val="none" w:sz="0" w:space="0" w:color="auto"/>
                    <w:left w:val="none" w:sz="0" w:space="0" w:color="auto"/>
                    <w:bottom w:val="none" w:sz="0" w:space="0" w:color="auto"/>
                    <w:right w:val="none" w:sz="0" w:space="0" w:color="auto"/>
                  </w:divBdr>
                  <w:divsChild>
                    <w:div w:id="126507993">
                      <w:marLeft w:val="0"/>
                      <w:marRight w:val="0"/>
                      <w:marTop w:val="0"/>
                      <w:marBottom w:val="0"/>
                      <w:divBdr>
                        <w:top w:val="none" w:sz="0" w:space="0" w:color="auto"/>
                        <w:left w:val="none" w:sz="0" w:space="0" w:color="auto"/>
                        <w:bottom w:val="none" w:sz="0" w:space="0" w:color="auto"/>
                        <w:right w:val="none" w:sz="0" w:space="0" w:color="auto"/>
                      </w:divBdr>
                    </w:div>
                  </w:divsChild>
                </w:div>
                <w:div w:id="1026834810">
                  <w:marLeft w:val="0"/>
                  <w:marRight w:val="0"/>
                  <w:marTop w:val="0"/>
                  <w:marBottom w:val="0"/>
                  <w:divBdr>
                    <w:top w:val="none" w:sz="0" w:space="0" w:color="auto"/>
                    <w:left w:val="none" w:sz="0" w:space="0" w:color="auto"/>
                    <w:bottom w:val="none" w:sz="0" w:space="0" w:color="auto"/>
                    <w:right w:val="none" w:sz="0" w:space="0" w:color="auto"/>
                  </w:divBdr>
                  <w:divsChild>
                    <w:div w:id="1462453197">
                      <w:marLeft w:val="0"/>
                      <w:marRight w:val="0"/>
                      <w:marTop w:val="0"/>
                      <w:marBottom w:val="0"/>
                      <w:divBdr>
                        <w:top w:val="none" w:sz="0" w:space="0" w:color="auto"/>
                        <w:left w:val="none" w:sz="0" w:space="0" w:color="auto"/>
                        <w:bottom w:val="none" w:sz="0" w:space="0" w:color="auto"/>
                        <w:right w:val="none" w:sz="0" w:space="0" w:color="auto"/>
                      </w:divBdr>
                    </w:div>
                  </w:divsChild>
                </w:div>
                <w:div w:id="1047727904">
                  <w:marLeft w:val="0"/>
                  <w:marRight w:val="0"/>
                  <w:marTop w:val="0"/>
                  <w:marBottom w:val="0"/>
                  <w:divBdr>
                    <w:top w:val="none" w:sz="0" w:space="0" w:color="auto"/>
                    <w:left w:val="none" w:sz="0" w:space="0" w:color="auto"/>
                    <w:bottom w:val="none" w:sz="0" w:space="0" w:color="auto"/>
                    <w:right w:val="none" w:sz="0" w:space="0" w:color="auto"/>
                  </w:divBdr>
                  <w:divsChild>
                    <w:div w:id="1774087728">
                      <w:marLeft w:val="0"/>
                      <w:marRight w:val="0"/>
                      <w:marTop w:val="0"/>
                      <w:marBottom w:val="0"/>
                      <w:divBdr>
                        <w:top w:val="none" w:sz="0" w:space="0" w:color="auto"/>
                        <w:left w:val="none" w:sz="0" w:space="0" w:color="auto"/>
                        <w:bottom w:val="none" w:sz="0" w:space="0" w:color="auto"/>
                        <w:right w:val="none" w:sz="0" w:space="0" w:color="auto"/>
                      </w:divBdr>
                    </w:div>
                  </w:divsChild>
                </w:div>
                <w:div w:id="1103569204">
                  <w:marLeft w:val="0"/>
                  <w:marRight w:val="0"/>
                  <w:marTop w:val="0"/>
                  <w:marBottom w:val="0"/>
                  <w:divBdr>
                    <w:top w:val="none" w:sz="0" w:space="0" w:color="auto"/>
                    <w:left w:val="none" w:sz="0" w:space="0" w:color="auto"/>
                    <w:bottom w:val="none" w:sz="0" w:space="0" w:color="auto"/>
                    <w:right w:val="none" w:sz="0" w:space="0" w:color="auto"/>
                  </w:divBdr>
                  <w:divsChild>
                    <w:div w:id="226457890">
                      <w:marLeft w:val="0"/>
                      <w:marRight w:val="0"/>
                      <w:marTop w:val="0"/>
                      <w:marBottom w:val="0"/>
                      <w:divBdr>
                        <w:top w:val="none" w:sz="0" w:space="0" w:color="auto"/>
                        <w:left w:val="none" w:sz="0" w:space="0" w:color="auto"/>
                        <w:bottom w:val="none" w:sz="0" w:space="0" w:color="auto"/>
                        <w:right w:val="none" w:sz="0" w:space="0" w:color="auto"/>
                      </w:divBdr>
                    </w:div>
                  </w:divsChild>
                </w:div>
                <w:div w:id="1113940043">
                  <w:marLeft w:val="0"/>
                  <w:marRight w:val="0"/>
                  <w:marTop w:val="0"/>
                  <w:marBottom w:val="0"/>
                  <w:divBdr>
                    <w:top w:val="none" w:sz="0" w:space="0" w:color="auto"/>
                    <w:left w:val="none" w:sz="0" w:space="0" w:color="auto"/>
                    <w:bottom w:val="none" w:sz="0" w:space="0" w:color="auto"/>
                    <w:right w:val="none" w:sz="0" w:space="0" w:color="auto"/>
                  </w:divBdr>
                  <w:divsChild>
                    <w:div w:id="330987100">
                      <w:marLeft w:val="0"/>
                      <w:marRight w:val="0"/>
                      <w:marTop w:val="0"/>
                      <w:marBottom w:val="0"/>
                      <w:divBdr>
                        <w:top w:val="none" w:sz="0" w:space="0" w:color="auto"/>
                        <w:left w:val="none" w:sz="0" w:space="0" w:color="auto"/>
                        <w:bottom w:val="none" w:sz="0" w:space="0" w:color="auto"/>
                        <w:right w:val="none" w:sz="0" w:space="0" w:color="auto"/>
                      </w:divBdr>
                    </w:div>
                  </w:divsChild>
                </w:div>
                <w:div w:id="1141385484">
                  <w:marLeft w:val="0"/>
                  <w:marRight w:val="0"/>
                  <w:marTop w:val="0"/>
                  <w:marBottom w:val="0"/>
                  <w:divBdr>
                    <w:top w:val="none" w:sz="0" w:space="0" w:color="auto"/>
                    <w:left w:val="none" w:sz="0" w:space="0" w:color="auto"/>
                    <w:bottom w:val="none" w:sz="0" w:space="0" w:color="auto"/>
                    <w:right w:val="none" w:sz="0" w:space="0" w:color="auto"/>
                  </w:divBdr>
                  <w:divsChild>
                    <w:div w:id="187303695">
                      <w:marLeft w:val="0"/>
                      <w:marRight w:val="0"/>
                      <w:marTop w:val="0"/>
                      <w:marBottom w:val="0"/>
                      <w:divBdr>
                        <w:top w:val="none" w:sz="0" w:space="0" w:color="auto"/>
                        <w:left w:val="none" w:sz="0" w:space="0" w:color="auto"/>
                        <w:bottom w:val="none" w:sz="0" w:space="0" w:color="auto"/>
                        <w:right w:val="none" w:sz="0" w:space="0" w:color="auto"/>
                      </w:divBdr>
                    </w:div>
                  </w:divsChild>
                </w:div>
                <w:div w:id="1169715501">
                  <w:marLeft w:val="0"/>
                  <w:marRight w:val="0"/>
                  <w:marTop w:val="0"/>
                  <w:marBottom w:val="0"/>
                  <w:divBdr>
                    <w:top w:val="none" w:sz="0" w:space="0" w:color="auto"/>
                    <w:left w:val="none" w:sz="0" w:space="0" w:color="auto"/>
                    <w:bottom w:val="none" w:sz="0" w:space="0" w:color="auto"/>
                    <w:right w:val="none" w:sz="0" w:space="0" w:color="auto"/>
                  </w:divBdr>
                  <w:divsChild>
                    <w:div w:id="2117483546">
                      <w:marLeft w:val="0"/>
                      <w:marRight w:val="0"/>
                      <w:marTop w:val="0"/>
                      <w:marBottom w:val="0"/>
                      <w:divBdr>
                        <w:top w:val="none" w:sz="0" w:space="0" w:color="auto"/>
                        <w:left w:val="none" w:sz="0" w:space="0" w:color="auto"/>
                        <w:bottom w:val="none" w:sz="0" w:space="0" w:color="auto"/>
                        <w:right w:val="none" w:sz="0" w:space="0" w:color="auto"/>
                      </w:divBdr>
                    </w:div>
                  </w:divsChild>
                </w:div>
                <w:div w:id="1181316469">
                  <w:marLeft w:val="0"/>
                  <w:marRight w:val="0"/>
                  <w:marTop w:val="0"/>
                  <w:marBottom w:val="0"/>
                  <w:divBdr>
                    <w:top w:val="none" w:sz="0" w:space="0" w:color="auto"/>
                    <w:left w:val="none" w:sz="0" w:space="0" w:color="auto"/>
                    <w:bottom w:val="none" w:sz="0" w:space="0" w:color="auto"/>
                    <w:right w:val="none" w:sz="0" w:space="0" w:color="auto"/>
                  </w:divBdr>
                  <w:divsChild>
                    <w:div w:id="1092438530">
                      <w:marLeft w:val="0"/>
                      <w:marRight w:val="0"/>
                      <w:marTop w:val="0"/>
                      <w:marBottom w:val="0"/>
                      <w:divBdr>
                        <w:top w:val="none" w:sz="0" w:space="0" w:color="auto"/>
                        <w:left w:val="none" w:sz="0" w:space="0" w:color="auto"/>
                        <w:bottom w:val="none" w:sz="0" w:space="0" w:color="auto"/>
                        <w:right w:val="none" w:sz="0" w:space="0" w:color="auto"/>
                      </w:divBdr>
                    </w:div>
                  </w:divsChild>
                </w:div>
                <w:div w:id="1220825174">
                  <w:marLeft w:val="0"/>
                  <w:marRight w:val="0"/>
                  <w:marTop w:val="0"/>
                  <w:marBottom w:val="0"/>
                  <w:divBdr>
                    <w:top w:val="none" w:sz="0" w:space="0" w:color="auto"/>
                    <w:left w:val="none" w:sz="0" w:space="0" w:color="auto"/>
                    <w:bottom w:val="none" w:sz="0" w:space="0" w:color="auto"/>
                    <w:right w:val="none" w:sz="0" w:space="0" w:color="auto"/>
                  </w:divBdr>
                  <w:divsChild>
                    <w:div w:id="1471941331">
                      <w:marLeft w:val="0"/>
                      <w:marRight w:val="0"/>
                      <w:marTop w:val="0"/>
                      <w:marBottom w:val="0"/>
                      <w:divBdr>
                        <w:top w:val="none" w:sz="0" w:space="0" w:color="auto"/>
                        <w:left w:val="none" w:sz="0" w:space="0" w:color="auto"/>
                        <w:bottom w:val="none" w:sz="0" w:space="0" w:color="auto"/>
                        <w:right w:val="none" w:sz="0" w:space="0" w:color="auto"/>
                      </w:divBdr>
                    </w:div>
                  </w:divsChild>
                </w:div>
                <w:div w:id="1228885292">
                  <w:marLeft w:val="0"/>
                  <w:marRight w:val="0"/>
                  <w:marTop w:val="0"/>
                  <w:marBottom w:val="0"/>
                  <w:divBdr>
                    <w:top w:val="none" w:sz="0" w:space="0" w:color="auto"/>
                    <w:left w:val="none" w:sz="0" w:space="0" w:color="auto"/>
                    <w:bottom w:val="none" w:sz="0" w:space="0" w:color="auto"/>
                    <w:right w:val="none" w:sz="0" w:space="0" w:color="auto"/>
                  </w:divBdr>
                  <w:divsChild>
                    <w:div w:id="468717444">
                      <w:marLeft w:val="0"/>
                      <w:marRight w:val="0"/>
                      <w:marTop w:val="0"/>
                      <w:marBottom w:val="0"/>
                      <w:divBdr>
                        <w:top w:val="none" w:sz="0" w:space="0" w:color="auto"/>
                        <w:left w:val="none" w:sz="0" w:space="0" w:color="auto"/>
                        <w:bottom w:val="none" w:sz="0" w:space="0" w:color="auto"/>
                        <w:right w:val="none" w:sz="0" w:space="0" w:color="auto"/>
                      </w:divBdr>
                    </w:div>
                  </w:divsChild>
                </w:div>
                <w:div w:id="1237202221">
                  <w:marLeft w:val="0"/>
                  <w:marRight w:val="0"/>
                  <w:marTop w:val="0"/>
                  <w:marBottom w:val="0"/>
                  <w:divBdr>
                    <w:top w:val="none" w:sz="0" w:space="0" w:color="auto"/>
                    <w:left w:val="none" w:sz="0" w:space="0" w:color="auto"/>
                    <w:bottom w:val="none" w:sz="0" w:space="0" w:color="auto"/>
                    <w:right w:val="none" w:sz="0" w:space="0" w:color="auto"/>
                  </w:divBdr>
                  <w:divsChild>
                    <w:div w:id="304700448">
                      <w:marLeft w:val="0"/>
                      <w:marRight w:val="0"/>
                      <w:marTop w:val="0"/>
                      <w:marBottom w:val="0"/>
                      <w:divBdr>
                        <w:top w:val="none" w:sz="0" w:space="0" w:color="auto"/>
                        <w:left w:val="none" w:sz="0" w:space="0" w:color="auto"/>
                        <w:bottom w:val="none" w:sz="0" w:space="0" w:color="auto"/>
                        <w:right w:val="none" w:sz="0" w:space="0" w:color="auto"/>
                      </w:divBdr>
                    </w:div>
                  </w:divsChild>
                </w:div>
                <w:div w:id="1241332815">
                  <w:marLeft w:val="0"/>
                  <w:marRight w:val="0"/>
                  <w:marTop w:val="0"/>
                  <w:marBottom w:val="0"/>
                  <w:divBdr>
                    <w:top w:val="none" w:sz="0" w:space="0" w:color="auto"/>
                    <w:left w:val="none" w:sz="0" w:space="0" w:color="auto"/>
                    <w:bottom w:val="none" w:sz="0" w:space="0" w:color="auto"/>
                    <w:right w:val="none" w:sz="0" w:space="0" w:color="auto"/>
                  </w:divBdr>
                  <w:divsChild>
                    <w:div w:id="185485576">
                      <w:marLeft w:val="0"/>
                      <w:marRight w:val="0"/>
                      <w:marTop w:val="0"/>
                      <w:marBottom w:val="0"/>
                      <w:divBdr>
                        <w:top w:val="none" w:sz="0" w:space="0" w:color="auto"/>
                        <w:left w:val="none" w:sz="0" w:space="0" w:color="auto"/>
                        <w:bottom w:val="none" w:sz="0" w:space="0" w:color="auto"/>
                        <w:right w:val="none" w:sz="0" w:space="0" w:color="auto"/>
                      </w:divBdr>
                    </w:div>
                  </w:divsChild>
                </w:div>
                <w:div w:id="1243563194">
                  <w:marLeft w:val="0"/>
                  <w:marRight w:val="0"/>
                  <w:marTop w:val="0"/>
                  <w:marBottom w:val="0"/>
                  <w:divBdr>
                    <w:top w:val="none" w:sz="0" w:space="0" w:color="auto"/>
                    <w:left w:val="none" w:sz="0" w:space="0" w:color="auto"/>
                    <w:bottom w:val="none" w:sz="0" w:space="0" w:color="auto"/>
                    <w:right w:val="none" w:sz="0" w:space="0" w:color="auto"/>
                  </w:divBdr>
                  <w:divsChild>
                    <w:div w:id="1384214197">
                      <w:marLeft w:val="0"/>
                      <w:marRight w:val="0"/>
                      <w:marTop w:val="0"/>
                      <w:marBottom w:val="0"/>
                      <w:divBdr>
                        <w:top w:val="none" w:sz="0" w:space="0" w:color="auto"/>
                        <w:left w:val="none" w:sz="0" w:space="0" w:color="auto"/>
                        <w:bottom w:val="none" w:sz="0" w:space="0" w:color="auto"/>
                        <w:right w:val="none" w:sz="0" w:space="0" w:color="auto"/>
                      </w:divBdr>
                    </w:div>
                  </w:divsChild>
                </w:div>
                <w:div w:id="1246960513">
                  <w:marLeft w:val="0"/>
                  <w:marRight w:val="0"/>
                  <w:marTop w:val="0"/>
                  <w:marBottom w:val="0"/>
                  <w:divBdr>
                    <w:top w:val="none" w:sz="0" w:space="0" w:color="auto"/>
                    <w:left w:val="none" w:sz="0" w:space="0" w:color="auto"/>
                    <w:bottom w:val="none" w:sz="0" w:space="0" w:color="auto"/>
                    <w:right w:val="none" w:sz="0" w:space="0" w:color="auto"/>
                  </w:divBdr>
                  <w:divsChild>
                    <w:div w:id="1561667619">
                      <w:marLeft w:val="0"/>
                      <w:marRight w:val="0"/>
                      <w:marTop w:val="0"/>
                      <w:marBottom w:val="0"/>
                      <w:divBdr>
                        <w:top w:val="none" w:sz="0" w:space="0" w:color="auto"/>
                        <w:left w:val="none" w:sz="0" w:space="0" w:color="auto"/>
                        <w:bottom w:val="none" w:sz="0" w:space="0" w:color="auto"/>
                        <w:right w:val="none" w:sz="0" w:space="0" w:color="auto"/>
                      </w:divBdr>
                    </w:div>
                  </w:divsChild>
                </w:div>
                <w:div w:id="1258174472">
                  <w:marLeft w:val="0"/>
                  <w:marRight w:val="0"/>
                  <w:marTop w:val="0"/>
                  <w:marBottom w:val="0"/>
                  <w:divBdr>
                    <w:top w:val="none" w:sz="0" w:space="0" w:color="auto"/>
                    <w:left w:val="none" w:sz="0" w:space="0" w:color="auto"/>
                    <w:bottom w:val="none" w:sz="0" w:space="0" w:color="auto"/>
                    <w:right w:val="none" w:sz="0" w:space="0" w:color="auto"/>
                  </w:divBdr>
                  <w:divsChild>
                    <w:div w:id="1448891300">
                      <w:marLeft w:val="0"/>
                      <w:marRight w:val="0"/>
                      <w:marTop w:val="0"/>
                      <w:marBottom w:val="0"/>
                      <w:divBdr>
                        <w:top w:val="none" w:sz="0" w:space="0" w:color="auto"/>
                        <w:left w:val="none" w:sz="0" w:space="0" w:color="auto"/>
                        <w:bottom w:val="none" w:sz="0" w:space="0" w:color="auto"/>
                        <w:right w:val="none" w:sz="0" w:space="0" w:color="auto"/>
                      </w:divBdr>
                    </w:div>
                  </w:divsChild>
                </w:div>
                <w:div w:id="1289552407">
                  <w:marLeft w:val="0"/>
                  <w:marRight w:val="0"/>
                  <w:marTop w:val="0"/>
                  <w:marBottom w:val="0"/>
                  <w:divBdr>
                    <w:top w:val="none" w:sz="0" w:space="0" w:color="auto"/>
                    <w:left w:val="none" w:sz="0" w:space="0" w:color="auto"/>
                    <w:bottom w:val="none" w:sz="0" w:space="0" w:color="auto"/>
                    <w:right w:val="none" w:sz="0" w:space="0" w:color="auto"/>
                  </w:divBdr>
                  <w:divsChild>
                    <w:div w:id="1489249538">
                      <w:marLeft w:val="0"/>
                      <w:marRight w:val="0"/>
                      <w:marTop w:val="0"/>
                      <w:marBottom w:val="0"/>
                      <w:divBdr>
                        <w:top w:val="none" w:sz="0" w:space="0" w:color="auto"/>
                        <w:left w:val="none" w:sz="0" w:space="0" w:color="auto"/>
                        <w:bottom w:val="none" w:sz="0" w:space="0" w:color="auto"/>
                        <w:right w:val="none" w:sz="0" w:space="0" w:color="auto"/>
                      </w:divBdr>
                    </w:div>
                  </w:divsChild>
                </w:div>
                <w:div w:id="1307540889">
                  <w:marLeft w:val="0"/>
                  <w:marRight w:val="0"/>
                  <w:marTop w:val="0"/>
                  <w:marBottom w:val="0"/>
                  <w:divBdr>
                    <w:top w:val="none" w:sz="0" w:space="0" w:color="auto"/>
                    <w:left w:val="none" w:sz="0" w:space="0" w:color="auto"/>
                    <w:bottom w:val="none" w:sz="0" w:space="0" w:color="auto"/>
                    <w:right w:val="none" w:sz="0" w:space="0" w:color="auto"/>
                  </w:divBdr>
                  <w:divsChild>
                    <w:div w:id="604456570">
                      <w:marLeft w:val="0"/>
                      <w:marRight w:val="0"/>
                      <w:marTop w:val="0"/>
                      <w:marBottom w:val="0"/>
                      <w:divBdr>
                        <w:top w:val="none" w:sz="0" w:space="0" w:color="auto"/>
                        <w:left w:val="none" w:sz="0" w:space="0" w:color="auto"/>
                        <w:bottom w:val="none" w:sz="0" w:space="0" w:color="auto"/>
                        <w:right w:val="none" w:sz="0" w:space="0" w:color="auto"/>
                      </w:divBdr>
                    </w:div>
                  </w:divsChild>
                </w:div>
                <w:div w:id="1322659467">
                  <w:marLeft w:val="0"/>
                  <w:marRight w:val="0"/>
                  <w:marTop w:val="0"/>
                  <w:marBottom w:val="0"/>
                  <w:divBdr>
                    <w:top w:val="none" w:sz="0" w:space="0" w:color="auto"/>
                    <w:left w:val="none" w:sz="0" w:space="0" w:color="auto"/>
                    <w:bottom w:val="none" w:sz="0" w:space="0" w:color="auto"/>
                    <w:right w:val="none" w:sz="0" w:space="0" w:color="auto"/>
                  </w:divBdr>
                  <w:divsChild>
                    <w:div w:id="1266304147">
                      <w:marLeft w:val="0"/>
                      <w:marRight w:val="0"/>
                      <w:marTop w:val="0"/>
                      <w:marBottom w:val="0"/>
                      <w:divBdr>
                        <w:top w:val="none" w:sz="0" w:space="0" w:color="auto"/>
                        <w:left w:val="none" w:sz="0" w:space="0" w:color="auto"/>
                        <w:bottom w:val="none" w:sz="0" w:space="0" w:color="auto"/>
                        <w:right w:val="none" w:sz="0" w:space="0" w:color="auto"/>
                      </w:divBdr>
                    </w:div>
                  </w:divsChild>
                </w:div>
                <w:div w:id="1337031328">
                  <w:marLeft w:val="0"/>
                  <w:marRight w:val="0"/>
                  <w:marTop w:val="0"/>
                  <w:marBottom w:val="0"/>
                  <w:divBdr>
                    <w:top w:val="none" w:sz="0" w:space="0" w:color="auto"/>
                    <w:left w:val="none" w:sz="0" w:space="0" w:color="auto"/>
                    <w:bottom w:val="none" w:sz="0" w:space="0" w:color="auto"/>
                    <w:right w:val="none" w:sz="0" w:space="0" w:color="auto"/>
                  </w:divBdr>
                  <w:divsChild>
                    <w:div w:id="747580788">
                      <w:marLeft w:val="0"/>
                      <w:marRight w:val="0"/>
                      <w:marTop w:val="0"/>
                      <w:marBottom w:val="0"/>
                      <w:divBdr>
                        <w:top w:val="none" w:sz="0" w:space="0" w:color="auto"/>
                        <w:left w:val="none" w:sz="0" w:space="0" w:color="auto"/>
                        <w:bottom w:val="none" w:sz="0" w:space="0" w:color="auto"/>
                        <w:right w:val="none" w:sz="0" w:space="0" w:color="auto"/>
                      </w:divBdr>
                    </w:div>
                  </w:divsChild>
                </w:div>
                <w:div w:id="1344160258">
                  <w:marLeft w:val="0"/>
                  <w:marRight w:val="0"/>
                  <w:marTop w:val="0"/>
                  <w:marBottom w:val="0"/>
                  <w:divBdr>
                    <w:top w:val="none" w:sz="0" w:space="0" w:color="auto"/>
                    <w:left w:val="none" w:sz="0" w:space="0" w:color="auto"/>
                    <w:bottom w:val="none" w:sz="0" w:space="0" w:color="auto"/>
                    <w:right w:val="none" w:sz="0" w:space="0" w:color="auto"/>
                  </w:divBdr>
                  <w:divsChild>
                    <w:div w:id="2078622400">
                      <w:marLeft w:val="0"/>
                      <w:marRight w:val="0"/>
                      <w:marTop w:val="0"/>
                      <w:marBottom w:val="0"/>
                      <w:divBdr>
                        <w:top w:val="none" w:sz="0" w:space="0" w:color="auto"/>
                        <w:left w:val="none" w:sz="0" w:space="0" w:color="auto"/>
                        <w:bottom w:val="none" w:sz="0" w:space="0" w:color="auto"/>
                        <w:right w:val="none" w:sz="0" w:space="0" w:color="auto"/>
                      </w:divBdr>
                    </w:div>
                  </w:divsChild>
                </w:div>
                <w:div w:id="1387879062">
                  <w:marLeft w:val="0"/>
                  <w:marRight w:val="0"/>
                  <w:marTop w:val="0"/>
                  <w:marBottom w:val="0"/>
                  <w:divBdr>
                    <w:top w:val="none" w:sz="0" w:space="0" w:color="auto"/>
                    <w:left w:val="none" w:sz="0" w:space="0" w:color="auto"/>
                    <w:bottom w:val="none" w:sz="0" w:space="0" w:color="auto"/>
                    <w:right w:val="none" w:sz="0" w:space="0" w:color="auto"/>
                  </w:divBdr>
                  <w:divsChild>
                    <w:div w:id="1219703820">
                      <w:marLeft w:val="0"/>
                      <w:marRight w:val="0"/>
                      <w:marTop w:val="0"/>
                      <w:marBottom w:val="0"/>
                      <w:divBdr>
                        <w:top w:val="none" w:sz="0" w:space="0" w:color="auto"/>
                        <w:left w:val="none" w:sz="0" w:space="0" w:color="auto"/>
                        <w:bottom w:val="none" w:sz="0" w:space="0" w:color="auto"/>
                        <w:right w:val="none" w:sz="0" w:space="0" w:color="auto"/>
                      </w:divBdr>
                    </w:div>
                  </w:divsChild>
                </w:div>
                <w:div w:id="1434285441">
                  <w:marLeft w:val="0"/>
                  <w:marRight w:val="0"/>
                  <w:marTop w:val="0"/>
                  <w:marBottom w:val="0"/>
                  <w:divBdr>
                    <w:top w:val="none" w:sz="0" w:space="0" w:color="auto"/>
                    <w:left w:val="none" w:sz="0" w:space="0" w:color="auto"/>
                    <w:bottom w:val="none" w:sz="0" w:space="0" w:color="auto"/>
                    <w:right w:val="none" w:sz="0" w:space="0" w:color="auto"/>
                  </w:divBdr>
                  <w:divsChild>
                    <w:div w:id="681712340">
                      <w:marLeft w:val="0"/>
                      <w:marRight w:val="0"/>
                      <w:marTop w:val="0"/>
                      <w:marBottom w:val="0"/>
                      <w:divBdr>
                        <w:top w:val="none" w:sz="0" w:space="0" w:color="auto"/>
                        <w:left w:val="none" w:sz="0" w:space="0" w:color="auto"/>
                        <w:bottom w:val="none" w:sz="0" w:space="0" w:color="auto"/>
                        <w:right w:val="none" w:sz="0" w:space="0" w:color="auto"/>
                      </w:divBdr>
                    </w:div>
                  </w:divsChild>
                </w:div>
                <w:div w:id="1441604208">
                  <w:marLeft w:val="0"/>
                  <w:marRight w:val="0"/>
                  <w:marTop w:val="0"/>
                  <w:marBottom w:val="0"/>
                  <w:divBdr>
                    <w:top w:val="none" w:sz="0" w:space="0" w:color="auto"/>
                    <w:left w:val="none" w:sz="0" w:space="0" w:color="auto"/>
                    <w:bottom w:val="none" w:sz="0" w:space="0" w:color="auto"/>
                    <w:right w:val="none" w:sz="0" w:space="0" w:color="auto"/>
                  </w:divBdr>
                  <w:divsChild>
                    <w:div w:id="551582187">
                      <w:marLeft w:val="0"/>
                      <w:marRight w:val="0"/>
                      <w:marTop w:val="0"/>
                      <w:marBottom w:val="0"/>
                      <w:divBdr>
                        <w:top w:val="none" w:sz="0" w:space="0" w:color="auto"/>
                        <w:left w:val="none" w:sz="0" w:space="0" w:color="auto"/>
                        <w:bottom w:val="none" w:sz="0" w:space="0" w:color="auto"/>
                        <w:right w:val="none" w:sz="0" w:space="0" w:color="auto"/>
                      </w:divBdr>
                    </w:div>
                  </w:divsChild>
                </w:div>
                <w:div w:id="1451432197">
                  <w:marLeft w:val="0"/>
                  <w:marRight w:val="0"/>
                  <w:marTop w:val="0"/>
                  <w:marBottom w:val="0"/>
                  <w:divBdr>
                    <w:top w:val="none" w:sz="0" w:space="0" w:color="auto"/>
                    <w:left w:val="none" w:sz="0" w:space="0" w:color="auto"/>
                    <w:bottom w:val="none" w:sz="0" w:space="0" w:color="auto"/>
                    <w:right w:val="none" w:sz="0" w:space="0" w:color="auto"/>
                  </w:divBdr>
                  <w:divsChild>
                    <w:div w:id="368455378">
                      <w:marLeft w:val="0"/>
                      <w:marRight w:val="0"/>
                      <w:marTop w:val="0"/>
                      <w:marBottom w:val="0"/>
                      <w:divBdr>
                        <w:top w:val="none" w:sz="0" w:space="0" w:color="auto"/>
                        <w:left w:val="none" w:sz="0" w:space="0" w:color="auto"/>
                        <w:bottom w:val="none" w:sz="0" w:space="0" w:color="auto"/>
                        <w:right w:val="none" w:sz="0" w:space="0" w:color="auto"/>
                      </w:divBdr>
                    </w:div>
                  </w:divsChild>
                </w:div>
                <w:div w:id="1461849123">
                  <w:marLeft w:val="0"/>
                  <w:marRight w:val="0"/>
                  <w:marTop w:val="0"/>
                  <w:marBottom w:val="0"/>
                  <w:divBdr>
                    <w:top w:val="none" w:sz="0" w:space="0" w:color="auto"/>
                    <w:left w:val="none" w:sz="0" w:space="0" w:color="auto"/>
                    <w:bottom w:val="none" w:sz="0" w:space="0" w:color="auto"/>
                    <w:right w:val="none" w:sz="0" w:space="0" w:color="auto"/>
                  </w:divBdr>
                  <w:divsChild>
                    <w:div w:id="918752449">
                      <w:marLeft w:val="0"/>
                      <w:marRight w:val="0"/>
                      <w:marTop w:val="0"/>
                      <w:marBottom w:val="0"/>
                      <w:divBdr>
                        <w:top w:val="none" w:sz="0" w:space="0" w:color="auto"/>
                        <w:left w:val="none" w:sz="0" w:space="0" w:color="auto"/>
                        <w:bottom w:val="none" w:sz="0" w:space="0" w:color="auto"/>
                        <w:right w:val="none" w:sz="0" w:space="0" w:color="auto"/>
                      </w:divBdr>
                    </w:div>
                  </w:divsChild>
                </w:div>
                <w:div w:id="1467551298">
                  <w:marLeft w:val="0"/>
                  <w:marRight w:val="0"/>
                  <w:marTop w:val="0"/>
                  <w:marBottom w:val="0"/>
                  <w:divBdr>
                    <w:top w:val="none" w:sz="0" w:space="0" w:color="auto"/>
                    <w:left w:val="none" w:sz="0" w:space="0" w:color="auto"/>
                    <w:bottom w:val="none" w:sz="0" w:space="0" w:color="auto"/>
                    <w:right w:val="none" w:sz="0" w:space="0" w:color="auto"/>
                  </w:divBdr>
                  <w:divsChild>
                    <w:div w:id="1288388982">
                      <w:marLeft w:val="0"/>
                      <w:marRight w:val="0"/>
                      <w:marTop w:val="0"/>
                      <w:marBottom w:val="0"/>
                      <w:divBdr>
                        <w:top w:val="none" w:sz="0" w:space="0" w:color="auto"/>
                        <w:left w:val="none" w:sz="0" w:space="0" w:color="auto"/>
                        <w:bottom w:val="none" w:sz="0" w:space="0" w:color="auto"/>
                        <w:right w:val="none" w:sz="0" w:space="0" w:color="auto"/>
                      </w:divBdr>
                    </w:div>
                  </w:divsChild>
                </w:div>
                <w:div w:id="1491216898">
                  <w:marLeft w:val="0"/>
                  <w:marRight w:val="0"/>
                  <w:marTop w:val="0"/>
                  <w:marBottom w:val="0"/>
                  <w:divBdr>
                    <w:top w:val="none" w:sz="0" w:space="0" w:color="auto"/>
                    <w:left w:val="none" w:sz="0" w:space="0" w:color="auto"/>
                    <w:bottom w:val="none" w:sz="0" w:space="0" w:color="auto"/>
                    <w:right w:val="none" w:sz="0" w:space="0" w:color="auto"/>
                  </w:divBdr>
                  <w:divsChild>
                    <w:div w:id="1131482105">
                      <w:marLeft w:val="0"/>
                      <w:marRight w:val="0"/>
                      <w:marTop w:val="0"/>
                      <w:marBottom w:val="0"/>
                      <w:divBdr>
                        <w:top w:val="none" w:sz="0" w:space="0" w:color="auto"/>
                        <w:left w:val="none" w:sz="0" w:space="0" w:color="auto"/>
                        <w:bottom w:val="none" w:sz="0" w:space="0" w:color="auto"/>
                        <w:right w:val="none" w:sz="0" w:space="0" w:color="auto"/>
                      </w:divBdr>
                    </w:div>
                  </w:divsChild>
                </w:div>
                <w:div w:id="1510947063">
                  <w:marLeft w:val="0"/>
                  <w:marRight w:val="0"/>
                  <w:marTop w:val="0"/>
                  <w:marBottom w:val="0"/>
                  <w:divBdr>
                    <w:top w:val="none" w:sz="0" w:space="0" w:color="auto"/>
                    <w:left w:val="none" w:sz="0" w:space="0" w:color="auto"/>
                    <w:bottom w:val="none" w:sz="0" w:space="0" w:color="auto"/>
                    <w:right w:val="none" w:sz="0" w:space="0" w:color="auto"/>
                  </w:divBdr>
                  <w:divsChild>
                    <w:div w:id="610236844">
                      <w:marLeft w:val="0"/>
                      <w:marRight w:val="0"/>
                      <w:marTop w:val="0"/>
                      <w:marBottom w:val="0"/>
                      <w:divBdr>
                        <w:top w:val="none" w:sz="0" w:space="0" w:color="auto"/>
                        <w:left w:val="none" w:sz="0" w:space="0" w:color="auto"/>
                        <w:bottom w:val="none" w:sz="0" w:space="0" w:color="auto"/>
                        <w:right w:val="none" w:sz="0" w:space="0" w:color="auto"/>
                      </w:divBdr>
                    </w:div>
                  </w:divsChild>
                </w:div>
                <w:div w:id="1532954509">
                  <w:marLeft w:val="0"/>
                  <w:marRight w:val="0"/>
                  <w:marTop w:val="0"/>
                  <w:marBottom w:val="0"/>
                  <w:divBdr>
                    <w:top w:val="none" w:sz="0" w:space="0" w:color="auto"/>
                    <w:left w:val="none" w:sz="0" w:space="0" w:color="auto"/>
                    <w:bottom w:val="none" w:sz="0" w:space="0" w:color="auto"/>
                    <w:right w:val="none" w:sz="0" w:space="0" w:color="auto"/>
                  </w:divBdr>
                  <w:divsChild>
                    <w:div w:id="379522625">
                      <w:marLeft w:val="0"/>
                      <w:marRight w:val="0"/>
                      <w:marTop w:val="0"/>
                      <w:marBottom w:val="0"/>
                      <w:divBdr>
                        <w:top w:val="none" w:sz="0" w:space="0" w:color="auto"/>
                        <w:left w:val="none" w:sz="0" w:space="0" w:color="auto"/>
                        <w:bottom w:val="none" w:sz="0" w:space="0" w:color="auto"/>
                        <w:right w:val="none" w:sz="0" w:space="0" w:color="auto"/>
                      </w:divBdr>
                    </w:div>
                  </w:divsChild>
                </w:div>
                <w:div w:id="1536850078">
                  <w:marLeft w:val="0"/>
                  <w:marRight w:val="0"/>
                  <w:marTop w:val="0"/>
                  <w:marBottom w:val="0"/>
                  <w:divBdr>
                    <w:top w:val="none" w:sz="0" w:space="0" w:color="auto"/>
                    <w:left w:val="none" w:sz="0" w:space="0" w:color="auto"/>
                    <w:bottom w:val="none" w:sz="0" w:space="0" w:color="auto"/>
                    <w:right w:val="none" w:sz="0" w:space="0" w:color="auto"/>
                  </w:divBdr>
                  <w:divsChild>
                    <w:div w:id="1255241722">
                      <w:marLeft w:val="0"/>
                      <w:marRight w:val="0"/>
                      <w:marTop w:val="0"/>
                      <w:marBottom w:val="0"/>
                      <w:divBdr>
                        <w:top w:val="none" w:sz="0" w:space="0" w:color="auto"/>
                        <w:left w:val="none" w:sz="0" w:space="0" w:color="auto"/>
                        <w:bottom w:val="none" w:sz="0" w:space="0" w:color="auto"/>
                        <w:right w:val="none" w:sz="0" w:space="0" w:color="auto"/>
                      </w:divBdr>
                    </w:div>
                  </w:divsChild>
                </w:div>
                <w:div w:id="1544252728">
                  <w:marLeft w:val="0"/>
                  <w:marRight w:val="0"/>
                  <w:marTop w:val="0"/>
                  <w:marBottom w:val="0"/>
                  <w:divBdr>
                    <w:top w:val="none" w:sz="0" w:space="0" w:color="auto"/>
                    <w:left w:val="none" w:sz="0" w:space="0" w:color="auto"/>
                    <w:bottom w:val="none" w:sz="0" w:space="0" w:color="auto"/>
                    <w:right w:val="none" w:sz="0" w:space="0" w:color="auto"/>
                  </w:divBdr>
                  <w:divsChild>
                    <w:div w:id="1427731540">
                      <w:marLeft w:val="0"/>
                      <w:marRight w:val="0"/>
                      <w:marTop w:val="0"/>
                      <w:marBottom w:val="0"/>
                      <w:divBdr>
                        <w:top w:val="none" w:sz="0" w:space="0" w:color="auto"/>
                        <w:left w:val="none" w:sz="0" w:space="0" w:color="auto"/>
                        <w:bottom w:val="none" w:sz="0" w:space="0" w:color="auto"/>
                        <w:right w:val="none" w:sz="0" w:space="0" w:color="auto"/>
                      </w:divBdr>
                    </w:div>
                  </w:divsChild>
                </w:div>
                <w:div w:id="1554002762">
                  <w:marLeft w:val="0"/>
                  <w:marRight w:val="0"/>
                  <w:marTop w:val="0"/>
                  <w:marBottom w:val="0"/>
                  <w:divBdr>
                    <w:top w:val="none" w:sz="0" w:space="0" w:color="auto"/>
                    <w:left w:val="none" w:sz="0" w:space="0" w:color="auto"/>
                    <w:bottom w:val="none" w:sz="0" w:space="0" w:color="auto"/>
                    <w:right w:val="none" w:sz="0" w:space="0" w:color="auto"/>
                  </w:divBdr>
                  <w:divsChild>
                    <w:div w:id="630137661">
                      <w:marLeft w:val="0"/>
                      <w:marRight w:val="0"/>
                      <w:marTop w:val="0"/>
                      <w:marBottom w:val="0"/>
                      <w:divBdr>
                        <w:top w:val="none" w:sz="0" w:space="0" w:color="auto"/>
                        <w:left w:val="none" w:sz="0" w:space="0" w:color="auto"/>
                        <w:bottom w:val="none" w:sz="0" w:space="0" w:color="auto"/>
                        <w:right w:val="none" w:sz="0" w:space="0" w:color="auto"/>
                      </w:divBdr>
                    </w:div>
                  </w:divsChild>
                </w:div>
                <w:div w:id="1594819426">
                  <w:marLeft w:val="0"/>
                  <w:marRight w:val="0"/>
                  <w:marTop w:val="0"/>
                  <w:marBottom w:val="0"/>
                  <w:divBdr>
                    <w:top w:val="none" w:sz="0" w:space="0" w:color="auto"/>
                    <w:left w:val="none" w:sz="0" w:space="0" w:color="auto"/>
                    <w:bottom w:val="none" w:sz="0" w:space="0" w:color="auto"/>
                    <w:right w:val="none" w:sz="0" w:space="0" w:color="auto"/>
                  </w:divBdr>
                  <w:divsChild>
                    <w:div w:id="888539633">
                      <w:marLeft w:val="0"/>
                      <w:marRight w:val="0"/>
                      <w:marTop w:val="0"/>
                      <w:marBottom w:val="0"/>
                      <w:divBdr>
                        <w:top w:val="none" w:sz="0" w:space="0" w:color="auto"/>
                        <w:left w:val="none" w:sz="0" w:space="0" w:color="auto"/>
                        <w:bottom w:val="none" w:sz="0" w:space="0" w:color="auto"/>
                        <w:right w:val="none" w:sz="0" w:space="0" w:color="auto"/>
                      </w:divBdr>
                    </w:div>
                  </w:divsChild>
                </w:div>
                <w:div w:id="1616978369">
                  <w:marLeft w:val="0"/>
                  <w:marRight w:val="0"/>
                  <w:marTop w:val="0"/>
                  <w:marBottom w:val="0"/>
                  <w:divBdr>
                    <w:top w:val="none" w:sz="0" w:space="0" w:color="auto"/>
                    <w:left w:val="none" w:sz="0" w:space="0" w:color="auto"/>
                    <w:bottom w:val="none" w:sz="0" w:space="0" w:color="auto"/>
                    <w:right w:val="none" w:sz="0" w:space="0" w:color="auto"/>
                  </w:divBdr>
                  <w:divsChild>
                    <w:div w:id="456723576">
                      <w:marLeft w:val="0"/>
                      <w:marRight w:val="0"/>
                      <w:marTop w:val="0"/>
                      <w:marBottom w:val="0"/>
                      <w:divBdr>
                        <w:top w:val="none" w:sz="0" w:space="0" w:color="auto"/>
                        <w:left w:val="none" w:sz="0" w:space="0" w:color="auto"/>
                        <w:bottom w:val="none" w:sz="0" w:space="0" w:color="auto"/>
                        <w:right w:val="none" w:sz="0" w:space="0" w:color="auto"/>
                      </w:divBdr>
                    </w:div>
                  </w:divsChild>
                </w:div>
                <w:div w:id="1623539749">
                  <w:marLeft w:val="0"/>
                  <w:marRight w:val="0"/>
                  <w:marTop w:val="0"/>
                  <w:marBottom w:val="0"/>
                  <w:divBdr>
                    <w:top w:val="none" w:sz="0" w:space="0" w:color="auto"/>
                    <w:left w:val="none" w:sz="0" w:space="0" w:color="auto"/>
                    <w:bottom w:val="none" w:sz="0" w:space="0" w:color="auto"/>
                    <w:right w:val="none" w:sz="0" w:space="0" w:color="auto"/>
                  </w:divBdr>
                  <w:divsChild>
                    <w:div w:id="96410655">
                      <w:marLeft w:val="0"/>
                      <w:marRight w:val="0"/>
                      <w:marTop w:val="0"/>
                      <w:marBottom w:val="0"/>
                      <w:divBdr>
                        <w:top w:val="none" w:sz="0" w:space="0" w:color="auto"/>
                        <w:left w:val="none" w:sz="0" w:space="0" w:color="auto"/>
                        <w:bottom w:val="none" w:sz="0" w:space="0" w:color="auto"/>
                        <w:right w:val="none" w:sz="0" w:space="0" w:color="auto"/>
                      </w:divBdr>
                    </w:div>
                  </w:divsChild>
                </w:div>
                <w:div w:id="1638337787">
                  <w:marLeft w:val="0"/>
                  <w:marRight w:val="0"/>
                  <w:marTop w:val="0"/>
                  <w:marBottom w:val="0"/>
                  <w:divBdr>
                    <w:top w:val="none" w:sz="0" w:space="0" w:color="auto"/>
                    <w:left w:val="none" w:sz="0" w:space="0" w:color="auto"/>
                    <w:bottom w:val="none" w:sz="0" w:space="0" w:color="auto"/>
                    <w:right w:val="none" w:sz="0" w:space="0" w:color="auto"/>
                  </w:divBdr>
                  <w:divsChild>
                    <w:div w:id="473566124">
                      <w:marLeft w:val="0"/>
                      <w:marRight w:val="0"/>
                      <w:marTop w:val="0"/>
                      <w:marBottom w:val="0"/>
                      <w:divBdr>
                        <w:top w:val="none" w:sz="0" w:space="0" w:color="auto"/>
                        <w:left w:val="none" w:sz="0" w:space="0" w:color="auto"/>
                        <w:bottom w:val="none" w:sz="0" w:space="0" w:color="auto"/>
                        <w:right w:val="none" w:sz="0" w:space="0" w:color="auto"/>
                      </w:divBdr>
                    </w:div>
                  </w:divsChild>
                </w:div>
                <w:div w:id="1657799534">
                  <w:marLeft w:val="0"/>
                  <w:marRight w:val="0"/>
                  <w:marTop w:val="0"/>
                  <w:marBottom w:val="0"/>
                  <w:divBdr>
                    <w:top w:val="none" w:sz="0" w:space="0" w:color="auto"/>
                    <w:left w:val="none" w:sz="0" w:space="0" w:color="auto"/>
                    <w:bottom w:val="none" w:sz="0" w:space="0" w:color="auto"/>
                    <w:right w:val="none" w:sz="0" w:space="0" w:color="auto"/>
                  </w:divBdr>
                  <w:divsChild>
                    <w:div w:id="1479495658">
                      <w:marLeft w:val="0"/>
                      <w:marRight w:val="0"/>
                      <w:marTop w:val="0"/>
                      <w:marBottom w:val="0"/>
                      <w:divBdr>
                        <w:top w:val="none" w:sz="0" w:space="0" w:color="auto"/>
                        <w:left w:val="none" w:sz="0" w:space="0" w:color="auto"/>
                        <w:bottom w:val="none" w:sz="0" w:space="0" w:color="auto"/>
                        <w:right w:val="none" w:sz="0" w:space="0" w:color="auto"/>
                      </w:divBdr>
                    </w:div>
                  </w:divsChild>
                </w:div>
                <w:div w:id="1668484563">
                  <w:marLeft w:val="0"/>
                  <w:marRight w:val="0"/>
                  <w:marTop w:val="0"/>
                  <w:marBottom w:val="0"/>
                  <w:divBdr>
                    <w:top w:val="none" w:sz="0" w:space="0" w:color="auto"/>
                    <w:left w:val="none" w:sz="0" w:space="0" w:color="auto"/>
                    <w:bottom w:val="none" w:sz="0" w:space="0" w:color="auto"/>
                    <w:right w:val="none" w:sz="0" w:space="0" w:color="auto"/>
                  </w:divBdr>
                  <w:divsChild>
                    <w:div w:id="1761219711">
                      <w:marLeft w:val="0"/>
                      <w:marRight w:val="0"/>
                      <w:marTop w:val="0"/>
                      <w:marBottom w:val="0"/>
                      <w:divBdr>
                        <w:top w:val="none" w:sz="0" w:space="0" w:color="auto"/>
                        <w:left w:val="none" w:sz="0" w:space="0" w:color="auto"/>
                        <w:bottom w:val="none" w:sz="0" w:space="0" w:color="auto"/>
                        <w:right w:val="none" w:sz="0" w:space="0" w:color="auto"/>
                      </w:divBdr>
                    </w:div>
                  </w:divsChild>
                </w:div>
                <w:div w:id="1682732027">
                  <w:marLeft w:val="0"/>
                  <w:marRight w:val="0"/>
                  <w:marTop w:val="0"/>
                  <w:marBottom w:val="0"/>
                  <w:divBdr>
                    <w:top w:val="none" w:sz="0" w:space="0" w:color="auto"/>
                    <w:left w:val="none" w:sz="0" w:space="0" w:color="auto"/>
                    <w:bottom w:val="none" w:sz="0" w:space="0" w:color="auto"/>
                    <w:right w:val="none" w:sz="0" w:space="0" w:color="auto"/>
                  </w:divBdr>
                  <w:divsChild>
                    <w:div w:id="2075808413">
                      <w:marLeft w:val="0"/>
                      <w:marRight w:val="0"/>
                      <w:marTop w:val="0"/>
                      <w:marBottom w:val="0"/>
                      <w:divBdr>
                        <w:top w:val="none" w:sz="0" w:space="0" w:color="auto"/>
                        <w:left w:val="none" w:sz="0" w:space="0" w:color="auto"/>
                        <w:bottom w:val="none" w:sz="0" w:space="0" w:color="auto"/>
                        <w:right w:val="none" w:sz="0" w:space="0" w:color="auto"/>
                      </w:divBdr>
                    </w:div>
                  </w:divsChild>
                </w:div>
                <w:div w:id="1703558491">
                  <w:marLeft w:val="0"/>
                  <w:marRight w:val="0"/>
                  <w:marTop w:val="0"/>
                  <w:marBottom w:val="0"/>
                  <w:divBdr>
                    <w:top w:val="none" w:sz="0" w:space="0" w:color="auto"/>
                    <w:left w:val="none" w:sz="0" w:space="0" w:color="auto"/>
                    <w:bottom w:val="none" w:sz="0" w:space="0" w:color="auto"/>
                    <w:right w:val="none" w:sz="0" w:space="0" w:color="auto"/>
                  </w:divBdr>
                  <w:divsChild>
                    <w:div w:id="81680983">
                      <w:marLeft w:val="0"/>
                      <w:marRight w:val="0"/>
                      <w:marTop w:val="0"/>
                      <w:marBottom w:val="0"/>
                      <w:divBdr>
                        <w:top w:val="none" w:sz="0" w:space="0" w:color="auto"/>
                        <w:left w:val="none" w:sz="0" w:space="0" w:color="auto"/>
                        <w:bottom w:val="none" w:sz="0" w:space="0" w:color="auto"/>
                        <w:right w:val="none" w:sz="0" w:space="0" w:color="auto"/>
                      </w:divBdr>
                    </w:div>
                  </w:divsChild>
                </w:div>
                <w:div w:id="1714620329">
                  <w:marLeft w:val="0"/>
                  <w:marRight w:val="0"/>
                  <w:marTop w:val="0"/>
                  <w:marBottom w:val="0"/>
                  <w:divBdr>
                    <w:top w:val="none" w:sz="0" w:space="0" w:color="auto"/>
                    <w:left w:val="none" w:sz="0" w:space="0" w:color="auto"/>
                    <w:bottom w:val="none" w:sz="0" w:space="0" w:color="auto"/>
                    <w:right w:val="none" w:sz="0" w:space="0" w:color="auto"/>
                  </w:divBdr>
                  <w:divsChild>
                    <w:div w:id="1299796126">
                      <w:marLeft w:val="0"/>
                      <w:marRight w:val="0"/>
                      <w:marTop w:val="0"/>
                      <w:marBottom w:val="0"/>
                      <w:divBdr>
                        <w:top w:val="none" w:sz="0" w:space="0" w:color="auto"/>
                        <w:left w:val="none" w:sz="0" w:space="0" w:color="auto"/>
                        <w:bottom w:val="none" w:sz="0" w:space="0" w:color="auto"/>
                        <w:right w:val="none" w:sz="0" w:space="0" w:color="auto"/>
                      </w:divBdr>
                    </w:div>
                  </w:divsChild>
                </w:div>
                <w:div w:id="1720981600">
                  <w:marLeft w:val="0"/>
                  <w:marRight w:val="0"/>
                  <w:marTop w:val="0"/>
                  <w:marBottom w:val="0"/>
                  <w:divBdr>
                    <w:top w:val="none" w:sz="0" w:space="0" w:color="auto"/>
                    <w:left w:val="none" w:sz="0" w:space="0" w:color="auto"/>
                    <w:bottom w:val="none" w:sz="0" w:space="0" w:color="auto"/>
                    <w:right w:val="none" w:sz="0" w:space="0" w:color="auto"/>
                  </w:divBdr>
                  <w:divsChild>
                    <w:div w:id="1352872085">
                      <w:marLeft w:val="0"/>
                      <w:marRight w:val="0"/>
                      <w:marTop w:val="0"/>
                      <w:marBottom w:val="0"/>
                      <w:divBdr>
                        <w:top w:val="none" w:sz="0" w:space="0" w:color="auto"/>
                        <w:left w:val="none" w:sz="0" w:space="0" w:color="auto"/>
                        <w:bottom w:val="none" w:sz="0" w:space="0" w:color="auto"/>
                        <w:right w:val="none" w:sz="0" w:space="0" w:color="auto"/>
                      </w:divBdr>
                    </w:div>
                  </w:divsChild>
                </w:div>
                <w:div w:id="1746416298">
                  <w:marLeft w:val="0"/>
                  <w:marRight w:val="0"/>
                  <w:marTop w:val="0"/>
                  <w:marBottom w:val="0"/>
                  <w:divBdr>
                    <w:top w:val="none" w:sz="0" w:space="0" w:color="auto"/>
                    <w:left w:val="none" w:sz="0" w:space="0" w:color="auto"/>
                    <w:bottom w:val="none" w:sz="0" w:space="0" w:color="auto"/>
                    <w:right w:val="none" w:sz="0" w:space="0" w:color="auto"/>
                  </w:divBdr>
                  <w:divsChild>
                    <w:div w:id="525289259">
                      <w:marLeft w:val="0"/>
                      <w:marRight w:val="0"/>
                      <w:marTop w:val="0"/>
                      <w:marBottom w:val="0"/>
                      <w:divBdr>
                        <w:top w:val="none" w:sz="0" w:space="0" w:color="auto"/>
                        <w:left w:val="none" w:sz="0" w:space="0" w:color="auto"/>
                        <w:bottom w:val="none" w:sz="0" w:space="0" w:color="auto"/>
                        <w:right w:val="none" w:sz="0" w:space="0" w:color="auto"/>
                      </w:divBdr>
                    </w:div>
                  </w:divsChild>
                </w:div>
                <w:div w:id="1758822183">
                  <w:marLeft w:val="0"/>
                  <w:marRight w:val="0"/>
                  <w:marTop w:val="0"/>
                  <w:marBottom w:val="0"/>
                  <w:divBdr>
                    <w:top w:val="none" w:sz="0" w:space="0" w:color="auto"/>
                    <w:left w:val="none" w:sz="0" w:space="0" w:color="auto"/>
                    <w:bottom w:val="none" w:sz="0" w:space="0" w:color="auto"/>
                    <w:right w:val="none" w:sz="0" w:space="0" w:color="auto"/>
                  </w:divBdr>
                  <w:divsChild>
                    <w:div w:id="1240168259">
                      <w:marLeft w:val="0"/>
                      <w:marRight w:val="0"/>
                      <w:marTop w:val="0"/>
                      <w:marBottom w:val="0"/>
                      <w:divBdr>
                        <w:top w:val="none" w:sz="0" w:space="0" w:color="auto"/>
                        <w:left w:val="none" w:sz="0" w:space="0" w:color="auto"/>
                        <w:bottom w:val="none" w:sz="0" w:space="0" w:color="auto"/>
                        <w:right w:val="none" w:sz="0" w:space="0" w:color="auto"/>
                      </w:divBdr>
                    </w:div>
                  </w:divsChild>
                </w:div>
                <w:div w:id="1783257632">
                  <w:marLeft w:val="0"/>
                  <w:marRight w:val="0"/>
                  <w:marTop w:val="0"/>
                  <w:marBottom w:val="0"/>
                  <w:divBdr>
                    <w:top w:val="none" w:sz="0" w:space="0" w:color="auto"/>
                    <w:left w:val="none" w:sz="0" w:space="0" w:color="auto"/>
                    <w:bottom w:val="none" w:sz="0" w:space="0" w:color="auto"/>
                    <w:right w:val="none" w:sz="0" w:space="0" w:color="auto"/>
                  </w:divBdr>
                  <w:divsChild>
                    <w:div w:id="1562668993">
                      <w:marLeft w:val="0"/>
                      <w:marRight w:val="0"/>
                      <w:marTop w:val="0"/>
                      <w:marBottom w:val="0"/>
                      <w:divBdr>
                        <w:top w:val="none" w:sz="0" w:space="0" w:color="auto"/>
                        <w:left w:val="none" w:sz="0" w:space="0" w:color="auto"/>
                        <w:bottom w:val="none" w:sz="0" w:space="0" w:color="auto"/>
                        <w:right w:val="none" w:sz="0" w:space="0" w:color="auto"/>
                      </w:divBdr>
                    </w:div>
                  </w:divsChild>
                </w:div>
                <w:div w:id="1814836195">
                  <w:marLeft w:val="0"/>
                  <w:marRight w:val="0"/>
                  <w:marTop w:val="0"/>
                  <w:marBottom w:val="0"/>
                  <w:divBdr>
                    <w:top w:val="none" w:sz="0" w:space="0" w:color="auto"/>
                    <w:left w:val="none" w:sz="0" w:space="0" w:color="auto"/>
                    <w:bottom w:val="none" w:sz="0" w:space="0" w:color="auto"/>
                    <w:right w:val="none" w:sz="0" w:space="0" w:color="auto"/>
                  </w:divBdr>
                  <w:divsChild>
                    <w:div w:id="1138961424">
                      <w:marLeft w:val="0"/>
                      <w:marRight w:val="0"/>
                      <w:marTop w:val="0"/>
                      <w:marBottom w:val="0"/>
                      <w:divBdr>
                        <w:top w:val="none" w:sz="0" w:space="0" w:color="auto"/>
                        <w:left w:val="none" w:sz="0" w:space="0" w:color="auto"/>
                        <w:bottom w:val="none" w:sz="0" w:space="0" w:color="auto"/>
                        <w:right w:val="none" w:sz="0" w:space="0" w:color="auto"/>
                      </w:divBdr>
                    </w:div>
                  </w:divsChild>
                </w:div>
                <w:div w:id="1840464074">
                  <w:marLeft w:val="0"/>
                  <w:marRight w:val="0"/>
                  <w:marTop w:val="0"/>
                  <w:marBottom w:val="0"/>
                  <w:divBdr>
                    <w:top w:val="none" w:sz="0" w:space="0" w:color="auto"/>
                    <w:left w:val="none" w:sz="0" w:space="0" w:color="auto"/>
                    <w:bottom w:val="none" w:sz="0" w:space="0" w:color="auto"/>
                    <w:right w:val="none" w:sz="0" w:space="0" w:color="auto"/>
                  </w:divBdr>
                  <w:divsChild>
                    <w:div w:id="2136023202">
                      <w:marLeft w:val="0"/>
                      <w:marRight w:val="0"/>
                      <w:marTop w:val="0"/>
                      <w:marBottom w:val="0"/>
                      <w:divBdr>
                        <w:top w:val="none" w:sz="0" w:space="0" w:color="auto"/>
                        <w:left w:val="none" w:sz="0" w:space="0" w:color="auto"/>
                        <w:bottom w:val="none" w:sz="0" w:space="0" w:color="auto"/>
                        <w:right w:val="none" w:sz="0" w:space="0" w:color="auto"/>
                      </w:divBdr>
                    </w:div>
                  </w:divsChild>
                </w:div>
                <w:div w:id="1845317361">
                  <w:marLeft w:val="0"/>
                  <w:marRight w:val="0"/>
                  <w:marTop w:val="0"/>
                  <w:marBottom w:val="0"/>
                  <w:divBdr>
                    <w:top w:val="none" w:sz="0" w:space="0" w:color="auto"/>
                    <w:left w:val="none" w:sz="0" w:space="0" w:color="auto"/>
                    <w:bottom w:val="none" w:sz="0" w:space="0" w:color="auto"/>
                    <w:right w:val="none" w:sz="0" w:space="0" w:color="auto"/>
                  </w:divBdr>
                  <w:divsChild>
                    <w:div w:id="794638089">
                      <w:marLeft w:val="0"/>
                      <w:marRight w:val="0"/>
                      <w:marTop w:val="0"/>
                      <w:marBottom w:val="0"/>
                      <w:divBdr>
                        <w:top w:val="none" w:sz="0" w:space="0" w:color="auto"/>
                        <w:left w:val="none" w:sz="0" w:space="0" w:color="auto"/>
                        <w:bottom w:val="none" w:sz="0" w:space="0" w:color="auto"/>
                        <w:right w:val="none" w:sz="0" w:space="0" w:color="auto"/>
                      </w:divBdr>
                    </w:div>
                  </w:divsChild>
                </w:div>
                <w:div w:id="1845898477">
                  <w:marLeft w:val="0"/>
                  <w:marRight w:val="0"/>
                  <w:marTop w:val="0"/>
                  <w:marBottom w:val="0"/>
                  <w:divBdr>
                    <w:top w:val="none" w:sz="0" w:space="0" w:color="auto"/>
                    <w:left w:val="none" w:sz="0" w:space="0" w:color="auto"/>
                    <w:bottom w:val="none" w:sz="0" w:space="0" w:color="auto"/>
                    <w:right w:val="none" w:sz="0" w:space="0" w:color="auto"/>
                  </w:divBdr>
                  <w:divsChild>
                    <w:div w:id="872426635">
                      <w:marLeft w:val="0"/>
                      <w:marRight w:val="0"/>
                      <w:marTop w:val="0"/>
                      <w:marBottom w:val="0"/>
                      <w:divBdr>
                        <w:top w:val="none" w:sz="0" w:space="0" w:color="auto"/>
                        <w:left w:val="none" w:sz="0" w:space="0" w:color="auto"/>
                        <w:bottom w:val="none" w:sz="0" w:space="0" w:color="auto"/>
                        <w:right w:val="none" w:sz="0" w:space="0" w:color="auto"/>
                      </w:divBdr>
                    </w:div>
                  </w:divsChild>
                </w:div>
                <w:div w:id="1846743883">
                  <w:marLeft w:val="0"/>
                  <w:marRight w:val="0"/>
                  <w:marTop w:val="0"/>
                  <w:marBottom w:val="0"/>
                  <w:divBdr>
                    <w:top w:val="none" w:sz="0" w:space="0" w:color="auto"/>
                    <w:left w:val="none" w:sz="0" w:space="0" w:color="auto"/>
                    <w:bottom w:val="none" w:sz="0" w:space="0" w:color="auto"/>
                    <w:right w:val="none" w:sz="0" w:space="0" w:color="auto"/>
                  </w:divBdr>
                  <w:divsChild>
                    <w:div w:id="1131678113">
                      <w:marLeft w:val="0"/>
                      <w:marRight w:val="0"/>
                      <w:marTop w:val="0"/>
                      <w:marBottom w:val="0"/>
                      <w:divBdr>
                        <w:top w:val="none" w:sz="0" w:space="0" w:color="auto"/>
                        <w:left w:val="none" w:sz="0" w:space="0" w:color="auto"/>
                        <w:bottom w:val="none" w:sz="0" w:space="0" w:color="auto"/>
                        <w:right w:val="none" w:sz="0" w:space="0" w:color="auto"/>
                      </w:divBdr>
                    </w:div>
                  </w:divsChild>
                </w:div>
                <w:div w:id="1874070268">
                  <w:marLeft w:val="0"/>
                  <w:marRight w:val="0"/>
                  <w:marTop w:val="0"/>
                  <w:marBottom w:val="0"/>
                  <w:divBdr>
                    <w:top w:val="none" w:sz="0" w:space="0" w:color="auto"/>
                    <w:left w:val="none" w:sz="0" w:space="0" w:color="auto"/>
                    <w:bottom w:val="none" w:sz="0" w:space="0" w:color="auto"/>
                    <w:right w:val="none" w:sz="0" w:space="0" w:color="auto"/>
                  </w:divBdr>
                  <w:divsChild>
                    <w:div w:id="610357743">
                      <w:marLeft w:val="0"/>
                      <w:marRight w:val="0"/>
                      <w:marTop w:val="0"/>
                      <w:marBottom w:val="0"/>
                      <w:divBdr>
                        <w:top w:val="none" w:sz="0" w:space="0" w:color="auto"/>
                        <w:left w:val="none" w:sz="0" w:space="0" w:color="auto"/>
                        <w:bottom w:val="none" w:sz="0" w:space="0" w:color="auto"/>
                        <w:right w:val="none" w:sz="0" w:space="0" w:color="auto"/>
                      </w:divBdr>
                    </w:div>
                  </w:divsChild>
                </w:div>
                <w:div w:id="1899241039">
                  <w:marLeft w:val="0"/>
                  <w:marRight w:val="0"/>
                  <w:marTop w:val="0"/>
                  <w:marBottom w:val="0"/>
                  <w:divBdr>
                    <w:top w:val="none" w:sz="0" w:space="0" w:color="auto"/>
                    <w:left w:val="none" w:sz="0" w:space="0" w:color="auto"/>
                    <w:bottom w:val="none" w:sz="0" w:space="0" w:color="auto"/>
                    <w:right w:val="none" w:sz="0" w:space="0" w:color="auto"/>
                  </w:divBdr>
                  <w:divsChild>
                    <w:div w:id="22562130">
                      <w:marLeft w:val="0"/>
                      <w:marRight w:val="0"/>
                      <w:marTop w:val="0"/>
                      <w:marBottom w:val="0"/>
                      <w:divBdr>
                        <w:top w:val="none" w:sz="0" w:space="0" w:color="auto"/>
                        <w:left w:val="none" w:sz="0" w:space="0" w:color="auto"/>
                        <w:bottom w:val="none" w:sz="0" w:space="0" w:color="auto"/>
                        <w:right w:val="none" w:sz="0" w:space="0" w:color="auto"/>
                      </w:divBdr>
                    </w:div>
                  </w:divsChild>
                </w:div>
                <w:div w:id="1912036473">
                  <w:marLeft w:val="0"/>
                  <w:marRight w:val="0"/>
                  <w:marTop w:val="0"/>
                  <w:marBottom w:val="0"/>
                  <w:divBdr>
                    <w:top w:val="none" w:sz="0" w:space="0" w:color="auto"/>
                    <w:left w:val="none" w:sz="0" w:space="0" w:color="auto"/>
                    <w:bottom w:val="none" w:sz="0" w:space="0" w:color="auto"/>
                    <w:right w:val="none" w:sz="0" w:space="0" w:color="auto"/>
                  </w:divBdr>
                  <w:divsChild>
                    <w:div w:id="1616474676">
                      <w:marLeft w:val="0"/>
                      <w:marRight w:val="0"/>
                      <w:marTop w:val="0"/>
                      <w:marBottom w:val="0"/>
                      <w:divBdr>
                        <w:top w:val="none" w:sz="0" w:space="0" w:color="auto"/>
                        <w:left w:val="none" w:sz="0" w:space="0" w:color="auto"/>
                        <w:bottom w:val="none" w:sz="0" w:space="0" w:color="auto"/>
                        <w:right w:val="none" w:sz="0" w:space="0" w:color="auto"/>
                      </w:divBdr>
                    </w:div>
                  </w:divsChild>
                </w:div>
                <w:div w:id="1913152916">
                  <w:marLeft w:val="0"/>
                  <w:marRight w:val="0"/>
                  <w:marTop w:val="0"/>
                  <w:marBottom w:val="0"/>
                  <w:divBdr>
                    <w:top w:val="none" w:sz="0" w:space="0" w:color="auto"/>
                    <w:left w:val="none" w:sz="0" w:space="0" w:color="auto"/>
                    <w:bottom w:val="none" w:sz="0" w:space="0" w:color="auto"/>
                    <w:right w:val="none" w:sz="0" w:space="0" w:color="auto"/>
                  </w:divBdr>
                  <w:divsChild>
                    <w:div w:id="141507004">
                      <w:marLeft w:val="0"/>
                      <w:marRight w:val="0"/>
                      <w:marTop w:val="0"/>
                      <w:marBottom w:val="0"/>
                      <w:divBdr>
                        <w:top w:val="none" w:sz="0" w:space="0" w:color="auto"/>
                        <w:left w:val="none" w:sz="0" w:space="0" w:color="auto"/>
                        <w:bottom w:val="none" w:sz="0" w:space="0" w:color="auto"/>
                        <w:right w:val="none" w:sz="0" w:space="0" w:color="auto"/>
                      </w:divBdr>
                    </w:div>
                  </w:divsChild>
                </w:div>
                <w:div w:id="1946686661">
                  <w:marLeft w:val="0"/>
                  <w:marRight w:val="0"/>
                  <w:marTop w:val="0"/>
                  <w:marBottom w:val="0"/>
                  <w:divBdr>
                    <w:top w:val="none" w:sz="0" w:space="0" w:color="auto"/>
                    <w:left w:val="none" w:sz="0" w:space="0" w:color="auto"/>
                    <w:bottom w:val="none" w:sz="0" w:space="0" w:color="auto"/>
                    <w:right w:val="none" w:sz="0" w:space="0" w:color="auto"/>
                  </w:divBdr>
                  <w:divsChild>
                    <w:div w:id="1057702402">
                      <w:marLeft w:val="0"/>
                      <w:marRight w:val="0"/>
                      <w:marTop w:val="0"/>
                      <w:marBottom w:val="0"/>
                      <w:divBdr>
                        <w:top w:val="none" w:sz="0" w:space="0" w:color="auto"/>
                        <w:left w:val="none" w:sz="0" w:space="0" w:color="auto"/>
                        <w:bottom w:val="none" w:sz="0" w:space="0" w:color="auto"/>
                        <w:right w:val="none" w:sz="0" w:space="0" w:color="auto"/>
                      </w:divBdr>
                    </w:div>
                  </w:divsChild>
                </w:div>
                <w:div w:id="1949503797">
                  <w:marLeft w:val="0"/>
                  <w:marRight w:val="0"/>
                  <w:marTop w:val="0"/>
                  <w:marBottom w:val="0"/>
                  <w:divBdr>
                    <w:top w:val="none" w:sz="0" w:space="0" w:color="auto"/>
                    <w:left w:val="none" w:sz="0" w:space="0" w:color="auto"/>
                    <w:bottom w:val="none" w:sz="0" w:space="0" w:color="auto"/>
                    <w:right w:val="none" w:sz="0" w:space="0" w:color="auto"/>
                  </w:divBdr>
                  <w:divsChild>
                    <w:div w:id="213198166">
                      <w:marLeft w:val="0"/>
                      <w:marRight w:val="0"/>
                      <w:marTop w:val="0"/>
                      <w:marBottom w:val="0"/>
                      <w:divBdr>
                        <w:top w:val="none" w:sz="0" w:space="0" w:color="auto"/>
                        <w:left w:val="none" w:sz="0" w:space="0" w:color="auto"/>
                        <w:bottom w:val="none" w:sz="0" w:space="0" w:color="auto"/>
                        <w:right w:val="none" w:sz="0" w:space="0" w:color="auto"/>
                      </w:divBdr>
                    </w:div>
                  </w:divsChild>
                </w:div>
                <w:div w:id="1964463539">
                  <w:marLeft w:val="0"/>
                  <w:marRight w:val="0"/>
                  <w:marTop w:val="0"/>
                  <w:marBottom w:val="0"/>
                  <w:divBdr>
                    <w:top w:val="none" w:sz="0" w:space="0" w:color="auto"/>
                    <w:left w:val="none" w:sz="0" w:space="0" w:color="auto"/>
                    <w:bottom w:val="none" w:sz="0" w:space="0" w:color="auto"/>
                    <w:right w:val="none" w:sz="0" w:space="0" w:color="auto"/>
                  </w:divBdr>
                  <w:divsChild>
                    <w:div w:id="715473070">
                      <w:marLeft w:val="0"/>
                      <w:marRight w:val="0"/>
                      <w:marTop w:val="0"/>
                      <w:marBottom w:val="0"/>
                      <w:divBdr>
                        <w:top w:val="none" w:sz="0" w:space="0" w:color="auto"/>
                        <w:left w:val="none" w:sz="0" w:space="0" w:color="auto"/>
                        <w:bottom w:val="none" w:sz="0" w:space="0" w:color="auto"/>
                        <w:right w:val="none" w:sz="0" w:space="0" w:color="auto"/>
                      </w:divBdr>
                    </w:div>
                  </w:divsChild>
                </w:div>
                <w:div w:id="1989701505">
                  <w:marLeft w:val="0"/>
                  <w:marRight w:val="0"/>
                  <w:marTop w:val="0"/>
                  <w:marBottom w:val="0"/>
                  <w:divBdr>
                    <w:top w:val="none" w:sz="0" w:space="0" w:color="auto"/>
                    <w:left w:val="none" w:sz="0" w:space="0" w:color="auto"/>
                    <w:bottom w:val="none" w:sz="0" w:space="0" w:color="auto"/>
                    <w:right w:val="none" w:sz="0" w:space="0" w:color="auto"/>
                  </w:divBdr>
                  <w:divsChild>
                    <w:div w:id="330179296">
                      <w:marLeft w:val="0"/>
                      <w:marRight w:val="0"/>
                      <w:marTop w:val="0"/>
                      <w:marBottom w:val="0"/>
                      <w:divBdr>
                        <w:top w:val="none" w:sz="0" w:space="0" w:color="auto"/>
                        <w:left w:val="none" w:sz="0" w:space="0" w:color="auto"/>
                        <w:bottom w:val="none" w:sz="0" w:space="0" w:color="auto"/>
                        <w:right w:val="none" w:sz="0" w:space="0" w:color="auto"/>
                      </w:divBdr>
                    </w:div>
                  </w:divsChild>
                </w:div>
                <w:div w:id="2006123779">
                  <w:marLeft w:val="0"/>
                  <w:marRight w:val="0"/>
                  <w:marTop w:val="0"/>
                  <w:marBottom w:val="0"/>
                  <w:divBdr>
                    <w:top w:val="none" w:sz="0" w:space="0" w:color="auto"/>
                    <w:left w:val="none" w:sz="0" w:space="0" w:color="auto"/>
                    <w:bottom w:val="none" w:sz="0" w:space="0" w:color="auto"/>
                    <w:right w:val="none" w:sz="0" w:space="0" w:color="auto"/>
                  </w:divBdr>
                  <w:divsChild>
                    <w:div w:id="1435900960">
                      <w:marLeft w:val="0"/>
                      <w:marRight w:val="0"/>
                      <w:marTop w:val="0"/>
                      <w:marBottom w:val="0"/>
                      <w:divBdr>
                        <w:top w:val="none" w:sz="0" w:space="0" w:color="auto"/>
                        <w:left w:val="none" w:sz="0" w:space="0" w:color="auto"/>
                        <w:bottom w:val="none" w:sz="0" w:space="0" w:color="auto"/>
                        <w:right w:val="none" w:sz="0" w:space="0" w:color="auto"/>
                      </w:divBdr>
                    </w:div>
                  </w:divsChild>
                </w:div>
                <w:div w:id="2027251237">
                  <w:marLeft w:val="0"/>
                  <w:marRight w:val="0"/>
                  <w:marTop w:val="0"/>
                  <w:marBottom w:val="0"/>
                  <w:divBdr>
                    <w:top w:val="none" w:sz="0" w:space="0" w:color="auto"/>
                    <w:left w:val="none" w:sz="0" w:space="0" w:color="auto"/>
                    <w:bottom w:val="none" w:sz="0" w:space="0" w:color="auto"/>
                    <w:right w:val="none" w:sz="0" w:space="0" w:color="auto"/>
                  </w:divBdr>
                  <w:divsChild>
                    <w:div w:id="1793789619">
                      <w:marLeft w:val="0"/>
                      <w:marRight w:val="0"/>
                      <w:marTop w:val="0"/>
                      <w:marBottom w:val="0"/>
                      <w:divBdr>
                        <w:top w:val="none" w:sz="0" w:space="0" w:color="auto"/>
                        <w:left w:val="none" w:sz="0" w:space="0" w:color="auto"/>
                        <w:bottom w:val="none" w:sz="0" w:space="0" w:color="auto"/>
                        <w:right w:val="none" w:sz="0" w:space="0" w:color="auto"/>
                      </w:divBdr>
                    </w:div>
                  </w:divsChild>
                </w:div>
                <w:div w:id="2052730224">
                  <w:marLeft w:val="0"/>
                  <w:marRight w:val="0"/>
                  <w:marTop w:val="0"/>
                  <w:marBottom w:val="0"/>
                  <w:divBdr>
                    <w:top w:val="none" w:sz="0" w:space="0" w:color="auto"/>
                    <w:left w:val="none" w:sz="0" w:space="0" w:color="auto"/>
                    <w:bottom w:val="none" w:sz="0" w:space="0" w:color="auto"/>
                    <w:right w:val="none" w:sz="0" w:space="0" w:color="auto"/>
                  </w:divBdr>
                  <w:divsChild>
                    <w:div w:id="906764630">
                      <w:marLeft w:val="0"/>
                      <w:marRight w:val="0"/>
                      <w:marTop w:val="0"/>
                      <w:marBottom w:val="0"/>
                      <w:divBdr>
                        <w:top w:val="none" w:sz="0" w:space="0" w:color="auto"/>
                        <w:left w:val="none" w:sz="0" w:space="0" w:color="auto"/>
                        <w:bottom w:val="none" w:sz="0" w:space="0" w:color="auto"/>
                        <w:right w:val="none" w:sz="0" w:space="0" w:color="auto"/>
                      </w:divBdr>
                    </w:div>
                  </w:divsChild>
                </w:div>
                <w:div w:id="2054882915">
                  <w:marLeft w:val="0"/>
                  <w:marRight w:val="0"/>
                  <w:marTop w:val="0"/>
                  <w:marBottom w:val="0"/>
                  <w:divBdr>
                    <w:top w:val="none" w:sz="0" w:space="0" w:color="auto"/>
                    <w:left w:val="none" w:sz="0" w:space="0" w:color="auto"/>
                    <w:bottom w:val="none" w:sz="0" w:space="0" w:color="auto"/>
                    <w:right w:val="none" w:sz="0" w:space="0" w:color="auto"/>
                  </w:divBdr>
                  <w:divsChild>
                    <w:div w:id="269817937">
                      <w:marLeft w:val="0"/>
                      <w:marRight w:val="0"/>
                      <w:marTop w:val="0"/>
                      <w:marBottom w:val="0"/>
                      <w:divBdr>
                        <w:top w:val="none" w:sz="0" w:space="0" w:color="auto"/>
                        <w:left w:val="none" w:sz="0" w:space="0" w:color="auto"/>
                        <w:bottom w:val="none" w:sz="0" w:space="0" w:color="auto"/>
                        <w:right w:val="none" w:sz="0" w:space="0" w:color="auto"/>
                      </w:divBdr>
                    </w:div>
                  </w:divsChild>
                </w:div>
                <w:div w:id="2060011244">
                  <w:marLeft w:val="0"/>
                  <w:marRight w:val="0"/>
                  <w:marTop w:val="0"/>
                  <w:marBottom w:val="0"/>
                  <w:divBdr>
                    <w:top w:val="none" w:sz="0" w:space="0" w:color="auto"/>
                    <w:left w:val="none" w:sz="0" w:space="0" w:color="auto"/>
                    <w:bottom w:val="none" w:sz="0" w:space="0" w:color="auto"/>
                    <w:right w:val="none" w:sz="0" w:space="0" w:color="auto"/>
                  </w:divBdr>
                  <w:divsChild>
                    <w:div w:id="873736208">
                      <w:marLeft w:val="0"/>
                      <w:marRight w:val="0"/>
                      <w:marTop w:val="0"/>
                      <w:marBottom w:val="0"/>
                      <w:divBdr>
                        <w:top w:val="none" w:sz="0" w:space="0" w:color="auto"/>
                        <w:left w:val="none" w:sz="0" w:space="0" w:color="auto"/>
                        <w:bottom w:val="none" w:sz="0" w:space="0" w:color="auto"/>
                        <w:right w:val="none" w:sz="0" w:space="0" w:color="auto"/>
                      </w:divBdr>
                    </w:div>
                  </w:divsChild>
                </w:div>
                <w:div w:id="2080446473">
                  <w:marLeft w:val="0"/>
                  <w:marRight w:val="0"/>
                  <w:marTop w:val="0"/>
                  <w:marBottom w:val="0"/>
                  <w:divBdr>
                    <w:top w:val="none" w:sz="0" w:space="0" w:color="auto"/>
                    <w:left w:val="none" w:sz="0" w:space="0" w:color="auto"/>
                    <w:bottom w:val="none" w:sz="0" w:space="0" w:color="auto"/>
                    <w:right w:val="none" w:sz="0" w:space="0" w:color="auto"/>
                  </w:divBdr>
                  <w:divsChild>
                    <w:div w:id="1149833230">
                      <w:marLeft w:val="0"/>
                      <w:marRight w:val="0"/>
                      <w:marTop w:val="0"/>
                      <w:marBottom w:val="0"/>
                      <w:divBdr>
                        <w:top w:val="none" w:sz="0" w:space="0" w:color="auto"/>
                        <w:left w:val="none" w:sz="0" w:space="0" w:color="auto"/>
                        <w:bottom w:val="none" w:sz="0" w:space="0" w:color="auto"/>
                        <w:right w:val="none" w:sz="0" w:space="0" w:color="auto"/>
                      </w:divBdr>
                    </w:div>
                  </w:divsChild>
                </w:div>
                <w:div w:id="2091543612">
                  <w:marLeft w:val="0"/>
                  <w:marRight w:val="0"/>
                  <w:marTop w:val="0"/>
                  <w:marBottom w:val="0"/>
                  <w:divBdr>
                    <w:top w:val="none" w:sz="0" w:space="0" w:color="auto"/>
                    <w:left w:val="none" w:sz="0" w:space="0" w:color="auto"/>
                    <w:bottom w:val="none" w:sz="0" w:space="0" w:color="auto"/>
                    <w:right w:val="none" w:sz="0" w:space="0" w:color="auto"/>
                  </w:divBdr>
                  <w:divsChild>
                    <w:div w:id="450443955">
                      <w:marLeft w:val="0"/>
                      <w:marRight w:val="0"/>
                      <w:marTop w:val="0"/>
                      <w:marBottom w:val="0"/>
                      <w:divBdr>
                        <w:top w:val="none" w:sz="0" w:space="0" w:color="auto"/>
                        <w:left w:val="none" w:sz="0" w:space="0" w:color="auto"/>
                        <w:bottom w:val="none" w:sz="0" w:space="0" w:color="auto"/>
                        <w:right w:val="none" w:sz="0" w:space="0" w:color="auto"/>
                      </w:divBdr>
                    </w:div>
                  </w:divsChild>
                </w:div>
                <w:div w:id="2111197504">
                  <w:marLeft w:val="0"/>
                  <w:marRight w:val="0"/>
                  <w:marTop w:val="0"/>
                  <w:marBottom w:val="0"/>
                  <w:divBdr>
                    <w:top w:val="none" w:sz="0" w:space="0" w:color="auto"/>
                    <w:left w:val="none" w:sz="0" w:space="0" w:color="auto"/>
                    <w:bottom w:val="none" w:sz="0" w:space="0" w:color="auto"/>
                    <w:right w:val="none" w:sz="0" w:space="0" w:color="auto"/>
                  </w:divBdr>
                  <w:divsChild>
                    <w:div w:id="729423027">
                      <w:marLeft w:val="0"/>
                      <w:marRight w:val="0"/>
                      <w:marTop w:val="0"/>
                      <w:marBottom w:val="0"/>
                      <w:divBdr>
                        <w:top w:val="none" w:sz="0" w:space="0" w:color="auto"/>
                        <w:left w:val="none" w:sz="0" w:space="0" w:color="auto"/>
                        <w:bottom w:val="none" w:sz="0" w:space="0" w:color="auto"/>
                        <w:right w:val="none" w:sz="0" w:space="0" w:color="auto"/>
                      </w:divBdr>
                    </w:div>
                  </w:divsChild>
                </w:div>
                <w:div w:id="2138329822">
                  <w:marLeft w:val="0"/>
                  <w:marRight w:val="0"/>
                  <w:marTop w:val="0"/>
                  <w:marBottom w:val="0"/>
                  <w:divBdr>
                    <w:top w:val="none" w:sz="0" w:space="0" w:color="auto"/>
                    <w:left w:val="none" w:sz="0" w:space="0" w:color="auto"/>
                    <w:bottom w:val="none" w:sz="0" w:space="0" w:color="auto"/>
                    <w:right w:val="none" w:sz="0" w:space="0" w:color="auto"/>
                  </w:divBdr>
                  <w:divsChild>
                    <w:div w:id="11240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7520">
          <w:marLeft w:val="0"/>
          <w:marRight w:val="0"/>
          <w:marTop w:val="0"/>
          <w:marBottom w:val="0"/>
          <w:divBdr>
            <w:top w:val="none" w:sz="0" w:space="0" w:color="auto"/>
            <w:left w:val="none" w:sz="0" w:space="0" w:color="auto"/>
            <w:bottom w:val="none" w:sz="0" w:space="0" w:color="auto"/>
            <w:right w:val="none" w:sz="0" w:space="0" w:color="auto"/>
          </w:divBdr>
          <w:divsChild>
            <w:div w:id="1264344908">
              <w:marLeft w:val="0"/>
              <w:marRight w:val="0"/>
              <w:marTop w:val="0"/>
              <w:marBottom w:val="0"/>
              <w:divBdr>
                <w:top w:val="none" w:sz="0" w:space="0" w:color="auto"/>
                <w:left w:val="none" w:sz="0" w:space="0" w:color="auto"/>
                <w:bottom w:val="none" w:sz="0" w:space="0" w:color="auto"/>
                <w:right w:val="none" w:sz="0" w:space="0" w:color="auto"/>
              </w:divBdr>
            </w:div>
          </w:divsChild>
        </w:div>
        <w:div w:id="101464805">
          <w:marLeft w:val="0"/>
          <w:marRight w:val="0"/>
          <w:marTop w:val="0"/>
          <w:marBottom w:val="0"/>
          <w:divBdr>
            <w:top w:val="none" w:sz="0" w:space="0" w:color="auto"/>
            <w:left w:val="none" w:sz="0" w:space="0" w:color="auto"/>
            <w:bottom w:val="none" w:sz="0" w:space="0" w:color="auto"/>
            <w:right w:val="none" w:sz="0" w:space="0" w:color="auto"/>
          </w:divBdr>
          <w:divsChild>
            <w:div w:id="688219947">
              <w:marLeft w:val="0"/>
              <w:marRight w:val="0"/>
              <w:marTop w:val="0"/>
              <w:marBottom w:val="0"/>
              <w:divBdr>
                <w:top w:val="none" w:sz="0" w:space="0" w:color="auto"/>
                <w:left w:val="none" w:sz="0" w:space="0" w:color="auto"/>
                <w:bottom w:val="none" w:sz="0" w:space="0" w:color="auto"/>
                <w:right w:val="none" w:sz="0" w:space="0" w:color="auto"/>
              </w:divBdr>
            </w:div>
          </w:divsChild>
        </w:div>
        <w:div w:id="117533178">
          <w:marLeft w:val="0"/>
          <w:marRight w:val="0"/>
          <w:marTop w:val="0"/>
          <w:marBottom w:val="0"/>
          <w:divBdr>
            <w:top w:val="none" w:sz="0" w:space="0" w:color="auto"/>
            <w:left w:val="none" w:sz="0" w:space="0" w:color="auto"/>
            <w:bottom w:val="none" w:sz="0" w:space="0" w:color="auto"/>
            <w:right w:val="none" w:sz="0" w:space="0" w:color="auto"/>
          </w:divBdr>
          <w:divsChild>
            <w:div w:id="1392264087">
              <w:marLeft w:val="0"/>
              <w:marRight w:val="0"/>
              <w:marTop w:val="0"/>
              <w:marBottom w:val="0"/>
              <w:divBdr>
                <w:top w:val="none" w:sz="0" w:space="0" w:color="auto"/>
                <w:left w:val="none" w:sz="0" w:space="0" w:color="auto"/>
                <w:bottom w:val="none" w:sz="0" w:space="0" w:color="auto"/>
                <w:right w:val="none" w:sz="0" w:space="0" w:color="auto"/>
              </w:divBdr>
            </w:div>
          </w:divsChild>
        </w:div>
        <w:div w:id="122314152">
          <w:marLeft w:val="0"/>
          <w:marRight w:val="0"/>
          <w:marTop w:val="0"/>
          <w:marBottom w:val="0"/>
          <w:divBdr>
            <w:top w:val="none" w:sz="0" w:space="0" w:color="auto"/>
            <w:left w:val="none" w:sz="0" w:space="0" w:color="auto"/>
            <w:bottom w:val="none" w:sz="0" w:space="0" w:color="auto"/>
            <w:right w:val="none" w:sz="0" w:space="0" w:color="auto"/>
          </w:divBdr>
          <w:divsChild>
            <w:div w:id="1069579279">
              <w:marLeft w:val="0"/>
              <w:marRight w:val="0"/>
              <w:marTop w:val="0"/>
              <w:marBottom w:val="0"/>
              <w:divBdr>
                <w:top w:val="none" w:sz="0" w:space="0" w:color="auto"/>
                <w:left w:val="none" w:sz="0" w:space="0" w:color="auto"/>
                <w:bottom w:val="none" w:sz="0" w:space="0" w:color="auto"/>
                <w:right w:val="none" w:sz="0" w:space="0" w:color="auto"/>
              </w:divBdr>
            </w:div>
          </w:divsChild>
        </w:div>
        <w:div w:id="123425729">
          <w:marLeft w:val="0"/>
          <w:marRight w:val="0"/>
          <w:marTop w:val="0"/>
          <w:marBottom w:val="0"/>
          <w:divBdr>
            <w:top w:val="none" w:sz="0" w:space="0" w:color="auto"/>
            <w:left w:val="none" w:sz="0" w:space="0" w:color="auto"/>
            <w:bottom w:val="none" w:sz="0" w:space="0" w:color="auto"/>
            <w:right w:val="none" w:sz="0" w:space="0" w:color="auto"/>
          </w:divBdr>
        </w:div>
        <w:div w:id="135605946">
          <w:marLeft w:val="0"/>
          <w:marRight w:val="0"/>
          <w:marTop w:val="0"/>
          <w:marBottom w:val="0"/>
          <w:divBdr>
            <w:top w:val="none" w:sz="0" w:space="0" w:color="auto"/>
            <w:left w:val="none" w:sz="0" w:space="0" w:color="auto"/>
            <w:bottom w:val="none" w:sz="0" w:space="0" w:color="auto"/>
            <w:right w:val="none" w:sz="0" w:space="0" w:color="auto"/>
          </w:divBdr>
          <w:divsChild>
            <w:div w:id="1446195650">
              <w:marLeft w:val="0"/>
              <w:marRight w:val="0"/>
              <w:marTop w:val="0"/>
              <w:marBottom w:val="0"/>
              <w:divBdr>
                <w:top w:val="none" w:sz="0" w:space="0" w:color="auto"/>
                <w:left w:val="none" w:sz="0" w:space="0" w:color="auto"/>
                <w:bottom w:val="none" w:sz="0" w:space="0" w:color="auto"/>
                <w:right w:val="none" w:sz="0" w:space="0" w:color="auto"/>
              </w:divBdr>
            </w:div>
          </w:divsChild>
        </w:div>
        <w:div w:id="162202873">
          <w:marLeft w:val="0"/>
          <w:marRight w:val="0"/>
          <w:marTop w:val="0"/>
          <w:marBottom w:val="0"/>
          <w:divBdr>
            <w:top w:val="none" w:sz="0" w:space="0" w:color="auto"/>
            <w:left w:val="none" w:sz="0" w:space="0" w:color="auto"/>
            <w:bottom w:val="none" w:sz="0" w:space="0" w:color="auto"/>
            <w:right w:val="none" w:sz="0" w:space="0" w:color="auto"/>
          </w:divBdr>
          <w:divsChild>
            <w:div w:id="707294894">
              <w:marLeft w:val="0"/>
              <w:marRight w:val="0"/>
              <w:marTop w:val="0"/>
              <w:marBottom w:val="0"/>
              <w:divBdr>
                <w:top w:val="none" w:sz="0" w:space="0" w:color="auto"/>
                <w:left w:val="none" w:sz="0" w:space="0" w:color="auto"/>
                <w:bottom w:val="none" w:sz="0" w:space="0" w:color="auto"/>
                <w:right w:val="none" w:sz="0" w:space="0" w:color="auto"/>
              </w:divBdr>
            </w:div>
          </w:divsChild>
        </w:div>
        <w:div w:id="193157355">
          <w:marLeft w:val="0"/>
          <w:marRight w:val="0"/>
          <w:marTop w:val="0"/>
          <w:marBottom w:val="0"/>
          <w:divBdr>
            <w:top w:val="none" w:sz="0" w:space="0" w:color="auto"/>
            <w:left w:val="none" w:sz="0" w:space="0" w:color="auto"/>
            <w:bottom w:val="none" w:sz="0" w:space="0" w:color="auto"/>
            <w:right w:val="none" w:sz="0" w:space="0" w:color="auto"/>
          </w:divBdr>
          <w:divsChild>
            <w:div w:id="1910726086">
              <w:marLeft w:val="0"/>
              <w:marRight w:val="0"/>
              <w:marTop w:val="0"/>
              <w:marBottom w:val="0"/>
              <w:divBdr>
                <w:top w:val="none" w:sz="0" w:space="0" w:color="auto"/>
                <w:left w:val="none" w:sz="0" w:space="0" w:color="auto"/>
                <w:bottom w:val="none" w:sz="0" w:space="0" w:color="auto"/>
                <w:right w:val="none" w:sz="0" w:space="0" w:color="auto"/>
              </w:divBdr>
            </w:div>
          </w:divsChild>
        </w:div>
        <w:div w:id="195699973">
          <w:marLeft w:val="0"/>
          <w:marRight w:val="0"/>
          <w:marTop w:val="0"/>
          <w:marBottom w:val="0"/>
          <w:divBdr>
            <w:top w:val="none" w:sz="0" w:space="0" w:color="auto"/>
            <w:left w:val="none" w:sz="0" w:space="0" w:color="auto"/>
            <w:bottom w:val="none" w:sz="0" w:space="0" w:color="auto"/>
            <w:right w:val="none" w:sz="0" w:space="0" w:color="auto"/>
          </w:divBdr>
          <w:divsChild>
            <w:div w:id="551843288">
              <w:marLeft w:val="0"/>
              <w:marRight w:val="0"/>
              <w:marTop w:val="0"/>
              <w:marBottom w:val="0"/>
              <w:divBdr>
                <w:top w:val="none" w:sz="0" w:space="0" w:color="auto"/>
                <w:left w:val="none" w:sz="0" w:space="0" w:color="auto"/>
                <w:bottom w:val="none" w:sz="0" w:space="0" w:color="auto"/>
                <w:right w:val="none" w:sz="0" w:space="0" w:color="auto"/>
              </w:divBdr>
            </w:div>
          </w:divsChild>
        </w:div>
        <w:div w:id="205529130">
          <w:marLeft w:val="0"/>
          <w:marRight w:val="0"/>
          <w:marTop w:val="0"/>
          <w:marBottom w:val="0"/>
          <w:divBdr>
            <w:top w:val="none" w:sz="0" w:space="0" w:color="auto"/>
            <w:left w:val="none" w:sz="0" w:space="0" w:color="auto"/>
            <w:bottom w:val="none" w:sz="0" w:space="0" w:color="auto"/>
            <w:right w:val="none" w:sz="0" w:space="0" w:color="auto"/>
          </w:divBdr>
          <w:divsChild>
            <w:div w:id="823931748">
              <w:marLeft w:val="0"/>
              <w:marRight w:val="0"/>
              <w:marTop w:val="0"/>
              <w:marBottom w:val="0"/>
              <w:divBdr>
                <w:top w:val="none" w:sz="0" w:space="0" w:color="auto"/>
                <w:left w:val="none" w:sz="0" w:space="0" w:color="auto"/>
                <w:bottom w:val="none" w:sz="0" w:space="0" w:color="auto"/>
                <w:right w:val="none" w:sz="0" w:space="0" w:color="auto"/>
              </w:divBdr>
            </w:div>
          </w:divsChild>
        </w:div>
        <w:div w:id="227612479">
          <w:marLeft w:val="0"/>
          <w:marRight w:val="0"/>
          <w:marTop w:val="0"/>
          <w:marBottom w:val="0"/>
          <w:divBdr>
            <w:top w:val="none" w:sz="0" w:space="0" w:color="auto"/>
            <w:left w:val="none" w:sz="0" w:space="0" w:color="auto"/>
            <w:bottom w:val="none" w:sz="0" w:space="0" w:color="auto"/>
            <w:right w:val="none" w:sz="0" w:space="0" w:color="auto"/>
          </w:divBdr>
          <w:divsChild>
            <w:div w:id="1009407719">
              <w:marLeft w:val="-75"/>
              <w:marRight w:val="0"/>
              <w:marTop w:val="30"/>
              <w:marBottom w:val="30"/>
              <w:divBdr>
                <w:top w:val="none" w:sz="0" w:space="0" w:color="auto"/>
                <w:left w:val="none" w:sz="0" w:space="0" w:color="auto"/>
                <w:bottom w:val="none" w:sz="0" w:space="0" w:color="auto"/>
                <w:right w:val="none" w:sz="0" w:space="0" w:color="auto"/>
              </w:divBdr>
              <w:divsChild>
                <w:div w:id="28992840">
                  <w:marLeft w:val="0"/>
                  <w:marRight w:val="0"/>
                  <w:marTop w:val="0"/>
                  <w:marBottom w:val="0"/>
                  <w:divBdr>
                    <w:top w:val="none" w:sz="0" w:space="0" w:color="auto"/>
                    <w:left w:val="none" w:sz="0" w:space="0" w:color="auto"/>
                    <w:bottom w:val="none" w:sz="0" w:space="0" w:color="auto"/>
                    <w:right w:val="none" w:sz="0" w:space="0" w:color="auto"/>
                  </w:divBdr>
                  <w:divsChild>
                    <w:div w:id="920138952">
                      <w:marLeft w:val="0"/>
                      <w:marRight w:val="0"/>
                      <w:marTop w:val="0"/>
                      <w:marBottom w:val="0"/>
                      <w:divBdr>
                        <w:top w:val="none" w:sz="0" w:space="0" w:color="auto"/>
                        <w:left w:val="none" w:sz="0" w:space="0" w:color="auto"/>
                        <w:bottom w:val="none" w:sz="0" w:space="0" w:color="auto"/>
                        <w:right w:val="none" w:sz="0" w:space="0" w:color="auto"/>
                      </w:divBdr>
                    </w:div>
                  </w:divsChild>
                </w:div>
                <w:div w:id="41025555">
                  <w:marLeft w:val="0"/>
                  <w:marRight w:val="0"/>
                  <w:marTop w:val="0"/>
                  <w:marBottom w:val="0"/>
                  <w:divBdr>
                    <w:top w:val="none" w:sz="0" w:space="0" w:color="auto"/>
                    <w:left w:val="none" w:sz="0" w:space="0" w:color="auto"/>
                    <w:bottom w:val="none" w:sz="0" w:space="0" w:color="auto"/>
                    <w:right w:val="none" w:sz="0" w:space="0" w:color="auto"/>
                  </w:divBdr>
                  <w:divsChild>
                    <w:div w:id="86389847">
                      <w:marLeft w:val="0"/>
                      <w:marRight w:val="0"/>
                      <w:marTop w:val="0"/>
                      <w:marBottom w:val="0"/>
                      <w:divBdr>
                        <w:top w:val="none" w:sz="0" w:space="0" w:color="auto"/>
                        <w:left w:val="none" w:sz="0" w:space="0" w:color="auto"/>
                        <w:bottom w:val="none" w:sz="0" w:space="0" w:color="auto"/>
                        <w:right w:val="none" w:sz="0" w:space="0" w:color="auto"/>
                      </w:divBdr>
                    </w:div>
                  </w:divsChild>
                </w:div>
                <w:div w:id="79104292">
                  <w:marLeft w:val="0"/>
                  <w:marRight w:val="0"/>
                  <w:marTop w:val="0"/>
                  <w:marBottom w:val="0"/>
                  <w:divBdr>
                    <w:top w:val="none" w:sz="0" w:space="0" w:color="auto"/>
                    <w:left w:val="none" w:sz="0" w:space="0" w:color="auto"/>
                    <w:bottom w:val="none" w:sz="0" w:space="0" w:color="auto"/>
                    <w:right w:val="none" w:sz="0" w:space="0" w:color="auto"/>
                  </w:divBdr>
                  <w:divsChild>
                    <w:div w:id="2092122517">
                      <w:marLeft w:val="0"/>
                      <w:marRight w:val="0"/>
                      <w:marTop w:val="0"/>
                      <w:marBottom w:val="0"/>
                      <w:divBdr>
                        <w:top w:val="none" w:sz="0" w:space="0" w:color="auto"/>
                        <w:left w:val="none" w:sz="0" w:space="0" w:color="auto"/>
                        <w:bottom w:val="none" w:sz="0" w:space="0" w:color="auto"/>
                        <w:right w:val="none" w:sz="0" w:space="0" w:color="auto"/>
                      </w:divBdr>
                    </w:div>
                  </w:divsChild>
                </w:div>
                <w:div w:id="525758355">
                  <w:marLeft w:val="0"/>
                  <w:marRight w:val="0"/>
                  <w:marTop w:val="0"/>
                  <w:marBottom w:val="0"/>
                  <w:divBdr>
                    <w:top w:val="none" w:sz="0" w:space="0" w:color="auto"/>
                    <w:left w:val="none" w:sz="0" w:space="0" w:color="auto"/>
                    <w:bottom w:val="none" w:sz="0" w:space="0" w:color="auto"/>
                    <w:right w:val="none" w:sz="0" w:space="0" w:color="auto"/>
                  </w:divBdr>
                  <w:divsChild>
                    <w:div w:id="1846940834">
                      <w:marLeft w:val="0"/>
                      <w:marRight w:val="0"/>
                      <w:marTop w:val="0"/>
                      <w:marBottom w:val="0"/>
                      <w:divBdr>
                        <w:top w:val="none" w:sz="0" w:space="0" w:color="auto"/>
                        <w:left w:val="none" w:sz="0" w:space="0" w:color="auto"/>
                        <w:bottom w:val="none" w:sz="0" w:space="0" w:color="auto"/>
                        <w:right w:val="none" w:sz="0" w:space="0" w:color="auto"/>
                      </w:divBdr>
                    </w:div>
                  </w:divsChild>
                </w:div>
                <w:div w:id="551964168">
                  <w:marLeft w:val="0"/>
                  <w:marRight w:val="0"/>
                  <w:marTop w:val="0"/>
                  <w:marBottom w:val="0"/>
                  <w:divBdr>
                    <w:top w:val="none" w:sz="0" w:space="0" w:color="auto"/>
                    <w:left w:val="none" w:sz="0" w:space="0" w:color="auto"/>
                    <w:bottom w:val="none" w:sz="0" w:space="0" w:color="auto"/>
                    <w:right w:val="none" w:sz="0" w:space="0" w:color="auto"/>
                  </w:divBdr>
                  <w:divsChild>
                    <w:div w:id="1471828622">
                      <w:marLeft w:val="0"/>
                      <w:marRight w:val="0"/>
                      <w:marTop w:val="0"/>
                      <w:marBottom w:val="0"/>
                      <w:divBdr>
                        <w:top w:val="none" w:sz="0" w:space="0" w:color="auto"/>
                        <w:left w:val="none" w:sz="0" w:space="0" w:color="auto"/>
                        <w:bottom w:val="none" w:sz="0" w:space="0" w:color="auto"/>
                        <w:right w:val="none" w:sz="0" w:space="0" w:color="auto"/>
                      </w:divBdr>
                    </w:div>
                  </w:divsChild>
                </w:div>
                <w:div w:id="574627121">
                  <w:marLeft w:val="0"/>
                  <w:marRight w:val="0"/>
                  <w:marTop w:val="0"/>
                  <w:marBottom w:val="0"/>
                  <w:divBdr>
                    <w:top w:val="none" w:sz="0" w:space="0" w:color="auto"/>
                    <w:left w:val="none" w:sz="0" w:space="0" w:color="auto"/>
                    <w:bottom w:val="none" w:sz="0" w:space="0" w:color="auto"/>
                    <w:right w:val="none" w:sz="0" w:space="0" w:color="auto"/>
                  </w:divBdr>
                  <w:divsChild>
                    <w:div w:id="965621498">
                      <w:marLeft w:val="0"/>
                      <w:marRight w:val="0"/>
                      <w:marTop w:val="0"/>
                      <w:marBottom w:val="0"/>
                      <w:divBdr>
                        <w:top w:val="none" w:sz="0" w:space="0" w:color="auto"/>
                        <w:left w:val="none" w:sz="0" w:space="0" w:color="auto"/>
                        <w:bottom w:val="none" w:sz="0" w:space="0" w:color="auto"/>
                        <w:right w:val="none" w:sz="0" w:space="0" w:color="auto"/>
                      </w:divBdr>
                    </w:div>
                  </w:divsChild>
                </w:div>
                <w:div w:id="588544575">
                  <w:marLeft w:val="0"/>
                  <w:marRight w:val="0"/>
                  <w:marTop w:val="0"/>
                  <w:marBottom w:val="0"/>
                  <w:divBdr>
                    <w:top w:val="none" w:sz="0" w:space="0" w:color="auto"/>
                    <w:left w:val="none" w:sz="0" w:space="0" w:color="auto"/>
                    <w:bottom w:val="none" w:sz="0" w:space="0" w:color="auto"/>
                    <w:right w:val="none" w:sz="0" w:space="0" w:color="auto"/>
                  </w:divBdr>
                  <w:divsChild>
                    <w:div w:id="981276327">
                      <w:marLeft w:val="0"/>
                      <w:marRight w:val="0"/>
                      <w:marTop w:val="0"/>
                      <w:marBottom w:val="0"/>
                      <w:divBdr>
                        <w:top w:val="none" w:sz="0" w:space="0" w:color="auto"/>
                        <w:left w:val="none" w:sz="0" w:space="0" w:color="auto"/>
                        <w:bottom w:val="none" w:sz="0" w:space="0" w:color="auto"/>
                        <w:right w:val="none" w:sz="0" w:space="0" w:color="auto"/>
                      </w:divBdr>
                    </w:div>
                  </w:divsChild>
                </w:div>
                <w:div w:id="654644889">
                  <w:marLeft w:val="0"/>
                  <w:marRight w:val="0"/>
                  <w:marTop w:val="0"/>
                  <w:marBottom w:val="0"/>
                  <w:divBdr>
                    <w:top w:val="none" w:sz="0" w:space="0" w:color="auto"/>
                    <w:left w:val="none" w:sz="0" w:space="0" w:color="auto"/>
                    <w:bottom w:val="none" w:sz="0" w:space="0" w:color="auto"/>
                    <w:right w:val="none" w:sz="0" w:space="0" w:color="auto"/>
                  </w:divBdr>
                  <w:divsChild>
                    <w:div w:id="963117367">
                      <w:marLeft w:val="0"/>
                      <w:marRight w:val="0"/>
                      <w:marTop w:val="0"/>
                      <w:marBottom w:val="0"/>
                      <w:divBdr>
                        <w:top w:val="none" w:sz="0" w:space="0" w:color="auto"/>
                        <w:left w:val="none" w:sz="0" w:space="0" w:color="auto"/>
                        <w:bottom w:val="none" w:sz="0" w:space="0" w:color="auto"/>
                        <w:right w:val="none" w:sz="0" w:space="0" w:color="auto"/>
                      </w:divBdr>
                    </w:div>
                  </w:divsChild>
                </w:div>
                <w:div w:id="695303629">
                  <w:marLeft w:val="0"/>
                  <w:marRight w:val="0"/>
                  <w:marTop w:val="0"/>
                  <w:marBottom w:val="0"/>
                  <w:divBdr>
                    <w:top w:val="none" w:sz="0" w:space="0" w:color="auto"/>
                    <w:left w:val="none" w:sz="0" w:space="0" w:color="auto"/>
                    <w:bottom w:val="none" w:sz="0" w:space="0" w:color="auto"/>
                    <w:right w:val="none" w:sz="0" w:space="0" w:color="auto"/>
                  </w:divBdr>
                  <w:divsChild>
                    <w:div w:id="222957930">
                      <w:marLeft w:val="0"/>
                      <w:marRight w:val="0"/>
                      <w:marTop w:val="0"/>
                      <w:marBottom w:val="0"/>
                      <w:divBdr>
                        <w:top w:val="none" w:sz="0" w:space="0" w:color="auto"/>
                        <w:left w:val="none" w:sz="0" w:space="0" w:color="auto"/>
                        <w:bottom w:val="none" w:sz="0" w:space="0" w:color="auto"/>
                        <w:right w:val="none" w:sz="0" w:space="0" w:color="auto"/>
                      </w:divBdr>
                    </w:div>
                  </w:divsChild>
                </w:div>
                <w:div w:id="791095128">
                  <w:marLeft w:val="0"/>
                  <w:marRight w:val="0"/>
                  <w:marTop w:val="0"/>
                  <w:marBottom w:val="0"/>
                  <w:divBdr>
                    <w:top w:val="none" w:sz="0" w:space="0" w:color="auto"/>
                    <w:left w:val="none" w:sz="0" w:space="0" w:color="auto"/>
                    <w:bottom w:val="none" w:sz="0" w:space="0" w:color="auto"/>
                    <w:right w:val="none" w:sz="0" w:space="0" w:color="auto"/>
                  </w:divBdr>
                  <w:divsChild>
                    <w:div w:id="1473055222">
                      <w:marLeft w:val="0"/>
                      <w:marRight w:val="0"/>
                      <w:marTop w:val="0"/>
                      <w:marBottom w:val="0"/>
                      <w:divBdr>
                        <w:top w:val="none" w:sz="0" w:space="0" w:color="auto"/>
                        <w:left w:val="none" w:sz="0" w:space="0" w:color="auto"/>
                        <w:bottom w:val="none" w:sz="0" w:space="0" w:color="auto"/>
                        <w:right w:val="none" w:sz="0" w:space="0" w:color="auto"/>
                      </w:divBdr>
                    </w:div>
                  </w:divsChild>
                </w:div>
                <w:div w:id="825825792">
                  <w:marLeft w:val="0"/>
                  <w:marRight w:val="0"/>
                  <w:marTop w:val="0"/>
                  <w:marBottom w:val="0"/>
                  <w:divBdr>
                    <w:top w:val="none" w:sz="0" w:space="0" w:color="auto"/>
                    <w:left w:val="none" w:sz="0" w:space="0" w:color="auto"/>
                    <w:bottom w:val="none" w:sz="0" w:space="0" w:color="auto"/>
                    <w:right w:val="none" w:sz="0" w:space="0" w:color="auto"/>
                  </w:divBdr>
                  <w:divsChild>
                    <w:div w:id="1286497765">
                      <w:marLeft w:val="0"/>
                      <w:marRight w:val="0"/>
                      <w:marTop w:val="0"/>
                      <w:marBottom w:val="0"/>
                      <w:divBdr>
                        <w:top w:val="none" w:sz="0" w:space="0" w:color="auto"/>
                        <w:left w:val="none" w:sz="0" w:space="0" w:color="auto"/>
                        <w:bottom w:val="none" w:sz="0" w:space="0" w:color="auto"/>
                        <w:right w:val="none" w:sz="0" w:space="0" w:color="auto"/>
                      </w:divBdr>
                    </w:div>
                  </w:divsChild>
                </w:div>
                <w:div w:id="840435409">
                  <w:marLeft w:val="0"/>
                  <w:marRight w:val="0"/>
                  <w:marTop w:val="0"/>
                  <w:marBottom w:val="0"/>
                  <w:divBdr>
                    <w:top w:val="none" w:sz="0" w:space="0" w:color="auto"/>
                    <w:left w:val="none" w:sz="0" w:space="0" w:color="auto"/>
                    <w:bottom w:val="none" w:sz="0" w:space="0" w:color="auto"/>
                    <w:right w:val="none" w:sz="0" w:space="0" w:color="auto"/>
                  </w:divBdr>
                  <w:divsChild>
                    <w:div w:id="1420710162">
                      <w:marLeft w:val="0"/>
                      <w:marRight w:val="0"/>
                      <w:marTop w:val="0"/>
                      <w:marBottom w:val="0"/>
                      <w:divBdr>
                        <w:top w:val="none" w:sz="0" w:space="0" w:color="auto"/>
                        <w:left w:val="none" w:sz="0" w:space="0" w:color="auto"/>
                        <w:bottom w:val="none" w:sz="0" w:space="0" w:color="auto"/>
                        <w:right w:val="none" w:sz="0" w:space="0" w:color="auto"/>
                      </w:divBdr>
                    </w:div>
                  </w:divsChild>
                </w:div>
                <w:div w:id="902104410">
                  <w:marLeft w:val="0"/>
                  <w:marRight w:val="0"/>
                  <w:marTop w:val="0"/>
                  <w:marBottom w:val="0"/>
                  <w:divBdr>
                    <w:top w:val="none" w:sz="0" w:space="0" w:color="auto"/>
                    <w:left w:val="none" w:sz="0" w:space="0" w:color="auto"/>
                    <w:bottom w:val="none" w:sz="0" w:space="0" w:color="auto"/>
                    <w:right w:val="none" w:sz="0" w:space="0" w:color="auto"/>
                  </w:divBdr>
                  <w:divsChild>
                    <w:div w:id="1976594364">
                      <w:marLeft w:val="0"/>
                      <w:marRight w:val="0"/>
                      <w:marTop w:val="0"/>
                      <w:marBottom w:val="0"/>
                      <w:divBdr>
                        <w:top w:val="none" w:sz="0" w:space="0" w:color="auto"/>
                        <w:left w:val="none" w:sz="0" w:space="0" w:color="auto"/>
                        <w:bottom w:val="none" w:sz="0" w:space="0" w:color="auto"/>
                        <w:right w:val="none" w:sz="0" w:space="0" w:color="auto"/>
                      </w:divBdr>
                    </w:div>
                  </w:divsChild>
                </w:div>
                <w:div w:id="951089142">
                  <w:marLeft w:val="0"/>
                  <w:marRight w:val="0"/>
                  <w:marTop w:val="0"/>
                  <w:marBottom w:val="0"/>
                  <w:divBdr>
                    <w:top w:val="none" w:sz="0" w:space="0" w:color="auto"/>
                    <w:left w:val="none" w:sz="0" w:space="0" w:color="auto"/>
                    <w:bottom w:val="none" w:sz="0" w:space="0" w:color="auto"/>
                    <w:right w:val="none" w:sz="0" w:space="0" w:color="auto"/>
                  </w:divBdr>
                  <w:divsChild>
                    <w:div w:id="1254781254">
                      <w:marLeft w:val="0"/>
                      <w:marRight w:val="0"/>
                      <w:marTop w:val="0"/>
                      <w:marBottom w:val="0"/>
                      <w:divBdr>
                        <w:top w:val="none" w:sz="0" w:space="0" w:color="auto"/>
                        <w:left w:val="none" w:sz="0" w:space="0" w:color="auto"/>
                        <w:bottom w:val="none" w:sz="0" w:space="0" w:color="auto"/>
                        <w:right w:val="none" w:sz="0" w:space="0" w:color="auto"/>
                      </w:divBdr>
                    </w:div>
                  </w:divsChild>
                </w:div>
                <w:div w:id="958031335">
                  <w:marLeft w:val="0"/>
                  <w:marRight w:val="0"/>
                  <w:marTop w:val="0"/>
                  <w:marBottom w:val="0"/>
                  <w:divBdr>
                    <w:top w:val="none" w:sz="0" w:space="0" w:color="auto"/>
                    <w:left w:val="none" w:sz="0" w:space="0" w:color="auto"/>
                    <w:bottom w:val="none" w:sz="0" w:space="0" w:color="auto"/>
                    <w:right w:val="none" w:sz="0" w:space="0" w:color="auto"/>
                  </w:divBdr>
                  <w:divsChild>
                    <w:div w:id="760879951">
                      <w:marLeft w:val="0"/>
                      <w:marRight w:val="0"/>
                      <w:marTop w:val="0"/>
                      <w:marBottom w:val="0"/>
                      <w:divBdr>
                        <w:top w:val="none" w:sz="0" w:space="0" w:color="auto"/>
                        <w:left w:val="none" w:sz="0" w:space="0" w:color="auto"/>
                        <w:bottom w:val="none" w:sz="0" w:space="0" w:color="auto"/>
                        <w:right w:val="none" w:sz="0" w:space="0" w:color="auto"/>
                      </w:divBdr>
                    </w:div>
                  </w:divsChild>
                </w:div>
                <w:div w:id="961573941">
                  <w:marLeft w:val="0"/>
                  <w:marRight w:val="0"/>
                  <w:marTop w:val="0"/>
                  <w:marBottom w:val="0"/>
                  <w:divBdr>
                    <w:top w:val="none" w:sz="0" w:space="0" w:color="auto"/>
                    <w:left w:val="none" w:sz="0" w:space="0" w:color="auto"/>
                    <w:bottom w:val="none" w:sz="0" w:space="0" w:color="auto"/>
                    <w:right w:val="none" w:sz="0" w:space="0" w:color="auto"/>
                  </w:divBdr>
                  <w:divsChild>
                    <w:div w:id="1690833109">
                      <w:marLeft w:val="0"/>
                      <w:marRight w:val="0"/>
                      <w:marTop w:val="0"/>
                      <w:marBottom w:val="0"/>
                      <w:divBdr>
                        <w:top w:val="none" w:sz="0" w:space="0" w:color="auto"/>
                        <w:left w:val="none" w:sz="0" w:space="0" w:color="auto"/>
                        <w:bottom w:val="none" w:sz="0" w:space="0" w:color="auto"/>
                        <w:right w:val="none" w:sz="0" w:space="0" w:color="auto"/>
                      </w:divBdr>
                    </w:div>
                  </w:divsChild>
                </w:div>
                <w:div w:id="1019500873">
                  <w:marLeft w:val="0"/>
                  <w:marRight w:val="0"/>
                  <w:marTop w:val="0"/>
                  <w:marBottom w:val="0"/>
                  <w:divBdr>
                    <w:top w:val="none" w:sz="0" w:space="0" w:color="auto"/>
                    <w:left w:val="none" w:sz="0" w:space="0" w:color="auto"/>
                    <w:bottom w:val="none" w:sz="0" w:space="0" w:color="auto"/>
                    <w:right w:val="none" w:sz="0" w:space="0" w:color="auto"/>
                  </w:divBdr>
                  <w:divsChild>
                    <w:div w:id="1575622879">
                      <w:marLeft w:val="0"/>
                      <w:marRight w:val="0"/>
                      <w:marTop w:val="0"/>
                      <w:marBottom w:val="0"/>
                      <w:divBdr>
                        <w:top w:val="none" w:sz="0" w:space="0" w:color="auto"/>
                        <w:left w:val="none" w:sz="0" w:space="0" w:color="auto"/>
                        <w:bottom w:val="none" w:sz="0" w:space="0" w:color="auto"/>
                        <w:right w:val="none" w:sz="0" w:space="0" w:color="auto"/>
                      </w:divBdr>
                    </w:div>
                  </w:divsChild>
                </w:div>
                <w:div w:id="1039741697">
                  <w:marLeft w:val="0"/>
                  <w:marRight w:val="0"/>
                  <w:marTop w:val="0"/>
                  <w:marBottom w:val="0"/>
                  <w:divBdr>
                    <w:top w:val="none" w:sz="0" w:space="0" w:color="auto"/>
                    <w:left w:val="none" w:sz="0" w:space="0" w:color="auto"/>
                    <w:bottom w:val="none" w:sz="0" w:space="0" w:color="auto"/>
                    <w:right w:val="none" w:sz="0" w:space="0" w:color="auto"/>
                  </w:divBdr>
                  <w:divsChild>
                    <w:div w:id="1048795948">
                      <w:marLeft w:val="0"/>
                      <w:marRight w:val="0"/>
                      <w:marTop w:val="0"/>
                      <w:marBottom w:val="0"/>
                      <w:divBdr>
                        <w:top w:val="none" w:sz="0" w:space="0" w:color="auto"/>
                        <w:left w:val="none" w:sz="0" w:space="0" w:color="auto"/>
                        <w:bottom w:val="none" w:sz="0" w:space="0" w:color="auto"/>
                        <w:right w:val="none" w:sz="0" w:space="0" w:color="auto"/>
                      </w:divBdr>
                    </w:div>
                  </w:divsChild>
                </w:div>
                <w:div w:id="1090617210">
                  <w:marLeft w:val="0"/>
                  <w:marRight w:val="0"/>
                  <w:marTop w:val="0"/>
                  <w:marBottom w:val="0"/>
                  <w:divBdr>
                    <w:top w:val="none" w:sz="0" w:space="0" w:color="auto"/>
                    <w:left w:val="none" w:sz="0" w:space="0" w:color="auto"/>
                    <w:bottom w:val="none" w:sz="0" w:space="0" w:color="auto"/>
                    <w:right w:val="none" w:sz="0" w:space="0" w:color="auto"/>
                  </w:divBdr>
                  <w:divsChild>
                    <w:div w:id="1724409381">
                      <w:marLeft w:val="0"/>
                      <w:marRight w:val="0"/>
                      <w:marTop w:val="0"/>
                      <w:marBottom w:val="0"/>
                      <w:divBdr>
                        <w:top w:val="none" w:sz="0" w:space="0" w:color="auto"/>
                        <w:left w:val="none" w:sz="0" w:space="0" w:color="auto"/>
                        <w:bottom w:val="none" w:sz="0" w:space="0" w:color="auto"/>
                        <w:right w:val="none" w:sz="0" w:space="0" w:color="auto"/>
                      </w:divBdr>
                    </w:div>
                  </w:divsChild>
                </w:div>
                <w:div w:id="1226916811">
                  <w:marLeft w:val="0"/>
                  <w:marRight w:val="0"/>
                  <w:marTop w:val="0"/>
                  <w:marBottom w:val="0"/>
                  <w:divBdr>
                    <w:top w:val="none" w:sz="0" w:space="0" w:color="auto"/>
                    <w:left w:val="none" w:sz="0" w:space="0" w:color="auto"/>
                    <w:bottom w:val="none" w:sz="0" w:space="0" w:color="auto"/>
                    <w:right w:val="none" w:sz="0" w:space="0" w:color="auto"/>
                  </w:divBdr>
                  <w:divsChild>
                    <w:div w:id="850224564">
                      <w:marLeft w:val="0"/>
                      <w:marRight w:val="0"/>
                      <w:marTop w:val="0"/>
                      <w:marBottom w:val="0"/>
                      <w:divBdr>
                        <w:top w:val="none" w:sz="0" w:space="0" w:color="auto"/>
                        <w:left w:val="none" w:sz="0" w:space="0" w:color="auto"/>
                        <w:bottom w:val="none" w:sz="0" w:space="0" w:color="auto"/>
                        <w:right w:val="none" w:sz="0" w:space="0" w:color="auto"/>
                      </w:divBdr>
                    </w:div>
                  </w:divsChild>
                </w:div>
                <w:div w:id="1304387907">
                  <w:marLeft w:val="0"/>
                  <w:marRight w:val="0"/>
                  <w:marTop w:val="0"/>
                  <w:marBottom w:val="0"/>
                  <w:divBdr>
                    <w:top w:val="none" w:sz="0" w:space="0" w:color="auto"/>
                    <w:left w:val="none" w:sz="0" w:space="0" w:color="auto"/>
                    <w:bottom w:val="none" w:sz="0" w:space="0" w:color="auto"/>
                    <w:right w:val="none" w:sz="0" w:space="0" w:color="auto"/>
                  </w:divBdr>
                  <w:divsChild>
                    <w:div w:id="921717240">
                      <w:marLeft w:val="0"/>
                      <w:marRight w:val="0"/>
                      <w:marTop w:val="0"/>
                      <w:marBottom w:val="0"/>
                      <w:divBdr>
                        <w:top w:val="none" w:sz="0" w:space="0" w:color="auto"/>
                        <w:left w:val="none" w:sz="0" w:space="0" w:color="auto"/>
                        <w:bottom w:val="none" w:sz="0" w:space="0" w:color="auto"/>
                        <w:right w:val="none" w:sz="0" w:space="0" w:color="auto"/>
                      </w:divBdr>
                    </w:div>
                  </w:divsChild>
                </w:div>
                <w:div w:id="1307979482">
                  <w:marLeft w:val="0"/>
                  <w:marRight w:val="0"/>
                  <w:marTop w:val="0"/>
                  <w:marBottom w:val="0"/>
                  <w:divBdr>
                    <w:top w:val="none" w:sz="0" w:space="0" w:color="auto"/>
                    <w:left w:val="none" w:sz="0" w:space="0" w:color="auto"/>
                    <w:bottom w:val="none" w:sz="0" w:space="0" w:color="auto"/>
                    <w:right w:val="none" w:sz="0" w:space="0" w:color="auto"/>
                  </w:divBdr>
                  <w:divsChild>
                    <w:div w:id="517041508">
                      <w:marLeft w:val="0"/>
                      <w:marRight w:val="0"/>
                      <w:marTop w:val="0"/>
                      <w:marBottom w:val="0"/>
                      <w:divBdr>
                        <w:top w:val="none" w:sz="0" w:space="0" w:color="auto"/>
                        <w:left w:val="none" w:sz="0" w:space="0" w:color="auto"/>
                        <w:bottom w:val="none" w:sz="0" w:space="0" w:color="auto"/>
                        <w:right w:val="none" w:sz="0" w:space="0" w:color="auto"/>
                      </w:divBdr>
                    </w:div>
                  </w:divsChild>
                </w:div>
                <w:div w:id="1387488485">
                  <w:marLeft w:val="0"/>
                  <w:marRight w:val="0"/>
                  <w:marTop w:val="0"/>
                  <w:marBottom w:val="0"/>
                  <w:divBdr>
                    <w:top w:val="none" w:sz="0" w:space="0" w:color="auto"/>
                    <w:left w:val="none" w:sz="0" w:space="0" w:color="auto"/>
                    <w:bottom w:val="none" w:sz="0" w:space="0" w:color="auto"/>
                    <w:right w:val="none" w:sz="0" w:space="0" w:color="auto"/>
                  </w:divBdr>
                  <w:divsChild>
                    <w:div w:id="1354723018">
                      <w:marLeft w:val="0"/>
                      <w:marRight w:val="0"/>
                      <w:marTop w:val="0"/>
                      <w:marBottom w:val="0"/>
                      <w:divBdr>
                        <w:top w:val="none" w:sz="0" w:space="0" w:color="auto"/>
                        <w:left w:val="none" w:sz="0" w:space="0" w:color="auto"/>
                        <w:bottom w:val="none" w:sz="0" w:space="0" w:color="auto"/>
                        <w:right w:val="none" w:sz="0" w:space="0" w:color="auto"/>
                      </w:divBdr>
                    </w:div>
                  </w:divsChild>
                </w:div>
                <w:div w:id="1408376949">
                  <w:marLeft w:val="0"/>
                  <w:marRight w:val="0"/>
                  <w:marTop w:val="0"/>
                  <w:marBottom w:val="0"/>
                  <w:divBdr>
                    <w:top w:val="none" w:sz="0" w:space="0" w:color="auto"/>
                    <w:left w:val="none" w:sz="0" w:space="0" w:color="auto"/>
                    <w:bottom w:val="none" w:sz="0" w:space="0" w:color="auto"/>
                    <w:right w:val="none" w:sz="0" w:space="0" w:color="auto"/>
                  </w:divBdr>
                  <w:divsChild>
                    <w:div w:id="400063779">
                      <w:marLeft w:val="0"/>
                      <w:marRight w:val="0"/>
                      <w:marTop w:val="0"/>
                      <w:marBottom w:val="0"/>
                      <w:divBdr>
                        <w:top w:val="none" w:sz="0" w:space="0" w:color="auto"/>
                        <w:left w:val="none" w:sz="0" w:space="0" w:color="auto"/>
                        <w:bottom w:val="none" w:sz="0" w:space="0" w:color="auto"/>
                        <w:right w:val="none" w:sz="0" w:space="0" w:color="auto"/>
                      </w:divBdr>
                    </w:div>
                  </w:divsChild>
                </w:div>
                <w:div w:id="1570964009">
                  <w:marLeft w:val="0"/>
                  <w:marRight w:val="0"/>
                  <w:marTop w:val="0"/>
                  <w:marBottom w:val="0"/>
                  <w:divBdr>
                    <w:top w:val="none" w:sz="0" w:space="0" w:color="auto"/>
                    <w:left w:val="none" w:sz="0" w:space="0" w:color="auto"/>
                    <w:bottom w:val="none" w:sz="0" w:space="0" w:color="auto"/>
                    <w:right w:val="none" w:sz="0" w:space="0" w:color="auto"/>
                  </w:divBdr>
                  <w:divsChild>
                    <w:div w:id="2032997043">
                      <w:marLeft w:val="0"/>
                      <w:marRight w:val="0"/>
                      <w:marTop w:val="0"/>
                      <w:marBottom w:val="0"/>
                      <w:divBdr>
                        <w:top w:val="none" w:sz="0" w:space="0" w:color="auto"/>
                        <w:left w:val="none" w:sz="0" w:space="0" w:color="auto"/>
                        <w:bottom w:val="none" w:sz="0" w:space="0" w:color="auto"/>
                        <w:right w:val="none" w:sz="0" w:space="0" w:color="auto"/>
                      </w:divBdr>
                    </w:div>
                  </w:divsChild>
                </w:div>
                <w:div w:id="1587348080">
                  <w:marLeft w:val="0"/>
                  <w:marRight w:val="0"/>
                  <w:marTop w:val="0"/>
                  <w:marBottom w:val="0"/>
                  <w:divBdr>
                    <w:top w:val="none" w:sz="0" w:space="0" w:color="auto"/>
                    <w:left w:val="none" w:sz="0" w:space="0" w:color="auto"/>
                    <w:bottom w:val="none" w:sz="0" w:space="0" w:color="auto"/>
                    <w:right w:val="none" w:sz="0" w:space="0" w:color="auto"/>
                  </w:divBdr>
                  <w:divsChild>
                    <w:div w:id="1768769120">
                      <w:marLeft w:val="0"/>
                      <w:marRight w:val="0"/>
                      <w:marTop w:val="0"/>
                      <w:marBottom w:val="0"/>
                      <w:divBdr>
                        <w:top w:val="none" w:sz="0" w:space="0" w:color="auto"/>
                        <w:left w:val="none" w:sz="0" w:space="0" w:color="auto"/>
                        <w:bottom w:val="none" w:sz="0" w:space="0" w:color="auto"/>
                        <w:right w:val="none" w:sz="0" w:space="0" w:color="auto"/>
                      </w:divBdr>
                    </w:div>
                  </w:divsChild>
                </w:div>
                <w:div w:id="1595090784">
                  <w:marLeft w:val="0"/>
                  <w:marRight w:val="0"/>
                  <w:marTop w:val="0"/>
                  <w:marBottom w:val="0"/>
                  <w:divBdr>
                    <w:top w:val="none" w:sz="0" w:space="0" w:color="auto"/>
                    <w:left w:val="none" w:sz="0" w:space="0" w:color="auto"/>
                    <w:bottom w:val="none" w:sz="0" w:space="0" w:color="auto"/>
                    <w:right w:val="none" w:sz="0" w:space="0" w:color="auto"/>
                  </w:divBdr>
                  <w:divsChild>
                    <w:div w:id="1836919186">
                      <w:marLeft w:val="0"/>
                      <w:marRight w:val="0"/>
                      <w:marTop w:val="0"/>
                      <w:marBottom w:val="0"/>
                      <w:divBdr>
                        <w:top w:val="none" w:sz="0" w:space="0" w:color="auto"/>
                        <w:left w:val="none" w:sz="0" w:space="0" w:color="auto"/>
                        <w:bottom w:val="none" w:sz="0" w:space="0" w:color="auto"/>
                        <w:right w:val="none" w:sz="0" w:space="0" w:color="auto"/>
                      </w:divBdr>
                    </w:div>
                  </w:divsChild>
                </w:div>
                <w:div w:id="1675765356">
                  <w:marLeft w:val="0"/>
                  <w:marRight w:val="0"/>
                  <w:marTop w:val="0"/>
                  <w:marBottom w:val="0"/>
                  <w:divBdr>
                    <w:top w:val="none" w:sz="0" w:space="0" w:color="auto"/>
                    <w:left w:val="none" w:sz="0" w:space="0" w:color="auto"/>
                    <w:bottom w:val="none" w:sz="0" w:space="0" w:color="auto"/>
                    <w:right w:val="none" w:sz="0" w:space="0" w:color="auto"/>
                  </w:divBdr>
                  <w:divsChild>
                    <w:div w:id="1364983810">
                      <w:marLeft w:val="0"/>
                      <w:marRight w:val="0"/>
                      <w:marTop w:val="0"/>
                      <w:marBottom w:val="0"/>
                      <w:divBdr>
                        <w:top w:val="none" w:sz="0" w:space="0" w:color="auto"/>
                        <w:left w:val="none" w:sz="0" w:space="0" w:color="auto"/>
                        <w:bottom w:val="none" w:sz="0" w:space="0" w:color="auto"/>
                        <w:right w:val="none" w:sz="0" w:space="0" w:color="auto"/>
                      </w:divBdr>
                    </w:div>
                  </w:divsChild>
                </w:div>
                <w:div w:id="1692294586">
                  <w:marLeft w:val="0"/>
                  <w:marRight w:val="0"/>
                  <w:marTop w:val="0"/>
                  <w:marBottom w:val="0"/>
                  <w:divBdr>
                    <w:top w:val="none" w:sz="0" w:space="0" w:color="auto"/>
                    <w:left w:val="none" w:sz="0" w:space="0" w:color="auto"/>
                    <w:bottom w:val="none" w:sz="0" w:space="0" w:color="auto"/>
                    <w:right w:val="none" w:sz="0" w:space="0" w:color="auto"/>
                  </w:divBdr>
                  <w:divsChild>
                    <w:div w:id="1991322726">
                      <w:marLeft w:val="0"/>
                      <w:marRight w:val="0"/>
                      <w:marTop w:val="0"/>
                      <w:marBottom w:val="0"/>
                      <w:divBdr>
                        <w:top w:val="none" w:sz="0" w:space="0" w:color="auto"/>
                        <w:left w:val="none" w:sz="0" w:space="0" w:color="auto"/>
                        <w:bottom w:val="none" w:sz="0" w:space="0" w:color="auto"/>
                        <w:right w:val="none" w:sz="0" w:space="0" w:color="auto"/>
                      </w:divBdr>
                    </w:div>
                  </w:divsChild>
                </w:div>
                <w:div w:id="1921909121">
                  <w:marLeft w:val="0"/>
                  <w:marRight w:val="0"/>
                  <w:marTop w:val="0"/>
                  <w:marBottom w:val="0"/>
                  <w:divBdr>
                    <w:top w:val="none" w:sz="0" w:space="0" w:color="auto"/>
                    <w:left w:val="none" w:sz="0" w:space="0" w:color="auto"/>
                    <w:bottom w:val="none" w:sz="0" w:space="0" w:color="auto"/>
                    <w:right w:val="none" w:sz="0" w:space="0" w:color="auto"/>
                  </w:divBdr>
                  <w:divsChild>
                    <w:div w:id="798114403">
                      <w:marLeft w:val="0"/>
                      <w:marRight w:val="0"/>
                      <w:marTop w:val="0"/>
                      <w:marBottom w:val="0"/>
                      <w:divBdr>
                        <w:top w:val="none" w:sz="0" w:space="0" w:color="auto"/>
                        <w:left w:val="none" w:sz="0" w:space="0" w:color="auto"/>
                        <w:bottom w:val="none" w:sz="0" w:space="0" w:color="auto"/>
                        <w:right w:val="none" w:sz="0" w:space="0" w:color="auto"/>
                      </w:divBdr>
                    </w:div>
                  </w:divsChild>
                </w:div>
                <w:div w:id="1945768876">
                  <w:marLeft w:val="0"/>
                  <w:marRight w:val="0"/>
                  <w:marTop w:val="0"/>
                  <w:marBottom w:val="0"/>
                  <w:divBdr>
                    <w:top w:val="none" w:sz="0" w:space="0" w:color="auto"/>
                    <w:left w:val="none" w:sz="0" w:space="0" w:color="auto"/>
                    <w:bottom w:val="none" w:sz="0" w:space="0" w:color="auto"/>
                    <w:right w:val="none" w:sz="0" w:space="0" w:color="auto"/>
                  </w:divBdr>
                  <w:divsChild>
                    <w:div w:id="687609330">
                      <w:marLeft w:val="0"/>
                      <w:marRight w:val="0"/>
                      <w:marTop w:val="0"/>
                      <w:marBottom w:val="0"/>
                      <w:divBdr>
                        <w:top w:val="none" w:sz="0" w:space="0" w:color="auto"/>
                        <w:left w:val="none" w:sz="0" w:space="0" w:color="auto"/>
                        <w:bottom w:val="none" w:sz="0" w:space="0" w:color="auto"/>
                        <w:right w:val="none" w:sz="0" w:space="0" w:color="auto"/>
                      </w:divBdr>
                    </w:div>
                  </w:divsChild>
                </w:div>
                <w:div w:id="2003923071">
                  <w:marLeft w:val="0"/>
                  <w:marRight w:val="0"/>
                  <w:marTop w:val="0"/>
                  <w:marBottom w:val="0"/>
                  <w:divBdr>
                    <w:top w:val="none" w:sz="0" w:space="0" w:color="auto"/>
                    <w:left w:val="none" w:sz="0" w:space="0" w:color="auto"/>
                    <w:bottom w:val="none" w:sz="0" w:space="0" w:color="auto"/>
                    <w:right w:val="none" w:sz="0" w:space="0" w:color="auto"/>
                  </w:divBdr>
                  <w:divsChild>
                    <w:div w:id="1923752782">
                      <w:marLeft w:val="0"/>
                      <w:marRight w:val="0"/>
                      <w:marTop w:val="0"/>
                      <w:marBottom w:val="0"/>
                      <w:divBdr>
                        <w:top w:val="none" w:sz="0" w:space="0" w:color="auto"/>
                        <w:left w:val="none" w:sz="0" w:space="0" w:color="auto"/>
                        <w:bottom w:val="none" w:sz="0" w:space="0" w:color="auto"/>
                        <w:right w:val="none" w:sz="0" w:space="0" w:color="auto"/>
                      </w:divBdr>
                    </w:div>
                  </w:divsChild>
                </w:div>
                <w:div w:id="2019649032">
                  <w:marLeft w:val="0"/>
                  <w:marRight w:val="0"/>
                  <w:marTop w:val="0"/>
                  <w:marBottom w:val="0"/>
                  <w:divBdr>
                    <w:top w:val="none" w:sz="0" w:space="0" w:color="auto"/>
                    <w:left w:val="none" w:sz="0" w:space="0" w:color="auto"/>
                    <w:bottom w:val="none" w:sz="0" w:space="0" w:color="auto"/>
                    <w:right w:val="none" w:sz="0" w:space="0" w:color="auto"/>
                  </w:divBdr>
                  <w:divsChild>
                    <w:div w:id="292753953">
                      <w:marLeft w:val="0"/>
                      <w:marRight w:val="0"/>
                      <w:marTop w:val="0"/>
                      <w:marBottom w:val="0"/>
                      <w:divBdr>
                        <w:top w:val="none" w:sz="0" w:space="0" w:color="auto"/>
                        <w:left w:val="none" w:sz="0" w:space="0" w:color="auto"/>
                        <w:bottom w:val="none" w:sz="0" w:space="0" w:color="auto"/>
                        <w:right w:val="none" w:sz="0" w:space="0" w:color="auto"/>
                      </w:divBdr>
                    </w:div>
                  </w:divsChild>
                </w:div>
                <w:div w:id="2046635337">
                  <w:marLeft w:val="0"/>
                  <w:marRight w:val="0"/>
                  <w:marTop w:val="0"/>
                  <w:marBottom w:val="0"/>
                  <w:divBdr>
                    <w:top w:val="none" w:sz="0" w:space="0" w:color="auto"/>
                    <w:left w:val="none" w:sz="0" w:space="0" w:color="auto"/>
                    <w:bottom w:val="none" w:sz="0" w:space="0" w:color="auto"/>
                    <w:right w:val="none" w:sz="0" w:space="0" w:color="auto"/>
                  </w:divBdr>
                  <w:divsChild>
                    <w:div w:id="1652633349">
                      <w:marLeft w:val="0"/>
                      <w:marRight w:val="0"/>
                      <w:marTop w:val="0"/>
                      <w:marBottom w:val="0"/>
                      <w:divBdr>
                        <w:top w:val="none" w:sz="0" w:space="0" w:color="auto"/>
                        <w:left w:val="none" w:sz="0" w:space="0" w:color="auto"/>
                        <w:bottom w:val="none" w:sz="0" w:space="0" w:color="auto"/>
                        <w:right w:val="none" w:sz="0" w:space="0" w:color="auto"/>
                      </w:divBdr>
                    </w:div>
                  </w:divsChild>
                </w:div>
                <w:div w:id="2051296567">
                  <w:marLeft w:val="0"/>
                  <w:marRight w:val="0"/>
                  <w:marTop w:val="0"/>
                  <w:marBottom w:val="0"/>
                  <w:divBdr>
                    <w:top w:val="none" w:sz="0" w:space="0" w:color="auto"/>
                    <w:left w:val="none" w:sz="0" w:space="0" w:color="auto"/>
                    <w:bottom w:val="none" w:sz="0" w:space="0" w:color="auto"/>
                    <w:right w:val="none" w:sz="0" w:space="0" w:color="auto"/>
                  </w:divBdr>
                  <w:divsChild>
                    <w:div w:id="717435240">
                      <w:marLeft w:val="0"/>
                      <w:marRight w:val="0"/>
                      <w:marTop w:val="0"/>
                      <w:marBottom w:val="0"/>
                      <w:divBdr>
                        <w:top w:val="none" w:sz="0" w:space="0" w:color="auto"/>
                        <w:left w:val="none" w:sz="0" w:space="0" w:color="auto"/>
                        <w:bottom w:val="none" w:sz="0" w:space="0" w:color="auto"/>
                        <w:right w:val="none" w:sz="0" w:space="0" w:color="auto"/>
                      </w:divBdr>
                    </w:div>
                  </w:divsChild>
                </w:div>
                <w:div w:id="2076080095">
                  <w:marLeft w:val="0"/>
                  <w:marRight w:val="0"/>
                  <w:marTop w:val="0"/>
                  <w:marBottom w:val="0"/>
                  <w:divBdr>
                    <w:top w:val="none" w:sz="0" w:space="0" w:color="auto"/>
                    <w:left w:val="none" w:sz="0" w:space="0" w:color="auto"/>
                    <w:bottom w:val="none" w:sz="0" w:space="0" w:color="auto"/>
                    <w:right w:val="none" w:sz="0" w:space="0" w:color="auto"/>
                  </w:divBdr>
                  <w:divsChild>
                    <w:div w:id="2085491780">
                      <w:marLeft w:val="0"/>
                      <w:marRight w:val="0"/>
                      <w:marTop w:val="0"/>
                      <w:marBottom w:val="0"/>
                      <w:divBdr>
                        <w:top w:val="none" w:sz="0" w:space="0" w:color="auto"/>
                        <w:left w:val="none" w:sz="0" w:space="0" w:color="auto"/>
                        <w:bottom w:val="none" w:sz="0" w:space="0" w:color="auto"/>
                        <w:right w:val="none" w:sz="0" w:space="0" w:color="auto"/>
                      </w:divBdr>
                    </w:div>
                  </w:divsChild>
                </w:div>
                <w:div w:id="2111468684">
                  <w:marLeft w:val="0"/>
                  <w:marRight w:val="0"/>
                  <w:marTop w:val="0"/>
                  <w:marBottom w:val="0"/>
                  <w:divBdr>
                    <w:top w:val="none" w:sz="0" w:space="0" w:color="auto"/>
                    <w:left w:val="none" w:sz="0" w:space="0" w:color="auto"/>
                    <w:bottom w:val="none" w:sz="0" w:space="0" w:color="auto"/>
                    <w:right w:val="none" w:sz="0" w:space="0" w:color="auto"/>
                  </w:divBdr>
                  <w:divsChild>
                    <w:div w:id="73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6367">
          <w:marLeft w:val="0"/>
          <w:marRight w:val="0"/>
          <w:marTop w:val="0"/>
          <w:marBottom w:val="0"/>
          <w:divBdr>
            <w:top w:val="none" w:sz="0" w:space="0" w:color="auto"/>
            <w:left w:val="none" w:sz="0" w:space="0" w:color="auto"/>
            <w:bottom w:val="none" w:sz="0" w:space="0" w:color="auto"/>
            <w:right w:val="none" w:sz="0" w:space="0" w:color="auto"/>
          </w:divBdr>
          <w:divsChild>
            <w:div w:id="1816753644">
              <w:marLeft w:val="0"/>
              <w:marRight w:val="0"/>
              <w:marTop w:val="0"/>
              <w:marBottom w:val="0"/>
              <w:divBdr>
                <w:top w:val="none" w:sz="0" w:space="0" w:color="auto"/>
                <w:left w:val="none" w:sz="0" w:space="0" w:color="auto"/>
                <w:bottom w:val="none" w:sz="0" w:space="0" w:color="auto"/>
                <w:right w:val="none" w:sz="0" w:space="0" w:color="auto"/>
              </w:divBdr>
            </w:div>
          </w:divsChild>
        </w:div>
        <w:div w:id="263460567">
          <w:marLeft w:val="0"/>
          <w:marRight w:val="0"/>
          <w:marTop w:val="0"/>
          <w:marBottom w:val="0"/>
          <w:divBdr>
            <w:top w:val="none" w:sz="0" w:space="0" w:color="auto"/>
            <w:left w:val="none" w:sz="0" w:space="0" w:color="auto"/>
            <w:bottom w:val="none" w:sz="0" w:space="0" w:color="auto"/>
            <w:right w:val="none" w:sz="0" w:space="0" w:color="auto"/>
          </w:divBdr>
          <w:divsChild>
            <w:div w:id="454907320">
              <w:marLeft w:val="0"/>
              <w:marRight w:val="0"/>
              <w:marTop w:val="0"/>
              <w:marBottom w:val="0"/>
              <w:divBdr>
                <w:top w:val="none" w:sz="0" w:space="0" w:color="auto"/>
                <w:left w:val="none" w:sz="0" w:space="0" w:color="auto"/>
                <w:bottom w:val="none" w:sz="0" w:space="0" w:color="auto"/>
                <w:right w:val="none" w:sz="0" w:space="0" w:color="auto"/>
              </w:divBdr>
            </w:div>
          </w:divsChild>
        </w:div>
        <w:div w:id="272902642">
          <w:marLeft w:val="0"/>
          <w:marRight w:val="0"/>
          <w:marTop w:val="0"/>
          <w:marBottom w:val="0"/>
          <w:divBdr>
            <w:top w:val="none" w:sz="0" w:space="0" w:color="auto"/>
            <w:left w:val="none" w:sz="0" w:space="0" w:color="auto"/>
            <w:bottom w:val="none" w:sz="0" w:space="0" w:color="auto"/>
            <w:right w:val="none" w:sz="0" w:space="0" w:color="auto"/>
          </w:divBdr>
          <w:divsChild>
            <w:div w:id="1282610415">
              <w:marLeft w:val="0"/>
              <w:marRight w:val="0"/>
              <w:marTop w:val="0"/>
              <w:marBottom w:val="0"/>
              <w:divBdr>
                <w:top w:val="none" w:sz="0" w:space="0" w:color="auto"/>
                <w:left w:val="none" w:sz="0" w:space="0" w:color="auto"/>
                <w:bottom w:val="none" w:sz="0" w:space="0" w:color="auto"/>
                <w:right w:val="none" w:sz="0" w:space="0" w:color="auto"/>
              </w:divBdr>
            </w:div>
          </w:divsChild>
        </w:div>
        <w:div w:id="273561246">
          <w:marLeft w:val="0"/>
          <w:marRight w:val="0"/>
          <w:marTop w:val="0"/>
          <w:marBottom w:val="0"/>
          <w:divBdr>
            <w:top w:val="none" w:sz="0" w:space="0" w:color="auto"/>
            <w:left w:val="none" w:sz="0" w:space="0" w:color="auto"/>
            <w:bottom w:val="none" w:sz="0" w:space="0" w:color="auto"/>
            <w:right w:val="none" w:sz="0" w:space="0" w:color="auto"/>
          </w:divBdr>
          <w:divsChild>
            <w:div w:id="1891914838">
              <w:marLeft w:val="0"/>
              <w:marRight w:val="0"/>
              <w:marTop w:val="0"/>
              <w:marBottom w:val="0"/>
              <w:divBdr>
                <w:top w:val="none" w:sz="0" w:space="0" w:color="auto"/>
                <w:left w:val="none" w:sz="0" w:space="0" w:color="auto"/>
                <w:bottom w:val="none" w:sz="0" w:space="0" w:color="auto"/>
                <w:right w:val="none" w:sz="0" w:space="0" w:color="auto"/>
              </w:divBdr>
            </w:div>
          </w:divsChild>
        </w:div>
        <w:div w:id="294023198">
          <w:marLeft w:val="0"/>
          <w:marRight w:val="0"/>
          <w:marTop w:val="0"/>
          <w:marBottom w:val="0"/>
          <w:divBdr>
            <w:top w:val="none" w:sz="0" w:space="0" w:color="auto"/>
            <w:left w:val="none" w:sz="0" w:space="0" w:color="auto"/>
            <w:bottom w:val="none" w:sz="0" w:space="0" w:color="auto"/>
            <w:right w:val="none" w:sz="0" w:space="0" w:color="auto"/>
          </w:divBdr>
          <w:divsChild>
            <w:div w:id="1796291782">
              <w:marLeft w:val="0"/>
              <w:marRight w:val="0"/>
              <w:marTop w:val="0"/>
              <w:marBottom w:val="0"/>
              <w:divBdr>
                <w:top w:val="none" w:sz="0" w:space="0" w:color="auto"/>
                <w:left w:val="none" w:sz="0" w:space="0" w:color="auto"/>
                <w:bottom w:val="none" w:sz="0" w:space="0" w:color="auto"/>
                <w:right w:val="none" w:sz="0" w:space="0" w:color="auto"/>
              </w:divBdr>
            </w:div>
          </w:divsChild>
        </w:div>
        <w:div w:id="304971145">
          <w:marLeft w:val="0"/>
          <w:marRight w:val="0"/>
          <w:marTop w:val="0"/>
          <w:marBottom w:val="0"/>
          <w:divBdr>
            <w:top w:val="none" w:sz="0" w:space="0" w:color="auto"/>
            <w:left w:val="none" w:sz="0" w:space="0" w:color="auto"/>
            <w:bottom w:val="none" w:sz="0" w:space="0" w:color="auto"/>
            <w:right w:val="none" w:sz="0" w:space="0" w:color="auto"/>
          </w:divBdr>
          <w:divsChild>
            <w:div w:id="1980571113">
              <w:marLeft w:val="0"/>
              <w:marRight w:val="0"/>
              <w:marTop w:val="0"/>
              <w:marBottom w:val="0"/>
              <w:divBdr>
                <w:top w:val="none" w:sz="0" w:space="0" w:color="auto"/>
                <w:left w:val="none" w:sz="0" w:space="0" w:color="auto"/>
                <w:bottom w:val="none" w:sz="0" w:space="0" w:color="auto"/>
                <w:right w:val="none" w:sz="0" w:space="0" w:color="auto"/>
              </w:divBdr>
            </w:div>
          </w:divsChild>
        </w:div>
        <w:div w:id="328296257">
          <w:marLeft w:val="0"/>
          <w:marRight w:val="0"/>
          <w:marTop w:val="0"/>
          <w:marBottom w:val="0"/>
          <w:divBdr>
            <w:top w:val="none" w:sz="0" w:space="0" w:color="auto"/>
            <w:left w:val="none" w:sz="0" w:space="0" w:color="auto"/>
            <w:bottom w:val="none" w:sz="0" w:space="0" w:color="auto"/>
            <w:right w:val="none" w:sz="0" w:space="0" w:color="auto"/>
          </w:divBdr>
          <w:divsChild>
            <w:div w:id="611940648">
              <w:marLeft w:val="0"/>
              <w:marRight w:val="0"/>
              <w:marTop w:val="0"/>
              <w:marBottom w:val="0"/>
              <w:divBdr>
                <w:top w:val="none" w:sz="0" w:space="0" w:color="auto"/>
                <w:left w:val="none" w:sz="0" w:space="0" w:color="auto"/>
                <w:bottom w:val="none" w:sz="0" w:space="0" w:color="auto"/>
                <w:right w:val="none" w:sz="0" w:space="0" w:color="auto"/>
              </w:divBdr>
            </w:div>
          </w:divsChild>
        </w:div>
        <w:div w:id="329449808">
          <w:marLeft w:val="0"/>
          <w:marRight w:val="0"/>
          <w:marTop w:val="0"/>
          <w:marBottom w:val="0"/>
          <w:divBdr>
            <w:top w:val="none" w:sz="0" w:space="0" w:color="auto"/>
            <w:left w:val="none" w:sz="0" w:space="0" w:color="auto"/>
            <w:bottom w:val="none" w:sz="0" w:space="0" w:color="auto"/>
            <w:right w:val="none" w:sz="0" w:space="0" w:color="auto"/>
          </w:divBdr>
          <w:divsChild>
            <w:div w:id="1003049310">
              <w:marLeft w:val="0"/>
              <w:marRight w:val="0"/>
              <w:marTop w:val="0"/>
              <w:marBottom w:val="0"/>
              <w:divBdr>
                <w:top w:val="none" w:sz="0" w:space="0" w:color="auto"/>
                <w:left w:val="none" w:sz="0" w:space="0" w:color="auto"/>
                <w:bottom w:val="none" w:sz="0" w:space="0" w:color="auto"/>
                <w:right w:val="none" w:sz="0" w:space="0" w:color="auto"/>
              </w:divBdr>
            </w:div>
          </w:divsChild>
        </w:div>
        <w:div w:id="334113937">
          <w:marLeft w:val="0"/>
          <w:marRight w:val="0"/>
          <w:marTop w:val="0"/>
          <w:marBottom w:val="0"/>
          <w:divBdr>
            <w:top w:val="none" w:sz="0" w:space="0" w:color="auto"/>
            <w:left w:val="none" w:sz="0" w:space="0" w:color="auto"/>
            <w:bottom w:val="none" w:sz="0" w:space="0" w:color="auto"/>
            <w:right w:val="none" w:sz="0" w:space="0" w:color="auto"/>
          </w:divBdr>
          <w:divsChild>
            <w:div w:id="8332254">
              <w:marLeft w:val="0"/>
              <w:marRight w:val="0"/>
              <w:marTop w:val="0"/>
              <w:marBottom w:val="0"/>
              <w:divBdr>
                <w:top w:val="none" w:sz="0" w:space="0" w:color="auto"/>
                <w:left w:val="none" w:sz="0" w:space="0" w:color="auto"/>
                <w:bottom w:val="none" w:sz="0" w:space="0" w:color="auto"/>
                <w:right w:val="none" w:sz="0" w:space="0" w:color="auto"/>
              </w:divBdr>
            </w:div>
          </w:divsChild>
        </w:div>
        <w:div w:id="360251977">
          <w:marLeft w:val="0"/>
          <w:marRight w:val="0"/>
          <w:marTop w:val="0"/>
          <w:marBottom w:val="0"/>
          <w:divBdr>
            <w:top w:val="none" w:sz="0" w:space="0" w:color="auto"/>
            <w:left w:val="none" w:sz="0" w:space="0" w:color="auto"/>
            <w:bottom w:val="none" w:sz="0" w:space="0" w:color="auto"/>
            <w:right w:val="none" w:sz="0" w:space="0" w:color="auto"/>
          </w:divBdr>
          <w:divsChild>
            <w:div w:id="662588315">
              <w:marLeft w:val="0"/>
              <w:marRight w:val="0"/>
              <w:marTop w:val="0"/>
              <w:marBottom w:val="0"/>
              <w:divBdr>
                <w:top w:val="none" w:sz="0" w:space="0" w:color="auto"/>
                <w:left w:val="none" w:sz="0" w:space="0" w:color="auto"/>
                <w:bottom w:val="none" w:sz="0" w:space="0" w:color="auto"/>
                <w:right w:val="none" w:sz="0" w:space="0" w:color="auto"/>
              </w:divBdr>
            </w:div>
          </w:divsChild>
        </w:div>
        <w:div w:id="377701954">
          <w:marLeft w:val="0"/>
          <w:marRight w:val="0"/>
          <w:marTop w:val="0"/>
          <w:marBottom w:val="0"/>
          <w:divBdr>
            <w:top w:val="none" w:sz="0" w:space="0" w:color="auto"/>
            <w:left w:val="none" w:sz="0" w:space="0" w:color="auto"/>
            <w:bottom w:val="none" w:sz="0" w:space="0" w:color="auto"/>
            <w:right w:val="none" w:sz="0" w:space="0" w:color="auto"/>
          </w:divBdr>
          <w:divsChild>
            <w:div w:id="1108962068">
              <w:marLeft w:val="0"/>
              <w:marRight w:val="0"/>
              <w:marTop w:val="0"/>
              <w:marBottom w:val="0"/>
              <w:divBdr>
                <w:top w:val="none" w:sz="0" w:space="0" w:color="auto"/>
                <w:left w:val="none" w:sz="0" w:space="0" w:color="auto"/>
                <w:bottom w:val="none" w:sz="0" w:space="0" w:color="auto"/>
                <w:right w:val="none" w:sz="0" w:space="0" w:color="auto"/>
              </w:divBdr>
            </w:div>
          </w:divsChild>
        </w:div>
        <w:div w:id="390202869">
          <w:marLeft w:val="0"/>
          <w:marRight w:val="0"/>
          <w:marTop w:val="0"/>
          <w:marBottom w:val="0"/>
          <w:divBdr>
            <w:top w:val="none" w:sz="0" w:space="0" w:color="auto"/>
            <w:left w:val="none" w:sz="0" w:space="0" w:color="auto"/>
            <w:bottom w:val="none" w:sz="0" w:space="0" w:color="auto"/>
            <w:right w:val="none" w:sz="0" w:space="0" w:color="auto"/>
          </w:divBdr>
          <w:divsChild>
            <w:div w:id="1091465388">
              <w:marLeft w:val="0"/>
              <w:marRight w:val="0"/>
              <w:marTop w:val="0"/>
              <w:marBottom w:val="0"/>
              <w:divBdr>
                <w:top w:val="none" w:sz="0" w:space="0" w:color="auto"/>
                <w:left w:val="none" w:sz="0" w:space="0" w:color="auto"/>
                <w:bottom w:val="none" w:sz="0" w:space="0" w:color="auto"/>
                <w:right w:val="none" w:sz="0" w:space="0" w:color="auto"/>
              </w:divBdr>
            </w:div>
          </w:divsChild>
        </w:div>
        <w:div w:id="417214546">
          <w:marLeft w:val="0"/>
          <w:marRight w:val="0"/>
          <w:marTop w:val="0"/>
          <w:marBottom w:val="0"/>
          <w:divBdr>
            <w:top w:val="none" w:sz="0" w:space="0" w:color="auto"/>
            <w:left w:val="none" w:sz="0" w:space="0" w:color="auto"/>
            <w:bottom w:val="none" w:sz="0" w:space="0" w:color="auto"/>
            <w:right w:val="none" w:sz="0" w:space="0" w:color="auto"/>
          </w:divBdr>
          <w:divsChild>
            <w:div w:id="724183367">
              <w:marLeft w:val="0"/>
              <w:marRight w:val="0"/>
              <w:marTop w:val="0"/>
              <w:marBottom w:val="0"/>
              <w:divBdr>
                <w:top w:val="none" w:sz="0" w:space="0" w:color="auto"/>
                <w:left w:val="none" w:sz="0" w:space="0" w:color="auto"/>
                <w:bottom w:val="none" w:sz="0" w:space="0" w:color="auto"/>
                <w:right w:val="none" w:sz="0" w:space="0" w:color="auto"/>
              </w:divBdr>
            </w:div>
          </w:divsChild>
        </w:div>
        <w:div w:id="427582934">
          <w:marLeft w:val="0"/>
          <w:marRight w:val="0"/>
          <w:marTop w:val="0"/>
          <w:marBottom w:val="0"/>
          <w:divBdr>
            <w:top w:val="none" w:sz="0" w:space="0" w:color="auto"/>
            <w:left w:val="none" w:sz="0" w:space="0" w:color="auto"/>
            <w:bottom w:val="none" w:sz="0" w:space="0" w:color="auto"/>
            <w:right w:val="none" w:sz="0" w:space="0" w:color="auto"/>
          </w:divBdr>
          <w:divsChild>
            <w:div w:id="59718584">
              <w:marLeft w:val="0"/>
              <w:marRight w:val="0"/>
              <w:marTop w:val="0"/>
              <w:marBottom w:val="0"/>
              <w:divBdr>
                <w:top w:val="none" w:sz="0" w:space="0" w:color="auto"/>
                <w:left w:val="none" w:sz="0" w:space="0" w:color="auto"/>
                <w:bottom w:val="none" w:sz="0" w:space="0" w:color="auto"/>
                <w:right w:val="none" w:sz="0" w:space="0" w:color="auto"/>
              </w:divBdr>
            </w:div>
          </w:divsChild>
        </w:div>
        <w:div w:id="432672004">
          <w:marLeft w:val="0"/>
          <w:marRight w:val="0"/>
          <w:marTop w:val="0"/>
          <w:marBottom w:val="0"/>
          <w:divBdr>
            <w:top w:val="none" w:sz="0" w:space="0" w:color="auto"/>
            <w:left w:val="none" w:sz="0" w:space="0" w:color="auto"/>
            <w:bottom w:val="none" w:sz="0" w:space="0" w:color="auto"/>
            <w:right w:val="none" w:sz="0" w:space="0" w:color="auto"/>
          </w:divBdr>
          <w:divsChild>
            <w:div w:id="404911106">
              <w:marLeft w:val="0"/>
              <w:marRight w:val="0"/>
              <w:marTop w:val="0"/>
              <w:marBottom w:val="0"/>
              <w:divBdr>
                <w:top w:val="none" w:sz="0" w:space="0" w:color="auto"/>
                <w:left w:val="none" w:sz="0" w:space="0" w:color="auto"/>
                <w:bottom w:val="none" w:sz="0" w:space="0" w:color="auto"/>
                <w:right w:val="none" w:sz="0" w:space="0" w:color="auto"/>
              </w:divBdr>
            </w:div>
          </w:divsChild>
        </w:div>
        <w:div w:id="434903495">
          <w:marLeft w:val="0"/>
          <w:marRight w:val="0"/>
          <w:marTop w:val="0"/>
          <w:marBottom w:val="0"/>
          <w:divBdr>
            <w:top w:val="none" w:sz="0" w:space="0" w:color="auto"/>
            <w:left w:val="none" w:sz="0" w:space="0" w:color="auto"/>
            <w:bottom w:val="none" w:sz="0" w:space="0" w:color="auto"/>
            <w:right w:val="none" w:sz="0" w:space="0" w:color="auto"/>
          </w:divBdr>
          <w:divsChild>
            <w:div w:id="333340489">
              <w:marLeft w:val="0"/>
              <w:marRight w:val="0"/>
              <w:marTop w:val="0"/>
              <w:marBottom w:val="0"/>
              <w:divBdr>
                <w:top w:val="none" w:sz="0" w:space="0" w:color="auto"/>
                <w:left w:val="none" w:sz="0" w:space="0" w:color="auto"/>
                <w:bottom w:val="none" w:sz="0" w:space="0" w:color="auto"/>
                <w:right w:val="none" w:sz="0" w:space="0" w:color="auto"/>
              </w:divBdr>
            </w:div>
          </w:divsChild>
        </w:div>
        <w:div w:id="435952538">
          <w:marLeft w:val="0"/>
          <w:marRight w:val="0"/>
          <w:marTop w:val="0"/>
          <w:marBottom w:val="0"/>
          <w:divBdr>
            <w:top w:val="none" w:sz="0" w:space="0" w:color="auto"/>
            <w:left w:val="none" w:sz="0" w:space="0" w:color="auto"/>
            <w:bottom w:val="none" w:sz="0" w:space="0" w:color="auto"/>
            <w:right w:val="none" w:sz="0" w:space="0" w:color="auto"/>
          </w:divBdr>
          <w:divsChild>
            <w:div w:id="847595646">
              <w:marLeft w:val="0"/>
              <w:marRight w:val="0"/>
              <w:marTop w:val="0"/>
              <w:marBottom w:val="0"/>
              <w:divBdr>
                <w:top w:val="none" w:sz="0" w:space="0" w:color="auto"/>
                <w:left w:val="none" w:sz="0" w:space="0" w:color="auto"/>
                <w:bottom w:val="none" w:sz="0" w:space="0" w:color="auto"/>
                <w:right w:val="none" w:sz="0" w:space="0" w:color="auto"/>
              </w:divBdr>
            </w:div>
          </w:divsChild>
        </w:div>
        <w:div w:id="437457145">
          <w:marLeft w:val="0"/>
          <w:marRight w:val="0"/>
          <w:marTop w:val="0"/>
          <w:marBottom w:val="0"/>
          <w:divBdr>
            <w:top w:val="none" w:sz="0" w:space="0" w:color="auto"/>
            <w:left w:val="none" w:sz="0" w:space="0" w:color="auto"/>
            <w:bottom w:val="none" w:sz="0" w:space="0" w:color="auto"/>
            <w:right w:val="none" w:sz="0" w:space="0" w:color="auto"/>
          </w:divBdr>
          <w:divsChild>
            <w:div w:id="1522206814">
              <w:marLeft w:val="0"/>
              <w:marRight w:val="0"/>
              <w:marTop w:val="0"/>
              <w:marBottom w:val="0"/>
              <w:divBdr>
                <w:top w:val="none" w:sz="0" w:space="0" w:color="auto"/>
                <w:left w:val="none" w:sz="0" w:space="0" w:color="auto"/>
                <w:bottom w:val="none" w:sz="0" w:space="0" w:color="auto"/>
                <w:right w:val="none" w:sz="0" w:space="0" w:color="auto"/>
              </w:divBdr>
            </w:div>
          </w:divsChild>
        </w:div>
        <w:div w:id="439615958">
          <w:marLeft w:val="0"/>
          <w:marRight w:val="0"/>
          <w:marTop w:val="0"/>
          <w:marBottom w:val="0"/>
          <w:divBdr>
            <w:top w:val="none" w:sz="0" w:space="0" w:color="auto"/>
            <w:left w:val="none" w:sz="0" w:space="0" w:color="auto"/>
            <w:bottom w:val="none" w:sz="0" w:space="0" w:color="auto"/>
            <w:right w:val="none" w:sz="0" w:space="0" w:color="auto"/>
          </w:divBdr>
          <w:divsChild>
            <w:div w:id="1711806153">
              <w:marLeft w:val="0"/>
              <w:marRight w:val="0"/>
              <w:marTop w:val="0"/>
              <w:marBottom w:val="0"/>
              <w:divBdr>
                <w:top w:val="none" w:sz="0" w:space="0" w:color="auto"/>
                <w:left w:val="none" w:sz="0" w:space="0" w:color="auto"/>
                <w:bottom w:val="none" w:sz="0" w:space="0" w:color="auto"/>
                <w:right w:val="none" w:sz="0" w:space="0" w:color="auto"/>
              </w:divBdr>
            </w:div>
          </w:divsChild>
        </w:div>
        <w:div w:id="440302624">
          <w:marLeft w:val="0"/>
          <w:marRight w:val="0"/>
          <w:marTop w:val="0"/>
          <w:marBottom w:val="0"/>
          <w:divBdr>
            <w:top w:val="none" w:sz="0" w:space="0" w:color="auto"/>
            <w:left w:val="none" w:sz="0" w:space="0" w:color="auto"/>
            <w:bottom w:val="none" w:sz="0" w:space="0" w:color="auto"/>
            <w:right w:val="none" w:sz="0" w:space="0" w:color="auto"/>
          </w:divBdr>
          <w:divsChild>
            <w:div w:id="1768496221">
              <w:marLeft w:val="0"/>
              <w:marRight w:val="0"/>
              <w:marTop w:val="0"/>
              <w:marBottom w:val="0"/>
              <w:divBdr>
                <w:top w:val="none" w:sz="0" w:space="0" w:color="auto"/>
                <w:left w:val="none" w:sz="0" w:space="0" w:color="auto"/>
                <w:bottom w:val="none" w:sz="0" w:space="0" w:color="auto"/>
                <w:right w:val="none" w:sz="0" w:space="0" w:color="auto"/>
              </w:divBdr>
            </w:div>
          </w:divsChild>
        </w:div>
        <w:div w:id="445586809">
          <w:marLeft w:val="0"/>
          <w:marRight w:val="0"/>
          <w:marTop w:val="0"/>
          <w:marBottom w:val="0"/>
          <w:divBdr>
            <w:top w:val="none" w:sz="0" w:space="0" w:color="auto"/>
            <w:left w:val="none" w:sz="0" w:space="0" w:color="auto"/>
            <w:bottom w:val="none" w:sz="0" w:space="0" w:color="auto"/>
            <w:right w:val="none" w:sz="0" w:space="0" w:color="auto"/>
          </w:divBdr>
          <w:divsChild>
            <w:div w:id="293680543">
              <w:marLeft w:val="0"/>
              <w:marRight w:val="0"/>
              <w:marTop w:val="0"/>
              <w:marBottom w:val="0"/>
              <w:divBdr>
                <w:top w:val="none" w:sz="0" w:space="0" w:color="auto"/>
                <w:left w:val="none" w:sz="0" w:space="0" w:color="auto"/>
                <w:bottom w:val="none" w:sz="0" w:space="0" w:color="auto"/>
                <w:right w:val="none" w:sz="0" w:space="0" w:color="auto"/>
              </w:divBdr>
            </w:div>
          </w:divsChild>
        </w:div>
        <w:div w:id="446655772">
          <w:marLeft w:val="0"/>
          <w:marRight w:val="0"/>
          <w:marTop w:val="0"/>
          <w:marBottom w:val="0"/>
          <w:divBdr>
            <w:top w:val="none" w:sz="0" w:space="0" w:color="auto"/>
            <w:left w:val="none" w:sz="0" w:space="0" w:color="auto"/>
            <w:bottom w:val="none" w:sz="0" w:space="0" w:color="auto"/>
            <w:right w:val="none" w:sz="0" w:space="0" w:color="auto"/>
          </w:divBdr>
          <w:divsChild>
            <w:div w:id="2130270111">
              <w:marLeft w:val="0"/>
              <w:marRight w:val="0"/>
              <w:marTop w:val="0"/>
              <w:marBottom w:val="0"/>
              <w:divBdr>
                <w:top w:val="none" w:sz="0" w:space="0" w:color="auto"/>
                <w:left w:val="none" w:sz="0" w:space="0" w:color="auto"/>
                <w:bottom w:val="none" w:sz="0" w:space="0" w:color="auto"/>
                <w:right w:val="none" w:sz="0" w:space="0" w:color="auto"/>
              </w:divBdr>
            </w:div>
          </w:divsChild>
        </w:div>
        <w:div w:id="449711629">
          <w:marLeft w:val="0"/>
          <w:marRight w:val="0"/>
          <w:marTop w:val="0"/>
          <w:marBottom w:val="0"/>
          <w:divBdr>
            <w:top w:val="none" w:sz="0" w:space="0" w:color="auto"/>
            <w:left w:val="none" w:sz="0" w:space="0" w:color="auto"/>
            <w:bottom w:val="none" w:sz="0" w:space="0" w:color="auto"/>
            <w:right w:val="none" w:sz="0" w:space="0" w:color="auto"/>
          </w:divBdr>
          <w:divsChild>
            <w:div w:id="275721500">
              <w:marLeft w:val="0"/>
              <w:marRight w:val="0"/>
              <w:marTop w:val="0"/>
              <w:marBottom w:val="0"/>
              <w:divBdr>
                <w:top w:val="none" w:sz="0" w:space="0" w:color="auto"/>
                <w:left w:val="none" w:sz="0" w:space="0" w:color="auto"/>
                <w:bottom w:val="none" w:sz="0" w:space="0" w:color="auto"/>
                <w:right w:val="none" w:sz="0" w:space="0" w:color="auto"/>
              </w:divBdr>
            </w:div>
          </w:divsChild>
        </w:div>
        <w:div w:id="450438186">
          <w:marLeft w:val="0"/>
          <w:marRight w:val="0"/>
          <w:marTop w:val="0"/>
          <w:marBottom w:val="0"/>
          <w:divBdr>
            <w:top w:val="none" w:sz="0" w:space="0" w:color="auto"/>
            <w:left w:val="none" w:sz="0" w:space="0" w:color="auto"/>
            <w:bottom w:val="none" w:sz="0" w:space="0" w:color="auto"/>
            <w:right w:val="none" w:sz="0" w:space="0" w:color="auto"/>
          </w:divBdr>
          <w:divsChild>
            <w:div w:id="1217862592">
              <w:marLeft w:val="0"/>
              <w:marRight w:val="0"/>
              <w:marTop w:val="0"/>
              <w:marBottom w:val="0"/>
              <w:divBdr>
                <w:top w:val="none" w:sz="0" w:space="0" w:color="auto"/>
                <w:left w:val="none" w:sz="0" w:space="0" w:color="auto"/>
                <w:bottom w:val="none" w:sz="0" w:space="0" w:color="auto"/>
                <w:right w:val="none" w:sz="0" w:space="0" w:color="auto"/>
              </w:divBdr>
            </w:div>
          </w:divsChild>
        </w:div>
        <w:div w:id="471095715">
          <w:marLeft w:val="0"/>
          <w:marRight w:val="0"/>
          <w:marTop w:val="0"/>
          <w:marBottom w:val="0"/>
          <w:divBdr>
            <w:top w:val="none" w:sz="0" w:space="0" w:color="auto"/>
            <w:left w:val="none" w:sz="0" w:space="0" w:color="auto"/>
            <w:bottom w:val="none" w:sz="0" w:space="0" w:color="auto"/>
            <w:right w:val="none" w:sz="0" w:space="0" w:color="auto"/>
          </w:divBdr>
          <w:divsChild>
            <w:div w:id="1034190574">
              <w:marLeft w:val="0"/>
              <w:marRight w:val="0"/>
              <w:marTop w:val="0"/>
              <w:marBottom w:val="0"/>
              <w:divBdr>
                <w:top w:val="none" w:sz="0" w:space="0" w:color="auto"/>
                <w:left w:val="none" w:sz="0" w:space="0" w:color="auto"/>
                <w:bottom w:val="none" w:sz="0" w:space="0" w:color="auto"/>
                <w:right w:val="none" w:sz="0" w:space="0" w:color="auto"/>
              </w:divBdr>
            </w:div>
          </w:divsChild>
        </w:div>
        <w:div w:id="477723782">
          <w:marLeft w:val="0"/>
          <w:marRight w:val="0"/>
          <w:marTop w:val="0"/>
          <w:marBottom w:val="0"/>
          <w:divBdr>
            <w:top w:val="none" w:sz="0" w:space="0" w:color="auto"/>
            <w:left w:val="none" w:sz="0" w:space="0" w:color="auto"/>
            <w:bottom w:val="none" w:sz="0" w:space="0" w:color="auto"/>
            <w:right w:val="none" w:sz="0" w:space="0" w:color="auto"/>
          </w:divBdr>
        </w:div>
        <w:div w:id="487939867">
          <w:marLeft w:val="0"/>
          <w:marRight w:val="0"/>
          <w:marTop w:val="0"/>
          <w:marBottom w:val="0"/>
          <w:divBdr>
            <w:top w:val="none" w:sz="0" w:space="0" w:color="auto"/>
            <w:left w:val="none" w:sz="0" w:space="0" w:color="auto"/>
            <w:bottom w:val="none" w:sz="0" w:space="0" w:color="auto"/>
            <w:right w:val="none" w:sz="0" w:space="0" w:color="auto"/>
          </w:divBdr>
          <w:divsChild>
            <w:div w:id="1633098648">
              <w:marLeft w:val="0"/>
              <w:marRight w:val="0"/>
              <w:marTop w:val="0"/>
              <w:marBottom w:val="0"/>
              <w:divBdr>
                <w:top w:val="none" w:sz="0" w:space="0" w:color="auto"/>
                <w:left w:val="none" w:sz="0" w:space="0" w:color="auto"/>
                <w:bottom w:val="none" w:sz="0" w:space="0" w:color="auto"/>
                <w:right w:val="none" w:sz="0" w:space="0" w:color="auto"/>
              </w:divBdr>
            </w:div>
          </w:divsChild>
        </w:div>
        <w:div w:id="509685122">
          <w:marLeft w:val="0"/>
          <w:marRight w:val="0"/>
          <w:marTop w:val="0"/>
          <w:marBottom w:val="0"/>
          <w:divBdr>
            <w:top w:val="none" w:sz="0" w:space="0" w:color="auto"/>
            <w:left w:val="none" w:sz="0" w:space="0" w:color="auto"/>
            <w:bottom w:val="none" w:sz="0" w:space="0" w:color="auto"/>
            <w:right w:val="none" w:sz="0" w:space="0" w:color="auto"/>
          </w:divBdr>
          <w:divsChild>
            <w:div w:id="913856352">
              <w:marLeft w:val="0"/>
              <w:marRight w:val="0"/>
              <w:marTop w:val="0"/>
              <w:marBottom w:val="0"/>
              <w:divBdr>
                <w:top w:val="none" w:sz="0" w:space="0" w:color="auto"/>
                <w:left w:val="none" w:sz="0" w:space="0" w:color="auto"/>
                <w:bottom w:val="none" w:sz="0" w:space="0" w:color="auto"/>
                <w:right w:val="none" w:sz="0" w:space="0" w:color="auto"/>
              </w:divBdr>
            </w:div>
          </w:divsChild>
        </w:div>
        <w:div w:id="526599046">
          <w:marLeft w:val="0"/>
          <w:marRight w:val="0"/>
          <w:marTop w:val="0"/>
          <w:marBottom w:val="0"/>
          <w:divBdr>
            <w:top w:val="none" w:sz="0" w:space="0" w:color="auto"/>
            <w:left w:val="none" w:sz="0" w:space="0" w:color="auto"/>
            <w:bottom w:val="none" w:sz="0" w:space="0" w:color="auto"/>
            <w:right w:val="none" w:sz="0" w:space="0" w:color="auto"/>
          </w:divBdr>
          <w:divsChild>
            <w:div w:id="710032322">
              <w:marLeft w:val="0"/>
              <w:marRight w:val="0"/>
              <w:marTop w:val="0"/>
              <w:marBottom w:val="0"/>
              <w:divBdr>
                <w:top w:val="none" w:sz="0" w:space="0" w:color="auto"/>
                <w:left w:val="none" w:sz="0" w:space="0" w:color="auto"/>
                <w:bottom w:val="none" w:sz="0" w:space="0" w:color="auto"/>
                <w:right w:val="none" w:sz="0" w:space="0" w:color="auto"/>
              </w:divBdr>
            </w:div>
          </w:divsChild>
        </w:div>
        <w:div w:id="545800494">
          <w:marLeft w:val="0"/>
          <w:marRight w:val="0"/>
          <w:marTop w:val="0"/>
          <w:marBottom w:val="0"/>
          <w:divBdr>
            <w:top w:val="none" w:sz="0" w:space="0" w:color="auto"/>
            <w:left w:val="none" w:sz="0" w:space="0" w:color="auto"/>
            <w:bottom w:val="none" w:sz="0" w:space="0" w:color="auto"/>
            <w:right w:val="none" w:sz="0" w:space="0" w:color="auto"/>
          </w:divBdr>
          <w:divsChild>
            <w:div w:id="779763964">
              <w:marLeft w:val="0"/>
              <w:marRight w:val="0"/>
              <w:marTop w:val="0"/>
              <w:marBottom w:val="0"/>
              <w:divBdr>
                <w:top w:val="none" w:sz="0" w:space="0" w:color="auto"/>
                <w:left w:val="none" w:sz="0" w:space="0" w:color="auto"/>
                <w:bottom w:val="none" w:sz="0" w:space="0" w:color="auto"/>
                <w:right w:val="none" w:sz="0" w:space="0" w:color="auto"/>
              </w:divBdr>
            </w:div>
          </w:divsChild>
        </w:div>
        <w:div w:id="597568694">
          <w:marLeft w:val="0"/>
          <w:marRight w:val="0"/>
          <w:marTop w:val="0"/>
          <w:marBottom w:val="0"/>
          <w:divBdr>
            <w:top w:val="none" w:sz="0" w:space="0" w:color="auto"/>
            <w:left w:val="none" w:sz="0" w:space="0" w:color="auto"/>
            <w:bottom w:val="none" w:sz="0" w:space="0" w:color="auto"/>
            <w:right w:val="none" w:sz="0" w:space="0" w:color="auto"/>
          </w:divBdr>
          <w:divsChild>
            <w:div w:id="2075618222">
              <w:marLeft w:val="0"/>
              <w:marRight w:val="0"/>
              <w:marTop w:val="0"/>
              <w:marBottom w:val="0"/>
              <w:divBdr>
                <w:top w:val="none" w:sz="0" w:space="0" w:color="auto"/>
                <w:left w:val="none" w:sz="0" w:space="0" w:color="auto"/>
                <w:bottom w:val="none" w:sz="0" w:space="0" w:color="auto"/>
                <w:right w:val="none" w:sz="0" w:space="0" w:color="auto"/>
              </w:divBdr>
            </w:div>
          </w:divsChild>
        </w:div>
        <w:div w:id="606691287">
          <w:marLeft w:val="0"/>
          <w:marRight w:val="0"/>
          <w:marTop w:val="0"/>
          <w:marBottom w:val="0"/>
          <w:divBdr>
            <w:top w:val="none" w:sz="0" w:space="0" w:color="auto"/>
            <w:left w:val="none" w:sz="0" w:space="0" w:color="auto"/>
            <w:bottom w:val="none" w:sz="0" w:space="0" w:color="auto"/>
            <w:right w:val="none" w:sz="0" w:space="0" w:color="auto"/>
          </w:divBdr>
          <w:divsChild>
            <w:div w:id="803087457">
              <w:marLeft w:val="0"/>
              <w:marRight w:val="0"/>
              <w:marTop w:val="0"/>
              <w:marBottom w:val="0"/>
              <w:divBdr>
                <w:top w:val="none" w:sz="0" w:space="0" w:color="auto"/>
                <w:left w:val="none" w:sz="0" w:space="0" w:color="auto"/>
                <w:bottom w:val="none" w:sz="0" w:space="0" w:color="auto"/>
                <w:right w:val="none" w:sz="0" w:space="0" w:color="auto"/>
              </w:divBdr>
            </w:div>
          </w:divsChild>
        </w:div>
        <w:div w:id="637875677">
          <w:marLeft w:val="0"/>
          <w:marRight w:val="0"/>
          <w:marTop w:val="0"/>
          <w:marBottom w:val="0"/>
          <w:divBdr>
            <w:top w:val="none" w:sz="0" w:space="0" w:color="auto"/>
            <w:left w:val="none" w:sz="0" w:space="0" w:color="auto"/>
            <w:bottom w:val="none" w:sz="0" w:space="0" w:color="auto"/>
            <w:right w:val="none" w:sz="0" w:space="0" w:color="auto"/>
          </w:divBdr>
          <w:divsChild>
            <w:div w:id="43718191">
              <w:marLeft w:val="0"/>
              <w:marRight w:val="0"/>
              <w:marTop w:val="0"/>
              <w:marBottom w:val="0"/>
              <w:divBdr>
                <w:top w:val="none" w:sz="0" w:space="0" w:color="auto"/>
                <w:left w:val="none" w:sz="0" w:space="0" w:color="auto"/>
                <w:bottom w:val="none" w:sz="0" w:space="0" w:color="auto"/>
                <w:right w:val="none" w:sz="0" w:space="0" w:color="auto"/>
              </w:divBdr>
            </w:div>
          </w:divsChild>
        </w:div>
        <w:div w:id="674654472">
          <w:marLeft w:val="0"/>
          <w:marRight w:val="0"/>
          <w:marTop w:val="0"/>
          <w:marBottom w:val="0"/>
          <w:divBdr>
            <w:top w:val="none" w:sz="0" w:space="0" w:color="auto"/>
            <w:left w:val="none" w:sz="0" w:space="0" w:color="auto"/>
            <w:bottom w:val="none" w:sz="0" w:space="0" w:color="auto"/>
            <w:right w:val="none" w:sz="0" w:space="0" w:color="auto"/>
          </w:divBdr>
          <w:divsChild>
            <w:div w:id="87703184">
              <w:marLeft w:val="0"/>
              <w:marRight w:val="0"/>
              <w:marTop w:val="0"/>
              <w:marBottom w:val="0"/>
              <w:divBdr>
                <w:top w:val="none" w:sz="0" w:space="0" w:color="auto"/>
                <w:left w:val="none" w:sz="0" w:space="0" w:color="auto"/>
                <w:bottom w:val="none" w:sz="0" w:space="0" w:color="auto"/>
                <w:right w:val="none" w:sz="0" w:space="0" w:color="auto"/>
              </w:divBdr>
            </w:div>
          </w:divsChild>
        </w:div>
        <w:div w:id="679115985">
          <w:marLeft w:val="0"/>
          <w:marRight w:val="0"/>
          <w:marTop w:val="0"/>
          <w:marBottom w:val="0"/>
          <w:divBdr>
            <w:top w:val="none" w:sz="0" w:space="0" w:color="auto"/>
            <w:left w:val="none" w:sz="0" w:space="0" w:color="auto"/>
            <w:bottom w:val="none" w:sz="0" w:space="0" w:color="auto"/>
            <w:right w:val="none" w:sz="0" w:space="0" w:color="auto"/>
          </w:divBdr>
          <w:divsChild>
            <w:div w:id="1874876046">
              <w:marLeft w:val="0"/>
              <w:marRight w:val="0"/>
              <w:marTop w:val="0"/>
              <w:marBottom w:val="0"/>
              <w:divBdr>
                <w:top w:val="none" w:sz="0" w:space="0" w:color="auto"/>
                <w:left w:val="none" w:sz="0" w:space="0" w:color="auto"/>
                <w:bottom w:val="none" w:sz="0" w:space="0" w:color="auto"/>
                <w:right w:val="none" w:sz="0" w:space="0" w:color="auto"/>
              </w:divBdr>
            </w:div>
          </w:divsChild>
        </w:div>
        <w:div w:id="681050317">
          <w:marLeft w:val="0"/>
          <w:marRight w:val="0"/>
          <w:marTop w:val="0"/>
          <w:marBottom w:val="0"/>
          <w:divBdr>
            <w:top w:val="none" w:sz="0" w:space="0" w:color="auto"/>
            <w:left w:val="none" w:sz="0" w:space="0" w:color="auto"/>
            <w:bottom w:val="none" w:sz="0" w:space="0" w:color="auto"/>
            <w:right w:val="none" w:sz="0" w:space="0" w:color="auto"/>
          </w:divBdr>
          <w:divsChild>
            <w:div w:id="1723409905">
              <w:marLeft w:val="0"/>
              <w:marRight w:val="0"/>
              <w:marTop w:val="0"/>
              <w:marBottom w:val="0"/>
              <w:divBdr>
                <w:top w:val="none" w:sz="0" w:space="0" w:color="auto"/>
                <w:left w:val="none" w:sz="0" w:space="0" w:color="auto"/>
                <w:bottom w:val="none" w:sz="0" w:space="0" w:color="auto"/>
                <w:right w:val="none" w:sz="0" w:space="0" w:color="auto"/>
              </w:divBdr>
            </w:div>
          </w:divsChild>
        </w:div>
        <w:div w:id="687096992">
          <w:marLeft w:val="0"/>
          <w:marRight w:val="0"/>
          <w:marTop w:val="0"/>
          <w:marBottom w:val="0"/>
          <w:divBdr>
            <w:top w:val="none" w:sz="0" w:space="0" w:color="auto"/>
            <w:left w:val="none" w:sz="0" w:space="0" w:color="auto"/>
            <w:bottom w:val="none" w:sz="0" w:space="0" w:color="auto"/>
            <w:right w:val="none" w:sz="0" w:space="0" w:color="auto"/>
          </w:divBdr>
          <w:divsChild>
            <w:div w:id="1511749061">
              <w:marLeft w:val="0"/>
              <w:marRight w:val="0"/>
              <w:marTop w:val="0"/>
              <w:marBottom w:val="0"/>
              <w:divBdr>
                <w:top w:val="none" w:sz="0" w:space="0" w:color="auto"/>
                <w:left w:val="none" w:sz="0" w:space="0" w:color="auto"/>
                <w:bottom w:val="none" w:sz="0" w:space="0" w:color="auto"/>
                <w:right w:val="none" w:sz="0" w:space="0" w:color="auto"/>
              </w:divBdr>
            </w:div>
          </w:divsChild>
        </w:div>
        <w:div w:id="705520281">
          <w:marLeft w:val="0"/>
          <w:marRight w:val="0"/>
          <w:marTop w:val="0"/>
          <w:marBottom w:val="0"/>
          <w:divBdr>
            <w:top w:val="none" w:sz="0" w:space="0" w:color="auto"/>
            <w:left w:val="none" w:sz="0" w:space="0" w:color="auto"/>
            <w:bottom w:val="none" w:sz="0" w:space="0" w:color="auto"/>
            <w:right w:val="none" w:sz="0" w:space="0" w:color="auto"/>
          </w:divBdr>
          <w:divsChild>
            <w:div w:id="91367798">
              <w:marLeft w:val="0"/>
              <w:marRight w:val="0"/>
              <w:marTop w:val="0"/>
              <w:marBottom w:val="0"/>
              <w:divBdr>
                <w:top w:val="none" w:sz="0" w:space="0" w:color="auto"/>
                <w:left w:val="none" w:sz="0" w:space="0" w:color="auto"/>
                <w:bottom w:val="none" w:sz="0" w:space="0" w:color="auto"/>
                <w:right w:val="none" w:sz="0" w:space="0" w:color="auto"/>
              </w:divBdr>
            </w:div>
          </w:divsChild>
        </w:div>
        <w:div w:id="723411514">
          <w:marLeft w:val="0"/>
          <w:marRight w:val="0"/>
          <w:marTop w:val="0"/>
          <w:marBottom w:val="0"/>
          <w:divBdr>
            <w:top w:val="none" w:sz="0" w:space="0" w:color="auto"/>
            <w:left w:val="none" w:sz="0" w:space="0" w:color="auto"/>
            <w:bottom w:val="none" w:sz="0" w:space="0" w:color="auto"/>
            <w:right w:val="none" w:sz="0" w:space="0" w:color="auto"/>
          </w:divBdr>
          <w:divsChild>
            <w:div w:id="916523717">
              <w:marLeft w:val="0"/>
              <w:marRight w:val="0"/>
              <w:marTop w:val="0"/>
              <w:marBottom w:val="0"/>
              <w:divBdr>
                <w:top w:val="none" w:sz="0" w:space="0" w:color="auto"/>
                <w:left w:val="none" w:sz="0" w:space="0" w:color="auto"/>
                <w:bottom w:val="none" w:sz="0" w:space="0" w:color="auto"/>
                <w:right w:val="none" w:sz="0" w:space="0" w:color="auto"/>
              </w:divBdr>
            </w:div>
          </w:divsChild>
        </w:div>
        <w:div w:id="762453834">
          <w:marLeft w:val="0"/>
          <w:marRight w:val="0"/>
          <w:marTop w:val="0"/>
          <w:marBottom w:val="0"/>
          <w:divBdr>
            <w:top w:val="none" w:sz="0" w:space="0" w:color="auto"/>
            <w:left w:val="none" w:sz="0" w:space="0" w:color="auto"/>
            <w:bottom w:val="none" w:sz="0" w:space="0" w:color="auto"/>
            <w:right w:val="none" w:sz="0" w:space="0" w:color="auto"/>
          </w:divBdr>
          <w:divsChild>
            <w:div w:id="796873955">
              <w:marLeft w:val="0"/>
              <w:marRight w:val="0"/>
              <w:marTop w:val="0"/>
              <w:marBottom w:val="0"/>
              <w:divBdr>
                <w:top w:val="none" w:sz="0" w:space="0" w:color="auto"/>
                <w:left w:val="none" w:sz="0" w:space="0" w:color="auto"/>
                <w:bottom w:val="none" w:sz="0" w:space="0" w:color="auto"/>
                <w:right w:val="none" w:sz="0" w:space="0" w:color="auto"/>
              </w:divBdr>
            </w:div>
          </w:divsChild>
        </w:div>
        <w:div w:id="768357841">
          <w:marLeft w:val="0"/>
          <w:marRight w:val="0"/>
          <w:marTop w:val="0"/>
          <w:marBottom w:val="0"/>
          <w:divBdr>
            <w:top w:val="none" w:sz="0" w:space="0" w:color="auto"/>
            <w:left w:val="none" w:sz="0" w:space="0" w:color="auto"/>
            <w:bottom w:val="none" w:sz="0" w:space="0" w:color="auto"/>
            <w:right w:val="none" w:sz="0" w:space="0" w:color="auto"/>
          </w:divBdr>
          <w:divsChild>
            <w:div w:id="1456027116">
              <w:marLeft w:val="0"/>
              <w:marRight w:val="0"/>
              <w:marTop w:val="0"/>
              <w:marBottom w:val="0"/>
              <w:divBdr>
                <w:top w:val="none" w:sz="0" w:space="0" w:color="auto"/>
                <w:left w:val="none" w:sz="0" w:space="0" w:color="auto"/>
                <w:bottom w:val="none" w:sz="0" w:space="0" w:color="auto"/>
                <w:right w:val="none" w:sz="0" w:space="0" w:color="auto"/>
              </w:divBdr>
            </w:div>
          </w:divsChild>
        </w:div>
        <w:div w:id="770784059">
          <w:marLeft w:val="0"/>
          <w:marRight w:val="0"/>
          <w:marTop w:val="0"/>
          <w:marBottom w:val="0"/>
          <w:divBdr>
            <w:top w:val="none" w:sz="0" w:space="0" w:color="auto"/>
            <w:left w:val="none" w:sz="0" w:space="0" w:color="auto"/>
            <w:bottom w:val="none" w:sz="0" w:space="0" w:color="auto"/>
            <w:right w:val="none" w:sz="0" w:space="0" w:color="auto"/>
          </w:divBdr>
          <w:divsChild>
            <w:div w:id="397901500">
              <w:marLeft w:val="0"/>
              <w:marRight w:val="0"/>
              <w:marTop w:val="0"/>
              <w:marBottom w:val="0"/>
              <w:divBdr>
                <w:top w:val="none" w:sz="0" w:space="0" w:color="auto"/>
                <w:left w:val="none" w:sz="0" w:space="0" w:color="auto"/>
                <w:bottom w:val="none" w:sz="0" w:space="0" w:color="auto"/>
                <w:right w:val="none" w:sz="0" w:space="0" w:color="auto"/>
              </w:divBdr>
            </w:div>
          </w:divsChild>
        </w:div>
        <w:div w:id="782380818">
          <w:marLeft w:val="0"/>
          <w:marRight w:val="0"/>
          <w:marTop w:val="0"/>
          <w:marBottom w:val="0"/>
          <w:divBdr>
            <w:top w:val="none" w:sz="0" w:space="0" w:color="auto"/>
            <w:left w:val="none" w:sz="0" w:space="0" w:color="auto"/>
            <w:bottom w:val="none" w:sz="0" w:space="0" w:color="auto"/>
            <w:right w:val="none" w:sz="0" w:space="0" w:color="auto"/>
          </w:divBdr>
          <w:divsChild>
            <w:div w:id="1772311586">
              <w:marLeft w:val="0"/>
              <w:marRight w:val="0"/>
              <w:marTop w:val="0"/>
              <w:marBottom w:val="0"/>
              <w:divBdr>
                <w:top w:val="none" w:sz="0" w:space="0" w:color="auto"/>
                <w:left w:val="none" w:sz="0" w:space="0" w:color="auto"/>
                <w:bottom w:val="none" w:sz="0" w:space="0" w:color="auto"/>
                <w:right w:val="none" w:sz="0" w:space="0" w:color="auto"/>
              </w:divBdr>
            </w:div>
          </w:divsChild>
        </w:div>
        <w:div w:id="794297725">
          <w:marLeft w:val="0"/>
          <w:marRight w:val="0"/>
          <w:marTop w:val="0"/>
          <w:marBottom w:val="0"/>
          <w:divBdr>
            <w:top w:val="none" w:sz="0" w:space="0" w:color="auto"/>
            <w:left w:val="none" w:sz="0" w:space="0" w:color="auto"/>
            <w:bottom w:val="none" w:sz="0" w:space="0" w:color="auto"/>
            <w:right w:val="none" w:sz="0" w:space="0" w:color="auto"/>
          </w:divBdr>
          <w:divsChild>
            <w:div w:id="1087730150">
              <w:marLeft w:val="0"/>
              <w:marRight w:val="0"/>
              <w:marTop w:val="0"/>
              <w:marBottom w:val="0"/>
              <w:divBdr>
                <w:top w:val="none" w:sz="0" w:space="0" w:color="auto"/>
                <w:left w:val="none" w:sz="0" w:space="0" w:color="auto"/>
                <w:bottom w:val="none" w:sz="0" w:space="0" w:color="auto"/>
                <w:right w:val="none" w:sz="0" w:space="0" w:color="auto"/>
              </w:divBdr>
            </w:div>
          </w:divsChild>
        </w:div>
        <w:div w:id="800730547">
          <w:marLeft w:val="0"/>
          <w:marRight w:val="0"/>
          <w:marTop w:val="0"/>
          <w:marBottom w:val="0"/>
          <w:divBdr>
            <w:top w:val="none" w:sz="0" w:space="0" w:color="auto"/>
            <w:left w:val="none" w:sz="0" w:space="0" w:color="auto"/>
            <w:bottom w:val="none" w:sz="0" w:space="0" w:color="auto"/>
            <w:right w:val="none" w:sz="0" w:space="0" w:color="auto"/>
          </w:divBdr>
          <w:divsChild>
            <w:div w:id="1428037148">
              <w:marLeft w:val="0"/>
              <w:marRight w:val="0"/>
              <w:marTop w:val="0"/>
              <w:marBottom w:val="0"/>
              <w:divBdr>
                <w:top w:val="none" w:sz="0" w:space="0" w:color="auto"/>
                <w:left w:val="none" w:sz="0" w:space="0" w:color="auto"/>
                <w:bottom w:val="none" w:sz="0" w:space="0" w:color="auto"/>
                <w:right w:val="none" w:sz="0" w:space="0" w:color="auto"/>
              </w:divBdr>
            </w:div>
          </w:divsChild>
        </w:div>
        <w:div w:id="800923015">
          <w:marLeft w:val="0"/>
          <w:marRight w:val="0"/>
          <w:marTop w:val="0"/>
          <w:marBottom w:val="0"/>
          <w:divBdr>
            <w:top w:val="none" w:sz="0" w:space="0" w:color="auto"/>
            <w:left w:val="none" w:sz="0" w:space="0" w:color="auto"/>
            <w:bottom w:val="none" w:sz="0" w:space="0" w:color="auto"/>
            <w:right w:val="none" w:sz="0" w:space="0" w:color="auto"/>
          </w:divBdr>
          <w:divsChild>
            <w:div w:id="842356977">
              <w:marLeft w:val="0"/>
              <w:marRight w:val="0"/>
              <w:marTop w:val="0"/>
              <w:marBottom w:val="0"/>
              <w:divBdr>
                <w:top w:val="none" w:sz="0" w:space="0" w:color="auto"/>
                <w:left w:val="none" w:sz="0" w:space="0" w:color="auto"/>
                <w:bottom w:val="none" w:sz="0" w:space="0" w:color="auto"/>
                <w:right w:val="none" w:sz="0" w:space="0" w:color="auto"/>
              </w:divBdr>
            </w:div>
          </w:divsChild>
        </w:div>
        <w:div w:id="875198097">
          <w:marLeft w:val="0"/>
          <w:marRight w:val="0"/>
          <w:marTop w:val="0"/>
          <w:marBottom w:val="0"/>
          <w:divBdr>
            <w:top w:val="none" w:sz="0" w:space="0" w:color="auto"/>
            <w:left w:val="none" w:sz="0" w:space="0" w:color="auto"/>
            <w:bottom w:val="none" w:sz="0" w:space="0" w:color="auto"/>
            <w:right w:val="none" w:sz="0" w:space="0" w:color="auto"/>
          </w:divBdr>
          <w:divsChild>
            <w:div w:id="816337663">
              <w:marLeft w:val="0"/>
              <w:marRight w:val="0"/>
              <w:marTop w:val="0"/>
              <w:marBottom w:val="0"/>
              <w:divBdr>
                <w:top w:val="none" w:sz="0" w:space="0" w:color="auto"/>
                <w:left w:val="none" w:sz="0" w:space="0" w:color="auto"/>
                <w:bottom w:val="none" w:sz="0" w:space="0" w:color="auto"/>
                <w:right w:val="none" w:sz="0" w:space="0" w:color="auto"/>
              </w:divBdr>
            </w:div>
          </w:divsChild>
        </w:div>
        <w:div w:id="877622419">
          <w:marLeft w:val="0"/>
          <w:marRight w:val="0"/>
          <w:marTop w:val="0"/>
          <w:marBottom w:val="0"/>
          <w:divBdr>
            <w:top w:val="none" w:sz="0" w:space="0" w:color="auto"/>
            <w:left w:val="none" w:sz="0" w:space="0" w:color="auto"/>
            <w:bottom w:val="none" w:sz="0" w:space="0" w:color="auto"/>
            <w:right w:val="none" w:sz="0" w:space="0" w:color="auto"/>
          </w:divBdr>
          <w:divsChild>
            <w:div w:id="1778325137">
              <w:marLeft w:val="0"/>
              <w:marRight w:val="0"/>
              <w:marTop w:val="0"/>
              <w:marBottom w:val="0"/>
              <w:divBdr>
                <w:top w:val="none" w:sz="0" w:space="0" w:color="auto"/>
                <w:left w:val="none" w:sz="0" w:space="0" w:color="auto"/>
                <w:bottom w:val="none" w:sz="0" w:space="0" w:color="auto"/>
                <w:right w:val="none" w:sz="0" w:space="0" w:color="auto"/>
              </w:divBdr>
            </w:div>
          </w:divsChild>
        </w:div>
        <w:div w:id="915281785">
          <w:marLeft w:val="0"/>
          <w:marRight w:val="0"/>
          <w:marTop w:val="0"/>
          <w:marBottom w:val="0"/>
          <w:divBdr>
            <w:top w:val="none" w:sz="0" w:space="0" w:color="auto"/>
            <w:left w:val="none" w:sz="0" w:space="0" w:color="auto"/>
            <w:bottom w:val="none" w:sz="0" w:space="0" w:color="auto"/>
            <w:right w:val="none" w:sz="0" w:space="0" w:color="auto"/>
          </w:divBdr>
          <w:divsChild>
            <w:div w:id="1274744904">
              <w:marLeft w:val="0"/>
              <w:marRight w:val="0"/>
              <w:marTop w:val="0"/>
              <w:marBottom w:val="0"/>
              <w:divBdr>
                <w:top w:val="none" w:sz="0" w:space="0" w:color="auto"/>
                <w:left w:val="none" w:sz="0" w:space="0" w:color="auto"/>
                <w:bottom w:val="none" w:sz="0" w:space="0" w:color="auto"/>
                <w:right w:val="none" w:sz="0" w:space="0" w:color="auto"/>
              </w:divBdr>
            </w:div>
          </w:divsChild>
        </w:div>
        <w:div w:id="947934264">
          <w:marLeft w:val="0"/>
          <w:marRight w:val="0"/>
          <w:marTop w:val="0"/>
          <w:marBottom w:val="0"/>
          <w:divBdr>
            <w:top w:val="none" w:sz="0" w:space="0" w:color="auto"/>
            <w:left w:val="none" w:sz="0" w:space="0" w:color="auto"/>
            <w:bottom w:val="none" w:sz="0" w:space="0" w:color="auto"/>
            <w:right w:val="none" w:sz="0" w:space="0" w:color="auto"/>
          </w:divBdr>
          <w:divsChild>
            <w:div w:id="1913467645">
              <w:marLeft w:val="0"/>
              <w:marRight w:val="0"/>
              <w:marTop w:val="0"/>
              <w:marBottom w:val="0"/>
              <w:divBdr>
                <w:top w:val="none" w:sz="0" w:space="0" w:color="auto"/>
                <w:left w:val="none" w:sz="0" w:space="0" w:color="auto"/>
                <w:bottom w:val="none" w:sz="0" w:space="0" w:color="auto"/>
                <w:right w:val="none" w:sz="0" w:space="0" w:color="auto"/>
              </w:divBdr>
            </w:div>
          </w:divsChild>
        </w:div>
        <w:div w:id="952978395">
          <w:marLeft w:val="0"/>
          <w:marRight w:val="0"/>
          <w:marTop w:val="0"/>
          <w:marBottom w:val="0"/>
          <w:divBdr>
            <w:top w:val="none" w:sz="0" w:space="0" w:color="auto"/>
            <w:left w:val="none" w:sz="0" w:space="0" w:color="auto"/>
            <w:bottom w:val="none" w:sz="0" w:space="0" w:color="auto"/>
            <w:right w:val="none" w:sz="0" w:space="0" w:color="auto"/>
          </w:divBdr>
          <w:divsChild>
            <w:div w:id="1950163662">
              <w:marLeft w:val="0"/>
              <w:marRight w:val="0"/>
              <w:marTop w:val="0"/>
              <w:marBottom w:val="0"/>
              <w:divBdr>
                <w:top w:val="none" w:sz="0" w:space="0" w:color="auto"/>
                <w:left w:val="none" w:sz="0" w:space="0" w:color="auto"/>
                <w:bottom w:val="none" w:sz="0" w:space="0" w:color="auto"/>
                <w:right w:val="none" w:sz="0" w:space="0" w:color="auto"/>
              </w:divBdr>
            </w:div>
          </w:divsChild>
        </w:div>
        <w:div w:id="954752496">
          <w:marLeft w:val="0"/>
          <w:marRight w:val="0"/>
          <w:marTop w:val="0"/>
          <w:marBottom w:val="0"/>
          <w:divBdr>
            <w:top w:val="none" w:sz="0" w:space="0" w:color="auto"/>
            <w:left w:val="none" w:sz="0" w:space="0" w:color="auto"/>
            <w:bottom w:val="none" w:sz="0" w:space="0" w:color="auto"/>
            <w:right w:val="none" w:sz="0" w:space="0" w:color="auto"/>
          </w:divBdr>
          <w:divsChild>
            <w:div w:id="1908106325">
              <w:marLeft w:val="0"/>
              <w:marRight w:val="0"/>
              <w:marTop w:val="0"/>
              <w:marBottom w:val="0"/>
              <w:divBdr>
                <w:top w:val="none" w:sz="0" w:space="0" w:color="auto"/>
                <w:left w:val="none" w:sz="0" w:space="0" w:color="auto"/>
                <w:bottom w:val="none" w:sz="0" w:space="0" w:color="auto"/>
                <w:right w:val="none" w:sz="0" w:space="0" w:color="auto"/>
              </w:divBdr>
            </w:div>
          </w:divsChild>
        </w:div>
        <w:div w:id="957953358">
          <w:marLeft w:val="0"/>
          <w:marRight w:val="0"/>
          <w:marTop w:val="0"/>
          <w:marBottom w:val="0"/>
          <w:divBdr>
            <w:top w:val="none" w:sz="0" w:space="0" w:color="auto"/>
            <w:left w:val="none" w:sz="0" w:space="0" w:color="auto"/>
            <w:bottom w:val="none" w:sz="0" w:space="0" w:color="auto"/>
            <w:right w:val="none" w:sz="0" w:space="0" w:color="auto"/>
          </w:divBdr>
          <w:divsChild>
            <w:div w:id="436602388">
              <w:marLeft w:val="0"/>
              <w:marRight w:val="0"/>
              <w:marTop w:val="0"/>
              <w:marBottom w:val="0"/>
              <w:divBdr>
                <w:top w:val="none" w:sz="0" w:space="0" w:color="auto"/>
                <w:left w:val="none" w:sz="0" w:space="0" w:color="auto"/>
                <w:bottom w:val="none" w:sz="0" w:space="0" w:color="auto"/>
                <w:right w:val="none" w:sz="0" w:space="0" w:color="auto"/>
              </w:divBdr>
            </w:div>
          </w:divsChild>
        </w:div>
        <w:div w:id="971904680">
          <w:marLeft w:val="0"/>
          <w:marRight w:val="0"/>
          <w:marTop w:val="0"/>
          <w:marBottom w:val="0"/>
          <w:divBdr>
            <w:top w:val="none" w:sz="0" w:space="0" w:color="auto"/>
            <w:left w:val="none" w:sz="0" w:space="0" w:color="auto"/>
            <w:bottom w:val="none" w:sz="0" w:space="0" w:color="auto"/>
            <w:right w:val="none" w:sz="0" w:space="0" w:color="auto"/>
          </w:divBdr>
          <w:divsChild>
            <w:div w:id="46465296">
              <w:marLeft w:val="0"/>
              <w:marRight w:val="0"/>
              <w:marTop w:val="0"/>
              <w:marBottom w:val="0"/>
              <w:divBdr>
                <w:top w:val="none" w:sz="0" w:space="0" w:color="auto"/>
                <w:left w:val="none" w:sz="0" w:space="0" w:color="auto"/>
                <w:bottom w:val="none" w:sz="0" w:space="0" w:color="auto"/>
                <w:right w:val="none" w:sz="0" w:space="0" w:color="auto"/>
              </w:divBdr>
            </w:div>
          </w:divsChild>
        </w:div>
        <w:div w:id="976033004">
          <w:marLeft w:val="0"/>
          <w:marRight w:val="0"/>
          <w:marTop w:val="0"/>
          <w:marBottom w:val="0"/>
          <w:divBdr>
            <w:top w:val="none" w:sz="0" w:space="0" w:color="auto"/>
            <w:left w:val="none" w:sz="0" w:space="0" w:color="auto"/>
            <w:bottom w:val="none" w:sz="0" w:space="0" w:color="auto"/>
            <w:right w:val="none" w:sz="0" w:space="0" w:color="auto"/>
          </w:divBdr>
          <w:divsChild>
            <w:div w:id="1817530839">
              <w:marLeft w:val="0"/>
              <w:marRight w:val="0"/>
              <w:marTop w:val="0"/>
              <w:marBottom w:val="0"/>
              <w:divBdr>
                <w:top w:val="none" w:sz="0" w:space="0" w:color="auto"/>
                <w:left w:val="none" w:sz="0" w:space="0" w:color="auto"/>
                <w:bottom w:val="none" w:sz="0" w:space="0" w:color="auto"/>
                <w:right w:val="none" w:sz="0" w:space="0" w:color="auto"/>
              </w:divBdr>
            </w:div>
          </w:divsChild>
        </w:div>
        <w:div w:id="1004552977">
          <w:marLeft w:val="0"/>
          <w:marRight w:val="0"/>
          <w:marTop w:val="0"/>
          <w:marBottom w:val="0"/>
          <w:divBdr>
            <w:top w:val="none" w:sz="0" w:space="0" w:color="auto"/>
            <w:left w:val="none" w:sz="0" w:space="0" w:color="auto"/>
            <w:bottom w:val="none" w:sz="0" w:space="0" w:color="auto"/>
            <w:right w:val="none" w:sz="0" w:space="0" w:color="auto"/>
          </w:divBdr>
          <w:divsChild>
            <w:div w:id="705718528">
              <w:marLeft w:val="0"/>
              <w:marRight w:val="0"/>
              <w:marTop w:val="0"/>
              <w:marBottom w:val="0"/>
              <w:divBdr>
                <w:top w:val="none" w:sz="0" w:space="0" w:color="auto"/>
                <w:left w:val="none" w:sz="0" w:space="0" w:color="auto"/>
                <w:bottom w:val="none" w:sz="0" w:space="0" w:color="auto"/>
                <w:right w:val="none" w:sz="0" w:space="0" w:color="auto"/>
              </w:divBdr>
            </w:div>
          </w:divsChild>
        </w:div>
        <w:div w:id="1016006488">
          <w:marLeft w:val="0"/>
          <w:marRight w:val="0"/>
          <w:marTop w:val="0"/>
          <w:marBottom w:val="0"/>
          <w:divBdr>
            <w:top w:val="none" w:sz="0" w:space="0" w:color="auto"/>
            <w:left w:val="none" w:sz="0" w:space="0" w:color="auto"/>
            <w:bottom w:val="none" w:sz="0" w:space="0" w:color="auto"/>
            <w:right w:val="none" w:sz="0" w:space="0" w:color="auto"/>
          </w:divBdr>
          <w:divsChild>
            <w:div w:id="220214531">
              <w:marLeft w:val="0"/>
              <w:marRight w:val="0"/>
              <w:marTop w:val="0"/>
              <w:marBottom w:val="0"/>
              <w:divBdr>
                <w:top w:val="none" w:sz="0" w:space="0" w:color="auto"/>
                <w:left w:val="none" w:sz="0" w:space="0" w:color="auto"/>
                <w:bottom w:val="none" w:sz="0" w:space="0" w:color="auto"/>
                <w:right w:val="none" w:sz="0" w:space="0" w:color="auto"/>
              </w:divBdr>
            </w:div>
          </w:divsChild>
        </w:div>
        <w:div w:id="1068113477">
          <w:marLeft w:val="0"/>
          <w:marRight w:val="0"/>
          <w:marTop w:val="0"/>
          <w:marBottom w:val="0"/>
          <w:divBdr>
            <w:top w:val="none" w:sz="0" w:space="0" w:color="auto"/>
            <w:left w:val="none" w:sz="0" w:space="0" w:color="auto"/>
            <w:bottom w:val="none" w:sz="0" w:space="0" w:color="auto"/>
            <w:right w:val="none" w:sz="0" w:space="0" w:color="auto"/>
          </w:divBdr>
          <w:divsChild>
            <w:div w:id="1303196951">
              <w:marLeft w:val="0"/>
              <w:marRight w:val="0"/>
              <w:marTop w:val="0"/>
              <w:marBottom w:val="0"/>
              <w:divBdr>
                <w:top w:val="none" w:sz="0" w:space="0" w:color="auto"/>
                <w:left w:val="none" w:sz="0" w:space="0" w:color="auto"/>
                <w:bottom w:val="none" w:sz="0" w:space="0" w:color="auto"/>
                <w:right w:val="none" w:sz="0" w:space="0" w:color="auto"/>
              </w:divBdr>
            </w:div>
          </w:divsChild>
        </w:div>
        <w:div w:id="1078399998">
          <w:marLeft w:val="0"/>
          <w:marRight w:val="0"/>
          <w:marTop w:val="0"/>
          <w:marBottom w:val="0"/>
          <w:divBdr>
            <w:top w:val="none" w:sz="0" w:space="0" w:color="auto"/>
            <w:left w:val="none" w:sz="0" w:space="0" w:color="auto"/>
            <w:bottom w:val="none" w:sz="0" w:space="0" w:color="auto"/>
            <w:right w:val="none" w:sz="0" w:space="0" w:color="auto"/>
          </w:divBdr>
          <w:divsChild>
            <w:div w:id="979114528">
              <w:marLeft w:val="0"/>
              <w:marRight w:val="0"/>
              <w:marTop w:val="0"/>
              <w:marBottom w:val="0"/>
              <w:divBdr>
                <w:top w:val="none" w:sz="0" w:space="0" w:color="auto"/>
                <w:left w:val="none" w:sz="0" w:space="0" w:color="auto"/>
                <w:bottom w:val="none" w:sz="0" w:space="0" w:color="auto"/>
                <w:right w:val="none" w:sz="0" w:space="0" w:color="auto"/>
              </w:divBdr>
            </w:div>
          </w:divsChild>
        </w:div>
        <w:div w:id="1094714197">
          <w:marLeft w:val="0"/>
          <w:marRight w:val="0"/>
          <w:marTop w:val="0"/>
          <w:marBottom w:val="0"/>
          <w:divBdr>
            <w:top w:val="none" w:sz="0" w:space="0" w:color="auto"/>
            <w:left w:val="none" w:sz="0" w:space="0" w:color="auto"/>
            <w:bottom w:val="none" w:sz="0" w:space="0" w:color="auto"/>
            <w:right w:val="none" w:sz="0" w:space="0" w:color="auto"/>
          </w:divBdr>
          <w:divsChild>
            <w:div w:id="1373580573">
              <w:marLeft w:val="0"/>
              <w:marRight w:val="0"/>
              <w:marTop w:val="0"/>
              <w:marBottom w:val="0"/>
              <w:divBdr>
                <w:top w:val="none" w:sz="0" w:space="0" w:color="auto"/>
                <w:left w:val="none" w:sz="0" w:space="0" w:color="auto"/>
                <w:bottom w:val="none" w:sz="0" w:space="0" w:color="auto"/>
                <w:right w:val="none" w:sz="0" w:space="0" w:color="auto"/>
              </w:divBdr>
            </w:div>
          </w:divsChild>
        </w:div>
        <w:div w:id="1110050483">
          <w:marLeft w:val="0"/>
          <w:marRight w:val="0"/>
          <w:marTop w:val="0"/>
          <w:marBottom w:val="0"/>
          <w:divBdr>
            <w:top w:val="none" w:sz="0" w:space="0" w:color="auto"/>
            <w:left w:val="none" w:sz="0" w:space="0" w:color="auto"/>
            <w:bottom w:val="none" w:sz="0" w:space="0" w:color="auto"/>
            <w:right w:val="none" w:sz="0" w:space="0" w:color="auto"/>
          </w:divBdr>
        </w:div>
        <w:div w:id="1112480900">
          <w:marLeft w:val="0"/>
          <w:marRight w:val="0"/>
          <w:marTop w:val="0"/>
          <w:marBottom w:val="0"/>
          <w:divBdr>
            <w:top w:val="none" w:sz="0" w:space="0" w:color="auto"/>
            <w:left w:val="none" w:sz="0" w:space="0" w:color="auto"/>
            <w:bottom w:val="none" w:sz="0" w:space="0" w:color="auto"/>
            <w:right w:val="none" w:sz="0" w:space="0" w:color="auto"/>
          </w:divBdr>
          <w:divsChild>
            <w:div w:id="1031108281">
              <w:marLeft w:val="0"/>
              <w:marRight w:val="0"/>
              <w:marTop w:val="0"/>
              <w:marBottom w:val="0"/>
              <w:divBdr>
                <w:top w:val="none" w:sz="0" w:space="0" w:color="auto"/>
                <w:left w:val="none" w:sz="0" w:space="0" w:color="auto"/>
                <w:bottom w:val="none" w:sz="0" w:space="0" w:color="auto"/>
                <w:right w:val="none" w:sz="0" w:space="0" w:color="auto"/>
              </w:divBdr>
            </w:div>
          </w:divsChild>
        </w:div>
        <w:div w:id="1116169977">
          <w:marLeft w:val="0"/>
          <w:marRight w:val="0"/>
          <w:marTop w:val="0"/>
          <w:marBottom w:val="0"/>
          <w:divBdr>
            <w:top w:val="none" w:sz="0" w:space="0" w:color="auto"/>
            <w:left w:val="none" w:sz="0" w:space="0" w:color="auto"/>
            <w:bottom w:val="none" w:sz="0" w:space="0" w:color="auto"/>
            <w:right w:val="none" w:sz="0" w:space="0" w:color="auto"/>
          </w:divBdr>
          <w:divsChild>
            <w:div w:id="2060743977">
              <w:marLeft w:val="0"/>
              <w:marRight w:val="0"/>
              <w:marTop w:val="0"/>
              <w:marBottom w:val="0"/>
              <w:divBdr>
                <w:top w:val="none" w:sz="0" w:space="0" w:color="auto"/>
                <w:left w:val="none" w:sz="0" w:space="0" w:color="auto"/>
                <w:bottom w:val="none" w:sz="0" w:space="0" w:color="auto"/>
                <w:right w:val="none" w:sz="0" w:space="0" w:color="auto"/>
              </w:divBdr>
            </w:div>
          </w:divsChild>
        </w:div>
        <w:div w:id="1141846786">
          <w:marLeft w:val="0"/>
          <w:marRight w:val="0"/>
          <w:marTop w:val="0"/>
          <w:marBottom w:val="0"/>
          <w:divBdr>
            <w:top w:val="none" w:sz="0" w:space="0" w:color="auto"/>
            <w:left w:val="none" w:sz="0" w:space="0" w:color="auto"/>
            <w:bottom w:val="none" w:sz="0" w:space="0" w:color="auto"/>
            <w:right w:val="none" w:sz="0" w:space="0" w:color="auto"/>
          </w:divBdr>
          <w:divsChild>
            <w:div w:id="1707220415">
              <w:marLeft w:val="0"/>
              <w:marRight w:val="0"/>
              <w:marTop w:val="0"/>
              <w:marBottom w:val="0"/>
              <w:divBdr>
                <w:top w:val="none" w:sz="0" w:space="0" w:color="auto"/>
                <w:left w:val="none" w:sz="0" w:space="0" w:color="auto"/>
                <w:bottom w:val="none" w:sz="0" w:space="0" w:color="auto"/>
                <w:right w:val="none" w:sz="0" w:space="0" w:color="auto"/>
              </w:divBdr>
            </w:div>
          </w:divsChild>
        </w:div>
        <w:div w:id="1142306983">
          <w:marLeft w:val="0"/>
          <w:marRight w:val="0"/>
          <w:marTop w:val="0"/>
          <w:marBottom w:val="0"/>
          <w:divBdr>
            <w:top w:val="none" w:sz="0" w:space="0" w:color="auto"/>
            <w:left w:val="none" w:sz="0" w:space="0" w:color="auto"/>
            <w:bottom w:val="none" w:sz="0" w:space="0" w:color="auto"/>
            <w:right w:val="none" w:sz="0" w:space="0" w:color="auto"/>
          </w:divBdr>
          <w:divsChild>
            <w:div w:id="1894341250">
              <w:marLeft w:val="0"/>
              <w:marRight w:val="0"/>
              <w:marTop w:val="0"/>
              <w:marBottom w:val="0"/>
              <w:divBdr>
                <w:top w:val="none" w:sz="0" w:space="0" w:color="auto"/>
                <w:left w:val="none" w:sz="0" w:space="0" w:color="auto"/>
                <w:bottom w:val="none" w:sz="0" w:space="0" w:color="auto"/>
                <w:right w:val="none" w:sz="0" w:space="0" w:color="auto"/>
              </w:divBdr>
            </w:div>
          </w:divsChild>
        </w:div>
        <w:div w:id="1161386782">
          <w:marLeft w:val="0"/>
          <w:marRight w:val="0"/>
          <w:marTop w:val="0"/>
          <w:marBottom w:val="0"/>
          <w:divBdr>
            <w:top w:val="none" w:sz="0" w:space="0" w:color="auto"/>
            <w:left w:val="none" w:sz="0" w:space="0" w:color="auto"/>
            <w:bottom w:val="none" w:sz="0" w:space="0" w:color="auto"/>
            <w:right w:val="none" w:sz="0" w:space="0" w:color="auto"/>
          </w:divBdr>
          <w:divsChild>
            <w:div w:id="1547835639">
              <w:marLeft w:val="0"/>
              <w:marRight w:val="0"/>
              <w:marTop w:val="0"/>
              <w:marBottom w:val="0"/>
              <w:divBdr>
                <w:top w:val="none" w:sz="0" w:space="0" w:color="auto"/>
                <w:left w:val="none" w:sz="0" w:space="0" w:color="auto"/>
                <w:bottom w:val="none" w:sz="0" w:space="0" w:color="auto"/>
                <w:right w:val="none" w:sz="0" w:space="0" w:color="auto"/>
              </w:divBdr>
            </w:div>
          </w:divsChild>
        </w:div>
        <w:div w:id="1164591277">
          <w:marLeft w:val="0"/>
          <w:marRight w:val="0"/>
          <w:marTop w:val="0"/>
          <w:marBottom w:val="0"/>
          <w:divBdr>
            <w:top w:val="none" w:sz="0" w:space="0" w:color="auto"/>
            <w:left w:val="none" w:sz="0" w:space="0" w:color="auto"/>
            <w:bottom w:val="none" w:sz="0" w:space="0" w:color="auto"/>
            <w:right w:val="none" w:sz="0" w:space="0" w:color="auto"/>
          </w:divBdr>
          <w:divsChild>
            <w:div w:id="1425104611">
              <w:marLeft w:val="0"/>
              <w:marRight w:val="0"/>
              <w:marTop w:val="0"/>
              <w:marBottom w:val="0"/>
              <w:divBdr>
                <w:top w:val="none" w:sz="0" w:space="0" w:color="auto"/>
                <w:left w:val="none" w:sz="0" w:space="0" w:color="auto"/>
                <w:bottom w:val="none" w:sz="0" w:space="0" w:color="auto"/>
                <w:right w:val="none" w:sz="0" w:space="0" w:color="auto"/>
              </w:divBdr>
            </w:div>
          </w:divsChild>
        </w:div>
        <w:div w:id="1165783550">
          <w:marLeft w:val="0"/>
          <w:marRight w:val="0"/>
          <w:marTop w:val="0"/>
          <w:marBottom w:val="0"/>
          <w:divBdr>
            <w:top w:val="none" w:sz="0" w:space="0" w:color="auto"/>
            <w:left w:val="none" w:sz="0" w:space="0" w:color="auto"/>
            <w:bottom w:val="none" w:sz="0" w:space="0" w:color="auto"/>
            <w:right w:val="none" w:sz="0" w:space="0" w:color="auto"/>
          </w:divBdr>
          <w:divsChild>
            <w:div w:id="1744445958">
              <w:marLeft w:val="0"/>
              <w:marRight w:val="0"/>
              <w:marTop w:val="0"/>
              <w:marBottom w:val="0"/>
              <w:divBdr>
                <w:top w:val="none" w:sz="0" w:space="0" w:color="auto"/>
                <w:left w:val="none" w:sz="0" w:space="0" w:color="auto"/>
                <w:bottom w:val="none" w:sz="0" w:space="0" w:color="auto"/>
                <w:right w:val="none" w:sz="0" w:space="0" w:color="auto"/>
              </w:divBdr>
            </w:div>
          </w:divsChild>
        </w:div>
        <w:div w:id="1178075817">
          <w:marLeft w:val="0"/>
          <w:marRight w:val="0"/>
          <w:marTop w:val="0"/>
          <w:marBottom w:val="0"/>
          <w:divBdr>
            <w:top w:val="none" w:sz="0" w:space="0" w:color="auto"/>
            <w:left w:val="none" w:sz="0" w:space="0" w:color="auto"/>
            <w:bottom w:val="none" w:sz="0" w:space="0" w:color="auto"/>
            <w:right w:val="none" w:sz="0" w:space="0" w:color="auto"/>
          </w:divBdr>
          <w:divsChild>
            <w:div w:id="2142917573">
              <w:marLeft w:val="0"/>
              <w:marRight w:val="0"/>
              <w:marTop w:val="0"/>
              <w:marBottom w:val="0"/>
              <w:divBdr>
                <w:top w:val="none" w:sz="0" w:space="0" w:color="auto"/>
                <w:left w:val="none" w:sz="0" w:space="0" w:color="auto"/>
                <w:bottom w:val="none" w:sz="0" w:space="0" w:color="auto"/>
                <w:right w:val="none" w:sz="0" w:space="0" w:color="auto"/>
              </w:divBdr>
            </w:div>
          </w:divsChild>
        </w:div>
        <w:div w:id="1178689221">
          <w:marLeft w:val="0"/>
          <w:marRight w:val="0"/>
          <w:marTop w:val="0"/>
          <w:marBottom w:val="0"/>
          <w:divBdr>
            <w:top w:val="none" w:sz="0" w:space="0" w:color="auto"/>
            <w:left w:val="none" w:sz="0" w:space="0" w:color="auto"/>
            <w:bottom w:val="none" w:sz="0" w:space="0" w:color="auto"/>
            <w:right w:val="none" w:sz="0" w:space="0" w:color="auto"/>
          </w:divBdr>
          <w:divsChild>
            <w:div w:id="1560626636">
              <w:marLeft w:val="0"/>
              <w:marRight w:val="0"/>
              <w:marTop w:val="0"/>
              <w:marBottom w:val="0"/>
              <w:divBdr>
                <w:top w:val="none" w:sz="0" w:space="0" w:color="auto"/>
                <w:left w:val="none" w:sz="0" w:space="0" w:color="auto"/>
                <w:bottom w:val="none" w:sz="0" w:space="0" w:color="auto"/>
                <w:right w:val="none" w:sz="0" w:space="0" w:color="auto"/>
              </w:divBdr>
            </w:div>
          </w:divsChild>
        </w:div>
        <w:div w:id="1185553390">
          <w:marLeft w:val="0"/>
          <w:marRight w:val="0"/>
          <w:marTop w:val="0"/>
          <w:marBottom w:val="0"/>
          <w:divBdr>
            <w:top w:val="none" w:sz="0" w:space="0" w:color="auto"/>
            <w:left w:val="none" w:sz="0" w:space="0" w:color="auto"/>
            <w:bottom w:val="none" w:sz="0" w:space="0" w:color="auto"/>
            <w:right w:val="none" w:sz="0" w:space="0" w:color="auto"/>
          </w:divBdr>
          <w:divsChild>
            <w:div w:id="287124985">
              <w:marLeft w:val="0"/>
              <w:marRight w:val="0"/>
              <w:marTop w:val="0"/>
              <w:marBottom w:val="0"/>
              <w:divBdr>
                <w:top w:val="none" w:sz="0" w:space="0" w:color="auto"/>
                <w:left w:val="none" w:sz="0" w:space="0" w:color="auto"/>
                <w:bottom w:val="none" w:sz="0" w:space="0" w:color="auto"/>
                <w:right w:val="none" w:sz="0" w:space="0" w:color="auto"/>
              </w:divBdr>
            </w:div>
          </w:divsChild>
        </w:div>
        <w:div w:id="1187475762">
          <w:marLeft w:val="0"/>
          <w:marRight w:val="0"/>
          <w:marTop w:val="0"/>
          <w:marBottom w:val="0"/>
          <w:divBdr>
            <w:top w:val="none" w:sz="0" w:space="0" w:color="auto"/>
            <w:left w:val="none" w:sz="0" w:space="0" w:color="auto"/>
            <w:bottom w:val="none" w:sz="0" w:space="0" w:color="auto"/>
            <w:right w:val="none" w:sz="0" w:space="0" w:color="auto"/>
          </w:divBdr>
          <w:divsChild>
            <w:div w:id="1818062827">
              <w:marLeft w:val="0"/>
              <w:marRight w:val="0"/>
              <w:marTop w:val="0"/>
              <w:marBottom w:val="0"/>
              <w:divBdr>
                <w:top w:val="none" w:sz="0" w:space="0" w:color="auto"/>
                <w:left w:val="none" w:sz="0" w:space="0" w:color="auto"/>
                <w:bottom w:val="none" w:sz="0" w:space="0" w:color="auto"/>
                <w:right w:val="none" w:sz="0" w:space="0" w:color="auto"/>
              </w:divBdr>
            </w:div>
          </w:divsChild>
        </w:div>
        <w:div w:id="1191919438">
          <w:marLeft w:val="0"/>
          <w:marRight w:val="0"/>
          <w:marTop w:val="0"/>
          <w:marBottom w:val="0"/>
          <w:divBdr>
            <w:top w:val="none" w:sz="0" w:space="0" w:color="auto"/>
            <w:left w:val="none" w:sz="0" w:space="0" w:color="auto"/>
            <w:bottom w:val="none" w:sz="0" w:space="0" w:color="auto"/>
            <w:right w:val="none" w:sz="0" w:space="0" w:color="auto"/>
          </w:divBdr>
          <w:divsChild>
            <w:div w:id="792091132">
              <w:marLeft w:val="0"/>
              <w:marRight w:val="0"/>
              <w:marTop w:val="0"/>
              <w:marBottom w:val="0"/>
              <w:divBdr>
                <w:top w:val="none" w:sz="0" w:space="0" w:color="auto"/>
                <w:left w:val="none" w:sz="0" w:space="0" w:color="auto"/>
                <w:bottom w:val="none" w:sz="0" w:space="0" w:color="auto"/>
                <w:right w:val="none" w:sz="0" w:space="0" w:color="auto"/>
              </w:divBdr>
            </w:div>
          </w:divsChild>
        </w:div>
        <w:div w:id="1206605558">
          <w:marLeft w:val="0"/>
          <w:marRight w:val="0"/>
          <w:marTop w:val="0"/>
          <w:marBottom w:val="0"/>
          <w:divBdr>
            <w:top w:val="none" w:sz="0" w:space="0" w:color="auto"/>
            <w:left w:val="none" w:sz="0" w:space="0" w:color="auto"/>
            <w:bottom w:val="none" w:sz="0" w:space="0" w:color="auto"/>
            <w:right w:val="none" w:sz="0" w:space="0" w:color="auto"/>
          </w:divBdr>
          <w:divsChild>
            <w:div w:id="819807105">
              <w:marLeft w:val="0"/>
              <w:marRight w:val="0"/>
              <w:marTop w:val="0"/>
              <w:marBottom w:val="0"/>
              <w:divBdr>
                <w:top w:val="none" w:sz="0" w:space="0" w:color="auto"/>
                <w:left w:val="none" w:sz="0" w:space="0" w:color="auto"/>
                <w:bottom w:val="none" w:sz="0" w:space="0" w:color="auto"/>
                <w:right w:val="none" w:sz="0" w:space="0" w:color="auto"/>
              </w:divBdr>
            </w:div>
          </w:divsChild>
        </w:div>
        <w:div w:id="1208447153">
          <w:marLeft w:val="0"/>
          <w:marRight w:val="0"/>
          <w:marTop w:val="0"/>
          <w:marBottom w:val="0"/>
          <w:divBdr>
            <w:top w:val="none" w:sz="0" w:space="0" w:color="auto"/>
            <w:left w:val="none" w:sz="0" w:space="0" w:color="auto"/>
            <w:bottom w:val="none" w:sz="0" w:space="0" w:color="auto"/>
            <w:right w:val="none" w:sz="0" w:space="0" w:color="auto"/>
          </w:divBdr>
          <w:divsChild>
            <w:div w:id="348260211">
              <w:marLeft w:val="0"/>
              <w:marRight w:val="0"/>
              <w:marTop w:val="0"/>
              <w:marBottom w:val="0"/>
              <w:divBdr>
                <w:top w:val="none" w:sz="0" w:space="0" w:color="auto"/>
                <w:left w:val="none" w:sz="0" w:space="0" w:color="auto"/>
                <w:bottom w:val="none" w:sz="0" w:space="0" w:color="auto"/>
                <w:right w:val="none" w:sz="0" w:space="0" w:color="auto"/>
              </w:divBdr>
            </w:div>
          </w:divsChild>
        </w:div>
        <w:div w:id="1217232272">
          <w:marLeft w:val="0"/>
          <w:marRight w:val="0"/>
          <w:marTop w:val="0"/>
          <w:marBottom w:val="0"/>
          <w:divBdr>
            <w:top w:val="none" w:sz="0" w:space="0" w:color="auto"/>
            <w:left w:val="none" w:sz="0" w:space="0" w:color="auto"/>
            <w:bottom w:val="none" w:sz="0" w:space="0" w:color="auto"/>
            <w:right w:val="none" w:sz="0" w:space="0" w:color="auto"/>
          </w:divBdr>
          <w:divsChild>
            <w:div w:id="1926500545">
              <w:marLeft w:val="0"/>
              <w:marRight w:val="0"/>
              <w:marTop w:val="0"/>
              <w:marBottom w:val="0"/>
              <w:divBdr>
                <w:top w:val="none" w:sz="0" w:space="0" w:color="auto"/>
                <w:left w:val="none" w:sz="0" w:space="0" w:color="auto"/>
                <w:bottom w:val="none" w:sz="0" w:space="0" w:color="auto"/>
                <w:right w:val="none" w:sz="0" w:space="0" w:color="auto"/>
              </w:divBdr>
            </w:div>
          </w:divsChild>
        </w:div>
        <w:div w:id="1229224889">
          <w:marLeft w:val="0"/>
          <w:marRight w:val="0"/>
          <w:marTop w:val="0"/>
          <w:marBottom w:val="0"/>
          <w:divBdr>
            <w:top w:val="none" w:sz="0" w:space="0" w:color="auto"/>
            <w:left w:val="none" w:sz="0" w:space="0" w:color="auto"/>
            <w:bottom w:val="none" w:sz="0" w:space="0" w:color="auto"/>
            <w:right w:val="none" w:sz="0" w:space="0" w:color="auto"/>
          </w:divBdr>
          <w:divsChild>
            <w:div w:id="1937593155">
              <w:marLeft w:val="0"/>
              <w:marRight w:val="0"/>
              <w:marTop w:val="0"/>
              <w:marBottom w:val="0"/>
              <w:divBdr>
                <w:top w:val="none" w:sz="0" w:space="0" w:color="auto"/>
                <w:left w:val="none" w:sz="0" w:space="0" w:color="auto"/>
                <w:bottom w:val="none" w:sz="0" w:space="0" w:color="auto"/>
                <w:right w:val="none" w:sz="0" w:space="0" w:color="auto"/>
              </w:divBdr>
            </w:div>
          </w:divsChild>
        </w:div>
        <w:div w:id="1238855587">
          <w:marLeft w:val="0"/>
          <w:marRight w:val="0"/>
          <w:marTop w:val="0"/>
          <w:marBottom w:val="0"/>
          <w:divBdr>
            <w:top w:val="none" w:sz="0" w:space="0" w:color="auto"/>
            <w:left w:val="none" w:sz="0" w:space="0" w:color="auto"/>
            <w:bottom w:val="none" w:sz="0" w:space="0" w:color="auto"/>
            <w:right w:val="none" w:sz="0" w:space="0" w:color="auto"/>
          </w:divBdr>
          <w:divsChild>
            <w:div w:id="1418868852">
              <w:marLeft w:val="0"/>
              <w:marRight w:val="0"/>
              <w:marTop w:val="0"/>
              <w:marBottom w:val="0"/>
              <w:divBdr>
                <w:top w:val="none" w:sz="0" w:space="0" w:color="auto"/>
                <w:left w:val="none" w:sz="0" w:space="0" w:color="auto"/>
                <w:bottom w:val="none" w:sz="0" w:space="0" w:color="auto"/>
                <w:right w:val="none" w:sz="0" w:space="0" w:color="auto"/>
              </w:divBdr>
            </w:div>
          </w:divsChild>
        </w:div>
        <w:div w:id="1266379014">
          <w:marLeft w:val="0"/>
          <w:marRight w:val="0"/>
          <w:marTop w:val="0"/>
          <w:marBottom w:val="0"/>
          <w:divBdr>
            <w:top w:val="none" w:sz="0" w:space="0" w:color="auto"/>
            <w:left w:val="none" w:sz="0" w:space="0" w:color="auto"/>
            <w:bottom w:val="none" w:sz="0" w:space="0" w:color="auto"/>
            <w:right w:val="none" w:sz="0" w:space="0" w:color="auto"/>
          </w:divBdr>
          <w:divsChild>
            <w:div w:id="1572038595">
              <w:marLeft w:val="0"/>
              <w:marRight w:val="0"/>
              <w:marTop w:val="0"/>
              <w:marBottom w:val="0"/>
              <w:divBdr>
                <w:top w:val="none" w:sz="0" w:space="0" w:color="auto"/>
                <w:left w:val="none" w:sz="0" w:space="0" w:color="auto"/>
                <w:bottom w:val="none" w:sz="0" w:space="0" w:color="auto"/>
                <w:right w:val="none" w:sz="0" w:space="0" w:color="auto"/>
              </w:divBdr>
            </w:div>
          </w:divsChild>
        </w:div>
        <w:div w:id="1267228019">
          <w:marLeft w:val="0"/>
          <w:marRight w:val="0"/>
          <w:marTop w:val="0"/>
          <w:marBottom w:val="0"/>
          <w:divBdr>
            <w:top w:val="none" w:sz="0" w:space="0" w:color="auto"/>
            <w:left w:val="none" w:sz="0" w:space="0" w:color="auto"/>
            <w:bottom w:val="none" w:sz="0" w:space="0" w:color="auto"/>
            <w:right w:val="none" w:sz="0" w:space="0" w:color="auto"/>
          </w:divBdr>
          <w:divsChild>
            <w:div w:id="1453400191">
              <w:marLeft w:val="0"/>
              <w:marRight w:val="0"/>
              <w:marTop w:val="0"/>
              <w:marBottom w:val="0"/>
              <w:divBdr>
                <w:top w:val="none" w:sz="0" w:space="0" w:color="auto"/>
                <w:left w:val="none" w:sz="0" w:space="0" w:color="auto"/>
                <w:bottom w:val="none" w:sz="0" w:space="0" w:color="auto"/>
                <w:right w:val="none" w:sz="0" w:space="0" w:color="auto"/>
              </w:divBdr>
            </w:div>
          </w:divsChild>
        </w:div>
        <w:div w:id="1268611506">
          <w:marLeft w:val="0"/>
          <w:marRight w:val="0"/>
          <w:marTop w:val="0"/>
          <w:marBottom w:val="0"/>
          <w:divBdr>
            <w:top w:val="none" w:sz="0" w:space="0" w:color="auto"/>
            <w:left w:val="none" w:sz="0" w:space="0" w:color="auto"/>
            <w:bottom w:val="none" w:sz="0" w:space="0" w:color="auto"/>
            <w:right w:val="none" w:sz="0" w:space="0" w:color="auto"/>
          </w:divBdr>
          <w:divsChild>
            <w:div w:id="72508281">
              <w:marLeft w:val="0"/>
              <w:marRight w:val="0"/>
              <w:marTop w:val="0"/>
              <w:marBottom w:val="0"/>
              <w:divBdr>
                <w:top w:val="none" w:sz="0" w:space="0" w:color="auto"/>
                <w:left w:val="none" w:sz="0" w:space="0" w:color="auto"/>
                <w:bottom w:val="none" w:sz="0" w:space="0" w:color="auto"/>
                <w:right w:val="none" w:sz="0" w:space="0" w:color="auto"/>
              </w:divBdr>
            </w:div>
          </w:divsChild>
        </w:div>
        <w:div w:id="1271742315">
          <w:marLeft w:val="0"/>
          <w:marRight w:val="0"/>
          <w:marTop w:val="0"/>
          <w:marBottom w:val="0"/>
          <w:divBdr>
            <w:top w:val="none" w:sz="0" w:space="0" w:color="auto"/>
            <w:left w:val="none" w:sz="0" w:space="0" w:color="auto"/>
            <w:bottom w:val="none" w:sz="0" w:space="0" w:color="auto"/>
            <w:right w:val="none" w:sz="0" w:space="0" w:color="auto"/>
          </w:divBdr>
          <w:divsChild>
            <w:div w:id="1267233021">
              <w:marLeft w:val="0"/>
              <w:marRight w:val="0"/>
              <w:marTop w:val="0"/>
              <w:marBottom w:val="0"/>
              <w:divBdr>
                <w:top w:val="none" w:sz="0" w:space="0" w:color="auto"/>
                <w:left w:val="none" w:sz="0" w:space="0" w:color="auto"/>
                <w:bottom w:val="none" w:sz="0" w:space="0" w:color="auto"/>
                <w:right w:val="none" w:sz="0" w:space="0" w:color="auto"/>
              </w:divBdr>
            </w:div>
          </w:divsChild>
        </w:div>
        <w:div w:id="1288122670">
          <w:marLeft w:val="0"/>
          <w:marRight w:val="0"/>
          <w:marTop w:val="0"/>
          <w:marBottom w:val="0"/>
          <w:divBdr>
            <w:top w:val="none" w:sz="0" w:space="0" w:color="auto"/>
            <w:left w:val="none" w:sz="0" w:space="0" w:color="auto"/>
            <w:bottom w:val="none" w:sz="0" w:space="0" w:color="auto"/>
            <w:right w:val="none" w:sz="0" w:space="0" w:color="auto"/>
          </w:divBdr>
          <w:divsChild>
            <w:div w:id="1493256059">
              <w:marLeft w:val="0"/>
              <w:marRight w:val="0"/>
              <w:marTop w:val="0"/>
              <w:marBottom w:val="0"/>
              <w:divBdr>
                <w:top w:val="none" w:sz="0" w:space="0" w:color="auto"/>
                <w:left w:val="none" w:sz="0" w:space="0" w:color="auto"/>
                <w:bottom w:val="none" w:sz="0" w:space="0" w:color="auto"/>
                <w:right w:val="none" w:sz="0" w:space="0" w:color="auto"/>
              </w:divBdr>
            </w:div>
          </w:divsChild>
        </w:div>
        <w:div w:id="1307272075">
          <w:marLeft w:val="0"/>
          <w:marRight w:val="0"/>
          <w:marTop w:val="0"/>
          <w:marBottom w:val="0"/>
          <w:divBdr>
            <w:top w:val="none" w:sz="0" w:space="0" w:color="auto"/>
            <w:left w:val="none" w:sz="0" w:space="0" w:color="auto"/>
            <w:bottom w:val="none" w:sz="0" w:space="0" w:color="auto"/>
            <w:right w:val="none" w:sz="0" w:space="0" w:color="auto"/>
          </w:divBdr>
          <w:divsChild>
            <w:div w:id="212861013">
              <w:marLeft w:val="0"/>
              <w:marRight w:val="0"/>
              <w:marTop w:val="0"/>
              <w:marBottom w:val="0"/>
              <w:divBdr>
                <w:top w:val="none" w:sz="0" w:space="0" w:color="auto"/>
                <w:left w:val="none" w:sz="0" w:space="0" w:color="auto"/>
                <w:bottom w:val="none" w:sz="0" w:space="0" w:color="auto"/>
                <w:right w:val="none" w:sz="0" w:space="0" w:color="auto"/>
              </w:divBdr>
            </w:div>
          </w:divsChild>
        </w:div>
        <w:div w:id="1326319324">
          <w:marLeft w:val="0"/>
          <w:marRight w:val="0"/>
          <w:marTop w:val="0"/>
          <w:marBottom w:val="0"/>
          <w:divBdr>
            <w:top w:val="none" w:sz="0" w:space="0" w:color="auto"/>
            <w:left w:val="none" w:sz="0" w:space="0" w:color="auto"/>
            <w:bottom w:val="none" w:sz="0" w:space="0" w:color="auto"/>
            <w:right w:val="none" w:sz="0" w:space="0" w:color="auto"/>
          </w:divBdr>
          <w:divsChild>
            <w:div w:id="1260261522">
              <w:marLeft w:val="0"/>
              <w:marRight w:val="0"/>
              <w:marTop w:val="0"/>
              <w:marBottom w:val="0"/>
              <w:divBdr>
                <w:top w:val="none" w:sz="0" w:space="0" w:color="auto"/>
                <w:left w:val="none" w:sz="0" w:space="0" w:color="auto"/>
                <w:bottom w:val="none" w:sz="0" w:space="0" w:color="auto"/>
                <w:right w:val="none" w:sz="0" w:space="0" w:color="auto"/>
              </w:divBdr>
            </w:div>
          </w:divsChild>
        </w:div>
        <w:div w:id="1333606777">
          <w:marLeft w:val="0"/>
          <w:marRight w:val="0"/>
          <w:marTop w:val="0"/>
          <w:marBottom w:val="0"/>
          <w:divBdr>
            <w:top w:val="none" w:sz="0" w:space="0" w:color="auto"/>
            <w:left w:val="none" w:sz="0" w:space="0" w:color="auto"/>
            <w:bottom w:val="none" w:sz="0" w:space="0" w:color="auto"/>
            <w:right w:val="none" w:sz="0" w:space="0" w:color="auto"/>
          </w:divBdr>
          <w:divsChild>
            <w:div w:id="301036394">
              <w:marLeft w:val="0"/>
              <w:marRight w:val="0"/>
              <w:marTop w:val="0"/>
              <w:marBottom w:val="0"/>
              <w:divBdr>
                <w:top w:val="none" w:sz="0" w:space="0" w:color="auto"/>
                <w:left w:val="none" w:sz="0" w:space="0" w:color="auto"/>
                <w:bottom w:val="none" w:sz="0" w:space="0" w:color="auto"/>
                <w:right w:val="none" w:sz="0" w:space="0" w:color="auto"/>
              </w:divBdr>
            </w:div>
          </w:divsChild>
        </w:div>
        <w:div w:id="1347290906">
          <w:marLeft w:val="0"/>
          <w:marRight w:val="0"/>
          <w:marTop w:val="0"/>
          <w:marBottom w:val="0"/>
          <w:divBdr>
            <w:top w:val="none" w:sz="0" w:space="0" w:color="auto"/>
            <w:left w:val="none" w:sz="0" w:space="0" w:color="auto"/>
            <w:bottom w:val="none" w:sz="0" w:space="0" w:color="auto"/>
            <w:right w:val="none" w:sz="0" w:space="0" w:color="auto"/>
          </w:divBdr>
          <w:divsChild>
            <w:div w:id="721638328">
              <w:marLeft w:val="0"/>
              <w:marRight w:val="0"/>
              <w:marTop w:val="0"/>
              <w:marBottom w:val="0"/>
              <w:divBdr>
                <w:top w:val="none" w:sz="0" w:space="0" w:color="auto"/>
                <w:left w:val="none" w:sz="0" w:space="0" w:color="auto"/>
                <w:bottom w:val="none" w:sz="0" w:space="0" w:color="auto"/>
                <w:right w:val="none" w:sz="0" w:space="0" w:color="auto"/>
              </w:divBdr>
            </w:div>
          </w:divsChild>
        </w:div>
        <w:div w:id="1348870489">
          <w:marLeft w:val="0"/>
          <w:marRight w:val="0"/>
          <w:marTop w:val="0"/>
          <w:marBottom w:val="0"/>
          <w:divBdr>
            <w:top w:val="none" w:sz="0" w:space="0" w:color="auto"/>
            <w:left w:val="none" w:sz="0" w:space="0" w:color="auto"/>
            <w:bottom w:val="none" w:sz="0" w:space="0" w:color="auto"/>
            <w:right w:val="none" w:sz="0" w:space="0" w:color="auto"/>
          </w:divBdr>
          <w:divsChild>
            <w:div w:id="511067006">
              <w:marLeft w:val="0"/>
              <w:marRight w:val="0"/>
              <w:marTop w:val="0"/>
              <w:marBottom w:val="0"/>
              <w:divBdr>
                <w:top w:val="none" w:sz="0" w:space="0" w:color="auto"/>
                <w:left w:val="none" w:sz="0" w:space="0" w:color="auto"/>
                <w:bottom w:val="none" w:sz="0" w:space="0" w:color="auto"/>
                <w:right w:val="none" w:sz="0" w:space="0" w:color="auto"/>
              </w:divBdr>
            </w:div>
          </w:divsChild>
        </w:div>
        <w:div w:id="1393118768">
          <w:marLeft w:val="0"/>
          <w:marRight w:val="0"/>
          <w:marTop w:val="0"/>
          <w:marBottom w:val="0"/>
          <w:divBdr>
            <w:top w:val="none" w:sz="0" w:space="0" w:color="auto"/>
            <w:left w:val="none" w:sz="0" w:space="0" w:color="auto"/>
            <w:bottom w:val="none" w:sz="0" w:space="0" w:color="auto"/>
            <w:right w:val="none" w:sz="0" w:space="0" w:color="auto"/>
          </w:divBdr>
          <w:divsChild>
            <w:div w:id="75244936">
              <w:marLeft w:val="0"/>
              <w:marRight w:val="0"/>
              <w:marTop w:val="0"/>
              <w:marBottom w:val="0"/>
              <w:divBdr>
                <w:top w:val="none" w:sz="0" w:space="0" w:color="auto"/>
                <w:left w:val="none" w:sz="0" w:space="0" w:color="auto"/>
                <w:bottom w:val="none" w:sz="0" w:space="0" w:color="auto"/>
                <w:right w:val="none" w:sz="0" w:space="0" w:color="auto"/>
              </w:divBdr>
            </w:div>
          </w:divsChild>
        </w:div>
        <w:div w:id="1440104130">
          <w:marLeft w:val="0"/>
          <w:marRight w:val="0"/>
          <w:marTop w:val="0"/>
          <w:marBottom w:val="0"/>
          <w:divBdr>
            <w:top w:val="none" w:sz="0" w:space="0" w:color="auto"/>
            <w:left w:val="none" w:sz="0" w:space="0" w:color="auto"/>
            <w:bottom w:val="none" w:sz="0" w:space="0" w:color="auto"/>
            <w:right w:val="none" w:sz="0" w:space="0" w:color="auto"/>
          </w:divBdr>
        </w:div>
        <w:div w:id="1441727976">
          <w:marLeft w:val="0"/>
          <w:marRight w:val="0"/>
          <w:marTop w:val="0"/>
          <w:marBottom w:val="0"/>
          <w:divBdr>
            <w:top w:val="none" w:sz="0" w:space="0" w:color="auto"/>
            <w:left w:val="none" w:sz="0" w:space="0" w:color="auto"/>
            <w:bottom w:val="none" w:sz="0" w:space="0" w:color="auto"/>
            <w:right w:val="none" w:sz="0" w:space="0" w:color="auto"/>
          </w:divBdr>
          <w:divsChild>
            <w:div w:id="1311056060">
              <w:marLeft w:val="0"/>
              <w:marRight w:val="0"/>
              <w:marTop w:val="0"/>
              <w:marBottom w:val="0"/>
              <w:divBdr>
                <w:top w:val="none" w:sz="0" w:space="0" w:color="auto"/>
                <w:left w:val="none" w:sz="0" w:space="0" w:color="auto"/>
                <w:bottom w:val="none" w:sz="0" w:space="0" w:color="auto"/>
                <w:right w:val="none" w:sz="0" w:space="0" w:color="auto"/>
              </w:divBdr>
            </w:div>
          </w:divsChild>
        </w:div>
        <w:div w:id="1450858696">
          <w:marLeft w:val="0"/>
          <w:marRight w:val="0"/>
          <w:marTop w:val="0"/>
          <w:marBottom w:val="0"/>
          <w:divBdr>
            <w:top w:val="none" w:sz="0" w:space="0" w:color="auto"/>
            <w:left w:val="none" w:sz="0" w:space="0" w:color="auto"/>
            <w:bottom w:val="none" w:sz="0" w:space="0" w:color="auto"/>
            <w:right w:val="none" w:sz="0" w:space="0" w:color="auto"/>
          </w:divBdr>
          <w:divsChild>
            <w:div w:id="461927711">
              <w:marLeft w:val="0"/>
              <w:marRight w:val="0"/>
              <w:marTop w:val="0"/>
              <w:marBottom w:val="0"/>
              <w:divBdr>
                <w:top w:val="none" w:sz="0" w:space="0" w:color="auto"/>
                <w:left w:val="none" w:sz="0" w:space="0" w:color="auto"/>
                <w:bottom w:val="none" w:sz="0" w:space="0" w:color="auto"/>
                <w:right w:val="none" w:sz="0" w:space="0" w:color="auto"/>
              </w:divBdr>
            </w:div>
          </w:divsChild>
        </w:div>
        <w:div w:id="1455175674">
          <w:marLeft w:val="0"/>
          <w:marRight w:val="0"/>
          <w:marTop w:val="0"/>
          <w:marBottom w:val="0"/>
          <w:divBdr>
            <w:top w:val="none" w:sz="0" w:space="0" w:color="auto"/>
            <w:left w:val="none" w:sz="0" w:space="0" w:color="auto"/>
            <w:bottom w:val="none" w:sz="0" w:space="0" w:color="auto"/>
            <w:right w:val="none" w:sz="0" w:space="0" w:color="auto"/>
          </w:divBdr>
          <w:divsChild>
            <w:div w:id="591666831">
              <w:marLeft w:val="0"/>
              <w:marRight w:val="0"/>
              <w:marTop w:val="0"/>
              <w:marBottom w:val="0"/>
              <w:divBdr>
                <w:top w:val="none" w:sz="0" w:space="0" w:color="auto"/>
                <w:left w:val="none" w:sz="0" w:space="0" w:color="auto"/>
                <w:bottom w:val="none" w:sz="0" w:space="0" w:color="auto"/>
                <w:right w:val="none" w:sz="0" w:space="0" w:color="auto"/>
              </w:divBdr>
            </w:div>
          </w:divsChild>
        </w:div>
        <w:div w:id="1456830590">
          <w:marLeft w:val="0"/>
          <w:marRight w:val="0"/>
          <w:marTop w:val="0"/>
          <w:marBottom w:val="0"/>
          <w:divBdr>
            <w:top w:val="none" w:sz="0" w:space="0" w:color="auto"/>
            <w:left w:val="none" w:sz="0" w:space="0" w:color="auto"/>
            <w:bottom w:val="none" w:sz="0" w:space="0" w:color="auto"/>
            <w:right w:val="none" w:sz="0" w:space="0" w:color="auto"/>
          </w:divBdr>
          <w:divsChild>
            <w:div w:id="1392387977">
              <w:marLeft w:val="0"/>
              <w:marRight w:val="0"/>
              <w:marTop w:val="0"/>
              <w:marBottom w:val="0"/>
              <w:divBdr>
                <w:top w:val="none" w:sz="0" w:space="0" w:color="auto"/>
                <w:left w:val="none" w:sz="0" w:space="0" w:color="auto"/>
                <w:bottom w:val="none" w:sz="0" w:space="0" w:color="auto"/>
                <w:right w:val="none" w:sz="0" w:space="0" w:color="auto"/>
              </w:divBdr>
            </w:div>
          </w:divsChild>
        </w:div>
        <w:div w:id="1488936424">
          <w:marLeft w:val="0"/>
          <w:marRight w:val="0"/>
          <w:marTop w:val="0"/>
          <w:marBottom w:val="0"/>
          <w:divBdr>
            <w:top w:val="none" w:sz="0" w:space="0" w:color="auto"/>
            <w:left w:val="none" w:sz="0" w:space="0" w:color="auto"/>
            <w:bottom w:val="none" w:sz="0" w:space="0" w:color="auto"/>
            <w:right w:val="none" w:sz="0" w:space="0" w:color="auto"/>
          </w:divBdr>
          <w:divsChild>
            <w:div w:id="1497183818">
              <w:marLeft w:val="0"/>
              <w:marRight w:val="0"/>
              <w:marTop w:val="0"/>
              <w:marBottom w:val="0"/>
              <w:divBdr>
                <w:top w:val="none" w:sz="0" w:space="0" w:color="auto"/>
                <w:left w:val="none" w:sz="0" w:space="0" w:color="auto"/>
                <w:bottom w:val="none" w:sz="0" w:space="0" w:color="auto"/>
                <w:right w:val="none" w:sz="0" w:space="0" w:color="auto"/>
              </w:divBdr>
            </w:div>
          </w:divsChild>
        </w:div>
        <w:div w:id="1503007475">
          <w:marLeft w:val="0"/>
          <w:marRight w:val="0"/>
          <w:marTop w:val="0"/>
          <w:marBottom w:val="0"/>
          <w:divBdr>
            <w:top w:val="none" w:sz="0" w:space="0" w:color="auto"/>
            <w:left w:val="none" w:sz="0" w:space="0" w:color="auto"/>
            <w:bottom w:val="none" w:sz="0" w:space="0" w:color="auto"/>
            <w:right w:val="none" w:sz="0" w:space="0" w:color="auto"/>
          </w:divBdr>
          <w:divsChild>
            <w:div w:id="1152986287">
              <w:marLeft w:val="0"/>
              <w:marRight w:val="0"/>
              <w:marTop w:val="0"/>
              <w:marBottom w:val="0"/>
              <w:divBdr>
                <w:top w:val="none" w:sz="0" w:space="0" w:color="auto"/>
                <w:left w:val="none" w:sz="0" w:space="0" w:color="auto"/>
                <w:bottom w:val="none" w:sz="0" w:space="0" w:color="auto"/>
                <w:right w:val="none" w:sz="0" w:space="0" w:color="auto"/>
              </w:divBdr>
            </w:div>
          </w:divsChild>
        </w:div>
        <w:div w:id="1507207382">
          <w:marLeft w:val="0"/>
          <w:marRight w:val="0"/>
          <w:marTop w:val="0"/>
          <w:marBottom w:val="0"/>
          <w:divBdr>
            <w:top w:val="none" w:sz="0" w:space="0" w:color="auto"/>
            <w:left w:val="none" w:sz="0" w:space="0" w:color="auto"/>
            <w:bottom w:val="none" w:sz="0" w:space="0" w:color="auto"/>
            <w:right w:val="none" w:sz="0" w:space="0" w:color="auto"/>
          </w:divBdr>
          <w:divsChild>
            <w:div w:id="532966346">
              <w:marLeft w:val="0"/>
              <w:marRight w:val="0"/>
              <w:marTop w:val="0"/>
              <w:marBottom w:val="0"/>
              <w:divBdr>
                <w:top w:val="none" w:sz="0" w:space="0" w:color="auto"/>
                <w:left w:val="none" w:sz="0" w:space="0" w:color="auto"/>
                <w:bottom w:val="none" w:sz="0" w:space="0" w:color="auto"/>
                <w:right w:val="none" w:sz="0" w:space="0" w:color="auto"/>
              </w:divBdr>
            </w:div>
          </w:divsChild>
        </w:div>
        <w:div w:id="1516917340">
          <w:marLeft w:val="0"/>
          <w:marRight w:val="0"/>
          <w:marTop w:val="0"/>
          <w:marBottom w:val="0"/>
          <w:divBdr>
            <w:top w:val="none" w:sz="0" w:space="0" w:color="auto"/>
            <w:left w:val="none" w:sz="0" w:space="0" w:color="auto"/>
            <w:bottom w:val="none" w:sz="0" w:space="0" w:color="auto"/>
            <w:right w:val="none" w:sz="0" w:space="0" w:color="auto"/>
          </w:divBdr>
          <w:divsChild>
            <w:div w:id="246622573">
              <w:marLeft w:val="0"/>
              <w:marRight w:val="0"/>
              <w:marTop w:val="0"/>
              <w:marBottom w:val="0"/>
              <w:divBdr>
                <w:top w:val="none" w:sz="0" w:space="0" w:color="auto"/>
                <w:left w:val="none" w:sz="0" w:space="0" w:color="auto"/>
                <w:bottom w:val="none" w:sz="0" w:space="0" w:color="auto"/>
                <w:right w:val="none" w:sz="0" w:space="0" w:color="auto"/>
              </w:divBdr>
            </w:div>
          </w:divsChild>
        </w:div>
        <w:div w:id="1522861922">
          <w:marLeft w:val="0"/>
          <w:marRight w:val="0"/>
          <w:marTop w:val="0"/>
          <w:marBottom w:val="0"/>
          <w:divBdr>
            <w:top w:val="none" w:sz="0" w:space="0" w:color="auto"/>
            <w:left w:val="none" w:sz="0" w:space="0" w:color="auto"/>
            <w:bottom w:val="none" w:sz="0" w:space="0" w:color="auto"/>
            <w:right w:val="none" w:sz="0" w:space="0" w:color="auto"/>
          </w:divBdr>
          <w:divsChild>
            <w:div w:id="1157066028">
              <w:marLeft w:val="0"/>
              <w:marRight w:val="0"/>
              <w:marTop w:val="0"/>
              <w:marBottom w:val="0"/>
              <w:divBdr>
                <w:top w:val="none" w:sz="0" w:space="0" w:color="auto"/>
                <w:left w:val="none" w:sz="0" w:space="0" w:color="auto"/>
                <w:bottom w:val="none" w:sz="0" w:space="0" w:color="auto"/>
                <w:right w:val="none" w:sz="0" w:space="0" w:color="auto"/>
              </w:divBdr>
            </w:div>
          </w:divsChild>
        </w:div>
        <w:div w:id="1523862412">
          <w:marLeft w:val="0"/>
          <w:marRight w:val="0"/>
          <w:marTop w:val="0"/>
          <w:marBottom w:val="0"/>
          <w:divBdr>
            <w:top w:val="none" w:sz="0" w:space="0" w:color="auto"/>
            <w:left w:val="none" w:sz="0" w:space="0" w:color="auto"/>
            <w:bottom w:val="none" w:sz="0" w:space="0" w:color="auto"/>
            <w:right w:val="none" w:sz="0" w:space="0" w:color="auto"/>
          </w:divBdr>
          <w:divsChild>
            <w:div w:id="360935321">
              <w:marLeft w:val="0"/>
              <w:marRight w:val="0"/>
              <w:marTop w:val="0"/>
              <w:marBottom w:val="0"/>
              <w:divBdr>
                <w:top w:val="none" w:sz="0" w:space="0" w:color="auto"/>
                <w:left w:val="none" w:sz="0" w:space="0" w:color="auto"/>
                <w:bottom w:val="none" w:sz="0" w:space="0" w:color="auto"/>
                <w:right w:val="none" w:sz="0" w:space="0" w:color="auto"/>
              </w:divBdr>
            </w:div>
          </w:divsChild>
        </w:div>
        <w:div w:id="1532721145">
          <w:marLeft w:val="0"/>
          <w:marRight w:val="0"/>
          <w:marTop w:val="0"/>
          <w:marBottom w:val="0"/>
          <w:divBdr>
            <w:top w:val="none" w:sz="0" w:space="0" w:color="auto"/>
            <w:left w:val="none" w:sz="0" w:space="0" w:color="auto"/>
            <w:bottom w:val="none" w:sz="0" w:space="0" w:color="auto"/>
            <w:right w:val="none" w:sz="0" w:space="0" w:color="auto"/>
          </w:divBdr>
          <w:divsChild>
            <w:div w:id="1809128185">
              <w:marLeft w:val="0"/>
              <w:marRight w:val="0"/>
              <w:marTop w:val="0"/>
              <w:marBottom w:val="0"/>
              <w:divBdr>
                <w:top w:val="none" w:sz="0" w:space="0" w:color="auto"/>
                <w:left w:val="none" w:sz="0" w:space="0" w:color="auto"/>
                <w:bottom w:val="none" w:sz="0" w:space="0" w:color="auto"/>
                <w:right w:val="none" w:sz="0" w:space="0" w:color="auto"/>
              </w:divBdr>
            </w:div>
          </w:divsChild>
        </w:div>
        <w:div w:id="1550410278">
          <w:marLeft w:val="0"/>
          <w:marRight w:val="0"/>
          <w:marTop w:val="0"/>
          <w:marBottom w:val="0"/>
          <w:divBdr>
            <w:top w:val="none" w:sz="0" w:space="0" w:color="auto"/>
            <w:left w:val="none" w:sz="0" w:space="0" w:color="auto"/>
            <w:bottom w:val="none" w:sz="0" w:space="0" w:color="auto"/>
            <w:right w:val="none" w:sz="0" w:space="0" w:color="auto"/>
          </w:divBdr>
          <w:divsChild>
            <w:div w:id="1141465691">
              <w:marLeft w:val="0"/>
              <w:marRight w:val="0"/>
              <w:marTop w:val="0"/>
              <w:marBottom w:val="0"/>
              <w:divBdr>
                <w:top w:val="none" w:sz="0" w:space="0" w:color="auto"/>
                <w:left w:val="none" w:sz="0" w:space="0" w:color="auto"/>
                <w:bottom w:val="none" w:sz="0" w:space="0" w:color="auto"/>
                <w:right w:val="none" w:sz="0" w:space="0" w:color="auto"/>
              </w:divBdr>
            </w:div>
          </w:divsChild>
        </w:div>
        <w:div w:id="1579705677">
          <w:marLeft w:val="0"/>
          <w:marRight w:val="0"/>
          <w:marTop w:val="0"/>
          <w:marBottom w:val="0"/>
          <w:divBdr>
            <w:top w:val="none" w:sz="0" w:space="0" w:color="auto"/>
            <w:left w:val="none" w:sz="0" w:space="0" w:color="auto"/>
            <w:bottom w:val="none" w:sz="0" w:space="0" w:color="auto"/>
            <w:right w:val="none" w:sz="0" w:space="0" w:color="auto"/>
          </w:divBdr>
          <w:divsChild>
            <w:div w:id="365058130">
              <w:marLeft w:val="0"/>
              <w:marRight w:val="0"/>
              <w:marTop w:val="0"/>
              <w:marBottom w:val="0"/>
              <w:divBdr>
                <w:top w:val="none" w:sz="0" w:space="0" w:color="auto"/>
                <w:left w:val="none" w:sz="0" w:space="0" w:color="auto"/>
                <w:bottom w:val="none" w:sz="0" w:space="0" w:color="auto"/>
                <w:right w:val="none" w:sz="0" w:space="0" w:color="auto"/>
              </w:divBdr>
            </w:div>
          </w:divsChild>
        </w:div>
        <w:div w:id="1594120724">
          <w:marLeft w:val="0"/>
          <w:marRight w:val="0"/>
          <w:marTop w:val="0"/>
          <w:marBottom w:val="0"/>
          <w:divBdr>
            <w:top w:val="none" w:sz="0" w:space="0" w:color="auto"/>
            <w:left w:val="none" w:sz="0" w:space="0" w:color="auto"/>
            <w:bottom w:val="none" w:sz="0" w:space="0" w:color="auto"/>
            <w:right w:val="none" w:sz="0" w:space="0" w:color="auto"/>
          </w:divBdr>
        </w:div>
        <w:div w:id="1601334748">
          <w:marLeft w:val="0"/>
          <w:marRight w:val="0"/>
          <w:marTop w:val="0"/>
          <w:marBottom w:val="0"/>
          <w:divBdr>
            <w:top w:val="none" w:sz="0" w:space="0" w:color="auto"/>
            <w:left w:val="none" w:sz="0" w:space="0" w:color="auto"/>
            <w:bottom w:val="none" w:sz="0" w:space="0" w:color="auto"/>
            <w:right w:val="none" w:sz="0" w:space="0" w:color="auto"/>
          </w:divBdr>
          <w:divsChild>
            <w:div w:id="1288778808">
              <w:marLeft w:val="0"/>
              <w:marRight w:val="0"/>
              <w:marTop w:val="0"/>
              <w:marBottom w:val="0"/>
              <w:divBdr>
                <w:top w:val="none" w:sz="0" w:space="0" w:color="auto"/>
                <w:left w:val="none" w:sz="0" w:space="0" w:color="auto"/>
                <w:bottom w:val="none" w:sz="0" w:space="0" w:color="auto"/>
                <w:right w:val="none" w:sz="0" w:space="0" w:color="auto"/>
              </w:divBdr>
            </w:div>
          </w:divsChild>
        </w:div>
        <w:div w:id="1618177347">
          <w:marLeft w:val="0"/>
          <w:marRight w:val="0"/>
          <w:marTop w:val="0"/>
          <w:marBottom w:val="0"/>
          <w:divBdr>
            <w:top w:val="none" w:sz="0" w:space="0" w:color="auto"/>
            <w:left w:val="none" w:sz="0" w:space="0" w:color="auto"/>
            <w:bottom w:val="none" w:sz="0" w:space="0" w:color="auto"/>
            <w:right w:val="none" w:sz="0" w:space="0" w:color="auto"/>
          </w:divBdr>
          <w:divsChild>
            <w:div w:id="1302806878">
              <w:marLeft w:val="0"/>
              <w:marRight w:val="0"/>
              <w:marTop w:val="0"/>
              <w:marBottom w:val="0"/>
              <w:divBdr>
                <w:top w:val="none" w:sz="0" w:space="0" w:color="auto"/>
                <w:left w:val="none" w:sz="0" w:space="0" w:color="auto"/>
                <w:bottom w:val="none" w:sz="0" w:space="0" w:color="auto"/>
                <w:right w:val="none" w:sz="0" w:space="0" w:color="auto"/>
              </w:divBdr>
            </w:div>
          </w:divsChild>
        </w:div>
        <w:div w:id="1631861070">
          <w:marLeft w:val="0"/>
          <w:marRight w:val="0"/>
          <w:marTop w:val="0"/>
          <w:marBottom w:val="0"/>
          <w:divBdr>
            <w:top w:val="none" w:sz="0" w:space="0" w:color="auto"/>
            <w:left w:val="none" w:sz="0" w:space="0" w:color="auto"/>
            <w:bottom w:val="none" w:sz="0" w:space="0" w:color="auto"/>
            <w:right w:val="none" w:sz="0" w:space="0" w:color="auto"/>
          </w:divBdr>
          <w:divsChild>
            <w:div w:id="1837766059">
              <w:marLeft w:val="0"/>
              <w:marRight w:val="0"/>
              <w:marTop w:val="0"/>
              <w:marBottom w:val="0"/>
              <w:divBdr>
                <w:top w:val="none" w:sz="0" w:space="0" w:color="auto"/>
                <w:left w:val="none" w:sz="0" w:space="0" w:color="auto"/>
                <w:bottom w:val="none" w:sz="0" w:space="0" w:color="auto"/>
                <w:right w:val="none" w:sz="0" w:space="0" w:color="auto"/>
              </w:divBdr>
            </w:div>
          </w:divsChild>
        </w:div>
        <w:div w:id="1633053698">
          <w:marLeft w:val="0"/>
          <w:marRight w:val="0"/>
          <w:marTop w:val="0"/>
          <w:marBottom w:val="0"/>
          <w:divBdr>
            <w:top w:val="none" w:sz="0" w:space="0" w:color="auto"/>
            <w:left w:val="none" w:sz="0" w:space="0" w:color="auto"/>
            <w:bottom w:val="none" w:sz="0" w:space="0" w:color="auto"/>
            <w:right w:val="none" w:sz="0" w:space="0" w:color="auto"/>
          </w:divBdr>
          <w:divsChild>
            <w:div w:id="315190369">
              <w:marLeft w:val="0"/>
              <w:marRight w:val="0"/>
              <w:marTop w:val="0"/>
              <w:marBottom w:val="0"/>
              <w:divBdr>
                <w:top w:val="none" w:sz="0" w:space="0" w:color="auto"/>
                <w:left w:val="none" w:sz="0" w:space="0" w:color="auto"/>
                <w:bottom w:val="none" w:sz="0" w:space="0" w:color="auto"/>
                <w:right w:val="none" w:sz="0" w:space="0" w:color="auto"/>
              </w:divBdr>
            </w:div>
          </w:divsChild>
        </w:div>
        <w:div w:id="1638215530">
          <w:marLeft w:val="0"/>
          <w:marRight w:val="0"/>
          <w:marTop w:val="0"/>
          <w:marBottom w:val="0"/>
          <w:divBdr>
            <w:top w:val="none" w:sz="0" w:space="0" w:color="auto"/>
            <w:left w:val="none" w:sz="0" w:space="0" w:color="auto"/>
            <w:bottom w:val="none" w:sz="0" w:space="0" w:color="auto"/>
            <w:right w:val="none" w:sz="0" w:space="0" w:color="auto"/>
          </w:divBdr>
          <w:divsChild>
            <w:div w:id="522746514">
              <w:marLeft w:val="0"/>
              <w:marRight w:val="0"/>
              <w:marTop w:val="0"/>
              <w:marBottom w:val="0"/>
              <w:divBdr>
                <w:top w:val="none" w:sz="0" w:space="0" w:color="auto"/>
                <w:left w:val="none" w:sz="0" w:space="0" w:color="auto"/>
                <w:bottom w:val="none" w:sz="0" w:space="0" w:color="auto"/>
                <w:right w:val="none" w:sz="0" w:space="0" w:color="auto"/>
              </w:divBdr>
            </w:div>
          </w:divsChild>
        </w:div>
        <w:div w:id="1641612677">
          <w:marLeft w:val="0"/>
          <w:marRight w:val="0"/>
          <w:marTop w:val="0"/>
          <w:marBottom w:val="0"/>
          <w:divBdr>
            <w:top w:val="none" w:sz="0" w:space="0" w:color="auto"/>
            <w:left w:val="none" w:sz="0" w:space="0" w:color="auto"/>
            <w:bottom w:val="none" w:sz="0" w:space="0" w:color="auto"/>
            <w:right w:val="none" w:sz="0" w:space="0" w:color="auto"/>
          </w:divBdr>
          <w:divsChild>
            <w:div w:id="2095205614">
              <w:marLeft w:val="0"/>
              <w:marRight w:val="0"/>
              <w:marTop w:val="0"/>
              <w:marBottom w:val="0"/>
              <w:divBdr>
                <w:top w:val="none" w:sz="0" w:space="0" w:color="auto"/>
                <w:left w:val="none" w:sz="0" w:space="0" w:color="auto"/>
                <w:bottom w:val="none" w:sz="0" w:space="0" w:color="auto"/>
                <w:right w:val="none" w:sz="0" w:space="0" w:color="auto"/>
              </w:divBdr>
            </w:div>
          </w:divsChild>
        </w:div>
        <w:div w:id="1645313628">
          <w:marLeft w:val="0"/>
          <w:marRight w:val="0"/>
          <w:marTop w:val="0"/>
          <w:marBottom w:val="0"/>
          <w:divBdr>
            <w:top w:val="none" w:sz="0" w:space="0" w:color="auto"/>
            <w:left w:val="none" w:sz="0" w:space="0" w:color="auto"/>
            <w:bottom w:val="none" w:sz="0" w:space="0" w:color="auto"/>
            <w:right w:val="none" w:sz="0" w:space="0" w:color="auto"/>
          </w:divBdr>
          <w:divsChild>
            <w:div w:id="1952977100">
              <w:marLeft w:val="0"/>
              <w:marRight w:val="0"/>
              <w:marTop w:val="0"/>
              <w:marBottom w:val="0"/>
              <w:divBdr>
                <w:top w:val="none" w:sz="0" w:space="0" w:color="auto"/>
                <w:left w:val="none" w:sz="0" w:space="0" w:color="auto"/>
                <w:bottom w:val="none" w:sz="0" w:space="0" w:color="auto"/>
                <w:right w:val="none" w:sz="0" w:space="0" w:color="auto"/>
              </w:divBdr>
            </w:div>
          </w:divsChild>
        </w:div>
        <w:div w:id="1682271704">
          <w:marLeft w:val="0"/>
          <w:marRight w:val="0"/>
          <w:marTop w:val="0"/>
          <w:marBottom w:val="0"/>
          <w:divBdr>
            <w:top w:val="none" w:sz="0" w:space="0" w:color="auto"/>
            <w:left w:val="none" w:sz="0" w:space="0" w:color="auto"/>
            <w:bottom w:val="none" w:sz="0" w:space="0" w:color="auto"/>
            <w:right w:val="none" w:sz="0" w:space="0" w:color="auto"/>
          </w:divBdr>
          <w:divsChild>
            <w:div w:id="78604081">
              <w:marLeft w:val="0"/>
              <w:marRight w:val="0"/>
              <w:marTop w:val="0"/>
              <w:marBottom w:val="0"/>
              <w:divBdr>
                <w:top w:val="none" w:sz="0" w:space="0" w:color="auto"/>
                <w:left w:val="none" w:sz="0" w:space="0" w:color="auto"/>
                <w:bottom w:val="none" w:sz="0" w:space="0" w:color="auto"/>
                <w:right w:val="none" w:sz="0" w:space="0" w:color="auto"/>
              </w:divBdr>
            </w:div>
          </w:divsChild>
        </w:div>
        <w:div w:id="1697804322">
          <w:marLeft w:val="0"/>
          <w:marRight w:val="0"/>
          <w:marTop w:val="0"/>
          <w:marBottom w:val="0"/>
          <w:divBdr>
            <w:top w:val="none" w:sz="0" w:space="0" w:color="auto"/>
            <w:left w:val="none" w:sz="0" w:space="0" w:color="auto"/>
            <w:bottom w:val="none" w:sz="0" w:space="0" w:color="auto"/>
            <w:right w:val="none" w:sz="0" w:space="0" w:color="auto"/>
          </w:divBdr>
          <w:divsChild>
            <w:div w:id="635917317">
              <w:marLeft w:val="0"/>
              <w:marRight w:val="0"/>
              <w:marTop w:val="0"/>
              <w:marBottom w:val="0"/>
              <w:divBdr>
                <w:top w:val="none" w:sz="0" w:space="0" w:color="auto"/>
                <w:left w:val="none" w:sz="0" w:space="0" w:color="auto"/>
                <w:bottom w:val="none" w:sz="0" w:space="0" w:color="auto"/>
                <w:right w:val="none" w:sz="0" w:space="0" w:color="auto"/>
              </w:divBdr>
            </w:div>
          </w:divsChild>
        </w:div>
        <w:div w:id="1717121027">
          <w:marLeft w:val="0"/>
          <w:marRight w:val="0"/>
          <w:marTop w:val="0"/>
          <w:marBottom w:val="0"/>
          <w:divBdr>
            <w:top w:val="none" w:sz="0" w:space="0" w:color="auto"/>
            <w:left w:val="none" w:sz="0" w:space="0" w:color="auto"/>
            <w:bottom w:val="none" w:sz="0" w:space="0" w:color="auto"/>
            <w:right w:val="none" w:sz="0" w:space="0" w:color="auto"/>
          </w:divBdr>
          <w:divsChild>
            <w:div w:id="2032143477">
              <w:marLeft w:val="0"/>
              <w:marRight w:val="0"/>
              <w:marTop w:val="0"/>
              <w:marBottom w:val="0"/>
              <w:divBdr>
                <w:top w:val="none" w:sz="0" w:space="0" w:color="auto"/>
                <w:left w:val="none" w:sz="0" w:space="0" w:color="auto"/>
                <w:bottom w:val="none" w:sz="0" w:space="0" w:color="auto"/>
                <w:right w:val="none" w:sz="0" w:space="0" w:color="auto"/>
              </w:divBdr>
            </w:div>
          </w:divsChild>
        </w:div>
        <w:div w:id="1725449065">
          <w:marLeft w:val="0"/>
          <w:marRight w:val="0"/>
          <w:marTop w:val="0"/>
          <w:marBottom w:val="0"/>
          <w:divBdr>
            <w:top w:val="none" w:sz="0" w:space="0" w:color="auto"/>
            <w:left w:val="none" w:sz="0" w:space="0" w:color="auto"/>
            <w:bottom w:val="none" w:sz="0" w:space="0" w:color="auto"/>
            <w:right w:val="none" w:sz="0" w:space="0" w:color="auto"/>
          </w:divBdr>
          <w:divsChild>
            <w:div w:id="1856916378">
              <w:marLeft w:val="0"/>
              <w:marRight w:val="0"/>
              <w:marTop w:val="0"/>
              <w:marBottom w:val="0"/>
              <w:divBdr>
                <w:top w:val="none" w:sz="0" w:space="0" w:color="auto"/>
                <w:left w:val="none" w:sz="0" w:space="0" w:color="auto"/>
                <w:bottom w:val="none" w:sz="0" w:space="0" w:color="auto"/>
                <w:right w:val="none" w:sz="0" w:space="0" w:color="auto"/>
              </w:divBdr>
            </w:div>
          </w:divsChild>
        </w:div>
        <w:div w:id="1727727750">
          <w:marLeft w:val="0"/>
          <w:marRight w:val="0"/>
          <w:marTop w:val="0"/>
          <w:marBottom w:val="0"/>
          <w:divBdr>
            <w:top w:val="none" w:sz="0" w:space="0" w:color="auto"/>
            <w:left w:val="none" w:sz="0" w:space="0" w:color="auto"/>
            <w:bottom w:val="none" w:sz="0" w:space="0" w:color="auto"/>
            <w:right w:val="none" w:sz="0" w:space="0" w:color="auto"/>
          </w:divBdr>
          <w:divsChild>
            <w:div w:id="330715825">
              <w:marLeft w:val="0"/>
              <w:marRight w:val="0"/>
              <w:marTop w:val="0"/>
              <w:marBottom w:val="0"/>
              <w:divBdr>
                <w:top w:val="none" w:sz="0" w:space="0" w:color="auto"/>
                <w:left w:val="none" w:sz="0" w:space="0" w:color="auto"/>
                <w:bottom w:val="none" w:sz="0" w:space="0" w:color="auto"/>
                <w:right w:val="none" w:sz="0" w:space="0" w:color="auto"/>
              </w:divBdr>
            </w:div>
          </w:divsChild>
        </w:div>
        <w:div w:id="1729918990">
          <w:marLeft w:val="0"/>
          <w:marRight w:val="0"/>
          <w:marTop w:val="0"/>
          <w:marBottom w:val="0"/>
          <w:divBdr>
            <w:top w:val="none" w:sz="0" w:space="0" w:color="auto"/>
            <w:left w:val="none" w:sz="0" w:space="0" w:color="auto"/>
            <w:bottom w:val="none" w:sz="0" w:space="0" w:color="auto"/>
            <w:right w:val="none" w:sz="0" w:space="0" w:color="auto"/>
          </w:divBdr>
          <w:divsChild>
            <w:div w:id="1857884838">
              <w:marLeft w:val="0"/>
              <w:marRight w:val="0"/>
              <w:marTop w:val="0"/>
              <w:marBottom w:val="0"/>
              <w:divBdr>
                <w:top w:val="none" w:sz="0" w:space="0" w:color="auto"/>
                <w:left w:val="none" w:sz="0" w:space="0" w:color="auto"/>
                <w:bottom w:val="none" w:sz="0" w:space="0" w:color="auto"/>
                <w:right w:val="none" w:sz="0" w:space="0" w:color="auto"/>
              </w:divBdr>
            </w:div>
          </w:divsChild>
        </w:div>
        <w:div w:id="1766077657">
          <w:marLeft w:val="0"/>
          <w:marRight w:val="0"/>
          <w:marTop w:val="0"/>
          <w:marBottom w:val="0"/>
          <w:divBdr>
            <w:top w:val="none" w:sz="0" w:space="0" w:color="auto"/>
            <w:left w:val="none" w:sz="0" w:space="0" w:color="auto"/>
            <w:bottom w:val="none" w:sz="0" w:space="0" w:color="auto"/>
            <w:right w:val="none" w:sz="0" w:space="0" w:color="auto"/>
          </w:divBdr>
          <w:divsChild>
            <w:div w:id="1025862119">
              <w:marLeft w:val="0"/>
              <w:marRight w:val="0"/>
              <w:marTop w:val="0"/>
              <w:marBottom w:val="0"/>
              <w:divBdr>
                <w:top w:val="none" w:sz="0" w:space="0" w:color="auto"/>
                <w:left w:val="none" w:sz="0" w:space="0" w:color="auto"/>
                <w:bottom w:val="none" w:sz="0" w:space="0" w:color="auto"/>
                <w:right w:val="none" w:sz="0" w:space="0" w:color="auto"/>
              </w:divBdr>
            </w:div>
          </w:divsChild>
        </w:div>
        <w:div w:id="1794861694">
          <w:marLeft w:val="0"/>
          <w:marRight w:val="0"/>
          <w:marTop w:val="0"/>
          <w:marBottom w:val="0"/>
          <w:divBdr>
            <w:top w:val="none" w:sz="0" w:space="0" w:color="auto"/>
            <w:left w:val="none" w:sz="0" w:space="0" w:color="auto"/>
            <w:bottom w:val="none" w:sz="0" w:space="0" w:color="auto"/>
            <w:right w:val="none" w:sz="0" w:space="0" w:color="auto"/>
          </w:divBdr>
          <w:divsChild>
            <w:div w:id="561209013">
              <w:marLeft w:val="0"/>
              <w:marRight w:val="0"/>
              <w:marTop w:val="0"/>
              <w:marBottom w:val="0"/>
              <w:divBdr>
                <w:top w:val="none" w:sz="0" w:space="0" w:color="auto"/>
                <w:left w:val="none" w:sz="0" w:space="0" w:color="auto"/>
                <w:bottom w:val="none" w:sz="0" w:space="0" w:color="auto"/>
                <w:right w:val="none" w:sz="0" w:space="0" w:color="auto"/>
              </w:divBdr>
            </w:div>
          </w:divsChild>
        </w:div>
        <w:div w:id="1806969498">
          <w:marLeft w:val="0"/>
          <w:marRight w:val="0"/>
          <w:marTop w:val="0"/>
          <w:marBottom w:val="0"/>
          <w:divBdr>
            <w:top w:val="none" w:sz="0" w:space="0" w:color="auto"/>
            <w:left w:val="none" w:sz="0" w:space="0" w:color="auto"/>
            <w:bottom w:val="none" w:sz="0" w:space="0" w:color="auto"/>
            <w:right w:val="none" w:sz="0" w:space="0" w:color="auto"/>
          </w:divBdr>
          <w:divsChild>
            <w:div w:id="265190245">
              <w:marLeft w:val="0"/>
              <w:marRight w:val="0"/>
              <w:marTop w:val="0"/>
              <w:marBottom w:val="0"/>
              <w:divBdr>
                <w:top w:val="none" w:sz="0" w:space="0" w:color="auto"/>
                <w:left w:val="none" w:sz="0" w:space="0" w:color="auto"/>
                <w:bottom w:val="none" w:sz="0" w:space="0" w:color="auto"/>
                <w:right w:val="none" w:sz="0" w:space="0" w:color="auto"/>
              </w:divBdr>
            </w:div>
          </w:divsChild>
        </w:div>
        <w:div w:id="1823042730">
          <w:marLeft w:val="0"/>
          <w:marRight w:val="0"/>
          <w:marTop w:val="0"/>
          <w:marBottom w:val="0"/>
          <w:divBdr>
            <w:top w:val="none" w:sz="0" w:space="0" w:color="auto"/>
            <w:left w:val="none" w:sz="0" w:space="0" w:color="auto"/>
            <w:bottom w:val="none" w:sz="0" w:space="0" w:color="auto"/>
            <w:right w:val="none" w:sz="0" w:space="0" w:color="auto"/>
          </w:divBdr>
          <w:divsChild>
            <w:div w:id="1474789348">
              <w:marLeft w:val="-75"/>
              <w:marRight w:val="0"/>
              <w:marTop w:val="30"/>
              <w:marBottom w:val="30"/>
              <w:divBdr>
                <w:top w:val="none" w:sz="0" w:space="0" w:color="auto"/>
                <w:left w:val="none" w:sz="0" w:space="0" w:color="auto"/>
                <w:bottom w:val="none" w:sz="0" w:space="0" w:color="auto"/>
                <w:right w:val="none" w:sz="0" w:space="0" w:color="auto"/>
              </w:divBdr>
              <w:divsChild>
                <w:div w:id="5252232">
                  <w:marLeft w:val="0"/>
                  <w:marRight w:val="0"/>
                  <w:marTop w:val="0"/>
                  <w:marBottom w:val="0"/>
                  <w:divBdr>
                    <w:top w:val="none" w:sz="0" w:space="0" w:color="auto"/>
                    <w:left w:val="none" w:sz="0" w:space="0" w:color="auto"/>
                    <w:bottom w:val="none" w:sz="0" w:space="0" w:color="auto"/>
                    <w:right w:val="none" w:sz="0" w:space="0" w:color="auto"/>
                  </w:divBdr>
                  <w:divsChild>
                    <w:div w:id="987977397">
                      <w:marLeft w:val="0"/>
                      <w:marRight w:val="0"/>
                      <w:marTop w:val="0"/>
                      <w:marBottom w:val="0"/>
                      <w:divBdr>
                        <w:top w:val="none" w:sz="0" w:space="0" w:color="auto"/>
                        <w:left w:val="none" w:sz="0" w:space="0" w:color="auto"/>
                        <w:bottom w:val="none" w:sz="0" w:space="0" w:color="auto"/>
                        <w:right w:val="none" w:sz="0" w:space="0" w:color="auto"/>
                      </w:divBdr>
                    </w:div>
                  </w:divsChild>
                </w:div>
                <w:div w:id="6639342">
                  <w:marLeft w:val="0"/>
                  <w:marRight w:val="0"/>
                  <w:marTop w:val="0"/>
                  <w:marBottom w:val="0"/>
                  <w:divBdr>
                    <w:top w:val="none" w:sz="0" w:space="0" w:color="auto"/>
                    <w:left w:val="none" w:sz="0" w:space="0" w:color="auto"/>
                    <w:bottom w:val="none" w:sz="0" w:space="0" w:color="auto"/>
                    <w:right w:val="none" w:sz="0" w:space="0" w:color="auto"/>
                  </w:divBdr>
                  <w:divsChild>
                    <w:div w:id="183400169">
                      <w:marLeft w:val="0"/>
                      <w:marRight w:val="0"/>
                      <w:marTop w:val="0"/>
                      <w:marBottom w:val="0"/>
                      <w:divBdr>
                        <w:top w:val="none" w:sz="0" w:space="0" w:color="auto"/>
                        <w:left w:val="none" w:sz="0" w:space="0" w:color="auto"/>
                        <w:bottom w:val="none" w:sz="0" w:space="0" w:color="auto"/>
                        <w:right w:val="none" w:sz="0" w:space="0" w:color="auto"/>
                      </w:divBdr>
                    </w:div>
                  </w:divsChild>
                </w:div>
                <w:div w:id="27068950">
                  <w:marLeft w:val="0"/>
                  <w:marRight w:val="0"/>
                  <w:marTop w:val="0"/>
                  <w:marBottom w:val="0"/>
                  <w:divBdr>
                    <w:top w:val="none" w:sz="0" w:space="0" w:color="auto"/>
                    <w:left w:val="none" w:sz="0" w:space="0" w:color="auto"/>
                    <w:bottom w:val="none" w:sz="0" w:space="0" w:color="auto"/>
                    <w:right w:val="none" w:sz="0" w:space="0" w:color="auto"/>
                  </w:divBdr>
                  <w:divsChild>
                    <w:div w:id="1925534285">
                      <w:marLeft w:val="0"/>
                      <w:marRight w:val="0"/>
                      <w:marTop w:val="0"/>
                      <w:marBottom w:val="0"/>
                      <w:divBdr>
                        <w:top w:val="none" w:sz="0" w:space="0" w:color="auto"/>
                        <w:left w:val="none" w:sz="0" w:space="0" w:color="auto"/>
                        <w:bottom w:val="none" w:sz="0" w:space="0" w:color="auto"/>
                        <w:right w:val="none" w:sz="0" w:space="0" w:color="auto"/>
                      </w:divBdr>
                    </w:div>
                  </w:divsChild>
                </w:div>
                <w:div w:id="30738718">
                  <w:marLeft w:val="0"/>
                  <w:marRight w:val="0"/>
                  <w:marTop w:val="0"/>
                  <w:marBottom w:val="0"/>
                  <w:divBdr>
                    <w:top w:val="none" w:sz="0" w:space="0" w:color="auto"/>
                    <w:left w:val="none" w:sz="0" w:space="0" w:color="auto"/>
                    <w:bottom w:val="none" w:sz="0" w:space="0" w:color="auto"/>
                    <w:right w:val="none" w:sz="0" w:space="0" w:color="auto"/>
                  </w:divBdr>
                  <w:divsChild>
                    <w:div w:id="2081829861">
                      <w:marLeft w:val="0"/>
                      <w:marRight w:val="0"/>
                      <w:marTop w:val="0"/>
                      <w:marBottom w:val="0"/>
                      <w:divBdr>
                        <w:top w:val="none" w:sz="0" w:space="0" w:color="auto"/>
                        <w:left w:val="none" w:sz="0" w:space="0" w:color="auto"/>
                        <w:bottom w:val="none" w:sz="0" w:space="0" w:color="auto"/>
                        <w:right w:val="none" w:sz="0" w:space="0" w:color="auto"/>
                      </w:divBdr>
                    </w:div>
                  </w:divsChild>
                </w:div>
                <w:div w:id="47268254">
                  <w:marLeft w:val="0"/>
                  <w:marRight w:val="0"/>
                  <w:marTop w:val="0"/>
                  <w:marBottom w:val="0"/>
                  <w:divBdr>
                    <w:top w:val="none" w:sz="0" w:space="0" w:color="auto"/>
                    <w:left w:val="none" w:sz="0" w:space="0" w:color="auto"/>
                    <w:bottom w:val="none" w:sz="0" w:space="0" w:color="auto"/>
                    <w:right w:val="none" w:sz="0" w:space="0" w:color="auto"/>
                  </w:divBdr>
                  <w:divsChild>
                    <w:div w:id="332804616">
                      <w:marLeft w:val="0"/>
                      <w:marRight w:val="0"/>
                      <w:marTop w:val="0"/>
                      <w:marBottom w:val="0"/>
                      <w:divBdr>
                        <w:top w:val="none" w:sz="0" w:space="0" w:color="auto"/>
                        <w:left w:val="none" w:sz="0" w:space="0" w:color="auto"/>
                        <w:bottom w:val="none" w:sz="0" w:space="0" w:color="auto"/>
                        <w:right w:val="none" w:sz="0" w:space="0" w:color="auto"/>
                      </w:divBdr>
                    </w:div>
                  </w:divsChild>
                </w:div>
                <w:div w:id="56320567">
                  <w:marLeft w:val="0"/>
                  <w:marRight w:val="0"/>
                  <w:marTop w:val="0"/>
                  <w:marBottom w:val="0"/>
                  <w:divBdr>
                    <w:top w:val="none" w:sz="0" w:space="0" w:color="auto"/>
                    <w:left w:val="none" w:sz="0" w:space="0" w:color="auto"/>
                    <w:bottom w:val="none" w:sz="0" w:space="0" w:color="auto"/>
                    <w:right w:val="none" w:sz="0" w:space="0" w:color="auto"/>
                  </w:divBdr>
                  <w:divsChild>
                    <w:div w:id="785123525">
                      <w:marLeft w:val="0"/>
                      <w:marRight w:val="0"/>
                      <w:marTop w:val="0"/>
                      <w:marBottom w:val="0"/>
                      <w:divBdr>
                        <w:top w:val="none" w:sz="0" w:space="0" w:color="auto"/>
                        <w:left w:val="none" w:sz="0" w:space="0" w:color="auto"/>
                        <w:bottom w:val="none" w:sz="0" w:space="0" w:color="auto"/>
                        <w:right w:val="none" w:sz="0" w:space="0" w:color="auto"/>
                      </w:divBdr>
                    </w:div>
                  </w:divsChild>
                </w:div>
                <w:div w:id="66345099">
                  <w:marLeft w:val="0"/>
                  <w:marRight w:val="0"/>
                  <w:marTop w:val="0"/>
                  <w:marBottom w:val="0"/>
                  <w:divBdr>
                    <w:top w:val="none" w:sz="0" w:space="0" w:color="auto"/>
                    <w:left w:val="none" w:sz="0" w:space="0" w:color="auto"/>
                    <w:bottom w:val="none" w:sz="0" w:space="0" w:color="auto"/>
                    <w:right w:val="none" w:sz="0" w:space="0" w:color="auto"/>
                  </w:divBdr>
                  <w:divsChild>
                    <w:div w:id="1092697653">
                      <w:marLeft w:val="0"/>
                      <w:marRight w:val="0"/>
                      <w:marTop w:val="0"/>
                      <w:marBottom w:val="0"/>
                      <w:divBdr>
                        <w:top w:val="none" w:sz="0" w:space="0" w:color="auto"/>
                        <w:left w:val="none" w:sz="0" w:space="0" w:color="auto"/>
                        <w:bottom w:val="none" w:sz="0" w:space="0" w:color="auto"/>
                        <w:right w:val="none" w:sz="0" w:space="0" w:color="auto"/>
                      </w:divBdr>
                    </w:div>
                  </w:divsChild>
                </w:div>
                <w:div w:id="73938859">
                  <w:marLeft w:val="0"/>
                  <w:marRight w:val="0"/>
                  <w:marTop w:val="0"/>
                  <w:marBottom w:val="0"/>
                  <w:divBdr>
                    <w:top w:val="none" w:sz="0" w:space="0" w:color="auto"/>
                    <w:left w:val="none" w:sz="0" w:space="0" w:color="auto"/>
                    <w:bottom w:val="none" w:sz="0" w:space="0" w:color="auto"/>
                    <w:right w:val="none" w:sz="0" w:space="0" w:color="auto"/>
                  </w:divBdr>
                  <w:divsChild>
                    <w:div w:id="1526215056">
                      <w:marLeft w:val="0"/>
                      <w:marRight w:val="0"/>
                      <w:marTop w:val="0"/>
                      <w:marBottom w:val="0"/>
                      <w:divBdr>
                        <w:top w:val="none" w:sz="0" w:space="0" w:color="auto"/>
                        <w:left w:val="none" w:sz="0" w:space="0" w:color="auto"/>
                        <w:bottom w:val="none" w:sz="0" w:space="0" w:color="auto"/>
                        <w:right w:val="none" w:sz="0" w:space="0" w:color="auto"/>
                      </w:divBdr>
                    </w:div>
                  </w:divsChild>
                </w:div>
                <w:div w:id="74013298">
                  <w:marLeft w:val="0"/>
                  <w:marRight w:val="0"/>
                  <w:marTop w:val="0"/>
                  <w:marBottom w:val="0"/>
                  <w:divBdr>
                    <w:top w:val="none" w:sz="0" w:space="0" w:color="auto"/>
                    <w:left w:val="none" w:sz="0" w:space="0" w:color="auto"/>
                    <w:bottom w:val="none" w:sz="0" w:space="0" w:color="auto"/>
                    <w:right w:val="none" w:sz="0" w:space="0" w:color="auto"/>
                  </w:divBdr>
                  <w:divsChild>
                    <w:div w:id="146559489">
                      <w:marLeft w:val="0"/>
                      <w:marRight w:val="0"/>
                      <w:marTop w:val="0"/>
                      <w:marBottom w:val="0"/>
                      <w:divBdr>
                        <w:top w:val="none" w:sz="0" w:space="0" w:color="auto"/>
                        <w:left w:val="none" w:sz="0" w:space="0" w:color="auto"/>
                        <w:bottom w:val="none" w:sz="0" w:space="0" w:color="auto"/>
                        <w:right w:val="none" w:sz="0" w:space="0" w:color="auto"/>
                      </w:divBdr>
                    </w:div>
                  </w:divsChild>
                </w:div>
                <w:div w:id="79912268">
                  <w:marLeft w:val="0"/>
                  <w:marRight w:val="0"/>
                  <w:marTop w:val="0"/>
                  <w:marBottom w:val="0"/>
                  <w:divBdr>
                    <w:top w:val="none" w:sz="0" w:space="0" w:color="auto"/>
                    <w:left w:val="none" w:sz="0" w:space="0" w:color="auto"/>
                    <w:bottom w:val="none" w:sz="0" w:space="0" w:color="auto"/>
                    <w:right w:val="none" w:sz="0" w:space="0" w:color="auto"/>
                  </w:divBdr>
                  <w:divsChild>
                    <w:div w:id="893199790">
                      <w:marLeft w:val="0"/>
                      <w:marRight w:val="0"/>
                      <w:marTop w:val="0"/>
                      <w:marBottom w:val="0"/>
                      <w:divBdr>
                        <w:top w:val="none" w:sz="0" w:space="0" w:color="auto"/>
                        <w:left w:val="none" w:sz="0" w:space="0" w:color="auto"/>
                        <w:bottom w:val="none" w:sz="0" w:space="0" w:color="auto"/>
                        <w:right w:val="none" w:sz="0" w:space="0" w:color="auto"/>
                      </w:divBdr>
                    </w:div>
                  </w:divsChild>
                </w:div>
                <w:div w:id="84158684">
                  <w:marLeft w:val="0"/>
                  <w:marRight w:val="0"/>
                  <w:marTop w:val="0"/>
                  <w:marBottom w:val="0"/>
                  <w:divBdr>
                    <w:top w:val="none" w:sz="0" w:space="0" w:color="auto"/>
                    <w:left w:val="none" w:sz="0" w:space="0" w:color="auto"/>
                    <w:bottom w:val="none" w:sz="0" w:space="0" w:color="auto"/>
                    <w:right w:val="none" w:sz="0" w:space="0" w:color="auto"/>
                  </w:divBdr>
                  <w:divsChild>
                    <w:div w:id="366948876">
                      <w:marLeft w:val="0"/>
                      <w:marRight w:val="0"/>
                      <w:marTop w:val="0"/>
                      <w:marBottom w:val="0"/>
                      <w:divBdr>
                        <w:top w:val="none" w:sz="0" w:space="0" w:color="auto"/>
                        <w:left w:val="none" w:sz="0" w:space="0" w:color="auto"/>
                        <w:bottom w:val="none" w:sz="0" w:space="0" w:color="auto"/>
                        <w:right w:val="none" w:sz="0" w:space="0" w:color="auto"/>
                      </w:divBdr>
                    </w:div>
                  </w:divsChild>
                </w:div>
                <w:div w:id="115874939">
                  <w:marLeft w:val="0"/>
                  <w:marRight w:val="0"/>
                  <w:marTop w:val="0"/>
                  <w:marBottom w:val="0"/>
                  <w:divBdr>
                    <w:top w:val="none" w:sz="0" w:space="0" w:color="auto"/>
                    <w:left w:val="none" w:sz="0" w:space="0" w:color="auto"/>
                    <w:bottom w:val="none" w:sz="0" w:space="0" w:color="auto"/>
                    <w:right w:val="none" w:sz="0" w:space="0" w:color="auto"/>
                  </w:divBdr>
                  <w:divsChild>
                    <w:div w:id="1634099884">
                      <w:marLeft w:val="0"/>
                      <w:marRight w:val="0"/>
                      <w:marTop w:val="0"/>
                      <w:marBottom w:val="0"/>
                      <w:divBdr>
                        <w:top w:val="none" w:sz="0" w:space="0" w:color="auto"/>
                        <w:left w:val="none" w:sz="0" w:space="0" w:color="auto"/>
                        <w:bottom w:val="none" w:sz="0" w:space="0" w:color="auto"/>
                        <w:right w:val="none" w:sz="0" w:space="0" w:color="auto"/>
                      </w:divBdr>
                    </w:div>
                  </w:divsChild>
                </w:div>
                <w:div w:id="119955661">
                  <w:marLeft w:val="0"/>
                  <w:marRight w:val="0"/>
                  <w:marTop w:val="0"/>
                  <w:marBottom w:val="0"/>
                  <w:divBdr>
                    <w:top w:val="none" w:sz="0" w:space="0" w:color="auto"/>
                    <w:left w:val="none" w:sz="0" w:space="0" w:color="auto"/>
                    <w:bottom w:val="none" w:sz="0" w:space="0" w:color="auto"/>
                    <w:right w:val="none" w:sz="0" w:space="0" w:color="auto"/>
                  </w:divBdr>
                  <w:divsChild>
                    <w:div w:id="1362970185">
                      <w:marLeft w:val="0"/>
                      <w:marRight w:val="0"/>
                      <w:marTop w:val="0"/>
                      <w:marBottom w:val="0"/>
                      <w:divBdr>
                        <w:top w:val="none" w:sz="0" w:space="0" w:color="auto"/>
                        <w:left w:val="none" w:sz="0" w:space="0" w:color="auto"/>
                        <w:bottom w:val="none" w:sz="0" w:space="0" w:color="auto"/>
                        <w:right w:val="none" w:sz="0" w:space="0" w:color="auto"/>
                      </w:divBdr>
                    </w:div>
                  </w:divsChild>
                </w:div>
                <w:div w:id="121578744">
                  <w:marLeft w:val="0"/>
                  <w:marRight w:val="0"/>
                  <w:marTop w:val="0"/>
                  <w:marBottom w:val="0"/>
                  <w:divBdr>
                    <w:top w:val="none" w:sz="0" w:space="0" w:color="auto"/>
                    <w:left w:val="none" w:sz="0" w:space="0" w:color="auto"/>
                    <w:bottom w:val="none" w:sz="0" w:space="0" w:color="auto"/>
                    <w:right w:val="none" w:sz="0" w:space="0" w:color="auto"/>
                  </w:divBdr>
                  <w:divsChild>
                    <w:div w:id="1878739880">
                      <w:marLeft w:val="0"/>
                      <w:marRight w:val="0"/>
                      <w:marTop w:val="0"/>
                      <w:marBottom w:val="0"/>
                      <w:divBdr>
                        <w:top w:val="none" w:sz="0" w:space="0" w:color="auto"/>
                        <w:left w:val="none" w:sz="0" w:space="0" w:color="auto"/>
                        <w:bottom w:val="none" w:sz="0" w:space="0" w:color="auto"/>
                        <w:right w:val="none" w:sz="0" w:space="0" w:color="auto"/>
                      </w:divBdr>
                    </w:div>
                  </w:divsChild>
                </w:div>
                <w:div w:id="125316068">
                  <w:marLeft w:val="0"/>
                  <w:marRight w:val="0"/>
                  <w:marTop w:val="0"/>
                  <w:marBottom w:val="0"/>
                  <w:divBdr>
                    <w:top w:val="none" w:sz="0" w:space="0" w:color="auto"/>
                    <w:left w:val="none" w:sz="0" w:space="0" w:color="auto"/>
                    <w:bottom w:val="none" w:sz="0" w:space="0" w:color="auto"/>
                    <w:right w:val="none" w:sz="0" w:space="0" w:color="auto"/>
                  </w:divBdr>
                  <w:divsChild>
                    <w:div w:id="858350325">
                      <w:marLeft w:val="0"/>
                      <w:marRight w:val="0"/>
                      <w:marTop w:val="0"/>
                      <w:marBottom w:val="0"/>
                      <w:divBdr>
                        <w:top w:val="none" w:sz="0" w:space="0" w:color="auto"/>
                        <w:left w:val="none" w:sz="0" w:space="0" w:color="auto"/>
                        <w:bottom w:val="none" w:sz="0" w:space="0" w:color="auto"/>
                        <w:right w:val="none" w:sz="0" w:space="0" w:color="auto"/>
                      </w:divBdr>
                    </w:div>
                  </w:divsChild>
                </w:div>
                <w:div w:id="140738036">
                  <w:marLeft w:val="0"/>
                  <w:marRight w:val="0"/>
                  <w:marTop w:val="0"/>
                  <w:marBottom w:val="0"/>
                  <w:divBdr>
                    <w:top w:val="none" w:sz="0" w:space="0" w:color="auto"/>
                    <w:left w:val="none" w:sz="0" w:space="0" w:color="auto"/>
                    <w:bottom w:val="none" w:sz="0" w:space="0" w:color="auto"/>
                    <w:right w:val="none" w:sz="0" w:space="0" w:color="auto"/>
                  </w:divBdr>
                  <w:divsChild>
                    <w:div w:id="1709405529">
                      <w:marLeft w:val="0"/>
                      <w:marRight w:val="0"/>
                      <w:marTop w:val="0"/>
                      <w:marBottom w:val="0"/>
                      <w:divBdr>
                        <w:top w:val="none" w:sz="0" w:space="0" w:color="auto"/>
                        <w:left w:val="none" w:sz="0" w:space="0" w:color="auto"/>
                        <w:bottom w:val="none" w:sz="0" w:space="0" w:color="auto"/>
                        <w:right w:val="none" w:sz="0" w:space="0" w:color="auto"/>
                      </w:divBdr>
                    </w:div>
                  </w:divsChild>
                </w:div>
                <w:div w:id="142351021">
                  <w:marLeft w:val="0"/>
                  <w:marRight w:val="0"/>
                  <w:marTop w:val="0"/>
                  <w:marBottom w:val="0"/>
                  <w:divBdr>
                    <w:top w:val="none" w:sz="0" w:space="0" w:color="auto"/>
                    <w:left w:val="none" w:sz="0" w:space="0" w:color="auto"/>
                    <w:bottom w:val="none" w:sz="0" w:space="0" w:color="auto"/>
                    <w:right w:val="none" w:sz="0" w:space="0" w:color="auto"/>
                  </w:divBdr>
                  <w:divsChild>
                    <w:div w:id="167641452">
                      <w:marLeft w:val="0"/>
                      <w:marRight w:val="0"/>
                      <w:marTop w:val="0"/>
                      <w:marBottom w:val="0"/>
                      <w:divBdr>
                        <w:top w:val="none" w:sz="0" w:space="0" w:color="auto"/>
                        <w:left w:val="none" w:sz="0" w:space="0" w:color="auto"/>
                        <w:bottom w:val="none" w:sz="0" w:space="0" w:color="auto"/>
                        <w:right w:val="none" w:sz="0" w:space="0" w:color="auto"/>
                      </w:divBdr>
                    </w:div>
                  </w:divsChild>
                </w:div>
                <w:div w:id="143474998">
                  <w:marLeft w:val="0"/>
                  <w:marRight w:val="0"/>
                  <w:marTop w:val="0"/>
                  <w:marBottom w:val="0"/>
                  <w:divBdr>
                    <w:top w:val="none" w:sz="0" w:space="0" w:color="auto"/>
                    <w:left w:val="none" w:sz="0" w:space="0" w:color="auto"/>
                    <w:bottom w:val="none" w:sz="0" w:space="0" w:color="auto"/>
                    <w:right w:val="none" w:sz="0" w:space="0" w:color="auto"/>
                  </w:divBdr>
                  <w:divsChild>
                    <w:div w:id="598292968">
                      <w:marLeft w:val="0"/>
                      <w:marRight w:val="0"/>
                      <w:marTop w:val="0"/>
                      <w:marBottom w:val="0"/>
                      <w:divBdr>
                        <w:top w:val="none" w:sz="0" w:space="0" w:color="auto"/>
                        <w:left w:val="none" w:sz="0" w:space="0" w:color="auto"/>
                        <w:bottom w:val="none" w:sz="0" w:space="0" w:color="auto"/>
                        <w:right w:val="none" w:sz="0" w:space="0" w:color="auto"/>
                      </w:divBdr>
                    </w:div>
                  </w:divsChild>
                </w:div>
                <w:div w:id="146360961">
                  <w:marLeft w:val="0"/>
                  <w:marRight w:val="0"/>
                  <w:marTop w:val="0"/>
                  <w:marBottom w:val="0"/>
                  <w:divBdr>
                    <w:top w:val="none" w:sz="0" w:space="0" w:color="auto"/>
                    <w:left w:val="none" w:sz="0" w:space="0" w:color="auto"/>
                    <w:bottom w:val="none" w:sz="0" w:space="0" w:color="auto"/>
                    <w:right w:val="none" w:sz="0" w:space="0" w:color="auto"/>
                  </w:divBdr>
                  <w:divsChild>
                    <w:div w:id="1167212702">
                      <w:marLeft w:val="0"/>
                      <w:marRight w:val="0"/>
                      <w:marTop w:val="0"/>
                      <w:marBottom w:val="0"/>
                      <w:divBdr>
                        <w:top w:val="none" w:sz="0" w:space="0" w:color="auto"/>
                        <w:left w:val="none" w:sz="0" w:space="0" w:color="auto"/>
                        <w:bottom w:val="none" w:sz="0" w:space="0" w:color="auto"/>
                        <w:right w:val="none" w:sz="0" w:space="0" w:color="auto"/>
                      </w:divBdr>
                    </w:div>
                  </w:divsChild>
                </w:div>
                <w:div w:id="152836600">
                  <w:marLeft w:val="0"/>
                  <w:marRight w:val="0"/>
                  <w:marTop w:val="0"/>
                  <w:marBottom w:val="0"/>
                  <w:divBdr>
                    <w:top w:val="none" w:sz="0" w:space="0" w:color="auto"/>
                    <w:left w:val="none" w:sz="0" w:space="0" w:color="auto"/>
                    <w:bottom w:val="none" w:sz="0" w:space="0" w:color="auto"/>
                    <w:right w:val="none" w:sz="0" w:space="0" w:color="auto"/>
                  </w:divBdr>
                  <w:divsChild>
                    <w:div w:id="257914225">
                      <w:marLeft w:val="0"/>
                      <w:marRight w:val="0"/>
                      <w:marTop w:val="0"/>
                      <w:marBottom w:val="0"/>
                      <w:divBdr>
                        <w:top w:val="none" w:sz="0" w:space="0" w:color="auto"/>
                        <w:left w:val="none" w:sz="0" w:space="0" w:color="auto"/>
                        <w:bottom w:val="none" w:sz="0" w:space="0" w:color="auto"/>
                        <w:right w:val="none" w:sz="0" w:space="0" w:color="auto"/>
                      </w:divBdr>
                    </w:div>
                  </w:divsChild>
                </w:div>
                <w:div w:id="153424405">
                  <w:marLeft w:val="0"/>
                  <w:marRight w:val="0"/>
                  <w:marTop w:val="0"/>
                  <w:marBottom w:val="0"/>
                  <w:divBdr>
                    <w:top w:val="none" w:sz="0" w:space="0" w:color="auto"/>
                    <w:left w:val="none" w:sz="0" w:space="0" w:color="auto"/>
                    <w:bottom w:val="none" w:sz="0" w:space="0" w:color="auto"/>
                    <w:right w:val="none" w:sz="0" w:space="0" w:color="auto"/>
                  </w:divBdr>
                  <w:divsChild>
                    <w:div w:id="1362441537">
                      <w:marLeft w:val="0"/>
                      <w:marRight w:val="0"/>
                      <w:marTop w:val="0"/>
                      <w:marBottom w:val="0"/>
                      <w:divBdr>
                        <w:top w:val="none" w:sz="0" w:space="0" w:color="auto"/>
                        <w:left w:val="none" w:sz="0" w:space="0" w:color="auto"/>
                        <w:bottom w:val="none" w:sz="0" w:space="0" w:color="auto"/>
                        <w:right w:val="none" w:sz="0" w:space="0" w:color="auto"/>
                      </w:divBdr>
                    </w:div>
                  </w:divsChild>
                </w:div>
                <w:div w:id="154730794">
                  <w:marLeft w:val="0"/>
                  <w:marRight w:val="0"/>
                  <w:marTop w:val="0"/>
                  <w:marBottom w:val="0"/>
                  <w:divBdr>
                    <w:top w:val="none" w:sz="0" w:space="0" w:color="auto"/>
                    <w:left w:val="none" w:sz="0" w:space="0" w:color="auto"/>
                    <w:bottom w:val="none" w:sz="0" w:space="0" w:color="auto"/>
                    <w:right w:val="none" w:sz="0" w:space="0" w:color="auto"/>
                  </w:divBdr>
                  <w:divsChild>
                    <w:div w:id="264700515">
                      <w:marLeft w:val="0"/>
                      <w:marRight w:val="0"/>
                      <w:marTop w:val="0"/>
                      <w:marBottom w:val="0"/>
                      <w:divBdr>
                        <w:top w:val="none" w:sz="0" w:space="0" w:color="auto"/>
                        <w:left w:val="none" w:sz="0" w:space="0" w:color="auto"/>
                        <w:bottom w:val="none" w:sz="0" w:space="0" w:color="auto"/>
                        <w:right w:val="none" w:sz="0" w:space="0" w:color="auto"/>
                      </w:divBdr>
                    </w:div>
                  </w:divsChild>
                </w:div>
                <w:div w:id="164320146">
                  <w:marLeft w:val="0"/>
                  <w:marRight w:val="0"/>
                  <w:marTop w:val="0"/>
                  <w:marBottom w:val="0"/>
                  <w:divBdr>
                    <w:top w:val="none" w:sz="0" w:space="0" w:color="auto"/>
                    <w:left w:val="none" w:sz="0" w:space="0" w:color="auto"/>
                    <w:bottom w:val="none" w:sz="0" w:space="0" w:color="auto"/>
                    <w:right w:val="none" w:sz="0" w:space="0" w:color="auto"/>
                  </w:divBdr>
                  <w:divsChild>
                    <w:div w:id="1842044848">
                      <w:marLeft w:val="0"/>
                      <w:marRight w:val="0"/>
                      <w:marTop w:val="0"/>
                      <w:marBottom w:val="0"/>
                      <w:divBdr>
                        <w:top w:val="none" w:sz="0" w:space="0" w:color="auto"/>
                        <w:left w:val="none" w:sz="0" w:space="0" w:color="auto"/>
                        <w:bottom w:val="none" w:sz="0" w:space="0" w:color="auto"/>
                        <w:right w:val="none" w:sz="0" w:space="0" w:color="auto"/>
                      </w:divBdr>
                    </w:div>
                  </w:divsChild>
                </w:div>
                <w:div w:id="168103890">
                  <w:marLeft w:val="0"/>
                  <w:marRight w:val="0"/>
                  <w:marTop w:val="0"/>
                  <w:marBottom w:val="0"/>
                  <w:divBdr>
                    <w:top w:val="none" w:sz="0" w:space="0" w:color="auto"/>
                    <w:left w:val="none" w:sz="0" w:space="0" w:color="auto"/>
                    <w:bottom w:val="none" w:sz="0" w:space="0" w:color="auto"/>
                    <w:right w:val="none" w:sz="0" w:space="0" w:color="auto"/>
                  </w:divBdr>
                  <w:divsChild>
                    <w:div w:id="1918323471">
                      <w:marLeft w:val="0"/>
                      <w:marRight w:val="0"/>
                      <w:marTop w:val="0"/>
                      <w:marBottom w:val="0"/>
                      <w:divBdr>
                        <w:top w:val="none" w:sz="0" w:space="0" w:color="auto"/>
                        <w:left w:val="none" w:sz="0" w:space="0" w:color="auto"/>
                        <w:bottom w:val="none" w:sz="0" w:space="0" w:color="auto"/>
                        <w:right w:val="none" w:sz="0" w:space="0" w:color="auto"/>
                      </w:divBdr>
                    </w:div>
                  </w:divsChild>
                </w:div>
                <w:div w:id="175270771">
                  <w:marLeft w:val="0"/>
                  <w:marRight w:val="0"/>
                  <w:marTop w:val="0"/>
                  <w:marBottom w:val="0"/>
                  <w:divBdr>
                    <w:top w:val="none" w:sz="0" w:space="0" w:color="auto"/>
                    <w:left w:val="none" w:sz="0" w:space="0" w:color="auto"/>
                    <w:bottom w:val="none" w:sz="0" w:space="0" w:color="auto"/>
                    <w:right w:val="none" w:sz="0" w:space="0" w:color="auto"/>
                  </w:divBdr>
                  <w:divsChild>
                    <w:div w:id="1516650414">
                      <w:marLeft w:val="0"/>
                      <w:marRight w:val="0"/>
                      <w:marTop w:val="0"/>
                      <w:marBottom w:val="0"/>
                      <w:divBdr>
                        <w:top w:val="none" w:sz="0" w:space="0" w:color="auto"/>
                        <w:left w:val="none" w:sz="0" w:space="0" w:color="auto"/>
                        <w:bottom w:val="none" w:sz="0" w:space="0" w:color="auto"/>
                        <w:right w:val="none" w:sz="0" w:space="0" w:color="auto"/>
                      </w:divBdr>
                    </w:div>
                  </w:divsChild>
                </w:div>
                <w:div w:id="216012594">
                  <w:marLeft w:val="0"/>
                  <w:marRight w:val="0"/>
                  <w:marTop w:val="0"/>
                  <w:marBottom w:val="0"/>
                  <w:divBdr>
                    <w:top w:val="none" w:sz="0" w:space="0" w:color="auto"/>
                    <w:left w:val="none" w:sz="0" w:space="0" w:color="auto"/>
                    <w:bottom w:val="none" w:sz="0" w:space="0" w:color="auto"/>
                    <w:right w:val="none" w:sz="0" w:space="0" w:color="auto"/>
                  </w:divBdr>
                  <w:divsChild>
                    <w:div w:id="339432277">
                      <w:marLeft w:val="0"/>
                      <w:marRight w:val="0"/>
                      <w:marTop w:val="0"/>
                      <w:marBottom w:val="0"/>
                      <w:divBdr>
                        <w:top w:val="none" w:sz="0" w:space="0" w:color="auto"/>
                        <w:left w:val="none" w:sz="0" w:space="0" w:color="auto"/>
                        <w:bottom w:val="none" w:sz="0" w:space="0" w:color="auto"/>
                        <w:right w:val="none" w:sz="0" w:space="0" w:color="auto"/>
                      </w:divBdr>
                    </w:div>
                  </w:divsChild>
                </w:div>
                <w:div w:id="234513640">
                  <w:marLeft w:val="0"/>
                  <w:marRight w:val="0"/>
                  <w:marTop w:val="0"/>
                  <w:marBottom w:val="0"/>
                  <w:divBdr>
                    <w:top w:val="none" w:sz="0" w:space="0" w:color="auto"/>
                    <w:left w:val="none" w:sz="0" w:space="0" w:color="auto"/>
                    <w:bottom w:val="none" w:sz="0" w:space="0" w:color="auto"/>
                    <w:right w:val="none" w:sz="0" w:space="0" w:color="auto"/>
                  </w:divBdr>
                  <w:divsChild>
                    <w:div w:id="1397437160">
                      <w:marLeft w:val="0"/>
                      <w:marRight w:val="0"/>
                      <w:marTop w:val="0"/>
                      <w:marBottom w:val="0"/>
                      <w:divBdr>
                        <w:top w:val="none" w:sz="0" w:space="0" w:color="auto"/>
                        <w:left w:val="none" w:sz="0" w:space="0" w:color="auto"/>
                        <w:bottom w:val="none" w:sz="0" w:space="0" w:color="auto"/>
                        <w:right w:val="none" w:sz="0" w:space="0" w:color="auto"/>
                      </w:divBdr>
                    </w:div>
                  </w:divsChild>
                </w:div>
                <w:div w:id="243227685">
                  <w:marLeft w:val="0"/>
                  <w:marRight w:val="0"/>
                  <w:marTop w:val="0"/>
                  <w:marBottom w:val="0"/>
                  <w:divBdr>
                    <w:top w:val="none" w:sz="0" w:space="0" w:color="auto"/>
                    <w:left w:val="none" w:sz="0" w:space="0" w:color="auto"/>
                    <w:bottom w:val="none" w:sz="0" w:space="0" w:color="auto"/>
                    <w:right w:val="none" w:sz="0" w:space="0" w:color="auto"/>
                  </w:divBdr>
                  <w:divsChild>
                    <w:div w:id="551041932">
                      <w:marLeft w:val="0"/>
                      <w:marRight w:val="0"/>
                      <w:marTop w:val="0"/>
                      <w:marBottom w:val="0"/>
                      <w:divBdr>
                        <w:top w:val="none" w:sz="0" w:space="0" w:color="auto"/>
                        <w:left w:val="none" w:sz="0" w:space="0" w:color="auto"/>
                        <w:bottom w:val="none" w:sz="0" w:space="0" w:color="auto"/>
                        <w:right w:val="none" w:sz="0" w:space="0" w:color="auto"/>
                      </w:divBdr>
                    </w:div>
                  </w:divsChild>
                </w:div>
                <w:div w:id="278611017">
                  <w:marLeft w:val="0"/>
                  <w:marRight w:val="0"/>
                  <w:marTop w:val="0"/>
                  <w:marBottom w:val="0"/>
                  <w:divBdr>
                    <w:top w:val="none" w:sz="0" w:space="0" w:color="auto"/>
                    <w:left w:val="none" w:sz="0" w:space="0" w:color="auto"/>
                    <w:bottom w:val="none" w:sz="0" w:space="0" w:color="auto"/>
                    <w:right w:val="none" w:sz="0" w:space="0" w:color="auto"/>
                  </w:divBdr>
                  <w:divsChild>
                    <w:div w:id="1218904148">
                      <w:marLeft w:val="0"/>
                      <w:marRight w:val="0"/>
                      <w:marTop w:val="0"/>
                      <w:marBottom w:val="0"/>
                      <w:divBdr>
                        <w:top w:val="none" w:sz="0" w:space="0" w:color="auto"/>
                        <w:left w:val="none" w:sz="0" w:space="0" w:color="auto"/>
                        <w:bottom w:val="none" w:sz="0" w:space="0" w:color="auto"/>
                        <w:right w:val="none" w:sz="0" w:space="0" w:color="auto"/>
                      </w:divBdr>
                    </w:div>
                  </w:divsChild>
                </w:div>
                <w:div w:id="289165908">
                  <w:marLeft w:val="0"/>
                  <w:marRight w:val="0"/>
                  <w:marTop w:val="0"/>
                  <w:marBottom w:val="0"/>
                  <w:divBdr>
                    <w:top w:val="none" w:sz="0" w:space="0" w:color="auto"/>
                    <w:left w:val="none" w:sz="0" w:space="0" w:color="auto"/>
                    <w:bottom w:val="none" w:sz="0" w:space="0" w:color="auto"/>
                    <w:right w:val="none" w:sz="0" w:space="0" w:color="auto"/>
                  </w:divBdr>
                  <w:divsChild>
                    <w:div w:id="179128606">
                      <w:marLeft w:val="0"/>
                      <w:marRight w:val="0"/>
                      <w:marTop w:val="0"/>
                      <w:marBottom w:val="0"/>
                      <w:divBdr>
                        <w:top w:val="none" w:sz="0" w:space="0" w:color="auto"/>
                        <w:left w:val="none" w:sz="0" w:space="0" w:color="auto"/>
                        <w:bottom w:val="none" w:sz="0" w:space="0" w:color="auto"/>
                        <w:right w:val="none" w:sz="0" w:space="0" w:color="auto"/>
                      </w:divBdr>
                    </w:div>
                  </w:divsChild>
                </w:div>
                <w:div w:id="344947061">
                  <w:marLeft w:val="0"/>
                  <w:marRight w:val="0"/>
                  <w:marTop w:val="0"/>
                  <w:marBottom w:val="0"/>
                  <w:divBdr>
                    <w:top w:val="none" w:sz="0" w:space="0" w:color="auto"/>
                    <w:left w:val="none" w:sz="0" w:space="0" w:color="auto"/>
                    <w:bottom w:val="none" w:sz="0" w:space="0" w:color="auto"/>
                    <w:right w:val="none" w:sz="0" w:space="0" w:color="auto"/>
                  </w:divBdr>
                  <w:divsChild>
                    <w:div w:id="282737348">
                      <w:marLeft w:val="0"/>
                      <w:marRight w:val="0"/>
                      <w:marTop w:val="0"/>
                      <w:marBottom w:val="0"/>
                      <w:divBdr>
                        <w:top w:val="none" w:sz="0" w:space="0" w:color="auto"/>
                        <w:left w:val="none" w:sz="0" w:space="0" w:color="auto"/>
                        <w:bottom w:val="none" w:sz="0" w:space="0" w:color="auto"/>
                        <w:right w:val="none" w:sz="0" w:space="0" w:color="auto"/>
                      </w:divBdr>
                    </w:div>
                  </w:divsChild>
                </w:div>
                <w:div w:id="345324337">
                  <w:marLeft w:val="0"/>
                  <w:marRight w:val="0"/>
                  <w:marTop w:val="0"/>
                  <w:marBottom w:val="0"/>
                  <w:divBdr>
                    <w:top w:val="none" w:sz="0" w:space="0" w:color="auto"/>
                    <w:left w:val="none" w:sz="0" w:space="0" w:color="auto"/>
                    <w:bottom w:val="none" w:sz="0" w:space="0" w:color="auto"/>
                    <w:right w:val="none" w:sz="0" w:space="0" w:color="auto"/>
                  </w:divBdr>
                  <w:divsChild>
                    <w:div w:id="1735011595">
                      <w:marLeft w:val="0"/>
                      <w:marRight w:val="0"/>
                      <w:marTop w:val="0"/>
                      <w:marBottom w:val="0"/>
                      <w:divBdr>
                        <w:top w:val="none" w:sz="0" w:space="0" w:color="auto"/>
                        <w:left w:val="none" w:sz="0" w:space="0" w:color="auto"/>
                        <w:bottom w:val="none" w:sz="0" w:space="0" w:color="auto"/>
                        <w:right w:val="none" w:sz="0" w:space="0" w:color="auto"/>
                      </w:divBdr>
                    </w:div>
                  </w:divsChild>
                </w:div>
                <w:div w:id="373579638">
                  <w:marLeft w:val="0"/>
                  <w:marRight w:val="0"/>
                  <w:marTop w:val="0"/>
                  <w:marBottom w:val="0"/>
                  <w:divBdr>
                    <w:top w:val="none" w:sz="0" w:space="0" w:color="auto"/>
                    <w:left w:val="none" w:sz="0" w:space="0" w:color="auto"/>
                    <w:bottom w:val="none" w:sz="0" w:space="0" w:color="auto"/>
                    <w:right w:val="none" w:sz="0" w:space="0" w:color="auto"/>
                  </w:divBdr>
                  <w:divsChild>
                    <w:div w:id="778598008">
                      <w:marLeft w:val="0"/>
                      <w:marRight w:val="0"/>
                      <w:marTop w:val="0"/>
                      <w:marBottom w:val="0"/>
                      <w:divBdr>
                        <w:top w:val="none" w:sz="0" w:space="0" w:color="auto"/>
                        <w:left w:val="none" w:sz="0" w:space="0" w:color="auto"/>
                        <w:bottom w:val="none" w:sz="0" w:space="0" w:color="auto"/>
                        <w:right w:val="none" w:sz="0" w:space="0" w:color="auto"/>
                      </w:divBdr>
                    </w:div>
                  </w:divsChild>
                </w:div>
                <w:div w:id="382024459">
                  <w:marLeft w:val="0"/>
                  <w:marRight w:val="0"/>
                  <w:marTop w:val="0"/>
                  <w:marBottom w:val="0"/>
                  <w:divBdr>
                    <w:top w:val="none" w:sz="0" w:space="0" w:color="auto"/>
                    <w:left w:val="none" w:sz="0" w:space="0" w:color="auto"/>
                    <w:bottom w:val="none" w:sz="0" w:space="0" w:color="auto"/>
                    <w:right w:val="none" w:sz="0" w:space="0" w:color="auto"/>
                  </w:divBdr>
                  <w:divsChild>
                    <w:div w:id="1050692270">
                      <w:marLeft w:val="0"/>
                      <w:marRight w:val="0"/>
                      <w:marTop w:val="0"/>
                      <w:marBottom w:val="0"/>
                      <w:divBdr>
                        <w:top w:val="none" w:sz="0" w:space="0" w:color="auto"/>
                        <w:left w:val="none" w:sz="0" w:space="0" w:color="auto"/>
                        <w:bottom w:val="none" w:sz="0" w:space="0" w:color="auto"/>
                        <w:right w:val="none" w:sz="0" w:space="0" w:color="auto"/>
                      </w:divBdr>
                    </w:div>
                  </w:divsChild>
                </w:div>
                <w:div w:id="405617858">
                  <w:marLeft w:val="0"/>
                  <w:marRight w:val="0"/>
                  <w:marTop w:val="0"/>
                  <w:marBottom w:val="0"/>
                  <w:divBdr>
                    <w:top w:val="none" w:sz="0" w:space="0" w:color="auto"/>
                    <w:left w:val="none" w:sz="0" w:space="0" w:color="auto"/>
                    <w:bottom w:val="none" w:sz="0" w:space="0" w:color="auto"/>
                    <w:right w:val="none" w:sz="0" w:space="0" w:color="auto"/>
                  </w:divBdr>
                  <w:divsChild>
                    <w:div w:id="613487217">
                      <w:marLeft w:val="0"/>
                      <w:marRight w:val="0"/>
                      <w:marTop w:val="0"/>
                      <w:marBottom w:val="0"/>
                      <w:divBdr>
                        <w:top w:val="none" w:sz="0" w:space="0" w:color="auto"/>
                        <w:left w:val="none" w:sz="0" w:space="0" w:color="auto"/>
                        <w:bottom w:val="none" w:sz="0" w:space="0" w:color="auto"/>
                        <w:right w:val="none" w:sz="0" w:space="0" w:color="auto"/>
                      </w:divBdr>
                    </w:div>
                  </w:divsChild>
                </w:div>
                <w:div w:id="406926640">
                  <w:marLeft w:val="0"/>
                  <w:marRight w:val="0"/>
                  <w:marTop w:val="0"/>
                  <w:marBottom w:val="0"/>
                  <w:divBdr>
                    <w:top w:val="none" w:sz="0" w:space="0" w:color="auto"/>
                    <w:left w:val="none" w:sz="0" w:space="0" w:color="auto"/>
                    <w:bottom w:val="none" w:sz="0" w:space="0" w:color="auto"/>
                    <w:right w:val="none" w:sz="0" w:space="0" w:color="auto"/>
                  </w:divBdr>
                  <w:divsChild>
                    <w:div w:id="2046710840">
                      <w:marLeft w:val="0"/>
                      <w:marRight w:val="0"/>
                      <w:marTop w:val="0"/>
                      <w:marBottom w:val="0"/>
                      <w:divBdr>
                        <w:top w:val="none" w:sz="0" w:space="0" w:color="auto"/>
                        <w:left w:val="none" w:sz="0" w:space="0" w:color="auto"/>
                        <w:bottom w:val="none" w:sz="0" w:space="0" w:color="auto"/>
                        <w:right w:val="none" w:sz="0" w:space="0" w:color="auto"/>
                      </w:divBdr>
                    </w:div>
                  </w:divsChild>
                </w:div>
                <w:div w:id="408112317">
                  <w:marLeft w:val="0"/>
                  <w:marRight w:val="0"/>
                  <w:marTop w:val="0"/>
                  <w:marBottom w:val="0"/>
                  <w:divBdr>
                    <w:top w:val="none" w:sz="0" w:space="0" w:color="auto"/>
                    <w:left w:val="none" w:sz="0" w:space="0" w:color="auto"/>
                    <w:bottom w:val="none" w:sz="0" w:space="0" w:color="auto"/>
                    <w:right w:val="none" w:sz="0" w:space="0" w:color="auto"/>
                  </w:divBdr>
                  <w:divsChild>
                    <w:div w:id="1875147885">
                      <w:marLeft w:val="0"/>
                      <w:marRight w:val="0"/>
                      <w:marTop w:val="0"/>
                      <w:marBottom w:val="0"/>
                      <w:divBdr>
                        <w:top w:val="none" w:sz="0" w:space="0" w:color="auto"/>
                        <w:left w:val="none" w:sz="0" w:space="0" w:color="auto"/>
                        <w:bottom w:val="none" w:sz="0" w:space="0" w:color="auto"/>
                        <w:right w:val="none" w:sz="0" w:space="0" w:color="auto"/>
                      </w:divBdr>
                    </w:div>
                  </w:divsChild>
                </w:div>
                <w:div w:id="429394758">
                  <w:marLeft w:val="0"/>
                  <w:marRight w:val="0"/>
                  <w:marTop w:val="0"/>
                  <w:marBottom w:val="0"/>
                  <w:divBdr>
                    <w:top w:val="none" w:sz="0" w:space="0" w:color="auto"/>
                    <w:left w:val="none" w:sz="0" w:space="0" w:color="auto"/>
                    <w:bottom w:val="none" w:sz="0" w:space="0" w:color="auto"/>
                    <w:right w:val="none" w:sz="0" w:space="0" w:color="auto"/>
                  </w:divBdr>
                  <w:divsChild>
                    <w:div w:id="1480154259">
                      <w:marLeft w:val="0"/>
                      <w:marRight w:val="0"/>
                      <w:marTop w:val="0"/>
                      <w:marBottom w:val="0"/>
                      <w:divBdr>
                        <w:top w:val="none" w:sz="0" w:space="0" w:color="auto"/>
                        <w:left w:val="none" w:sz="0" w:space="0" w:color="auto"/>
                        <w:bottom w:val="none" w:sz="0" w:space="0" w:color="auto"/>
                        <w:right w:val="none" w:sz="0" w:space="0" w:color="auto"/>
                      </w:divBdr>
                    </w:div>
                  </w:divsChild>
                </w:div>
                <w:div w:id="435371884">
                  <w:marLeft w:val="0"/>
                  <w:marRight w:val="0"/>
                  <w:marTop w:val="0"/>
                  <w:marBottom w:val="0"/>
                  <w:divBdr>
                    <w:top w:val="none" w:sz="0" w:space="0" w:color="auto"/>
                    <w:left w:val="none" w:sz="0" w:space="0" w:color="auto"/>
                    <w:bottom w:val="none" w:sz="0" w:space="0" w:color="auto"/>
                    <w:right w:val="none" w:sz="0" w:space="0" w:color="auto"/>
                  </w:divBdr>
                  <w:divsChild>
                    <w:div w:id="256404772">
                      <w:marLeft w:val="0"/>
                      <w:marRight w:val="0"/>
                      <w:marTop w:val="0"/>
                      <w:marBottom w:val="0"/>
                      <w:divBdr>
                        <w:top w:val="none" w:sz="0" w:space="0" w:color="auto"/>
                        <w:left w:val="none" w:sz="0" w:space="0" w:color="auto"/>
                        <w:bottom w:val="none" w:sz="0" w:space="0" w:color="auto"/>
                        <w:right w:val="none" w:sz="0" w:space="0" w:color="auto"/>
                      </w:divBdr>
                    </w:div>
                  </w:divsChild>
                </w:div>
                <w:div w:id="445543800">
                  <w:marLeft w:val="0"/>
                  <w:marRight w:val="0"/>
                  <w:marTop w:val="0"/>
                  <w:marBottom w:val="0"/>
                  <w:divBdr>
                    <w:top w:val="none" w:sz="0" w:space="0" w:color="auto"/>
                    <w:left w:val="none" w:sz="0" w:space="0" w:color="auto"/>
                    <w:bottom w:val="none" w:sz="0" w:space="0" w:color="auto"/>
                    <w:right w:val="none" w:sz="0" w:space="0" w:color="auto"/>
                  </w:divBdr>
                  <w:divsChild>
                    <w:div w:id="594365506">
                      <w:marLeft w:val="0"/>
                      <w:marRight w:val="0"/>
                      <w:marTop w:val="0"/>
                      <w:marBottom w:val="0"/>
                      <w:divBdr>
                        <w:top w:val="none" w:sz="0" w:space="0" w:color="auto"/>
                        <w:left w:val="none" w:sz="0" w:space="0" w:color="auto"/>
                        <w:bottom w:val="none" w:sz="0" w:space="0" w:color="auto"/>
                        <w:right w:val="none" w:sz="0" w:space="0" w:color="auto"/>
                      </w:divBdr>
                    </w:div>
                  </w:divsChild>
                </w:div>
                <w:div w:id="452096478">
                  <w:marLeft w:val="0"/>
                  <w:marRight w:val="0"/>
                  <w:marTop w:val="0"/>
                  <w:marBottom w:val="0"/>
                  <w:divBdr>
                    <w:top w:val="none" w:sz="0" w:space="0" w:color="auto"/>
                    <w:left w:val="none" w:sz="0" w:space="0" w:color="auto"/>
                    <w:bottom w:val="none" w:sz="0" w:space="0" w:color="auto"/>
                    <w:right w:val="none" w:sz="0" w:space="0" w:color="auto"/>
                  </w:divBdr>
                  <w:divsChild>
                    <w:div w:id="735669847">
                      <w:marLeft w:val="0"/>
                      <w:marRight w:val="0"/>
                      <w:marTop w:val="0"/>
                      <w:marBottom w:val="0"/>
                      <w:divBdr>
                        <w:top w:val="none" w:sz="0" w:space="0" w:color="auto"/>
                        <w:left w:val="none" w:sz="0" w:space="0" w:color="auto"/>
                        <w:bottom w:val="none" w:sz="0" w:space="0" w:color="auto"/>
                        <w:right w:val="none" w:sz="0" w:space="0" w:color="auto"/>
                      </w:divBdr>
                    </w:div>
                  </w:divsChild>
                </w:div>
                <w:div w:id="498620634">
                  <w:marLeft w:val="0"/>
                  <w:marRight w:val="0"/>
                  <w:marTop w:val="0"/>
                  <w:marBottom w:val="0"/>
                  <w:divBdr>
                    <w:top w:val="none" w:sz="0" w:space="0" w:color="auto"/>
                    <w:left w:val="none" w:sz="0" w:space="0" w:color="auto"/>
                    <w:bottom w:val="none" w:sz="0" w:space="0" w:color="auto"/>
                    <w:right w:val="none" w:sz="0" w:space="0" w:color="auto"/>
                  </w:divBdr>
                  <w:divsChild>
                    <w:div w:id="2067217930">
                      <w:marLeft w:val="0"/>
                      <w:marRight w:val="0"/>
                      <w:marTop w:val="0"/>
                      <w:marBottom w:val="0"/>
                      <w:divBdr>
                        <w:top w:val="none" w:sz="0" w:space="0" w:color="auto"/>
                        <w:left w:val="none" w:sz="0" w:space="0" w:color="auto"/>
                        <w:bottom w:val="none" w:sz="0" w:space="0" w:color="auto"/>
                        <w:right w:val="none" w:sz="0" w:space="0" w:color="auto"/>
                      </w:divBdr>
                    </w:div>
                  </w:divsChild>
                </w:div>
                <w:div w:id="500395168">
                  <w:marLeft w:val="0"/>
                  <w:marRight w:val="0"/>
                  <w:marTop w:val="0"/>
                  <w:marBottom w:val="0"/>
                  <w:divBdr>
                    <w:top w:val="none" w:sz="0" w:space="0" w:color="auto"/>
                    <w:left w:val="none" w:sz="0" w:space="0" w:color="auto"/>
                    <w:bottom w:val="none" w:sz="0" w:space="0" w:color="auto"/>
                    <w:right w:val="none" w:sz="0" w:space="0" w:color="auto"/>
                  </w:divBdr>
                  <w:divsChild>
                    <w:div w:id="310790146">
                      <w:marLeft w:val="0"/>
                      <w:marRight w:val="0"/>
                      <w:marTop w:val="0"/>
                      <w:marBottom w:val="0"/>
                      <w:divBdr>
                        <w:top w:val="none" w:sz="0" w:space="0" w:color="auto"/>
                        <w:left w:val="none" w:sz="0" w:space="0" w:color="auto"/>
                        <w:bottom w:val="none" w:sz="0" w:space="0" w:color="auto"/>
                        <w:right w:val="none" w:sz="0" w:space="0" w:color="auto"/>
                      </w:divBdr>
                    </w:div>
                  </w:divsChild>
                </w:div>
                <w:div w:id="504979661">
                  <w:marLeft w:val="0"/>
                  <w:marRight w:val="0"/>
                  <w:marTop w:val="0"/>
                  <w:marBottom w:val="0"/>
                  <w:divBdr>
                    <w:top w:val="none" w:sz="0" w:space="0" w:color="auto"/>
                    <w:left w:val="none" w:sz="0" w:space="0" w:color="auto"/>
                    <w:bottom w:val="none" w:sz="0" w:space="0" w:color="auto"/>
                    <w:right w:val="none" w:sz="0" w:space="0" w:color="auto"/>
                  </w:divBdr>
                  <w:divsChild>
                    <w:div w:id="1430540264">
                      <w:marLeft w:val="0"/>
                      <w:marRight w:val="0"/>
                      <w:marTop w:val="0"/>
                      <w:marBottom w:val="0"/>
                      <w:divBdr>
                        <w:top w:val="none" w:sz="0" w:space="0" w:color="auto"/>
                        <w:left w:val="none" w:sz="0" w:space="0" w:color="auto"/>
                        <w:bottom w:val="none" w:sz="0" w:space="0" w:color="auto"/>
                        <w:right w:val="none" w:sz="0" w:space="0" w:color="auto"/>
                      </w:divBdr>
                    </w:div>
                  </w:divsChild>
                </w:div>
                <w:div w:id="516627537">
                  <w:marLeft w:val="0"/>
                  <w:marRight w:val="0"/>
                  <w:marTop w:val="0"/>
                  <w:marBottom w:val="0"/>
                  <w:divBdr>
                    <w:top w:val="none" w:sz="0" w:space="0" w:color="auto"/>
                    <w:left w:val="none" w:sz="0" w:space="0" w:color="auto"/>
                    <w:bottom w:val="none" w:sz="0" w:space="0" w:color="auto"/>
                    <w:right w:val="none" w:sz="0" w:space="0" w:color="auto"/>
                  </w:divBdr>
                  <w:divsChild>
                    <w:div w:id="1267542600">
                      <w:marLeft w:val="0"/>
                      <w:marRight w:val="0"/>
                      <w:marTop w:val="0"/>
                      <w:marBottom w:val="0"/>
                      <w:divBdr>
                        <w:top w:val="none" w:sz="0" w:space="0" w:color="auto"/>
                        <w:left w:val="none" w:sz="0" w:space="0" w:color="auto"/>
                        <w:bottom w:val="none" w:sz="0" w:space="0" w:color="auto"/>
                        <w:right w:val="none" w:sz="0" w:space="0" w:color="auto"/>
                      </w:divBdr>
                    </w:div>
                  </w:divsChild>
                </w:div>
                <w:div w:id="546063204">
                  <w:marLeft w:val="0"/>
                  <w:marRight w:val="0"/>
                  <w:marTop w:val="0"/>
                  <w:marBottom w:val="0"/>
                  <w:divBdr>
                    <w:top w:val="none" w:sz="0" w:space="0" w:color="auto"/>
                    <w:left w:val="none" w:sz="0" w:space="0" w:color="auto"/>
                    <w:bottom w:val="none" w:sz="0" w:space="0" w:color="auto"/>
                    <w:right w:val="none" w:sz="0" w:space="0" w:color="auto"/>
                  </w:divBdr>
                  <w:divsChild>
                    <w:div w:id="1336763813">
                      <w:marLeft w:val="0"/>
                      <w:marRight w:val="0"/>
                      <w:marTop w:val="0"/>
                      <w:marBottom w:val="0"/>
                      <w:divBdr>
                        <w:top w:val="none" w:sz="0" w:space="0" w:color="auto"/>
                        <w:left w:val="none" w:sz="0" w:space="0" w:color="auto"/>
                        <w:bottom w:val="none" w:sz="0" w:space="0" w:color="auto"/>
                        <w:right w:val="none" w:sz="0" w:space="0" w:color="auto"/>
                      </w:divBdr>
                    </w:div>
                  </w:divsChild>
                </w:div>
                <w:div w:id="552624621">
                  <w:marLeft w:val="0"/>
                  <w:marRight w:val="0"/>
                  <w:marTop w:val="0"/>
                  <w:marBottom w:val="0"/>
                  <w:divBdr>
                    <w:top w:val="none" w:sz="0" w:space="0" w:color="auto"/>
                    <w:left w:val="none" w:sz="0" w:space="0" w:color="auto"/>
                    <w:bottom w:val="none" w:sz="0" w:space="0" w:color="auto"/>
                    <w:right w:val="none" w:sz="0" w:space="0" w:color="auto"/>
                  </w:divBdr>
                  <w:divsChild>
                    <w:div w:id="229462820">
                      <w:marLeft w:val="0"/>
                      <w:marRight w:val="0"/>
                      <w:marTop w:val="0"/>
                      <w:marBottom w:val="0"/>
                      <w:divBdr>
                        <w:top w:val="none" w:sz="0" w:space="0" w:color="auto"/>
                        <w:left w:val="none" w:sz="0" w:space="0" w:color="auto"/>
                        <w:bottom w:val="none" w:sz="0" w:space="0" w:color="auto"/>
                        <w:right w:val="none" w:sz="0" w:space="0" w:color="auto"/>
                      </w:divBdr>
                    </w:div>
                  </w:divsChild>
                </w:div>
                <w:div w:id="559824756">
                  <w:marLeft w:val="0"/>
                  <w:marRight w:val="0"/>
                  <w:marTop w:val="0"/>
                  <w:marBottom w:val="0"/>
                  <w:divBdr>
                    <w:top w:val="none" w:sz="0" w:space="0" w:color="auto"/>
                    <w:left w:val="none" w:sz="0" w:space="0" w:color="auto"/>
                    <w:bottom w:val="none" w:sz="0" w:space="0" w:color="auto"/>
                    <w:right w:val="none" w:sz="0" w:space="0" w:color="auto"/>
                  </w:divBdr>
                  <w:divsChild>
                    <w:div w:id="313025540">
                      <w:marLeft w:val="0"/>
                      <w:marRight w:val="0"/>
                      <w:marTop w:val="0"/>
                      <w:marBottom w:val="0"/>
                      <w:divBdr>
                        <w:top w:val="none" w:sz="0" w:space="0" w:color="auto"/>
                        <w:left w:val="none" w:sz="0" w:space="0" w:color="auto"/>
                        <w:bottom w:val="none" w:sz="0" w:space="0" w:color="auto"/>
                        <w:right w:val="none" w:sz="0" w:space="0" w:color="auto"/>
                      </w:divBdr>
                    </w:div>
                  </w:divsChild>
                </w:div>
                <w:div w:id="564686895">
                  <w:marLeft w:val="0"/>
                  <w:marRight w:val="0"/>
                  <w:marTop w:val="0"/>
                  <w:marBottom w:val="0"/>
                  <w:divBdr>
                    <w:top w:val="none" w:sz="0" w:space="0" w:color="auto"/>
                    <w:left w:val="none" w:sz="0" w:space="0" w:color="auto"/>
                    <w:bottom w:val="none" w:sz="0" w:space="0" w:color="auto"/>
                    <w:right w:val="none" w:sz="0" w:space="0" w:color="auto"/>
                  </w:divBdr>
                  <w:divsChild>
                    <w:div w:id="1732852364">
                      <w:marLeft w:val="0"/>
                      <w:marRight w:val="0"/>
                      <w:marTop w:val="0"/>
                      <w:marBottom w:val="0"/>
                      <w:divBdr>
                        <w:top w:val="none" w:sz="0" w:space="0" w:color="auto"/>
                        <w:left w:val="none" w:sz="0" w:space="0" w:color="auto"/>
                        <w:bottom w:val="none" w:sz="0" w:space="0" w:color="auto"/>
                        <w:right w:val="none" w:sz="0" w:space="0" w:color="auto"/>
                      </w:divBdr>
                    </w:div>
                  </w:divsChild>
                </w:div>
                <w:div w:id="577791296">
                  <w:marLeft w:val="0"/>
                  <w:marRight w:val="0"/>
                  <w:marTop w:val="0"/>
                  <w:marBottom w:val="0"/>
                  <w:divBdr>
                    <w:top w:val="none" w:sz="0" w:space="0" w:color="auto"/>
                    <w:left w:val="none" w:sz="0" w:space="0" w:color="auto"/>
                    <w:bottom w:val="none" w:sz="0" w:space="0" w:color="auto"/>
                    <w:right w:val="none" w:sz="0" w:space="0" w:color="auto"/>
                  </w:divBdr>
                  <w:divsChild>
                    <w:div w:id="688604596">
                      <w:marLeft w:val="0"/>
                      <w:marRight w:val="0"/>
                      <w:marTop w:val="0"/>
                      <w:marBottom w:val="0"/>
                      <w:divBdr>
                        <w:top w:val="none" w:sz="0" w:space="0" w:color="auto"/>
                        <w:left w:val="none" w:sz="0" w:space="0" w:color="auto"/>
                        <w:bottom w:val="none" w:sz="0" w:space="0" w:color="auto"/>
                        <w:right w:val="none" w:sz="0" w:space="0" w:color="auto"/>
                      </w:divBdr>
                    </w:div>
                  </w:divsChild>
                </w:div>
                <w:div w:id="582684799">
                  <w:marLeft w:val="0"/>
                  <w:marRight w:val="0"/>
                  <w:marTop w:val="0"/>
                  <w:marBottom w:val="0"/>
                  <w:divBdr>
                    <w:top w:val="none" w:sz="0" w:space="0" w:color="auto"/>
                    <w:left w:val="none" w:sz="0" w:space="0" w:color="auto"/>
                    <w:bottom w:val="none" w:sz="0" w:space="0" w:color="auto"/>
                    <w:right w:val="none" w:sz="0" w:space="0" w:color="auto"/>
                  </w:divBdr>
                  <w:divsChild>
                    <w:div w:id="1032994277">
                      <w:marLeft w:val="0"/>
                      <w:marRight w:val="0"/>
                      <w:marTop w:val="0"/>
                      <w:marBottom w:val="0"/>
                      <w:divBdr>
                        <w:top w:val="none" w:sz="0" w:space="0" w:color="auto"/>
                        <w:left w:val="none" w:sz="0" w:space="0" w:color="auto"/>
                        <w:bottom w:val="none" w:sz="0" w:space="0" w:color="auto"/>
                        <w:right w:val="none" w:sz="0" w:space="0" w:color="auto"/>
                      </w:divBdr>
                    </w:div>
                  </w:divsChild>
                </w:div>
                <w:div w:id="588077939">
                  <w:marLeft w:val="0"/>
                  <w:marRight w:val="0"/>
                  <w:marTop w:val="0"/>
                  <w:marBottom w:val="0"/>
                  <w:divBdr>
                    <w:top w:val="none" w:sz="0" w:space="0" w:color="auto"/>
                    <w:left w:val="none" w:sz="0" w:space="0" w:color="auto"/>
                    <w:bottom w:val="none" w:sz="0" w:space="0" w:color="auto"/>
                    <w:right w:val="none" w:sz="0" w:space="0" w:color="auto"/>
                  </w:divBdr>
                  <w:divsChild>
                    <w:div w:id="833256978">
                      <w:marLeft w:val="0"/>
                      <w:marRight w:val="0"/>
                      <w:marTop w:val="0"/>
                      <w:marBottom w:val="0"/>
                      <w:divBdr>
                        <w:top w:val="none" w:sz="0" w:space="0" w:color="auto"/>
                        <w:left w:val="none" w:sz="0" w:space="0" w:color="auto"/>
                        <w:bottom w:val="none" w:sz="0" w:space="0" w:color="auto"/>
                        <w:right w:val="none" w:sz="0" w:space="0" w:color="auto"/>
                      </w:divBdr>
                    </w:div>
                  </w:divsChild>
                </w:div>
                <w:div w:id="603148413">
                  <w:marLeft w:val="0"/>
                  <w:marRight w:val="0"/>
                  <w:marTop w:val="0"/>
                  <w:marBottom w:val="0"/>
                  <w:divBdr>
                    <w:top w:val="none" w:sz="0" w:space="0" w:color="auto"/>
                    <w:left w:val="none" w:sz="0" w:space="0" w:color="auto"/>
                    <w:bottom w:val="none" w:sz="0" w:space="0" w:color="auto"/>
                    <w:right w:val="none" w:sz="0" w:space="0" w:color="auto"/>
                  </w:divBdr>
                  <w:divsChild>
                    <w:div w:id="581990936">
                      <w:marLeft w:val="0"/>
                      <w:marRight w:val="0"/>
                      <w:marTop w:val="0"/>
                      <w:marBottom w:val="0"/>
                      <w:divBdr>
                        <w:top w:val="none" w:sz="0" w:space="0" w:color="auto"/>
                        <w:left w:val="none" w:sz="0" w:space="0" w:color="auto"/>
                        <w:bottom w:val="none" w:sz="0" w:space="0" w:color="auto"/>
                        <w:right w:val="none" w:sz="0" w:space="0" w:color="auto"/>
                      </w:divBdr>
                    </w:div>
                  </w:divsChild>
                </w:div>
                <w:div w:id="637950812">
                  <w:marLeft w:val="0"/>
                  <w:marRight w:val="0"/>
                  <w:marTop w:val="0"/>
                  <w:marBottom w:val="0"/>
                  <w:divBdr>
                    <w:top w:val="none" w:sz="0" w:space="0" w:color="auto"/>
                    <w:left w:val="none" w:sz="0" w:space="0" w:color="auto"/>
                    <w:bottom w:val="none" w:sz="0" w:space="0" w:color="auto"/>
                    <w:right w:val="none" w:sz="0" w:space="0" w:color="auto"/>
                  </w:divBdr>
                  <w:divsChild>
                    <w:div w:id="1877230404">
                      <w:marLeft w:val="0"/>
                      <w:marRight w:val="0"/>
                      <w:marTop w:val="0"/>
                      <w:marBottom w:val="0"/>
                      <w:divBdr>
                        <w:top w:val="none" w:sz="0" w:space="0" w:color="auto"/>
                        <w:left w:val="none" w:sz="0" w:space="0" w:color="auto"/>
                        <w:bottom w:val="none" w:sz="0" w:space="0" w:color="auto"/>
                        <w:right w:val="none" w:sz="0" w:space="0" w:color="auto"/>
                      </w:divBdr>
                    </w:div>
                  </w:divsChild>
                </w:div>
                <w:div w:id="663434164">
                  <w:marLeft w:val="0"/>
                  <w:marRight w:val="0"/>
                  <w:marTop w:val="0"/>
                  <w:marBottom w:val="0"/>
                  <w:divBdr>
                    <w:top w:val="none" w:sz="0" w:space="0" w:color="auto"/>
                    <w:left w:val="none" w:sz="0" w:space="0" w:color="auto"/>
                    <w:bottom w:val="none" w:sz="0" w:space="0" w:color="auto"/>
                    <w:right w:val="none" w:sz="0" w:space="0" w:color="auto"/>
                  </w:divBdr>
                  <w:divsChild>
                    <w:div w:id="1292907388">
                      <w:marLeft w:val="0"/>
                      <w:marRight w:val="0"/>
                      <w:marTop w:val="0"/>
                      <w:marBottom w:val="0"/>
                      <w:divBdr>
                        <w:top w:val="none" w:sz="0" w:space="0" w:color="auto"/>
                        <w:left w:val="none" w:sz="0" w:space="0" w:color="auto"/>
                        <w:bottom w:val="none" w:sz="0" w:space="0" w:color="auto"/>
                        <w:right w:val="none" w:sz="0" w:space="0" w:color="auto"/>
                      </w:divBdr>
                    </w:div>
                  </w:divsChild>
                </w:div>
                <w:div w:id="664819987">
                  <w:marLeft w:val="0"/>
                  <w:marRight w:val="0"/>
                  <w:marTop w:val="0"/>
                  <w:marBottom w:val="0"/>
                  <w:divBdr>
                    <w:top w:val="none" w:sz="0" w:space="0" w:color="auto"/>
                    <w:left w:val="none" w:sz="0" w:space="0" w:color="auto"/>
                    <w:bottom w:val="none" w:sz="0" w:space="0" w:color="auto"/>
                    <w:right w:val="none" w:sz="0" w:space="0" w:color="auto"/>
                  </w:divBdr>
                  <w:divsChild>
                    <w:div w:id="1670451352">
                      <w:marLeft w:val="0"/>
                      <w:marRight w:val="0"/>
                      <w:marTop w:val="0"/>
                      <w:marBottom w:val="0"/>
                      <w:divBdr>
                        <w:top w:val="none" w:sz="0" w:space="0" w:color="auto"/>
                        <w:left w:val="none" w:sz="0" w:space="0" w:color="auto"/>
                        <w:bottom w:val="none" w:sz="0" w:space="0" w:color="auto"/>
                        <w:right w:val="none" w:sz="0" w:space="0" w:color="auto"/>
                      </w:divBdr>
                    </w:div>
                  </w:divsChild>
                </w:div>
                <w:div w:id="671762633">
                  <w:marLeft w:val="0"/>
                  <w:marRight w:val="0"/>
                  <w:marTop w:val="0"/>
                  <w:marBottom w:val="0"/>
                  <w:divBdr>
                    <w:top w:val="none" w:sz="0" w:space="0" w:color="auto"/>
                    <w:left w:val="none" w:sz="0" w:space="0" w:color="auto"/>
                    <w:bottom w:val="none" w:sz="0" w:space="0" w:color="auto"/>
                    <w:right w:val="none" w:sz="0" w:space="0" w:color="auto"/>
                  </w:divBdr>
                  <w:divsChild>
                    <w:div w:id="679816153">
                      <w:marLeft w:val="0"/>
                      <w:marRight w:val="0"/>
                      <w:marTop w:val="0"/>
                      <w:marBottom w:val="0"/>
                      <w:divBdr>
                        <w:top w:val="none" w:sz="0" w:space="0" w:color="auto"/>
                        <w:left w:val="none" w:sz="0" w:space="0" w:color="auto"/>
                        <w:bottom w:val="none" w:sz="0" w:space="0" w:color="auto"/>
                        <w:right w:val="none" w:sz="0" w:space="0" w:color="auto"/>
                      </w:divBdr>
                    </w:div>
                  </w:divsChild>
                </w:div>
                <w:div w:id="677074714">
                  <w:marLeft w:val="0"/>
                  <w:marRight w:val="0"/>
                  <w:marTop w:val="0"/>
                  <w:marBottom w:val="0"/>
                  <w:divBdr>
                    <w:top w:val="none" w:sz="0" w:space="0" w:color="auto"/>
                    <w:left w:val="none" w:sz="0" w:space="0" w:color="auto"/>
                    <w:bottom w:val="none" w:sz="0" w:space="0" w:color="auto"/>
                    <w:right w:val="none" w:sz="0" w:space="0" w:color="auto"/>
                  </w:divBdr>
                  <w:divsChild>
                    <w:div w:id="1694304468">
                      <w:marLeft w:val="0"/>
                      <w:marRight w:val="0"/>
                      <w:marTop w:val="0"/>
                      <w:marBottom w:val="0"/>
                      <w:divBdr>
                        <w:top w:val="none" w:sz="0" w:space="0" w:color="auto"/>
                        <w:left w:val="none" w:sz="0" w:space="0" w:color="auto"/>
                        <w:bottom w:val="none" w:sz="0" w:space="0" w:color="auto"/>
                        <w:right w:val="none" w:sz="0" w:space="0" w:color="auto"/>
                      </w:divBdr>
                    </w:div>
                  </w:divsChild>
                </w:div>
                <w:div w:id="703016470">
                  <w:marLeft w:val="0"/>
                  <w:marRight w:val="0"/>
                  <w:marTop w:val="0"/>
                  <w:marBottom w:val="0"/>
                  <w:divBdr>
                    <w:top w:val="none" w:sz="0" w:space="0" w:color="auto"/>
                    <w:left w:val="none" w:sz="0" w:space="0" w:color="auto"/>
                    <w:bottom w:val="none" w:sz="0" w:space="0" w:color="auto"/>
                    <w:right w:val="none" w:sz="0" w:space="0" w:color="auto"/>
                  </w:divBdr>
                  <w:divsChild>
                    <w:div w:id="951325385">
                      <w:marLeft w:val="0"/>
                      <w:marRight w:val="0"/>
                      <w:marTop w:val="0"/>
                      <w:marBottom w:val="0"/>
                      <w:divBdr>
                        <w:top w:val="none" w:sz="0" w:space="0" w:color="auto"/>
                        <w:left w:val="none" w:sz="0" w:space="0" w:color="auto"/>
                        <w:bottom w:val="none" w:sz="0" w:space="0" w:color="auto"/>
                        <w:right w:val="none" w:sz="0" w:space="0" w:color="auto"/>
                      </w:divBdr>
                    </w:div>
                  </w:divsChild>
                </w:div>
                <w:div w:id="707487233">
                  <w:marLeft w:val="0"/>
                  <w:marRight w:val="0"/>
                  <w:marTop w:val="0"/>
                  <w:marBottom w:val="0"/>
                  <w:divBdr>
                    <w:top w:val="none" w:sz="0" w:space="0" w:color="auto"/>
                    <w:left w:val="none" w:sz="0" w:space="0" w:color="auto"/>
                    <w:bottom w:val="none" w:sz="0" w:space="0" w:color="auto"/>
                    <w:right w:val="none" w:sz="0" w:space="0" w:color="auto"/>
                  </w:divBdr>
                  <w:divsChild>
                    <w:div w:id="224030405">
                      <w:marLeft w:val="0"/>
                      <w:marRight w:val="0"/>
                      <w:marTop w:val="0"/>
                      <w:marBottom w:val="0"/>
                      <w:divBdr>
                        <w:top w:val="none" w:sz="0" w:space="0" w:color="auto"/>
                        <w:left w:val="none" w:sz="0" w:space="0" w:color="auto"/>
                        <w:bottom w:val="none" w:sz="0" w:space="0" w:color="auto"/>
                        <w:right w:val="none" w:sz="0" w:space="0" w:color="auto"/>
                      </w:divBdr>
                    </w:div>
                  </w:divsChild>
                </w:div>
                <w:div w:id="729038398">
                  <w:marLeft w:val="0"/>
                  <w:marRight w:val="0"/>
                  <w:marTop w:val="0"/>
                  <w:marBottom w:val="0"/>
                  <w:divBdr>
                    <w:top w:val="none" w:sz="0" w:space="0" w:color="auto"/>
                    <w:left w:val="none" w:sz="0" w:space="0" w:color="auto"/>
                    <w:bottom w:val="none" w:sz="0" w:space="0" w:color="auto"/>
                    <w:right w:val="none" w:sz="0" w:space="0" w:color="auto"/>
                  </w:divBdr>
                  <w:divsChild>
                    <w:div w:id="466238890">
                      <w:marLeft w:val="0"/>
                      <w:marRight w:val="0"/>
                      <w:marTop w:val="0"/>
                      <w:marBottom w:val="0"/>
                      <w:divBdr>
                        <w:top w:val="none" w:sz="0" w:space="0" w:color="auto"/>
                        <w:left w:val="none" w:sz="0" w:space="0" w:color="auto"/>
                        <w:bottom w:val="none" w:sz="0" w:space="0" w:color="auto"/>
                        <w:right w:val="none" w:sz="0" w:space="0" w:color="auto"/>
                      </w:divBdr>
                    </w:div>
                  </w:divsChild>
                </w:div>
                <w:div w:id="729226991">
                  <w:marLeft w:val="0"/>
                  <w:marRight w:val="0"/>
                  <w:marTop w:val="0"/>
                  <w:marBottom w:val="0"/>
                  <w:divBdr>
                    <w:top w:val="none" w:sz="0" w:space="0" w:color="auto"/>
                    <w:left w:val="none" w:sz="0" w:space="0" w:color="auto"/>
                    <w:bottom w:val="none" w:sz="0" w:space="0" w:color="auto"/>
                    <w:right w:val="none" w:sz="0" w:space="0" w:color="auto"/>
                  </w:divBdr>
                  <w:divsChild>
                    <w:div w:id="2144346159">
                      <w:marLeft w:val="0"/>
                      <w:marRight w:val="0"/>
                      <w:marTop w:val="0"/>
                      <w:marBottom w:val="0"/>
                      <w:divBdr>
                        <w:top w:val="none" w:sz="0" w:space="0" w:color="auto"/>
                        <w:left w:val="none" w:sz="0" w:space="0" w:color="auto"/>
                        <w:bottom w:val="none" w:sz="0" w:space="0" w:color="auto"/>
                        <w:right w:val="none" w:sz="0" w:space="0" w:color="auto"/>
                      </w:divBdr>
                    </w:div>
                  </w:divsChild>
                </w:div>
                <w:div w:id="735585944">
                  <w:marLeft w:val="0"/>
                  <w:marRight w:val="0"/>
                  <w:marTop w:val="0"/>
                  <w:marBottom w:val="0"/>
                  <w:divBdr>
                    <w:top w:val="none" w:sz="0" w:space="0" w:color="auto"/>
                    <w:left w:val="none" w:sz="0" w:space="0" w:color="auto"/>
                    <w:bottom w:val="none" w:sz="0" w:space="0" w:color="auto"/>
                    <w:right w:val="none" w:sz="0" w:space="0" w:color="auto"/>
                  </w:divBdr>
                  <w:divsChild>
                    <w:div w:id="55402784">
                      <w:marLeft w:val="0"/>
                      <w:marRight w:val="0"/>
                      <w:marTop w:val="0"/>
                      <w:marBottom w:val="0"/>
                      <w:divBdr>
                        <w:top w:val="none" w:sz="0" w:space="0" w:color="auto"/>
                        <w:left w:val="none" w:sz="0" w:space="0" w:color="auto"/>
                        <w:bottom w:val="none" w:sz="0" w:space="0" w:color="auto"/>
                        <w:right w:val="none" w:sz="0" w:space="0" w:color="auto"/>
                      </w:divBdr>
                    </w:div>
                  </w:divsChild>
                </w:div>
                <w:div w:id="751858381">
                  <w:marLeft w:val="0"/>
                  <w:marRight w:val="0"/>
                  <w:marTop w:val="0"/>
                  <w:marBottom w:val="0"/>
                  <w:divBdr>
                    <w:top w:val="none" w:sz="0" w:space="0" w:color="auto"/>
                    <w:left w:val="none" w:sz="0" w:space="0" w:color="auto"/>
                    <w:bottom w:val="none" w:sz="0" w:space="0" w:color="auto"/>
                    <w:right w:val="none" w:sz="0" w:space="0" w:color="auto"/>
                  </w:divBdr>
                  <w:divsChild>
                    <w:div w:id="1320302607">
                      <w:marLeft w:val="0"/>
                      <w:marRight w:val="0"/>
                      <w:marTop w:val="0"/>
                      <w:marBottom w:val="0"/>
                      <w:divBdr>
                        <w:top w:val="none" w:sz="0" w:space="0" w:color="auto"/>
                        <w:left w:val="none" w:sz="0" w:space="0" w:color="auto"/>
                        <w:bottom w:val="none" w:sz="0" w:space="0" w:color="auto"/>
                        <w:right w:val="none" w:sz="0" w:space="0" w:color="auto"/>
                      </w:divBdr>
                    </w:div>
                  </w:divsChild>
                </w:div>
                <w:div w:id="765689811">
                  <w:marLeft w:val="0"/>
                  <w:marRight w:val="0"/>
                  <w:marTop w:val="0"/>
                  <w:marBottom w:val="0"/>
                  <w:divBdr>
                    <w:top w:val="none" w:sz="0" w:space="0" w:color="auto"/>
                    <w:left w:val="none" w:sz="0" w:space="0" w:color="auto"/>
                    <w:bottom w:val="none" w:sz="0" w:space="0" w:color="auto"/>
                    <w:right w:val="none" w:sz="0" w:space="0" w:color="auto"/>
                  </w:divBdr>
                  <w:divsChild>
                    <w:div w:id="2125221648">
                      <w:marLeft w:val="0"/>
                      <w:marRight w:val="0"/>
                      <w:marTop w:val="0"/>
                      <w:marBottom w:val="0"/>
                      <w:divBdr>
                        <w:top w:val="none" w:sz="0" w:space="0" w:color="auto"/>
                        <w:left w:val="none" w:sz="0" w:space="0" w:color="auto"/>
                        <w:bottom w:val="none" w:sz="0" w:space="0" w:color="auto"/>
                        <w:right w:val="none" w:sz="0" w:space="0" w:color="auto"/>
                      </w:divBdr>
                    </w:div>
                  </w:divsChild>
                </w:div>
                <w:div w:id="787504487">
                  <w:marLeft w:val="0"/>
                  <w:marRight w:val="0"/>
                  <w:marTop w:val="0"/>
                  <w:marBottom w:val="0"/>
                  <w:divBdr>
                    <w:top w:val="none" w:sz="0" w:space="0" w:color="auto"/>
                    <w:left w:val="none" w:sz="0" w:space="0" w:color="auto"/>
                    <w:bottom w:val="none" w:sz="0" w:space="0" w:color="auto"/>
                    <w:right w:val="none" w:sz="0" w:space="0" w:color="auto"/>
                  </w:divBdr>
                  <w:divsChild>
                    <w:div w:id="35743395">
                      <w:marLeft w:val="0"/>
                      <w:marRight w:val="0"/>
                      <w:marTop w:val="0"/>
                      <w:marBottom w:val="0"/>
                      <w:divBdr>
                        <w:top w:val="none" w:sz="0" w:space="0" w:color="auto"/>
                        <w:left w:val="none" w:sz="0" w:space="0" w:color="auto"/>
                        <w:bottom w:val="none" w:sz="0" w:space="0" w:color="auto"/>
                        <w:right w:val="none" w:sz="0" w:space="0" w:color="auto"/>
                      </w:divBdr>
                    </w:div>
                  </w:divsChild>
                </w:div>
                <w:div w:id="793132210">
                  <w:marLeft w:val="0"/>
                  <w:marRight w:val="0"/>
                  <w:marTop w:val="0"/>
                  <w:marBottom w:val="0"/>
                  <w:divBdr>
                    <w:top w:val="none" w:sz="0" w:space="0" w:color="auto"/>
                    <w:left w:val="none" w:sz="0" w:space="0" w:color="auto"/>
                    <w:bottom w:val="none" w:sz="0" w:space="0" w:color="auto"/>
                    <w:right w:val="none" w:sz="0" w:space="0" w:color="auto"/>
                  </w:divBdr>
                  <w:divsChild>
                    <w:div w:id="1275475576">
                      <w:marLeft w:val="0"/>
                      <w:marRight w:val="0"/>
                      <w:marTop w:val="0"/>
                      <w:marBottom w:val="0"/>
                      <w:divBdr>
                        <w:top w:val="none" w:sz="0" w:space="0" w:color="auto"/>
                        <w:left w:val="none" w:sz="0" w:space="0" w:color="auto"/>
                        <w:bottom w:val="none" w:sz="0" w:space="0" w:color="auto"/>
                        <w:right w:val="none" w:sz="0" w:space="0" w:color="auto"/>
                      </w:divBdr>
                    </w:div>
                  </w:divsChild>
                </w:div>
                <w:div w:id="812337004">
                  <w:marLeft w:val="0"/>
                  <w:marRight w:val="0"/>
                  <w:marTop w:val="0"/>
                  <w:marBottom w:val="0"/>
                  <w:divBdr>
                    <w:top w:val="none" w:sz="0" w:space="0" w:color="auto"/>
                    <w:left w:val="none" w:sz="0" w:space="0" w:color="auto"/>
                    <w:bottom w:val="none" w:sz="0" w:space="0" w:color="auto"/>
                    <w:right w:val="none" w:sz="0" w:space="0" w:color="auto"/>
                  </w:divBdr>
                  <w:divsChild>
                    <w:div w:id="1202670785">
                      <w:marLeft w:val="0"/>
                      <w:marRight w:val="0"/>
                      <w:marTop w:val="0"/>
                      <w:marBottom w:val="0"/>
                      <w:divBdr>
                        <w:top w:val="none" w:sz="0" w:space="0" w:color="auto"/>
                        <w:left w:val="none" w:sz="0" w:space="0" w:color="auto"/>
                        <w:bottom w:val="none" w:sz="0" w:space="0" w:color="auto"/>
                        <w:right w:val="none" w:sz="0" w:space="0" w:color="auto"/>
                      </w:divBdr>
                    </w:div>
                  </w:divsChild>
                </w:div>
                <w:div w:id="821510293">
                  <w:marLeft w:val="0"/>
                  <w:marRight w:val="0"/>
                  <w:marTop w:val="0"/>
                  <w:marBottom w:val="0"/>
                  <w:divBdr>
                    <w:top w:val="none" w:sz="0" w:space="0" w:color="auto"/>
                    <w:left w:val="none" w:sz="0" w:space="0" w:color="auto"/>
                    <w:bottom w:val="none" w:sz="0" w:space="0" w:color="auto"/>
                    <w:right w:val="none" w:sz="0" w:space="0" w:color="auto"/>
                  </w:divBdr>
                  <w:divsChild>
                    <w:div w:id="2016033877">
                      <w:marLeft w:val="0"/>
                      <w:marRight w:val="0"/>
                      <w:marTop w:val="0"/>
                      <w:marBottom w:val="0"/>
                      <w:divBdr>
                        <w:top w:val="none" w:sz="0" w:space="0" w:color="auto"/>
                        <w:left w:val="none" w:sz="0" w:space="0" w:color="auto"/>
                        <w:bottom w:val="none" w:sz="0" w:space="0" w:color="auto"/>
                        <w:right w:val="none" w:sz="0" w:space="0" w:color="auto"/>
                      </w:divBdr>
                    </w:div>
                  </w:divsChild>
                </w:div>
                <w:div w:id="822502799">
                  <w:marLeft w:val="0"/>
                  <w:marRight w:val="0"/>
                  <w:marTop w:val="0"/>
                  <w:marBottom w:val="0"/>
                  <w:divBdr>
                    <w:top w:val="none" w:sz="0" w:space="0" w:color="auto"/>
                    <w:left w:val="none" w:sz="0" w:space="0" w:color="auto"/>
                    <w:bottom w:val="none" w:sz="0" w:space="0" w:color="auto"/>
                    <w:right w:val="none" w:sz="0" w:space="0" w:color="auto"/>
                  </w:divBdr>
                  <w:divsChild>
                    <w:div w:id="667253950">
                      <w:marLeft w:val="0"/>
                      <w:marRight w:val="0"/>
                      <w:marTop w:val="0"/>
                      <w:marBottom w:val="0"/>
                      <w:divBdr>
                        <w:top w:val="none" w:sz="0" w:space="0" w:color="auto"/>
                        <w:left w:val="none" w:sz="0" w:space="0" w:color="auto"/>
                        <w:bottom w:val="none" w:sz="0" w:space="0" w:color="auto"/>
                        <w:right w:val="none" w:sz="0" w:space="0" w:color="auto"/>
                      </w:divBdr>
                    </w:div>
                  </w:divsChild>
                </w:div>
                <w:div w:id="830557657">
                  <w:marLeft w:val="0"/>
                  <w:marRight w:val="0"/>
                  <w:marTop w:val="0"/>
                  <w:marBottom w:val="0"/>
                  <w:divBdr>
                    <w:top w:val="none" w:sz="0" w:space="0" w:color="auto"/>
                    <w:left w:val="none" w:sz="0" w:space="0" w:color="auto"/>
                    <w:bottom w:val="none" w:sz="0" w:space="0" w:color="auto"/>
                    <w:right w:val="none" w:sz="0" w:space="0" w:color="auto"/>
                  </w:divBdr>
                  <w:divsChild>
                    <w:div w:id="657467349">
                      <w:marLeft w:val="0"/>
                      <w:marRight w:val="0"/>
                      <w:marTop w:val="0"/>
                      <w:marBottom w:val="0"/>
                      <w:divBdr>
                        <w:top w:val="none" w:sz="0" w:space="0" w:color="auto"/>
                        <w:left w:val="none" w:sz="0" w:space="0" w:color="auto"/>
                        <w:bottom w:val="none" w:sz="0" w:space="0" w:color="auto"/>
                        <w:right w:val="none" w:sz="0" w:space="0" w:color="auto"/>
                      </w:divBdr>
                    </w:div>
                  </w:divsChild>
                </w:div>
                <w:div w:id="833647381">
                  <w:marLeft w:val="0"/>
                  <w:marRight w:val="0"/>
                  <w:marTop w:val="0"/>
                  <w:marBottom w:val="0"/>
                  <w:divBdr>
                    <w:top w:val="none" w:sz="0" w:space="0" w:color="auto"/>
                    <w:left w:val="none" w:sz="0" w:space="0" w:color="auto"/>
                    <w:bottom w:val="none" w:sz="0" w:space="0" w:color="auto"/>
                    <w:right w:val="none" w:sz="0" w:space="0" w:color="auto"/>
                  </w:divBdr>
                  <w:divsChild>
                    <w:div w:id="761148261">
                      <w:marLeft w:val="0"/>
                      <w:marRight w:val="0"/>
                      <w:marTop w:val="0"/>
                      <w:marBottom w:val="0"/>
                      <w:divBdr>
                        <w:top w:val="none" w:sz="0" w:space="0" w:color="auto"/>
                        <w:left w:val="none" w:sz="0" w:space="0" w:color="auto"/>
                        <w:bottom w:val="none" w:sz="0" w:space="0" w:color="auto"/>
                        <w:right w:val="none" w:sz="0" w:space="0" w:color="auto"/>
                      </w:divBdr>
                    </w:div>
                  </w:divsChild>
                </w:div>
                <w:div w:id="844126762">
                  <w:marLeft w:val="0"/>
                  <w:marRight w:val="0"/>
                  <w:marTop w:val="0"/>
                  <w:marBottom w:val="0"/>
                  <w:divBdr>
                    <w:top w:val="none" w:sz="0" w:space="0" w:color="auto"/>
                    <w:left w:val="none" w:sz="0" w:space="0" w:color="auto"/>
                    <w:bottom w:val="none" w:sz="0" w:space="0" w:color="auto"/>
                    <w:right w:val="none" w:sz="0" w:space="0" w:color="auto"/>
                  </w:divBdr>
                  <w:divsChild>
                    <w:div w:id="1099254060">
                      <w:marLeft w:val="0"/>
                      <w:marRight w:val="0"/>
                      <w:marTop w:val="0"/>
                      <w:marBottom w:val="0"/>
                      <w:divBdr>
                        <w:top w:val="none" w:sz="0" w:space="0" w:color="auto"/>
                        <w:left w:val="none" w:sz="0" w:space="0" w:color="auto"/>
                        <w:bottom w:val="none" w:sz="0" w:space="0" w:color="auto"/>
                        <w:right w:val="none" w:sz="0" w:space="0" w:color="auto"/>
                      </w:divBdr>
                    </w:div>
                  </w:divsChild>
                </w:div>
                <w:div w:id="849174680">
                  <w:marLeft w:val="0"/>
                  <w:marRight w:val="0"/>
                  <w:marTop w:val="0"/>
                  <w:marBottom w:val="0"/>
                  <w:divBdr>
                    <w:top w:val="none" w:sz="0" w:space="0" w:color="auto"/>
                    <w:left w:val="none" w:sz="0" w:space="0" w:color="auto"/>
                    <w:bottom w:val="none" w:sz="0" w:space="0" w:color="auto"/>
                    <w:right w:val="none" w:sz="0" w:space="0" w:color="auto"/>
                  </w:divBdr>
                  <w:divsChild>
                    <w:div w:id="1473788379">
                      <w:marLeft w:val="0"/>
                      <w:marRight w:val="0"/>
                      <w:marTop w:val="0"/>
                      <w:marBottom w:val="0"/>
                      <w:divBdr>
                        <w:top w:val="none" w:sz="0" w:space="0" w:color="auto"/>
                        <w:left w:val="none" w:sz="0" w:space="0" w:color="auto"/>
                        <w:bottom w:val="none" w:sz="0" w:space="0" w:color="auto"/>
                        <w:right w:val="none" w:sz="0" w:space="0" w:color="auto"/>
                      </w:divBdr>
                    </w:div>
                  </w:divsChild>
                </w:div>
                <w:div w:id="850686675">
                  <w:marLeft w:val="0"/>
                  <w:marRight w:val="0"/>
                  <w:marTop w:val="0"/>
                  <w:marBottom w:val="0"/>
                  <w:divBdr>
                    <w:top w:val="none" w:sz="0" w:space="0" w:color="auto"/>
                    <w:left w:val="none" w:sz="0" w:space="0" w:color="auto"/>
                    <w:bottom w:val="none" w:sz="0" w:space="0" w:color="auto"/>
                    <w:right w:val="none" w:sz="0" w:space="0" w:color="auto"/>
                  </w:divBdr>
                  <w:divsChild>
                    <w:div w:id="503401669">
                      <w:marLeft w:val="0"/>
                      <w:marRight w:val="0"/>
                      <w:marTop w:val="0"/>
                      <w:marBottom w:val="0"/>
                      <w:divBdr>
                        <w:top w:val="none" w:sz="0" w:space="0" w:color="auto"/>
                        <w:left w:val="none" w:sz="0" w:space="0" w:color="auto"/>
                        <w:bottom w:val="none" w:sz="0" w:space="0" w:color="auto"/>
                        <w:right w:val="none" w:sz="0" w:space="0" w:color="auto"/>
                      </w:divBdr>
                    </w:div>
                  </w:divsChild>
                </w:div>
                <w:div w:id="889653257">
                  <w:marLeft w:val="0"/>
                  <w:marRight w:val="0"/>
                  <w:marTop w:val="0"/>
                  <w:marBottom w:val="0"/>
                  <w:divBdr>
                    <w:top w:val="none" w:sz="0" w:space="0" w:color="auto"/>
                    <w:left w:val="none" w:sz="0" w:space="0" w:color="auto"/>
                    <w:bottom w:val="none" w:sz="0" w:space="0" w:color="auto"/>
                    <w:right w:val="none" w:sz="0" w:space="0" w:color="auto"/>
                  </w:divBdr>
                  <w:divsChild>
                    <w:div w:id="99961526">
                      <w:marLeft w:val="0"/>
                      <w:marRight w:val="0"/>
                      <w:marTop w:val="0"/>
                      <w:marBottom w:val="0"/>
                      <w:divBdr>
                        <w:top w:val="none" w:sz="0" w:space="0" w:color="auto"/>
                        <w:left w:val="none" w:sz="0" w:space="0" w:color="auto"/>
                        <w:bottom w:val="none" w:sz="0" w:space="0" w:color="auto"/>
                        <w:right w:val="none" w:sz="0" w:space="0" w:color="auto"/>
                      </w:divBdr>
                    </w:div>
                  </w:divsChild>
                </w:div>
                <w:div w:id="891579332">
                  <w:marLeft w:val="0"/>
                  <w:marRight w:val="0"/>
                  <w:marTop w:val="0"/>
                  <w:marBottom w:val="0"/>
                  <w:divBdr>
                    <w:top w:val="none" w:sz="0" w:space="0" w:color="auto"/>
                    <w:left w:val="none" w:sz="0" w:space="0" w:color="auto"/>
                    <w:bottom w:val="none" w:sz="0" w:space="0" w:color="auto"/>
                    <w:right w:val="none" w:sz="0" w:space="0" w:color="auto"/>
                  </w:divBdr>
                  <w:divsChild>
                    <w:div w:id="2015448871">
                      <w:marLeft w:val="0"/>
                      <w:marRight w:val="0"/>
                      <w:marTop w:val="0"/>
                      <w:marBottom w:val="0"/>
                      <w:divBdr>
                        <w:top w:val="none" w:sz="0" w:space="0" w:color="auto"/>
                        <w:left w:val="none" w:sz="0" w:space="0" w:color="auto"/>
                        <w:bottom w:val="none" w:sz="0" w:space="0" w:color="auto"/>
                        <w:right w:val="none" w:sz="0" w:space="0" w:color="auto"/>
                      </w:divBdr>
                    </w:div>
                  </w:divsChild>
                </w:div>
                <w:div w:id="897741300">
                  <w:marLeft w:val="0"/>
                  <w:marRight w:val="0"/>
                  <w:marTop w:val="0"/>
                  <w:marBottom w:val="0"/>
                  <w:divBdr>
                    <w:top w:val="none" w:sz="0" w:space="0" w:color="auto"/>
                    <w:left w:val="none" w:sz="0" w:space="0" w:color="auto"/>
                    <w:bottom w:val="none" w:sz="0" w:space="0" w:color="auto"/>
                    <w:right w:val="none" w:sz="0" w:space="0" w:color="auto"/>
                  </w:divBdr>
                  <w:divsChild>
                    <w:div w:id="2006083215">
                      <w:marLeft w:val="0"/>
                      <w:marRight w:val="0"/>
                      <w:marTop w:val="0"/>
                      <w:marBottom w:val="0"/>
                      <w:divBdr>
                        <w:top w:val="none" w:sz="0" w:space="0" w:color="auto"/>
                        <w:left w:val="none" w:sz="0" w:space="0" w:color="auto"/>
                        <w:bottom w:val="none" w:sz="0" w:space="0" w:color="auto"/>
                        <w:right w:val="none" w:sz="0" w:space="0" w:color="auto"/>
                      </w:divBdr>
                    </w:div>
                  </w:divsChild>
                </w:div>
                <w:div w:id="910777978">
                  <w:marLeft w:val="0"/>
                  <w:marRight w:val="0"/>
                  <w:marTop w:val="0"/>
                  <w:marBottom w:val="0"/>
                  <w:divBdr>
                    <w:top w:val="none" w:sz="0" w:space="0" w:color="auto"/>
                    <w:left w:val="none" w:sz="0" w:space="0" w:color="auto"/>
                    <w:bottom w:val="none" w:sz="0" w:space="0" w:color="auto"/>
                    <w:right w:val="none" w:sz="0" w:space="0" w:color="auto"/>
                  </w:divBdr>
                  <w:divsChild>
                    <w:div w:id="2105950144">
                      <w:marLeft w:val="0"/>
                      <w:marRight w:val="0"/>
                      <w:marTop w:val="0"/>
                      <w:marBottom w:val="0"/>
                      <w:divBdr>
                        <w:top w:val="none" w:sz="0" w:space="0" w:color="auto"/>
                        <w:left w:val="none" w:sz="0" w:space="0" w:color="auto"/>
                        <w:bottom w:val="none" w:sz="0" w:space="0" w:color="auto"/>
                        <w:right w:val="none" w:sz="0" w:space="0" w:color="auto"/>
                      </w:divBdr>
                    </w:div>
                  </w:divsChild>
                </w:div>
                <w:div w:id="913662096">
                  <w:marLeft w:val="0"/>
                  <w:marRight w:val="0"/>
                  <w:marTop w:val="0"/>
                  <w:marBottom w:val="0"/>
                  <w:divBdr>
                    <w:top w:val="none" w:sz="0" w:space="0" w:color="auto"/>
                    <w:left w:val="none" w:sz="0" w:space="0" w:color="auto"/>
                    <w:bottom w:val="none" w:sz="0" w:space="0" w:color="auto"/>
                    <w:right w:val="none" w:sz="0" w:space="0" w:color="auto"/>
                  </w:divBdr>
                  <w:divsChild>
                    <w:div w:id="829441554">
                      <w:marLeft w:val="0"/>
                      <w:marRight w:val="0"/>
                      <w:marTop w:val="0"/>
                      <w:marBottom w:val="0"/>
                      <w:divBdr>
                        <w:top w:val="none" w:sz="0" w:space="0" w:color="auto"/>
                        <w:left w:val="none" w:sz="0" w:space="0" w:color="auto"/>
                        <w:bottom w:val="none" w:sz="0" w:space="0" w:color="auto"/>
                        <w:right w:val="none" w:sz="0" w:space="0" w:color="auto"/>
                      </w:divBdr>
                    </w:div>
                  </w:divsChild>
                </w:div>
                <w:div w:id="985938191">
                  <w:marLeft w:val="0"/>
                  <w:marRight w:val="0"/>
                  <w:marTop w:val="0"/>
                  <w:marBottom w:val="0"/>
                  <w:divBdr>
                    <w:top w:val="none" w:sz="0" w:space="0" w:color="auto"/>
                    <w:left w:val="none" w:sz="0" w:space="0" w:color="auto"/>
                    <w:bottom w:val="none" w:sz="0" w:space="0" w:color="auto"/>
                    <w:right w:val="none" w:sz="0" w:space="0" w:color="auto"/>
                  </w:divBdr>
                  <w:divsChild>
                    <w:div w:id="519666047">
                      <w:marLeft w:val="0"/>
                      <w:marRight w:val="0"/>
                      <w:marTop w:val="0"/>
                      <w:marBottom w:val="0"/>
                      <w:divBdr>
                        <w:top w:val="none" w:sz="0" w:space="0" w:color="auto"/>
                        <w:left w:val="none" w:sz="0" w:space="0" w:color="auto"/>
                        <w:bottom w:val="none" w:sz="0" w:space="0" w:color="auto"/>
                        <w:right w:val="none" w:sz="0" w:space="0" w:color="auto"/>
                      </w:divBdr>
                    </w:div>
                  </w:divsChild>
                </w:div>
                <w:div w:id="987056412">
                  <w:marLeft w:val="0"/>
                  <w:marRight w:val="0"/>
                  <w:marTop w:val="0"/>
                  <w:marBottom w:val="0"/>
                  <w:divBdr>
                    <w:top w:val="none" w:sz="0" w:space="0" w:color="auto"/>
                    <w:left w:val="none" w:sz="0" w:space="0" w:color="auto"/>
                    <w:bottom w:val="none" w:sz="0" w:space="0" w:color="auto"/>
                    <w:right w:val="none" w:sz="0" w:space="0" w:color="auto"/>
                  </w:divBdr>
                  <w:divsChild>
                    <w:div w:id="1642804910">
                      <w:marLeft w:val="0"/>
                      <w:marRight w:val="0"/>
                      <w:marTop w:val="0"/>
                      <w:marBottom w:val="0"/>
                      <w:divBdr>
                        <w:top w:val="none" w:sz="0" w:space="0" w:color="auto"/>
                        <w:left w:val="none" w:sz="0" w:space="0" w:color="auto"/>
                        <w:bottom w:val="none" w:sz="0" w:space="0" w:color="auto"/>
                        <w:right w:val="none" w:sz="0" w:space="0" w:color="auto"/>
                      </w:divBdr>
                    </w:div>
                  </w:divsChild>
                </w:div>
                <w:div w:id="988946193">
                  <w:marLeft w:val="0"/>
                  <w:marRight w:val="0"/>
                  <w:marTop w:val="0"/>
                  <w:marBottom w:val="0"/>
                  <w:divBdr>
                    <w:top w:val="none" w:sz="0" w:space="0" w:color="auto"/>
                    <w:left w:val="none" w:sz="0" w:space="0" w:color="auto"/>
                    <w:bottom w:val="none" w:sz="0" w:space="0" w:color="auto"/>
                    <w:right w:val="none" w:sz="0" w:space="0" w:color="auto"/>
                  </w:divBdr>
                  <w:divsChild>
                    <w:div w:id="303043463">
                      <w:marLeft w:val="0"/>
                      <w:marRight w:val="0"/>
                      <w:marTop w:val="0"/>
                      <w:marBottom w:val="0"/>
                      <w:divBdr>
                        <w:top w:val="none" w:sz="0" w:space="0" w:color="auto"/>
                        <w:left w:val="none" w:sz="0" w:space="0" w:color="auto"/>
                        <w:bottom w:val="none" w:sz="0" w:space="0" w:color="auto"/>
                        <w:right w:val="none" w:sz="0" w:space="0" w:color="auto"/>
                      </w:divBdr>
                    </w:div>
                  </w:divsChild>
                </w:div>
                <w:div w:id="1024748535">
                  <w:marLeft w:val="0"/>
                  <w:marRight w:val="0"/>
                  <w:marTop w:val="0"/>
                  <w:marBottom w:val="0"/>
                  <w:divBdr>
                    <w:top w:val="none" w:sz="0" w:space="0" w:color="auto"/>
                    <w:left w:val="none" w:sz="0" w:space="0" w:color="auto"/>
                    <w:bottom w:val="none" w:sz="0" w:space="0" w:color="auto"/>
                    <w:right w:val="none" w:sz="0" w:space="0" w:color="auto"/>
                  </w:divBdr>
                  <w:divsChild>
                    <w:div w:id="209919740">
                      <w:marLeft w:val="0"/>
                      <w:marRight w:val="0"/>
                      <w:marTop w:val="0"/>
                      <w:marBottom w:val="0"/>
                      <w:divBdr>
                        <w:top w:val="none" w:sz="0" w:space="0" w:color="auto"/>
                        <w:left w:val="none" w:sz="0" w:space="0" w:color="auto"/>
                        <w:bottom w:val="none" w:sz="0" w:space="0" w:color="auto"/>
                        <w:right w:val="none" w:sz="0" w:space="0" w:color="auto"/>
                      </w:divBdr>
                    </w:div>
                  </w:divsChild>
                </w:div>
                <w:div w:id="1046560647">
                  <w:marLeft w:val="0"/>
                  <w:marRight w:val="0"/>
                  <w:marTop w:val="0"/>
                  <w:marBottom w:val="0"/>
                  <w:divBdr>
                    <w:top w:val="none" w:sz="0" w:space="0" w:color="auto"/>
                    <w:left w:val="none" w:sz="0" w:space="0" w:color="auto"/>
                    <w:bottom w:val="none" w:sz="0" w:space="0" w:color="auto"/>
                    <w:right w:val="none" w:sz="0" w:space="0" w:color="auto"/>
                  </w:divBdr>
                  <w:divsChild>
                    <w:div w:id="1802185152">
                      <w:marLeft w:val="0"/>
                      <w:marRight w:val="0"/>
                      <w:marTop w:val="0"/>
                      <w:marBottom w:val="0"/>
                      <w:divBdr>
                        <w:top w:val="none" w:sz="0" w:space="0" w:color="auto"/>
                        <w:left w:val="none" w:sz="0" w:space="0" w:color="auto"/>
                        <w:bottom w:val="none" w:sz="0" w:space="0" w:color="auto"/>
                        <w:right w:val="none" w:sz="0" w:space="0" w:color="auto"/>
                      </w:divBdr>
                    </w:div>
                  </w:divsChild>
                </w:div>
                <w:div w:id="1068573903">
                  <w:marLeft w:val="0"/>
                  <w:marRight w:val="0"/>
                  <w:marTop w:val="0"/>
                  <w:marBottom w:val="0"/>
                  <w:divBdr>
                    <w:top w:val="none" w:sz="0" w:space="0" w:color="auto"/>
                    <w:left w:val="none" w:sz="0" w:space="0" w:color="auto"/>
                    <w:bottom w:val="none" w:sz="0" w:space="0" w:color="auto"/>
                    <w:right w:val="none" w:sz="0" w:space="0" w:color="auto"/>
                  </w:divBdr>
                  <w:divsChild>
                    <w:div w:id="698511910">
                      <w:marLeft w:val="0"/>
                      <w:marRight w:val="0"/>
                      <w:marTop w:val="0"/>
                      <w:marBottom w:val="0"/>
                      <w:divBdr>
                        <w:top w:val="none" w:sz="0" w:space="0" w:color="auto"/>
                        <w:left w:val="none" w:sz="0" w:space="0" w:color="auto"/>
                        <w:bottom w:val="none" w:sz="0" w:space="0" w:color="auto"/>
                        <w:right w:val="none" w:sz="0" w:space="0" w:color="auto"/>
                      </w:divBdr>
                    </w:div>
                  </w:divsChild>
                </w:div>
                <w:div w:id="1068843940">
                  <w:marLeft w:val="0"/>
                  <w:marRight w:val="0"/>
                  <w:marTop w:val="0"/>
                  <w:marBottom w:val="0"/>
                  <w:divBdr>
                    <w:top w:val="none" w:sz="0" w:space="0" w:color="auto"/>
                    <w:left w:val="none" w:sz="0" w:space="0" w:color="auto"/>
                    <w:bottom w:val="none" w:sz="0" w:space="0" w:color="auto"/>
                    <w:right w:val="none" w:sz="0" w:space="0" w:color="auto"/>
                  </w:divBdr>
                  <w:divsChild>
                    <w:div w:id="1699892815">
                      <w:marLeft w:val="0"/>
                      <w:marRight w:val="0"/>
                      <w:marTop w:val="0"/>
                      <w:marBottom w:val="0"/>
                      <w:divBdr>
                        <w:top w:val="none" w:sz="0" w:space="0" w:color="auto"/>
                        <w:left w:val="none" w:sz="0" w:space="0" w:color="auto"/>
                        <w:bottom w:val="none" w:sz="0" w:space="0" w:color="auto"/>
                        <w:right w:val="none" w:sz="0" w:space="0" w:color="auto"/>
                      </w:divBdr>
                    </w:div>
                  </w:divsChild>
                </w:div>
                <w:div w:id="1070930377">
                  <w:marLeft w:val="0"/>
                  <w:marRight w:val="0"/>
                  <w:marTop w:val="0"/>
                  <w:marBottom w:val="0"/>
                  <w:divBdr>
                    <w:top w:val="none" w:sz="0" w:space="0" w:color="auto"/>
                    <w:left w:val="none" w:sz="0" w:space="0" w:color="auto"/>
                    <w:bottom w:val="none" w:sz="0" w:space="0" w:color="auto"/>
                    <w:right w:val="none" w:sz="0" w:space="0" w:color="auto"/>
                  </w:divBdr>
                  <w:divsChild>
                    <w:div w:id="1420519029">
                      <w:marLeft w:val="0"/>
                      <w:marRight w:val="0"/>
                      <w:marTop w:val="0"/>
                      <w:marBottom w:val="0"/>
                      <w:divBdr>
                        <w:top w:val="none" w:sz="0" w:space="0" w:color="auto"/>
                        <w:left w:val="none" w:sz="0" w:space="0" w:color="auto"/>
                        <w:bottom w:val="none" w:sz="0" w:space="0" w:color="auto"/>
                        <w:right w:val="none" w:sz="0" w:space="0" w:color="auto"/>
                      </w:divBdr>
                    </w:div>
                  </w:divsChild>
                </w:div>
                <w:div w:id="1087657246">
                  <w:marLeft w:val="0"/>
                  <w:marRight w:val="0"/>
                  <w:marTop w:val="0"/>
                  <w:marBottom w:val="0"/>
                  <w:divBdr>
                    <w:top w:val="none" w:sz="0" w:space="0" w:color="auto"/>
                    <w:left w:val="none" w:sz="0" w:space="0" w:color="auto"/>
                    <w:bottom w:val="none" w:sz="0" w:space="0" w:color="auto"/>
                    <w:right w:val="none" w:sz="0" w:space="0" w:color="auto"/>
                  </w:divBdr>
                  <w:divsChild>
                    <w:div w:id="1623534597">
                      <w:marLeft w:val="0"/>
                      <w:marRight w:val="0"/>
                      <w:marTop w:val="0"/>
                      <w:marBottom w:val="0"/>
                      <w:divBdr>
                        <w:top w:val="none" w:sz="0" w:space="0" w:color="auto"/>
                        <w:left w:val="none" w:sz="0" w:space="0" w:color="auto"/>
                        <w:bottom w:val="none" w:sz="0" w:space="0" w:color="auto"/>
                        <w:right w:val="none" w:sz="0" w:space="0" w:color="auto"/>
                      </w:divBdr>
                    </w:div>
                  </w:divsChild>
                </w:div>
                <w:div w:id="1127164561">
                  <w:marLeft w:val="0"/>
                  <w:marRight w:val="0"/>
                  <w:marTop w:val="0"/>
                  <w:marBottom w:val="0"/>
                  <w:divBdr>
                    <w:top w:val="none" w:sz="0" w:space="0" w:color="auto"/>
                    <w:left w:val="none" w:sz="0" w:space="0" w:color="auto"/>
                    <w:bottom w:val="none" w:sz="0" w:space="0" w:color="auto"/>
                    <w:right w:val="none" w:sz="0" w:space="0" w:color="auto"/>
                  </w:divBdr>
                  <w:divsChild>
                    <w:div w:id="1597638828">
                      <w:marLeft w:val="0"/>
                      <w:marRight w:val="0"/>
                      <w:marTop w:val="0"/>
                      <w:marBottom w:val="0"/>
                      <w:divBdr>
                        <w:top w:val="none" w:sz="0" w:space="0" w:color="auto"/>
                        <w:left w:val="none" w:sz="0" w:space="0" w:color="auto"/>
                        <w:bottom w:val="none" w:sz="0" w:space="0" w:color="auto"/>
                        <w:right w:val="none" w:sz="0" w:space="0" w:color="auto"/>
                      </w:divBdr>
                    </w:div>
                  </w:divsChild>
                </w:div>
                <w:div w:id="1130244016">
                  <w:marLeft w:val="0"/>
                  <w:marRight w:val="0"/>
                  <w:marTop w:val="0"/>
                  <w:marBottom w:val="0"/>
                  <w:divBdr>
                    <w:top w:val="none" w:sz="0" w:space="0" w:color="auto"/>
                    <w:left w:val="none" w:sz="0" w:space="0" w:color="auto"/>
                    <w:bottom w:val="none" w:sz="0" w:space="0" w:color="auto"/>
                    <w:right w:val="none" w:sz="0" w:space="0" w:color="auto"/>
                  </w:divBdr>
                  <w:divsChild>
                    <w:div w:id="476800903">
                      <w:marLeft w:val="0"/>
                      <w:marRight w:val="0"/>
                      <w:marTop w:val="0"/>
                      <w:marBottom w:val="0"/>
                      <w:divBdr>
                        <w:top w:val="none" w:sz="0" w:space="0" w:color="auto"/>
                        <w:left w:val="none" w:sz="0" w:space="0" w:color="auto"/>
                        <w:bottom w:val="none" w:sz="0" w:space="0" w:color="auto"/>
                        <w:right w:val="none" w:sz="0" w:space="0" w:color="auto"/>
                      </w:divBdr>
                    </w:div>
                  </w:divsChild>
                </w:div>
                <w:div w:id="1135757775">
                  <w:marLeft w:val="0"/>
                  <w:marRight w:val="0"/>
                  <w:marTop w:val="0"/>
                  <w:marBottom w:val="0"/>
                  <w:divBdr>
                    <w:top w:val="none" w:sz="0" w:space="0" w:color="auto"/>
                    <w:left w:val="none" w:sz="0" w:space="0" w:color="auto"/>
                    <w:bottom w:val="none" w:sz="0" w:space="0" w:color="auto"/>
                    <w:right w:val="none" w:sz="0" w:space="0" w:color="auto"/>
                  </w:divBdr>
                  <w:divsChild>
                    <w:div w:id="2013407780">
                      <w:marLeft w:val="0"/>
                      <w:marRight w:val="0"/>
                      <w:marTop w:val="0"/>
                      <w:marBottom w:val="0"/>
                      <w:divBdr>
                        <w:top w:val="none" w:sz="0" w:space="0" w:color="auto"/>
                        <w:left w:val="none" w:sz="0" w:space="0" w:color="auto"/>
                        <w:bottom w:val="none" w:sz="0" w:space="0" w:color="auto"/>
                        <w:right w:val="none" w:sz="0" w:space="0" w:color="auto"/>
                      </w:divBdr>
                    </w:div>
                  </w:divsChild>
                </w:div>
                <w:div w:id="1152334919">
                  <w:marLeft w:val="0"/>
                  <w:marRight w:val="0"/>
                  <w:marTop w:val="0"/>
                  <w:marBottom w:val="0"/>
                  <w:divBdr>
                    <w:top w:val="none" w:sz="0" w:space="0" w:color="auto"/>
                    <w:left w:val="none" w:sz="0" w:space="0" w:color="auto"/>
                    <w:bottom w:val="none" w:sz="0" w:space="0" w:color="auto"/>
                    <w:right w:val="none" w:sz="0" w:space="0" w:color="auto"/>
                  </w:divBdr>
                  <w:divsChild>
                    <w:div w:id="1006247039">
                      <w:marLeft w:val="0"/>
                      <w:marRight w:val="0"/>
                      <w:marTop w:val="0"/>
                      <w:marBottom w:val="0"/>
                      <w:divBdr>
                        <w:top w:val="none" w:sz="0" w:space="0" w:color="auto"/>
                        <w:left w:val="none" w:sz="0" w:space="0" w:color="auto"/>
                        <w:bottom w:val="none" w:sz="0" w:space="0" w:color="auto"/>
                        <w:right w:val="none" w:sz="0" w:space="0" w:color="auto"/>
                      </w:divBdr>
                    </w:div>
                  </w:divsChild>
                </w:div>
                <w:div w:id="1179471354">
                  <w:marLeft w:val="0"/>
                  <w:marRight w:val="0"/>
                  <w:marTop w:val="0"/>
                  <w:marBottom w:val="0"/>
                  <w:divBdr>
                    <w:top w:val="none" w:sz="0" w:space="0" w:color="auto"/>
                    <w:left w:val="none" w:sz="0" w:space="0" w:color="auto"/>
                    <w:bottom w:val="none" w:sz="0" w:space="0" w:color="auto"/>
                    <w:right w:val="none" w:sz="0" w:space="0" w:color="auto"/>
                  </w:divBdr>
                  <w:divsChild>
                    <w:div w:id="1699771599">
                      <w:marLeft w:val="0"/>
                      <w:marRight w:val="0"/>
                      <w:marTop w:val="0"/>
                      <w:marBottom w:val="0"/>
                      <w:divBdr>
                        <w:top w:val="none" w:sz="0" w:space="0" w:color="auto"/>
                        <w:left w:val="none" w:sz="0" w:space="0" w:color="auto"/>
                        <w:bottom w:val="none" w:sz="0" w:space="0" w:color="auto"/>
                        <w:right w:val="none" w:sz="0" w:space="0" w:color="auto"/>
                      </w:divBdr>
                    </w:div>
                  </w:divsChild>
                </w:div>
                <w:div w:id="1179656767">
                  <w:marLeft w:val="0"/>
                  <w:marRight w:val="0"/>
                  <w:marTop w:val="0"/>
                  <w:marBottom w:val="0"/>
                  <w:divBdr>
                    <w:top w:val="none" w:sz="0" w:space="0" w:color="auto"/>
                    <w:left w:val="none" w:sz="0" w:space="0" w:color="auto"/>
                    <w:bottom w:val="none" w:sz="0" w:space="0" w:color="auto"/>
                    <w:right w:val="none" w:sz="0" w:space="0" w:color="auto"/>
                  </w:divBdr>
                  <w:divsChild>
                    <w:div w:id="270674892">
                      <w:marLeft w:val="0"/>
                      <w:marRight w:val="0"/>
                      <w:marTop w:val="0"/>
                      <w:marBottom w:val="0"/>
                      <w:divBdr>
                        <w:top w:val="none" w:sz="0" w:space="0" w:color="auto"/>
                        <w:left w:val="none" w:sz="0" w:space="0" w:color="auto"/>
                        <w:bottom w:val="none" w:sz="0" w:space="0" w:color="auto"/>
                        <w:right w:val="none" w:sz="0" w:space="0" w:color="auto"/>
                      </w:divBdr>
                    </w:div>
                  </w:divsChild>
                </w:div>
                <w:div w:id="1185635123">
                  <w:marLeft w:val="0"/>
                  <w:marRight w:val="0"/>
                  <w:marTop w:val="0"/>
                  <w:marBottom w:val="0"/>
                  <w:divBdr>
                    <w:top w:val="none" w:sz="0" w:space="0" w:color="auto"/>
                    <w:left w:val="none" w:sz="0" w:space="0" w:color="auto"/>
                    <w:bottom w:val="none" w:sz="0" w:space="0" w:color="auto"/>
                    <w:right w:val="none" w:sz="0" w:space="0" w:color="auto"/>
                  </w:divBdr>
                  <w:divsChild>
                    <w:div w:id="1973364213">
                      <w:marLeft w:val="0"/>
                      <w:marRight w:val="0"/>
                      <w:marTop w:val="0"/>
                      <w:marBottom w:val="0"/>
                      <w:divBdr>
                        <w:top w:val="none" w:sz="0" w:space="0" w:color="auto"/>
                        <w:left w:val="none" w:sz="0" w:space="0" w:color="auto"/>
                        <w:bottom w:val="none" w:sz="0" w:space="0" w:color="auto"/>
                        <w:right w:val="none" w:sz="0" w:space="0" w:color="auto"/>
                      </w:divBdr>
                    </w:div>
                  </w:divsChild>
                </w:div>
                <w:div w:id="1215849428">
                  <w:marLeft w:val="0"/>
                  <w:marRight w:val="0"/>
                  <w:marTop w:val="0"/>
                  <w:marBottom w:val="0"/>
                  <w:divBdr>
                    <w:top w:val="none" w:sz="0" w:space="0" w:color="auto"/>
                    <w:left w:val="none" w:sz="0" w:space="0" w:color="auto"/>
                    <w:bottom w:val="none" w:sz="0" w:space="0" w:color="auto"/>
                    <w:right w:val="none" w:sz="0" w:space="0" w:color="auto"/>
                  </w:divBdr>
                  <w:divsChild>
                    <w:div w:id="53235940">
                      <w:marLeft w:val="0"/>
                      <w:marRight w:val="0"/>
                      <w:marTop w:val="0"/>
                      <w:marBottom w:val="0"/>
                      <w:divBdr>
                        <w:top w:val="none" w:sz="0" w:space="0" w:color="auto"/>
                        <w:left w:val="none" w:sz="0" w:space="0" w:color="auto"/>
                        <w:bottom w:val="none" w:sz="0" w:space="0" w:color="auto"/>
                        <w:right w:val="none" w:sz="0" w:space="0" w:color="auto"/>
                      </w:divBdr>
                    </w:div>
                  </w:divsChild>
                </w:div>
                <w:div w:id="1229733478">
                  <w:marLeft w:val="0"/>
                  <w:marRight w:val="0"/>
                  <w:marTop w:val="0"/>
                  <w:marBottom w:val="0"/>
                  <w:divBdr>
                    <w:top w:val="none" w:sz="0" w:space="0" w:color="auto"/>
                    <w:left w:val="none" w:sz="0" w:space="0" w:color="auto"/>
                    <w:bottom w:val="none" w:sz="0" w:space="0" w:color="auto"/>
                    <w:right w:val="none" w:sz="0" w:space="0" w:color="auto"/>
                  </w:divBdr>
                  <w:divsChild>
                    <w:div w:id="947588519">
                      <w:marLeft w:val="0"/>
                      <w:marRight w:val="0"/>
                      <w:marTop w:val="0"/>
                      <w:marBottom w:val="0"/>
                      <w:divBdr>
                        <w:top w:val="none" w:sz="0" w:space="0" w:color="auto"/>
                        <w:left w:val="none" w:sz="0" w:space="0" w:color="auto"/>
                        <w:bottom w:val="none" w:sz="0" w:space="0" w:color="auto"/>
                        <w:right w:val="none" w:sz="0" w:space="0" w:color="auto"/>
                      </w:divBdr>
                    </w:div>
                  </w:divsChild>
                </w:div>
                <w:div w:id="1246918400">
                  <w:marLeft w:val="0"/>
                  <w:marRight w:val="0"/>
                  <w:marTop w:val="0"/>
                  <w:marBottom w:val="0"/>
                  <w:divBdr>
                    <w:top w:val="none" w:sz="0" w:space="0" w:color="auto"/>
                    <w:left w:val="none" w:sz="0" w:space="0" w:color="auto"/>
                    <w:bottom w:val="none" w:sz="0" w:space="0" w:color="auto"/>
                    <w:right w:val="none" w:sz="0" w:space="0" w:color="auto"/>
                  </w:divBdr>
                  <w:divsChild>
                    <w:div w:id="132061234">
                      <w:marLeft w:val="0"/>
                      <w:marRight w:val="0"/>
                      <w:marTop w:val="0"/>
                      <w:marBottom w:val="0"/>
                      <w:divBdr>
                        <w:top w:val="none" w:sz="0" w:space="0" w:color="auto"/>
                        <w:left w:val="none" w:sz="0" w:space="0" w:color="auto"/>
                        <w:bottom w:val="none" w:sz="0" w:space="0" w:color="auto"/>
                        <w:right w:val="none" w:sz="0" w:space="0" w:color="auto"/>
                      </w:divBdr>
                    </w:div>
                  </w:divsChild>
                </w:div>
                <w:div w:id="1253316456">
                  <w:marLeft w:val="0"/>
                  <w:marRight w:val="0"/>
                  <w:marTop w:val="0"/>
                  <w:marBottom w:val="0"/>
                  <w:divBdr>
                    <w:top w:val="none" w:sz="0" w:space="0" w:color="auto"/>
                    <w:left w:val="none" w:sz="0" w:space="0" w:color="auto"/>
                    <w:bottom w:val="none" w:sz="0" w:space="0" w:color="auto"/>
                    <w:right w:val="none" w:sz="0" w:space="0" w:color="auto"/>
                  </w:divBdr>
                  <w:divsChild>
                    <w:div w:id="1498377392">
                      <w:marLeft w:val="0"/>
                      <w:marRight w:val="0"/>
                      <w:marTop w:val="0"/>
                      <w:marBottom w:val="0"/>
                      <w:divBdr>
                        <w:top w:val="none" w:sz="0" w:space="0" w:color="auto"/>
                        <w:left w:val="none" w:sz="0" w:space="0" w:color="auto"/>
                        <w:bottom w:val="none" w:sz="0" w:space="0" w:color="auto"/>
                        <w:right w:val="none" w:sz="0" w:space="0" w:color="auto"/>
                      </w:divBdr>
                    </w:div>
                  </w:divsChild>
                </w:div>
                <w:div w:id="1260941870">
                  <w:marLeft w:val="0"/>
                  <w:marRight w:val="0"/>
                  <w:marTop w:val="0"/>
                  <w:marBottom w:val="0"/>
                  <w:divBdr>
                    <w:top w:val="none" w:sz="0" w:space="0" w:color="auto"/>
                    <w:left w:val="none" w:sz="0" w:space="0" w:color="auto"/>
                    <w:bottom w:val="none" w:sz="0" w:space="0" w:color="auto"/>
                    <w:right w:val="none" w:sz="0" w:space="0" w:color="auto"/>
                  </w:divBdr>
                  <w:divsChild>
                    <w:div w:id="1335035603">
                      <w:marLeft w:val="0"/>
                      <w:marRight w:val="0"/>
                      <w:marTop w:val="0"/>
                      <w:marBottom w:val="0"/>
                      <w:divBdr>
                        <w:top w:val="none" w:sz="0" w:space="0" w:color="auto"/>
                        <w:left w:val="none" w:sz="0" w:space="0" w:color="auto"/>
                        <w:bottom w:val="none" w:sz="0" w:space="0" w:color="auto"/>
                        <w:right w:val="none" w:sz="0" w:space="0" w:color="auto"/>
                      </w:divBdr>
                    </w:div>
                  </w:divsChild>
                </w:div>
                <w:div w:id="1289701896">
                  <w:marLeft w:val="0"/>
                  <w:marRight w:val="0"/>
                  <w:marTop w:val="0"/>
                  <w:marBottom w:val="0"/>
                  <w:divBdr>
                    <w:top w:val="none" w:sz="0" w:space="0" w:color="auto"/>
                    <w:left w:val="none" w:sz="0" w:space="0" w:color="auto"/>
                    <w:bottom w:val="none" w:sz="0" w:space="0" w:color="auto"/>
                    <w:right w:val="none" w:sz="0" w:space="0" w:color="auto"/>
                  </w:divBdr>
                  <w:divsChild>
                    <w:div w:id="587885047">
                      <w:marLeft w:val="0"/>
                      <w:marRight w:val="0"/>
                      <w:marTop w:val="0"/>
                      <w:marBottom w:val="0"/>
                      <w:divBdr>
                        <w:top w:val="none" w:sz="0" w:space="0" w:color="auto"/>
                        <w:left w:val="none" w:sz="0" w:space="0" w:color="auto"/>
                        <w:bottom w:val="none" w:sz="0" w:space="0" w:color="auto"/>
                        <w:right w:val="none" w:sz="0" w:space="0" w:color="auto"/>
                      </w:divBdr>
                    </w:div>
                  </w:divsChild>
                </w:div>
                <w:div w:id="1310357247">
                  <w:marLeft w:val="0"/>
                  <w:marRight w:val="0"/>
                  <w:marTop w:val="0"/>
                  <w:marBottom w:val="0"/>
                  <w:divBdr>
                    <w:top w:val="none" w:sz="0" w:space="0" w:color="auto"/>
                    <w:left w:val="none" w:sz="0" w:space="0" w:color="auto"/>
                    <w:bottom w:val="none" w:sz="0" w:space="0" w:color="auto"/>
                    <w:right w:val="none" w:sz="0" w:space="0" w:color="auto"/>
                  </w:divBdr>
                  <w:divsChild>
                    <w:div w:id="1117026965">
                      <w:marLeft w:val="0"/>
                      <w:marRight w:val="0"/>
                      <w:marTop w:val="0"/>
                      <w:marBottom w:val="0"/>
                      <w:divBdr>
                        <w:top w:val="none" w:sz="0" w:space="0" w:color="auto"/>
                        <w:left w:val="none" w:sz="0" w:space="0" w:color="auto"/>
                        <w:bottom w:val="none" w:sz="0" w:space="0" w:color="auto"/>
                        <w:right w:val="none" w:sz="0" w:space="0" w:color="auto"/>
                      </w:divBdr>
                    </w:div>
                  </w:divsChild>
                </w:div>
                <w:div w:id="1336953403">
                  <w:marLeft w:val="0"/>
                  <w:marRight w:val="0"/>
                  <w:marTop w:val="0"/>
                  <w:marBottom w:val="0"/>
                  <w:divBdr>
                    <w:top w:val="none" w:sz="0" w:space="0" w:color="auto"/>
                    <w:left w:val="none" w:sz="0" w:space="0" w:color="auto"/>
                    <w:bottom w:val="none" w:sz="0" w:space="0" w:color="auto"/>
                    <w:right w:val="none" w:sz="0" w:space="0" w:color="auto"/>
                  </w:divBdr>
                  <w:divsChild>
                    <w:div w:id="936905941">
                      <w:marLeft w:val="0"/>
                      <w:marRight w:val="0"/>
                      <w:marTop w:val="0"/>
                      <w:marBottom w:val="0"/>
                      <w:divBdr>
                        <w:top w:val="none" w:sz="0" w:space="0" w:color="auto"/>
                        <w:left w:val="none" w:sz="0" w:space="0" w:color="auto"/>
                        <w:bottom w:val="none" w:sz="0" w:space="0" w:color="auto"/>
                        <w:right w:val="none" w:sz="0" w:space="0" w:color="auto"/>
                      </w:divBdr>
                    </w:div>
                  </w:divsChild>
                </w:div>
                <w:div w:id="1343509859">
                  <w:marLeft w:val="0"/>
                  <w:marRight w:val="0"/>
                  <w:marTop w:val="0"/>
                  <w:marBottom w:val="0"/>
                  <w:divBdr>
                    <w:top w:val="none" w:sz="0" w:space="0" w:color="auto"/>
                    <w:left w:val="none" w:sz="0" w:space="0" w:color="auto"/>
                    <w:bottom w:val="none" w:sz="0" w:space="0" w:color="auto"/>
                    <w:right w:val="none" w:sz="0" w:space="0" w:color="auto"/>
                  </w:divBdr>
                  <w:divsChild>
                    <w:div w:id="909579144">
                      <w:marLeft w:val="0"/>
                      <w:marRight w:val="0"/>
                      <w:marTop w:val="0"/>
                      <w:marBottom w:val="0"/>
                      <w:divBdr>
                        <w:top w:val="none" w:sz="0" w:space="0" w:color="auto"/>
                        <w:left w:val="none" w:sz="0" w:space="0" w:color="auto"/>
                        <w:bottom w:val="none" w:sz="0" w:space="0" w:color="auto"/>
                        <w:right w:val="none" w:sz="0" w:space="0" w:color="auto"/>
                      </w:divBdr>
                    </w:div>
                  </w:divsChild>
                </w:div>
                <w:div w:id="1403521806">
                  <w:marLeft w:val="0"/>
                  <w:marRight w:val="0"/>
                  <w:marTop w:val="0"/>
                  <w:marBottom w:val="0"/>
                  <w:divBdr>
                    <w:top w:val="none" w:sz="0" w:space="0" w:color="auto"/>
                    <w:left w:val="none" w:sz="0" w:space="0" w:color="auto"/>
                    <w:bottom w:val="none" w:sz="0" w:space="0" w:color="auto"/>
                    <w:right w:val="none" w:sz="0" w:space="0" w:color="auto"/>
                  </w:divBdr>
                  <w:divsChild>
                    <w:div w:id="186909738">
                      <w:marLeft w:val="0"/>
                      <w:marRight w:val="0"/>
                      <w:marTop w:val="0"/>
                      <w:marBottom w:val="0"/>
                      <w:divBdr>
                        <w:top w:val="none" w:sz="0" w:space="0" w:color="auto"/>
                        <w:left w:val="none" w:sz="0" w:space="0" w:color="auto"/>
                        <w:bottom w:val="none" w:sz="0" w:space="0" w:color="auto"/>
                        <w:right w:val="none" w:sz="0" w:space="0" w:color="auto"/>
                      </w:divBdr>
                    </w:div>
                  </w:divsChild>
                </w:div>
                <w:div w:id="1409187469">
                  <w:marLeft w:val="0"/>
                  <w:marRight w:val="0"/>
                  <w:marTop w:val="0"/>
                  <w:marBottom w:val="0"/>
                  <w:divBdr>
                    <w:top w:val="none" w:sz="0" w:space="0" w:color="auto"/>
                    <w:left w:val="none" w:sz="0" w:space="0" w:color="auto"/>
                    <w:bottom w:val="none" w:sz="0" w:space="0" w:color="auto"/>
                    <w:right w:val="none" w:sz="0" w:space="0" w:color="auto"/>
                  </w:divBdr>
                  <w:divsChild>
                    <w:div w:id="160631524">
                      <w:marLeft w:val="0"/>
                      <w:marRight w:val="0"/>
                      <w:marTop w:val="0"/>
                      <w:marBottom w:val="0"/>
                      <w:divBdr>
                        <w:top w:val="none" w:sz="0" w:space="0" w:color="auto"/>
                        <w:left w:val="none" w:sz="0" w:space="0" w:color="auto"/>
                        <w:bottom w:val="none" w:sz="0" w:space="0" w:color="auto"/>
                        <w:right w:val="none" w:sz="0" w:space="0" w:color="auto"/>
                      </w:divBdr>
                    </w:div>
                  </w:divsChild>
                </w:div>
                <w:div w:id="1424449129">
                  <w:marLeft w:val="0"/>
                  <w:marRight w:val="0"/>
                  <w:marTop w:val="0"/>
                  <w:marBottom w:val="0"/>
                  <w:divBdr>
                    <w:top w:val="none" w:sz="0" w:space="0" w:color="auto"/>
                    <w:left w:val="none" w:sz="0" w:space="0" w:color="auto"/>
                    <w:bottom w:val="none" w:sz="0" w:space="0" w:color="auto"/>
                    <w:right w:val="none" w:sz="0" w:space="0" w:color="auto"/>
                  </w:divBdr>
                  <w:divsChild>
                    <w:div w:id="1632059005">
                      <w:marLeft w:val="0"/>
                      <w:marRight w:val="0"/>
                      <w:marTop w:val="0"/>
                      <w:marBottom w:val="0"/>
                      <w:divBdr>
                        <w:top w:val="none" w:sz="0" w:space="0" w:color="auto"/>
                        <w:left w:val="none" w:sz="0" w:space="0" w:color="auto"/>
                        <w:bottom w:val="none" w:sz="0" w:space="0" w:color="auto"/>
                        <w:right w:val="none" w:sz="0" w:space="0" w:color="auto"/>
                      </w:divBdr>
                    </w:div>
                  </w:divsChild>
                </w:div>
                <w:div w:id="1432163953">
                  <w:marLeft w:val="0"/>
                  <w:marRight w:val="0"/>
                  <w:marTop w:val="0"/>
                  <w:marBottom w:val="0"/>
                  <w:divBdr>
                    <w:top w:val="none" w:sz="0" w:space="0" w:color="auto"/>
                    <w:left w:val="none" w:sz="0" w:space="0" w:color="auto"/>
                    <w:bottom w:val="none" w:sz="0" w:space="0" w:color="auto"/>
                    <w:right w:val="none" w:sz="0" w:space="0" w:color="auto"/>
                  </w:divBdr>
                  <w:divsChild>
                    <w:div w:id="887492431">
                      <w:marLeft w:val="0"/>
                      <w:marRight w:val="0"/>
                      <w:marTop w:val="0"/>
                      <w:marBottom w:val="0"/>
                      <w:divBdr>
                        <w:top w:val="none" w:sz="0" w:space="0" w:color="auto"/>
                        <w:left w:val="none" w:sz="0" w:space="0" w:color="auto"/>
                        <w:bottom w:val="none" w:sz="0" w:space="0" w:color="auto"/>
                        <w:right w:val="none" w:sz="0" w:space="0" w:color="auto"/>
                      </w:divBdr>
                    </w:div>
                  </w:divsChild>
                </w:div>
                <w:div w:id="1499687290">
                  <w:marLeft w:val="0"/>
                  <w:marRight w:val="0"/>
                  <w:marTop w:val="0"/>
                  <w:marBottom w:val="0"/>
                  <w:divBdr>
                    <w:top w:val="none" w:sz="0" w:space="0" w:color="auto"/>
                    <w:left w:val="none" w:sz="0" w:space="0" w:color="auto"/>
                    <w:bottom w:val="none" w:sz="0" w:space="0" w:color="auto"/>
                    <w:right w:val="none" w:sz="0" w:space="0" w:color="auto"/>
                  </w:divBdr>
                  <w:divsChild>
                    <w:div w:id="1012030262">
                      <w:marLeft w:val="0"/>
                      <w:marRight w:val="0"/>
                      <w:marTop w:val="0"/>
                      <w:marBottom w:val="0"/>
                      <w:divBdr>
                        <w:top w:val="none" w:sz="0" w:space="0" w:color="auto"/>
                        <w:left w:val="none" w:sz="0" w:space="0" w:color="auto"/>
                        <w:bottom w:val="none" w:sz="0" w:space="0" w:color="auto"/>
                        <w:right w:val="none" w:sz="0" w:space="0" w:color="auto"/>
                      </w:divBdr>
                    </w:div>
                  </w:divsChild>
                </w:div>
                <w:div w:id="1504542545">
                  <w:marLeft w:val="0"/>
                  <w:marRight w:val="0"/>
                  <w:marTop w:val="0"/>
                  <w:marBottom w:val="0"/>
                  <w:divBdr>
                    <w:top w:val="none" w:sz="0" w:space="0" w:color="auto"/>
                    <w:left w:val="none" w:sz="0" w:space="0" w:color="auto"/>
                    <w:bottom w:val="none" w:sz="0" w:space="0" w:color="auto"/>
                    <w:right w:val="none" w:sz="0" w:space="0" w:color="auto"/>
                  </w:divBdr>
                  <w:divsChild>
                    <w:div w:id="458499657">
                      <w:marLeft w:val="0"/>
                      <w:marRight w:val="0"/>
                      <w:marTop w:val="0"/>
                      <w:marBottom w:val="0"/>
                      <w:divBdr>
                        <w:top w:val="none" w:sz="0" w:space="0" w:color="auto"/>
                        <w:left w:val="none" w:sz="0" w:space="0" w:color="auto"/>
                        <w:bottom w:val="none" w:sz="0" w:space="0" w:color="auto"/>
                        <w:right w:val="none" w:sz="0" w:space="0" w:color="auto"/>
                      </w:divBdr>
                    </w:div>
                  </w:divsChild>
                </w:div>
                <w:div w:id="1510369780">
                  <w:marLeft w:val="0"/>
                  <w:marRight w:val="0"/>
                  <w:marTop w:val="0"/>
                  <w:marBottom w:val="0"/>
                  <w:divBdr>
                    <w:top w:val="none" w:sz="0" w:space="0" w:color="auto"/>
                    <w:left w:val="none" w:sz="0" w:space="0" w:color="auto"/>
                    <w:bottom w:val="none" w:sz="0" w:space="0" w:color="auto"/>
                    <w:right w:val="none" w:sz="0" w:space="0" w:color="auto"/>
                  </w:divBdr>
                  <w:divsChild>
                    <w:div w:id="31540798">
                      <w:marLeft w:val="0"/>
                      <w:marRight w:val="0"/>
                      <w:marTop w:val="0"/>
                      <w:marBottom w:val="0"/>
                      <w:divBdr>
                        <w:top w:val="none" w:sz="0" w:space="0" w:color="auto"/>
                        <w:left w:val="none" w:sz="0" w:space="0" w:color="auto"/>
                        <w:bottom w:val="none" w:sz="0" w:space="0" w:color="auto"/>
                        <w:right w:val="none" w:sz="0" w:space="0" w:color="auto"/>
                      </w:divBdr>
                    </w:div>
                  </w:divsChild>
                </w:div>
                <w:div w:id="1515460127">
                  <w:marLeft w:val="0"/>
                  <w:marRight w:val="0"/>
                  <w:marTop w:val="0"/>
                  <w:marBottom w:val="0"/>
                  <w:divBdr>
                    <w:top w:val="none" w:sz="0" w:space="0" w:color="auto"/>
                    <w:left w:val="none" w:sz="0" w:space="0" w:color="auto"/>
                    <w:bottom w:val="none" w:sz="0" w:space="0" w:color="auto"/>
                    <w:right w:val="none" w:sz="0" w:space="0" w:color="auto"/>
                  </w:divBdr>
                  <w:divsChild>
                    <w:div w:id="657072997">
                      <w:marLeft w:val="0"/>
                      <w:marRight w:val="0"/>
                      <w:marTop w:val="0"/>
                      <w:marBottom w:val="0"/>
                      <w:divBdr>
                        <w:top w:val="none" w:sz="0" w:space="0" w:color="auto"/>
                        <w:left w:val="none" w:sz="0" w:space="0" w:color="auto"/>
                        <w:bottom w:val="none" w:sz="0" w:space="0" w:color="auto"/>
                        <w:right w:val="none" w:sz="0" w:space="0" w:color="auto"/>
                      </w:divBdr>
                    </w:div>
                  </w:divsChild>
                </w:div>
                <w:div w:id="1518688874">
                  <w:marLeft w:val="0"/>
                  <w:marRight w:val="0"/>
                  <w:marTop w:val="0"/>
                  <w:marBottom w:val="0"/>
                  <w:divBdr>
                    <w:top w:val="none" w:sz="0" w:space="0" w:color="auto"/>
                    <w:left w:val="none" w:sz="0" w:space="0" w:color="auto"/>
                    <w:bottom w:val="none" w:sz="0" w:space="0" w:color="auto"/>
                    <w:right w:val="none" w:sz="0" w:space="0" w:color="auto"/>
                  </w:divBdr>
                  <w:divsChild>
                    <w:div w:id="192571638">
                      <w:marLeft w:val="0"/>
                      <w:marRight w:val="0"/>
                      <w:marTop w:val="0"/>
                      <w:marBottom w:val="0"/>
                      <w:divBdr>
                        <w:top w:val="none" w:sz="0" w:space="0" w:color="auto"/>
                        <w:left w:val="none" w:sz="0" w:space="0" w:color="auto"/>
                        <w:bottom w:val="none" w:sz="0" w:space="0" w:color="auto"/>
                        <w:right w:val="none" w:sz="0" w:space="0" w:color="auto"/>
                      </w:divBdr>
                    </w:div>
                  </w:divsChild>
                </w:div>
                <w:div w:id="1575318630">
                  <w:marLeft w:val="0"/>
                  <w:marRight w:val="0"/>
                  <w:marTop w:val="0"/>
                  <w:marBottom w:val="0"/>
                  <w:divBdr>
                    <w:top w:val="none" w:sz="0" w:space="0" w:color="auto"/>
                    <w:left w:val="none" w:sz="0" w:space="0" w:color="auto"/>
                    <w:bottom w:val="none" w:sz="0" w:space="0" w:color="auto"/>
                    <w:right w:val="none" w:sz="0" w:space="0" w:color="auto"/>
                  </w:divBdr>
                  <w:divsChild>
                    <w:div w:id="1545562722">
                      <w:marLeft w:val="0"/>
                      <w:marRight w:val="0"/>
                      <w:marTop w:val="0"/>
                      <w:marBottom w:val="0"/>
                      <w:divBdr>
                        <w:top w:val="none" w:sz="0" w:space="0" w:color="auto"/>
                        <w:left w:val="none" w:sz="0" w:space="0" w:color="auto"/>
                        <w:bottom w:val="none" w:sz="0" w:space="0" w:color="auto"/>
                        <w:right w:val="none" w:sz="0" w:space="0" w:color="auto"/>
                      </w:divBdr>
                    </w:div>
                  </w:divsChild>
                </w:div>
                <w:div w:id="1580869214">
                  <w:marLeft w:val="0"/>
                  <w:marRight w:val="0"/>
                  <w:marTop w:val="0"/>
                  <w:marBottom w:val="0"/>
                  <w:divBdr>
                    <w:top w:val="none" w:sz="0" w:space="0" w:color="auto"/>
                    <w:left w:val="none" w:sz="0" w:space="0" w:color="auto"/>
                    <w:bottom w:val="none" w:sz="0" w:space="0" w:color="auto"/>
                    <w:right w:val="none" w:sz="0" w:space="0" w:color="auto"/>
                  </w:divBdr>
                  <w:divsChild>
                    <w:div w:id="1730419016">
                      <w:marLeft w:val="0"/>
                      <w:marRight w:val="0"/>
                      <w:marTop w:val="0"/>
                      <w:marBottom w:val="0"/>
                      <w:divBdr>
                        <w:top w:val="none" w:sz="0" w:space="0" w:color="auto"/>
                        <w:left w:val="none" w:sz="0" w:space="0" w:color="auto"/>
                        <w:bottom w:val="none" w:sz="0" w:space="0" w:color="auto"/>
                        <w:right w:val="none" w:sz="0" w:space="0" w:color="auto"/>
                      </w:divBdr>
                    </w:div>
                  </w:divsChild>
                </w:div>
                <w:div w:id="1604608796">
                  <w:marLeft w:val="0"/>
                  <w:marRight w:val="0"/>
                  <w:marTop w:val="0"/>
                  <w:marBottom w:val="0"/>
                  <w:divBdr>
                    <w:top w:val="none" w:sz="0" w:space="0" w:color="auto"/>
                    <w:left w:val="none" w:sz="0" w:space="0" w:color="auto"/>
                    <w:bottom w:val="none" w:sz="0" w:space="0" w:color="auto"/>
                    <w:right w:val="none" w:sz="0" w:space="0" w:color="auto"/>
                  </w:divBdr>
                  <w:divsChild>
                    <w:div w:id="1203591654">
                      <w:marLeft w:val="0"/>
                      <w:marRight w:val="0"/>
                      <w:marTop w:val="0"/>
                      <w:marBottom w:val="0"/>
                      <w:divBdr>
                        <w:top w:val="none" w:sz="0" w:space="0" w:color="auto"/>
                        <w:left w:val="none" w:sz="0" w:space="0" w:color="auto"/>
                        <w:bottom w:val="none" w:sz="0" w:space="0" w:color="auto"/>
                        <w:right w:val="none" w:sz="0" w:space="0" w:color="auto"/>
                      </w:divBdr>
                    </w:div>
                  </w:divsChild>
                </w:div>
                <w:div w:id="1608581351">
                  <w:marLeft w:val="0"/>
                  <w:marRight w:val="0"/>
                  <w:marTop w:val="0"/>
                  <w:marBottom w:val="0"/>
                  <w:divBdr>
                    <w:top w:val="none" w:sz="0" w:space="0" w:color="auto"/>
                    <w:left w:val="none" w:sz="0" w:space="0" w:color="auto"/>
                    <w:bottom w:val="none" w:sz="0" w:space="0" w:color="auto"/>
                    <w:right w:val="none" w:sz="0" w:space="0" w:color="auto"/>
                  </w:divBdr>
                  <w:divsChild>
                    <w:div w:id="325791236">
                      <w:marLeft w:val="0"/>
                      <w:marRight w:val="0"/>
                      <w:marTop w:val="0"/>
                      <w:marBottom w:val="0"/>
                      <w:divBdr>
                        <w:top w:val="none" w:sz="0" w:space="0" w:color="auto"/>
                        <w:left w:val="none" w:sz="0" w:space="0" w:color="auto"/>
                        <w:bottom w:val="none" w:sz="0" w:space="0" w:color="auto"/>
                        <w:right w:val="none" w:sz="0" w:space="0" w:color="auto"/>
                      </w:divBdr>
                    </w:div>
                  </w:divsChild>
                </w:div>
                <w:div w:id="1614633260">
                  <w:marLeft w:val="0"/>
                  <w:marRight w:val="0"/>
                  <w:marTop w:val="0"/>
                  <w:marBottom w:val="0"/>
                  <w:divBdr>
                    <w:top w:val="none" w:sz="0" w:space="0" w:color="auto"/>
                    <w:left w:val="none" w:sz="0" w:space="0" w:color="auto"/>
                    <w:bottom w:val="none" w:sz="0" w:space="0" w:color="auto"/>
                    <w:right w:val="none" w:sz="0" w:space="0" w:color="auto"/>
                  </w:divBdr>
                  <w:divsChild>
                    <w:div w:id="1315834476">
                      <w:marLeft w:val="0"/>
                      <w:marRight w:val="0"/>
                      <w:marTop w:val="0"/>
                      <w:marBottom w:val="0"/>
                      <w:divBdr>
                        <w:top w:val="none" w:sz="0" w:space="0" w:color="auto"/>
                        <w:left w:val="none" w:sz="0" w:space="0" w:color="auto"/>
                        <w:bottom w:val="none" w:sz="0" w:space="0" w:color="auto"/>
                        <w:right w:val="none" w:sz="0" w:space="0" w:color="auto"/>
                      </w:divBdr>
                    </w:div>
                  </w:divsChild>
                </w:div>
                <w:div w:id="1617367334">
                  <w:marLeft w:val="0"/>
                  <w:marRight w:val="0"/>
                  <w:marTop w:val="0"/>
                  <w:marBottom w:val="0"/>
                  <w:divBdr>
                    <w:top w:val="none" w:sz="0" w:space="0" w:color="auto"/>
                    <w:left w:val="none" w:sz="0" w:space="0" w:color="auto"/>
                    <w:bottom w:val="none" w:sz="0" w:space="0" w:color="auto"/>
                    <w:right w:val="none" w:sz="0" w:space="0" w:color="auto"/>
                  </w:divBdr>
                  <w:divsChild>
                    <w:div w:id="608897507">
                      <w:marLeft w:val="0"/>
                      <w:marRight w:val="0"/>
                      <w:marTop w:val="0"/>
                      <w:marBottom w:val="0"/>
                      <w:divBdr>
                        <w:top w:val="none" w:sz="0" w:space="0" w:color="auto"/>
                        <w:left w:val="none" w:sz="0" w:space="0" w:color="auto"/>
                        <w:bottom w:val="none" w:sz="0" w:space="0" w:color="auto"/>
                        <w:right w:val="none" w:sz="0" w:space="0" w:color="auto"/>
                      </w:divBdr>
                    </w:div>
                  </w:divsChild>
                </w:div>
                <w:div w:id="1624337031">
                  <w:marLeft w:val="0"/>
                  <w:marRight w:val="0"/>
                  <w:marTop w:val="0"/>
                  <w:marBottom w:val="0"/>
                  <w:divBdr>
                    <w:top w:val="none" w:sz="0" w:space="0" w:color="auto"/>
                    <w:left w:val="none" w:sz="0" w:space="0" w:color="auto"/>
                    <w:bottom w:val="none" w:sz="0" w:space="0" w:color="auto"/>
                    <w:right w:val="none" w:sz="0" w:space="0" w:color="auto"/>
                  </w:divBdr>
                  <w:divsChild>
                    <w:div w:id="374889027">
                      <w:marLeft w:val="0"/>
                      <w:marRight w:val="0"/>
                      <w:marTop w:val="0"/>
                      <w:marBottom w:val="0"/>
                      <w:divBdr>
                        <w:top w:val="none" w:sz="0" w:space="0" w:color="auto"/>
                        <w:left w:val="none" w:sz="0" w:space="0" w:color="auto"/>
                        <w:bottom w:val="none" w:sz="0" w:space="0" w:color="auto"/>
                        <w:right w:val="none" w:sz="0" w:space="0" w:color="auto"/>
                      </w:divBdr>
                    </w:div>
                  </w:divsChild>
                </w:div>
                <w:div w:id="1627080779">
                  <w:marLeft w:val="0"/>
                  <w:marRight w:val="0"/>
                  <w:marTop w:val="0"/>
                  <w:marBottom w:val="0"/>
                  <w:divBdr>
                    <w:top w:val="none" w:sz="0" w:space="0" w:color="auto"/>
                    <w:left w:val="none" w:sz="0" w:space="0" w:color="auto"/>
                    <w:bottom w:val="none" w:sz="0" w:space="0" w:color="auto"/>
                    <w:right w:val="none" w:sz="0" w:space="0" w:color="auto"/>
                  </w:divBdr>
                  <w:divsChild>
                    <w:div w:id="1492788436">
                      <w:marLeft w:val="0"/>
                      <w:marRight w:val="0"/>
                      <w:marTop w:val="0"/>
                      <w:marBottom w:val="0"/>
                      <w:divBdr>
                        <w:top w:val="none" w:sz="0" w:space="0" w:color="auto"/>
                        <w:left w:val="none" w:sz="0" w:space="0" w:color="auto"/>
                        <w:bottom w:val="none" w:sz="0" w:space="0" w:color="auto"/>
                        <w:right w:val="none" w:sz="0" w:space="0" w:color="auto"/>
                      </w:divBdr>
                    </w:div>
                  </w:divsChild>
                </w:div>
                <w:div w:id="1627737623">
                  <w:marLeft w:val="0"/>
                  <w:marRight w:val="0"/>
                  <w:marTop w:val="0"/>
                  <w:marBottom w:val="0"/>
                  <w:divBdr>
                    <w:top w:val="none" w:sz="0" w:space="0" w:color="auto"/>
                    <w:left w:val="none" w:sz="0" w:space="0" w:color="auto"/>
                    <w:bottom w:val="none" w:sz="0" w:space="0" w:color="auto"/>
                    <w:right w:val="none" w:sz="0" w:space="0" w:color="auto"/>
                  </w:divBdr>
                  <w:divsChild>
                    <w:div w:id="830873121">
                      <w:marLeft w:val="0"/>
                      <w:marRight w:val="0"/>
                      <w:marTop w:val="0"/>
                      <w:marBottom w:val="0"/>
                      <w:divBdr>
                        <w:top w:val="none" w:sz="0" w:space="0" w:color="auto"/>
                        <w:left w:val="none" w:sz="0" w:space="0" w:color="auto"/>
                        <w:bottom w:val="none" w:sz="0" w:space="0" w:color="auto"/>
                        <w:right w:val="none" w:sz="0" w:space="0" w:color="auto"/>
                      </w:divBdr>
                    </w:div>
                  </w:divsChild>
                </w:div>
                <w:div w:id="1643343320">
                  <w:marLeft w:val="0"/>
                  <w:marRight w:val="0"/>
                  <w:marTop w:val="0"/>
                  <w:marBottom w:val="0"/>
                  <w:divBdr>
                    <w:top w:val="none" w:sz="0" w:space="0" w:color="auto"/>
                    <w:left w:val="none" w:sz="0" w:space="0" w:color="auto"/>
                    <w:bottom w:val="none" w:sz="0" w:space="0" w:color="auto"/>
                    <w:right w:val="none" w:sz="0" w:space="0" w:color="auto"/>
                  </w:divBdr>
                  <w:divsChild>
                    <w:div w:id="912660284">
                      <w:marLeft w:val="0"/>
                      <w:marRight w:val="0"/>
                      <w:marTop w:val="0"/>
                      <w:marBottom w:val="0"/>
                      <w:divBdr>
                        <w:top w:val="none" w:sz="0" w:space="0" w:color="auto"/>
                        <w:left w:val="none" w:sz="0" w:space="0" w:color="auto"/>
                        <w:bottom w:val="none" w:sz="0" w:space="0" w:color="auto"/>
                        <w:right w:val="none" w:sz="0" w:space="0" w:color="auto"/>
                      </w:divBdr>
                    </w:div>
                  </w:divsChild>
                </w:div>
                <w:div w:id="1655062920">
                  <w:marLeft w:val="0"/>
                  <w:marRight w:val="0"/>
                  <w:marTop w:val="0"/>
                  <w:marBottom w:val="0"/>
                  <w:divBdr>
                    <w:top w:val="none" w:sz="0" w:space="0" w:color="auto"/>
                    <w:left w:val="none" w:sz="0" w:space="0" w:color="auto"/>
                    <w:bottom w:val="none" w:sz="0" w:space="0" w:color="auto"/>
                    <w:right w:val="none" w:sz="0" w:space="0" w:color="auto"/>
                  </w:divBdr>
                  <w:divsChild>
                    <w:div w:id="202787054">
                      <w:marLeft w:val="0"/>
                      <w:marRight w:val="0"/>
                      <w:marTop w:val="0"/>
                      <w:marBottom w:val="0"/>
                      <w:divBdr>
                        <w:top w:val="none" w:sz="0" w:space="0" w:color="auto"/>
                        <w:left w:val="none" w:sz="0" w:space="0" w:color="auto"/>
                        <w:bottom w:val="none" w:sz="0" w:space="0" w:color="auto"/>
                        <w:right w:val="none" w:sz="0" w:space="0" w:color="auto"/>
                      </w:divBdr>
                    </w:div>
                  </w:divsChild>
                </w:div>
                <w:div w:id="1657344204">
                  <w:marLeft w:val="0"/>
                  <w:marRight w:val="0"/>
                  <w:marTop w:val="0"/>
                  <w:marBottom w:val="0"/>
                  <w:divBdr>
                    <w:top w:val="none" w:sz="0" w:space="0" w:color="auto"/>
                    <w:left w:val="none" w:sz="0" w:space="0" w:color="auto"/>
                    <w:bottom w:val="none" w:sz="0" w:space="0" w:color="auto"/>
                    <w:right w:val="none" w:sz="0" w:space="0" w:color="auto"/>
                  </w:divBdr>
                  <w:divsChild>
                    <w:div w:id="674385364">
                      <w:marLeft w:val="0"/>
                      <w:marRight w:val="0"/>
                      <w:marTop w:val="0"/>
                      <w:marBottom w:val="0"/>
                      <w:divBdr>
                        <w:top w:val="none" w:sz="0" w:space="0" w:color="auto"/>
                        <w:left w:val="none" w:sz="0" w:space="0" w:color="auto"/>
                        <w:bottom w:val="none" w:sz="0" w:space="0" w:color="auto"/>
                        <w:right w:val="none" w:sz="0" w:space="0" w:color="auto"/>
                      </w:divBdr>
                    </w:div>
                  </w:divsChild>
                </w:div>
                <w:div w:id="1662271770">
                  <w:marLeft w:val="0"/>
                  <w:marRight w:val="0"/>
                  <w:marTop w:val="0"/>
                  <w:marBottom w:val="0"/>
                  <w:divBdr>
                    <w:top w:val="none" w:sz="0" w:space="0" w:color="auto"/>
                    <w:left w:val="none" w:sz="0" w:space="0" w:color="auto"/>
                    <w:bottom w:val="none" w:sz="0" w:space="0" w:color="auto"/>
                    <w:right w:val="none" w:sz="0" w:space="0" w:color="auto"/>
                  </w:divBdr>
                  <w:divsChild>
                    <w:div w:id="425854692">
                      <w:marLeft w:val="0"/>
                      <w:marRight w:val="0"/>
                      <w:marTop w:val="0"/>
                      <w:marBottom w:val="0"/>
                      <w:divBdr>
                        <w:top w:val="none" w:sz="0" w:space="0" w:color="auto"/>
                        <w:left w:val="none" w:sz="0" w:space="0" w:color="auto"/>
                        <w:bottom w:val="none" w:sz="0" w:space="0" w:color="auto"/>
                        <w:right w:val="none" w:sz="0" w:space="0" w:color="auto"/>
                      </w:divBdr>
                    </w:div>
                  </w:divsChild>
                </w:div>
                <w:div w:id="1690253872">
                  <w:marLeft w:val="0"/>
                  <w:marRight w:val="0"/>
                  <w:marTop w:val="0"/>
                  <w:marBottom w:val="0"/>
                  <w:divBdr>
                    <w:top w:val="none" w:sz="0" w:space="0" w:color="auto"/>
                    <w:left w:val="none" w:sz="0" w:space="0" w:color="auto"/>
                    <w:bottom w:val="none" w:sz="0" w:space="0" w:color="auto"/>
                    <w:right w:val="none" w:sz="0" w:space="0" w:color="auto"/>
                  </w:divBdr>
                  <w:divsChild>
                    <w:div w:id="1896620871">
                      <w:marLeft w:val="0"/>
                      <w:marRight w:val="0"/>
                      <w:marTop w:val="0"/>
                      <w:marBottom w:val="0"/>
                      <w:divBdr>
                        <w:top w:val="none" w:sz="0" w:space="0" w:color="auto"/>
                        <w:left w:val="none" w:sz="0" w:space="0" w:color="auto"/>
                        <w:bottom w:val="none" w:sz="0" w:space="0" w:color="auto"/>
                        <w:right w:val="none" w:sz="0" w:space="0" w:color="auto"/>
                      </w:divBdr>
                    </w:div>
                  </w:divsChild>
                </w:div>
                <w:div w:id="1701315662">
                  <w:marLeft w:val="0"/>
                  <w:marRight w:val="0"/>
                  <w:marTop w:val="0"/>
                  <w:marBottom w:val="0"/>
                  <w:divBdr>
                    <w:top w:val="none" w:sz="0" w:space="0" w:color="auto"/>
                    <w:left w:val="none" w:sz="0" w:space="0" w:color="auto"/>
                    <w:bottom w:val="none" w:sz="0" w:space="0" w:color="auto"/>
                    <w:right w:val="none" w:sz="0" w:space="0" w:color="auto"/>
                  </w:divBdr>
                  <w:divsChild>
                    <w:div w:id="1150512829">
                      <w:marLeft w:val="0"/>
                      <w:marRight w:val="0"/>
                      <w:marTop w:val="0"/>
                      <w:marBottom w:val="0"/>
                      <w:divBdr>
                        <w:top w:val="none" w:sz="0" w:space="0" w:color="auto"/>
                        <w:left w:val="none" w:sz="0" w:space="0" w:color="auto"/>
                        <w:bottom w:val="none" w:sz="0" w:space="0" w:color="auto"/>
                        <w:right w:val="none" w:sz="0" w:space="0" w:color="auto"/>
                      </w:divBdr>
                    </w:div>
                  </w:divsChild>
                </w:div>
                <w:div w:id="1703281816">
                  <w:marLeft w:val="0"/>
                  <w:marRight w:val="0"/>
                  <w:marTop w:val="0"/>
                  <w:marBottom w:val="0"/>
                  <w:divBdr>
                    <w:top w:val="none" w:sz="0" w:space="0" w:color="auto"/>
                    <w:left w:val="none" w:sz="0" w:space="0" w:color="auto"/>
                    <w:bottom w:val="none" w:sz="0" w:space="0" w:color="auto"/>
                    <w:right w:val="none" w:sz="0" w:space="0" w:color="auto"/>
                  </w:divBdr>
                  <w:divsChild>
                    <w:div w:id="878785482">
                      <w:marLeft w:val="0"/>
                      <w:marRight w:val="0"/>
                      <w:marTop w:val="0"/>
                      <w:marBottom w:val="0"/>
                      <w:divBdr>
                        <w:top w:val="none" w:sz="0" w:space="0" w:color="auto"/>
                        <w:left w:val="none" w:sz="0" w:space="0" w:color="auto"/>
                        <w:bottom w:val="none" w:sz="0" w:space="0" w:color="auto"/>
                        <w:right w:val="none" w:sz="0" w:space="0" w:color="auto"/>
                      </w:divBdr>
                    </w:div>
                  </w:divsChild>
                </w:div>
                <w:div w:id="1718506824">
                  <w:marLeft w:val="0"/>
                  <w:marRight w:val="0"/>
                  <w:marTop w:val="0"/>
                  <w:marBottom w:val="0"/>
                  <w:divBdr>
                    <w:top w:val="none" w:sz="0" w:space="0" w:color="auto"/>
                    <w:left w:val="none" w:sz="0" w:space="0" w:color="auto"/>
                    <w:bottom w:val="none" w:sz="0" w:space="0" w:color="auto"/>
                    <w:right w:val="none" w:sz="0" w:space="0" w:color="auto"/>
                  </w:divBdr>
                  <w:divsChild>
                    <w:div w:id="59182350">
                      <w:marLeft w:val="0"/>
                      <w:marRight w:val="0"/>
                      <w:marTop w:val="0"/>
                      <w:marBottom w:val="0"/>
                      <w:divBdr>
                        <w:top w:val="none" w:sz="0" w:space="0" w:color="auto"/>
                        <w:left w:val="none" w:sz="0" w:space="0" w:color="auto"/>
                        <w:bottom w:val="none" w:sz="0" w:space="0" w:color="auto"/>
                        <w:right w:val="none" w:sz="0" w:space="0" w:color="auto"/>
                      </w:divBdr>
                    </w:div>
                  </w:divsChild>
                </w:div>
                <w:div w:id="1723867646">
                  <w:marLeft w:val="0"/>
                  <w:marRight w:val="0"/>
                  <w:marTop w:val="0"/>
                  <w:marBottom w:val="0"/>
                  <w:divBdr>
                    <w:top w:val="none" w:sz="0" w:space="0" w:color="auto"/>
                    <w:left w:val="none" w:sz="0" w:space="0" w:color="auto"/>
                    <w:bottom w:val="none" w:sz="0" w:space="0" w:color="auto"/>
                    <w:right w:val="none" w:sz="0" w:space="0" w:color="auto"/>
                  </w:divBdr>
                  <w:divsChild>
                    <w:div w:id="1200163309">
                      <w:marLeft w:val="0"/>
                      <w:marRight w:val="0"/>
                      <w:marTop w:val="0"/>
                      <w:marBottom w:val="0"/>
                      <w:divBdr>
                        <w:top w:val="none" w:sz="0" w:space="0" w:color="auto"/>
                        <w:left w:val="none" w:sz="0" w:space="0" w:color="auto"/>
                        <w:bottom w:val="none" w:sz="0" w:space="0" w:color="auto"/>
                        <w:right w:val="none" w:sz="0" w:space="0" w:color="auto"/>
                      </w:divBdr>
                    </w:div>
                  </w:divsChild>
                </w:div>
                <w:div w:id="1734891620">
                  <w:marLeft w:val="0"/>
                  <w:marRight w:val="0"/>
                  <w:marTop w:val="0"/>
                  <w:marBottom w:val="0"/>
                  <w:divBdr>
                    <w:top w:val="none" w:sz="0" w:space="0" w:color="auto"/>
                    <w:left w:val="none" w:sz="0" w:space="0" w:color="auto"/>
                    <w:bottom w:val="none" w:sz="0" w:space="0" w:color="auto"/>
                    <w:right w:val="none" w:sz="0" w:space="0" w:color="auto"/>
                  </w:divBdr>
                  <w:divsChild>
                    <w:div w:id="1271663956">
                      <w:marLeft w:val="0"/>
                      <w:marRight w:val="0"/>
                      <w:marTop w:val="0"/>
                      <w:marBottom w:val="0"/>
                      <w:divBdr>
                        <w:top w:val="none" w:sz="0" w:space="0" w:color="auto"/>
                        <w:left w:val="none" w:sz="0" w:space="0" w:color="auto"/>
                        <w:bottom w:val="none" w:sz="0" w:space="0" w:color="auto"/>
                        <w:right w:val="none" w:sz="0" w:space="0" w:color="auto"/>
                      </w:divBdr>
                    </w:div>
                  </w:divsChild>
                </w:div>
                <w:div w:id="1754425441">
                  <w:marLeft w:val="0"/>
                  <w:marRight w:val="0"/>
                  <w:marTop w:val="0"/>
                  <w:marBottom w:val="0"/>
                  <w:divBdr>
                    <w:top w:val="none" w:sz="0" w:space="0" w:color="auto"/>
                    <w:left w:val="none" w:sz="0" w:space="0" w:color="auto"/>
                    <w:bottom w:val="none" w:sz="0" w:space="0" w:color="auto"/>
                    <w:right w:val="none" w:sz="0" w:space="0" w:color="auto"/>
                  </w:divBdr>
                  <w:divsChild>
                    <w:div w:id="2128238204">
                      <w:marLeft w:val="0"/>
                      <w:marRight w:val="0"/>
                      <w:marTop w:val="0"/>
                      <w:marBottom w:val="0"/>
                      <w:divBdr>
                        <w:top w:val="none" w:sz="0" w:space="0" w:color="auto"/>
                        <w:left w:val="none" w:sz="0" w:space="0" w:color="auto"/>
                        <w:bottom w:val="none" w:sz="0" w:space="0" w:color="auto"/>
                        <w:right w:val="none" w:sz="0" w:space="0" w:color="auto"/>
                      </w:divBdr>
                    </w:div>
                  </w:divsChild>
                </w:div>
                <w:div w:id="1762096890">
                  <w:marLeft w:val="0"/>
                  <w:marRight w:val="0"/>
                  <w:marTop w:val="0"/>
                  <w:marBottom w:val="0"/>
                  <w:divBdr>
                    <w:top w:val="none" w:sz="0" w:space="0" w:color="auto"/>
                    <w:left w:val="none" w:sz="0" w:space="0" w:color="auto"/>
                    <w:bottom w:val="none" w:sz="0" w:space="0" w:color="auto"/>
                    <w:right w:val="none" w:sz="0" w:space="0" w:color="auto"/>
                  </w:divBdr>
                  <w:divsChild>
                    <w:div w:id="2043087021">
                      <w:marLeft w:val="0"/>
                      <w:marRight w:val="0"/>
                      <w:marTop w:val="0"/>
                      <w:marBottom w:val="0"/>
                      <w:divBdr>
                        <w:top w:val="none" w:sz="0" w:space="0" w:color="auto"/>
                        <w:left w:val="none" w:sz="0" w:space="0" w:color="auto"/>
                        <w:bottom w:val="none" w:sz="0" w:space="0" w:color="auto"/>
                        <w:right w:val="none" w:sz="0" w:space="0" w:color="auto"/>
                      </w:divBdr>
                    </w:div>
                  </w:divsChild>
                </w:div>
                <w:div w:id="1763867200">
                  <w:marLeft w:val="0"/>
                  <w:marRight w:val="0"/>
                  <w:marTop w:val="0"/>
                  <w:marBottom w:val="0"/>
                  <w:divBdr>
                    <w:top w:val="none" w:sz="0" w:space="0" w:color="auto"/>
                    <w:left w:val="none" w:sz="0" w:space="0" w:color="auto"/>
                    <w:bottom w:val="none" w:sz="0" w:space="0" w:color="auto"/>
                    <w:right w:val="none" w:sz="0" w:space="0" w:color="auto"/>
                  </w:divBdr>
                  <w:divsChild>
                    <w:div w:id="1422949424">
                      <w:marLeft w:val="0"/>
                      <w:marRight w:val="0"/>
                      <w:marTop w:val="0"/>
                      <w:marBottom w:val="0"/>
                      <w:divBdr>
                        <w:top w:val="none" w:sz="0" w:space="0" w:color="auto"/>
                        <w:left w:val="none" w:sz="0" w:space="0" w:color="auto"/>
                        <w:bottom w:val="none" w:sz="0" w:space="0" w:color="auto"/>
                        <w:right w:val="none" w:sz="0" w:space="0" w:color="auto"/>
                      </w:divBdr>
                    </w:div>
                  </w:divsChild>
                </w:div>
                <w:div w:id="1770150979">
                  <w:marLeft w:val="0"/>
                  <w:marRight w:val="0"/>
                  <w:marTop w:val="0"/>
                  <w:marBottom w:val="0"/>
                  <w:divBdr>
                    <w:top w:val="none" w:sz="0" w:space="0" w:color="auto"/>
                    <w:left w:val="none" w:sz="0" w:space="0" w:color="auto"/>
                    <w:bottom w:val="none" w:sz="0" w:space="0" w:color="auto"/>
                    <w:right w:val="none" w:sz="0" w:space="0" w:color="auto"/>
                  </w:divBdr>
                  <w:divsChild>
                    <w:div w:id="464586932">
                      <w:marLeft w:val="0"/>
                      <w:marRight w:val="0"/>
                      <w:marTop w:val="0"/>
                      <w:marBottom w:val="0"/>
                      <w:divBdr>
                        <w:top w:val="none" w:sz="0" w:space="0" w:color="auto"/>
                        <w:left w:val="none" w:sz="0" w:space="0" w:color="auto"/>
                        <w:bottom w:val="none" w:sz="0" w:space="0" w:color="auto"/>
                        <w:right w:val="none" w:sz="0" w:space="0" w:color="auto"/>
                      </w:divBdr>
                    </w:div>
                  </w:divsChild>
                </w:div>
                <w:div w:id="1770202475">
                  <w:marLeft w:val="0"/>
                  <w:marRight w:val="0"/>
                  <w:marTop w:val="0"/>
                  <w:marBottom w:val="0"/>
                  <w:divBdr>
                    <w:top w:val="none" w:sz="0" w:space="0" w:color="auto"/>
                    <w:left w:val="none" w:sz="0" w:space="0" w:color="auto"/>
                    <w:bottom w:val="none" w:sz="0" w:space="0" w:color="auto"/>
                    <w:right w:val="none" w:sz="0" w:space="0" w:color="auto"/>
                  </w:divBdr>
                  <w:divsChild>
                    <w:div w:id="1304577505">
                      <w:marLeft w:val="0"/>
                      <w:marRight w:val="0"/>
                      <w:marTop w:val="0"/>
                      <w:marBottom w:val="0"/>
                      <w:divBdr>
                        <w:top w:val="none" w:sz="0" w:space="0" w:color="auto"/>
                        <w:left w:val="none" w:sz="0" w:space="0" w:color="auto"/>
                        <w:bottom w:val="none" w:sz="0" w:space="0" w:color="auto"/>
                        <w:right w:val="none" w:sz="0" w:space="0" w:color="auto"/>
                      </w:divBdr>
                    </w:div>
                  </w:divsChild>
                </w:div>
                <w:div w:id="1785267338">
                  <w:marLeft w:val="0"/>
                  <w:marRight w:val="0"/>
                  <w:marTop w:val="0"/>
                  <w:marBottom w:val="0"/>
                  <w:divBdr>
                    <w:top w:val="none" w:sz="0" w:space="0" w:color="auto"/>
                    <w:left w:val="none" w:sz="0" w:space="0" w:color="auto"/>
                    <w:bottom w:val="none" w:sz="0" w:space="0" w:color="auto"/>
                    <w:right w:val="none" w:sz="0" w:space="0" w:color="auto"/>
                  </w:divBdr>
                  <w:divsChild>
                    <w:div w:id="326058288">
                      <w:marLeft w:val="0"/>
                      <w:marRight w:val="0"/>
                      <w:marTop w:val="0"/>
                      <w:marBottom w:val="0"/>
                      <w:divBdr>
                        <w:top w:val="none" w:sz="0" w:space="0" w:color="auto"/>
                        <w:left w:val="none" w:sz="0" w:space="0" w:color="auto"/>
                        <w:bottom w:val="none" w:sz="0" w:space="0" w:color="auto"/>
                        <w:right w:val="none" w:sz="0" w:space="0" w:color="auto"/>
                      </w:divBdr>
                    </w:div>
                  </w:divsChild>
                </w:div>
                <w:div w:id="1786119806">
                  <w:marLeft w:val="0"/>
                  <w:marRight w:val="0"/>
                  <w:marTop w:val="0"/>
                  <w:marBottom w:val="0"/>
                  <w:divBdr>
                    <w:top w:val="none" w:sz="0" w:space="0" w:color="auto"/>
                    <w:left w:val="none" w:sz="0" w:space="0" w:color="auto"/>
                    <w:bottom w:val="none" w:sz="0" w:space="0" w:color="auto"/>
                    <w:right w:val="none" w:sz="0" w:space="0" w:color="auto"/>
                  </w:divBdr>
                  <w:divsChild>
                    <w:div w:id="1936018827">
                      <w:marLeft w:val="0"/>
                      <w:marRight w:val="0"/>
                      <w:marTop w:val="0"/>
                      <w:marBottom w:val="0"/>
                      <w:divBdr>
                        <w:top w:val="none" w:sz="0" w:space="0" w:color="auto"/>
                        <w:left w:val="none" w:sz="0" w:space="0" w:color="auto"/>
                        <w:bottom w:val="none" w:sz="0" w:space="0" w:color="auto"/>
                        <w:right w:val="none" w:sz="0" w:space="0" w:color="auto"/>
                      </w:divBdr>
                    </w:div>
                  </w:divsChild>
                </w:div>
                <w:div w:id="1822040262">
                  <w:marLeft w:val="0"/>
                  <w:marRight w:val="0"/>
                  <w:marTop w:val="0"/>
                  <w:marBottom w:val="0"/>
                  <w:divBdr>
                    <w:top w:val="none" w:sz="0" w:space="0" w:color="auto"/>
                    <w:left w:val="none" w:sz="0" w:space="0" w:color="auto"/>
                    <w:bottom w:val="none" w:sz="0" w:space="0" w:color="auto"/>
                    <w:right w:val="none" w:sz="0" w:space="0" w:color="auto"/>
                  </w:divBdr>
                  <w:divsChild>
                    <w:div w:id="1172063827">
                      <w:marLeft w:val="0"/>
                      <w:marRight w:val="0"/>
                      <w:marTop w:val="0"/>
                      <w:marBottom w:val="0"/>
                      <w:divBdr>
                        <w:top w:val="none" w:sz="0" w:space="0" w:color="auto"/>
                        <w:left w:val="none" w:sz="0" w:space="0" w:color="auto"/>
                        <w:bottom w:val="none" w:sz="0" w:space="0" w:color="auto"/>
                        <w:right w:val="none" w:sz="0" w:space="0" w:color="auto"/>
                      </w:divBdr>
                    </w:div>
                  </w:divsChild>
                </w:div>
                <w:div w:id="1828591430">
                  <w:marLeft w:val="0"/>
                  <w:marRight w:val="0"/>
                  <w:marTop w:val="0"/>
                  <w:marBottom w:val="0"/>
                  <w:divBdr>
                    <w:top w:val="none" w:sz="0" w:space="0" w:color="auto"/>
                    <w:left w:val="none" w:sz="0" w:space="0" w:color="auto"/>
                    <w:bottom w:val="none" w:sz="0" w:space="0" w:color="auto"/>
                    <w:right w:val="none" w:sz="0" w:space="0" w:color="auto"/>
                  </w:divBdr>
                  <w:divsChild>
                    <w:div w:id="416369899">
                      <w:marLeft w:val="0"/>
                      <w:marRight w:val="0"/>
                      <w:marTop w:val="0"/>
                      <w:marBottom w:val="0"/>
                      <w:divBdr>
                        <w:top w:val="none" w:sz="0" w:space="0" w:color="auto"/>
                        <w:left w:val="none" w:sz="0" w:space="0" w:color="auto"/>
                        <w:bottom w:val="none" w:sz="0" w:space="0" w:color="auto"/>
                        <w:right w:val="none" w:sz="0" w:space="0" w:color="auto"/>
                      </w:divBdr>
                    </w:div>
                  </w:divsChild>
                </w:div>
                <w:div w:id="1831166994">
                  <w:marLeft w:val="0"/>
                  <w:marRight w:val="0"/>
                  <w:marTop w:val="0"/>
                  <w:marBottom w:val="0"/>
                  <w:divBdr>
                    <w:top w:val="none" w:sz="0" w:space="0" w:color="auto"/>
                    <w:left w:val="none" w:sz="0" w:space="0" w:color="auto"/>
                    <w:bottom w:val="none" w:sz="0" w:space="0" w:color="auto"/>
                    <w:right w:val="none" w:sz="0" w:space="0" w:color="auto"/>
                  </w:divBdr>
                  <w:divsChild>
                    <w:div w:id="557981401">
                      <w:marLeft w:val="0"/>
                      <w:marRight w:val="0"/>
                      <w:marTop w:val="0"/>
                      <w:marBottom w:val="0"/>
                      <w:divBdr>
                        <w:top w:val="none" w:sz="0" w:space="0" w:color="auto"/>
                        <w:left w:val="none" w:sz="0" w:space="0" w:color="auto"/>
                        <w:bottom w:val="none" w:sz="0" w:space="0" w:color="auto"/>
                        <w:right w:val="none" w:sz="0" w:space="0" w:color="auto"/>
                      </w:divBdr>
                    </w:div>
                  </w:divsChild>
                </w:div>
                <w:div w:id="1833452691">
                  <w:marLeft w:val="0"/>
                  <w:marRight w:val="0"/>
                  <w:marTop w:val="0"/>
                  <w:marBottom w:val="0"/>
                  <w:divBdr>
                    <w:top w:val="none" w:sz="0" w:space="0" w:color="auto"/>
                    <w:left w:val="none" w:sz="0" w:space="0" w:color="auto"/>
                    <w:bottom w:val="none" w:sz="0" w:space="0" w:color="auto"/>
                    <w:right w:val="none" w:sz="0" w:space="0" w:color="auto"/>
                  </w:divBdr>
                  <w:divsChild>
                    <w:div w:id="64880873">
                      <w:marLeft w:val="0"/>
                      <w:marRight w:val="0"/>
                      <w:marTop w:val="0"/>
                      <w:marBottom w:val="0"/>
                      <w:divBdr>
                        <w:top w:val="none" w:sz="0" w:space="0" w:color="auto"/>
                        <w:left w:val="none" w:sz="0" w:space="0" w:color="auto"/>
                        <w:bottom w:val="none" w:sz="0" w:space="0" w:color="auto"/>
                        <w:right w:val="none" w:sz="0" w:space="0" w:color="auto"/>
                      </w:divBdr>
                    </w:div>
                  </w:divsChild>
                </w:div>
                <w:div w:id="1875652829">
                  <w:marLeft w:val="0"/>
                  <w:marRight w:val="0"/>
                  <w:marTop w:val="0"/>
                  <w:marBottom w:val="0"/>
                  <w:divBdr>
                    <w:top w:val="none" w:sz="0" w:space="0" w:color="auto"/>
                    <w:left w:val="none" w:sz="0" w:space="0" w:color="auto"/>
                    <w:bottom w:val="none" w:sz="0" w:space="0" w:color="auto"/>
                    <w:right w:val="none" w:sz="0" w:space="0" w:color="auto"/>
                  </w:divBdr>
                  <w:divsChild>
                    <w:div w:id="1769735158">
                      <w:marLeft w:val="0"/>
                      <w:marRight w:val="0"/>
                      <w:marTop w:val="0"/>
                      <w:marBottom w:val="0"/>
                      <w:divBdr>
                        <w:top w:val="none" w:sz="0" w:space="0" w:color="auto"/>
                        <w:left w:val="none" w:sz="0" w:space="0" w:color="auto"/>
                        <w:bottom w:val="none" w:sz="0" w:space="0" w:color="auto"/>
                        <w:right w:val="none" w:sz="0" w:space="0" w:color="auto"/>
                      </w:divBdr>
                    </w:div>
                  </w:divsChild>
                </w:div>
                <w:div w:id="1881356080">
                  <w:marLeft w:val="0"/>
                  <w:marRight w:val="0"/>
                  <w:marTop w:val="0"/>
                  <w:marBottom w:val="0"/>
                  <w:divBdr>
                    <w:top w:val="none" w:sz="0" w:space="0" w:color="auto"/>
                    <w:left w:val="none" w:sz="0" w:space="0" w:color="auto"/>
                    <w:bottom w:val="none" w:sz="0" w:space="0" w:color="auto"/>
                    <w:right w:val="none" w:sz="0" w:space="0" w:color="auto"/>
                  </w:divBdr>
                  <w:divsChild>
                    <w:div w:id="1584873699">
                      <w:marLeft w:val="0"/>
                      <w:marRight w:val="0"/>
                      <w:marTop w:val="0"/>
                      <w:marBottom w:val="0"/>
                      <w:divBdr>
                        <w:top w:val="none" w:sz="0" w:space="0" w:color="auto"/>
                        <w:left w:val="none" w:sz="0" w:space="0" w:color="auto"/>
                        <w:bottom w:val="none" w:sz="0" w:space="0" w:color="auto"/>
                        <w:right w:val="none" w:sz="0" w:space="0" w:color="auto"/>
                      </w:divBdr>
                    </w:div>
                  </w:divsChild>
                </w:div>
                <w:div w:id="1892762967">
                  <w:marLeft w:val="0"/>
                  <w:marRight w:val="0"/>
                  <w:marTop w:val="0"/>
                  <w:marBottom w:val="0"/>
                  <w:divBdr>
                    <w:top w:val="none" w:sz="0" w:space="0" w:color="auto"/>
                    <w:left w:val="none" w:sz="0" w:space="0" w:color="auto"/>
                    <w:bottom w:val="none" w:sz="0" w:space="0" w:color="auto"/>
                    <w:right w:val="none" w:sz="0" w:space="0" w:color="auto"/>
                  </w:divBdr>
                  <w:divsChild>
                    <w:div w:id="342361468">
                      <w:marLeft w:val="0"/>
                      <w:marRight w:val="0"/>
                      <w:marTop w:val="0"/>
                      <w:marBottom w:val="0"/>
                      <w:divBdr>
                        <w:top w:val="none" w:sz="0" w:space="0" w:color="auto"/>
                        <w:left w:val="none" w:sz="0" w:space="0" w:color="auto"/>
                        <w:bottom w:val="none" w:sz="0" w:space="0" w:color="auto"/>
                        <w:right w:val="none" w:sz="0" w:space="0" w:color="auto"/>
                      </w:divBdr>
                    </w:div>
                  </w:divsChild>
                </w:div>
                <w:div w:id="1893730916">
                  <w:marLeft w:val="0"/>
                  <w:marRight w:val="0"/>
                  <w:marTop w:val="0"/>
                  <w:marBottom w:val="0"/>
                  <w:divBdr>
                    <w:top w:val="none" w:sz="0" w:space="0" w:color="auto"/>
                    <w:left w:val="none" w:sz="0" w:space="0" w:color="auto"/>
                    <w:bottom w:val="none" w:sz="0" w:space="0" w:color="auto"/>
                    <w:right w:val="none" w:sz="0" w:space="0" w:color="auto"/>
                  </w:divBdr>
                  <w:divsChild>
                    <w:div w:id="555239372">
                      <w:marLeft w:val="0"/>
                      <w:marRight w:val="0"/>
                      <w:marTop w:val="0"/>
                      <w:marBottom w:val="0"/>
                      <w:divBdr>
                        <w:top w:val="none" w:sz="0" w:space="0" w:color="auto"/>
                        <w:left w:val="none" w:sz="0" w:space="0" w:color="auto"/>
                        <w:bottom w:val="none" w:sz="0" w:space="0" w:color="auto"/>
                        <w:right w:val="none" w:sz="0" w:space="0" w:color="auto"/>
                      </w:divBdr>
                    </w:div>
                  </w:divsChild>
                </w:div>
                <w:div w:id="1895236644">
                  <w:marLeft w:val="0"/>
                  <w:marRight w:val="0"/>
                  <w:marTop w:val="0"/>
                  <w:marBottom w:val="0"/>
                  <w:divBdr>
                    <w:top w:val="none" w:sz="0" w:space="0" w:color="auto"/>
                    <w:left w:val="none" w:sz="0" w:space="0" w:color="auto"/>
                    <w:bottom w:val="none" w:sz="0" w:space="0" w:color="auto"/>
                    <w:right w:val="none" w:sz="0" w:space="0" w:color="auto"/>
                  </w:divBdr>
                  <w:divsChild>
                    <w:div w:id="1979450708">
                      <w:marLeft w:val="0"/>
                      <w:marRight w:val="0"/>
                      <w:marTop w:val="0"/>
                      <w:marBottom w:val="0"/>
                      <w:divBdr>
                        <w:top w:val="none" w:sz="0" w:space="0" w:color="auto"/>
                        <w:left w:val="none" w:sz="0" w:space="0" w:color="auto"/>
                        <w:bottom w:val="none" w:sz="0" w:space="0" w:color="auto"/>
                        <w:right w:val="none" w:sz="0" w:space="0" w:color="auto"/>
                      </w:divBdr>
                    </w:div>
                  </w:divsChild>
                </w:div>
                <w:div w:id="1902016944">
                  <w:marLeft w:val="0"/>
                  <w:marRight w:val="0"/>
                  <w:marTop w:val="0"/>
                  <w:marBottom w:val="0"/>
                  <w:divBdr>
                    <w:top w:val="none" w:sz="0" w:space="0" w:color="auto"/>
                    <w:left w:val="none" w:sz="0" w:space="0" w:color="auto"/>
                    <w:bottom w:val="none" w:sz="0" w:space="0" w:color="auto"/>
                    <w:right w:val="none" w:sz="0" w:space="0" w:color="auto"/>
                  </w:divBdr>
                  <w:divsChild>
                    <w:div w:id="1603878956">
                      <w:marLeft w:val="0"/>
                      <w:marRight w:val="0"/>
                      <w:marTop w:val="0"/>
                      <w:marBottom w:val="0"/>
                      <w:divBdr>
                        <w:top w:val="none" w:sz="0" w:space="0" w:color="auto"/>
                        <w:left w:val="none" w:sz="0" w:space="0" w:color="auto"/>
                        <w:bottom w:val="none" w:sz="0" w:space="0" w:color="auto"/>
                        <w:right w:val="none" w:sz="0" w:space="0" w:color="auto"/>
                      </w:divBdr>
                    </w:div>
                  </w:divsChild>
                </w:div>
                <w:div w:id="1905144282">
                  <w:marLeft w:val="0"/>
                  <w:marRight w:val="0"/>
                  <w:marTop w:val="0"/>
                  <w:marBottom w:val="0"/>
                  <w:divBdr>
                    <w:top w:val="none" w:sz="0" w:space="0" w:color="auto"/>
                    <w:left w:val="none" w:sz="0" w:space="0" w:color="auto"/>
                    <w:bottom w:val="none" w:sz="0" w:space="0" w:color="auto"/>
                    <w:right w:val="none" w:sz="0" w:space="0" w:color="auto"/>
                  </w:divBdr>
                  <w:divsChild>
                    <w:div w:id="118110685">
                      <w:marLeft w:val="0"/>
                      <w:marRight w:val="0"/>
                      <w:marTop w:val="0"/>
                      <w:marBottom w:val="0"/>
                      <w:divBdr>
                        <w:top w:val="none" w:sz="0" w:space="0" w:color="auto"/>
                        <w:left w:val="none" w:sz="0" w:space="0" w:color="auto"/>
                        <w:bottom w:val="none" w:sz="0" w:space="0" w:color="auto"/>
                        <w:right w:val="none" w:sz="0" w:space="0" w:color="auto"/>
                      </w:divBdr>
                    </w:div>
                  </w:divsChild>
                </w:div>
                <w:div w:id="1908951239">
                  <w:marLeft w:val="0"/>
                  <w:marRight w:val="0"/>
                  <w:marTop w:val="0"/>
                  <w:marBottom w:val="0"/>
                  <w:divBdr>
                    <w:top w:val="none" w:sz="0" w:space="0" w:color="auto"/>
                    <w:left w:val="none" w:sz="0" w:space="0" w:color="auto"/>
                    <w:bottom w:val="none" w:sz="0" w:space="0" w:color="auto"/>
                    <w:right w:val="none" w:sz="0" w:space="0" w:color="auto"/>
                  </w:divBdr>
                  <w:divsChild>
                    <w:div w:id="1917979231">
                      <w:marLeft w:val="0"/>
                      <w:marRight w:val="0"/>
                      <w:marTop w:val="0"/>
                      <w:marBottom w:val="0"/>
                      <w:divBdr>
                        <w:top w:val="none" w:sz="0" w:space="0" w:color="auto"/>
                        <w:left w:val="none" w:sz="0" w:space="0" w:color="auto"/>
                        <w:bottom w:val="none" w:sz="0" w:space="0" w:color="auto"/>
                        <w:right w:val="none" w:sz="0" w:space="0" w:color="auto"/>
                      </w:divBdr>
                    </w:div>
                  </w:divsChild>
                </w:div>
                <w:div w:id="1911844569">
                  <w:marLeft w:val="0"/>
                  <w:marRight w:val="0"/>
                  <w:marTop w:val="0"/>
                  <w:marBottom w:val="0"/>
                  <w:divBdr>
                    <w:top w:val="none" w:sz="0" w:space="0" w:color="auto"/>
                    <w:left w:val="none" w:sz="0" w:space="0" w:color="auto"/>
                    <w:bottom w:val="none" w:sz="0" w:space="0" w:color="auto"/>
                    <w:right w:val="none" w:sz="0" w:space="0" w:color="auto"/>
                  </w:divBdr>
                  <w:divsChild>
                    <w:div w:id="802888559">
                      <w:marLeft w:val="0"/>
                      <w:marRight w:val="0"/>
                      <w:marTop w:val="0"/>
                      <w:marBottom w:val="0"/>
                      <w:divBdr>
                        <w:top w:val="none" w:sz="0" w:space="0" w:color="auto"/>
                        <w:left w:val="none" w:sz="0" w:space="0" w:color="auto"/>
                        <w:bottom w:val="none" w:sz="0" w:space="0" w:color="auto"/>
                        <w:right w:val="none" w:sz="0" w:space="0" w:color="auto"/>
                      </w:divBdr>
                    </w:div>
                  </w:divsChild>
                </w:div>
                <w:div w:id="1955793311">
                  <w:marLeft w:val="0"/>
                  <w:marRight w:val="0"/>
                  <w:marTop w:val="0"/>
                  <w:marBottom w:val="0"/>
                  <w:divBdr>
                    <w:top w:val="none" w:sz="0" w:space="0" w:color="auto"/>
                    <w:left w:val="none" w:sz="0" w:space="0" w:color="auto"/>
                    <w:bottom w:val="none" w:sz="0" w:space="0" w:color="auto"/>
                    <w:right w:val="none" w:sz="0" w:space="0" w:color="auto"/>
                  </w:divBdr>
                  <w:divsChild>
                    <w:div w:id="1749960215">
                      <w:marLeft w:val="0"/>
                      <w:marRight w:val="0"/>
                      <w:marTop w:val="0"/>
                      <w:marBottom w:val="0"/>
                      <w:divBdr>
                        <w:top w:val="none" w:sz="0" w:space="0" w:color="auto"/>
                        <w:left w:val="none" w:sz="0" w:space="0" w:color="auto"/>
                        <w:bottom w:val="none" w:sz="0" w:space="0" w:color="auto"/>
                        <w:right w:val="none" w:sz="0" w:space="0" w:color="auto"/>
                      </w:divBdr>
                    </w:div>
                  </w:divsChild>
                </w:div>
                <w:div w:id="1968006054">
                  <w:marLeft w:val="0"/>
                  <w:marRight w:val="0"/>
                  <w:marTop w:val="0"/>
                  <w:marBottom w:val="0"/>
                  <w:divBdr>
                    <w:top w:val="none" w:sz="0" w:space="0" w:color="auto"/>
                    <w:left w:val="none" w:sz="0" w:space="0" w:color="auto"/>
                    <w:bottom w:val="none" w:sz="0" w:space="0" w:color="auto"/>
                    <w:right w:val="none" w:sz="0" w:space="0" w:color="auto"/>
                  </w:divBdr>
                  <w:divsChild>
                    <w:div w:id="1446005114">
                      <w:marLeft w:val="0"/>
                      <w:marRight w:val="0"/>
                      <w:marTop w:val="0"/>
                      <w:marBottom w:val="0"/>
                      <w:divBdr>
                        <w:top w:val="none" w:sz="0" w:space="0" w:color="auto"/>
                        <w:left w:val="none" w:sz="0" w:space="0" w:color="auto"/>
                        <w:bottom w:val="none" w:sz="0" w:space="0" w:color="auto"/>
                        <w:right w:val="none" w:sz="0" w:space="0" w:color="auto"/>
                      </w:divBdr>
                    </w:div>
                  </w:divsChild>
                </w:div>
                <w:div w:id="1974020108">
                  <w:marLeft w:val="0"/>
                  <w:marRight w:val="0"/>
                  <w:marTop w:val="0"/>
                  <w:marBottom w:val="0"/>
                  <w:divBdr>
                    <w:top w:val="none" w:sz="0" w:space="0" w:color="auto"/>
                    <w:left w:val="none" w:sz="0" w:space="0" w:color="auto"/>
                    <w:bottom w:val="none" w:sz="0" w:space="0" w:color="auto"/>
                    <w:right w:val="none" w:sz="0" w:space="0" w:color="auto"/>
                  </w:divBdr>
                  <w:divsChild>
                    <w:div w:id="151140252">
                      <w:marLeft w:val="0"/>
                      <w:marRight w:val="0"/>
                      <w:marTop w:val="0"/>
                      <w:marBottom w:val="0"/>
                      <w:divBdr>
                        <w:top w:val="none" w:sz="0" w:space="0" w:color="auto"/>
                        <w:left w:val="none" w:sz="0" w:space="0" w:color="auto"/>
                        <w:bottom w:val="none" w:sz="0" w:space="0" w:color="auto"/>
                        <w:right w:val="none" w:sz="0" w:space="0" w:color="auto"/>
                      </w:divBdr>
                    </w:div>
                  </w:divsChild>
                </w:div>
                <w:div w:id="1985698998">
                  <w:marLeft w:val="0"/>
                  <w:marRight w:val="0"/>
                  <w:marTop w:val="0"/>
                  <w:marBottom w:val="0"/>
                  <w:divBdr>
                    <w:top w:val="none" w:sz="0" w:space="0" w:color="auto"/>
                    <w:left w:val="none" w:sz="0" w:space="0" w:color="auto"/>
                    <w:bottom w:val="none" w:sz="0" w:space="0" w:color="auto"/>
                    <w:right w:val="none" w:sz="0" w:space="0" w:color="auto"/>
                  </w:divBdr>
                  <w:divsChild>
                    <w:div w:id="1155226490">
                      <w:marLeft w:val="0"/>
                      <w:marRight w:val="0"/>
                      <w:marTop w:val="0"/>
                      <w:marBottom w:val="0"/>
                      <w:divBdr>
                        <w:top w:val="none" w:sz="0" w:space="0" w:color="auto"/>
                        <w:left w:val="none" w:sz="0" w:space="0" w:color="auto"/>
                        <w:bottom w:val="none" w:sz="0" w:space="0" w:color="auto"/>
                        <w:right w:val="none" w:sz="0" w:space="0" w:color="auto"/>
                      </w:divBdr>
                    </w:div>
                  </w:divsChild>
                </w:div>
                <w:div w:id="1993018479">
                  <w:marLeft w:val="0"/>
                  <w:marRight w:val="0"/>
                  <w:marTop w:val="0"/>
                  <w:marBottom w:val="0"/>
                  <w:divBdr>
                    <w:top w:val="none" w:sz="0" w:space="0" w:color="auto"/>
                    <w:left w:val="none" w:sz="0" w:space="0" w:color="auto"/>
                    <w:bottom w:val="none" w:sz="0" w:space="0" w:color="auto"/>
                    <w:right w:val="none" w:sz="0" w:space="0" w:color="auto"/>
                  </w:divBdr>
                  <w:divsChild>
                    <w:div w:id="1932659442">
                      <w:marLeft w:val="0"/>
                      <w:marRight w:val="0"/>
                      <w:marTop w:val="0"/>
                      <w:marBottom w:val="0"/>
                      <w:divBdr>
                        <w:top w:val="none" w:sz="0" w:space="0" w:color="auto"/>
                        <w:left w:val="none" w:sz="0" w:space="0" w:color="auto"/>
                        <w:bottom w:val="none" w:sz="0" w:space="0" w:color="auto"/>
                        <w:right w:val="none" w:sz="0" w:space="0" w:color="auto"/>
                      </w:divBdr>
                    </w:div>
                  </w:divsChild>
                </w:div>
                <w:div w:id="1995261309">
                  <w:marLeft w:val="0"/>
                  <w:marRight w:val="0"/>
                  <w:marTop w:val="0"/>
                  <w:marBottom w:val="0"/>
                  <w:divBdr>
                    <w:top w:val="none" w:sz="0" w:space="0" w:color="auto"/>
                    <w:left w:val="none" w:sz="0" w:space="0" w:color="auto"/>
                    <w:bottom w:val="none" w:sz="0" w:space="0" w:color="auto"/>
                    <w:right w:val="none" w:sz="0" w:space="0" w:color="auto"/>
                  </w:divBdr>
                  <w:divsChild>
                    <w:div w:id="1673797841">
                      <w:marLeft w:val="0"/>
                      <w:marRight w:val="0"/>
                      <w:marTop w:val="0"/>
                      <w:marBottom w:val="0"/>
                      <w:divBdr>
                        <w:top w:val="none" w:sz="0" w:space="0" w:color="auto"/>
                        <w:left w:val="none" w:sz="0" w:space="0" w:color="auto"/>
                        <w:bottom w:val="none" w:sz="0" w:space="0" w:color="auto"/>
                        <w:right w:val="none" w:sz="0" w:space="0" w:color="auto"/>
                      </w:divBdr>
                    </w:div>
                  </w:divsChild>
                </w:div>
                <w:div w:id="1996294649">
                  <w:marLeft w:val="0"/>
                  <w:marRight w:val="0"/>
                  <w:marTop w:val="0"/>
                  <w:marBottom w:val="0"/>
                  <w:divBdr>
                    <w:top w:val="none" w:sz="0" w:space="0" w:color="auto"/>
                    <w:left w:val="none" w:sz="0" w:space="0" w:color="auto"/>
                    <w:bottom w:val="none" w:sz="0" w:space="0" w:color="auto"/>
                    <w:right w:val="none" w:sz="0" w:space="0" w:color="auto"/>
                  </w:divBdr>
                  <w:divsChild>
                    <w:div w:id="1881700887">
                      <w:marLeft w:val="0"/>
                      <w:marRight w:val="0"/>
                      <w:marTop w:val="0"/>
                      <w:marBottom w:val="0"/>
                      <w:divBdr>
                        <w:top w:val="none" w:sz="0" w:space="0" w:color="auto"/>
                        <w:left w:val="none" w:sz="0" w:space="0" w:color="auto"/>
                        <w:bottom w:val="none" w:sz="0" w:space="0" w:color="auto"/>
                        <w:right w:val="none" w:sz="0" w:space="0" w:color="auto"/>
                      </w:divBdr>
                    </w:div>
                  </w:divsChild>
                </w:div>
                <w:div w:id="2002655603">
                  <w:marLeft w:val="0"/>
                  <w:marRight w:val="0"/>
                  <w:marTop w:val="0"/>
                  <w:marBottom w:val="0"/>
                  <w:divBdr>
                    <w:top w:val="none" w:sz="0" w:space="0" w:color="auto"/>
                    <w:left w:val="none" w:sz="0" w:space="0" w:color="auto"/>
                    <w:bottom w:val="none" w:sz="0" w:space="0" w:color="auto"/>
                    <w:right w:val="none" w:sz="0" w:space="0" w:color="auto"/>
                  </w:divBdr>
                  <w:divsChild>
                    <w:div w:id="1765153103">
                      <w:marLeft w:val="0"/>
                      <w:marRight w:val="0"/>
                      <w:marTop w:val="0"/>
                      <w:marBottom w:val="0"/>
                      <w:divBdr>
                        <w:top w:val="none" w:sz="0" w:space="0" w:color="auto"/>
                        <w:left w:val="none" w:sz="0" w:space="0" w:color="auto"/>
                        <w:bottom w:val="none" w:sz="0" w:space="0" w:color="auto"/>
                        <w:right w:val="none" w:sz="0" w:space="0" w:color="auto"/>
                      </w:divBdr>
                    </w:div>
                  </w:divsChild>
                </w:div>
                <w:div w:id="2080401954">
                  <w:marLeft w:val="0"/>
                  <w:marRight w:val="0"/>
                  <w:marTop w:val="0"/>
                  <w:marBottom w:val="0"/>
                  <w:divBdr>
                    <w:top w:val="none" w:sz="0" w:space="0" w:color="auto"/>
                    <w:left w:val="none" w:sz="0" w:space="0" w:color="auto"/>
                    <w:bottom w:val="none" w:sz="0" w:space="0" w:color="auto"/>
                    <w:right w:val="none" w:sz="0" w:space="0" w:color="auto"/>
                  </w:divBdr>
                  <w:divsChild>
                    <w:div w:id="1602252094">
                      <w:marLeft w:val="0"/>
                      <w:marRight w:val="0"/>
                      <w:marTop w:val="0"/>
                      <w:marBottom w:val="0"/>
                      <w:divBdr>
                        <w:top w:val="none" w:sz="0" w:space="0" w:color="auto"/>
                        <w:left w:val="none" w:sz="0" w:space="0" w:color="auto"/>
                        <w:bottom w:val="none" w:sz="0" w:space="0" w:color="auto"/>
                        <w:right w:val="none" w:sz="0" w:space="0" w:color="auto"/>
                      </w:divBdr>
                    </w:div>
                  </w:divsChild>
                </w:div>
                <w:div w:id="2093157547">
                  <w:marLeft w:val="0"/>
                  <w:marRight w:val="0"/>
                  <w:marTop w:val="0"/>
                  <w:marBottom w:val="0"/>
                  <w:divBdr>
                    <w:top w:val="none" w:sz="0" w:space="0" w:color="auto"/>
                    <w:left w:val="none" w:sz="0" w:space="0" w:color="auto"/>
                    <w:bottom w:val="none" w:sz="0" w:space="0" w:color="auto"/>
                    <w:right w:val="none" w:sz="0" w:space="0" w:color="auto"/>
                  </w:divBdr>
                  <w:divsChild>
                    <w:div w:id="2026010359">
                      <w:marLeft w:val="0"/>
                      <w:marRight w:val="0"/>
                      <w:marTop w:val="0"/>
                      <w:marBottom w:val="0"/>
                      <w:divBdr>
                        <w:top w:val="none" w:sz="0" w:space="0" w:color="auto"/>
                        <w:left w:val="none" w:sz="0" w:space="0" w:color="auto"/>
                        <w:bottom w:val="none" w:sz="0" w:space="0" w:color="auto"/>
                        <w:right w:val="none" w:sz="0" w:space="0" w:color="auto"/>
                      </w:divBdr>
                    </w:div>
                  </w:divsChild>
                </w:div>
                <w:div w:id="2100562394">
                  <w:marLeft w:val="0"/>
                  <w:marRight w:val="0"/>
                  <w:marTop w:val="0"/>
                  <w:marBottom w:val="0"/>
                  <w:divBdr>
                    <w:top w:val="none" w:sz="0" w:space="0" w:color="auto"/>
                    <w:left w:val="none" w:sz="0" w:space="0" w:color="auto"/>
                    <w:bottom w:val="none" w:sz="0" w:space="0" w:color="auto"/>
                    <w:right w:val="none" w:sz="0" w:space="0" w:color="auto"/>
                  </w:divBdr>
                  <w:divsChild>
                    <w:div w:id="440299161">
                      <w:marLeft w:val="0"/>
                      <w:marRight w:val="0"/>
                      <w:marTop w:val="0"/>
                      <w:marBottom w:val="0"/>
                      <w:divBdr>
                        <w:top w:val="none" w:sz="0" w:space="0" w:color="auto"/>
                        <w:left w:val="none" w:sz="0" w:space="0" w:color="auto"/>
                        <w:bottom w:val="none" w:sz="0" w:space="0" w:color="auto"/>
                        <w:right w:val="none" w:sz="0" w:space="0" w:color="auto"/>
                      </w:divBdr>
                    </w:div>
                  </w:divsChild>
                </w:div>
                <w:div w:id="2108038557">
                  <w:marLeft w:val="0"/>
                  <w:marRight w:val="0"/>
                  <w:marTop w:val="0"/>
                  <w:marBottom w:val="0"/>
                  <w:divBdr>
                    <w:top w:val="none" w:sz="0" w:space="0" w:color="auto"/>
                    <w:left w:val="none" w:sz="0" w:space="0" w:color="auto"/>
                    <w:bottom w:val="none" w:sz="0" w:space="0" w:color="auto"/>
                    <w:right w:val="none" w:sz="0" w:space="0" w:color="auto"/>
                  </w:divBdr>
                  <w:divsChild>
                    <w:div w:id="1209142193">
                      <w:marLeft w:val="0"/>
                      <w:marRight w:val="0"/>
                      <w:marTop w:val="0"/>
                      <w:marBottom w:val="0"/>
                      <w:divBdr>
                        <w:top w:val="none" w:sz="0" w:space="0" w:color="auto"/>
                        <w:left w:val="none" w:sz="0" w:space="0" w:color="auto"/>
                        <w:bottom w:val="none" w:sz="0" w:space="0" w:color="auto"/>
                        <w:right w:val="none" w:sz="0" w:space="0" w:color="auto"/>
                      </w:divBdr>
                    </w:div>
                  </w:divsChild>
                </w:div>
                <w:div w:id="2132626462">
                  <w:marLeft w:val="0"/>
                  <w:marRight w:val="0"/>
                  <w:marTop w:val="0"/>
                  <w:marBottom w:val="0"/>
                  <w:divBdr>
                    <w:top w:val="none" w:sz="0" w:space="0" w:color="auto"/>
                    <w:left w:val="none" w:sz="0" w:space="0" w:color="auto"/>
                    <w:bottom w:val="none" w:sz="0" w:space="0" w:color="auto"/>
                    <w:right w:val="none" w:sz="0" w:space="0" w:color="auto"/>
                  </w:divBdr>
                  <w:divsChild>
                    <w:div w:id="695471965">
                      <w:marLeft w:val="0"/>
                      <w:marRight w:val="0"/>
                      <w:marTop w:val="0"/>
                      <w:marBottom w:val="0"/>
                      <w:divBdr>
                        <w:top w:val="none" w:sz="0" w:space="0" w:color="auto"/>
                        <w:left w:val="none" w:sz="0" w:space="0" w:color="auto"/>
                        <w:bottom w:val="none" w:sz="0" w:space="0" w:color="auto"/>
                        <w:right w:val="none" w:sz="0" w:space="0" w:color="auto"/>
                      </w:divBdr>
                    </w:div>
                  </w:divsChild>
                </w:div>
                <w:div w:id="2135365514">
                  <w:marLeft w:val="0"/>
                  <w:marRight w:val="0"/>
                  <w:marTop w:val="0"/>
                  <w:marBottom w:val="0"/>
                  <w:divBdr>
                    <w:top w:val="none" w:sz="0" w:space="0" w:color="auto"/>
                    <w:left w:val="none" w:sz="0" w:space="0" w:color="auto"/>
                    <w:bottom w:val="none" w:sz="0" w:space="0" w:color="auto"/>
                    <w:right w:val="none" w:sz="0" w:space="0" w:color="auto"/>
                  </w:divBdr>
                  <w:divsChild>
                    <w:div w:id="318191119">
                      <w:marLeft w:val="0"/>
                      <w:marRight w:val="0"/>
                      <w:marTop w:val="0"/>
                      <w:marBottom w:val="0"/>
                      <w:divBdr>
                        <w:top w:val="none" w:sz="0" w:space="0" w:color="auto"/>
                        <w:left w:val="none" w:sz="0" w:space="0" w:color="auto"/>
                        <w:bottom w:val="none" w:sz="0" w:space="0" w:color="auto"/>
                        <w:right w:val="none" w:sz="0" w:space="0" w:color="auto"/>
                      </w:divBdr>
                    </w:div>
                  </w:divsChild>
                </w:div>
                <w:div w:id="2137140127">
                  <w:marLeft w:val="0"/>
                  <w:marRight w:val="0"/>
                  <w:marTop w:val="0"/>
                  <w:marBottom w:val="0"/>
                  <w:divBdr>
                    <w:top w:val="none" w:sz="0" w:space="0" w:color="auto"/>
                    <w:left w:val="none" w:sz="0" w:space="0" w:color="auto"/>
                    <w:bottom w:val="none" w:sz="0" w:space="0" w:color="auto"/>
                    <w:right w:val="none" w:sz="0" w:space="0" w:color="auto"/>
                  </w:divBdr>
                  <w:divsChild>
                    <w:div w:id="916212674">
                      <w:marLeft w:val="0"/>
                      <w:marRight w:val="0"/>
                      <w:marTop w:val="0"/>
                      <w:marBottom w:val="0"/>
                      <w:divBdr>
                        <w:top w:val="none" w:sz="0" w:space="0" w:color="auto"/>
                        <w:left w:val="none" w:sz="0" w:space="0" w:color="auto"/>
                        <w:bottom w:val="none" w:sz="0" w:space="0" w:color="auto"/>
                        <w:right w:val="none" w:sz="0" w:space="0" w:color="auto"/>
                      </w:divBdr>
                    </w:div>
                  </w:divsChild>
                </w:div>
                <w:div w:id="2139176570">
                  <w:marLeft w:val="0"/>
                  <w:marRight w:val="0"/>
                  <w:marTop w:val="0"/>
                  <w:marBottom w:val="0"/>
                  <w:divBdr>
                    <w:top w:val="none" w:sz="0" w:space="0" w:color="auto"/>
                    <w:left w:val="none" w:sz="0" w:space="0" w:color="auto"/>
                    <w:bottom w:val="none" w:sz="0" w:space="0" w:color="auto"/>
                    <w:right w:val="none" w:sz="0" w:space="0" w:color="auto"/>
                  </w:divBdr>
                  <w:divsChild>
                    <w:div w:id="12795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90228">
          <w:marLeft w:val="0"/>
          <w:marRight w:val="0"/>
          <w:marTop w:val="0"/>
          <w:marBottom w:val="0"/>
          <w:divBdr>
            <w:top w:val="none" w:sz="0" w:space="0" w:color="auto"/>
            <w:left w:val="none" w:sz="0" w:space="0" w:color="auto"/>
            <w:bottom w:val="none" w:sz="0" w:space="0" w:color="auto"/>
            <w:right w:val="none" w:sz="0" w:space="0" w:color="auto"/>
          </w:divBdr>
          <w:divsChild>
            <w:div w:id="207227160">
              <w:marLeft w:val="0"/>
              <w:marRight w:val="0"/>
              <w:marTop w:val="0"/>
              <w:marBottom w:val="0"/>
              <w:divBdr>
                <w:top w:val="none" w:sz="0" w:space="0" w:color="auto"/>
                <w:left w:val="none" w:sz="0" w:space="0" w:color="auto"/>
                <w:bottom w:val="none" w:sz="0" w:space="0" w:color="auto"/>
                <w:right w:val="none" w:sz="0" w:space="0" w:color="auto"/>
              </w:divBdr>
            </w:div>
          </w:divsChild>
        </w:div>
        <w:div w:id="1834025494">
          <w:marLeft w:val="0"/>
          <w:marRight w:val="0"/>
          <w:marTop w:val="0"/>
          <w:marBottom w:val="0"/>
          <w:divBdr>
            <w:top w:val="none" w:sz="0" w:space="0" w:color="auto"/>
            <w:left w:val="none" w:sz="0" w:space="0" w:color="auto"/>
            <w:bottom w:val="none" w:sz="0" w:space="0" w:color="auto"/>
            <w:right w:val="none" w:sz="0" w:space="0" w:color="auto"/>
          </w:divBdr>
          <w:divsChild>
            <w:div w:id="1289121422">
              <w:marLeft w:val="0"/>
              <w:marRight w:val="0"/>
              <w:marTop w:val="0"/>
              <w:marBottom w:val="0"/>
              <w:divBdr>
                <w:top w:val="none" w:sz="0" w:space="0" w:color="auto"/>
                <w:left w:val="none" w:sz="0" w:space="0" w:color="auto"/>
                <w:bottom w:val="none" w:sz="0" w:space="0" w:color="auto"/>
                <w:right w:val="none" w:sz="0" w:space="0" w:color="auto"/>
              </w:divBdr>
            </w:div>
          </w:divsChild>
        </w:div>
        <w:div w:id="1866867386">
          <w:marLeft w:val="0"/>
          <w:marRight w:val="0"/>
          <w:marTop w:val="0"/>
          <w:marBottom w:val="0"/>
          <w:divBdr>
            <w:top w:val="none" w:sz="0" w:space="0" w:color="auto"/>
            <w:left w:val="none" w:sz="0" w:space="0" w:color="auto"/>
            <w:bottom w:val="none" w:sz="0" w:space="0" w:color="auto"/>
            <w:right w:val="none" w:sz="0" w:space="0" w:color="auto"/>
          </w:divBdr>
          <w:divsChild>
            <w:div w:id="1920821805">
              <w:marLeft w:val="0"/>
              <w:marRight w:val="0"/>
              <w:marTop w:val="0"/>
              <w:marBottom w:val="0"/>
              <w:divBdr>
                <w:top w:val="none" w:sz="0" w:space="0" w:color="auto"/>
                <w:left w:val="none" w:sz="0" w:space="0" w:color="auto"/>
                <w:bottom w:val="none" w:sz="0" w:space="0" w:color="auto"/>
                <w:right w:val="none" w:sz="0" w:space="0" w:color="auto"/>
              </w:divBdr>
            </w:div>
          </w:divsChild>
        </w:div>
        <w:div w:id="1877545297">
          <w:marLeft w:val="0"/>
          <w:marRight w:val="0"/>
          <w:marTop w:val="0"/>
          <w:marBottom w:val="0"/>
          <w:divBdr>
            <w:top w:val="none" w:sz="0" w:space="0" w:color="auto"/>
            <w:left w:val="none" w:sz="0" w:space="0" w:color="auto"/>
            <w:bottom w:val="none" w:sz="0" w:space="0" w:color="auto"/>
            <w:right w:val="none" w:sz="0" w:space="0" w:color="auto"/>
          </w:divBdr>
          <w:divsChild>
            <w:div w:id="1383867878">
              <w:marLeft w:val="0"/>
              <w:marRight w:val="0"/>
              <w:marTop w:val="0"/>
              <w:marBottom w:val="0"/>
              <w:divBdr>
                <w:top w:val="none" w:sz="0" w:space="0" w:color="auto"/>
                <w:left w:val="none" w:sz="0" w:space="0" w:color="auto"/>
                <w:bottom w:val="none" w:sz="0" w:space="0" w:color="auto"/>
                <w:right w:val="none" w:sz="0" w:space="0" w:color="auto"/>
              </w:divBdr>
            </w:div>
          </w:divsChild>
        </w:div>
        <w:div w:id="1877814006">
          <w:marLeft w:val="0"/>
          <w:marRight w:val="0"/>
          <w:marTop w:val="0"/>
          <w:marBottom w:val="0"/>
          <w:divBdr>
            <w:top w:val="none" w:sz="0" w:space="0" w:color="auto"/>
            <w:left w:val="none" w:sz="0" w:space="0" w:color="auto"/>
            <w:bottom w:val="none" w:sz="0" w:space="0" w:color="auto"/>
            <w:right w:val="none" w:sz="0" w:space="0" w:color="auto"/>
          </w:divBdr>
          <w:divsChild>
            <w:div w:id="470170811">
              <w:marLeft w:val="0"/>
              <w:marRight w:val="0"/>
              <w:marTop w:val="0"/>
              <w:marBottom w:val="0"/>
              <w:divBdr>
                <w:top w:val="none" w:sz="0" w:space="0" w:color="auto"/>
                <w:left w:val="none" w:sz="0" w:space="0" w:color="auto"/>
                <w:bottom w:val="none" w:sz="0" w:space="0" w:color="auto"/>
                <w:right w:val="none" w:sz="0" w:space="0" w:color="auto"/>
              </w:divBdr>
            </w:div>
          </w:divsChild>
        </w:div>
        <w:div w:id="1878083574">
          <w:marLeft w:val="0"/>
          <w:marRight w:val="0"/>
          <w:marTop w:val="0"/>
          <w:marBottom w:val="0"/>
          <w:divBdr>
            <w:top w:val="none" w:sz="0" w:space="0" w:color="auto"/>
            <w:left w:val="none" w:sz="0" w:space="0" w:color="auto"/>
            <w:bottom w:val="none" w:sz="0" w:space="0" w:color="auto"/>
            <w:right w:val="none" w:sz="0" w:space="0" w:color="auto"/>
          </w:divBdr>
          <w:divsChild>
            <w:div w:id="650449484">
              <w:marLeft w:val="0"/>
              <w:marRight w:val="0"/>
              <w:marTop w:val="0"/>
              <w:marBottom w:val="0"/>
              <w:divBdr>
                <w:top w:val="none" w:sz="0" w:space="0" w:color="auto"/>
                <w:left w:val="none" w:sz="0" w:space="0" w:color="auto"/>
                <w:bottom w:val="none" w:sz="0" w:space="0" w:color="auto"/>
                <w:right w:val="none" w:sz="0" w:space="0" w:color="auto"/>
              </w:divBdr>
            </w:div>
          </w:divsChild>
        </w:div>
        <w:div w:id="1906450150">
          <w:marLeft w:val="0"/>
          <w:marRight w:val="0"/>
          <w:marTop w:val="0"/>
          <w:marBottom w:val="0"/>
          <w:divBdr>
            <w:top w:val="none" w:sz="0" w:space="0" w:color="auto"/>
            <w:left w:val="none" w:sz="0" w:space="0" w:color="auto"/>
            <w:bottom w:val="none" w:sz="0" w:space="0" w:color="auto"/>
            <w:right w:val="none" w:sz="0" w:space="0" w:color="auto"/>
          </w:divBdr>
          <w:divsChild>
            <w:div w:id="1688017991">
              <w:marLeft w:val="0"/>
              <w:marRight w:val="0"/>
              <w:marTop w:val="0"/>
              <w:marBottom w:val="0"/>
              <w:divBdr>
                <w:top w:val="none" w:sz="0" w:space="0" w:color="auto"/>
                <w:left w:val="none" w:sz="0" w:space="0" w:color="auto"/>
                <w:bottom w:val="none" w:sz="0" w:space="0" w:color="auto"/>
                <w:right w:val="none" w:sz="0" w:space="0" w:color="auto"/>
              </w:divBdr>
            </w:div>
          </w:divsChild>
        </w:div>
        <w:div w:id="1906836758">
          <w:marLeft w:val="0"/>
          <w:marRight w:val="0"/>
          <w:marTop w:val="0"/>
          <w:marBottom w:val="0"/>
          <w:divBdr>
            <w:top w:val="none" w:sz="0" w:space="0" w:color="auto"/>
            <w:left w:val="none" w:sz="0" w:space="0" w:color="auto"/>
            <w:bottom w:val="none" w:sz="0" w:space="0" w:color="auto"/>
            <w:right w:val="none" w:sz="0" w:space="0" w:color="auto"/>
          </w:divBdr>
          <w:divsChild>
            <w:div w:id="1370569975">
              <w:marLeft w:val="0"/>
              <w:marRight w:val="0"/>
              <w:marTop w:val="0"/>
              <w:marBottom w:val="0"/>
              <w:divBdr>
                <w:top w:val="none" w:sz="0" w:space="0" w:color="auto"/>
                <w:left w:val="none" w:sz="0" w:space="0" w:color="auto"/>
                <w:bottom w:val="none" w:sz="0" w:space="0" w:color="auto"/>
                <w:right w:val="none" w:sz="0" w:space="0" w:color="auto"/>
              </w:divBdr>
            </w:div>
          </w:divsChild>
        </w:div>
        <w:div w:id="1911042291">
          <w:marLeft w:val="0"/>
          <w:marRight w:val="0"/>
          <w:marTop w:val="0"/>
          <w:marBottom w:val="0"/>
          <w:divBdr>
            <w:top w:val="none" w:sz="0" w:space="0" w:color="auto"/>
            <w:left w:val="none" w:sz="0" w:space="0" w:color="auto"/>
            <w:bottom w:val="none" w:sz="0" w:space="0" w:color="auto"/>
            <w:right w:val="none" w:sz="0" w:space="0" w:color="auto"/>
          </w:divBdr>
          <w:divsChild>
            <w:div w:id="1762097307">
              <w:marLeft w:val="0"/>
              <w:marRight w:val="0"/>
              <w:marTop w:val="0"/>
              <w:marBottom w:val="0"/>
              <w:divBdr>
                <w:top w:val="none" w:sz="0" w:space="0" w:color="auto"/>
                <w:left w:val="none" w:sz="0" w:space="0" w:color="auto"/>
                <w:bottom w:val="none" w:sz="0" w:space="0" w:color="auto"/>
                <w:right w:val="none" w:sz="0" w:space="0" w:color="auto"/>
              </w:divBdr>
            </w:div>
          </w:divsChild>
        </w:div>
        <w:div w:id="1919899305">
          <w:marLeft w:val="0"/>
          <w:marRight w:val="0"/>
          <w:marTop w:val="0"/>
          <w:marBottom w:val="0"/>
          <w:divBdr>
            <w:top w:val="none" w:sz="0" w:space="0" w:color="auto"/>
            <w:left w:val="none" w:sz="0" w:space="0" w:color="auto"/>
            <w:bottom w:val="none" w:sz="0" w:space="0" w:color="auto"/>
            <w:right w:val="none" w:sz="0" w:space="0" w:color="auto"/>
          </w:divBdr>
          <w:divsChild>
            <w:div w:id="1668558100">
              <w:marLeft w:val="0"/>
              <w:marRight w:val="0"/>
              <w:marTop w:val="0"/>
              <w:marBottom w:val="0"/>
              <w:divBdr>
                <w:top w:val="none" w:sz="0" w:space="0" w:color="auto"/>
                <w:left w:val="none" w:sz="0" w:space="0" w:color="auto"/>
                <w:bottom w:val="none" w:sz="0" w:space="0" w:color="auto"/>
                <w:right w:val="none" w:sz="0" w:space="0" w:color="auto"/>
              </w:divBdr>
            </w:div>
          </w:divsChild>
        </w:div>
        <w:div w:id="1926721628">
          <w:marLeft w:val="0"/>
          <w:marRight w:val="0"/>
          <w:marTop w:val="0"/>
          <w:marBottom w:val="0"/>
          <w:divBdr>
            <w:top w:val="none" w:sz="0" w:space="0" w:color="auto"/>
            <w:left w:val="none" w:sz="0" w:space="0" w:color="auto"/>
            <w:bottom w:val="none" w:sz="0" w:space="0" w:color="auto"/>
            <w:right w:val="none" w:sz="0" w:space="0" w:color="auto"/>
          </w:divBdr>
          <w:divsChild>
            <w:div w:id="876506379">
              <w:marLeft w:val="0"/>
              <w:marRight w:val="0"/>
              <w:marTop w:val="0"/>
              <w:marBottom w:val="0"/>
              <w:divBdr>
                <w:top w:val="none" w:sz="0" w:space="0" w:color="auto"/>
                <w:left w:val="none" w:sz="0" w:space="0" w:color="auto"/>
                <w:bottom w:val="none" w:sz="0" w:space="0" w:color="auto"/>
                <w:right w:val="none" w:sz="0" w:space="0" w:color="auto"/>
              </w:divBdr>
            </w:div>
          </w:divsChild>
        </w:div>
        <w:div w:id="1928224076">
          <w:marLeft w:val="0"/>
          <w:marRight w:val="0"/>
          <w:marTop w:val="0"/>
          <w:marBottom w:val="0"/>
          <w:divBdr>
            <w:top w:val="none" w:sz="0" w:space="0" w:color="auto"/>
            <w:left w:val="none" w:sz="0" w:space="0" w:color="auto"/>
            <w:bottom w:val="none" w:sz="0" w:space="0" w:color="auto"/>
            <w:right w:val="none" w:sz="0" w:space="0" w:color="auto"/>
          </w:divBdr>
          <w:divsChild>
            <w:div w:id="1851602380">
              <w:marLeft w:val="0"/>
              <w:marRight w:val="0"/>
              <w:marTop w:val="0"/>
              <w:marBottom w:val="0"/>
              <w:divBdr>
                <w:top w:val="none" w:sz="0" w:space="0" w:color="auto"/>
                <w:left w:val="none" w:sz="0" w:space="0" w:color="auto"/>
                <w:bottom w:val="none" w:sz="0" w:space="0" w:color="auto"/>
                <w:right w:val="none" w:sz="0" w:space="0" w:color="auto"/>
              </w:divBdr>
            </w:div>
          </w:divsChild>
        </w:div>
        <w:div w:id="1930309269">
          <w:marLeft w:val="0"/>
          <w:marRight w:val="0"/>
          <w:marTop w:val="0"/>
          <w:marBottom w:val="0"/>
          <w:divBdr>
            <w:top w:val="none" w:sz="0" w:space="0" w:color="auto"/>
            <w:left w:val="none" w:sz="0" w:space="0" w:color="auto"/>
            <w:bottom w:val="none" w:sz="0" w:space="0" w:color="auto"/>
            <w:right w:val="none" w:sz="0" w:space="0" w:color="auto"/>
          </w:divBdr>
          <w:divsChild>
            <w:div w:id="1572036978">
              <w:marLeft w:val="0"/>
              <w:marRight w:val="0"/>
              <w:marTop w:val="0"/>
              <w:marBottom w:val="0"/>
              <w:divBdr>
                <w:top w:val="none" w:sz="0" w:space="0" w:color="auto"/>
                <w:left w:val="none" w:sz="0" w:space="0" w:color="auto"/>
                <w:bottom w:val="none" w:sz="0" w:space="0" w:color="auto"/>
                <w:right w:val="none" w:sz="0" w:space="0" w:color="auto"/>
              </w:divBdr>
            </w:div>
          </w:divsChild>
        </w:div>
        <w:div w:id="1939025085">
          <w:marLeft w:val="0"/>
          <w:marRight w:val="0"/>
          <w:marTop w:val="0"/>
          <w:marBottom w:val="0"/>
          <w:divBdr>
            <w:top w:val="none" w:sz="0" w:space="0" w:color="auto"/>
            <w:left w:val="none" w:sz="0" w:space="0" w:color="auto"/>
            <w:bottom w:val="none" w:sz="0" w:space="0" w:color="auto"/>
            <w:right w:val="none" w:sz="0" w:space="0" w:color="auto"/>
          </w:divBdr>
          <w:divsChild>
            <w:div w:id="1224363970">
              <w:marLeft w:val="0"/>
              <w:marRight w:val="0"/>
              <w:marTop w:val="0"/>
              <w:marBottom w:val="0"/>
              <w:divBdr>
                <w:top w:val="none" w:sz="0" w:space="0" w:color="auto"/>
                <w:left w:val="none" w:sz="0" w:space="0" w:color="auto"/>
                <w:bottom w:val="none" w:sz="0" w:space="0" w:color="auto"/>
                <w:right w:val="none" w:sz="0" w:space="0" w:color="auto"/>
              </w:divBdr>
            </w:div>
          </w:divsChild>
        </w:div>
        <w:div w:id="1946494511">
          <w:marLeft w:val="0"/>
          <w:marRight w:val="0"/>
          <w:marTop w:val="0"/>
          <w:marBottom w:val="0"/>
          <w:divBdr>
            <w:top w:val="none" w:sz="0" w:space="0" w:color="auto"/>
            <w:left w:val="none" w:sz="0" w:space="0" w:color="auto"/>
            <w:bottom w:val="none" w:sz="0" w:space="0" w:color="auto"/>
            <w:right w:val="none" w:sz="0" w:space="0" w:color="auto"/>
          </w:divBdr>
          <w:divsChild>
            <w:div w:id="1864786614">
              <w:marLeft w:val="0"/>
              <w:marRight w:val="0"/>
              <w:marTop w:val="0"/>
              <w:marBottom w:val="0"/>
              <w:divBdr>
                <w:top w:val="none" w:sz="0" w:space="0" w:color="auto"/>
                <w:left w:val="none" w:sz="0" w:space="0" w:color="auto"/>
                <w:bottom w:val="none" w:sz="0" w:space="0" w:color="auto"/>
                <w:right w:val="none" w:sz="0" w:space="0" w:color="auto"/>
              </w:divBdr>
            </w:div>
          </w:divsChild>
        </w:div>
        <w:div w:id="1975937901">
          <w:marLeft w:val="0"/>
          <w:marRight w:val="0"/>
          <w:marTop w:val="0"/>
          <w:marBottom w:val="0"/>
          <w:divBdr>
            <w:top w:val="none" w:sz="0" w:space="0" w:color="auto"/>
            <w:left w:val="none" w:sz="0" w:space="0" w:color="auto"/>
            <w:bottom w:val="none" w:sz="0" w:space="0" w:color="auto"/>
            <w:right w:val="none" w:sz="0" w:space="0" w:color="auto"/>
          </w:divBdr>
          <w:divsChild>
            <w:div w:id="1735543810">
              <w:marLeft w:val="0"/>
              <w:marRight w:val="0"/>
              <w:marTop w:val="0"/>
              <w:marBottom w:val="0"/>
              <w:divBdr>
                <w:top w:val="none" w:sz="0" w:space="0" w:color="auto"/>
                <w:left w:val="none" w:sz="0" w:space="0" w:color="auto"/>
                <w:bottom w:val="none" w:sz="0" w:space="0" w:color="auto"/>
                <w:right w:val="none" w:sz="0" w:space="0" w:color="auto"/>
              </w:divBdr>
            </w:div>
          </w:divsChild>
        </w:div>
        <w:div w:id="1983147856">
          <w:marLeft w:val="0"/>
          <w:marRight w:val="0"/>
          <w:marTop w:val="0"/>
          <w:marBottom w:val="0"/>
          <w:divBdr>
            <w:top w:val="none" w:sz="0" w:space="0" w:color="auto"/>
            <w:left w:val="none" w:sz="0" w:space="0" w:color="auto"/>
            <w:bottom w:val="none" w:sz="0" w:space="0" w:color="auto"/>
            <w:right w:val="none" w:sz="0" w:space="0" w:color="auto"/>
          </w:divBdr>
          <w:divsChild>
            <w:div w:id="1434587574">
              <w:marLeft w:val="0"/>
              <w:marRight w:val="0"/>
              <w:marTop w:val="0"/>
              <w:marBottom w:val="0"/>
              <w:divBdr>
                <w:top w:val="none" w:sz="0" w:space="0" w:color="auto"/>
                <w:left w:val="none" w:sz="0" w:space="0" w:color="auto"/>
                <w:bottom w:val="none" w:sz="0" w:space="0" w:color="auto"/>
                <w:right w:val="none" w:sz="0" w:space="0" w:color="auto"/>
              </w:divBdr>
            </w:div>
          </w:divsChild>
        </w:div>
        <w:div w:id="2055696223">
          <w:marLeft w:val="0"/>
          <w:marRight w:val="0"/>
          <w:marTop w:val="0"/>
          <w:marBottom w:val="0"/>
          <w:divBdr>
            <w:top w:val="none" w:sz="0" w:space="0" w:color="auto"/>
            <w:left w:val="none" w:sz="0" w:space="0" w:color="auto"/>
            <w:bottom w:val="none" w:sz="0" w:space="0" w:color="auto"/>
            <w:right w:val="none" w:sz="0" w:space="0" w:color="auto"/>
          </w:divBdr>
          <w:divsChild>
            <w:div w:id="1053038557">
              <w:marLeft w:val="0"/>
              <w:marRight w:val="0"/>
              <w:marTop w:val="0"/>
              <w:marBottom w:val="0"/>
              <w:divBdr>
                <w:top w:val="none" w:sz="0" w:space="0" w:color="auto"/>
                <w:left w:val="none" w:sz="0" w:space="0" w:color="auto"/>
                <w:bottom w:val="none" w:sz="0" w:space="0" w:color="auto"/>
                <w:right w:val="none" w:sz="0" w:space="0" w:color="auto"/>
              </w:divBdr>
            </w:div>
          </w:divsChild>
        </w:div>
        <w:div w:id="2055733594">
          <w:marLeft w:val="0"/>
          <w:marRight w:val="0"/>
          <w:marTop w:val="0"/>
          <w:marBottom w:val="0"/>
          <w:divBdr>
            <w:top w:val="none" w:sz="0" w:space="0" w:color="auto"/>
            <w:left w:val="none" w:sz="0" w:space="0" w:color="auto"/>
            <w:bottom w:val="none" w:sz="0" w:space="0" w:color="auto"/>
            <w:right w:val="none" w:sz="0" w:space="0" w:color="auto"/>
          </w:divBdr>
          <w:divsChild>
            <w:div w:id="954561761">
              <w:marLeft w:val="0"/>
              <w:marRight w:val="0"/>
              <w:marTop w:val="0"/>
              <w:marBottom w:val="0"/>
              <w:divBdr>
                <w:top w:val="none" w:sz="0" w:space="0" w:color="auto"/>
                <w:left w:val="none" w:sz="0" w:space="0" w:color="auto"/>
                <w:bottom w:val="none" w:sz="0" w:space="0" w:color="auto"/>
                <w:right w:val="none" w:sz="0" w:space="0" w:color="auto"/>
              </w:divBdr>
            </w:div>
          </w:divsChild>
        </w:div>
        <w:div w:id="2057898762">
          <w:marLeft w:val="0"/>
          <w:marRight w:val="0"/>
          <w:marTop w:val="0"/>
          <w:marBottom w:val="0"/>
          <w:divBdr>
            <w:top w:val="none" w:sz="0" w:space="0" w:color="auto"/>
            <w:left w:val="none" w:sz="0" w:space="0" w:color="auto"/>
            <w:bottom w:val="none" w:sz="0" w:space="0" w:color="auto"/>
            <w:right w:val="none" w:sz="0" w:space="0" w:color="auto"/>
          </w:divBdr>
          <w:divsChild>
            <w:div w:id="1718502358">
              <w:marLeft w:val="0"/>
              <w:marRight w:val="0"/>
              <w:marTop w:val="0"/>
              <w:marBottom w:val="0"/>
              <w:divBdr>
                <w:top w:val="none" w:sz="0" w:space="0" w:color="auto"/>
                <w:left w:val="none" w:sz="0" w:space="0" w:color="auto"/>
                <w:bottom w:val="none" w:sz="0" w:space="0" w:color="auto"/>
                <w:right w:val="none" w:sz="0" w:space="0" w:color="auto"/>
              </w:divBdr>
            </w:div>
          </w:divsChild>
        </w:div>
        <w:div w:id="2069528440">
          <w:marLeft w:val="0"/>
          <w:marRight w:val="0"/>
          <w:marTop w:val="0"/>
          <w:marBottom w:val="0"/>
          <w:divBdr>
            <w:top w:val="none" w:sz="0" w:space="0" w:color="auto"/>
            <w:left w:val="none" w:sz="0" w:space="0" w:color="auto"/>
            <w:bottom w:val="none" w:sz="0" w:space="0" w:color="auto"/>
            <w:right w:val="none" w:sz="0" w:space="0" w:color="auto"/>
          </w:divBdr>
          <w:divsChild>
            <w:div w:id="2102214297">
              <w:marLeft w:val="0"/>
              <w:marRight w:val="0"/>
              <w:marTop w:val="0"/>
              <w:marBottom w:val="0"/>
              <w:divBdr>
                <w:top w:val="none" w:sz="0" w:space="0" w:color="auto"/>
                <w:left w:val="none" w:sz="0" w:space="0" w:color="auto"/>
                <w:bottom w:val="none" w:sz="0" w:space="0" w:color="auto"/>
                <w:right w:val="none" w:sz="0" w:space="0" w:color="auto"/>
              </w:divBdr>
            </w:div>
          </w:divsChild>
        </w:div>
        <w:div w:id="2083410919">
          <w:marLeft w:val="0"/>
          <w:marRight w:val="0"/>
          <w:marTop w:val="0"/>
          <w:marBottom w:val="0"/>
          <w:divBdr>
            <w:top w:val="none" w:sz="0" w:space="0" w:color="auto"/>
            <w:left w:val="none" w:sz="0" w:space="0" w:color="auto"/>
            <w:bottom w:val="none" w:sz="0" w:space="0" w:color="auto"/>
            <w:right w:val="none" w:sz="0" w:space="0" w:color="auto"/>
          </w:divBdr>
          <w:divsChild>
            <w:div w:id="667633752">
              <w:marLeft w:val="0"/>
              <w:marRight w:val="0"/>
              <w:marTop w:val="0"/>
              <w:marBottom w:val="0"/>
              <w:divBdr>
                <w:top w:val="none" w:sz="0" w:space="0" w:color="auto"/>
                <w:left w:val="none" w:sz="0" w:space="0" w:color="auto"/>
                <w:bottom w:val="none" w:sz="0" w:space="0" w:color="auto"/>
                <w:right w:val="none" w:sz="0" w:space="0" w:color="auto"/>
              </w:divBdr>
            </w:div>
          </w:divsChild>
        </w:div>
        <w:div w:id="2137672302">
          <w:marLeft w:val="0"/>
          <w:marRight w:val="0"/>
          <w:marTop w:val="0"/>
          <w:marBottom w:val="0"/>
          <w:divBdr>
            <w:top w:val="none" w:sz="0" w:space="0" w:color="auto"/>
            <w:left w:val="none" w:sz="0" w:space="0" w:color="auto"/>
            <w:bottom w:val="none" w:sz="0" w:space="0" w:color="auto"/>
            <w:right w:val="none" w:sz="0" w:space="0" w:color="auto"/>
          </w:divBdr>
          <w:divsChild>
            <w:div w:id="1964070905">
              <w:marLeft w:val="0"/>
              <w:marRight w:val="0"/>
              <w:marTop w:val="0"/>
              <w:marBottom w:val="0"/>
              <w:divBdr>
                <w:top w:val="none" w:sz="0" w:space="0" w:color="auto"/>
                <w:left w:val="none" w:sz="0" w:space="0" w:color="auto"/>
                <w:bottom w:val="none" w:sz="0" w:space="0" w:color="auto"/>
                <w:right w:val="none" w:sz="0" w:space="0" w:color="auto"/>
              </w:divBdr>
            </w:div>
          </w:divsChild>
        </w:div>
        <w:div w:id="2140412625">
          <w:marLeft w:val="0"/>
          <w:marRight w:val="0"/>
          <w:marTop w:val="0"/>
          <w:marBottom w:val="0"/>
          <w:divBdr>
            <w:top w:val="none" w:sz="0" w:space="0" w:color="auto"/>
            <w:left w:val="none" w:sz="0" w:space="0" w:color="auto"/>
            <w:bottom w:val="none" w:sz="0" w:space="0" w:color="auto"/>
            <w:right w:val="none" w:sz="0" w:space="0" w:color="auto"/>
          </w:divBdr>
          <w:divsChild>
            <w:div w:id="1706327629">
              <w:marLeft w:val="0"/>
              <w:marRight w:val="0"/>
              <w:marTop w:val="0"/>
              <w:marBottom w:val="0"/>
              <w:divBdr>
                <w:top w:val="none" w:sz="0" w:space="0" w:color="auto"/>
                <w:left w:val="none" w:sz="0" w:space="0" w:color="auto"/>
                <w:bottom w:val="none" w:sz="0" w:space="0" w:color="auto"/>
                <w:right w:val="none" w:sz="0" w:space="0" w:color="auto"/>
              </w:divBdr>
            </w:div>
          </w:divsChild>
        </w:div>
        <w:div w:id="2142915403">
          <w:marLeft w:val="0"/>
          <w:marRight w:val="0"/>
          <w:marTop w:val="0"/>
          <w:marBottom w:val="0"/>
          <w:divBdr>
            <w:top w:val="none" w:sz="0" w:space="0" w:color="auto"/>
            <w:left w:val="none" w:sz="0" w:space="0" w:color="auto"/>
            <w:bottom w:val="none" w:sz="0" w:space="0" w:color="auto"/>
            <w:right w:val="none" w:sz="0" w:space="0" w:color="auto"/>
          </w:divBdr>
          <w:divsChild>
            <w:div w:id="18389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5618">
      <w:bodyDiv w:val="1"/>
      <w:marLeft w:val="0"/>
      <w:marRight w:val="0"/>
      <w:marTop w:val="0"/>
      <w:marBottom w:val="0"/>
      <w:divBdr>
        <w:top w:val="none" w:sz="0" w:space="0" w:color="auto"/>
        <w:left w:val="none" w:sz="0" w:space="0" w:color="auto"/>
        <w:bottom w:val="none" w:sz="0" w:space="0" w:color="auto"/>
        <w:right w:val="none" w:sz="0" w:space="0" w:color="auto"/>
      </w:divBdr>
    </w:div>
    <w:div w:id="1187446889">
      <w:bodyDiv w:val="1"/>
      <w:marLeft w:val="0"/>
      <w:marRight w:val="0"/>
      <w:marTop w:val="0"/>
      <w:marBottom w:val="0"/>
      <w:divBdr>
        <w:top w:val="none" w:sz="0" w:space="0" w:color="auto"/>
        <w:left w:val="none" w:sz="0" w:space="0" w:color="auto"/>
        <w:bottom w:val="none" w:sz="0" w:space="0" w:color="auto"/>
        <w:right w:val="none" w:sz="0" w:space="0" w:color="auto"/>
      </w:divBdr>
      <w:divsChild>
        <w:div w:id="1289363291">
          <w:marLeft w:val="0"/>
          <w:marRight w:val="0"/>
          <w:marTop w:val="0"/>
          <w:marBottom w:val="0"/>
          <w:divBdr>
            <w:top w:val="none" w:sz="0" w:space="0" w:color="auto"/>
            <w:left w:val="none" w:sz="0" w:space="0" w:color="auto"/>
            <w:bottom w:val="none" w:sz="0" w:space="0" w:color="auto"/>
            <w:right w:val="none" w:sz="0" w:space="0" w:color="auto"/>
          </w:divBdr>
        </w:div>
        <w:div w:id="1433934591">
          <w:marLeft w:val="0"/>
          <w:marRight w:val="0"/>
          <w:marTop w:val="0"/>
          <w:marBottom w:val="0"/>
          <w:divBdr>
            <w:top w:val="none" w:sz="0" w:space="0" w:color="auto"/>
            <w:left w:val="none" w:sz="0" w:space="0" w:color="auto"/>
            <w:bottom w:val="none" w:sz="0" w:space="0" w:color="auto"/>
            <w:right w:val="none" w:sz="0" w:space="0" w:color="auto"/>
          </w:divBdr>
        </w:div>
        <w:div w:id="1532647237">
          <w:marLeft w:val="0"/>
          <w:marRight w:val="0"/>
          <w:marTop w:val="0"/>
          <w:marBottom w:val="0"/>
          <w:divBdr>
            <w:top w:val="none" w:sz="0" w:space="0" w:color="auto"/>
            <w:left w:val="none" w:sz="0" w:space="0" w:color="auto"/>
            <w:bottom w:val="none" w:sz="0" w:space="0" w:color="auto"/>
            <w:right w:val="none" w:sz="0" w:space="0" w:color="auto"/>
          </w:divBdr>
        </w:div>
        <w:div w:id="1769812804">
          <w:marLeft w:val="0"/>
          <w:marRight w:val="0"/>
          <w:marTop w:val="0"/>
          <w:marBottom w:val="0"/>
          <w:divBdr>
            <w:top w:val="none" w:sz="0" w:space="0" w:color="auto"/>
            <w:left w:val="none" w:sz="0" w:space="0" w:color="auto"/>
            <w:bottom w:val="none" w:sz="0" w:space="0" w:color="auto"/>
            <w:right w:val="none" w:sz="0" w:space="0" w:color="auto"/>
          </w:divBdr>
        </w:div>
        <w:div w:id="1781296174">
          <w:marLeft w:val="0"/>
          <w:marRight w:val="0"/>
          <w:marTop w:val="0"/>
          <w:marBottom w:val="0"/>
          <w:divBdr>
            <w:top w:val="none" w:sz="0" w:space="0" w:color="auto"/>
            <w:left w:val="none" w:sz="0" w:space="0" w:color="auto"/>
            <w:bottom w:val="none" w:sz="0" w:space="0" w:color="auto"/>
            <w:right w:val="none" w:sz="0" w:space="0" w:color="auto"/>
          </w:divBdr>
          <w:divsChild>
            <w:div w:id="296029895">
              <w:marLeft w:val="-75"/>
              <w:marRight w:val="0"/>
              <w:marTop w:val="30"/>
              <w:marBottom w:val="30"/>
              <w:divBdr>
                <w:top w:val="none" w:sz="0" w:space="0" w:color="auto"/>
                <w:left w:val="none" w:sz="0" w:space="0" w:color="auto"/>
                <w:bottom w:val="none" w:sz="0" w:space="0" w:color="auto"/>
                <w:right w:val="none" w:sz="0" w:space="0" w:color="auto"/>
              </w:divBdr>
              <w:divsChild>
                <w:div w:id="32733493">
                  <w:marLeft w:val="0"/>
                  <w:marRight w:val="0"/>
                  <w:marTop w:val="0"/>
                  <w:marBottom w:val="0"/>
                  <w:divBdr>
                    <w:top w:val="none" w:sz="0" w:space="0" w:color="auto"/>
                    <w:left w:val="none" w:sz="0" w:space="0" w:color="auto"/>
                    <w:bottom w:val="none" w:sz="0" w:space="0" w:color="auto"/>
                    <w:right w:val="none" w:sz="0" w:space="0" w:color="auto"/>
                  </w:divBdr>
                  <w:divsChild>
                    <w:div w:id="992291426">
                      <w:marLeft w:val="0"/>
                      <w:marRight w:val="0"/>
                      <w:marTop w:val="0"/>
                      <w:marBottom w:val="0"/>
                      <w:divBdr>
                        <w:top w:val="none" w:sz="0" w:space="0" w:color="auto"/>
                        <w:left w:val="none" w:sz="0" w:space="0" w:color="auto"/>
                        <w:bottom w:val="none" w:sz="0" w:space="0" w:color="auto"/>
                        <w:right w:val="none" w:sz="0" w:space="0" w:color="auto"/>
                      </w:divBdr>
                    </w:div>
                  </w:divsChild>
                </w:div>
                <w:div w:id="37436989">
                  <w:marLeft w:val="0"/>
                  <w:marRight w:val="0"/>
                  <w:marTop w:val="0"/>
                  <w:marBottom w:val="0"/>
                  <w:divBdr>
                    <w:top w:val="none" w:sz="0" w:space="0" w:color="auto"/>
                    <w:left w:val="none" w:sz="0" w:space="0" w:color="auto"/>
                    <w:bottom w:val="none" w:sz="0" w:space="0" w:color="auto"/>
                    <w:right w:val="none" w:sz="0" w:space="0" w:color="auto"/>
                  </w:divBdr>
                  <w:divsChild>
                    <w:div w:id="437219025">
                      <w:marLeft w:val="0"/>
                      <w:marRight w:val="0"/>
                      <w:marTop w:val="0"/>
                      <w:marBottom w:val="0"/>
                      <w:divBdr>
                        <w:top w:val="none" w:sz="0" w:space="0" w:color="auto"/>
                        <w:left w:val="none" w:sz="0" w:space="0" w:color="auto"/>
                        <w:bottom w:val="none" w:sz="0" w:space="0" w:color="auto"/>
                        <w:right w:val="none" w:sz="0" w:space="0" w:color="auto"/>
                      </w:divBdr>
                    </w:div>
                  </w:divsChild>
                </w:div>
                <w:div w:id="41252745">
                  <w:marLeft w:val="0"/>
                  <w:marRight w:val="0"/>
                  <w:marTop w:val="0"/>
                  <w:marBottom w:val="0"/>
                  <w:divBdr>
                    <w:top w:val="none" w:sz="0" w:space="0" w:color="auto"/>
                    <w:left w:val="none" w:sz="0" w:space="0" w:color="auto"/>
                    <w:bottom w:val="none" w:sz="0" w:space="0" w:color="auto"/>
                    <w:right w:val="none" w:sz="0" w:space="0" w:color="auto"/>
                  </w:divBdr>
                  <w:divsChild>
                    <w:div w:id="1725182613">
                      <w:marLeft w:val="0"/>
                      <w:marRight w:val="0"/>
                      <w:marTop w:val="0"/>
                      <w:marBottom w:val="0"/>
                      <w:divBdr>
                        <w:top w:val="none" w:sz="0" w:space="0" w:color="auto"/>
                        <w:left w:val="none" w:sz="0" w:space="0" w:color="auto"/>
                        <w:bottom w:val="none" w:sz="0" w:space="0" w:color="auto"/>
                        <w:right w:val="none" w:sz="0" w:space="0" w:color="auto"/>
                      </w:divBdr>
                    </w:div>
                  </w:divsChild>
                </w:div>
                <w:div w:id="59986082">
                  <w:marLeft w:val="0"/>
                  <w:marRight w:val="0"/>
                  <w:marTop w:val="0"/>
                  <w:marBottom w:val="0"/>
                  <w:divBdr>
                    <w:top w:val="none" w:sz="0" w:space="0" w:color="auto"/>
                    <w:left w:val="none" w:sz="0" w:space="0" w:color="auto"/>
                    <w:bottom w:val="none" w:sz="0" w:space="0" w:color="auto"/>
                    <w:right w:val="none" w:sz="0" w:space="0" w:color="auto"/>
                  </w:divBdr>
                  <w:divsChild>
                    <w:div w:id="1341740585">
                      <w:marLeft w:val="0"/>
                      <w:marRight w:val="0"/>
                      <w:marTop w:val="0"/>
                      <w:marBottom w:val="0"/>
                      <w:divBdr>
                        <w:top w:val="none" w:sz="0" w:space="0" w:color="auto"/>
                        <w:left w:val="none" w:sz="0" w:space="0" w:color="auto"/>
                        <w:bottom w:val="none" w:sz="0" w:space="0" w:color="auto"/>
                        <w:right w:val="none" w:sz="0" w:space="0" w:color="auto"/>
                      </w:divBdr>
                    </w:div>
                  </w:divsChild>
                </w:div>
                <w:div w:id="149520150">
                  <w:marLeft w:val="0"/>
                  <w:marRight w:val="0"/>
                  <w:marTop w:val="0"/>
                  <w:marBottom w:val="0"/>
                  <w:divBdr>
                    <w:top w:val="none" w:sz="0" w:space="0" w:color="auto"/>
                    <w:left w:val="none" w:sz="0" w:space="0" w:color="auto"/>
                    <w:bottom w:val="none" w:sz="0" w:space="0" w:color="auto"/>
                    <w:right w:val="none" w:sz="0" w:space="0" w:color="auto"/>
                  </w:divBdr>
                  <w:divsChild>
                    <w:div w:id="663355662">
                      <w:marLeft w:val="0"/>
                      <w:marRight w:val="0"/>
                      <w:marTop w:val="0"/>
                      <w:marBottom w:val="0"/>
                      <w:divBdr>
                        <w:top w:val="none" w:sz="0" w:space="0" w:color="auto"/>
                        <w:left w:val="none" w:sz="0" w:space="0" w:color="auto"/>
                        <w:bottom w:val="none" w:sz="0" w:space="0" w:color="auto"/>
                        <w:right w:val="none" w:sz="0" w:space="0" w:color="auto"/>
                      </w:divBdr>
                    </w:div>
                  </w:divsChild>
                </w:div>
                <w:div w:id="267204198">
                  <w:marLeft w:val="0"/>
                  <w:marRight w:val="0"/>
                  <w:marTop w:val="0"/>
                  <w:marBottom w:val="0"/>
                  <w:divBdr>
                    <w:top w:val="none" w:sz="0" w:space="0" w:color="auto"/>
                    <w:left w:val="none" w:sz="0" w:space="0" w:color="auto"/>
                    <w:bottom w:val="none" w:sz="0" w:space="0" w:color="auto"/>
                    <w:right w:val="none" w:sz="0" w:space="0" w:color="auto"/>
                  </w:divBdr>
                  <w:divsChild>
                    <w:div w:id="1449425415">
                      <w:marLeft w:val="0"/>
                      <w:marRight w:val="0"/>
                      <w:marTop w:val="0"/>
                      <w:marBottom w:val="0"/>
                      <w:divBdr>
                        <w:top w:val="none" w:sz="0" w:space="0" w:color="auto"/>
                        <w:left w:val="none" w:sz="0" w:space="0" w:color="auto"/>
                        <w:bottom w:val="none" w:sz="0" w:space="0" w:color="auto"/>
                        <w:right w:val="none" w:sz="0" w:space="0" w:color="auto"/>
                      </w:divBdr>
                    </w:div>
                  </w:divsChild>
                </w:div>
                <w:div w:id="301890447">
                  <w:marLeft w:val="0"/>
                  <w:marRight w:val="0"/>
                  <w:marTop w:val="0"/>
                  <w:marBottom w:val="0"/>
                  <w:divBdr>
                    <w:top w:val="none" w:sz="0" w:space="0" w:color="auto"/>
                    <w:left w:val="none" w:sz="0" w:space="0" w:color="auto"/>
                    <w:bottom w:val="none" w:sz="0" w:space="0" w:color="auto"/>
                    <w:right w:val="none" w:sz="0" w:space="0" w:color="auto"/>
                  </w:divBdr>
                  <w:divsChild>
                    <w:div w:id="108209835">
                      <w:marLeft w:val="0"/>
                      <w:marRight w:val="0"/>
                      <w:marTop w:val="0"/>
                      <w:marBottom w:val="0"/>
                      <w:divBdr>
                        <w:top w:val="none" w:sz="0" w:space="0" w:color="auto"/>
                        <w:left w:val="none" w:sz="0" w:space="0" w:color="auto"/>
                        <w:bottom w:val="none" w:sz="0" w:space="0" w:color="auto"/>
                        <w:right w:val="none" w:sz="0" w:space="0" w:color="auto"/>
                      </w:divBdr>
                    </w:div>
                  </w:divsChild>
                </w:div>
                <w:div w:id="313804616">
                  <w:marLeft w:val="0"/>
                  <w:marRight w:val="0"/>
                  <w:marTop w:val="0"/>
                  <w:marBottom w:val="0"/>
                  <w:divBdr>
                    <w:top w:val="none" w:sz="0" w:space="0" w:color="auto"/>
                    <w:left w:val="none" w:sz="0" w:space="0" w:color="auto"/>
                    <w:bottom w:val="none" w:sz="0" w:space="0" w:color="auto"/>
                    <w:right w:val="none" w:sz="0" w:space="0" w:color="auto"/>
                  </w:divBdr>
                  <w:divsChild>
                    <w:div w:id="1956865996">
                      <w:marLeft w:val="0"/>
                      <w:marRight w:val="0"/>
                      <w:marTop w:val="0"/>
                      <w:marBottom w:val="0"/>
                      <w:divBdr>
                        <w:top w:val="none" w:sz="0" w:space="0" w:color="auto"/>
                        <w:left w:val="none" w:sz="0" w:space="0" w:color="auto"/>
                        <w:bottom w:val="none" w:sz="0" w:space="0" w:color="auto"/>
                        <w:right w:val="none" w:sz="0" w:space="0" w:color="auto"/>
                      </w:divBdr>
                    </w:div>
                  </w:divsChild>
                </w:div>
                <w:div w:id="330331538">
                  <w:marLeft w:val="0"/>
                  <w:marRight w:val="0"/>
                  <w:marTop w:val="0"/>
                  <w:marBottom w:val="0"/>
                  <w:divBdr>
                    <w:top w:val="none" w:sz="0" w:space="0" w:color="auto"/>
                    <w:left w:val="none" w:sz="0" w:space="0" w:color="auto"/>
                    <w:bottom w:val="none" w:sz="0" w:space="0" w:color="auto"/>
                    <w:right w:val="none" w:sz="0" w:space="0" w:color="auto"/>
                  </w:divBdr>
                  <w:divsChild>
                    <w:div w:id="145243357">
                      <w:marLeft w:val="0"/>
                      <w:marRight w:val="0"/>
                      <w:marTop w:val="0"/>
                      <w:marBottom w:val="0"/>
                      <w:divBdr>
                        <w:top w:val="none" w:sz="0" w:space="0" w:color="auto"/>
                        <w:left w:val="none" w:sz="0" w:space="0" w:color="auto"/>
                        <w:bottom w:val="none" w:sz="0" w:space="0" w:color="auto"/>
                        <w:right w:val="none" w:sz="0" w:space="0" w:color="auto"/>
                      </w:divBdr>
                    </w:div>
                  </w:divsChild>
                </w:div>
                <w:div w:id="339621313">
                  <w:marLeft w:val="0"/>
                  <w:marRight w:val="0"/>
                  <w:marTop w:val="0"/>
                  <w:marBottom w:val="0"/>
                  <w:divBdr>
                    <w:top w:val="none" w:sz="0" w:space="0" w:color="auto"/>
                    <w:left w:val="none" w:sz="0" w:space="0" w:color="auto"/>
                    <w:bottom w:val="none" w:sz="0" w:space="0" w:color="auto"/>
                    <w:right w:val="none" w:sz="0" w:space="0" w:color="auto"/>
                  </w:divBdr>
                  <w:divsChild>
                    <w:div w:id="2081512879">
                      <w:marLeft w:val="0"/>
                      <w:marRight w:val="0"/>
                      <w:marTop w:val="0"/>
                      <w:marBottom w:val="0"/>
                      <w:divBdr>
                        <w:top w:val="none" w:sz="0" w:space="0" w:color="auto"/>
                        <w:left w:val="none" w:sz="0" w:space="0" w:color="auto"/>
                        <w:bottom w:val="none" w:sz="0" w:space="0" w:color="auto"/>
                        <w:right w:val="none" w:sz="0" w:space="0" w:color="auto"/>
                      </w:divBdr>
                    </w:div>
                  </w:divsChild>
                </w:div>
                <w:div w:id="434862744">
                  <w:marLeft w:val="0"/>
                  <w:marRight w:val="0"/>
                  <w:marTop w:val="0"/>
                  <w:marBottom w:val="0"/>
                  <w:divBdr>
                    <w:top w:val="none" w:sz="0" w:space="0" w:color="auto"/>
                    <w:left w:val="none" w:sz="0" w:space="0" w:color="auto"/>
                    <w:bottom w:val="none" w:sz="0" w:space="0" w:color="auto"/>
                    <w:right w:val="none" w:sz="0" w:space="0" w:color="auto"/>
                  </w:divBdr>
                  <w:divsChild>
                    <w:div w:id="2130783192">
                      <w:marLeft w:val="0"/>
                      <w:marRight w:val="0"/>
                      <w:marTop w:val="0"/>
                      <w:marBottom w:val="0"/>
                      <w:divBdr>
                        <w:top w:val="none" w:sz="0" w:space="0" w:color="auto"/>
                        <w:left w:val="none" w:sz="0" w:space="0" w:color="auto"/>
                        <w:bottom w:val="none" w:sz="0" w:space="0" w:color="auto"/>
                        <w:right w:val="none" w:sz="0" w:space="0" w:color="auto"/>
                      </w:divBdr>
                    </w:div>
                  </w:divsChild>
                </w:div>
                <w:div w:id="461769213">
                  <w:marLeft w:val="0"/>
                  <w:marRight w:val="0"/>
                  <w:marTop w:val="0"/>
                  <w:marBottom w:val="0"/>
                  <w:divBdr>
                    <w:top w:val="none" w:sz="0" w:space="0" w:color="auto"/>
                    <w:left w:val="none" w:sz="0" w:space="0" w:color="auto"/>
                    <w:bottom w:val="none" w:sz="0" w:space="0" w:color="auto"/>
                    <w:right w:val="none" w:sz="0" w:space="0" w:color="auto"/>
                  </w:divBdr>
                  <w:divsChild>
                    <w:div w:id="399139267">
                      <w:marLeft w:val="0"/>
                      <w:marRight w:val="0"/>
                      <w:marTop w:val="0"/>
                      <w:marBottom w:val="0"/>
                      <w:divBdr>
                        <w:top w:val="none" w:sz="0" w:space="0" w:color="auto"/>
                        <w:left w:val="none" w:sz="0" w:space="0" w:color="auto"/>
                        <w:bottom w:val="none" w:sz="0" w:space="0" w:color="auto"/>
                        <w:right w:val="none" w:sz="0" w:space="0" w:color="auto"/>
                      </w:divBdr>
                    </w:div>
                  </w:divsChild>
                </w:div>
                <w:div w:id="462118477">
                  <w:marLeft w:val="0"/>
                  <w:marRight w:val="0"/>
                  <w:marTop w:val="0"/>
                  <w:marBottom w:val="0"/>
                  <w:divBdr>
                    <w:top w:val="none" w:sz="0" w:space="0" w:color="auto"/>
                    <w:left w:val="none" w:sz="0" w:space="0" w:color="auto"/>
                    <w:bottom w:val="none" w:sz="0" w:space="0" w:color="auto"/>
                    <w:right w:val="none" w:sz="0" w:space="0" w:color="auto"/>
                  </w:divBdr>
                  <w:divsChild>
                    <w:div w:id="1168060573">
                      <w:marLeft w:val="0"/>
                      <w:marRight w:val="0"/>
                      <w:marTop w:val="0"/>
                      <w:marBottom w:val="0"/>
                      <w:divBdr>
                        <w:top w:val="none" w:sz="0" w:space="0" w:color="auto"/>
                        <w:left w:val="none" w:sz="0" w:space="0" w:color="auto"/>
                        <w:bottom w:val="none" w:sz="0" w:space="0" w:color="auto"/>
                        <w:right w:val="none" w:sz="0" w:space="0" w:color="auto"/>
                      </w:divBdr>
                    </w:div>
                  </w:divsChild>
                </w:div>
                <w:div w:id="464469528">
                  <w:marLeft w:val="0"/>
                  <w:marRight w:val="0"/>
                  <w:marTop w:val="0"/>
                  <w:marBottom w:val="0"/>
                  <w:divBdr>
                    <w:top w:val="none" w:sz="0" w:space="0" w:color="auto"/>
                    <w:left w:val="none" w:sz="0" w:space="0" w:color="auto"/>
                    <w:bottom w:val="none" w:sz="0" w:space="0" w:color="auto"/>
                    <w:right w:val="none" w:sz="0" w:space="0" w:color="auto"/>
                  </w:divBdr>
                  <w:divsChild>
                    <w:div w:id="1419987330">
                      <w:marLeft w:val="0"/>
                      <w:marRight w:val="0"/>
                      <w:marTop w:val="0"/>
                      <w:marBottom w:val="0"/>
                      <w:divBdr>
                        <w:top w:val="none" w:sz="0" w:space="0" w:color="auto"/>
                        <w:left w:val="none" w:sz="0" w:space="0" w:color="auto"/>
                        <w:bottom w:val="none" w:sz="0" w:space="0" w:color="auto"/>
                        <w:right w:val="none" w:sz="0" w:space="0" w:color="auto"/>
                      </w:divBdr>
                    </w:div>
                  </w:divsChild>
                </w:div>
                <w:div w:id="465436988">
                  <w:marLeft w:val="0"/>
                  <w:marRight w:val="0"/>
                  <w:marTop w:val="0"/>
                  <w:marBottom w:val="0"/>
                  <w:divBdr>
                    <w:top w:val="none" w:sz="0" w:space="0" w:color="auto"/>
                    <w:left w:val="none" w:sz="0" w:space="0" w:color="auto"/>
                    <w:bottom w:val="none" w:sz="0" w:space="0" w:color="auto"/>
                    <w:right w:val="none" w:sz="0" w:space="0" w:color="auto"/>
                  </w:divBdr>
                  <w:divsChild>
                    <w:div w:id="1149976631">
                      <w:marLeft w:val="0"/>
                      <w:marRight w:val="0"/>
                      <w:marTop w:val="0"/>
                      <w:marBottom w:val="0"/>
                      <w:divBdr>
                        <w:top w:val="none" w:sz="0" w:space="0" w:color="auto"/>
                        <w:left w:val="none" w:sz="0" w:space="0" w:color="auto"/>
                        <w:bottom w:val="none" w:sz="0" w:space="0" w:color="auto"/>
                        <w:right w:val="none" w:sz="0" w:space="0" w:color="auto"/>
                      </w:divBdr>
                    </w:div>
                  </w:divsChild>
                </w:div>
                <w:div w:id="484247152">
                  <w:marLeft w:val="0"/>
                  <w:marRight w:val="0"/>
                  <w:marTop w:val="0"/>
                  <w:marBottom w:val="0"/>
                  <w:divBdr>
                    <w:top w:val="none" w:sz="0" w:space="0" w:color="auto"/>
                    <w:left w:val="none" w:sz="0" w:space="0" w:color="auto"/>
                    <w:bottom w:val="none" w:sz="0" w:space="0" w:color="auto"/>
                    <w:right w:val="none" w:sz="0" w:space="0" w:color="auto"/>
                  </w:divBdr>
                  <w:divsChild>
                    <w:div w:id="1692222720">
                      <w:marLeft w:val="0"/>
                      <w:marRight w:val="0"/>
                      <w:marTop w:val="0"/>
                      <w:marBottom w:val="0"/>
                      <w:divBdr>
                        <w:top w:val="none" w:sz="0" w:space="0" w:color="auto"/>
                        <w:left w:val="none" w:sz="0" w:space="0" w:color="auto"/>
                        <w:bottom w:val="none" w:sz="0" w:space="0" w:color="auto"/>
                        <w:right w:val="none" w:sz="0" w:space="0" w:color="auto"/>
                      </w:divBdr>
                    </w:div>
                  </w:divsChild>
                </w:div>
                <w:div w:id="548229517">
                  <w:marLeft w:val="0"/>
                  <w:marRight w:val="0"/>
                  <w:marTop w:val="0"/>
                  <w:marBottom w:val="0"/>
                  <w:divBdr>
                    <w:top w:val="none" w:sz="0" w:space="0" w:color="auto"/>
                    <w:left w:val="none" w:sz="0" w:space="0" w:color="auto"/>
                    <w:bottom w:val="none" w:sz="0" w:space="0" w:color="auto"/>
                    <w:right w:val="none" w:sz="0" w:space="0" w:color="auto"/>
                  </w:divBdr>
                  <w:divsChild>
                    <w:div w:id="638076256">
                      <w:marLeft w:val="0"/>
                      <w:marRight w:val="0"/>
                      <w:marTop w:val="0"/>
                      <w:marBottom w:val="0"/>
                      <w:divBdr>
                        <w:top w:val="none" w:sz="0" w:space="0" w:color="auto"/>
                        <w:left w:val="none" w:sz="0" w:space="0" w:color="auto"/>
                        <w:bottom w:val="none" w:sz="0" w:space="0" w:color="auto"/>
                        <w:right w:val="none" w:sz="0" w:space="0" w:color="auto"/>
                      </w:divBdr>
                    </w:div>
                  </w:divsChild>
                </w:div>
                <w:div w:id="612134901">
                  <w:marLeft w:val="0"/>
                  <w:marRight w:val="0"/>
                  <w:marTop w:val="0"/>
                  <w:marBottom w:val="0"/>
                  <w:divBdr>
                    <w:top w:val="none" w:sz="0" w:space="0" w:color="auto"/>
                    <w:left w:val="none" w:sz="0" w:space="0" w:color="auto"/>
                    <w:bottom w:val="none" w:sz="0" w:space="0" w:color="auto"/>
                    <w:right w:val="none" w:sz="0" w:space="0" w:color="auto"/>
                  </w:divBdr>
                  <w:divsChild>
                    <w:div w:id="1153645590">
                      <w:marLeft w:val="0"/>
                      <w:marRight w:val="0"/>
                      <w:marTop w:val="0"/>
                      <w:marBottom w:val="0"/>
                      <w:divBdr>
                        <w:top w:val="none" w:sz="0" w:space="0" w:color="auto"/>
                        <w:left w:val="none" w:sz="0" w:space="0" w:color="auto"/>
                        <w:bottom w:val="none" w:sz="0" w:space="0" w:color="auto"/>
                        <w:right w:val="none" w:sz="0" w:space="0" w:color="auto"/>
                      </w:divBdr>
                    </w:div>
                  </w:divsChild>
                </w:div>
                <w:div w:id="614410981">
                  <w:marLeft w:val="0"/>
                  <w:marRight w:val="0"/>
                  <w:marTop w:val="0"/>
                  <w:marBottom w:val="0"/>
                  <w:divBdr>
                    <w:top w:val="none" w:sz="0" w:space="0" w:color="auto"/>
                    <w:left w:val="none" w:sz="0" w:space="0" w:color="auto"/>
                    <w:bottom w:val="none" w:sz="0" w:space="0" w:color="auto"/>
                    <w:right w:val="none" w:sz="0" w:space="0" w:color="auto"/>
                  </w:divBdr>
                  <w:divsChild>
                    <w:div w:id="1366254083">
                      <w:marLeft w:val="0"/>
                      <w:marRight w:val="0"/>
                      <w:marTop w:val="0"/>
                      <w:marBottom w:val="0"/>
                      <w:divBdr>
                        <w:top w:val="none" w:sz="0" w:space="0" w:color="auto"/>
                        <w:left w:val="none" w:sz="0" w:space="0" w:color="auto"/>
                        <w:bottom w:val="none" w:sz="0" w:space="0" w:color="auto"/>
                        <w:right w:val="none" w:sz="0" w:space="0" w:color="auto"/>
                      </w:divBdr>
                    </w:div>
                  </w:divsChild>
                </w:div>
                <w:div w:id="623117097">
                  <w:marLeft w:val="0"/>
                  <w:marRight w:val="0"/>
                  <w:marTop w:val="0"/>
                  <w:marBottom w:val="0"/>
                  <w:divBdr>
                    <w:top w:val="none" w:sz="0" w:space="0" w:color="auto"/>
                    <w:left w:val="none" w:sz="0" w:space="0" w:color="auto"/>
                    <w:bottom w:val="none" w:sz="0" w:space="0" w:color="auto"/>
                    <w:right w:val="none" w:sz="0" w:space="0" w:color="auto"/>
                  </w:divBdr>
                  <w:divsChild>
                    <w:div w:id="1431050259">
                      <w:marLeft w:val="0"/>
                      <w:marRight w:val="0"/>
                      <w:marTop w:val="0"/>
                      <w:marBottom w:val="0"/>
                      <w:divBdr>
                        <w:top w:val="none" w:sz="0" w:space="0" w:color="auto"/>
                        <w:left w:val="none" w:sz="0" w:space="0" w:color="auto"/>
                        <w:bottom w:val="none" w:sz="0" w:space="0" w:color="auto"/>
                        <w:right w:val="none" w:sz="0" w:space="0" w:color="auto"/>
                      </w:divBdr>
                    </w:div>
                  </w:divsChild>
                </w:div>
                <w:div w:id="648562606">
                  <w:marLeft w:val="0"/>
                  <w:marRight w:val="0"/>
                  <w:marTop w:val="0"/>
                  <w:marBottom w:val="0"/>
                  <w:divBdr>
                    <w:top w:val="none" w:sz="0" w:space="0" w:color="auto"/>
                    <w:left w:val="none" w:sz="0" w:space="0" w:color="auto"/>
                    <w:bottom w:val="none" w:sz="0" w:space="0" w:color="auto"/>
                    <w:right w:val="none" w:sz="0" w:space="0" w:color="auto"/>
                  </w:divBdr>
                  <w:divsChild>
                    <w:div w:id="1615017041">
                      <w:marLeft w:val="0"/>
                      <w:marRight w:val="0"/>
                      <w:marTop w:val="0"/>
                      <w:marBottom w:val="0"/>
                      <w:divBdr>
                        <w:top w:val="none" w:sz="0" w:space="0" w:color="auto"/>
                        <w:left w:val="none" w:sz="0" w:space="0" w:color="auto"/>
                        <w:bottom w:val="none" w:sz="0" w:space="0" w:color="auto"/>
                        <w:right w:val="none" w:sz="0" w:space="0" w:color="auto"/>
                      </w:divBdr>
                    </w:div>
                  </w:divsChild>
                </w:div>
                <w:div w:id="658388097">
                  <w:marLeft w:val="0"/>
                  <w:marRight w:val="0"/>
                  <w:marTop w:val="0"/>
                  <w:marBottom w:val="0"/>
                  <w:divBdr>
                    <w:top w:val="none" w:sz="0" w:space="0" w:color="auto"/>
                    <w:left w:val="none" w:sz="0" w:space="0" w:color="auto"/>
                    <w:bottom w:val="none" w:sz="0" w:space="0" w:color="auto"/>
                    <w:right w:val="none" w:sz="0" w:space="0" w:color="auto"/>
                  </w:divBdr>
                  <w:divsChild>
                    <w:div w:id="1884514549">
                      <w:marLeft w:val="0"/>
                      <w:marRight w:val="0"/>
                      <w:marTop w:val="0"/>
                      <w:marBottom w:val="0"/>
                      <w:divBdr>
                        <w:top w:val="none" w:sz="0" w:space="0" w:color="auto"/>
                        <w:left w:val="none" w:sz="0" w:space="0" w:color="auto"/>
                        <w:bottom w:val="none" w:sz="0" w:space="0" w:color="auto"/>
                        <w:right w:val="none" w:sz="0" w:space="0" w:color="auto"/>
                      </w:divBdr>
                    </w:div>
                  </w:divsChild>
                </w:div>
                <w:div w:id="683559673">
                  <w:marLeft w:val="0"/>
                  <w:marRight w:val="0"/>
                  <w:marTop w:val="0"/>
                  <w:marBottom w:val="0"/>
                  <w:divBdr>
                    <w:top w:val="none" w:sz="0" w:space="0" w:color="auto"/>
                    <w:left w:val="none" w:sz="0" w:space="0" w:color="auto"/>
                    <w:bottom w:val="none" w:sz="0" w:space="0" w:color="auto"/>
                    <w:right w:val="none" w:sz="0" w:space="0" w:color="auto"/>
                  </w:divBdr>
                  <w:divsChild>
                    <w:div w:id="1911620963">
                      <w:marLeft w:val="0"/>
                      <w:marRight w:val="0"/>
                      <w:marTop w:val="0"/>
                      <w:marBottom w:val="0"/>
                      <w:divBdr>
                        <w:top w:val="none" w:sz="0" w:space="0" w:color="auto"/>
                        <w:left w:val="none" w:sz="0" w:space="0" w:color="auto"/>
                        <w:bottom w:val="none" w:sz="0" w:space="0" w:color="auto"/>
                        <w:right w:val="none" w:sz="0" w:space="0" w:color="auto"/>
                      </w:divBdr>
                    </w:div>
                  </w:divsChild>
                </w:div>
                <w:div w:id="694230758">
                  <w:marLeft w:val="0"/>
                  <w:marRight w:val="0"/>
                  <w:marTop w:val="0"/>
                  <w:marBottom w:val="0"/>
                  <w:divBdr>
                    <w:top w:val="none" w:sz="0" w:space="0" w:color="auto"/>
                    <w:left w:val="none" w:sz="0" w:space="0" w:color="auto"/>
                    <w:bottom w:val="none" w:sz="0" w:space="0" w:color="auto"/>
                    <w:right w:val="none" w:sz="0" w:space="0" w:color="auto"/>
                  </w:divBdr>
                  <w:divsChild>
                    <w:div w:id="1041704513">
                      <w:marLeft w:val="0"/>
                      <w:marRight w:val="0"/>
                      <w:marTop w:val="0"/>
                      <w:marBottom w:val="0"/>
                      <w:divBdr>
                        <w:top w:val="none" w:sz="0" w:space="0" w:color="auto"/>
                        <w:left w:val="none" w:sz="0" w:space="0" w:color="auto"/>
                        <w:bottom w:val="none" w:sz="0" w:space="0" w:color="auto"/>
                        <w:right w:val="none" w:sz="0" w:space="0" w:color="auto"/>
                      </w:divBdr>
                    </w:div>
                  </w:divsChild>
                </w:div>
                <w:div w:id="709189169">
                  <w:marLeft w:val="0"/>
                  <w:marRight w:val="0"/>
                  <w:marTop w:val="0"/>
                  <w:marBottom w:val="0"/>
                  <w:divBdr>
                    <w:top w:val="none" w:sz="0" w:space="0" w:color="auto"/>
                    <w:left w:val="none" w:sz="0" w:space="0" w:color="auto"/>
                    <w:bottom w:val="none" w:sz="0" w:space="0" w:color="auto"/>
                    <w:right w:val="none" w:sz="0" w:space="0" w:color="auto"/>
                  </w:divBdr>
                  <w:divsChild>
                    <w:div w:id="171384104">
                      <w:marLeft w:val="0"/>
                      <w:marRight w:val="0"/>
                      <w:marTop w:val="0"/>
                      <w:marBottom w:val="0"/>
                      <w:divBdr>
                        <w:top w:val="none" w:sz="0" w:space="0" w:color="auto"/>
                        <w:left w:val="none" w:sz="0" w:space="0" w:color="auto"/>
                        <w:bottom w:val="none" w:sz="0" w:space="0" w:color="auto"/>
                        <w:right w:val="none" w:sz="0" w:space="0" w:color="auto"/>
                      </w:divBdr>
                    </w:div>
                  </w:divsChild>
                </w:div>
                <w:div w:id="733625661">
                  <w:marLeft w:val="0"/>
                  <w:marRight w:val="0"/>
                  <w:marTop w:val="0"/>
                  <w:marBottom w:val="0"/>
                  <w:divBdr>
                    <w:top w:val="none" w:sz="0" w:space="0" w:color="auto"/>
                    <w:left w:val="none" w:sz="0" w:space="0" w:color="auto"/>
                    <w:bottom w:val="none" w:sz="0" w:space="0" w:color="auto"/>
                    <w:right w:val="none" w:sz="0" w:space="0" w:color="auto"/>
                  </w:divBdr>
                  <w:divsChild>
                    <w:div w:id="465975464">
                      <w:marLeft w:val="0"/>
                      <w:marRight w:val="0"/>
                      <w:marTop w:val="0"/>
                      <w:marBottom w:val="0"/>
                      <w:divBdr>
                        <w:top w:val="none" w:sz="0" w:space="0" w:color="auto"/>
                        <w:left w:val="none" w:sz="0" w:space="0" w:color="auto"/>
                        <w:bottom w:val="none" w:sz="0" w:space="0" w:color="auto"/>
                        <w:right w:val="none" w:sz="0" w:space="0" w:color="auto"/>
                      </w:divBdr>
                    </w:div>
                  </w:divsChild>
                </w:div>
                <w:div w:id="744914867">
                  <w:marLeft w:val="0"/>
                  <w:marRight w:val="0"/>
                  <w:marTop w:val="0"/>
                  <w:marBottom w:val="0"/>
                  <w:divBdr>
                    <w:top w:val="none" w:sz="0" w:space="0" w:color="auto"/>
                    <w:left w:val="none" w:sz="0" w:space="0" w:color="auto"/>
                    <w:bottom w:val="none" w:sz="0" w:space="0" w:color="auto"/>
                    <w:right w:val="none" w:sz="0" w:space="0" w:color="auto"/>
                  </w:divBdr>
                  <w:divsChild>
                    <w:div w:id="2103791102">
                      <w:marLeft w:val="0"/>
                      <w:marRight w:val="0"/>
                      <w:marTop w:val="0"/>
                      <w:marBottom w:val="0"/>
                      <w:divBdr>
                        <w:top w:val="none" w:sz="0" w:space="0" w:color="auto"/>
                        <w:left w:val="none" w:sz="0" w:space="0" w:color="auto"/>
                        <w:bottom w:val="none" w:sz="0" w:space="0" w:color="auto"/>
                        <w:right w:val="none" w:sz="0" w:space="0" w:color="auto"/>
                      </w:divBdr>
                    </w:div>
                  </w:divsChild>
                </w:div>
                <w:div w:id="801384160">
                  <w:marLeft w:val="0"/>
                  <w:marRight w:val="0"/>
                  <w:marTop w:val="0"/>
                  <w:marBottom w:val="0"/>
                  <w:divBdr>
                    <w:top w:val="none" w:sz="0" w:space="0" w:color="auto"/>
                    <w:left w:val="none" w:sz="0" w:space="0" w:color="auto"/>
                    <w:bottom w:val="none" w:sz="0" w:space="0" w:color="auto"/>
                    <w:right w:val="none" w:sz="0" w:space="0" w:color="auto"/>
                  </w:divBdr>
                  <w:divsChild>
                    <w:div w:id="60948908">
                      <w:marLeft w:val="0"/>
                      <w:marRight w:val="0"/>
                      <w:marTop w:val="0"/>
                      <w:marBottom w:val="0"/>
                      <w:divBdr>
                        <w:top w:val="none" w:sz="0" w:space="0" w:color="auto"/>
                        <w:left w:val="none" w:sz="0" w:space="0" w:color="auto"/>
                        <w:bottom w:val="none" w:sz="0" w:space="0" w:color="auto"/>
                        <w:right w:val="none" w:sz="0" w:space="0" w:color="auto"/>
                      </w:divBdr>
                    </w:div>
                  </w:divsChild>
                </w:div>
                <w:div w:id="810754635">
                  <w:marLeft w:val="0"/>
                  <w:marRight w:val="0"/>
                  <w:marTop w:val="0"/>
                  <w:marBottom w:val="0"/>
                  <w:divBdr>
                    <w:top w:val="none" w:sz="0" w:space="0" w:color="auto"/>
                    <w:left w:val="none" w:sz="0" w:space="0" w:color="auto"/>
                    <w:bottom w:val="none" w:sz="0" w:space="0" w:color="auto"/>
                    <w:right w:val="none" w:sz="0" w:space="0" w:color="auto"/>
                  </w:divBdr>
                  <w:divsChild>
                    <w:div w:id="1222212588">
                      <w:marLeft w:val="0"/>
                      <w:marRight w:val="0"/>
                      <w:marTop w:val="0"/>
                      <w:marBottom w:val="0"/>
                      <w:divBdr>
                        <w:top w:val="none" w:sz="0" w:space="0" w:color="auto"/>
                        <w:left w:val="none" w:sz="0" w:space="0" w:color="auto"/>
                        <w:bottom w:val="none" w:sz="0" w:space="0" w:color="auto"/>
                        <w:right w:val="none" w:sz="0" w:space="0" w:color="auto"/>
                      </w:divBdr>
                    </w:div>
                  </w:divsChild>
                </w:div>
                <w:div w:id="827868187">
                  <w:marLeft w:val="0"/>
                  <w:marRight w:val="0"/>
                  <w:marTop w:val="0"/>
                  <w:marBottom w:val="0"/>
                  <w:divBdr>
                    <w:top w:val="none" w:sz="0" w:space="0" w:color="auto"/>
                    <w:left w:val="none" w:sz="0" w:space="0" w:color="auto"/>
                    <w:bottom w:val="none" w:sz="0" w:space="0" w:color="auto"/>
                    <w:right w:val="none" w:sz="0" w:space="0" w:color="auto"/>
                  </w:divBdr>
                  <w:divsChild>
                    <w:div w:id="546264918">
                      <w:marLeft w:val="0"/>
                      <w:marRight w:val="0"/>
                      <w:marTop w:val="0"/>
                      <w:marBottom w:val="0"/>
                      <w:divBdr>
                        <w:top w:val="none" w:sz="0" w:space="0" w:color="auto"/>
                        <w:left w:val="none" w:sz="0" w:space="0" w:color="auto"/>
                        <w:bottom w:val="none" w:sz="0" w:space="0" w:color="auto"/>
                        <w:right w:val="none" w:sz="0" w:space="0" w:color="auto"/>
                      </w:divBdr>
                    </w:div>
                  </w:divsChild>
                </w:div>
                <w:div w:id="834345986">
                  <w:marLeft w:val="0"/>
                  <w:marRight w:val="0"/>
                  <w:marTop w:val="0"/>
                  <w:marBottom w:val="0"/>
                  <w:divBdr>
                    <w:top w:val="none" w:sz="0" w:space="0" w:color="auto"/>
                    <w:left w:val="none" w:sz="0" w:space="0" w:color="auto"/>
                    <w:bottom w:val="none" w:sz="0" w:space="0" w:color="auto"/>
                    <w:right w:val="none" w:sz="0" w:space="0" w:color="auto"/>
                  </w:divBdr>
                  <w:divsChild>
                    <w:div w:id="1339850178">
                      <w:marLeft w:val="0"/>
                      <w:marRight w:val="0"/>
                      <w:marTop w:val="0"/>
                      <w:marBottom w:val="0"/>
                      <w:divBdr>
                        <w:top w:val="none" w:sz="0" w:space="0" w:color="auto"/>
                        <w:left w:val="none" w:sz="0" w:space="0" w:color="auto"/>
                        <w:bottom w:val="none" w:sz="0" w:space="0" w:color="auto"/>
                        <w:right w:val="none" w:sz="0" w:space="0" w:color="auto"/>
                      </w:divBdr>
                    </w:div>
                  </w:divsChild>
                </w:div>
                <w:div w:id="835026911">
                  <w:marLeft w:val="0"/>
                  <w:marRight w:val="0"/>
                  <w:marTop w:val="0"/>
                  <w:marBottom w:val="0"/>
                  <w:divBdr>
                    <w:top w:val="none" w:sz="0" w:space="0" w:color="auto"/>
                    <w:left w:val="none" w:sz="0" w:space="0" w:color="auto"/>
                    <w:bottom w:val="none" w:sz="0" w:space="0" w:color="auto"/>
                    <w:right w:val="none" w:sz="0" w:space="0" w:color="auto"/>
                  </w:divBdr>
                  <w:divsChild>
                    <w:div w:id="1309087897">
                      <w:marLeft w:val="0"/>
                      <w:marRight w:val="0"/>
                      <w:marTop w:val="0"/>
                      <w:marBottom w:val="0"/>
                      <w:divBdr>
                        <w:top w:val="none" w:sz="0" w:space="0" w:color="auto"/>
                        <w:left w:val="none" w:sz="0" w:space="0" w:color="auto"/>
                        <w:bottom w:val="none" w:sz="0" w:space="0" w:color="auto"/>
                        <w:right w:val="none" w:sz="0" w:space="0" w:color="auto"/>
                      </w:divBdr>
                    </w:div>
                  </w:divsChild>
                </w:div>
                <w:div w:id="851454476">
                  <w:marLeft w:val="0"/>
                  <w:marRight w:val="0"/>
                  <w:marTop w:val="0"/>
                  <w:marBottom w:val="0"/>
                  <w:divBdr>
                    <w:top w:val="none" w:sz="0" w:space="0" w:color="auto"/>
                    <w:left w:val="none" w:sz="0" w:space="0" w:color="auto"/>
                    <w:bottom w:val="none" w:sz="0" w:space="0" w:color="auto"/>
                    <w:right w:val="none" w:sz="0" w:space="0" w:color="auto"/>
                  </w:divBdr>
                  <w:divsChild>
                    <w:div w:id="768426994">
                      <w:marLeft w:val="0"/>
                      <w:marRight w:val="0"/>
                      <w:marTop w:val="0"/>
                      <w:marBottom w:val="0"/>
                      <w:divBdr>
                        <w:top w:val="none" w:sz="0" w:space="0" w:color="auto"/>
                        <w:left w:val="none" w:sz="0" w:space="0" w:color="auto"/>
                        <w:bottom w:val="none" w:sz="0" w:space="0" w:color="auto"/>
                        <w:right w:val="none" w:sz="0" w:space="0" w:color="auto"/>
                      </w:divBdr>
                    </w:div>
                  </w:divsChild>
                </w:div>
                <w:div w:id="866257946">
                  <w:marLeft w:val="0"/>
                  <w:marRight w:val="0"/>
                  <w:marTop w:val="0"/>
                  <w:marBottom w:val="0"/>
                  <w:divBdr>
                    <w:top w:val="none" w:sz="0" w:space="0" w:color="auto"/>
                    <w:left w:val="none" w:sz="0" w:space="0" w:color="auto"/>
                    <w:bottom w:val="none" w:sz="0" w:space="0" w:color="auto"/>
                    <w:right w:val="none" w:sz="0" w:space="0" w:color="auto"/>
                  </w:divBdr>
                  <w:divsChild>
                    <w:div w:id="340857462">
                      <w:marLeft w:val="0"/>
                      <w:marRight w:val="0"/>
                      <w:marTop w:val="0"/>
                      <w:marBottom w:val="0"/>
                      <w:divBdr>
                        <w:top w:val="none" w:sz="0" w:space="0" w:color="auto"/>
                        <w:left w:val="none" w:sz="0" w:space="0" w:color="auto"/>
                        <w:bottom w:val="none" w:sz="0" w:space="0" w:color="auto"/>
                        <w:right w:val="none" w:sz="0" w:space="0" w:color="auto"/>
                      </w:divBdr>
                    </w:div>
                  </w:divsChild>
                </w:div>
                <w:div w:id="871726191">
                  <w:marLeft w:val="0"/>
                  <w:marRight w:val="0"/>
                  <w:marTop w:val="0"/>
                  <w:marBottom w:val="0"/>
                  <w:divBdr>
                    <w:top w:val="none" w:sz="0" w:space="0" w:color="auto"/>
                    <w:left w:val="none" w:sz="0" w:space="0" w:color="auto"/>
                    <w:bottom w:val="none" w:sz="0" w:space="0" w:color="auto"/>
                    <w:right w:val="none" w:sz="0" w:space="0" w:color="auto"/>
                  </w:divBdr>
                  <w:divsChild>
                    <w:div w:id="1159271760">
                      <w:marLeft w:val="0"/>
                      <w:marRight w:val="0"/>
                      <w:marTop w:val="0"/>
                      <w:marBottom w:val="0"/>
                      <w:divBdr>
                        <w:top w:val="none" w:sz="0" w:space="0" w:color="auto"/>
                        <w:left w:val="none" w:sz="0" w:space="0" w:color="auto"/>
                        <w:bottom w:val="none" w:sz="0" w:space="0" w:color="auto"/>
                        <w:right w:val="none" w:sz="0" w:space="0" w:color="auto"/>
                      </w:divBdr>
                    </w:div>
                  </w:divsChild>
                </w:div>
                <w:div w:id="887566071">
                  <w:marLeft w:val="0"/>
                  <w:marRight w:val="0"/>
                  <w:marTop w:val="0"/>
                  <w:marBottom w:val="0"/>
                  <w:divBdr>
                    <w:top w:val="none" w:sz="0" w:space="0" w:color="auto"/>
                    <w:left w:val="none" w:sz="0" w:space="0" w:color="auto"/>
                    <w:bottom w:val="none" w:sz="0" w:space="0" w:color="auto"/>
                    <w:right w:val="none" w:sz="0" w:space="0" w:color="auto"/>
                  </w:divBdr>
                  <w:divsChild>
                    <w:div w:id="1922522744">
                      <w:marLeft w:val="0"/>
                      <w:marRight w:val="0"/>
                      <w:marTop w:val="0"/>
                      <w:marBottom w:val="0"/>
                      <w:divBdr>
                        <w:top w:val="none" w:sz="0" w:space="0" w:color="auto"/>
                        <w:left w:val="none" w:sz="0" w:space="0" w:color="auto"/>
                        <w:bottom w:val="none" w:sz="0" w:space="0" w:color="auto"/>
                        <w:right w:val="none" w:sz="0" w:space="0" w:color="auto"/>
                      </w:divBdr>
                    </w:div>
                  </w:divsChild>
                </w:div>
                <w:div w:id="905266036">
                  <w:marLeft w:val="0"/>
                  <w:marRight w:val="0"/>
                  <w:marTop w:val="0"/>
                  <w:marBottom w:val="0"/>
                  <w:divBdr>
                    <w:top w:val="none" w:sz="0" w:space="0" w:color="auto"/>
                    <w:left w:val="none" w:sz="0" w:space="0" w:color="auto"/>
                    <w:bottom w:val="none" w:sz="0" w:space="0" w:color="auto"/>
                    <w:right w:val="none" w:sz="0" w:space="0" w:color="auto"/>
                  </w:divBdr>
                  <w:divsChild>
                    <w:div w:id="570702003">
                      <w:marLeft w:val="0"/>
                      <w:marRight w:val="0"/>
                      <w:marTop w:val="0"/>
                      <w:marBottom w:val="0"/>
                      <w:divBdr>
                        <w:top w:val="none" w:sz="0" w:space="0" w:color="auto"/>
                        <w:left w:val="none" w:sz="0" w:space="0" w:color="auto"/>
                        <w:bottom w:val="none" w:sz="0" w:space="0" w:color="auto"/>
                        <w:right w:val="none" w:sz="0" w:space="0" w:color="auto"/>
                      </w:divBdr>
                    </w:div>
                  </w:divsChild>
                </w:div>
                <w:div w:id="935015040">
                  <w:marLeft w:val="0"/>
                  <w:marRight w:val="0"/>
                  <w:marTop w:val="0"/>
                  <w:marBottom w:val="0"/>
                  <w:divBdr>
                    <w:top w:val="none" w:sz="0" w:space="0" w:color="auto"/>
                    <w:left w:val="none" w:sz="0" w:space="0" w:color="auto"/>
                    <w:bottom w:val="none" w:sz="0" w:space="0" w:color="auto"/>
                    <w:right w:val="none" w:sz="0" w:space="0" w:color="auto"/>
                  </w:divBdr>
                  <w:divsChild>
                    <w:div w:id="1618560496">
                      <w:marLeft w:val="0"/>
                      <w:marRight w:val="0"/>
                      <w:marTop w:val="0"/>
                      <w:marBottom w:val="0"/>
                      <w:divBdr>
                        <w:top w:val="none" w:sz="0" w:space="0" w:color="auto"/>
                        <w:left w:val="none" w:sz="0" w:space="0" w:color="auto"/>
                        <w:bottom w:val="none" w:sz="0" w:space="0" w:color="auto"/>
                        <w:right w:val="none" w:sz="0" w:space="0" w:color="auto"/>
                      </w:divBdr>
                    </w:div>
                  </w:divsChild>
                </w:div>
                <w:div w:id="964118602">
                  <w:marLeft w:val="0"/>
                  <w:marRight w:val="0"/>
                  <w:marTop w:val="0"/>
                  <w:marBottom w:val="0"/>
                  <w:divBdr>
                    <w:top w:val="none" w:sz="0" w:space="0" w:color="auto"/>
                    <w:left w:val="none" w:sz="0" w:space="0" w:color="auto"/>
                    <w:bottom w:val="none" w:sz="0" w:space="0" w:color="auto"/>
                    <w:right w:val="none" w:sz="0" w:space="0" w:color="auto"/>
                  </w:divBdr>
                  <w:divsChild>
                    <w:div w:id="170997488">
                      <w:marLeft w:val="0"/>
                      <w:marRight w:val="0"/>
                      <w:marTop w:val="0"/>
                      <w:marBottom w:val="0"/>
                      <w:divBdr>
                        <w:top w:val="none" w:sz="0" w:space="0" w:color="auto"/>
                        <w:left w:val="none" w:sz="0" w:space="0" w:color="auto"/>
                        <w:bottom w:val="none" w:sz="0" w:space="0" w:color="auto"/>
                        <w:right w:val="none" w:sz="0" w:space="0" w:color="auto"/>
                      </w:divBdr>
                    </w:div>
                  </w:divsChild>
                </w:div>
                <w:div w:id="1080983257">
                  <w:marLeft w:val="0"/>
                  <w:marRight w:val="0"/>
                  <w:marTop w:val="0"/>
                  <w:marBottom w:val="0"/>
                  <w:divBdr>
                    <w:top w:val="none" w:sz="0" w:space="0" w:color="auto"/>
                    <w:left w:val="none" w:sz="0" w:space="0" w:color="auto"/>
                    <w:bottom w:val="none" w:sz="0" w:space="0" w:color="auto"/>
                    <w:right w:val="none" w:sz="0" w:space="0" w:color="auto"/>
                  </w:divBdr>
                  <w:divsChild>
                    <w:div w:id="1529027477">
                      <w:marLeft w:val="0"/>
                      <w:marRight w:val="0"/>
                      <w:marTop w:val="0"/>
                      <w:marBottom w:val="0"/>
                      <w:divBdr>
                        <w:top w:val="none" w:sz="0" w:space="0" w:color="auto"/>
                        <w:left w:val="none" w:sz="0" w:space="0" w:color="auto"/>
                        <w:bottom w:val="none" w:sz="0" w:space="0" w:color="auto"/>
                        <w:right w:val="none" w:sz="0" w:space="0" w:color="auto"/>
                      </w:divBdr>
                    </w:div>
                  </w:divsChild>
                </w:div>
                <w:div w:id="1085298420">
                  <w:marLeft w:val="0"/>
                  <w:marRight w:val="0"/>
                  <w:marTop w:val="0"/>
                  <w:marBottom w:val="0"/>
                  <w:divBdr>
                    <w:top w:val="none" w:sz="0" w:space="0" w:color="auto"/>
                    <w:left w:val="none" w:sz="0" w:space="0" w:color="auto"/>
                    <w:bottom w:val="none" w:sz="0" w:space="0" w:color="auto"/>
                    <w:right w:val="none" w:sz="0" w:space="0" w:color="auto"/>
                  </w:divBdr>
                  <w:divsChild>
                    <w:div w:id="1235161705">
                      <w:marLeft w:val="0"/>
                      <w:marRight w:val="0"/>
                      <w:marTop w:val="0"/>
                      <w:marBottom w:val="0"/>
                      <w:divBdr>
                        <w:top w:val="none" w:sz="0" w:space="0" w:color="auto"/>
                        <w:left w:val="none" w:sz="0" w:space="0" w:color="auto"/>
                        <w:bottom w:val="none" w:sz="0" w:space="0" w:color="auto"/>
                        <w:right w:val="none" w:sz="0" w:space="0" w:color="auto"/>
                      </w:divBdr>
                    </w:div>
                  </w:divsChild>
                </w:div>
                <w:div w:id="1111630025">
                  <w:marLeft w:val="0"/>
                  <w:marRight w:val="0"/>
                  <w:marTop w:val="0"/>
                  <w:marBottom w:val="0"/>
                  <w:divBdr>
                    <w:top w:val="none" w:sz="0" w:space="0" w:color="auto"/>
                    <w:left w:val="none" w:sz="0" w:space="0" w:color="auto"/>
                    <w:bottom w:val="none" w:sz="0" w:space="0" w:color="auto"/>
                    <w:right w:val="none" w:sz="0" w:space="0" w:color="auto"/>
                  </w:divBdr>
                  <w:divsChild>
                    <w:div w:id="1829594901">
                      <w:marLeft w:val="0"/>
                      <w:marRight w:val="0"/>
                      <w:marTop w:val="0"/>
                      <w:marBottom w:val="0"/>
                      <w:divBdr>
                        <w:top w:val="none" w:sz="0" w:space="0" w:color="auto"/>
                        <w:left w:val="none" w:sz="0" w:space="0" w:color="auto"/>
                        <w:bottom w:val="none" w:sz="0" w:space="0" w:color="auto"/>
                        <w:right w:val="none" w:sz="0" w:space="0" w:color="auto"/>
                      </w:divBdr>
                    </w:div>
                  </w:divsChild>
                </w:div>
                <w:div w:id="1119224051">
                  <w:marLeft w:val="0"/>
                  <w:marRight w:val="0"/>
                  <w:marTop w:val="0"/>
                  <w:marBottom w:val="0"/>
                  <w:divBdr>
                    <w:top w:val="none" w:sz="0" w:space="0" w:color="auto"/>
                    <w:left w:val="none" w:sz="0" w:space="0" w:color="auto"/>
                    <w:bottom w:val="none" w:sz="0" w:space="0" w:color="auto"/>
                    <w:right w:val="none" w:sz="0" w:space="0" w:color="auto"/>
                  </w:divBdr>
                  <w:divsChild>
                    <w:div w:id="721638948">
                      <w:marLeft w:val="0"/>
                      <w:marRight w:val="0"/>
                      <w:marTop w:val="0"/>
                      <w:marBottom w:val="0"/>
                      <w:divBdr>
                        <w:top w:val="none" w:sz="0" w:space="0" w:color="auto"/>
                        <w:left w:val="none" w:sz="0" w:space="0" w:color="auto"/>
                        <w:bottom w:val="none" w:sz="0" w:space="0" w:color="auto"/>
                        <w:right w:val="none" w:sz="0" w:space="0" w:color="auto"/>
                      </w:divBdr>
                    </w:div>
                  </w:divsChild>
                </w:div>
                <w:div w:id="1120954453">
                  <w:marLeft w:val="0"/>
                  <w:marRight w:val="0"/>
                  <w:marTop w:val="0"/>
                  <w:marBottom w:val="0"/>
                  <w:divBdr>
                    <w:top w:val="none" w:sz="0" w:space="0" w:color="auto"/>
                    <w:left w:val="none" w:sz="0" w:space="0" w:color="auto"/>
                    <w:bottom w:val="none" w:sz="0" w:space="0" w:color="auto"/>
                    <w:right w:val="none" w:sz="0" w:space="0" w:color="auto"/>
                  </w:divBdr>
                  <w:divsChild>
                    <w:div w:id="1585140530">
                      <w:marLeft w:val="0"/>
                      <w:marRight w:val="0"/>
                      <w:marTop w:val="0"/>
                      <w:marBottom w:val="0"/>
                      <w:divBdr>
                        <w:top w:val="none" w:sz="0" w:space="0" w:color="auto"/>
                        <w:left w:val="none" w:sz="0" w:space="0" w:color="auto"/>
                        <w:bottom w:val="none" w:sz="0" w:space="0" w:color="auto"/>
                        <w:right w:val="none" w:sz="0" w:space="0" w:color="auto"/>
                      </w:divBdr>
                    </w:div>
                  </w:divsChild>
                </w:div>
                <w:div w:id="1128284842">
                  <w:marLeft w:val="0"/>
                  <w:marRight w:val="0"/>
                  <w:marTop w:val="0"/>
                  <w:marBottom w:val="0"/>
                  <w:divBdr>
                    <w:top w:val="none" w:sz="0" w:space="0" w:color="auto"/>
                    <w:left w:val="none" w:sz="0" w:space="0" w:color="auto"/>
                    <w:bottom w:val="none" w:sz="0" w:space="0" w:color="auto"/>
                    <w:right w:val="none" w:sz="0" w:space="0" w:color="auto"/>
                  </w:divBdr>
                  <w:divsChild>
                    <w:div w:id="1022056129">
                      <w:marLeft w:val="0"/>
                      <w:marRight w:val="0"/>
                      <w:marTop w:val="0"/>
                      <w:marBottom w:val="0"/>
                      <w:divBdr>
                        <w:top w:val="none" w:sz="0" w:space="0" w:color="auto"/>
                        <w:left w:val="none" w:sz="0" w:space="0" w:color="auto"/>
                        <w:bottom w:val="none" w:sz="0" w:space="0" w:color="auto"/>
                        <w:right w:val="none" w:sz="0" w:space="0" w:color="auto"/>
                      </w:divBdr>
                    </w:div>
                  </w:divsChild>
                </w:div>
                <w:div w:id="1147429669">
                  <w:marLeft w:val="0"/>
                  <w:marRight w:val="0"/>
                  <w:marTop w:val="0"/>
                  <w:marBottom w:val="0"/>
                  <w:divBdr>
                    <w:top w:val="none" w:sz="0" w:space="0" w:color="auto"/>
                    <w:left w:val="none" w:sz="0" w:space="0" w:color="auto"/>
                    <w:bottom w:val="none" w:sz="0" w:space="0" w:color="auto"/>
                    <w:right w:val="none" w:sz="0" w:space="0" w:color="auto"/>
                  </w:divBdr>
                  <w:divsChild>
                    <w:div w:id="1323582520">
                      <w:marLeft w:val="0"/>
                      <w:marRight w:val="0"/>
                      <w:marTop w:val="0"/>
                      <w:marBottom w:val="0"/>
                      <w:divBdr>
                        <w:top w:val="none" w:sz="0" w:space="0" w:color="auto"/>
                        <w:left w:val="none" w:sz="0" w:space="0" w:color="auto"/>
                        <w:bottom w:val="none" w:sz="0" w:space="0" w:color="auto"/>
                        <w:right w:val="none" w:sz="0" w:space="0" w:color="auto"/>
                      </w:divBdr>
                    </w:div>
                  </w:divsChild>
                </w:div>
                <w:div w:id="1171875572">
                  <w:marLeft w:val="0"/>
                  <w:marRight w:val="0"/>
                  <w:marTop w:val="0"/>
                  <w:marBottom w:val="0"/>
                  <w:divBdr>
                    <w:top w:val="none" w:sz="0" w:space="0" w:color="auto"/>
                    <w:left w:val="none" w:sz="0" w:space="0" w:color="auto"/>
                    <w:bottom w:val="none" w:sz="0" w:space="0" w:color="auto"/>
                    <w:right w:val="none" w:sz="0" w:space="0" w:color="auto"/>
                  </w:divBdr>
                  <w:divsChild>
                    <w:div w:id="1939629925">
                      <w:marLeft w:val="0"/>
                      <w:marRight w:val="0"/>
                      <w:marTop w:val="0"/>
                      <w:marBottom w:val="0"/>
                      <w:divBdr>
                        <w:top w:val="none" w:sz="0" w:space="0" w:color="auto"/>
                        <w:left w:val="none" w:sz="0" w:space="0" w:color="auto"/>
                        <w:bottom w:val="none" w:sz="0" w:space="0" w:color="auto"/>
                        <w:right w:val="none" w:sz="0" w:space="0" w:color="auto"/>
                      </w:divBdr>
                    </w:div>
                  </w:divsChild>
                </w:div>
                <w:div w:id="1176573071">
                  <w:marLeft w:val="0"/>
                  <w:marRight w:val="0"/>
                  <w:marTop w:val="0"/>
                  <w:marBottom w:val="0"/>
                  <w:divBdr>
                    <w:top w:val="none" w:sz="0" w:space="0" w:color="auto"/>
                    <w:left w:val="none" w:sz="0" w:space="0" w:color="auto"/>
                    <w:bottom w:val="none" w:sz="0" w:space="0" w:color="auto"/>
                    <w:right w:val="none" w:sz="0" w:space="0" w:color="auto"/>
                  </w:divBdr>
                  <w:divsChild>
                    <w:div w:id="1711879564">
                      <w:marLeft w:val="0"/>
                      <w:marRight w:val="0"/>
                      <w:marTop w:val="0"/>
                      <w:marBottom w:val="0"/>
                      <w:divBdr>
                        <w:top w:val="none" w:sz="0" w:space="0" w:color="auto"/>
                        <w:left w:val="none" w:sz="0" w:space="0" w:color="auto"/>
                        <w:bottom w:val="none" w:sz="0" w:space="0" w:color="auto"/>
                        <w:right w:val="none" w:sz="0" w:space="0" w:color="auto"/>
                      </w:divBdr>
                    </w:div>
                  </w:divsChild>
                </w:div>
                <w:div w:id="1177884644">
                  <w:marLeft w:val="0"/>
                  <w:marRight w:val="0"/>
                  <w:marTop w:val="0"/>
                  <w:marBottom w:val="0"/>
                  <w:divBdr>
                    <w:top w:val="none" w:sz="0" w:space="0" w:color="auto"/>
                    <w:left w:val="none" w:sz="0" w:space="0" w:color="auto"/>
                    <w:bottom w:val="none" w:sz="0" w:space="0" w:color="auto"/>
                    <w:right w:val="none" w:sz="0" w:space="0" w:color="auto"/>
                  </w:divBdr>
                  <w:divsChild>
                    <w:div w:id="1692756424">
                      <w:marLeft w:val="0"/>
                      <w:marRight w:val="0"/>
                      <w:marTop w:val="0"/>
                      <w:marBottom w:val="0"/>
                      <w:divBdr>
                        <w:top w:val="none" w:sz="0" w:space="0" w:color="auto"/>
                        <w:left w:val="none" w:sz="0" w:space="0" w:color="auto"/>
                        <w:bottom w:val="none" w:sz="0" w:space="0" w:color="auto"/>
                        <w:right w:val="none" w:sz="0" w:space="0" w:color="auto"/>
                      </w:divBdr>
                    </w:div>
                  </w:divsChild>
                </w:div>
                <w:div w:id="1190338960">
                  <w:marLeft w:val="0"/>
                  <w:marRight w:val="0"/>
                  <w:marTop w:val="0"/>
                  <w:marBottom w:val="0"/>
                  <w:divBdr>
                    <w:top w:val="none" w:sz="0" w:space="0" w:color="auto"/>
                    <w:left w:val="none" w:sz="0" w:space="0" w:color="auto"/>
                    <w:bottom w:val="none" w:sz="0" w:space="0" w:color="auto"/>
                    <w:right w:val="none" w:sz="0" w:space="0" w:color="auto"/>
                  </w:divBdr>
                  <w:divsChild>
                    <w:div w:id="14617432">
                      <w:marLeft w:val="0"/>
                      <w:marRight w:val="0"/>
                      <w:marTop w:val="0"/>
                      <w:marBottom w:val="0"/>
                      <w:divBdr>
                        <w:top w:val="none" w:sz="0" w:space="0" w:color="auto"/>
                        <w:left w:val="none" w:sz="0" w:space="0" w:color="auto"/>
                        <w:bottom w:val="none" w:sz="0" w:space="0" w:color="auto"/>
                        <w:right w:val="none" w:sz="0" w:space="0" w:color="auto"/>
                      </w:divBdr>
                    </w:div>
                  </w:divsChild>
                </w:div>
                <w:div w:id="1216044907">
                  <w:marLeft w:val="0"/>
                  <w:marRight w:val="0"/>
                  <w:marTop w:val="0"/>
                  <w:marBottom w:val="0"/>
                  <w:divBdr>
                    <w:top w:val="none" w:sz="0" w:space="0" w:color="auto"/>
                    <w:left w:val="none" w:sz="0" w:space="0" w:color="auto"/>
                    <w:bottom w:val="none" w:sz="0" w:space="0" w:color="auto"/>
                    <w:right w:val="none" w:sz="0" w:space="0" w:color="auto"/>
                  </w:divBdr>
                  <w:divsChild>
                    <w:div w:id="1085110055">
                      <w:marLeft w:val="0"/>
                      <w:marRight w:val="0"/>
                      <w:marTop w:val="0"/>
                      <w:marBottom w:val="0"/>
                      <w:divBdr>
                        <w:top w:val="none" w:sz="0" w:space="0" w:color="auto"/>
                        <w:left w:val="none" w:sz="0" w:space="0" w:color="auto"/>
                        <w:bottom w:val="none" w:sz="0" w:space="0" w:color="auto"/>
                        <w:right w:val="none" w:sz="0" w:space="0" w:color="auto"/>
                      </w:divBdr>
                    </w:div>
                  </w:divsChild>
                </w:div>
                <w:div w:id="1248921700">
                  <w:marLeft w:val="0"/>
                  <w:marRight w:val="0"/>
                  <w:marTop w:val="0"/>
                  <w:marBottom w:val="0"/>
                  <w:divBdr>
                    <w:top w:val="none" w:sz="0" w:space="0" w:color="auto"/>
                    <w:left w:val="none" w:sz="0" w:space="0" w:color="auto"/>
                    <w:bottom w:val="none" w:sz="0" w:space="0" w:color="auto"/>
                    <w:right w:val="none" w:sz="0" w:space="0" w:color="auto"/>
                  </w:divBdr>
                  <w:divsChild>
                    <w:div w:id="1638752832">
                      <w:marLeft w:val="0"/>
                      <w:marRight w:val="0"/>
                      <w:marTop w:val="0"/>
                      <w:marBottom w:val="0"/>
                      <w:divBdr>
                        <w:top w:val="none" w:sz="0" w:space="0" w:color="auto"/>
                        <w:left w:val="none" w:sz="0" w:space="0" w:color="auto"/>
                        <w:bottom w:val="none" w:sz="0" w:space="0" w:color="auto"/>
                        <w:right w:val="none" w:sz="0" w:space="0" w:color="auto"/>
                      </w:divBdr>
                    </w:div>
                  </w:divsChild>
                </w:div>
                <w:div w:id="1256479929">
                  <w:marLeft w:val="0"/>
                  <w:marRight w:val="0"/>
                  <w:marTop w:val="0"/>
                  <w:marBottom w:val="0"/>
                  <w:divBdr>
                    <w:top w:val="none" w:sz="0" w:space="0" w:color="auto"/>
                    <w:left w:val="none" w:sz="0" w:space="0" w:color="auto"/>
                    <w:bottom w:val="none" w:sz="0" w:space="0" w:color="auto"/>
                    <w:right w:val="none" w:sz="0" w:space="0" w:color="auto"/>
                  </w:divBdr>
                  <w:divsChild>
                    <w:div w:id="1403020557">
                      <w:marLeft w:val="0"/>
                      <w:marRight w:val="0"/>
                      <w:marTop w:val="0"/>
                      <w:marBottom w:val="0"/>
                      <w:divBdr>
                        <w:top w:val="none" w:sz="0" w:space="0" w:color="auto"/>
                        <w:left w:val="none" w:sz="0" w:space="0" w:color="auto"/>
                        <w:bottom w:val="none" w:sz="0" w:space="0" w:color="auto"/>
                        <w:right w:val="none" w:sz="0" w:space="0" w:color="auto"/>
                      </w:divBdr>
                    </w:div>
                  </w:divsChild>
                </w:div>
                <w:div w:id="1256667052">
                  <w:marLeft w:val="0"/>
                  <w:marRight w:val="0"/>
                  <w:marTop w:val="0"/>
                  <w:marBottom w:val="0"/>
                  <w:divBdr>
                    <w:top w:val="none" w:sz="0" w:space="0" w:color="auto"/>
                    <w:left w:val="none" w:sz="0" w:space="0" w:color="auto"/>
                    <w:bottom w:val="none" w:sz="0" w:space="0" w:color="auto"/>
                    <w:right w:val="none" w:sz="0" w:space="0" w:color="auto"/>
                  </w:divBdr>
                  <w:divsChild>
                    <w:div w:id="976303934">
                      <w:marLeft w:val="0"/>
                      <w:marRight w:val="0"/>
                      <w:marTop w:val="0"/>
                      <w:marBottom w:val="0"/>
                      <w:divBdr>
                        <w:top w:val="none" w:sz="0" w:space="0" w:color="auto"/>
                        <w:left w:val="none" w:sz="0" w:space="0" w:color="auto"/>
                        <w:bottom w:val="none" w:sz="0" w:space="0" w:color="auto"/>
                        <w:right w:val="none" w:sz="0" w:space="0" w:color="auto"/>
                      </w:divBdr>
                    </w:div>
                  </w:divsChild>
                </w:div>
                <w:div w:id="1387726542">
                  <w:marLeft w:val="0"/>
                  <w:marRight w:val="0"/>
                  <w:marTop w:val="0"/>
                  <w:marBottom w:val="0"/>
                  <w:divBdr>
                    <w:top w:val="none" w:sz="0" w:space="0" w:color="auto"/>
                    <w:left w:val="none" w:sz="0" w:space="0" w:color="auto"/>
                    <w:bottom w:val="none" w:sz="0" w:space="0" w:color="auto"/>
                    <w:right w:val="none" w:sz="0" w:space="0" w:color="auto"/>
                  </w:divBdr>
                  <w:divsChild>
                    <w:div w:id="1327585368">
                      <w:marLeft w:val="0"/>
                      <w:marRight w:val="0"/>
                      <w:marTop w:val="0"/>
                      <w:marBottom w:val="0"/>
                      <w:divBdr>
                        <w:top w:val="none" w:sz="0" w:space="0" w:color="auto"/>
                        <w:left w:val="none" w:sz="0" w:space="0" w:color="auto"/>
                        <w:bottom w:val="none" w:sz="0" w:space="0" w:color="auto"/>
                        <w:right w:val="none" w:sz="0" w:space="0" w:color="auto"/>
                      </w:divBdr>
                    </w:div>
                  </w:divsChild>
                </w:div>
                <w:div w:id="1431125763">
                  <w:marLeft w:val="0"/>
                  <w:marRight w:val="0"/>
                  <w:marTop w:val="0"/>
                  <w:marBottom w:val="0"/>
                  <w:divBdr>
                    <w:top w:val="none" w:sz="0" w:space="0" w:color="auto"/>
                    <w:left w:val="none" w:sz="0" w:space="0" w:color="auto"/>
                    <w:bottom w:val="none" w:sz="0" w:space="0" w:color="auto"/>
                    <w:right w:val="none" w:sz="0" w:space="0" w:color="auto"/>
                  </w:divBdr>
                  <w:divsChild>
                    <w:div w:id="1259025981">
                      <w:marLeft w:val="0"/>
                      <w:marRight w:val="0"/>
                      <w:marTop w:val="0"/>
                      <w:marBottom w:val="0"/>
                      <w:divBdr>
                        <w:top w:val="none" w:sz="0" w:space="0" w:color="auto"/>
                        <w:left w:val="none" w:sz="0" w:space="0" w:color="auto"/>
                        <w:bottom w:val="none" w:sz="0" w:space="0" w:color="auto"/>
                        <w:right w:val="none" w:sz="0" w:space="0" w:color="auto"/>
                      </w:divBdr>
                    </w:div>
                  </w:divsChild>
                </w:div>
                <w:div w:id="1444690644">
                  <w:marLeft w:val="0"/>
                  <w:marRight w:val="0"/>
                  <w:marTop w:val="0"/>
                  <w:marBottom w:val="0"/>
                  <w:divBdr>
                    <w:top w:val="none" w:sz="0" w:space="0" w:color="auto"/>
                    <w:left w:val="none" w:sz="0" w:space="0" w:color="auto"/>
                    <w:bottom w:val="none" w:sz="0" w:space="0" w:color="auto"/>
                    <w:right w:val="none" w:sz="0" w:space="0" w:color="auto"/>
                  </w:divBdr>
                  <w:divsChild>
                    <w:div w:id="2070761687">
                      <w:marLeft w:val="0"/>
                      <w:marRight w:val="0"/>
                      <w:marTop w:val="0"/>
                      <w:marBottom w:val="0"/>
                      <w:divBdr>
                        <w:top w:val="none" w:sz="0" w:space="0" w:color="auto"/>
                        <w:left w:val="none" w:sz="0" w:space="0" w:color="auto"/>
                        <w:bottom w:val="none" w:sz="0" w:space="0" w:color="auto"/>
                        <w:right w:val="none" w:sz="0" w:space="0" w:color="auto"/>
                      </w:divBdr>
                    </w:div>
                  </w:divsChild>
                </w:div>
                <w:div w:id="1462577164">
                  <w:marLeft w:val="0"/>
                  <w:marRight w:val="0"/>
                  <w:marTop w:val="0"/>
                  <w:marBottom w:val="0"/>
                  <w:divBdr>
                    <w:top w:val="none" w:sz="0" w:space="0" w:color="auto"/>
                    <w:left w:val="none" w:sz="0" w:space="0" w:color="auto"/>
                    <w:bottom w:val="none" w:sz="0" w:space="0" w:color="auto"/>
                    <w:right w:val="none" w:sz="0" w:space="0" w:color="auto"/>
                  </w:divBdr>
                  <w:divsChild>
                    <w:div w:id="2070372271">
                      <w:marLeft w:val="0"/>
                      <w:marRight w:val="0"/>
                      <w:marTop w:val="0"/>
                      <w:marBottom w:val="0"/>
                      <w:divBdr>
                        <w:top w:val="none" w:sz="0" w:space="0" w:color="auto"/>
                        <w:left w:val="none" w:sz="0" w:space="0" w:color="auto"/>
                        <w:bottom w:val="none" w:sz="0" w:space="0" w:color="auto"/>
                        <w:right w:val="none" w:sz="0" w:space="0" w:color="auto"/>
                      </w:divBdr>
                    </w:div>
                  </w:divsChild>
                </w:div>
                <w:div w:id="1508134083">
                  <w:marLeft w:val="0"/>
                  <w:marRight w:val="0"/>
                  <w:marTop w:val="0"/>
                  <w:marBottom w:val="0"/>
                  <w:divBdr>
                    <w:top w:val="none" w:sz="0" w:space="0" w:color="auto"/>
                    <w:left w:val="none" w:sz="0" w:space="0" w:color="auto"/>
                    <w:bottom w:val="none" w:sz="0" w:space="0" w:color="auto"/>
                    <w:right w:val="none" w:sz="0" w:space="0" w:color="auto"/>
                  </w:divBdr>
                  <w:divsChild>
                    <w:div w:id="174998188">
                      <w:marLeft w:val="0"/>
                      <w:marRight w:val="0"/>
                      <w:marTop w:val="0"/>
                      <w:marBottom w:val="0"/>
                      <w:divBdr>
                        <w:top w:val="none" w:sz="0" w:space="0" w:color="auto"/>
                        <w:left w:val="none" w:sz="0" w:space="0" w:color="auto"/>
                        <w:bottom w:val="none" w:sz="0" w:space="0" w:color="auto"/>
                        <w:right w:val="none" w:sz="0" w:space="0" w:color="auto"/>
                      </w:divBdr>
                    </w:div>
                  </w:divsChild>
                </w:div>
                <w:div w:id="1518690367">
                  <w:marLeft w:val="0"/>
                  <w:marRight w:val="0"/>
                  <w:marTop w:val="0"/>
                  <w:marBottom w:val="0"/>
                  <w:divBdr>
                    <w:top w:val="none" w:sz="0" w:space="0" w:color="auto"/>
                    <w:left w:val="none" w:sz="0" w:space="0" w:color="auto"/>
                    <w:bottom w:val="none" w:sz="0" w:space="0" w:color="auto"/>
                    <w:right w:val="none" w:sz="0" w:space="0" w:color="auto"/>
                  </w:divBdr>
                  <w:divsChild>
                    <w:div w:id="322709279">
                      <w:marLeft w:val="0"/>
                      <w:marRight w:val="0"/>
                      <w:marTop w:val="0"/>
                      <w:marBottom w:val="0"/>
                      <w:divBdr>
                        <w:top w:val="none" w:sz="0" w:space="0" w:color="auto"/>
                        <w:left w:val="none" w:sz="0" w:space="0" w:color="auto"/>
                        <w:bottom w:val="none" w:sz="0" w:space="0" w:color="auto"/>
                        <w:right w:val="none" w:sz="0" w:space="0" w:color="auto"/>
                      </w:divBdr>
                    </w:div>
                  </w:divsChild>
                </w:div>
                <w:div w:id="1559825110">
                  <w:marLeft w:val="0"/>
                  <w:marRight w:val="0"/>
                  <w:marTop w:val="0"/>
                  <w:marBottom w:val="0"/>
                  <w:divBdr>
                    <w:top w:val="none" w:sz="0" w:space="0" w:color="auto"/>
                    <w:left w:val="none" w:sz="0" w:space="0" w:color="auto"/>
                    <w:bottom w:val="none" w:sz="0" w:space="0" w:color="auto"/>
                    <w:right w:val="none" w:sz="0" w:space="0" w:color="auto"/>
                  </w:divBdr>
                  <w:divsChild>
                    <w:div w:id="1436559352">
                      <w:marLeft w:val="0"/>
                      <w:marRight w:val="0"/>
                      <w:marTop w:val="0"/>
                      <w:marBottom w:val="0"/>
                      <w:divBdr>
                        <w:top w:val="none" w:sz="0" w:space="0" w:color="auto"/>
                        <w:left w:val="none" w:sz="0" w:space="0" w:color="auto"/>
                        <w:bottom w:val="none" w:sz="0" w:space="0" w:color="auto"/>
                        <w:right w:val="none" w:sz="0" w:space="0" w:color="auto"/>
                      </w:divBdr>
                    </w:div>
                  </w:divsChild>
                </w:div>
                <w:div w:id="1568030636">
                  <w:marLeft w:val="0"/>
                  <w:marRight w:val="0"/>
                  <w:marTop w:val="0"/>
                  <w:marBottom w:val="0"/>
                  <w:divBdr>
                    <w:top w:val="none" w:sz="0" w:space="0" w:color="auto"/>
                    <w:left w:val="none" w:sz="0" w:space="0" w:color="auto"/>
                    <w:bottom w:val="none" w:sz="0" w:space="0" w:color="auto"/>
                    <w:right w:val="none" w:sz="0" w:space="0" w:color="auto"/>
                  </w:divBdr>
                  <w:divsChild>
                    <w:div w:id="993028419">
                      <w:marLeft w:val="0"/>
                      <w:marRight w:val="0"/>
                      <w:marTop w:val="0"/>
                      <w:marBottom w:val="0"/>
                      <w:divBdr>
                        <w:top w:val="none" w:sz="0" w:space="0" w:color="auto"/>
                        <w:left w:val="none" w:sz="0" w:space="0" w:color="auto"/>
                        <w:bottom w:val="none" w:sz="0" w:space="0" w:color="auto"/>
                        <w:right w:val="none" w:sz="0" w:space="0" w:color="auto"/>
                      </w:divBdr>
                    </w:div>
                  </w:divsChild>
                </w:div>
                <w:div w:id="1599170524">
                  <w:marLeft w:val="0"/>
                  <w:marRight w:val="0"/>
                  <w:marTop w:val="0"/>
                  <w:marBottom w:val="0"/>
                  <w:divBdr>
                    <w:top w:val="none" w:sz="0" w:space="0" w:color="auto"/>
                    <w:left w:val="none" w:sz="0" w:space="0" w:color="auto"/>
                    <w:bottom w:val="none" w:sz="0" w:space="0" w:color="auto"/>
                    <w:right w:val="none" w:sz="0" w:space="0" w:color="auto"/>
                  </w:divBdr>
                  <w:divsChild>
                    <w:div w:id="1092312960">
                      <w:marLeft w:val="0"/>
                      <w:marRight w:val="0"/>
                      <w:marTop w:val="0"/>
                      <w:marBottom w:val="0"/>
                      <w:divBdr>
                        <w:top w:val="none" w:sz="0" w:space="0" w:color="auto"/>
                        <w:left w:val="none" w:sz="0" w:space="0" w:color="auto"/>
                        <w:bottom w:val="none" w:sz="0" w:space="0" w:color="auto"/>
                        <w:right w:val="none" w:sz="0" w:space="0" w:color="auto"/>
                      </w:divBdr>
                    </w:div>
                  </w:divsChild>
                </w:div>
                <w:div w:id="1617827657">
                  <w:marLeft w:val="0"/>
                  <w:marRight w:val="0"/>
                  <w:marTop w:val="0"/>
                  <w:marBottom w:val="0"/>
                  <w:divBdr>
                    <w:top w:val="none" w:sz="0" w:space="0" w:color="auto"/>
                    <w:left w:val="none" w:sz="0" w:space="0" w:color="auto"/>
                    <w:bottom w:val="none" w:sz="0" w:space="0" w:color="auto"/>
                    <w:right w:val="none" w:sz="0" w:space="0" w:color="auto"/>
                  </w:divBdr>
                  <w:divsChild>
                    <w:div w:id="324554793">
                      <w:marLeft w:val="0"/>
                      <w:marRight w:val="0"/>
                      <w:marTop w:val="0"/>
                      <w:marBottom w:val="0"/>
                      <w:divBdr>
                        <w:top w:val="none" w:sz="0" w:space="0" w:color="auto"/>
                        <w:left w:val="none" w:sz="0" w:space="0" w:color="auto"/>
                        <w:bottom w:val="none" w:sz="0" w:space="0" w:color="auto"/>
                        <w:right w:val="none" w:sz="0" w:space="0" w:color="auto"/>
                      </w:divBdr>
                    </w:div>
                  </w:divsChild>
                </w:div>
                <w:div w:id="1640451953">
                  <w:marLeft w:val="0"/>
                  <w:marRight w:val="0"/>
                  <w:marTop w:val="0"/>
                  <w:marBottom w:val="0"/>
                  <w:divBdr>
                    <w:top w:val="none" w:sz="0" w:space="0" w:color="auto"/>
                    <w:left w:val="none" w:sz="0" w:space="0" w:color="auto"/>
                    <w:bottom w:val="none" w:sz="0" w:space="0" w:color="auto"/>
                    <w:right w:val="none" w:sz="0" w:space="0" w:color="auto"/>
                  </w:divBdr>
                  <w:divsChild>
                    <w:div w:id="2141991328">
                      <w:marLeft w:val="0"/>
                      <w:marRight w:val="0"/>
                      <w:marTop w:val="0"/>
                      <w:marBottom w:val="0"/>
                      <w:divBdr>
                        <w:top w:val="none" w:sz="0" w:space="0" w:color="auto"/>
                        <w:left w:val="none" w:sz="0" w:space="0" w:color="auto"/>
                        <w:bottom w:val="none" w:sz="0" w:space="0" w:color="auto"/>
                        <w:right w:val="none" w:sz="0" w:space="0" w:color="auto"/>
                      </w:divBdr>
                    </w:div>
                  </w:divsChild>
                </w:div>
                <w:div w:id="1652782537">
                  <w:marLeft w:val="0"/>
                  <w:marRight w:val="0"/>
                  <w:marTop w:val="0"/>
                  <w:marBottom w:val="0"/>
                  <w:divBdr>
                    <w:top w:val="none" w:sz="0" w:space="0" w:color="auto"/>
                    <w:left w:val="none" w:sz="0" w:space="0" w:color="auto"/>
                    <w:bottom w:val="none" w:sz="0" w:space="0" w:color="auto"/>
                    <w:right w:val="none" w:sz="0" w:space="0" w:color="auto"/>
                  </w:divBdr>
                  <w:divsChild>
                    <w:div w:id="2057001579">
                      <w:marLeft w:val="0"/>
                      <w:marRight w:val="0"/>
                      <w:marTop w:val="0"/>
                      <w:marBottom w:val="0"/>
                      <w:divBdr>
                        <w:top w:val="none" w:sz="0" w:space="0" w:color="auto"/>
                        <w:left w:val="none" w:sz="0" w:space="0" w:color="auto"/>
                        <w:bottom w:val="none" w:sz="0" w:space="0" w:color="auto"/>
                        <w:right w:val="none" w:sz="0" w:space="0" w:color="auto"/>
                      </w:divBdr>
                    </w:div>
                  </w:divsChild>
                </w:div>
                <w:div w:id="1689482293">
                  <w:marLeft w:val="0"/>
                  <w:marRight w:val="0"/>
                  <w:marTop w:val="0"/>
                  <w:marBottom w:val="0"/>
                  <w:divBdr>
                    <w:top w:val="none" w:sz="0" w:space="0" w:color="auto"/>
                    <w:left w:val="none" w:sz="0" w:space="0" w:color="auto"/>
                    <w:bottom w:val="none" w:sz="0" w:space="0" w:color="auto"/>
                    <w:right w:val="none" w:sz="0" w:space="0" w:color="auto"/>
                  </w:divBdr>
                  <w:divsChild>
                    <w:div w:id="733703802">
                      <w:marLeft w:val="0"/>
                      <w:marRight w:val="0"/>
                      <w:marTop w:val="0"/>
                      <w:marBottom w:val="0"/>
                      <w:divBdr>
                        <w:top w:val="none" w:sz="0" w:space="0" w:color="auto"/>
                        <w:left w:val="none" w:sz="0" w:space="0" w:color="auto"/>
                        <w:bottom w:val="none" w:sz="0" w:space="0" w:color="auto"/>
                        <w:right w:val="none" w:sz="0" w:space="0" w:color="auto"/>
                      </w:divBdr>
                    </w:div>
                  </w:divsChild>
                </w:div>
                <w:div w:id="1691956486">
                  <w:marLeft w:val="0"/>
                  <w:marRight w:val="0"/>
                  <w:marTop w:val="0"/>
                  <w:marBottom w:val="0"/>
                  <w:divBdr>
                    <w:top w:val="none" w:sz="0" w:space="0" w:color="auto"/>
                    <w:left w:val="none" w:sz="0" w:space="0" w:color="auto"/>
                    <w:bottom w:val="none" w:sz="0" w:space="0" w:color="auto"/>
                    <w:right w:val="none" w:sz="0" w:space="0" w:color="auto"/>
                  </w:divBdr>
                  <w:divsChild>
                    <w:div w:id="1045911651">
                      <w:marLeft w:val="0"/>
                      <w:marRight w:val="0"/>
                      <w:marTop w:val="0"/>
                      <w:marBottom w:val="0"/>
                      <w:divBdr>
                        <w:top w:val="none" w:sz="0" w:space="0" w:color="auto"/>
                        <w:left w:val="none" w:sz="0" w:space="0" w:color="auto"/>
                        <w:bottom w:val="none" w:sz="0" w:space="0" w:color="auto"/>
                        <w:right w:val="none" w:sz="0" w:space="0" w:color="auto"/>
                      </w:divBdr>
                    </w:div>
                  </w:divsChild>
                </w:div>
                <w:div w:id="1701392343">
                  <w:marLeft w:val="0"/>
                  <w:marRight w:val="0"/>
                  <w:marTop w:val="0"/>
                  <w:marBottom w:val="0"/>
                  <w:divBdr>
                    <w:top w:val="none" w:sz="0" w:space="0" w:color="auto"/>
                    <w:left w:val="none" w:sz="0" w:space="0" w:color="auto"/>
                    <w:bottom w:val="none" w:sz="0" w:space="0" w:color="auto"/>
                    <w:right w:val="none" w:sz="0" w:space="0" w:color="auto"/>
                  </w:divBdr>
                  <w:divsChild>
                    <w:div w:id="615645787">
                      <w:marLeft w:val="0"/>
                      <w:marRight w:val="0"/>
                      <w:marTop w:val="0"/>
                      <w:marBottom w:val="0"/>
                      <w:divBdr>
                        <w:top w:val="none" w:sz="0" w:space="0" w:color="auto"/>
                        <w:left w:val="none" w:sz="0" w:space="0" w:color="auto"/>
                        <w:bottom w:val="none" w:sz="0" w:space="0" w:color="auto"/>
                        <w:right w:val="none" w:sz="0" w:space="0" w:color="auto"/>
                      </w:divBdr>
                    </w:div>
                  </w:divsChild>
                </w:div>
                <w:div w:id="1704942467">
                  <w:marLeft w:val="0"/>
                  <w:marRight w:val="0"/>
                  <w:marTop w:val="0"/>
                  <w:marBottom w:val="0"/>
                  <w:divBdr>
                    <w:top w:val="none" w:sz="0" w:space="0" w:color="auto"/>
                    <w:left w:val="none" w:sz="0" w:space="0" w:color="auto"/>
                    <w:bottom w:val="none" w:sz="0" w:space="0" w:color="auto"/>
                    <w:right w:val="none" w:sz="0" w:space="0" w:color="auto"/>
                  </w:divBdr>
                  <w:divsChild>
                    <w:div w:id="1077823462">
                      <w:marLeft w:val="0"/>
                      <w:marRight w:val="0"/>
                      <w:marTop w:val="0"/>
                      <w:marBottom w:val="0"/>
                      <w:divBdr>
                        <w:top w:val="none" w:sz="0" w:space="0" w:color="auto"/>
                        <w:left w:val="none" w:sz="0" w:space="0" w:color="auto"/>
                        <w:bottom w:val="none" w:sz="0" w:space="0" w:color="auto"/>
                        <w:right w:val="none" w:sz="0" w:space="0" w:color="auto"/>
                      </w:divBdr>
                    </w:div>
                  </w:divsChild>
                </w:div>
                <w:div w:id="1711422079">
                  <w:marLeft w:val="0"/>
                  <w:marRight w:val="0"/>
                  <w:marTop w:val="0"/>
                  <w:marBottom w:val="0"/>
                  <w:divBdr>
                    <w:top w:val="none" w:sz="0" w:space="0" w:color="auto"/>
                    <w:left w:val="none" w:sz="0" w:space="0" w:color="auto"/>
                    <w:bottom w:val="none" w:sz="0" w:space="0" w:color="auto"/>
                    <w:right w:val="none" w:sz="0" w:space="0" w:color="auto"/>
                  </w:divBdr>
                  <w:divsChild>
                    <w:div w:id="1551914620">
                      <w:marLeft w:val="0"/>
                      <w:marRight w:val="0"/>
                      <w:marTop w:val="0"/>
                      <w:marBottom w:val="0"/>
                      <w:divBdr>
                        <w:top w:val="none" w:sz="0" w:space="0" w:color="auto"/>
                        <w:left w:val="none" w:sz="0" w:space="0" w:color="auto"/>
                        <w:bottom w:val="none" w:sz="0" w:space="0" w:color="auto"/>
                        <w:right w:val="none" w:sz="0" w:space="0" w:color="auto"/>
                      </w:divBdr>
                    </w:div>
                  </w:divsChild>
                </w:div>
                <w:div w:id="1753040752">
                  <w:marLeft w:val="0"/>
                  <w:marRight w:val="0"/>
                  <w:marTop w:val="0"/>
                  <w:marBottom w:val="0"/>
                  <w:divBdr>
                    <w:top w:val="none" w:sz="0" w:space="0" w:color="auto"/>
                    <w:left w:val="none" w:sz="0" w:space="0" w:color="auto"/>
                    <w:bottom w:val="none" w:sz="0" w:space="0" w:color="auto"/>
                    <w:right w:val="none" w:sz="0" w:space="0" w:color="auto"/>
                  </w:divBdr>
                  <w:divsChild>
                    <w:div w:id="1124688565">
                      <w:marLeft w:val="0"/>
                      <w:marRight w:val="0"/>
                      <w:marTop w:val="0"/>
                      <w:marBottom w:val="0"/>
                      <w:divBdr>
                        <w:top w:val="none" w:sz="0" w:space="0" w:color="auto"/>
                        <w:left w:val="none" w:sz="0" w:space="0" w:color="auto"/>
                        <w:bottom w:val="none" w:sz="0" w:space="0" w:color="auto"/>
                        <w:right w:val="none" w:sz="0" w:space="0" w:color="auto"/>
                      </w:divBdr>
                    </w:div>
                  </w:divsChild>
                </w:div>
                <w:div w:id="1765036014">
                  <w:marLeft w:val="0"/>
                  <w:marRight w:val="0"/>
                  <w:marTop w:val="0"/>
                  <w:marBottom w:val="0"/>
                  <w:divBdr>
                    <w:top w:val="none" w:sz="0" w:space="0" w:color="auto"/>
                    <w:left w:val="none" w:sz="0" w:space="0" w:color="auto"/>
                    <w:bottom w:val="none" w:sz="0" w:space="0" w:color="auto"/>
                    <w:right w:val="none" w:sz="0" w:space="0" w:color="auto"/>
                  </w:divBdr>
                  <w:divsChild>
                    <w:div w:id="556430664">
                      <w:marLeft w:val="0"/>
                      <w:marRight w:val="0"/>
                      <w:marTop w:val="0"/>
                      <w:marBottom w:val="0"/>
                      <w:divBdr>
                        <w:top w:val="none" w:sz="0" w:space="0" w:color="auto"/>
                        <w:left w:val="none" w:sz="0" w:space="0" w:color="auto"/>
                        <w:bottom w:val="none" w:sz="0" w:space="0" w:color="auto"/>
                        <w:right w:val="none" w:sz="0" w:space="0" w:color="auto"/>
                      </w:divBdr>
                    </w:div>
                  </w:divsChild>
                </w:div>
                <w:div w:id="1769156673">
                  <w:marLeft w:val="0"/>
                  <w:marRight w:val="0"/>
                  <w:marTop w:val="0"/>
                  <w:marBottom w:val="0"/>
                  <w:divBdr>
                    <w:top w:val="none" w:sz="0" w:space="0" w:color="auto"/>
                    <w:left w:val="none" w:sz="0" w:space="0" w:color="auto"/>
                    <w:bottom w:val="none" w:sz="0" w:space="0" w:color="auto"/>
                    <w:right w:val="none" w:sz="0" w:space="0" w:color="auto"/>
                  </w:divBdr>
                  <w:divsChild>
                    <w:div w:id="1194347681">
                      <w:marLeft w:val="0"/>
                      <w:marRight w:val="0"/>
                      <w:marTop w:val="0"/>
                      <w:marBottom w:val="0"/>
                      <w:divBdr>
                        <w:top w:val="none" w:sz="0" w:space="0" w:color="auto"/>
                        <w:left w:val="none" w:sz="0" w:space="0" w:color="auto"/>
                        <w:bottom w:val="none" w:sz="0" w:space="0" w:color="auto"/>
                        <w:right w:val="none" w:sz="0" w:space="0" w:color="auto"/>
                      </w:divBdr>
                    </w:div>
                  </w:divsChild>
                </w:div>
                <w:div w:id="1786271797">
                  <w:marLeft w:val="0"/>
                  <w:marRight w:val="0"/>
                  <w:marTop w:val="0"/>
                  <w:marBottom w:val="0"/>
                  <w:divBdr>
                    <w:top w:val="none" w:sz="0" w:space="0" w:color="auto"/>
                    <w:left w:val="none" w:sz="0" w:space="0" w:color="auto"/>
                    <w:bottom w:val="none" w:sz="0" w:space="0" w:color="auto"/>
                    <w:right w:val="none" w:sz="0" w:space="0" w:color="auto"/>
                  </w:divBdr>
                  <w:divsChild>
                    <w:div w:id="1096704493">
                      <w:marLeft w:val="0"/>
                      <w:marRight w:val="0"/>
                      <w:marTop w:val="0"/>
                      <w:marBottom w:val="0"/>
                      <w:divBdr>
                        <w:top w:val="none" w:sz="0" w:space="0" w:color="auto"/>
                        <w:left w:val="none" w:sz="0" w:space="0" w:color="auto"/>
                        <w:bottom w:val="none" w:sz="0" w:space="0" w:color="auto"/>
                        <w:right w:val="none" w:sz="0" w:space="0" w:color="auto"/>
                      </w:divBdr>
                    </w:div>
                  </w:divsChild>
                </w:div>
                <w:div w:id="1825200261">
                  <w:marLeft w:val="0"/>
                  <w:marRight w:val="0"/>
                  <w:marTop w:val="0"/>
                  <w:marBottom w:val="0"/>
                  <w:divBdr>
                    <w:top w:val="none" w:sz="0" w:space="0" w:color="auto"/>
                    <w:left w:val="none" w:sz="0" w:space="0" w:color="auto"/>
                    <w:bottom w:val="none" w:sz="0" w:space="0" w:color="auto"/>
                    <w:right w:val="none" w:sz="0" w:space="0" w:color="auto"/>
                  </w:divBdr>
                  <w:divsChild>
                    <w:div w:id="523515901">
                      <w:marLeft w:val="0"/>
                      <w:marRight w:val="0"/>
                      <w:marTop w:val="0"/>
                      <w:marBottom w:val="0"/>
                      <w:divBdr>
                        <w:top w:val="none" w:sz="0" w:space="0" w:color="auto"/>
                        <w:left w:val="none" w:sz="0" w:space="0" w:color="auto"/>
                        <w:bottom w:val="none" w:sz="0" w:space="0" w:color="auto"/>
                        <w:right w:val="none" w:sz="0" w:space="0" w:color="auto"/>
                      </w:divBdr>
                    </w:div>
                  </w:divsChild>
                </w:div>
                <w:div w:id="1829705155">
                  <w:marLeft w:val="0"/>
                  <w:marRight w:val="0"/>
                  <w:marTop w:val="0"/>
                  <w:marBottom w:val="0"/>
                  <w:divBdr>
                    <w:top w:val="none" w:sz="0" w:space="0" w:color="auto"/>
                    <w:left w:val="none" w:sz="0" w:space="0" w:color="auto"/>
                    <w:bottom w:val="none" w:sz="0" w:space="0" w:color="auto"/>
                    <w:right w:val="none" w:sz="0" w:space="0" w:color="auto"/>
                  </w:divBdr>
                  <w:divsChild>
                    <w:div w:id="3941695">
                      <w:marLeft w:val="0"/>
                      <w:marRight w:val="0"/>
                      <w:marTop w:val="0"/>
                      <w:marBottom w:val="0"/>
                      <w:divBdr>
                        <w:top w:val="none" w:sz="0" w:space="0" w:color="auto"/>
                        <w:left w:val="none" w:sz="0" w:space="0" w:color="auto"/>
                        <w:bottom w:val="none" w:sz="0" w:space="0" w:color="auto"/>
                        <w:right w:val="none" w:sz="0" w:space="0" w:color="auto"/>
                      </w:divBdr>
                    </w:div>
                  </w:divsChild>
                </w:div>
                <w:div w:id="1838038342">
                  <w:marLeft w:val="0"/>
                  <w:marRight w:val="0"/>
                  <w:marTop w:val="0"/>
                  <w:marBottom w:val="0"/>
                  <w:divBdr>
                    <w:top w:val="none" w:sz="0" w:space="0" w:color="auto"/>
                    <w:left w:val="none" w:sz="0" w:space="0" w:color="auto"/>
                    <w:bottom w:val="none" w:sz="0" w:space="0" w:color="auto"/>
                    <w:right w:val="none" w:sz="0" w:space="0" w:color="auto"/>
                  </w:divBdr>
                  <w:divsChild>
                    <w:div w:id="2055344135">
                      <w:marLeft w:val="0"/>
                      <w:marRight w:val="0"/>
                      <w:marTop w:val="0"/>
                      <w:marBottom w:val="0"/>
                      <w:divBdr>
                        <w:top w:val="none" w:sz="0" w:space="0" w:color="auto"/>
                        <w:left w:val="none" w:sz="0" w:space="0" w:color="auto"/>
                        <w:bottom w:val="none" w:sz="0" w:space="0" w:color="auto"/>
                        <w:right w:val="none" w:sz="0" w:space="0" w:color="auto"/>
                      </w:divBdr>
                    </w:div>
                  </w:divsChild>
                </w:div>
                <w:div w:id="1859613487">
                  <w:marLeft w:val="0"/>
                  <w:marRight w:val="0"/>
                  <w:marTop w:val="0"/>
                  <w:marBottom w:val="0"/>
                  <w:divBdr>
                    <w:top w:val="none" w:sz="0" w:space="0" w:color="auto"/>
                    <w:left w:val="none" w:sz="0" w:space="0" w:color="auto"/>
                    <w:bottom w:val="none" w:sz="0" w:space="0" w:color="auto"/>
                    <w:right w:val="none" w:sz="0" w:space="0" w:color="auto"/>
                  </w:divBdr>
                  <w:divsChild>
                    <w:div w:id="833910248">
                      <w:marLeft w:val="0"/>
                      <w:marRight w:val="0"/>
                      <w:marTop w:val="0"/>
                      <w:marBottom w:val="0"/>
                      <w:divBdr>
                        <w:top w:val="none" w:sz="0" w:space="0" w:color="auto"/>
                        <w:left w:val="none" w:sz="0" w:space="0" w:color="auto"/>
                        <w:bottom w:val="none" w:sz="0" w:space="0" w:color="auto"/>
                        <w:right w:val="none" w:sz="0" w:space="0" w:color="auto"/>
                      </w:divBdr>
                    </w:div>
                  </w:divsChild>
                </w:div>
                <w:div w:id="1868251663">
                  <w:marLeft w:val="0"/>
                  <w:marRight w:val="0"/>
                  <w:marTop w:val="0"/>
                  <w:marBottom w:val="0"/>
                  <w:divBdr>
                    <w:top w:val="none" w:sz="0" w:space="0" w:color="auto"/>
                    <w:left w:val="none" w:sz="0" w:space="0" w:color="auto"/>
                    <w:bottom w:val="none" w:sz="0" w:space="0" w:color="auto"/>
                    <w:right w:val="none" w:sz="0" w:space="0" w:color="auto"/>
                  </w:divBdr>
                  <w:divsChild>
                    <w:div w:id="1175654300">
                      <w:marLeft w:val="0"/>
                      <w:marRight w:val="0"/>
                      <w:marTop w:val="0"/>
                      <w:marBottom w:val="0"/>
                      <w:divBdr>
                        <w:top w:val="none" w:sz="0" w:space="0" w:color="auto"/>
                        <w:left w:val="none" w:sz="0" w:space="0" w:color="auto"/>
                        <w:bottom w:val="none" w:sz="0" w:space="0" w:color="auto"/>
                        <w:right w:val="none" w:sz="0" w:space="0" w:color="auto"/>
                      </w:divBdr>
                    </w:div>
                  </w:divsChild>
                </w:div>
                <w:div w:id="1871257383">
                  <w:marLeft w:val="0"/>
                  <w:marRight w:val="0"/>
                  <w:marTop w:val="0"/>
                  <w:marBottom w:val="0"/>
                  <w:divBdr>
                    <w:top w:val="none" w:sz="0" w:space="0" w:color="auto"/>
                    <w:left w:val="none" w:sz="0" w:space="0" w:color="auto"/>
                    <w:bottom w:val="none" w:sz="0" w:space="0" w:color="auto"/>
                    <w:right w:val="none" w:sz="0" w:space="0" w:color="auto"/>
                  </w:divBdr>
                  <w:divsChild>
                    <w:div w:id="814220715">
                      <w:marLeft w:val="0"/>
                      <w:marRight w:val="0"/>
                      <w:marTop w:val="0"/>
                      <w:marBottom w:val="0"/>
                      <w:divBdr>
                        <w:top w:val="none" w:sz="0" w:space="0" w:color="auto"/>
                        <w:left w:val="none" w:sz="0" w:space="0" w:color="auto"/>
                        <w:bottom w:val="none" w:sz="0" w:space="0" w:color="auto"/>
                        <w:right w:val="none" w:sz="0" w:space="0" w:color="auto"/>
                      </w:divBdr>
                    </w:div>
                  </w:divsChild>
                </w:div>
                <w:div w:id="1881626730">
                  <w:marLeft w:val="0"/>
                  <w:marRight w:val="0"/>
                  <w:marTop w:val="0"/>
                  <w:marBottom w:val="0"/>
                  <w:divBdr>
                    <w:top w:val="none" w:sz="0" w:space="0" w:color="auto"/>
                    <w:left w:val="none" w:sz="0" w:space="0" w:color="auto"/>
                    <w:bottom w:val="none" w:sz="0" w:space="0" w:color="auto"/>
                    <w:right w:val="none" w:sz="0" w:space="0" w:color="auto"/>
                  </w:divBdr>
                  <w:divsChild>
                    <w:div w:id="507333453">
                      <w:marLeft w:val="0"/>
                      <w:marRight w:val="0"/>
                      <w:marTop w:val="0"/>
                      <w:marBottom w:val="0"/>
                      <w:divBdr>
                        <w:top w:val="none" w:sz="0" w:space="0" w:color="auto"/>
                        <w:left w:val="none" w:sz="0" w:space="0" w:color="auto"/>
                        <w:bottom w:val="none" w:sz="0" w:space="0" w:color="auto"/>
                        <w:right w:val="none" w:sz="0" w:space="0" w:color="auto"/>
                      </w:divBdr>
                    </w:div>
                  </w:divsChild>
                </w:div>
                <w:div w:id="1905986531">
                  <w:marLeft w:val="0"/>
                  <w:marRight w:val="0"/>
                  <w:marTop w:val="0"/>
                  <w:marBottom w:val="0"/>
                  <w:divBdr>
                    <w:top w:val="none" w:sz="0" w:space="0" w:color="auto"/>
                    <w:left w:val="none" w:sz="0" w:space="0" w:color="auto"/>
                    <w:bottom w:val="none" w:sz="0" w:space="0" w:color="auto"/>
                    <w:right w:val="none" w:sz="0" w:space="0" w:color="auto"/>
                  </w:divBdr>
                  <w:divsChild>
                    <w:div w:id="387068834">
                      <w:marLeft w:val="0"/>
                      <w:marRight w:val="0"/>
                      <w:marTop w:val="0"/>
                      <w:marBottom w:val="0"/>
                      <w:divBdr>
                        <w:top w:val="none" w:sz="0" w:space="0" w:color="auto"/>
                        <w:left w:val="none" w:sz="0" w:space="0" w:color="auto"/>
                        <w:bottom w:val="none" w:sz="0" w:space="0" w:color="auto"/>
                        <w:right w:val="none" w:sz="0" w:space="0" w:color="auto"/>
                      </w:divBdr>
                    </w:div>
                  </w:divsChild>
                </w:div>
                <w:div w:id="1923491376">
                  <w:marLeft w:val="0"/>
                  <w:marRight w:val="0"/>
                  <w:marTop w:val="0"/>
                  <w:marBottom w:val="0"/>
                  <w:divBdr>
                    <w:top w:val="none" w:sz="0" w:space="0" w:color="auto"/>
                    <w:left w:val="none" w:sz="0" w:space="0" w:color="auto"/>
                    <w:bottom w:val="none" w:sz="0" w:space="0" w:color="auto"/>
                    <w:right w:val="none" w:sz="0" w:space="0" w:color="auto"/>
                  </w:divBdr>
                  <w:divsChild>
                    <w:div w:id="1768304086">
                      <w:marLeft w:val="0"/>
                      <w:marRight w:val="0"/>
                      <w:marTop w:val="0"/>
                      <w:marBottom w:val="0"/>
                      <w:divBdr>
                        <w:top w:val="none" w:sz="0" w:space="0" w:color="auto"/>
                        <w:left w:val="none" w:sz="0" w:space="0" w:color="auto"/>
                        <w:bottom w:val="none" w:sz="0" w:space="0" w:color="auto"/>
                        <w:right w:val="none" w:sz="0" w:space="0" w:color="auto"/>
                      </w:divBdr>
                    </w:div>
                  </w:divsChild>
                </w:div>
                <w:div w:id="1926373751">
                  <w:marLeft w:val="0"/>
                  <w:marRight w:val="0"/>
                  <w:marTop w:val="0"/>
                  <w:marBottom w:val="0"/>
                  <w:divBdr>
                    <w:top w:val="none" w:sz="0" w:space="0" w:color="auto"/>
                    <w:left w:val="none" w:sz="0" w:space="0" w:color="auto"/>
                    <w:bottom w:val="none" w:sz="0" w:space="0" w:color="auto"/>
                    <w:right w:val="none" w:sz="0" w:space="0" w:color="auto"/>
                  </w:divBdr>
                  <w:divsChild>
                    <w:div w:id="421998535">
                      <w:marLeft w:val="0"/>
                      <w:marRight w:val="0"/>
                      <w:marTop w:val="0"/>
                      <w:marBottom w:val="0"/>
                      <w:divBdr>
                        <w:top w:val="none" w:sz="0" w:space="0" w:color="auto"/>
                        <w:left w:val="none" w:sz="0" w:space="0" w:color="auto"/>
                        <w:bottom w:val="none" w:sz="0" w:space="0" w:color="auto"/>
                        <w:right w:val="none" w:sz="0" w:space="0" w:color="auto"/>
                      </w:divBdr>
                    </w:div>
                  </w:divsChild>
                </w:div>
                <w:div w:id="1928265797">
                  <w:marLeft w:val="0"/>
                  <w:marRight w:val="0"/>
                  <w:marTop w:val="0"/>
                  <w:marBottom w:val="0"/>
                  <w:divBdr>
                    <w:top w:val="none" w:sz="0" w:space="0" w:color="auto"/>
                    <w:left w:val="none" w:sz="0" w:space="0" w:color="auto"/>
                    <w:bottom w:val="none" w:sz="0" w:space="0" w:color="auto"/>
                    <w:right w:val="none" w:sz="0" w:space="0" w:color="auto"/>
                  </w:divBdr>
                  <w:divsChild>
                    <w:div w:id="836306140">
                      <w:marLeft w:val="0"/>
                      <w:marRight w:val="0"/>
                      <w:marTop w:val="0"/>
                      <w:marBottom w:val="0"/>
                      <w:divBdr>
                        <w:top w:val="none" w:sz="0" w:space="0" w:color="auto"/>
                        <w:left w:val="none" w:sz="0" w:space="0" w:color="auto"/>
                        <w:bottom w:val="none" w:sz="0" w:space="0" w:color="auto"/>
                        <w:right w:val="none" w:sz="0" w:space="0" w:color="auto"/>
                      </w:divBdr>
                    </w:div>
                  </w:divsChild>
                </w:div>
                <w:div w:id="1929651952">
                  <w:marLeft w:val="0"/>
                  <w:marRight w:val="0"/>
                  <w:marTop w:val="0"/>
                  <w:marBottom w:val="0"/>
                  <w:divBdr>
                    <w:top w:val="none" w:sz="0" w:space="0" w:color="auto"/>
                    <w:left w:val="none" w:sz="0" w:space="0" w:color="auto"/>
                    <w:bottom w:val="none" w:sz="0" w:space="0" w:color="auto"/>
                    <w:right w:val="none" w:sz="0" w:space="0" w:color="auto"/>
                  </w:divBdr>
                  <w:divsChild>
                    <w:div w:id="615216019">
                      <w:marLeft w:val="0"/>
                      <w:marRight w:val="0"/>
                      <w:marTop w:val="0"/>
                      <w:marBottom w:val="0"/>
                      <w:divBdr>
                        <w:top w:val="none" w:sz="0" w:space="0" w:color="auto"/>
                        <w:left w:val="none" w:sz="0" w:space="0" w:color="auto"/>
                        <w:bottom w:val="none" w:sz="0" w:space="0" w:color="auto"/>
                        <w:right w:val="none" w:sz="0" w:space="0" w:color="auto"/>
                      </w:divBdr>
                    </w:div>
                  </w:divsChild>
                </w:div>
                <w:div w:id="1997487819">
                  <w:marLeft w:val="0"/>
                  <w:marRight w:val="0"/>
                  <w:marTop w:val="0"/>
                  <w:marBottom w:val="0"/>
                  <w:divBdr>
                    <w:top w:val="none" w:sz="0" w:space="0" w:color="auto"/>
                    <w:left w:val="none" w:sz="0" w:space="0" w:color="auto"/>
                    <w:bottom w:val="none" w:sz="0" w:space="0" w:color="auto"/>
                    <w:right w:val="none" w:sz="0" w:space="0" w:color="auto"/>
                  </w:divBdr>
                  <w:divsChild>
                    <w:div w:id="552809919">
                      <w:marLeft w:val="0"/>
                      <w:marRight w:val="0"/>
                      <w:marTop w:val="0"/>
                      <w:marBottom w:val="0"/>
                      <w:divBdr>
                        <w:top w:val="none" w:sz="0" w:space="0" w:color="auto"/>
                        <w:left w:val="none" w:sz="0" w:space="0" w:color="auto"/>
                        <w:bottom w:val="none" w:sz="0" w:space="0" w:color="auto"/>
                        <w:right w:val="none" w:sz="0" w:space="0" w:color="auto"/>
                      </w:divBdr>
                    </w:div>
                  </w:divsChild>
                </w:div>
                <w:div w:id="2003773820">
                  <w:marLeft w:val="0"/>
                  <w:marRight w:val="0"/>
                  <w:marTop w:val="0"/>
                  <w:marBottom w:val="0"/>
                  <w:divBdr>
                    <w:top w:val="none" w:sz="0" w:space="0" w:color="auto"/>
                    <w:left w:val="none" w:sz="0" w:space="0" w:color="auto"/>
                    <w:bottom w:val="none" w:sz="0" w:space="0" w:color="auto"/>
                    <w:right w:val="none" w:sz="0" w:space="0" w:color="auto"/>
                  </w:divBdr>
                  <w:divsChild>
                    <w:div w:id="1726641146">
                      <w:marLeft w:val="0"/>
                      <w:marRight w:val="0"/>
                      <w:marTop w:val="0"/>
                      <w:marBottom w:val="0"/>
                      <w:divBdr>
                        <w:top w:val="none" w:sz="0" w:space="0" w:color="auto"/>
                        <w:left w:val="none" w:sz="0" w:space="0" w:color="auto"/>
                        <w:bottom w:val="none" w:sz="0" w:space="0" w:color="auto"/>
                        <w:right w:val="none" w:sz="0" w:space="0" w:color="auto"/>
                      </w:divBdr>
                    </w:div>
                  </w:divsChild>
                </w:div>
                <w:div w:id="2022274328">
                  <w:marLeft w:val="0"/>
                  <w:marRight w:val="0"/>
                  <w:marTop w:val="0"/>
                  <w:marBottom w:val="0"/>
                  <w:divBdr>
                    <w:top w:val="none" w:sz="0" w:space="0" w:color="auto"/>
                    <w:left w:val="none" w:sz="0" w:space="0" w:color="auto"/>
                    <w:bottom w:val="none" w:sz="0" w:space="0" w:color="auto"/>
                    <w:right w:val="none" w:sz="0" w:space="0" w:color="auto"/>
                  </w:divBdr>
                  <w:divsChild>
                    <w:div w:id="1637754389">
                      <w:marLeft w:val="0"/>
                      <w:marRight w:val="0"/>
                      <w:marTop w:val="0"/>
                      <w:marBottom w:val="0"/>
                      <w:divBdr>
                        <w:top w:val="none" w:sz="0" w:space="0" w:color="auto"/>
                        <w:left w:val="none" w:sz="0" w:space="0" w:color="auto"/>
                        <w:bottom w:val="none" w:sz="0" w:space="0" w:color="auto"/>
                        <w:right w:val="none" w:sz="0" w:space="0" w:color="auto"/>
                      </w:divBdr>
                    </w:div>
                  </w:divsChild>
                </w:div>
                <w:div w:id="2038892702">
                  <w:marLeft w:val="0"/>
                  <w:marRight w:val="0"/>
                  <w:marTop w:val="0"/>
                  <w:marBottom w:val="0"/>
                  <w:divBdr>
                    <w:top w:val="none" w:sz="0" w:space="0" w:color="auto"/>
                    <w:left w:val="none" w:sz="0" w:space="0" w:color="auto"/>
                    <w:bottom w:val="none" w:sz="0" w:space="0" w:color="auto"/>
                    <w:right w:val="none" w:sz="0" w:space="0" w:color="auto"/>
                  </w:divBdr>
                  <w:divsChild>
                    <w:div w:id="1269628991">
                      <w:marLeft w:val="0"/>
                      <w:marRight w:val="0"/>
                      <w:marTop w:val="0"/>
                      <w:marBottom w:val="0"/>
                      <w:divBdr>
                        <w:top w:val="none" w:sz="0" w:space="0" w:color="auto"/>
                        <w:left w:val="none" w:sz="0" w:space="0" w:color="auto"/>
                        <w:bottom w:val="none" w:sz="0" w:space="0" w:color="auto"/>
                        <w:right w:val="none" w:sz="0" w:space="0" w:color="auto"/>
                      </w:divBdr>
                    </w:div>
                  </w:divsChild>
                </w:div>
                <w:div w:id="2072463860">
                  <w:marLeft w:val="0"/>
                  <w:marRight w:val="0"/>
                  <w:marTop w:val="0"/>
                  <w:marBottom w:val="0"/>
                  <w:divBdr>
                    <w:top w:val="none" w:sz="0" w:space="0" w:color="auto"/>
                    <w:left w:val="none" w:sz="0" w:space="0" w:color="auto"/>
                    <w:bottom w:val="none" w:sz="0" w:space="0" w:color="auto"/>
                    <w:right w:val="none" w:sz="0" w:space="0" w:color="auto"/>
                  </w:divBdr>
                  <w:divsChild>
                    <w:div w:id="487091244">
                      <w:marLeft w:val="0"/>
                      <w:marRight w:val="0"/>
                      <w:marTop w:val="0"/>
                      <w:marBottom w:val="0"/>
                      <w:divBdr>
                        <w:top w:val="none" w:sz="0" w:space="0" w:color="auto"/>
                        <w:left w:val="none" w:sz="0" w:space="0" w:color="auto"/>
                        <w:bottom w:val="none" w:sz="0" w:space="0" w:color="auto"/>
                        <w:right w:val="none" w:sz="0" w:space="0" w:color="auto"/>
                      </w:divBdr>
                    </w:div>
                  </w:divsChild>
                </w:div>
                <w:div w:id="2086224297">
                  <w:marLeft w:val="0"/>
                  <w:marRight w:val="0"/>
                  <w:marTop w:val="0"/>
                  <w:marBottom w:val="0"/>
                  <w:divBdr>
                    <w:top w:val="none" w:sz="0" w:space="0" w:color="auto"/>
                    <w:left w:val="none" w:sz="0" w:space="0" w:color="auto"/>
                    <w:bottom w:val="none" w:sz="0" w:space="0" w:color="auto"/>
                    <w:right w:val="none" w:sz="0" w:space="0" w:color="auto"/>
                  </w:divBdr>
                  <w:divsChild>
                    <w:div w:id="1509707811">
                      <w:marLeft w:val="0"/>
                      <w:marRight w:val="0"/>
                      <w:marTop w:val="0"/>
                      <w:marBottom w:val="0"/>
                      <w:divBdr>
                        <w:top w:val="none" w:sz="0" w:space="0" w:color="auto"/>
                        <w:left w:val="none" w:sz="0" w:space="0" w:color="auto"/>
                        <w:bottom w:val="none" w:sz="0" w:space="0" w:color="auto"/>
                        <w:right w:val="none" w:sz="0" w:space="0" w:color="auto"/>
                      </w:divBdr>
                    </w:div>
                  </w:divsChild>
                </w:div>
                <w:div w:id="2109812907">
                  <w:marLeft w:val="0"/>
                  <w:marRight w:val="0"/>
                  <w:marTop w:val="0"/>
                  <w:marBottom w:val="0"/>
                  <w:divBdr>
                    <w:top w:val="none" w:sz="0" w:space="0" w:color="auto"/>
                    <w:left w:val="none" w:sz="0" w:space="0" w:color="auto"/>
                    <w:bottom w:val="none" w:sz="0" w:space="0" w:color="auto"/>
                    <w:right w:val="none" w:sz="0" w:space="0" w:color="auto"/>
                  </w:divBdr>
                  <w:divsChild>
                    <w:div w:id="1226911090">
                      <w:marLeft w:val="0"/>
                      <w:marRight w:val="0"/>
                      <w:marTop w:val="0"/>
                      <w:marBottom w:val="0"/>
                      <w:divBdr>
                        <w:top w:val="none" w:sz="0" w:space="0" w:color="auto"/>
                        <w:left w:val="none" w:sz="0" w:space="0" w:color="auto"/>
                        <w:bottom w:val="none" w:sz="0" w:space="0" w:color="auto"/>
                        <w:right w:val="none" w:sz="0" w:space="0" w:color="auto"/>
                      </w:divBdr>
                    </w:div>
                  </w:divsChild>
                </w:div>
                <w:div w:id="2121299418">
                  <w:marLeft w:val="0"/>
                  <w:marRight w:val="0"/>
                  <w:marTop w:val="0"/>
                  <w:marBottom w:val="0"/>
                  <w:divBdr>
                    <w:top w:val="none" w:sz="0" w:space="0" w:color="auto"/>
                    <w:left w:val="none" w:sz="0" w:space="0" w:color="auto"/>
                    <w:bottom w:val="none" w:sz="0" w:space="0" w:color="auto"/>
                    <w:right w:val="none" w:sz="0" w:space="0" w:color="auto"/>
                  </w:divBdr>
                  <w:divsChild>
                    <w:div w:id="4193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05978">
          <w:marLeft w:val="0"/>
          <w:marRight w:val="0"/>
          <w:marTop w:val="0"/>
          <w:marBottom w:val="0"/>
          <w:divBdr>
            <w:top w:val="none" w:sz="0" w:space="0" w:color="auto"/>
            <w:left w:val="none" w:sz="0" w:space="0" w:color="auto"/>
            <w:bottom w:val="none" w:sz="0" w:space="0" w:color="auto"/>
            <w:right w:val="none" w:sz="0" w:space="0" w:color="auto"/>
          </w:divBdr>
          <w:divsChild>
            <w:div w:id="1632327282">
              <w:marLeft w:val="-75"/>
              <w:marRight w:val="0"/>
              <w:marTop w:val="30"/>
              <w:marBottom w:val="30"/>
              <w:divBdr>
                <w:top w:val="none" w:sz="0" w:space="0" w:color="auto"/>
                <w:left w:val="none" w:sz="0" w:space="0" w:color="auto"/>
                <w:bottom w:val="none" w:sz="0" w:space="0" w:color="auto"/>
                <w:right w:val="none" w:sz="0" w:space="0" w:color="auto"/>
              </w:divBdr>
              <w:divsChild>
                <w:div w:id="395254">
                  <w:marLeft w:val="0"/>
                  <w:marRight w:val="0"/>
                  <w:marTop w:val="0"/>
                  <w:marBottom w:val="0"/>
                  <w:divBdr>
                    <w:top w:val="none" w:sz="0" w:space="0" w:color="auto"/>
                    <w:left w:val="none" w:sz="0" w:space="0" w:color="auto"/>
                    <w:bottom w:val="none" w:sz="0" w:space="0" w:color="auto"/>
                    <w:right w:val="none" w:sz="0" w:space="0" w:color="auto"/>
                  </w:divBdr>
                  <w:divsChild>
                    <w:div w:id="492449148">
                      <w:marLeft w:val="0"/>
                      <w:marRight w:val="0"/>
                      <w:marTop w:val="0"/>
                      <w:marBottom w:val="0"/>
                      <w:divBdr>
                        <w:top w:val="none" w:sz="0" w:space="0" w:color="auto"/>
                        <w:left w:val="none" w:sz="0" w:space="0" w:color="auto"/>
                        <w:bottom w:val="none" w:sz="0" w:space="0" w:color="auto"/>
                        <w:right w:val="none" w:sz="0" w:space="0" w:color="auto"/>
                      </w:divBdr>
                    </w:div>
                  </w:divsChild>
                </w:div>
                <w:div w:id="10492230">
                  <w:marLeft w:val="0"/>
                  <w:marRight w:val="0"/>
                  <w:marTop w:val="0"/>
                  <w:marBottom w:val="0"/>
                  <w:divBdr>
                    <w:top w:val="none" w:sz="0" w:space="0" w:color="auto"/>
                    <w:left w:val="none" w:sz="0" w:space="0" w:color="auto"/>
                    <w:bottom w:val="none" w:sz="0" w:space="0" w:color="auto"/>
                    <w:right w:val="none" w:sz="0" w:space="0" w:color="auto"/>
                  </w:divBdr>
                  <w:divsChild>
                    <w:div w:id="2095583466">
                      <w:marLeft w:val="0"/>
                      <w:marRight w:val="0"/>
                      <w:marTop w:val="0"/>
                      <w:marBottom w:val="0"/>
                      <w:divBdr>
                        <w:top w:val="none" w:sz="0" w:space="0" w:color="auto"/>
                        <w:left w:val="none" w:sz="0" w:space="0" w:color="auto"/>
                        <w:bottom w:val="none" w:sz="0" w:space="0" w:color="auto"/>
                        <w:right w:val="none" w:sz="0" w:space="0" w:color="auto"/>
                      </w:divBdr>
                    </w:div>
                  </w:divsChild>
                </w:div>
                <w:div w:id="14313555">
                  <w:marLeft w:val="0"/>
                  <w:marRight w:val="0"/>
                  <w:marTop w:val="0"/>
                  <w:marBottom w:val="0"/>
                  <w:divBdr>
                    <w:top w:val="none" w:sz="0" w:space="0" w:color="auto"/>
                    <w:left w:val="none" w:sz="0" w:space="0" w:color="auto"/>
                    <w:bottom w:val="none" w:sz="0" w:space="0" w:color="auto"/>
                    <w:right w:val="none" w:sz="0" w:space="0" w:color="auto"/>
                  </w:divBdr>
                  <w:divsChild>
                    <w:div w:id="141847953">
                      <w:marLeft w:val="0"/>
                      <w:marRight w:val="0"/>
                      <w:marTop w:val="0"/>
                      <w:marBottom w:val="0"/>
                      <w:divBdr>
                        <w:top w:val="none" w:sz="0" w:space="0" w:color="auto"/>
                        <w:left w:val="none" w:sz="0" w:space="0" w:color="auto"/>
                        <w:bottom w:val="none" w:sz="0" w:space="0" w:color="auto"/>
                        <w:right w:val="none" w:sz="0" w:space="0" w:color="auto"/>
                      </w:divBdr>
                    </w:div>
                  </w:divsChild>
                </w:div>
                <w:div w:id="23410554">
                  <w:marLeft w:val="0"/>
                  <w:marRight w:val="0"/>
                  <w:marTop w:val="0"/>
                  <w:marBottom w:val="0"/>
                  <w:divBdr>
                    <w:top w:val="none" w:sz="0" w:space="0" w:color="auto"/>
                    <w:left w:val="none" w:sz="0" w:space="0" w:color="auto"/>
                    <w:bottom w:val="none" w:sz="0" w:space="0" w:color="auto"/>
                    <w:right w:val="none" w:sz="0" w:space="0" w:color="auto"/>
                  </w:divBdr>
                  <w:divsChild>
                    <w:div w:id="942541177">
                      <w:marLeft w:val="0"/>
                      <w:marRight w:val="0"/>
                      <w:marTop w:val="0"/>
                      <w:marBottom w:val="0"/>
                      <w:divBdr>
                        <w:top w:val="none" w:sz="0" w:space="0" w:color="auto"/>
                        <w:left w:val="none" w:sz="0" w:space="0" w:color="auto"/>
                        <w:bottom w:val="none" w:sz="0" w:space="0" w:color="auto"/>
                        <w:right w:val="none" w:sz="0" w:space="0" w:color="auto"/>
                      </w:divBdr>
                    </w:div>
                  </w:divsChild>
                </w:div>
                <w:div w:id="27533719">
                  <w:marLeft w:val="0"/>
                  <w:marRight w:val="0"/>
                  <w:marTop w:val="0"/>
                  <w:marBottom w:val="0"/>
                  <w:divBdr>
                    <w:top w:val="none" w:sz="0" w:space="0" w:color="auto"/>
                    <w:left w:val="none" w:sz="0" w:space="0" w:color="auto"/>
                    <w:bottom w:val="none" w:sz="0" w:space="0" w:color="auto"/>
                    <w:right w:val="none" w:sz="0" w:space="0" w:color="auto"/>
                  </w:divBdr>
                  <w:divsChild>
                    <w:div w:id="336080786">
                      <w:marLeft w:val="0"/>
                      <w:marRight w:val="0"/>
                      <w:marTop w:val="0"/>
                      <w:marBottom w:val="0"/>
                      <w:divBdr>
                        <w:top w:val="none" w:sz="0" w:space="0" w:color="auto"/>
                        <w:left w:val="none" w:sz="0" w:space="0" w:color="auto"/>
                        <w:bottom w:val="none" w:sz="0" w:space="0" w:color="auto"/>
                        <w:right w:val="none" w:sz="0" w:space="0" w:color="auto"/>
                      </w:divBdr>
                    </w:div>
                  </w:divsChild>
                </w:div>
                <w:div w:id="33821033">
                  <w:marLeft w:val="0"/>
                  <w:marRight w:val="0"/>
                  <w:marTop w:val="0"/>
                  <w:marBottom w:val="0"/>
                  <w:divBdr>
                    <w:top w:val="none" w:sz="0" w:space="0" w:color="auto"/>
                    <w:left w:val="none" w:sz="0" w:space="0" w:color="auto"/>
                    <w:bottom w:val="none" w:sz="0" w:space="0" w:color="auto"/>
                    <w:right w:val="none" w:sz="0" w:space="0" w:color="auto"/>
                  </w:divBdr>
                  <w:divsChild>
                    <w:div w:id="617954011">
                      <w:marLeft w:val="0"/>
                      <w:marRight w:val="0"/>
                      <w:marTop w:val="0"/>
                      <w:marBottom w:val="0"/>
                      <w:divBdr>
                        <w:top w:val="none" w:sz="0" w:space="0" w:color="auto"/>
                        <w:left w:val="none" w:sz="0" w:space="0" w:color="auto"/>
                        <w:bottom w:val="none" w:sz="0" w:space="0" w:color="auto"/>
                        <w:right w:val="none" w:sz="0" w:space="0" w:color="auto"/>
                      </w:divBdr>
                    </w:div>
                  </w:divsChild>
                </w:div>
                <w:div w:id="39087312">
                  <w:marLeft w:val="0"/>
                  <w:marRight w:val="0"/>
                  <w:marTop w:val="0"/>
                  <w:marBottom w:val="0"/>
                  <w:divBdr>
                    <w:top w:val="none" w:sz="0" w:space="0" w:color="auto"/>
                    <w:left w:val="none" w:sz="0" w:space="0" w:color="auto"/>
                    <w:bottom w:val="none" w:sz="0" w:space="0" w:color="auto"/>
                    <w:right w:val="none" w:sz="0" w:space="0" w:color="auto"/>
                  </w:divBdr>
                  <w:divsChild>
                    <w:div w:id="2044864431">
                      <w:marLeft w:val="0"/>
                      <w:marRight w:val="0"/>
                      <w:marTop w:val="0"/>
                      <w:marBottom w:val="0"/>
                      <w:divBdr>
                        <w:top w:val="none" w:sz="0" w:space="0" w:color="auto"/>
                        <w:left w:val="none" w:sz="0" w:space="0" w:color="auto"/>
                        <w:bottom w:val="none" w:sz="0" w:space="0" w:color="auto"/>
                        <w:right w:val="none" w:sz="0" w:space="0" w:color="auto"/>
                      </w:divBdr>
                    </w:div>
                  </w:divsChild>
                </w:div>
                <w:div w:id="39324152">
                  <w:marLeft w:val="0"/>
                  <w:marRight w:val="0"/>
                  <w:marTop w:val="0"/>
                  <w:marBottom w:val="0"/>
                  <w:divBdr>
                    <w:top w:val="none" w:sz="0" w:space="0" w:color="auto"/>
                    <w:left w:val="none" w:sz="0" w:space="0" w:color="auto"/>
                    <w:bottom w:val="none" w:sz="0" w:space="0" w:color="auto"/>
                    <w:right w:val="none" w:sz="0" w:space="0" w:color="auto"/>
                  </w:divBdr>
                  <w:divsChild>
                    <w:div w:id="1440026672">
                      <w:marLeft w:val="0"/>
                      <w:marRight w:val="0"/>
                      <w:marTop w:val="0"/>
                      <w:marBottom w:val="0"/>
                      <w:divBdr>
                        <w:top w:val="none" w:sz="0" w:space="0" w:color="auto"/>
                        <w:left w:val="none" w:sz="0" w:space="0" w:color="auto"/>
                        <w:bottom w:val="none" w:sz="0" w:space="0" w:color="auto"/>
                        <w:right w:val="none" w:sz="0" w:space="0" w:color="auto"/>
                      </w:divBdr>
                    </w:div>
                  </w:divsChild>
                </w:div>
                <w:div w:id="40710648">
                  <w:marLeft w:val="0"/>
                  <w:marRight w:val="0"/>
                  <w:marTop w:val="0"/>
                  <w:marBottom w:val="0"/>
                  <w:divBdr>
                    <w:top w:val="none" w:sz="0" w:space="0" w:color="auto"/>
                    <w:left w:val="none" w:sz="0" w:space="0" w:color="auto"/>
                    <w:bottom w:val="none" w:sz="0" w:space="0" w:color="auto"/>
                    <w:right w:val="none" w:sz="0" w:space="0" w:color="auto"/>
                  </w:divBdr>
                  <w:divsChild>
                    <w:div w:id="696389022">
                      <w:marLeft w:val="0"/>
                      <w:marRight w:val="0"/>
                      <w:marTop w:val="0"/>
                      <w:marBottom w:val="0"/>
                      <w:divBdr>
                        <w:top w:val="none" w:sz="0" w:space="0" w:color="auto"/>
                        <w:left w:val="none" w:sz="0" w:space="0" w:color="auto"/>
                        <w:bottom w:val="none" w:sz="0" w:space="0" w:color="auto"/>
                        <w:right w:val="none" w:sz="0" w:space="0" w:color="auto"/>
                      </w:divBdr>
                    </w:div>
                  </w:divsChild>
                </w:div>
                <w:div w:id="52168413">
                  <w:marLeft w:val="0"/>
                  <w:marRight w:val="0"/>
                  <w:marTop w:val="0"/>
                  <w:marBottom w:val="0"/>
                  <w:divBdr>
                    <w:top w:val="none" w:sz="0" w:space="0" w:color="auto"/>
                    <w:left w:val="none" w:sz="0" w:space="0" w:color="auto"/>
                    <w:bottom w:val="none" w:sz="0" w:space="0" w:color="auto"/>
                    <w:right w:val="none" w:sz="0" w:space="0" w:color="auto"/>
                  </w:divBdr>
                  <w:divsChild>
                    <w:div w:id="994803487">
                      <w:marLeft w:val="0"/>
                      <w:marRight w:val="0"/>
                      <w:marTop w:val="0"/>
                      <w:marBottom w:val="0"/>
                      <w:divBdr>
                        <w:top w:val="none" w:sz="0" w:space="0" w:color="auto"/>
                        <w:left w:val="none" w:sz="0" w:space="0" w:color="auto"/>
                        <w:bottom w:val="none" w:sz="0" w:space="0" w:color="auto"/>
                        <w:right w:val="none" w:sz="0" w:space="0" w:color="auto"/>
                      </w:divBdr>
                    </w:div>
                  </w:divsChild>
                </w:div>
                <w:div w:id="58747879">
                  <w:marLeft w:val="0"/>
                  <w:marRight w:val="0"/>
                  <w:marTop w:val="0"/>
                  <w:marBottom w:val="0"/>
                  <w:divBdr>
                    <w:top w:val="none" w:sz="0" w:space="0" w:color="auto"/>
                    <w:left w:val="none" w:sz="0" w:space="0" w:color="auto"/>
                    <w:bottom w:val="none" w:sz="0" w:space="0" w:color="auto"/>
                    <w:right w:val="none" w:sz="0" w:space="0" w:color="auto"/>
                  </w:divBdr>
                  <w:divsChild>
                    <w:div w:id="134884198">
                      <w:marLeft w:val="0"/>
                      <w:marRight w:val="0"/>
                      <w:marTop w:val="0"/>
                      <w:marBottom w:val="0"/>
                      <w:divBdr>
                        <w:top w:val="none" w:sz="0" w:space="0" w:color="auto"/>
                        <w:left w:val="none" w:sz="0" w:space="0" w:color="auto"/>
                        <w:bottom w:val="none" w:sz="0" w:space="0" w:color="auto"/>
                        <w:right w:val="none" w:sz="0" w:space="0" w:color="auto"/>
                      </w:divBdr>
                    </w:div>
                  </w:divsChild>
                </w:div>
                <w:div w:id="60449939">
                  <w:marLeft w:val="0"/>
                  <w:marRight w:val="0"/>
                  <w:marTop w:val="0"/>
                  <w:marBottom w:val="0"/>
                  <w:divBdr>
                    <w:top w:val="none" w:sz="0" w:space="0" w:color="auto"/>
                    <w:left w:val="none" w:sz="0" w:space="0" w:color="auto"/>
                    <w:bottom w:val="none" w:sz="0" w:space="0" w:color="auto"/>
                    <w:right w:val="none" w:sz="0" w:space="0" w:color="auto"/>
                  </w:divBdr>
                  <w:divsChild>
                    <w:div w:id="1787658059">
                      <w:marLeft w:val="0"/>
                      <w:marRight w:val="0"/>
                      <w:marTop w:val="0"/>
                      <w:marBottom w:val="0"/>
                      <w:divBdr>
                        <w:top w:val="none" w:sz="0" w:space="0" w:color="auto"/>
                        <w:left w:val="none" w:sz="0" w:space="0" w:color="auto"/>
                        <w:bottom w:val="none" w:sz="0" w:space="0" w:color="auto"/>
                        <w:right w:val="none" w:sz="0" w:space="0" w:color="auto"/>
                      </w:divBdr>
                    </w:div>
                  </w:divsChild>
                </w:div>
                <w:div w:id="63646287">
                  <w:marLeft w:val="0"/>
                  <w:marRight w:val="0"/>
                  <w:marTop w:val="0"/>
                  <w:marBottom w:val="0"/>
                  <w:divBdr>
                    <w:top w:val="none" w:sz="0" w:space="0" w:color="auto"/>
                    <w:left w:val="none" w:sz="0" w:space="0" w:color="auto"/>
                    <w:bottom w:val="none" w:sz="0" w:space="0" w:color="auto"/>
                    <w:right w:val="none" w:sz="0" w:space="0" w:color="auto"/>
                  </w:divBdr>
                  <w:divsChild>
                    <w:div w:id="2057385971">
                      <w:marLeft w:val="0"/>
                      <w:marRight w:val="0"/>
                      <w:marTop w:val="0"/>
                      <w:marBottom w:val="0"/>
                      <w:divBdr>
                        <w:top w:val="none" w:sz="0" w:space="0" w:color="auto"/>
                        <w:left w:val="none" w:sz="0" w:space="0" w:color="auto"/>
                        <w:bottom w:val="none" w:sz="0" w:space="0" w:color="auto"/>
                        <w:right w:val="none" w:sz="0" w:space="0" w:color="auto"/>
                      </w:divBdr>
                    </w:div>
                  </w:divsChild>
                </w:div>
                <w:div w:id="71509236">
                  <w:marLeft w:val="0"/>
                  <w:marRight w:val="0"/>
                  <w:marTop w:val="0"/>
                  <w:marBottom w:val="0"/>
                  <w:divBdr>
                    <w:top w:val="none" w:sz="0" w:space="0" w:color="auto"/>
                    <w:left w:val="none" w:sz="0" w:space="0" w:color="auto"/>
                    <w:bottom w:val="none" w:sz="0" w:space="0" w:color="auto"/>
                    <w:right w:val="none" w:sz="0" w:space="0" w:color="auto"/>
                  </w:divBdr>
                  <w:divsChild>
                    <w:div w:id="1724524313">
                      <w:marLeft w:val="0"/>
                      <w:marRight w:val="0"/>
                      <w:marTop w:val="0"/>
                      <w:marBottom w:val="0"/>
                      <w:divBdr>
                        <w:top w:val="none" w:sz="0" w:space="0" w:color="auto"/>
                        <w:left w:val="none" w:sz="0" w:space="0" w:color="auto"/>
                        <w:bottom w:val="none" w:sz="0" w:space="0" w:color="auto"/>
                        <w:right w:val="none" w:sz="0" w:space="0" w:color="auto"/>
                      </w:divBdr>
                    </w:div>
                  </w:divsChild>
                </w:div>
                <w:div w:id="74592489">
                  <w:marLeft w:val="0"/>
                  <w:marRight w:val="0"/>
                  <w:marTop w:val="0"/>
                  <w:marBottom w:val="0"/>
                  <w:divBdr>
                    <w:top w:val="none" w:sz="0" w:space="0" w:color="auto"/>
                    <w:left w:val="none" w:sz="0" w:space="0" w:color="auto"/>
                    <w:bottom w:val="none" w:sz="0" w:space="0" w:color="auto"/>
                    <w:right w:val="none" w:sz="0" w:space="0" w:color="auto"/>
                  </w:divBdr>
                  <w:divsChild>
                    <w:div w:id="1067385309">
                      <w:marLeft w:val="0"/>
                      <w:marRight w:val="0"/>
                      <w:marTop w:val="0"/>
                      <w:marBottom w:val="0"/>
                      <w:divBdr>
                        <w:top w:val="none" w:sz="0" w:space="0" w:color="auto"/>
                        <w:left w:val="none" w:sz="0" w:space="0" w:color="auto"/>
                        <w:bottom w:val="none" w:sz="0" w:space="0" w:color="auto"/>
                        <w:right w:val="none" w:sz="0" w:space="0" w:color="auto"/>
                      </w:divBdr>
                    </w:div>
                  </w:divsChild>
                </w:div>
                <w:div w:id="87973454">
                  <w:marLeft w:val="0"/>
                  <w:marRight w:val="0"/>
                  <w:marTop w:val="0"/>
                  <w:marBottom w:val="0"/>
                  <w:divBdr>
                    <w:top w:val="none" w:sz="0" w:space="0" w:color="auto"/>
                    <w:left w:val="none" w:sz="0" w:space="0" w:color="auto"/>
                    <w:bottom w:val="none" w:sz="0" w:space="0" w:color="auto"/>
                    <w:right w:val="none" w:sz="0" w:space="0" w:color="auto"/>
                  </w:divBdr>
                  <w:divsChild>
                    <w:div w:id="1563754753">
                      <w:marLeft w:val="0"/>
                      <w:marRight w:val="0"/>
                      <w:marTop w:val="0"/>
                      <w:marBottom w:val="0"/>
                      <w:divBdr>
                        <w:top w:val="none" w:sz="0" w:space="0" w:color="auto"/>
                        <w:left w:val="none" w:sz="0" w:space="0" w:color="auto"/>
                        <w:bottom w:val="none" w:sz="0" w:space="0" w:color="auto"/>
                        <w:right w:val="none" w:sz="0" w:space="0" w:color="auto"/>
                      </w:divBdr>
                    </w:div>
                  </w:divsChild>
                </w:div>
                <w:div w:id="91097808">
                  <w:marLeft w:val="0"/>
                  <w:marRight w:val="0"/>
                  <w:marTop w:val="0"/>
                  <w:marBottom w:val="0"/>
                  <w:divBdr>
                    <w:top w:val="none" w:sz="0" w:space="0" w:color="auto"/>
                    <w:left w:val="none" w:sz="0" w:space="0" w:color="auto"/>
                    <w:bottom w:val="none" w:sz="0" w:space="0" w:color="auto"/>
                    <w:right w:val="none" w:sz="0" w:space="0" w:color="auto"/>
                  </w:divBdr>
                  <w:divsChild>
                    <w:div w:id="2014990091">
                      <w:marLeft w:val="0"/>
                      <w:marRight w:val="0"/>
                      <w:marTop w:val="0"/>
                      <w:marBottom w:val="0"/>
                      <w:divBdr>
                        <w:top w:val="none" w:sz="0" w:space="0" w:color="auto"/>
                        <w:left w:val="none" w:sz="0" w:space="0" w:color="auto"/>
                        <w:bottom w:val="none" w:sz="0" w:space="0" w:color="auto"/>
                        <w:right w:val="none" w:sz="0" w:space="0" w:color="auto"/>
                      </w:divBdr>
                    </w:div>
                  </w:divsChild>
                </w:div>
                <w:div w:id="95561885">
                  <w:marLeft w:val="0"/>
                  <w:marRight w:val="0"/>
                  <w:marTop w:val="0"/>
                  <w:marBottom w:val="0"/>
                  <w:divBdr>
                    <w:top w:val="none" w:sz="0" w:space="0" w:color="auto"/>
                    <w:left w:val="none" w:sz="0" w:space="0" w:color="auto"/>
                    <w:bottom w:val="none" w:sz="0" w:space="0" w:color="auto"/>
                    <w:right w:val="none" w:sz="0" w:space="0" w:color="auto"/>
                  </w:divBdr>
                  <w:divsChild>
                    <w:div w:id="1476264536">
                      <w:marLeft w:val="0"/>
                      <w:marRight w:val="0"/>
                      <w:marTop w:val="0"/>
                      <w:marBottom w:val="0"/>
                      <w:divBdr>
                        <w:top w:val="none" w:sz="0" w:space="0" w:color="auto"/>
                        <w:left w:val="none" w:sz="0" w:space="0" w:color="auto"/>
                        <w:bottom w:val="none" w:sz="0" w:space="0" w:color="auto"/>
                        <w:right w:val="none" w:sz="0" w:space="0" w:color="auto"/>
                      </w:divBdr>
                    </w:div>
                  </w:divsChild>
                </w:div>
                <w:div w:id="105807077">
                  <w:marLeft w:val="0"/>
                  <w:marRight w:val="0"/>
                  <w:marTop w:val="0"/>
                  <w:marBottom w:val="0"/>
                  <w:divBdr>
                    <w:top w:val="none" w:sz="0" w:space="0" w:color="auto"/>
                    <w:left w:val="none" w:sz="0" w:space="0" w:color="auto"/>
                    <w:bottom w:val="none" w:sz="0" w:space="0" w:color="auto"/>
                    <w:right w:val="none" w:sz="0" w:space="0" w:color="auto"/>
                  </w:divBdr>
                  <w:divsChild>
                    <w:div w:id="638415994">
                      <w:marLeft w:val="0"/>
                      <w:marRight w:val="0"/>
                      <w:marTop w:val="0"/>
                      <w:marBottom w:val="0"/>
                      <w:divBdr>
                        <w:top w:val="none" w:sz="0" w:space="0" w:color="auto"/>
                        <w:left w:val="none" w:sz="0" w:space="0" w:color="auto"/>
                        <w:bottom w:val="none" w:sz="0" w:space="0" w:color="auto"/>
                        <w:right w:val="none" w:sz="0" w:space="0" w:color="auto"/>
                      </w:divBdr>
                    </w:div>
                  </w:divsChild>
                </w:div>
                <w:div w:id="122041173">
                  <w:marLeft w:val="0"/>
                  <w:marRight w:val="0"/>
                  <w:marTop w:val="0"/>
                  <w:marBottom w:val="0"/>
                  <w:divBdr>
                    <w:top w:val="none" w:sz="0" w:space="0" w:color="auto"/>
                    <w:left w:val="none" w:sz="0" w:space="0" w:color="auto"/>
                    <w:bottom w:val="none" w:sz="0" w:space="0" w:color="auto"/>
                    <w:right w:val="none" w:sz="0" w:space="0" w:color="auto"/>
                  </w:divBdr>
                  <w:divsChild>
                    <w:div w:id="834762614">
                      <w:marLeft w:val="0"/>
                      <w:marRight w:val="0"/>
                      <w:marTop w:val="0"/>
                      <w:marBottom w:val="0"/>
                      <w:divBdr>
                        <w:top w:val="none" w:sz="0" w:space="0" w:color="auto"/>
                        <w:left w:val="none" w:sz="0" w:space="0" w:color="auto"/>
                        <w:bottom w:val="none" w:sz="0" w:space="0" w:color="auto"/>
                        <w:right w:val="none" w:sz="0" w:space="0" w:color="auto"/>
                      </w:divBdr>
                    </w:div>
                  </w:divsChild>
                </w:div>
                <w:div w:id="124352822">
                  <w:marLeft w:val="0"/>
                  <w:marRight w:val="0"/>
                  <w:marTop w:val="0"/>
                  <w:marBottom w:val="0"/>
                  <w:divBdr>
                    <w:top w:val="none" w:sz="0" w:space="0" w:color="auto"/>
                    <w:left w:val="none" w:sz="0" w:space="0" w:color="auto"/>
                    <w:bottom w:val="none" w:sz="0" w:space="0" w:color="auto"/>
                    <w:right w:val="none" w:sz="0" w:space="0" w:color="auto"/>
                  </w:divBdr>
                  <w:divsChild>
                    <w:div w:id="5065557">
                      <w:marLeft w:val="0"/>
                      <w:marRight w:val="0"/>
                      <w:marTop w:val="0"/>
                      <w:marBottom w:val="0"/>
                      <w:divBdr>
                        <w:top w:val="none" w:sz="0" w:space="0" w:color="auto"/>
                        <w:left w:val="none" w:sz="0" w:space="0" w:color="auto"/>
                        <w:bottom w:val="none" w:sz="0" w:space="0" w:color="auto"/>
                        <w:right w:val="none" w:sz="0" w:space="0" w:color="auto"/>
                      </w:divBdr>
                    </w:div>
                  </w:divsChild>
                </w:div>
                <w:div w:id="124936640">
                  <w:marLeft w:val="0"/>
                  <w:marRight w:val="0"/>
                  <w:marTop w:val="0"/>
                  <w:marBottom w:val="0"/>
                  <w:divBdr>
                    <w:top w:val="none" w:sz="0" w:space="0" w:color="auto"/>
                    <w:left w:val="none" w:sz="0" w:space="0" w:color="auto"/>
                    <w:bottom w:val="none" w:sz="0" w:space="0" w:color="auto"/>
                    <w:right w:val="none" w:sz="0" w:space="0" w:color="auto"/>
                  </w:divBdr>
                  <w:divsChild>
                    <w:div w:id="1282570185">
                      <w:marLeft w:val="0"/>
                      <w:marRight w:val="0"/>
                      <w:marTop w:val="0"/>
                      <w:marBottom w:val="0"/>
                      <w:divBdr>
                        <w:top w:val="none" w:sz="0" w:space="0" w:color="auto"/>
                        <w:left w:val="none" w:sz="0" w:space="0" w:color="auto"/>
                        <w:bottom w:val="none" w:sz="0" w:space="0" w:color="auto"/>
                        <w:right w:val="none" w:sz="0" w:space="0" w:color="auto"/>
                      </w:divBdr>
                    </w:div>
                  </w:divsChild>
                </w:div>
                <w:div w:id="128599484">
                  <w:marLeft w:val="0"/>
                  <w:marRight w:val="0"/>
                  <w:marTop w:val="0"/>
                  <w:marBottom w:val="0"/>
                  <w:divBdr>
                    <w:top w:val="none" w:sz="0" w:space="0" w:color="auto"/>
                    <w:left w:val="none" w:sz="0" w:space="0" w:color="auto"/>
                    <w:bottom w:val="none" w:sz="0" w:space="0" w:color="auto"/>
                    <w:right w:val="none" w:sz="0" w:space="0" w:color="auto"/>
                  </w:divBdr>
                  <w:divsChild>
                    <w:div w:id="1404988784">
                      <w:marLeft w:val="0"/>
                      <w:marRight w:val="0"/>
                      <w:marTop w:val="0"/>
                      <w:marBottom w:val="0"/>
                      <w:divBdr>
                        <w:top w:val="none" w:sz="0" w:space="0" w:color="auto"/>
                        <w:left w:val="none" w:sz="0" w:space="0" w:color="auto"/>
                        <w:bottom w:val="none" w:sz="0" w:space="0" w:color="auto"/>
                        <w:right w:val="none" w:sz="0" w:space="0" w:color="auto"/>
                      </w:divBdr>
                    </w:div>
                  </w:divsChild>
                </w:div>
                <w:div w:id="147019550">
                  <w:marLeft w:val="0"/>
                  <w:marRight w:val="0"/>
                  <w:marTop w:val="0"/>
                  <w:marBottom w:val="0"/>
                  <w:divBdr>
                    <w:top w:val="none" w:sz="0" w:space="0" w:color="auto"/>
                    <w:left w:val="none" w:sz="0" w:space="0" w:color="auto"/>
                    <w:bottom w:val="none" w:sz="0" w:space="0" w:color="auto"/>
                    <w:right w:val="none" w:sz="0" w:space="0" w:color="auto"/>
                  </w:divBdr>
                  <w:divsChild>
                    <w:div w:id="605699553">
                      <w:marLeft w:val="0"/>
                      <w:marRight w:val="0"/>
                      <w:marTop w:val="0"/>
                      <w:marBottom w:val="0"/>
                      <w:divBdr>
                        <w:top w:val="none" w:sz="0" w:space="0" w:color="auto"/>
                        <w:left w:val="none" w:sz="0" w:space="0" w:color="auto"/>
                        <w:bottom w:val="none" w:sz="0" w:space="0" w:color="auto"/>
                        <w:right w:val="none" w:sz="0" w:space="0" w:color="auto"/>
                      </w:divBdr>
                    </w:div>
                  </w:divsChild>
                </w:div>
                <w:div w:id="152724445">
                  <w:marLeft w:val="0"/>
                  <w:marRight w:val="0"/>
                  <w:marTop w:val="0"/>
                  <w:marBottom w:val="0"/>
                  <w:divBdr>
                    <w:top w:val="none" w:sz="0" w:space="0" w:color="auto"/>
                    <w:left w:val="none" w:sz="0" w:space="0" w:color="auto"/>
                    <w:bottom w:val="none" w:sz="0" w:space="0" w:color="auto"/>
                    <w:right w:val="none" w:sz="0" w:space="0" w:color="auto"/>
                  </w:divBdr>
                  <w:divsChild>
                    <w:div w:id="1205363279">
                      <w:marLeft w:val="0"/>
                      <w:marRight w:val="0"/>
                      <w:marTop w:val="0"/>
                      <w:marBottom w:val="0"/>
                      <w:divBdr>
                        <w:top w:val="none" w:sz="0" w:space="0" w:color="auto"/>
                        <w:left w:val="none" w:sz="0" w:space="0" w:color="auto"/>
                        <w:bottom w:val="none" w:sz="0" w:space="0" w:color="auto"/>
                        <w:right w:val="none" w:sz="0" w:space="0" w:color="auto"/>
                      </w:divBdr>
                    </w:div>
                  </w:divsChild>
                </w:div>
                <w:div w:id="164442349">
                  <w:marLeft w:val="0"/>
                  <w:marRight w:val="0"/>
                  <w:marTop w:val="0"/>
                  <w:marBottom w:val="0"/>
                  <w:divBdr>
                    <w:top w:val="none" w:sz="0" w:space="0" w:color="auto"/>
                    <w:left w:val="none" w:sz="0" w:space="0" w:color="auto"/>
                    <w:bottom w:val="none" w:sz="0" w:space="0" w:color="auto"/>
                    <w:right w:val="none" w:sz="0" w:space="0" w:color="auto"/>
                  </w:divBdr>
                  <w:divsChild>
                    <w:div w:id="963998635">
                      <w:marLeft w:val="0"/>
                      <w:marRight w:val="0"/>
                      <w:marTop w:val="0"/>
                      <w:marBottom w:val="0"/>
                      <w:divBdr>
                        <w:top w:val="none" w:sz="0" w:space="0" w:color="auto"/>
                        <w:left w:val="none" w:sz="0" w:space="0" w:color="auto"/>
                        <w:bottom w:val="none" w:sz="0" w:space="0" w:color="auto"/>
                        <w:right w:val="none" w:sz="0" w:space="0" w:color="auto"/>
                      </w:divBdr>
                    </w:div>
                  </w:divsChild>
                </w:div>
                <w:div w:id="164983259">
                  <w:marLeft w:val="0"/>
                  <w:marRight w:val="0"/>
                  <w:marTop w:val="0"/>
                  <w:marBottom w:val="0"/>
                  <w:divBdr>
                    <w:top w:val="none" w:sz="0" w:space="0" w:color="auto"/>
                    <w:left w:val="none" w:sz="0" w:space="0" w:color="auto"/>
                    <w:bottom w:val="none" w:sz="0" w:space="0" w:color="auto"/>
                    <w:right w:val="none" w:sz="0" w:space="0" w:color="auto"/>
                  </w:divBdr>
                  <w:divsChild>
                    <w:div w:id="216824324">
                      <w:marLeft w:val="0"/>
                      <w:marRight w:val="0"/>
                      <w:marTop w:val="0"/>
                      <w:marBottom w:val="0"/>
                      <w:divBdr>
                        <w:top w:val="none" w:sz="0" w:space="0" w:color="auto"/>
                        <w:left w:val="none" w:sz="0" w:space="0" w:color="auto"/>
                        <w:bottom w:val="none" w:sz="0" w:space="0" w:color="auto"/>
                        <w:right w:val="none" w:sz="0" w:space="0" w:color="auto"/>
                      </w:divBdr>
                    </w:div>
                  </w:divsChild>
                </w:div>
                <w:div w:id="170069867">
                  <w:marLeft w:val="0"/>
                  <w:marRight w:val="0"/>
                  <w:marTop w:val="0"/>
                  <w:marBottom w:val="0"/>
                  <w:divBdr>
                    <w:top w:val="none" w:sz="0" w:space="0" w:color="auto"/>
                    <w:left w:val="none" w:sz="0" w:space="0" w:color="auto"/>
                    <w:bottom w:val="none" w:sz="0" w:space="0" w:color="auto"/>
                    <w:right w:val="none" w:sz="0" w:space="0" w:color="auto"/>
                  </w:divBdr>
                  <w:divsChild>
                    <w:div w:id="252903908">
                      <w:marLeft w:val="0"/>
                      <w:marRight w:val="0"/>
                      <w:marTop w:val="0"/>
                      <w:marBottom w:val="0"/>
                      <w:divBdr>
                        <w:top w:val="none" w:sz="0" w:space="0" w:color="auto"/>
                        <w:left w:val="none" w:sz="0" w:space="0" w:color="auto"/>
                        <w:bottom w:val="none" w:sz="0" w:space="0" w:color="auto"/>
                        <w:right w:val="none" w:sz="0" w:space="0" w:color="auto"/>
                      </w:divBdr>
                    </w:div>
                  </w:divsChild>
                </w:div>
                <w:div w:id="170074801">
                  <w:marLeft w:val="0"/>
                  <w:marRight w:val="0"/>
                  <w:marTop w:val="0"/>
                  <w:marBottom w:val="0"/>
                  <w:divBdr>
                    <w:top w:val="none" w:sz="0" w:space="0" w:color="auto"/>
                    <w:left w:val="none" w:sz="0" w:space="0" w:color="auto"/>
                    <w:bottom w:val="none" w:sz="0" w:space="0" w:color="auto"/>
                    <w:right w:val="none" w:sz="0" w:space="0" w:color="auto"/>
                  </w:divBdr>
                  <w:divsChild>
                    <w:div w:id="828601049">
                      <w:marLeft w:val="0"/>
                      <w:marRight w:val="0"/>
                      <w:marTop w:val="0"/>
                      <w:marBottom w:val="0"/>
                      <w:divBdr>
                        <w:top w:val="none" w:sz="0" w:space="0" w:color="auto"/>
                        <w:left w:val="none" w:sz="0" w:space="0" w:color="auto"/>
                        <w:bottom w:val="none" w:sz="0" w:space="0" w:color="auto"/>
                        <w:right w:val="none" w:sz="0" w:space="0" w:color="auto"/>
                      </w:divBdr>
                    </w:div>
                  </w:divsChild>
                </w:div>
                <w:div w:id="171725540">
                  <w:marLeft w:val="0"/>
                  <w:marRight w:val="0"/>
                  <w:marTop w:val="0"/>
                  <w:marBottom w:val="0"/>
                  <w:divBdr>
                    <w:top w:val="none" w:sz="0" w:space="0" w:color="auto"/>
                    <w:left w:val="none" w:sz="0" w:space="0" w:color="auto"/>
                    <w:bottom w:val="none" w:sz="0" w:space="0" w:color="auto"/>
                    <w:right w:val="none" w:sz="0" w:space="0" w:color="auto"/>
                  </w:divBdr>
                  <w:divsChild>
                    <w:div w:id="301812458">
                      <w:marLeft w:val="0"/>
                      <w:marRight w:val="0"/>
                      <w:marTop w:val="0"/>
                      <w:marBottom w:val="0"/>
                      <w:divBdr>
                        <w:top w:val="none" w:sz="0" w:space="0" w:color="auto"/>
                        <w:left w:val="none" w:sz="0" w:space="0" w:color="auto"/>
                        <w:bottom w:val="none" w:sz="0" w:space="0" w:color="auto"/>
                        <w:right w:val="none" w:sz="0" w:space="0" w:color="auto"/>
                      </w:divBdr>
                    </w:div>
                  </w:divsChild>
                </w:div>
                <w:div w:id="171922504">
                  <w:marLeft w:val="0"/>
                  <w:marRight w:val="0"/>
                  <w:marTop w:val="0"/>
                  <w:marBottom w:val="0"/>
                  <w:divBdr>
                    <w:top w:val="none" w:sz="0" w:space="0" w:color="auto"/>
                    <w:left w:val="none" w:sz="0" w:space="0" w:color="auto"/>
                    <w:bottom w:val="none" w:sz="0" w:space="0" w:color="auto"/>
                    <w:right w:val="none" w:sz="0" w:space="0" w:color="auto"/>
                  </w:divBdr>
                  <w:divsChild>
                    <w:div w:id="353531345">
                      <w:marLeft w:val="0"/>
                      <w:marRight w:val="0"/>
                      <w:marTop w:val="0"/>
                      <w:marBottom w:val="0"/>
                      <w:divBdr>
                        <w:top w:val="none" w:sz="0" w:space="0" w:color="auto"/>
                        <w:left w:val="none" w:sz="0" w:space="0" w:color="auto"/>
                        <w:bottom w:val="none" w:sz="0" w:space="0" w:color="auto"/>
                        <w:right w:val="none" w:sz="0" w:space="0" w:color="auto"/>
                      </w:divBdr>
                    </w:div>
                  </w:divsChild>
                </w:div>
                <w:div w:id="182672291">
                  <w:marLeft w:val="0"/>
                  <w:marRight w:val="0"/>
                  <w:marTop w:val="0"/>
                  <w:marBottom w:val="0"/>
                  <w:divBdr>
                    <w:top w:val="none" w:sz="0" w:space="0" w:color="auto"/>
                    <w:left w:val="none" w:sz="0" w:space="0" w:color="auto"/>
                    <w:bottom w:val="none" w:sz="0" w:space="0" w:color="auto"/>
                    <w:right w:val="none" w:sz="0" w:space="0" w:color="auto"/>
                  </w:divBdr>
                  <w:divsChild>
                    <w:div w:id="2056273097">
                      <w:marLeft w:val="0"/>
                      <w:marRight w:val="0"/>
                      <w:marTop w:val="0"/>
                      <w:marBottom w:val="0"/>
                      <w:divBdr>
                        <w:top w:val="none" w:sz="0" w:space="0" w:color="auto"/>
                        <w:left w:val="none" w:sz="0" w:space="0" w:color="auto"/>
                        <w:bottom w:val="none" w:sz="0" w:space="0" w:color="auto"/>
                        <w:right w:val="none" w:sz="0" w:space="0" w:color="auto"/>
                      </w:divBdr>
                    </w:div>
                  </w:divsChild>
                </w:div>
                <w:div w:id="193353802">
                  <w:marLeft w:val="0"/>
                  <w:marRight w:val="0"/>
                  <w:marTop w:val="0"/>
                  <w:marBottom w:val="0"/>
                  <w:divBdr>
                    <w:top w:val="none" w:sz="0" w:space="0" w:color="auto"/>
                    <w:left w:val="none" w:sz="0" w:space="0" w:color="auto"/>
                    <w:bottom w:val="none" w:sz="0" w:space="0" w:color="auto"/>
                    <w:right w:val="none" w:sz="0" w:space="0" w:color="auto"/>
                  </w:divBdr>
                  <w:divsChild>
                    <w:div w:id="473721580">
                      <w:marLeft w:val="0"/>
                      <w:marRight w:val="0"/>
                      <w:marTop w:val="0"/>
                      <w:marBottom w:val="0"/>
                      <w:divBdr>
                        <w:top w:val="none" w:sz="0" w:space="0" w:color="auto"/>
                        <w:left w:val="none" w:sz="0" w:space="0" w:color="auto"/>
                        <w:bottom w:val="none" w:sz="0" w:space="0" w:color="auto"/>
                        <w:right w:val="none" w:sz="0" w:space="0" w:color="auto"/>
                      </w:divBdr>
                    </w:div>
                  </w:divsChild>
                </w:div>
                <w:div w:id="206332601">
                  <w:marLeft w:val="0"/>
                  <w:marRight w:val="0"/>
                  <w:marTop w:val="0"/>
                  <w:marBottom w:val="0"/>
                  <w:divBdr>
                    <w:top w:val="none" w:sz="0" w:space="0" w:color="auto"/>
                    <w:left w:val="none" w:sz="0" w:space="0" w:color="auto"/>
                    <w:bottom w:val="none" w:sz="0" w:space="0" w:color="auto"/>
                    <w:right w:val="none" w:sz="0" w:space="0" w:color="auto"/>
                  </w:divBdr>
                  <w:divsChild>
                    <w:div w:id="1187331447">
                      <w:marLeft w:val="0"/>
                      <w:marRight w:val="0"/>
                      <w:marTop w:val="0"/>
                      <w:marBottom w:val="0"/>
                      <w:divBdr>
                        <w:top w:val="none" w:sz="0" w:space="0" w:color="auto"/>
                        <w:left w:val="none" w:sz="0" w:space="0" w:color="auto"/>
                        <w:bottom w:val="none" w:sz="0" w:space="0" w:color="auto"/>
                        <w:right w:val="none" w:sz="0" w:space="0" w:color="auto"/>
                      </w:divBdr>
                    </w:div>
                  </w:divsChild>
                </w:div>
                <w:div w:id="213007166">
                  <w:marLeft w:val="0"/>
                  <w:marRight w:val="0"/>
                  <w:marTop w:val="0"/>
                  <w:marBottom w:val="0"/>
                  <w:divBdr>
                    <w:top w:val="none" w:sz="0" w:space="0" w:color="auto"/>
                    <w:left w:val="none" w:sz="0" w:space="0" w:color="auto"/>
                    <w:bottom w:val="none" w:sz="0" w:space="0" w:color="auto"/>
                    <w:right w:val="none" w:sz="0" w:space="0" w:color="auto"/>
                  </w:divBdr>
                  <w:divsChild>
                    <w:div w:id="1198155480">
                      <w:marLeft w:val="0"/>
                      <w:marRight w:val="0"/>
                      <w:marTop w:val="0"/>
                      <w:marBottom w:val="0"/>
                      <w:divBdr>
                        <w:top w:val="none" w:sz="0" w:space="0" w:color="auto"/>
                        <w:left w:val="none" w:sz="0" w:space="0" w:color="auto"/>
                        <w:bottom w:val="none" w:sz="0" w:space="0" w:color="auto"/>
                        <w:right w:val="none" w:sz="0" w:space="0" w:color="auto"/>
                      </w:divBdr>
                    </w:div>
                  </w:divsChild>
                </w:div>
                <w:div w:id="228732616">
                  <w:marLeft w:val="0"/>
                  <w:marRight w:val="0"/>
                  <w:marTop w:val="0"/>
                  <w:marBottom w:val="0"/>
                  <w:divBdr>
                    <w:top w:val="none" w:sz="0" w:space="0" w:color="auto"/>
                    <w:left w:val="none" w:sz="0" w:space="0" w:color="auto"/>
                    <w:bottom w:val="none" w:sz="0" w:space="0" w:color="auto"/>
                    <w:right w:val="none" w:sz="0" w:space="0" w:color="auto"/>
                  </w:divBdr>
                  <w:divsChild>
                    <w:div w:id="507446993">
                      <w:marLeft w:val="0"/>
                      <w:marRight w:val="0"/>
                      <w:marTop w:val="0"/>
                      <w:marBottom w:val="0"/>
                      <w:divBdr>
                        <w:top w:val="none" w:sz="0" w:space="0" w:color="auto"/>
                        <w:left w:val="none" w:sz="0" w:space="0" w:color="auto"/>
                        <w:bottom w:val="none" w:sz="0" w:space="0" w:color="auto"/>
                        <w:right w:val="none" w:sz="0" w:space="0" w:color="auto"/>
                      </w:divBdr>
                    </w:div>
                  </w:divsChild>
                </w:div>
                <w:div w:id="239684001">
                  <w:marLeft w:val="0"/>
                  <w:marRight w:val="0"/>
                  <w:marTop w:val="0"/>
                  <w:marBottom w:val="0"/>
                  <w:divBdr>
                    <w:top w:val="none" w:sz="0" w:space="0" w:color="auto"/>
                    <w:left w:val="none" w:sz="0" w:space="0" w:color="auto"/>
                    <w:bottom w:val="none" w:sz="0" w:space="0" w:color="auto"/>
                    <w:right w:val="none" w:sz="0" w:space="0" w:color="auto"/>
                  </w:divBdr>
                  <w:divsChild>
                    <w:div w:id="1414349542">
                      <w:marLeft w:val="0"/>
                      <w:marRight w:val="0"/>
                      <w:marTop w:val="0"/>
                      <w:marBottom w:val="0"/>
                      <w:divBdr>
                        <w:top w:val="none" w:sz="0" w:space="0" w:color="auto"/>
                        <w:left w:val="none" w:sz="0" w:space="0" w:color="auto"/>
                        <w:bottom w:val="none" w:sz="0" w:space="0" w:color="auto"/>
                        <w:right w:val="none" w:sz="0" w:space="0" w:color="auto"/>
                      </w:divBdr>
                    </w:div>
                  </w:divsChild>
                </w:div>
                <w:div w:id="245842269">
                  <w:marLeft w:val="0"/>
                  <w:marRight w:val="0"/>
                  <w:marTop w:val="0"/>
                  <w:marBottom w:val="0"/>
                  <w:divBdr>
                    <w:top w:val="none" w:sz="0" w:space="0" w:color="auto"/>
                    <w:left w:val="none" w:sz="0" w:space="0" w:color="auto"/>
                    <w:bottom w:val="none" w:sz="0" w:space="0" w:color="auto"/>
                    <w:right w:val="none" w:sz="0" w:space="0" w:color="auto"/>
                  </w:divBdr>
                  <w:divsChild>
                    <w:div w:id="849417228">
                      <w:marLeft w:val="0"/>
                      <w:marRight w:val="0"/>
                      <w:marTop w:val="0"/>
                      <w:marBottom w:val="0"/>
                      <w:divBdr>
                        <w:top w:val="none" w:sz="0" w:space="0" w:color="auto"/>
                        <w:left w:val="none" w:sz="0" w:space="0" w:color="auto"/>
                        <w:bottom w:val="none" w:sz="0" w:space="0" w:color="auto"/>
                        <w:right w:val="none" w:sz="0" w:space="0" w:color="auto"/>
                      </w:divBdr>
                    </w:div>
                  </w:divsChild>
                </w:div>
                <w:div w:id="247927911">
                  <w:marLeft w:val="0"/>
                  <w:marRight w:val="0"/>
                  <w:marTop w:val="0"/>
                  <w:marBottom w:val="0"/>
                  <w:divBdr>
                    <w:top w:val="none" w:sz="0" w:space="0" w:color="auto"/>
                    <w:left w:val="none" w:sz="0" w:space="0" w:color="auto"/>
                    <w:bottom w:val="none" w:sz="0" w:space="0" w:color="auto"/>
                    <w:right w:val="none" w:sz="0" w:space="0" w:color="auto"/>
                  </w:divBdr>
                  <w:divsChild>
                    <w:div w:id="1826705521">
                      <w:marLeft w:val="0"/>
                      <w:marRight w:val="0"/>
                      <w:marTop w:val="0"/>
                      <w:marBottom w:val="0"/>
                      <w:divBdr>
                        <w:top w:val="none" w:sz="0" w:space="0" w:color="auto"/>
                        <w:left w:val="none" w:sz="0" w:space="0" w:color="auto"/>
                        <w:bottom w:val="none" w:sz="0" w:space="0" w:color="auto"/>
                        <w:right w:val="none" w:sz="0" w:space="0" w:color="auto"/>
                      </w:divBdr>
                    </w:div>
                  </w:divsChild>
                </w:div>
                <w:div w:id="248738660">
                  <w:marLeft w:val="0"/>
                  <w:marRight w:val="0"/>
                  <w:marTop w:val="0"/>
                  <w:marBottom w:val="0"/>
                  <w:divBdr>
                    <w:top w:val="none" w:sz="0" w:space="0" w:color="auto"/>
                    <w:left w:val="none" w:sz="0" w:space="0" w:color="auto"/>
                    <w:bottom w:val="none" w:sz="0" w:space="0" w:color="auto"/>
                    <w:right w:val="none" w:sz="0" w:space="0" w:color="auto"/>
                  </w:divBdr>
                  <w:divsChild>
                    <w:div w:id="1862471174">
                      <w:marLeft w:val="0"/>
                      <w:marRight w:val="0"/>
                      <w:marTop w:val="0"/>
                      <w:marBottom w:val="0"/>
                      <w:divBdr>
                        <w:top w:val="none" w:sz="0" w:space="0" w:color="auto"/>
                        <w:left w:val="none" w:sz="0" w:space="0" w:color="auto"/>
                        <w:bottom w:val="none" w:sz="0" w:space="0" w:color="auto"/>
                        <w:right w:val="none" w:sz="0" w:space="0" w:color="auto"/>
                      </w:divBdr>
                    </w:div>
                  </w:divsChild>
                </w:div>
                <w:div w:id="250045617">
                  <w:marLeft w:val="0"/>
                  <w:marRight w:val="0"/>
                  <w:marTop w:val="0"/>
                  <w:marBottom w:val="0"/>
                  <w:divBdr>
                    <w:top w:val="none" w:sz="0" w:space="0" w:color="auto"/>
                    <w:left w:val="none" w:sz="0" w:space="0" w:color="auto"/>
                    <w:bottom w:val="none" w:sz="0" w:space="0" w:color="auto"/>
                    <w:right w:val="none" w:sz="0" w:space="0" w:color="auto"/>
                  </w:divBdr>
                  <w:divsChild>
                    <w:div w:id="629672504">
                      <w:marLeft w:val="0"/>
                      <w:marRight w:val="0"/>
                      <w:marTop w:val="0"/>
                      <w:marBottom w:val="0"/>
                      <w:divBdr>
                        <w:top w:val="none" w:sz="0" w:space="0" w:color="auto"/>
                        <w:left w:val="none" w:sz="0" w:space="0" w:color="auto"/>
                        <w:bottom w:val="none" w:sz="0" w:space="0" w:color="auto"/>
                        <w:right w:val="none" w:sz="0" w:space="0" w:color="auto"/>
                      </w:divBdr>
                    </w:div>
                  </w:divsChild>
                </w:div>
                <w:div w:id="251160117">
                  <w:marLeft w:val="0"/>
                  <w:marRight w:val="0"/>
                  <w:marTop w:val="0"/>
                  <w:marBottom w:val="0"/>
                  <w:divBdr>
                    <w:top w:val="none" w:sz="0" w:space="0" w:color="auto"/>
                    <w:left w:val="none" w:sz="0" w:space="0" w:color="auto"/>
                    <w:bottom w:val="none" w:sz="0" w:space="0" w:color="auto"/>
                    <w:right w:val="none" w:sz="0" w:space="0" w:color="auto"/>
                  </w:divBdr>
                  <w:divsChild>
                    <w:div w:id="1554198094">
                      <w:marLeft w:val="0"/>
                      <w:marRight w:val="0"/>
                      <w:marTop w:val="0"/>
                      <w:marBottom w:val="0"/>
                      <w:divBdr>
                        <w:top w:val="none" w:sz="0" w:space="0" w:color="auto"/>
                        <w:left w:val="none" w:sz="0" w:space="0" w:color="auto"/>
                        <w:bottom w:val="none" w:sz="0" w:space="0" w:color="auto"/>
                        <w:right w:val="none" w:sz="0" w:space="0" w:color="auto"/>
                      </w:divBdr>
                    </w:div>
                  </w:divsChild>
                </w:div>
                <w:div w:id="251935737">
                  <w:marLeft w:val="0"/>
                  <w:marRight w:val="0"/>
                  <w:marTop w:val="0"/>
                  <w:marBottom w:val="0"/>
                  <w:divBdr>
                    <w:top w:val="none" w:sz="0" w:space="0" w:color="auto"/>
                    <w:left w:val="none" w:sz="0" w:space="0" w:color="auto"/>
                    <w:bottom w:val="none" w:sz="0" w:space="0" w:color="auto"/>
                    <w:right w:val="none" w:sz="0" w:space="0" w:color="auto"/>
                  </w:divBdr>
                  <w:divsChild>
                    <w:div w:id="100883930">
                      <w:marLeft w:val="0"/>
                      <w:marRight w:val="0"/>
                      <w:marTop w:val="0"/>
                      <w:marBottom w:val="0"/>
                      <w:divBdr>
                        <w:top w:val="none" w:sz="0" w:space="0" w:color="auto"/>
                        <w:left w:val="none" w:sz="0" w:space="0" w:color="auto"/>
                        <w:bottom w:val="none" w:sz="0" w:space="0" w:color="auto"/>
                        <w:right w:val="none" w:sz="0" w:space="0" w:color="auto"/>
                      </w:divBdr>
                    </w:div>
                  </w:divsChild>
                </w:div>
                <w:div w:id="252204204">
                  <w:marLeft w:val="0"/>
                  <w:marRight w:val="0"/>
                  <w:marTop w:val="0"/>
                  <w:marBottom w:val="0"/>
                  <w:divBdr>
                    <w:top w:val="none" w:sz="0" w:space="0" w:color="auto"/>
                    <w:left w:val="none" w:sz="0" w:space="0" w:color="auto"/>
                    <w:bottom w:val="none" w:sz="0" w:space="0" w:color="auto"/>
                    <w:right w:val="none" w:sz="0" w:space="0" w:color="auto"/>
                  </w:divBdr>
                  <w:divsChild>
                    <w:div w:id="1747066399">
                      <w:marLeft w:val="0"/>
                      <w:marRight w:val="0"/>
                      <w:marTop w:val="0"/>
                      <w:marBottom w:val="0"/>
                      <w:divBdr>
                        <w:top w:val="none" w:sz="0" w:space="0" w:color="auto"/>
                        <w:left w:val="none" w:sz="0" w:space="0" w:color="auto"/>
                        <w:bottom w:val="none" w:sz="0" w:space="0" w:color="auto"/>
                        <w:right w:val="none" w:sz="0" w:space="0" w:color="auto"/>
                      </w:divBdr>
                    </w:div>
                  </w:divsChild>
                </w:div>
                <w:div w:id="253058241">
                  <w:marLeft w:val="0"/>
                  <w:marRight w:val="0"/>
                  <w:marTop w:val="0"/>
                  <w:marBottom w:val="0"/>
                  <w:divBdr>
                    <w:top w:val="none" w:sz="0" w:space="0" w:color="auto"/>
                    <w:left w:val="none" w:sz="0" w:space="0" w:color="auto"/>
                    <w:bottom w:val="none" w:sz="0" w:space="0" w:color="auto"/>
                    <w:right w:val="none" w:sz="0" w:space="0" w:color="auto"/>
                  </w:divBdr>
                  <w:divsChild>
                    <w:div w:id="1392920474">
                      <w:marLeft w:val="0"/>
                      <w:marRight w:val="0"/>
                      <w:marTop w:val="0"/>
                      <w:marBottom w:val="0"/>
                      <w:divBdr>
                        <w:top w:val="none" w:sz="0" w:space="0" w:color="auto"/>
                        <w:left w:val="none" w:sz="0" w:space="0" w:color="auto"/>
                        <w:bottom w:val="none" w:sz="0" w:space="0" w:color="auto"/>
                        <w:right w:val="none" w:sz="0" w:space="0" w:color="auto"/>
                      </w:divBdr>
                    </w:div>
                  </w:divsChild>
                </w:div>
                <w:div w:id="260920267">
                  <w:marLeft w:val="0"/>
                  <w:marRight w:val="0"/>
                  <w:marTop w:val="0"/>
                  <w:marBottom w:val="0"/>
                  <w:divBdr>
                    <w:top w:val="none" w:sz="0" w:space="0" w:color="auto"/>
                    <w:left w:val="none" w:sz="0" w:space="0" w:color="auto"/>
                    <w:bottom w:val="none" w:sz="0" w:space="0" w:color="auto"/>
                    <w:right w:val="none" w:sz="0" w:space="0" w:color="auto"/>
                  </w:divBdr>
                  <w:divsChild>
                    <w:div w:id="1906404697">
                      <w:marLeft w:val="0"/>
                      <w:marRight w:val="0"/>
                      <w:marTop w:val="0"/>
                      <w:marBottom w:val="0"/>
                      <w:divBdr>
                        <w:top w:val="none" w:sz="0" w:space="0" w:color="auto"/>
                        <w:left w:val="none" w:sz="0" w:space="0" w:color="auto"/>
                        <w:bottom w:val="none" w:sz="0" w:space="0" w:color="auto"/>
                        <w:right w:val="none" w:sz="0" w:space="0" w:color="auto"/>
                      </w:divBdr>
                    </w:div>
                  </w:divsChild>
                </w:div>
                <w:div w:id="272252250">
                  <w:marLeft w:val="0"/>
                  <w:marRight w:val="0"/>
                  <w:marTop w:val="0"/>
                  <w:marBottom w:val="0"/>
                  <w:divBdr>
                    <w:top w:val="none" w:sz="0" w:space="0" w:color="auto"/>
                    <w:left w:val="none" w:sz="0" w:space="0" w:color="auto"/>
                    <w:bottom w:val="none" w:sz="0" w:space="0" w:color="auto"/>
                    <w:right w:val="none" w:sz="0" w:space="0" w:color="auto"/>
                  </w:divBdr>
                  <w:divsChild>
                    <w:div w:id="686948949">
                      <w:marLeft w:val="0"/>
                      <w:marRight w:val="0"/>
                      <w:marTop w:val="0"/>
                      <w:marBottom w:val="0"/>
                      <w:divBdr>
                        <w:top w:val="none" w:sz="0" w:space="0" w:color="auto"/>
                        <w:left w:val="none" w:sz="0" w:space="0" w:color="auto"/>
                        <w:bottom w:val="none" w:sz="0" w:space="0" w:color="auto"/>
                        <w:right w:val="none" w:sz="0" w:space="0" w:color="auto"/>
                      </w:divBdr>
                    </w:div>
                  </w:divsChild>
                </w:div>
                <w:div w:id="275606100">
                  <w:marLeft w:val="0"/>
                  <w:marRight w:val="0"/>
                  <w:marTop w:val="0"/>
                  <w:marBottom w:val="0"/>
                  <w:divBdr>
                    <w:top w:val="none" w:sz="0" w:space="0" w:color="auto"/>
                    <w:left w:val="none" w:sz="0" w:space="0" w:color="auto"/>
                    <w:bottom w:val="none" w:sz="0" w:space="0" w:color="auto"/>
                    <w:right w:val="none" w:sz="0" w:space="0" w:color="auto"/>
                  </w:divBdr>
                  <w:divsChild>
                    <w:div w:id="1486556662">
                      <w:marLeft w:val="0"/>
                      <w:marRight w:val="0"/>
                      <w:marTop w:val="0"/>
                      <w:marBottom w:val="0"/>
                      <w:divBdr>
                        <w:top w:val="none" w:sz="0" w:space="0" w:color="auto"/>
                        <w:left w:val="none" w:sz="0" w:space="0" w:color="auto"/>
                        <w:bottom w:val="none" w:sz="0" w:space="0" w:color="auto"/>
                        <w:right w:val="none" w:sz="0" w:space="0" w:color="auto"/>
                      </w:divBdr>
                    </w:div>
                  </w:divsChild>
                </w:div>
                <w:div w:id="282460804">
                  <w:marLeft w:val="0"/>
                  <w:marRight w:val="0"/>
                  <w:marTop w:val="0"/>
                  <w:marBottom w:val="0"/>
                  <w:divBdr>
                    <w:top w:val="none" w:sz="0" w:space="0" w:color="auto"/>
                    <w:left w:val="none" w:sz="0" w:space="0" w:color="auto"/>
                    <w:bottom w:val="none" w:sz="0" w:space="0" w:color="auto"/>
                    <w:right w:val="none" w:sz="0" w:space="0" w:color="auto"/>
                  </w:divBdr>
                  <w:divsChild>
                    <w:div w:id="67073943">
                      <w:marLeft w:val="0"/>
                      <w:marRight w:val="0"/>
                      <w:marTop w:val="0"/>
                      <w:marBottom w:val="0"/>
                      <w:divBdr>
                        <w:top w:val="none" w:sz="0" w:space="0" w:color="auto"/>
                        <w:left w:val="none" w:sz="0" w:space="0" w:color="auto"/>
                        <w:bottom w:val="none" w:sz="0" w:space="0" w:color="auto"/>
                        <w:right w:val="none" w:sz="0" w:space="0" w:color="auto"/>
                      </w:divBdr>
                    </w:div>
                  </w:divsChild>
                </w:div>
                <w:div w:id="288435146">
                  <w:marLeft w:val="0"/>
                  <w:marRight w:val="0"/>
                  <w:marTop w:val="0"/>
                  <w:marBottom w:val="0"/>
                  <w:divBdr>
                    <w:top w:val="none" w:sz="0" w:space="0" w:color="auto"/>
                    <w:left w:val="none" w:sz="0" w:space="0" w:color="auto"/>
                    <w:bottom w:val="none" w:sz="0" w:space="0" w:color="auto"/>
                    <w:right w:val="none" w:sz="0" w:space="0" w:color="auto"/>
                  </w:divBdr>
                  <w:divsChild>
                    <w:div w:id="1809321475">
                      <w:marLeft w:val="0"/>
                      <w:marRight w:val="0"/>
                      <w:marTop w:val="0"/>
                      <w:marBottom w:val="0"/>
                      <w:divBdr>
                        <w:top w:val="none" w:sz="0" w:space="0" w:color="auto"/>
                        <w:left w:val="none" w:sz="0" w:space="0" w:color="auto"/>
                        <w:bottom w:val="none" w:sz="0" w:space="0" w:color="auto"/>
                        <w:right w:val="none" w:sz="0" w:space="0" w:color="auto"/>
                      </w:divBdr>
                    </w:div>
                  </w:divsChild>
                </w:div>
                <w:div w:id="288783986">
                  <w:marLeft w:val="0"/>
                  <w:marRight w:val="0"/>
                  <w:marTop w:val="0"/>
                  <w:marBottom w:val="0"/>
                  <w:divBdr>
                    <w:top w:val="none" w:sz="0" w:space="0" w:color="auto"/>
                    <w:left w:val="none" w:sz="0" w:space="0" w:color="auto"/>
                    <w:bottom w:val="none" w:sz="0" w:space="0" w:color="auto"/>
                    <w:right w:val="none" w:sz="0" w:space="0" w:color="auto"/>
                  </w:divBdr>
                  <w:divsChild>
                    <w:div w:id="1307247767">
                      <w:marLeft w:val="0"/>
                      <w:marRight w:val="0"/>
                      <w:marTop w:val="0"/>
                      <w:marBottom w:val="0"/>
                      <w:divBdr>
                        <w:top w:val="none" w:sz="0" w:space="0" w:color="auto"/>
                        <w:left w:val="none" w:sz="0" w:space="0" w:color="auto"/>
                        <w:bottom w:val="none" w:sz="0" w:space="0" w:color="auto"/>
                        <w:right w:val="none" w:sz="0" w:space="0" w:color="auto"/>
                      </w:divBdr>
                    </w:div>
                  </w:divsChild>
                </w:div>
                <w:div w:id="289477274">
                  <w:marLeft w:val="0"/>
                  <w:marRight w:val="0"/>
                  <w:marTop w:val="0"/>
                  <w:marBottom w:val="0"/>
                  <w:divBdr>
                    <w:top w:val="none" w:sz="0" w:space="0" w:color="auto"/>
                    <w:left w:val="none" w:sz="0" w:space="0" w:color="auto"/>
                    <w:bottom w:val="none" w:sz="0" w:space="0" w:color="auto"/>
                    <w:right w:val="none" w:sz="0" w:space="0" w:color="auto"/>
                  </w:divBdr>
                  <w:divsChild>
                    <w:div w:id="1813403851">
                      <w:marLeft w:val="0"/>
                      <w:marRight w:val="0"/>
                      <w:marTop w:val="0"/>
                      <w:marBottom w:val="0"/>
                      <w:divBdr>
                        <w:top w:val="none" w:sz="0" w:space="0" w:color="auto"/>
                        <w:left w:val="none" w:sz="0" w:space="0" w:color="auto"/>
                        <w:bottom w:val="none" w:sz="0" w:space="0" w:color="auto"/>
                        <w:right w:val="none" w:sz="0" w:space="0" w:color="auto"/>
                      </w:divBdr>
                    </w:div>
                  </w:divsChild>
                </w:div>
                <w:div w:id="293099337">
                  <w:marLeft w:val="0"/>
                  <w:marRight w:val="0"/>
                  <w:marTop w:val="0"/>
                  <w:marBottom w:val="0"/>
                  <w:divBdr>
                    <w:top w:val="none" w:sz="0" w:space="0" w:color="auto"/>
                    <w:left w:val="none" w:sz="0" w:space="0" w:color="auto"/>
                    <w:bottom w:val="none" w:sz="0" w:space="0" w:color="auto"/>
                    <w:right w:val="none" w:sz="0" w:space="0" w:color="auto"/>
                  </w:divBdr>
                  <w:divsChild>
                    <w:div w:id="1618826423">
                      <w:marLeft w:val="0"/>
                      <w:marRight w:val="0"/>
                      <w:marTop w:val="0"/>
                      <w:marBottom w:val="0"/>
                      <w:divBdr>
                        <w:top w:val="none" w:sz="0" w:space="0" w:color="auto"/>
                        <w:left w:val="none" w:sz="0" w:space="0" w:color="auto"/>
                        <w:bottom w:val="none" w:sz="0" w:space="0" w:color="auto"/>
                        <w:right w:val="none" w:sz="0" w:space="0" w:color="auto"/>
                      </w:divBdr>
                    </w:div>
                  </w:divsChild>
                </w:div>
                <w:div w:id="293677354">
                  <w:marLeft w:val="0"/>
                  <w:marRight w:val="0"/>
                  <w:marTop w:val="0"/>
                  <w:marBottom w:val="0"/>
                  <w:divBdr>
                    <w:top w:val="none" w:sz="0" w:space="0" w:color="auto"/>
                    <w:left w:val="none" w:sz="0" w:space="0" w:color="auto"/>
                    <w:bottom w:val="none" w:sz="0" w:space="0" w:color="auto"/>
                    <w:right w:val="none" w:sz="0" w:space="0" w:color="auto"/>
                  </w:divBdr>
                  <w:divsChild>
                    <w:div w:id="1023939349">
                      <w:marLeft w:val="0"/>
                      <w:marRight w:val="0"/>
                      <w:marTop w:val="0"/>
                      <w:marBottom w:val="0"/>
                      <w:divBdr>
                        <w:top w:val="none" w:sz="0" w:space="0" w:color="auto"/>
                        <w:left w:val="none" w:sz="0" w:space="0" w:color="auto"/>
                        <w:bottom w:val="none" w:sz="0" w:space="0" w:color="auto"/>
                        <w:right w:val="none" w:sz="0" w:space="0" w:color="auto"/>
                      </w:divBdr>
                    </w:div>
                  </w:divsChild>
                </w:div>
                <w:div w:id="299774766">
                  <w:marLeft w:val="0"/>
                  <w:marRight w:val="0"/>
                  <w:marTop w:val="0"/>
                  <w:marBottom w:val="0"/>
                  <w:divBdr>
                    <w:top w:val="none" w:sz="0" w:space="0" w:color="auto"/>
                    <w:left w:val="none" w:sz="0" w:space="0" w:color="auto"/>
                    <w:bottom w:val="none" w:sz="0" w:space="0" w:color="auto"/>
                    <w:right w:val="none" w:sz="0" w:space="0" w:color="auto"/>
                  </w:divBdr>
                  <w:divsChild>
                    <w:div w:id="754329360">
                      <w:marLeft w:val="0"/>
                      <w:marRight w:val="0"/>
                      <w:marTop w:val="0"/>
                      <w:marBottom w:val="0"/>
                      <w:divBdr>
                        <w:top w:val="none" w:sz="0" w:space="0" w:color="auto"/>
                        <w:left w:val="none" w:sz="0" w:space="0" w:color="auto"/>
                        <w:bottom w:val="none" w:sz="0" w:space="0" w:color="auto"/>
                        <w:right w:val="none" w:sz="0" w:space="0" w:color="auto"/>
                      </w:divBdr>
                    </w:div>
                  </w:divsChild>
                </w:div>
                <w:div w:id="300768582">
                  <w:marLeft w:val="0"/>
                  <w:marRight w:val="0"/>
                  <w:marTop w:val="0"/>
                  <w:marBottom w:val="0"/>
                  <w:divBdr>
                    <w:top w:val="none" w:sz="0" w:space="0" w:color="auto"/>
                    <w:left w:val="none" w:sz="0" w:space="0" w:color="auto"/>
                    <w:bottom w:val="none" w:sz="0" w:space="0" w:color="auto"/>
                    <w:right w:val="none" w:sz="0" w:space="0" w:color="auto"/>
                  </w:divBdr>
                  <w:divsChild>
                    <w:div w:id="1047993993">
                      <w:marLeft w:val="0"/>
                      <w:marRight w:val="0"/>
                      <w:marTop w:val="0"/>
                      <w:marBottom w:val="0"/>
                      <w:divBdr>
                        <w:top w:val="none" w:sz="0" w:space="0" w:color="auto"/>
                        <w:left w:val="none" w:sz="0" w:space="0" w:color="auto"/>
                        <w:bottom w:val="none" w:sz="0" w:space="0" w:color="auto"/>
                        <w:right w:val="none" w:sz="0" w:space="0" w:color="auto"/>
                      </w:divBdr>
                    </w:div>
                  </w:divsChild>
                </w:div>
                <w:div w:id="302663103">
                  <w:marLeft w:val="0"/>
                  <w:marRight w:val="0"/>
                  <w:marTop w:val="0"/>
                  <w:marBottom w:val="0"/>
                  <w:divBdr>
                    <w:top w:val="none" w:sz="0" w:space="0" w:color="auto"/>
                    <w:left w:val="none" w:sz="0" w:space="0" w:color="auto"/>
                    <w:bottom w:val="none" w:sz="0" w:space="0" w:color="auto"/>
                    <w:right w:val="none" w:sz="0" w:space="0" w:color="auto"/>
                  </w:divBdr>
                  <w:divsChild>
                    <w:div w:id="576129732">
                      <w:marLeft w:val="0"/>
                      <w:marRight w:val="0"/>
                      <w:marTop w:val="0"/>
                      <w:marBottom w:val="0"/>
                      <w:divBdr>
                        <w:top w:val="none" w:sz="0" w:space="0" w:color="auto"/>
                        <w:left w:val="none" w:sz="0" w:space="0" w:color="auto"/>
                        <w:bottom w:val="none" w:sz="0" w:space="0" w:color="auto"/>
                        <w:right w:val="none" w:sz="0" w:space="0" w:color="auto"/>
                      </w:divBdr>
                    </w:div>
                  </w:divsChild>
                </w:div>
                <w:div w:id="304821431">
                  <w:marLeft w:val="0"/>
                  <w:marRight w:val="0"/>
                  <w:marTop w:val="0"/>
                  <w:marBottom w:val="0"/>
                  <w:divBdr>
                    <w:top w:val="none" w:sz="0" w:space="0" w:color="auto"/>
                    <w:left w:val="none" w:sz="0" w:space="0" w:color="auto"/>
                    <w:bottom w:val="none" w:sz="0" w:space="0" w:color="auto"/>
                    <w:right w:val="none" w:sz="0" w:space="0" w:color="auto"/>
                  </w:divBdr>
                  <w:divsChild>
                    <w:div w:id="1741324244">
                      <w:marLeft w:val="0"/>
                      <w:marRight w:val="0"/>
                      <w:marTop w:val="0"/>
                      <w:marBottom w:val="0"/>
                      <w:divBdr>
                        <w:top w:val="none" w:sz="0" w:space="0" w:color="auto"/>
                        <w:left w:val="none" w:sz="0" w:space="0" w:color="auto"/>
                        <w:bottom w:val="none" w:sz="0" w:space="0" w:color="auto"/>
                        <w:right w:val="none" w:sz="0" w:space="0" w:color="auto"/>
                      </w:divBdr>
                    </w:div>
                  </w:divsChild>
                </w:div>
                <w:div w:id="306328323">
                  <w:marLeft w:val="0"/>
                  <w:marRight w:val="0"/>
                  <w:marTop w:val="0"/>
                  <w:marBottom w:val="0"/>
                  <w:divBdr>
                    <w:top w:val="none" w:sz="0" w:space="0" w:color="auto"/>
                    <w:left w:val="none" w:sz="0" w:space="0" w:color="auto"/>
                    <w:bottom w:val="none" w:sz="0" w:space="0" w:color="auto"/>
                    <w:right w:val="none" w:sz="0" w:space="0" w:color="auto"/>
                  </w:divBdr>
                  <w:divsChild>
                    <w:div w:id="1331979929">
                      <w:marLeft w:val="0"/>
                      <w:marRight w:val="0"/>
                      <w:marTop w:val="0"/>
                      <w:marBottom w:val="0"/>
                      <w:divBdr>
                        <w:top w:val="none" w:sz="0" w:space="0" w:color="auto"/>
                        <w:left w:val="none" w:sz="0" w:space="0" w:color="auto"/>
                        <w:bottom w:val="none" w:sz="0" w:space="0" w:color="auto"/>
                        <w:right w:val="none" w:sz="0" w:space="0" w:color="auto"/>
                      </w:divBdr>
                    </w:div>
                  </w:divsChild>
                </w:div>
                <w:div w:id="314843964">
                  <w:marLeft w:val="0"/>
                  <w:marRight w:val="0"/>
                  <w:marTop w:val="0"/>
                  <w:marBottom w:val="0"/>
                  <w:divBdr>
                    <w:top w:val="none" w:sz="0" w:space="0" w:color="auto"/>
                    <w:left w:val="none" w:sz="0" w:space="0" w:color="auto"/>
                    <w:bottom w:val="none" w:sz="0" w:space="0" w:color="auto"/>
                    <w:right w:val="none" w:sz="0" w:space="0" w:color="auto"/>
                  </w:divBdr>
                  <w:divsChild>
                    <w:div w:id="996542662">
                      <w:marLeft w:val="0"/>
                      <w:marRight w:val="0"/>
                      <w:marTop w:val="0"/>
                      <w:marBottom w:val="0"/>
                      <w:divBdr>
                        <w:top w:val="none" w:sz="0" w:space="0" w:color="auto"/>
                        <w:left w:val="none" w:sz="0" w:space="0" w:color="auto"/>
                        <w:bottom w:val="none" w:sz="0" w:space="0" w:color="auto"/>
                        <w:right w:val="none" w:sz="0" w:space="0" w:color="auto"/>
                      </w:divBdr>
                    </w:div>
                  </w:divsChild>
                </w:div>
                <w:div w:id="323514238">
                  <w:marLeft w:val="0"/>
                  <w:marRight w:val="0"/>
                  <w:marTop w:val="0"/>
                  <w:marBottom w:val="0"/>
                  <w:divBdr>
                    <w:top w:val="none" w:sz="0" w:space="0" w:color="auto"/>
                    <w:left w:val="none" w:sz="0" w:space="0" w:color="auto"/>
                    <w:bottom w:val="none" w:sz="0" w:space="0" w:color="auto"/>
                    <w:right w:val="none" w:sz="0" w:space="0" w:color="auto"/>
                  </w:divBdr>
                  <w:divsChild>
                    <w:div w:id="353656419">
                      <w:marLeft w:val="0"/>
                      <w:marRight w:val="0"/>
                      <w:marTop w:val="0"/>
                      <w:marBottom w:val="0"/>
                      <w:divBdr>
                        <w:top w:val="none" w:sz="0" w:space="0" w:color="auto"/>
                        <w:left w:val="none" w:sz="0" w:space="0" w:color="auto"/>
                        <w:bottom w:val="none" w:sz="0" w:space="0" w:color="auto"/>
                        <w:right w:val="none" w:sz="0" w:space="0" w:color="auto"/>
                      </w:divBdr>
                    </w:div>
                  </w:divsChild>
                </w:div>
                <w:div w:id="334889773">
                  <w:marLeft w:val="0"/>
                  <w:marRight w:val="0"/>
                  <w:marTop w:val="0"/>
                  <w:marBottom w:val="0"/>
                  <w:divBdr>
                    <w:top w:val="none" w:sz="0" w:space="0" w:color="auto"/>
                    <w:left w:val="none" w:sz="0" w:space="0" w:color="auto"/>
                    <w:bottom w:val="none" w:sz="0" w:space="0" w:color="auto"/>
                    <w:right w:val="none" w:sz="0" w:space="0" w:color="auto"/>
                  </w:divBdr>
                  <w:divsChild>
                    <w:div w:id="1972204372">
                      <w:marLeft w:val="0"/>
                      <w:marRight w:val="0"/>
                      <w:marTop w:val="0"/>
                      <w:marBottom w:val="0"/>
                      <w:divBdr>
                        <w:top w:val="none" w:sz="0" w:space="0" w:color="auto"/>
                        <w:left w:val="none" w:sz="0" w:space="0" w:color="auto"/>
                        <w:bottom w:val="none" w:sz="0" w:space="0" w:color="auto"/>
                        <w:right w:val="none" w:sz="0" w:space="0" w:color="auto"/>
                      </w:divBdr>
                    </w:div>
                  </w:divsChild>
                </w:div>
                <w:div w:id="342823923">
                  <w:marLeft w:val="0"/>
                  <w:marRight w:val="0"/>
                  <w:marTop w:val="0"/>
                  <w:marBottom w:val="0"/>
                  <w:divBdr>
                    <w:top w:val="none" w:sz="0" w:space="0" w:color="auto"/>
                    <w:left w:val="none" w:sz="0" w:space="0" w:color="auto"/>
                    <w:bottom w:val="none" w:sz="0" w:space="0" w:color="auto"/>
                    <w:right w:val="none" w:sz="0" w:space="0" w:color="auto"/>
                  </w:divBdr>
                  <w:divsChild>
                    <w:div w:id="1438065483">
                      <w:marLeft w:val="0"/>
                      <w:marRight w:val="0"/>
                      <w:marTop w:val="0"/>
                      <w:marBottom w:val="0"/>
                      <w:divBdr>
                        <w:top w:val="none" w:sz="0" w:space="0" w:color="auto"/>
                        <w:left w:val="none" w:sz="0" w:space="0" w:color="auto"/>
                        <w:bottom w:val="none" w:sz="0" w:space="0" w:color="auto"/>
                        <w:right w:val="none" w:sz="0" w:space="0" w:color="auto"/>
                      </w:divBdr>
                    </w:div>
                  </w:divsChild>
                </w:div>
                <w:div w:id="344287024">
                  <w:marLeft w:val="0"/>
                  <w:marRight w:val="0"/>
                  <w:marTop w:val="0"/>
                  <w:marBottom w:val="0"/>
                  <w:divBdr>
                    <w:top w:val="none" w:sz="0" w:space="0" w:color="auto"/>
                    <w:left w:val="none" w:sz="0" w:space="0" w:color="auto"/>
                    <w:bottom w:val="none" w:sz="0" w:space="0" w:color="auto"/>
                    <w:right w:val="none" w:sz="0" w:space="0" w:color="auto"/>
                  </w:divBdr>
                  <w:divsChild>
                    <w:div w:id="998458703">
                      <w:marLeft w:val="0"/>
                      <w:marRight w:val="0"/>
                      <w:marTop w:val="0"/>
                      <w:marBottom w:val="0"/>
                      <w:divBdr>
                        <w:top w:val="none" w:sz="0" w:space="0" w:color="auto"/>
                        <w:left w:val="none" w:sz="0" w:space="0" w:color="auto"/>
                        <w:bottom w:val="none" w:sz="0" w:space="0" w:color="auto"/>
                        <w:right w:val="none" w:sz="0" w:space="0" w:color="auto"/>
                      </w:divBdr>
                    </w:div>
                  </w:divsChild>
                </w:div>
                <w:div w:id="344982441">
                  <w:marLeft w:val="0"/>
                  <w:marRight w:val="0"/>
                  <w:marTop w:val="0"/>
                  <w:marBottom w:val="0"/>
                  <w:divBdr>
                    <w:top w:val="none" w:sz="0" w:space="0" w:color="auto"/>
                    <w:left w:val="none" w:sz="0" w:space="0" w:color="auto"/>
                    <w:bottom w:val="none" w:sz="0" w:space="0" w:color="auto"/>
                    <w:right w:val="none" w:sz="0" w:space="0" w:color="auto"/>
                  </w:divBdr>
                  <w:divsChild>
                    <w:div w:id="689839380">
                      <w:marLeft w:val="0"/>
                      <w:marRight w:val="0"/>
                      <w:marTop w:val="0"/>
                      <w:marBottom w:val="0"/>
                      <w:divBdr>
                        <w:top w:val="none" w:sz="0" w:space="0" w:color="auto"/>
                        <w:left w:val="none" w:sz="0" w:space="0" w:color="auto"/>
                        <w:bottom w:val="none" w:sz="0" w:space="0" w:color="auto"/>
                        <w:right w:val="none" w:sz="0" w:space="0" w:color="auto"/>
                      </w:divBdr>
                    </w:div>
                  </w:divsChild>
                </w:div>
                <w:div w:id="349793302">
                  <w:marLeft w:val="0"/>
                  <w:marRight w:val="0"/>
                  <w:marTop w:val="0"/>
                  <w:marBottom w:val="0"/>
                  <w:divBdr>
                    <w:top w:val="none" w:sz="0" w:space="0" w:color="auto"/>
                    <w:left w:val="none" w:sz="0" w:space="0" w:color="auto"/>
                    <w:bottom w:val="none" w:sz="0" w:space="0" w:color="auto"/>
                    <w:right w:val="none" w:sz="0" w:space="0" w:color="auto"/>
                  </w:divBdr>
                  <w:divsChild>
                    <w:div w:id="740903972">
                      <w:marLeft w:val="0"/>
                      <w:marRight w:val="0"/>
                      <w:marTop w:val="0"/>
                      <w:marBottom w:val="0"/>
                      <w:divBdr>
                        <w:top w:val="none" w:sz="0" w:space="0" w:color="auto"/>
                        <w:left w:val="none" w:sz="0" w:space="0" w:color="auto"/>
                        <w:bottom w:val="none" w:sz="0" w:space="0" w:color="auto"/>
                        <w:right w:val="none" w:sz="0" w:space="0" w:color="auto"/>
                      </w:divBdr>
                    </w:div>
                  </w:divsChild>
                </w:div>
                <w:div w:id="353191070">
                  <w:marLeft w:val="0"/>
                  <w:marRight w:val="0"/>
                  <w:marTop w:val="0"/>
                  <w:marBottom w:val="0"/>
                  <w:divBdr>
                    <w:top w:val="none" w:sz="0" w:space="0" w:color="auto"/>
                    <w:left w:val="none" w:sz="0" w:space="0" w:color="auto"/>
                    <w:bottom w:val="none" w:sz="0" w:space="0" w:color="auto"/>
                    <w:right w:val="none" w:sz="0" w:space="0" w:color="auto"/>
                  </w:divBdr>
                  <w:divsChild>
                    <w:div w:id="38405798">
                      <w:marLeft w:val="0"/>
                      <w:marRight w:val="0"/>
                      <w:marTop w:val="0"/>
                      <w:marBottom w:val="0"/>
                      <w:divBdr>
                        <w:top w:val="none" w:sz="0" w:space="0" w:color="auto"/>
                        <w:left w:val="none" w:sz="0" w:space="0" w:color="auto"/>
                        <w:bottom w:val="none" w:sz="0" w:space="0" w:color="auto"/>
                        <w:right w:val="none" w:sz="0" w:space="0" w:color="auto"/>
                      </w:divBdr>
                    </w:div>
                  </w:divsChild>
                </w:div>
                <w:div w:id="355817126">
                  <w:marLeft w:val="0"/>
                  <w:marRight w:val="0"/>
                  <w:marTop w:val="0"/>
                  <w:marBottom w:val="0"/>
                  <w:divBdr>
                    <w:top w:val="none" w:sz="0" w:space="0" w:color="auto"/>
                    <w:left w:val="none" w:sz="0" w:space="0" w:color="auto"/>
                    <w:bottom w:val="none" w:sz="0" w:space="0" w:color="auto"/>
                    <w:right w:val="none" w:sz="0" w:space="0" w:color="auto"/>
                  </w:divBdr>
                  <w:divsChild>
                    <w:div w:id="1135297474">
                      <w:marLeft w:val="0"/>
                      <w:marRight w:val="0"/>
                      <w:marTop w:val="0"/>
                      <w:marBottom w:val="0"/>
                      <w:divBdr>
                        <w:top w:val="none" w:sz="0" w:space="0" w:color="auto"/>
                        <w:left w:val="none" w:sz="0" w:space="0" w:color="auto"/>
                        <w:bottom w:val="none" w:sz="0" w:space="0" w:color="auto"/>
                        <w:right w:val="none" w:sz="0" w:space="0" w:color="auto"/>
                      </w:divBdr>
                    </w:div>
                  </w:divsChild>
                </w:div>
                <w:div w:id="364327531">
                  <w:marLeft w:val="0"/>
                  <w:marRight w:val="0"/>
                  <w:marTop w:val="0"/>
                  <w:marBottom w:val="0"/>
                  <w:divBdr>
                    <w:top w:val="none" w:sz="0" w:space="0" w:color="auto"/>
                    <w:left w:val="none" w:sz="0" w:space="0" w:color="auto"/>
                    <w:bottom w:val="none" w:sz="0" w:space="0" w:color="auto"/>
                    <w:right w:val="none" w:sz="0" w:space="0" w:color="auto"/>
                  </w:divBdr>
                  <w:divsChild>
                    <w:div w:id="2080857655">
                      <w:marLeft w:val="0"/>
                      <w:marRight w:val="0"/>
                      <w:marTop w:val="0"/>
                      <w:marBottom w:val="0"/>
                      <w:divBdr>
                        <w:top w:val="none" w:sz="0" w:space="0" w:color="auto"/>
                        <w:left w:val="none" w:sz="0" w:space="0" w:color="auto"/>
                        <w:bottom w:val="none" w:sz="0" w:space="0" w:color="auto"/>
                        <w:right w:val="none" w:sz="0" w:space="0" w:color="auto"/>
                      </w:divBdr>
                    </w:div>
                  </w:divsChild>
                </w:div>
                <w:div w:id="366294390">
                  <w:marLeft w:val="0"/>
                  <w:marRight w:val="0"/>
                  <w:marTop w:val="0"/>
                  <w:marBottom w:val="0"/>
                  <w:divBdr>
                    <w:top w:val="none" w:sz="0" w:space="0" w:color="auto"/>
                    <w:left w:val="none" w:sz="0" w:space="0" w:color="auto"/>
                    <w:bottom w:val="none" w:sz="0" w:space="0" w:color="auto"/>
                    <w:right w:val="none" w:sz="0" w:space="0" w:color="auto"/>
                  </w:divBdr>
                  <w:divsChild>
                    <w:div w:id="703411684">
                      <w:marLeft w:val="0"/>
                      <w:marRight w:val="0"/>
                      <w:marTop w:val="0"/>
                      <w:marBottom w:val="0"/>
                      <w:divBdr>
                        <w:top w:val="none" w:sz="0" w:space="0" w:color="auto"/>
                        <w:left w:val="none" w:sz="0" w:space="0" w:color="auto"/>
                        <w:bottom w:val="none" w:sz="0" w:space="0" w:color="auto"/>
                        <w:right w:val="none" w:sz="0" w:space="0" w:color="auto"/>
                      </w:divBdr>
                    </w:div>
                  </w:divsChild>
                </w:div>
                <w:div w:id="369572562">
                  <w:marLeft w:val="0"/>
                  <w:marRight w:val="0"/>
                  <w:marTop w:val="0"/>
                  <w:marBottom w:val="0"/>
                  <w:divBdr>
                    <w:top w:val="none" w:sz="0" w:space="0" w:color="auto"/>
                    <w:left w:val="none" w:sz="0" w:space="0" w:color="auto"/>
                    <w:bottom w:val="none" w:sz="0" w:space="0" w:color="auto"/>
                    <w:right w:val="none" w:sz="0" w:space="0" w:color="auto"/>
                  </w:divBdr>
                  <w:divsChild>
                    <w:div w:id="1069956921">
                      <w:marLeft w:val="0"/>
                      <w:marRight w:val="0"/>
                      <w:marTop w:val="0"/>
                      <w:marBottom w:val="0"/>
                      <w:divBdr>
                        <w:top w:val="none" w:sz="0" w:space="0" w:color="auto"/>
                        <w:left w:val="none" w:sz="0" w:space="0" w:color="auto"/>
                        <w:bottom w:val="none" w:sz="0" w:space="0" w:color="auto"/>
                        <w:right w:val="none" w:sz="0" w:space="0" w:color="auto"/>
                      </w:divBdr>
                    </w:div>
                  </w:divsChild>
                </w:div>
                <w:div w:id="375469509">
                  <w:marLeft w:val="0"/>
                  <w:marRight w:val="0"/>
                  <w:marTop w:val="0"/>
                  <w:marBottom w:val="0"/>
                  <w:divBdr>
                    <w:top w:val="none" w:sz="0" w:space="0" w:color="auto"/>
                    <w:left w:val="none" w:sz="0" w:space="0" w:color="auto"/>
                    <w:bottom w:val="none" w:sz="0" w:space="0" w:color="auto"/>
                    <w:right w:val="none" w:sz="0" w:space="0" w:color="auto"/>
                  </w:divBdr>
                  <w:divsChild>
                    <w:div w:id="417216753">
                      <w:marLeft w:val="0"/>
                      <w:marRight w:val="0"/>
                      <w:marTop w:val="0"/>
                      <w:marBottom w:val="0"/>
                      <w:divBdr>
                        <w:top w:val="none" w:sz="0" w:space="0" w:color="auto"/>
                        <w:left w:val="none" w:sz="0" w:space="0" w:color="auto"/>
                        <w:bottom w:val="none" w:sz="0" w:space="0" w:color="auto"/>
                        <w:right w:val="none" w:sz="0" w:space="0" w:color="auto"/>
                      </w:divBdr>
                    </w:div>
                  </w:divsChild>
                </w:div>
                <w:div w:id="379208838">
                  <w:marLeft w:val="0"/>
                  <w:marRight w:val="0"/>
                  <w:marTop w:val="0"/>
                  <w:marBottom w:val="0"/>
                  <w:divBdr>
                    <w:top w:val="none" w:sz="0" w:space="0" w:color="auto"/>
                    <w:left w:val="none" w:sz="0" w:space="0" w:color="auto"/>
                    <w:bottom w:val="none" w:sz="0" w:space="0" w:color="auto"/>
                    <w:right w:val="none" w:sz="0" w:space="0" w:color="auto"/>
                  </w:divBdr>
                  <w:divsChild>
                    <w:div w:id="12851582">
                      <w:marLeft w:val="0"/>
                      <w:marRight w:val="0"/>
                      <w:marTop w:val="0"/>
                      <w:marBottom w:val="0"/>
                      <w:divBdr>
                        <w:top w:val="none" w:sz="0" w:space="0" w:color="auto"/>
                        <w:left w:val="none" w:sz="0" w:space="0" w:color="auto"/>
                        <w:bottom w:val="none" w:sz="0" w:space="0" w:color="auto"/>
                        <w:right w:val="none" w:sz="0" w:space="0" w:color="auto"/>
                      </w:divBdr>
                    </w:div>
                  </w:divsChild>
                </w:div>
                <w:div w:id="390344483">
                  <w:marLeft w:val="0"/>
                  <w:marRight w:val="0"/>
                  <w:marTop w:val="0"/>
                  <w:marBottom w:val="0"/>
                  <w:divBdr>
                    <w:top w:val="none" w:sz="0" w:space="0" w:color="auto"/>
                    <w:left w:val="none" w:sz="0" w:space="0" w:color="auto"/>
                    <w:bottom w:val="none" w:sz="0" w:space="0" w:color="auto"/>
                    <w:right w:val="none" w:sz="0" w:space="0" w:color="auto"/>
                  </w:divBdr>
                  <w:divsChild>
                    <w:div w:id="269362656">
                      <w:marLeft w:val="0"/>
                      <w:marRight w:val="0"/>
                      <w:marTop w:val="0"/>
                      <w:marBottom w:val="0"/>
                      <w:divBdr>
                        <w:top w:val="none" w:sz="0" w:space="0" w:color="auto"/>
                        <w:left w:val="none" w:sz="0" w:space="0" w:color="auto"/>
                        <w:bottom w:val="none" w:sz="0" w:space="0" w:color="auto"/>
                        <w:right w:val="none" w:sz="0" w:space="0" w:color="auto"/>
                      </w:divBdr>
                    </w:div>
                  </w:divsChild>
                </w:div>
                <w:div w:id="396175457">
                  <w:marLeft w:val="0"/>
                  <w:marRight w:val="0"/>
                  <w:marTop w:val="0"/>
                  <w:marBottom w:val="0"/>
                  <w:divBdr>
                    <w:top w:val="none" w:sz="0" w:space="0" w:color="auto"/>
                    <w:left w:val="none" w:sz="0" w:space="0" w:color="auto"/>
                    <w:bottom w:val="none" w:sz="0" w:space="0" w:color="auto"/>
                    <w:right w:val="none" w:sz="0" w:space="0" w:color="auto"/>
                  </w:divBdr>
                  <w:divsChild>
                    <w:div w:id="20054213">
                      <w:marLeft w:val="0"/>
                      <w:marRight w:val="0"/>
                      <w:marTop w:val="0"/>
                      <w:marBottom w:val="0"/>
                      <w:divBdr>
                        <w:top w:val="none" w:sz="0" w:space="0" w:color="auto"/>
                        <w:left w:val="none" w:sz="0" w:space="0" w:color="auto"/>
                        <w:bottom w:val="none" w:sz="0" w:space="0" w:color="auto"/>
                        <w:right w:val="none" w:sz="0" w:space="0" w:color="auto"/>
                      </w:divBdr>
                    </w:div>
                  </w:divsChild>
                </w:div>
                <w:div w:id="402334497">
                  <w:marLeft w:val="0"/>
                  <w:marRight w:val="0"/>
                  <w:marTop w:val="0"/>
                  <w:marBottom w:val="0"/>
                  <w:divBdr>
                    <w:top w:val="none" w:sz="0" w:space="0" w:color="auto"/>
                    <w:left w:val="none" w:sz="0" w:space="0" w:color="auto"/>
                    <w:bottom w:val="none" w:sz="0" w:space="0" w:color="auto"/>
                    <w:right w:val="none" w:sz="0" w:space="0" w:color="auto"/>
                  </w:divBdr>
                  <w:divsChild>
                    <w:div w:id="597105463">
                      <w:marLeft w:val="0"/>
                      <w:marRight w:val="0"/>
                      <w:marTop w:val="0"/>
                      <w:marBottom w:val="0"/>
                      <w:divBdr>
                        <w:top w:val="none" w:sz="0" w:space="0" w:color="auto"/>
                        <w:left w:val="none" w:sz="0" w:space="0" w:color="auto"/>
                        <w:bottom w:val="none" w:sz="0" w:space="0" w:color="auto"/>
                        <w:right w:val="none" w:sz="0" w:space="0" w:color="auto"/>
                      </w:divBdr>
                    </w:div>
                  </w:divsChild>
                </w:div>
                <w:div w:id="406997090">
                  <w:marLeft w:val="0"/>
                  <w:marRight w:val="0"/>
                  <w:marTop w:val="0"/>
                  <w:marBottom w:val="0"/>
                  <w:divBdr>
                    <w:top w:val="none" w:sz="0" w:space="0" w:color="auto"/>
                    <w:left w:val="none" w:sz="0" w:space="0" w:color="auto"/>
                    <w:bottom w:val="none" w:sz="0" w:space="0" w:color="auto"/>
                    <w:right w:val="none" w:sz="0" w:space="0" w:color="auto"/>
                  </w:divBdr>
                  <w:divsChild>
                    <w:div w:id="175116597">
                      <w:marLeft w:val="0"/>
                      <w:marRight w:val="0"/>
                      <w:marTop w:val="0"/>
                      <w:marBottom w:val="0"/>
                      <w:divBdr>
                        <w:top w:val="none" w:sz="0" w:space="0" w:color="auto"/>
                        <w:left w:val="none" w:sz="0" w:space="0" w:color="auto"/>
                        <w:bottom w:val="none" w:sz="0" w:space="0" w:color="auto"/>
                        <w:right w:val="none" w:sz="0" w:space="0" w:color="auto"/>
                      </w:divBdr>
                    </w:div>
                  </w:divsChild>
                </w:div>
                <w:div w:id="408969957">
                  <w:marLeft w:val="0"/>
                  <w:marRight w:val="0"/>
                  <w:marTop w:val="0"/>
                  <w:marBottom w:val="0"/>
                  <w:divBdr>
                    <w:top w:val="none" w:sz="0" w:space="0" w:color="auto"/>
                    <w:left w:val="none" w:sz="0" w:space="0" w:color="auto"/>
                    <w:bottom w:val="none" w:sz="0" w:space="0" w:color="auto"/>
                    <w:right w:val="none" w:sz="0" w:space="0" w:color="auto"/>
                  </w:divBdr>
                  <w:divsChild>
                    <w:div w:id="1721050355">
                      <w:marLeft w:val="0"/>
                      <w:marRight w:val="0"/>
                      <w:marTop w:val="0"/>
                      <w:marBottom w:val="0"/>
                      <w:divBdr>
                        <w:top w:val="none" w:sz="0" w:space="0" w:color="auto"/>
                        <w:left w:val="none" w:sz="0" w:space="0" w:color="auto"/>
                        <w:bottom w:val="none" w:sz="0" w:space="0" w:color="auto"/>
                        <w:right w:val="none" w:sz="0" w:space="0" w:color="auto"/>
                      </w:divBdr>
                    </w:div>
                  </w:divsChild>
                </w:div>
                <w:div w:id="412817970">
                  <w:marLeft w:val="0"/>
                  <w:marRight w:val="0"/>
                  <w:marTop w:val="0"/>
                  <w:marBottom w:val="0"/>
                  <w:divBdr>
                    <w:top w:val="none" w:sz="0" w:space="0" w:color="auto"/>
                    <w:left w:val="none" w:sz="0" w:space="0" w:color="auto"/>
                    <w:bottom w:val="none" w:sz="0" w:space="0" w:color="auto"/>
                    <w:right w:val="none" w:sz="0" w:space="0" w:color="auto"/>
                  </w:divBdr>
                  <w:divsChild>
                    <w:div w:id="834758190">
                      <w:marLeft w:val="0"/>
                      <w:marRight w:val="0"/>
                      <w:marTop w:val="0"/>
                      <w:marBottom w:val="0"/>
                      <w:divBdr>
                        <w:top w:val="none" w:sz="0" w:space="0" w:color="auto"/>
                        <w:left w:val="none" w:sz="0" w:space="0" w:color="auto"/>
                        <w:bottom w:val="none" w:sz="0" w:space="0" w:color="auto"/>
                        <w:right w:val="none" w:sz="0" w:space="0" w:color="auto"/>
                      </w:divBdr>
                    </w:div>
                  </w:divsChild>
                </w:div>
                <w:div w:id="420294857">
                  <w:marLeft w:val="0"/>
                  <w:marRight w:val="0"/>
                  <w:marTop w:val="0"/>
                  <w:marBottom w:val="0"/>
                  <w:divBdr>
                    <w:top w:val="none" w:sz="0" w:space="0" w:color="auto"/>
                    <w:left w:val="none" w:sz="0" w:space="0" w:color="auto"/>
                    <w:bottom w:val="none" w:sz="0" w:space="0" w:color="auto"/>
                    <w:right w:val="none" w:sz="0" w:space="0" w:color="auto"/>
                  </w:divBdr>
                  <w:divsChild>
                    <w:div w:id="1630939039">
                      <w:marLeft w:val="0"/>
                      <w:marRight w:val="0"/>
                      <w:marTop w:val="0"/>
                      <w:marBottom w:val="0"/>
                      <w:divBdr>
                        <w:top w:val="none" w:sz="0" w:space="0" w:color="auto"/>
                        <w:left w:val="none" w:sz="0" w:space="0" w:color="auto"/>
                        <w:bottom w:val="none" w:sz="0" w:space="0" w:color="auto"/>
                        <w:right w:val="none" w:sz="0" w:space="0" w:color="auto"/>
                      </w:divBdr>
                    </w:div>
                  </w:divsChild>
                </w:div>
                <w:div w:id="429396298">
                  <w:marLeft w:val="0"/>
                  <w:marRight w:val="0"/>
                  <w:marTop w:val="0"/>
                  <w:marBottom w:val="0"/>
                  <w:divBdr>
                    <w:top w:val="none" w:sz="0" w:space="0" w:color="auto"/>
                    <w:left w:val="none" w:sz="0" w:space="0" w:color="auto"/>
                    <w:bottom w:val="none" w:sz="0" w:space="0" w:color="auto"/>
                    <w:right w:val="none" w:sz="0" w:space="0" w:color="auto"/>
                  </w:divBdr>
                  <w:divsChild>
                    <w:div w:id="476384551">
                      <w:marLeft w:val="0"/>
                      <w:marRight w:val="0"/>
                      <w:marTop w:val="0"/>
                      <w:marBottom w:val="0"/>
                      <w:divBdr>
                        <w:top w:val="none" w:sz="0" w:space="0" w:color="auto"/>
                        <w:left w:val="none" w:sz="0" w:space="0" w:color="auto"/>
                        <w:bottom w:val="none" w:sz="0" w:space="0" w:color="auto"/>
                        <w:right w:val="none" w:sz="0" w:space="0" w:color="auto"/>
                      </w:divBdr>
                    </w:div>
                  </w:divsChild>
                </w:div>
                <w:div w:id="429588885">
                  <w:marLeft w:val="0"/>
                  <w:marRight w:val="0"/>
                  <w:marTop w:val="0"/>
                  <w:marBottom w:val="0"/>
                  <w:divBdr>
                    <w:top w:val="none" w:sz="0" w:space="0" w:color="auto"/>
                    <w:left w:val="none" w:sz="0" w:space="0" w:color="auto"/>
                    <w:bottom w:val="none" w:sz="0" w:space="0" w:color="auto"/>
                    <w:right w:val="none" w:sz="0" w:space="0" w:color="auto"/>
                  </w:divBdr>
                  <w:divsChild>
                    <w:div w:id="2020227564">
                      <w:marLeft w:val="0"/>
                      <w:marRight w:val="0"/>
                      <w:marTop w:val="0"/>
                      <w:marBottom w:val="0"/>
                      <w:divBdr>
                        <w:top w:val="none" w:sz="0" w:space="0" w:color="auto"/>
                        <w:left w:val="none" w:sz="0" w:space="0" w:color="auto"/>
                        <w:bottom w:val="none" w:sz="0" w:space="0" w:color="auto"/>
                        <w:right w:val="none" w:sz="0" w:space="0" w:color="auto"/>
                      </w:divBdr>
                    </w:div>
                  </w:divsChild>
                </w:div>
                <w:div w:id="433980341">
                  <w:marLeft w:val="0"/>
                  <w:marRight w:val="0"/>
                  <w:marTop w:val="0"/>
                  <w:marBottom w:val="0"/>
                  <w:divBdr>
                    <w:top w:val="none" w:sz="0" w:space="0" w:color="auto"/>
                    <w:left w:val="none" w:sz="0" w:space="0" w:color="auto"/>
                    <w:bottom w:val="none" w:sz="0" w:space="0" w:color="auto"/>
                    <w:right w:val="none" w:sz="0" w:space="0" w:color="auto"/>
                  </w:divBdr>
                  <w:divsChild>
                    <w:div w:id="221840752">
                      <w:marLeft w:val="0"/>
                      <w:marRight w:val="0"/>
                      <w:marTop w:val="0"/>
                      <w:marBottom w:val="0"/>
                      <w:divBdr>
                        <w:top w:val="none" w:sz="0" w:space="0" w:color="auto"/>
                        <w:left w:val="none" w:sz="0" w:space="0" w:color="auto"/>
                        <w:bottom w:val="none" w:sz="0" w:space="0" w:color="auto"/>
                        <w:right w:val="none" w:sz="0" w:space="0" w:color="auto"/>
                      </w:divBdr>
                    </w:div>
                  </w:divsChild>
                </w:div>
                <w:div w:id="437453813">
                  <w:marLeft w:val="0"/>
                  <w:marRight w:val="0"/>
                  <w:marTop w:val="0"/>
                  <w:marBottom w:val="0"/>
                  <w:divBdr>
                    <w:top w:val="none" w:sz="0" w:space="0" w:color="auto"/>
                    <w:left w:val="none" w:sz="0" w:space="0" w:color="auto"/>
                    <w:bottom w:val="none" w:sz="0" w:space="0" w:color="auto"/>
                    <w:right w:val="none" w:sz="0" w:space="0" w:color="auto"/>
                  </w:divBdr>
                  <w:divsChild>
                    <w:div w:id="1187131709">
                      <w:marLeft w:val="0"/>
                      <w:marRight w:val="0"/>
                      <w:marTop w:val="0"/>
                      <w:marBottom w:val="0"/>
                      <w:divBdr>
                        <w:top w:val="none" w:sz="0" w:space="0" w:color="auto"/>
                        <w:left w:val="none" w:sz="0" w:space="0" w:color="auto"/>
                        <w:bottom w:val="none" w:sz="0" w:space="0" w:color="auto"/>
                        <w:right w:val="none" w:sz="0" w:space="0" w:color="auto"/>
                      </w:divBdr>
                    </w:div>
                  </w:divsChild>
                </w:div>
                <w:div w:id="438140525">
                  <w:marLeft w:val="0"/>
                  <w:marRight w:val="0"/>
                  <w:marTop w:val="0"/>
                  <w:marBottom w:val="0"/>
                  <w:divBdr>
                    <w:top w:val="none" w:sz="0" w:space="0" w:color="auto"/>
                    <w:left w:val="none" w:sz="0" w:space="0" w:color="auto"/>
                    <w:bottom w:val="none" w:sz="0" w:space="0" w:color="auto"/>
                    <w:right w:val="none" w:sz="0" w:space="0" w:color="auto"/>
                  </w:divBdr>
                  <w:divsChild>
                    <w:div w:id="1506433805">
                      <w:marLeft w:val="0"/>
                      <w:marRight w:val="0"/>
                      <w:marTop w:val="0"/>
                      <w:marBottom w:val="0"/>
                      <w:divBdr>
                        <w:top w:val="none" w:sz="0" w:space="0" w:color="auto"/>
                        <w:left w:val="none" w:sz="0" w:space="0" w:color="auto"/>
                        <w:bottom w:val="none" w:sz="0" w:space="0" w:color="auto"/>
                        <w:right w:val="none" w:sz="0" w:space="0" w:color="auto"/>
                      </w:divBdr>
                    </w:div>
                  </w:divsChild>
                </w:div>
                <w:div w:id="443773403">
                  <w:marLeft w:val="0"/>
                  <w:marRight w:val="0"/>
                  <w:marTop w:val="0"/>
                  <w:marBottom w:val="0"/>
                  <w:divBdr>
                    <w:top w:val="none" w:sz="0" w:space="0" w:color="auto"/>
                    <w:left w:val="none" w:sz="0" w:space="0" w:color="auto"/>
                    <w:bottom w:val="none" w:sz="0" w:space="0" w:color="auto"/>
                    <w:right w:val="none" w:sz="0" w:space="0" w:color="auto"/>
                  </w:divBdr>
                  <w:divsChild>
                    <w:div w:id="595677641">
                      <w:marLeft w:val="0"/>
                      <w:marRight w:val="0"/>
                      <w:marTop w:val="0"/>
                      <w:marBottom w:val="0"/>
                      <w:divBdr>
                        <w:top w:val="none" w:sz="0" w:space="0" w:color="auto"/>
                        <w:left w:val="none" w:sz="0" w:space="0" w:color="auto"/>
                        <w:bottom w:val="none" w:sz="0" w:space="0" w:color="auto"/>
                        <w:right w:val="none" w:sz="0" w:space="0" w:color="auto"/>
                      </w:divBdr>
                    </w:div>
                  </w:divsChild>
                </w:div>
                <w:div w:id="445269067">
                  <w:marLeft w:val="0"/>
                  <w:marRight w:val="0"/>
                  <w:marTop w:val="0"/>
                  <w:marBottom w:val="0"/>
                  <w:divBdr>
                    <w:top w:val="none" w:sz="0" w:space="0" w:color="auto"/>
                    <w:left w:val="none" w:sz="0" w:space="0" w:color="auto"/>
                    <w:bottom w:val="none" w:sz="0" w:space="0" w:color="auto"/>
                    <w:right w:val="none" w:sz="0" w:space="0" w:color="auto"/>
                  </w:divBdr>
                  <w:divsChild>
                    <w:div w:id="1306474210">
                      <w:marLeft w:val="0"/>
                      <w:marRight w:val="0"/>
                      <w:marTop w:val="0"/>
                      <w:marBottom w:val="0"/>
                      <w:divBdr>
                        <w:top w:val="none" w:sz="0" w:space="0" w:color="auto"/>
                        <w:left w:val="none" w:sz="0" w:space="0" w:color="auto"/>
                        <w:bottom w:val="none" w:sz="0" w:space="0" w:color="auto"/>
                        <w:right w:val="none" w:sz="0" w:space="0" w:color="auto"/>
                      </w:divBdr>
                    </w:div>
                  </w:divsChild>
                </w:div>
                <w:div w:id="452479552">
                  <w:marLeft w:val="0"/>
                  <w:marRight w:val="0"/>
                  <w:marTop w:val="0"/>
                  <w:marBottom w:val="0"/>
                  <w:divBdr>
                    <w:top w:val="none" w:sz="0" w:space="0" w:color="auto"/>
                    <w:left w:val="none" w:sz="0" w:space="0" w:color="auto"/>
                    <w:bottom w:val="none" w:sz="0" w:space="0" w:color="auto"/>
                    <w:right w:val="none" w:sz="0" w:space="0" w:color="auto"/>
                  </w:divBdr>
                  <w:divsChild>
                    <w:div w:id="107241669">
                      <w:marLeft w:val="0"/>
                      <w:marRight w:val="0"/>
                      <w:marTop w:val="0"/>
                      <w:marBottom w:val="0"/>
                      <w:divBdr>
                        <w:top w:val="none" w:sz="0" w:space="0" w:color="auto"/>
                        <w:left w:val="none" w:sz="0" w:space="0" w:color="auto"/>
                        <w:bottom w:val="none" w:sz="0" w:space="0" w:color="auto"/>
                        <w:right w:val="none" w:sz="0" w:space="0" w:color="auto"/>
                      </w:divBdr>
                    </w:div>
                  </w:divsChild>
                </w:div>
                <w:div w:id="460733476">
                  <w:marLeft w:val="0"/>
                  <w:marRight w:val="0"/>
                  <w:marTop w:val="0"/>
                  <w:marBottom w:val="0"/>
                  <w:divBdr>
                    <w:top w:val="none" w:sz="0" w:space="0" w:color="auto"/>
                    <w:left w:val="none" w:sz="0" w:space="0" w:color="auto"/>
                    <w:bottom w:val="none" w:sz="0" w:space="0" w:color="auto"/>
                    <w:right w:val="none" w:sz="0" w:space="0" w:color="auto"/>
                  </w:divBdr>
                  <w:divsChild>
                    <w:div w:id="172959357">
                      <w:marLeft w:val="0"/>
                      <w:marRight w:val="0"/>
                      <w:marTop w:val="0"/>
                      <w:marBottom w:val="0"/>
                      <w:divBdr>
                        <w:top w:val="none" w:sz="0" w:space="0" w:color="auto"/>
                        <w:left w:val="none" w:sz="0" w:space="0" w:color="auto"/>
                        <w:bottom w:val="none" w:sz="0" w:space="0" w:color="auto"/>
                        <w:right w:val="none" w:sz="0" w:space="0" w:color="auto"/>
                      </w:divBdr>
                    </w:div>
                  </w:divsChild>
                </w:div>
                <w:div w:id="465317594">
                  <w:marLeft w:val="0"/>
                  <w:marRight w:val="0"/>
                  <w:marTop w:val="0"/>
                  <w:marBottom w:val="0"/>
                  <w:divBdr>
                    <w:top w:val="none" w:sz="0" w:space="0" w:color="auto"/>
                    <w:left w:val="none" w:sz="0" w:space="0" w:color="auto"/>
                    <w:bottom w:val="none" w:sz="0" w:space="0" w:color="auto"/>
                    <w:right w:val="none" w:sz="0" w:space="0" w:color="auto"/>
                  </w:divBdr>
                  <w:divsChild>
                    <w:div w:id="1701201919">
                      <w:marLeft w:val="0"/>
                      <w:marRight w:val="0"/>
                      <w:marTop w:val="0"/>
                      <w:marBottom w:val="0"/>
                      <w:divBdr>
                        <w:top w:val="none" w:sz="0" w:space="0" w:color="auto"/>
                        <w:left w:val="none" w:sz="0" w:space="0" w:color="auto"/>
                        <w:bottom w:val="none" w:sz="0" w:space="0" w:color="auto"/>
                        <w:right w:val="none" w:sz="0" w:space="0" w:color="auto"/>
                      </w:divBdr>
                    </w:div>
                  </w:divsChild>
                </w:div>
                <w:div w:id="466170906">
                  <w:marLeft w:val="0"/>
                  <w:marRight w:val="0"/>
                  <w:marTop w:val="0"/>
                  <w:marBottom w:val="0"/>
                  <w:divBdr>
                    <w:top w:val="none" w:sz="0" w:space="0" w:color="auto"/>
                    <w:left w:val="none" w:sz="0" w:space="0" w:color="auto"/>
                    <w:bottom w:val="none" w:sz="0" w:space="0" w:color="auto"/>
                    <w:right w:val="none" w:sz="0" w:space="0" w:color="auto"/>
                  </w:divBdr>
                  <w:divsChild>
                    <w:div w:id="735668362">
                      <w:marLeft w:val="0"/>
                      <w:marRight w:val="0"/>
                      <w:marTop w:val="0"/>
                      <w:marBottom w:val="0"/>
                      <w:divBdr>
                        <w:top w:val="none" w:sz="0" w:space="0" w:color="auto"/>
                        <w:left w:val="none" w:sz="0" w:space="0" w:color="auto"/>
                        <w:bottom w:val="none" w:sz="0" w:space="0" w:color="auto"/>
                        <w:right w:val="none" w:sz="0" w:space="0" w:color="auto"/>
                      </w:divBdr>
                    </w:div>
                  </w:divsChild>
                </w:div>
                <w:div w:id="468282173">
                  <w:marLeft w:val="0"/>
                  <w:marRight w:val="0"/>
                  <w:marTop w:val="0"/>
                  <w:marBottom w:val="0"/>
                  <w:divBdr>
                    <w:top w:val="none" w:sz="0" w:space="0" w:color="auto"/>
                    <w:left w:val="none" w:sz="0" w:space="0" w:color="auto"/>
                    <w:bottom w:val="none" w:sz="0" w:space="0" w:color="auto"/>
                    <w:right w:val="none" w:sz="0" w:space="0" w:color="auto"/>
                  </w:divBdr>
                  <w:divsChild>
                    <w:div w:id="1348368460">
                      <w:marLeft w:val="0"/>
                      <w:marRight w:val="0"/>
                      <w:marTop w:val="0"/>
                      <w:marBottom w:val="0"/>
                      <w:divBdr>
                        <w:top w:val="none" w:sz="0" w:space="0" w:color="auto"/>
                        <w:left w:val="none" w:sz="0" w:space="0" w:color="auto"/>
                        <w:bottom w:val="none" w:sz="0" w:space="0" w:color="auto"/>
                        <w:right w:val="none" w:sz="0" w:space="0" w:color="auto"/>
                      </w:divBdr>
                    </w:div>
                  </w:divsChild>
                </w:div>
                <w:div w:id="477037690">
                  <w:marLeft w:val="0"/>
                  <w:marRight w:val="0"/>
                  <w:marTop w:val="0"/>
                  <w:marBottom w:val="0"/>
                  <w:divBdr>
                    <w:top w:val="none" w:sz="0" w:space="0" w:color="auto"/>
                    <w:left w:val="none" w:sz="0" w:space="0" w:color="auto"/>
                    <w:bottom w:val="none" w:sz="0" w:space="0" w:color="auto"/>
                    <w:right w:val="none" w:sz="0" w:space="0" w:color="auto"/>
                  </w:divBdr>
                  <w:divsChild>
                    <w:div w:id="2064016715">
                      <w:marLeft w:val="0"/>
                      <w:marRight w:val="0"/>
                      <w:marTop w:val="0"/>
                      <w:marBottom w:val="0"/>
                      <w:divBdr>
                        <w:top w:val="none" w:sz="0" w:space="0" w:color="auto"/>
                        <w:left w:val="none" w:sz="0" w:space="0" w:color="auto"/>
                        <w:bottom w:val="none" w:sz="0" w:space="0" w:color="auto"/>
                        <w:right w:val="none" w:sz="0" w:space="0" w:color="auto"/>
                      </w:divBdr>
                    </w:div>
                  </w:divsChild>
                </w:div>
                <w:div w:id="481849207">
                  <w:marLeft w:val="0"/>
                  <w:marRight w:val="0"/>
                  <w:marTop w:val="0"/>
                  <w:marBottom w:val="0"/>
                  <w:divBdr>
                    <w:top w:val="none" w:sz="0" w:space="0" w:color="auto"/>
                    <w:left w:val="none" w:sz="0" w:space="0" w:color="auto"/>
                    <w:bottom w:val="none" w:sz="0" w:space="0" w:color="auto"/>
                    <w:right w:val="none" w:sz="0" w:space="0" w:color="auto"/>
                  </w:divBdr>
                  <w:divsChild>
                    <w:div w:id="1162744137">
                      <w:marLeft w:val="0"/>
                      <w:marRight w:val="0"/>
                      <w:marTop w:val="0"/>
                      <w:marBottom w:val="0"/>
                      <w:divBdr>
                        <w:top w:val="none" w:sz="0" w:space="0" w:color="auto"/>
                        <w:left w:val="none" w:sz="0" w:space="0" w:color="auto"/>
                        <w:bottom w:val="none" w:sz="0" w:space="0" w:color="auto"/>
                        <w:right w:val="none" w:sz="0" w:space="0" w:color="auto"/>
                      </w:divBdr>
                    </w:div>
                  </w:divsChild>
                </w:div>
                <w:div w:id="482360225">
                  <w:marLeft w:val="0"/>
                  <w:marRight w:val="0"/>
                  <w:marTop w:val="0"/>
                  <w:marBottom w:val="0"/>
                  <w:divBdr>
                    <w:top w:val="none" w:sz="0" w:space="0" w:color="auto"/>
                    <w:left w:val="none" w:sz="0" w:space="0" w:color="auto"/>
                    <w:bottom w:val="none" w:sz="0" w:space="0" w:color="auto"/>
                    <w:right w:val="none" w:sz="0" w:space="0" w:color="auto"/>
                  </w:divBdr>
                  <w:divsChild>
                    <w:div w:id="645857788">
                      <w:marLeft w:val="0"/>
                      <w:marRight w:val="0"/>
                      <w:marTop w:val="0"/>
                      <w:marBottom w:val="0"/>
                      <w:divBdr>
                        <w:top w:val="none" w:sz="0" w:space="0" w:color="auto"/>
                        <w:left w:val="none" w:sz="0" w:space="0" w:color="auto"/>
                        <w:bottom w:val="none" w:sz="0" w:space="0" w:color="auto"/>
                        <w:right w:val="none" w:sz="0" w:space="0" w:color="auto"/>
                      </w:divBdr>
                    </w:div>
                  </w:divsChild>
                </w:div>
                <w:div w:id="484009381">
                  <w:marLeft w:val="0"/>
                  <w:marRight w:val="0"/>
                  <w:marTop w:val="0"/>
                  <w:marBottom w:val="0"/>
                  <w:divBdr>
                    <w:top w:val="none" w:sz="0" w:space="0" w:color="auto"/>
                    <w:left w:val="none" w:sz="0" w:space="0" w:color="auto"/>
                    <w:bottom w:val="none" w:sz="0" w:space="0" w:color="auto"/>
                    <w:right w:val="none" w:sz="0" w:space="0" w:color="auto"/>
                  </w:divBdr>
                  <w:divsChild>
                    <w:div w:id="187260238">
                      <w:marLeft w:val="0"/>
                      <w:marRight w:val="0"/>
                      <w:marTop w:val="0"/>
                      <w:marBottom w:val="0"/>
                      <w:divBdr>
                        <w:top w:val="none" w:sz="0" w:space="0" w:color="auto"/>
                        <w:left w:val="none" w:sz="0" w:space="0" w:color="auto"/>
                        <w:bottom w:val="none" w:sz="0" w:space="0" w:color="auto"/>
                        <w:right w:val="none" w:sz="0" w:space="0" w:color="auto"/>
                      </w:divBdr>
                    </w:div>
                  </w:divsChild>
                </w:div>
                <w:div w:id="490605495">
                  <w:marLeft w:val="0"/>
                  <w:marRight w:val="0"/>
                  <w:marTop w:val="0"/>
                  <w:marBottom w:val="0"/>
                  <w:divBdr>
                    <w:top w:val="none" w:sz="0" w:space="0" w:color="auto"/>
                    <w:left w:val="none" w:sz="0" w:space="0" w:color="auto"/>
                    <w:bottom w:val="none" w:sz="0" w:space="0" w:color="auto"/>
                    <w:right w:val="none" w:sz="0" w:space="0" w:color="auto"/>
                  </w:divBdr>
                  <w:divsChild>
                    <w:div w:id="1263144538">
                      <w:marLeft w:val="0"/>
                      <w:marRight w:val="0"/>
                      <w:marTop w:val="0"/>
                      <w:marBottom w:val="0"/>
                      <w:divBdr>
                        <w:top w:val="none" w:sz="0" w:space="0" w:color="auto"/>
                        <w:left w:val="none" w:sz="0" w:space="0" w:color="auto"/>
                        <w:bottom w:val="none" w:sz="0" w:space="0" w:color="auto"/>
                        <w:right w:val="none" w:sz="0" w:space="0" w:color="auto"/>
                      </w:divBdr>
                    </w:div>
                  </w:divsChild>
                </w:div>
                <w:div w:id="493911556">
                  <w:marLeft w:val="0"/>
                  <w:marRight w:val="0"/>
                  <w:marTop w:val="0"/>
                  <w:marBottom w:val="0"/>
                  <w:divBdr>
                    <w:top w:val="none" w:sz="0" w:space="0" w:color="auto"/>
                    <w:left w:val="none" w:sz="0" w:space="0" w:color="auto"/>
                    <w:bottom w:val="none" w:sz="0" w:space="0" w:color="auto"/>
                    <w:right w:val="none" w:sz="0" w:space="0" w:color="auto"/>
                  </w:divBdr>
                  <w:divsChild>
                    <w:div w:id="604701480">
                      <w:marLeft w:val="0"/>
                      <w:marRight w:val="0"/>
                      <w:marTop w:val="0"/>
                      <w:marBottom w:val="0"/>
                      <w:divBdr>
                        <w:top w:val="none" w:sz="0" w:space="0" w:color="auto"/>
                        <w:left w:val="none" w:sz="0" w:space="0" w:color="auto"/>
                        <w:bottom w:val="none" w:sz="0" w:space="0" w:color="auto"/>
                        <w:right w:val="none" w:sz="0" w:space="0" w:color="auto"/>
                      </w:divBdr>
                    </w:div>
                  </w:divsChild>
                </w:div>
                <w:div w:id="495657266">
                  <w:marLeft w:val="0"/>
                  <w:marRight w:val="0"/>
                  <w:marTop w:val="0"/>
                  <w:marBottom w:val="0"/>
                  <w:divBdr>
                    <w:top w:val="none" w:sz="0" w:space="0" w:color="auto"/>
                    <w:left w:val="none" w:sz="0" w:space="0" w:color="auto"/>
                    <w:bottom w:val="none" w:sz="0" w:space="0" w:color="auto"/>
                    <w:right w:val="none" w:sz="0" w:space="0" w:color="auto"/>
                  </w:divBdr>
                  <w:divsChild>
                    <w:div w:id="1118337300">
                      <w:marLeft w:val="0"/>
                      <w:marRight w:val="0"/>
                      <w:marTop w:val="0"/>
                      <w:marBottom w:val="0"/>
                      <w:divBdr>
                        <w:top w:val="none" w:sz="0" w:space="0" w:color="auto"/>
                        <w:left w:val="none" w:sz="0" w:space="0" w:color="auto"/>
                        <w:bottom w:val="none" w:sz="0" w:space="0" w:color="auto"/>
                        <w:right w:val="none" w:sz="0" w:space="0" w:color="auto"/>
                      </w:divBdr>
                    </w:div>
                  </w:divsChild>
                </w:div>
                <w:div w:id="495846177">
                  <w:marLeft w:val="0"/>
                  <w:marRight w:val="0"/>
                  <w:marTop w:val="0"/>
                  <w:marBottom w:val="0"/>
                  <w:divBdr>
                    <w:top w:val="none" w:sz="0" w:space="0" w:color="auto"/>
                    <w:left w:val="none" w:sz="0" w:space="0" w:color="auto"/>
                    <w:bottom w:val="none" w:sz="0" w:space="0" w:color="auto"/>
                    <w:right w:val="none" w:sz="0" w:space="0" w:color="auto"/>
                  </w:divBdr>
                  <w:divsChild>
                    <w:div w:id="1266188258">
                      <w:marLeft w:val="0"/>
                      <w:marRight w:val="0"/>
                      <w:marTop w:val="0"/>
                      <w:marBottom w:val="0"/>
                      <w:divBdr>
                        <w:top w:val="none" w:sz="0" w:space="0" w:color="auto"/>
                        <w:left w:val="none" w:sz="0" w:space="0" w:color="auto"/>
                        <w:bottom w:val="none" w:sz="0" w:space="0" w:color="auto"/>
                        <w:right w:val="none" w:sz="0" w:space="0" w:color="auto"/>
                      </w:divBdr>
                    </w:div>
                  </w:divsChild>
                </w:div>
                <w:div w:id="500584666">
                  <w:marLeft w:val="0"/>
                  <w:marRight w:val="0"/>
                  <w:marTop w:val="0"/>
                  <w:marBottom w:val="0"/>
                  <w:divBdr>
                    <w:top w:val="none" w:sz="0" w:space="0" w:color="auto"/>
                    <w:left w:val="none" w:sz="0" w:space="0" w:color="auto"/>
                    <w:bottom w:val="none" w:sz="0" w:space="0" w:color="auto"/>
                    <w:right w:val="none" w:sz="0" w:space="0" w:color="auto"/>
                  </w:divBdr>
                  <w:divsChild>
                    <w:div w:id="1281956680">
                      <w:marLeft w:val="0"/>
                      <w:marRight w:val="0"/>
                      <w:marTop w:val="0"/>
                      <w:marBottom w:val="0"/>
                      <w:divBdr>
                        <w:top w:val="none" w:sz="0" w:space="0" w:color="auto"/>
                        <w:left w:val="none" w:sz="0" w:space="0" w:color="auto"/>
                        <w:bottom w:val="none" w:sz="0" w:space="0" w:color="auto"/>
                        <w:right w:val="none" w:sz="0" w:space="0" w:color="auto"/>
                      </w:divBdr>
                    </w:div>
                  </w:divsChild>
                </w:div>
                <w:div w:id="501046935">
                  <w:marLeft w:val="0"/>
                  <w:marRight w:val="0"/>
                  <w:marTop w:val="0"/>
                  <w:marBottom w:val="0"/>
                  <w:divBdr>
                    <w:top w:val="none" w:sz="0" w:space="0" w:color="auto"/>
                    <w:left w:val="none" w:sz="0" w:space="0" w:color="auto"/>
                    <w:bottom w:val="none" w:sz="0" w:space="0" w:color="auto"/>
                    <w:right w:val="none" w:sz="0" w:space="0" w:color="auto"/>
                  </w:divBdr>
                  <w:divsChild>
                    <w:div w:id="1668173296">
                      <w:marLeft w:val="0"/>
                      <w:marRight w:val="0"/>
                      <w:marTop w:val="0"/>
                      <w:marBottom w:val="0"/>
                      <w:divBdr>
                        <w:top w:val="none" w:sz="0" w:space="0" w:color="auto"/>
                        <w:left w:val="none" w:sz="0" w:space="0" w:color="auto"/>
                        <w:bottom w:val="none" w:sz="0" w:space="0" w:color="auto"/>
                        <w:right w:val="none" w:sz="0" w:space="0" w:color="auto"/>
                      </w:divBdr>
                    </w:div>
                  </w:divsChild>
                </w:div>
                <w:div w:id="506746488">
                  <w:marLeft w:val="0"/>
                  <w:marRight w:val="0"/>
                  <w:marTop w:val="0"/>
                  <w:marBottom w:val="0"/>
                  <w:divBdr>
                    <w:top w:val="none" w:sz="0" w:space="0" w:color="auto"/>
                    <w:left w:val="none" w:sz="0" w:space="0" w:color="auto"/>
                    <w:bottom w:val="none" w:sz="0" w:space="0" w:color="auto"/>
                    <w:right w:val="none" w:sz="0" w:space="0" w:color="auto"/>
                  </w:divBdr>
                  <w:divsChild>
                    <w:div w:id="155271627">
                      <w:marLeft w:val="0"/>
                      <w:marRight w:val="0"/>
                      <w:marTop w:val="0"/>
                      <w:marBottom w:val="0"/>
                      <w:divBdr>
                        <w:top w:val="none" w:sz="0" w:space="0" w:color="auto"/>
                        <w:left w:val="none" w:sz="0" w:space="0" w:color="auto"/>
                        <w:bottom w:val="none" w:sz="0" w:space="0" w:color="auto"/>
                        <w:right w:val="none" w:sz="0" w:space="0" w:color="auto"/>
                      </w:divBdr>
                    </w:div>
                  </w:divsChild>
                </w:div>
                <w:div w:id="509219690">
                  <w:marLeft w:val="0"/>
                  <w:marRight w:val="0"/>
                  <w:marTop w:val="0"/>
                  <w:marBottom w:val="0"/>
                  <w:divBdr>
                    <w:top w:val="none" w:sz="0" w:space="0" w:color="auto"/>
                    <w:left w:val="none" w:sz="0" w:space="0" w:color="auto"/>
                    <w:bottom w:val="none" w:sz="0" w:space="0" w:color="auto"/>
                    <w:right w:val="none" w:sz="0" w:space="0" w:color="auto"/>
                  </w:divBdr>
                  <w:divsChild>
                    <w:div w:id="659626480">
                      <w:marLeft w:val="0"/>
                      <w:marRight w:val="0"/>
                      <w:marTop w:val="0"/>
                      <w:marBottom w:val="0"/>
                      <w:divBdr>
                        <w:top w:val="none" w:sz="0" w:space="0" w:color="auto"/>
                        <w:left w:val="none" w:sz="0" w:space="0" w:color="auto"/>
                        <w:bottom w:val="none" w:sz="0" w:space="0" w:color="auto"/>
                        <w:right w:val="none" w:sz="0" w:space="0" w:color="auto"/>
                      </w:divBdr>
                    </w:div>
                  </w:divsChild>
                </w:div>
                <w:div w:id="512456898">
                  <w:marLeft w:val="0"/>
                  <w:marRight w:val="0"/>
                  <w:marTop w:val="0"/>
                  <w:marBottom w:val="0"/>
                  <w:divBdr>
                    <w:top w:val="none" w:sz="0" w:space="0" w:color="auto"/>
                    <w:left w:val="none" w:sz="0" w:space="0" w:color="auto"/>
                    <w:bottom w:val="none" w:sz="0" w:space="0" w:color="auto"/>
                    <w:right w:val="none" w:sz="0" w:space="0" w:color="auto"/>
                  </w:divBdr>
                  <w:divsChild>
                    <w:div w:id="305552641">
                      <w:marLeft w:val="0"/>
                      <w:marRight w:val="0"/>
                      <w:marTop w:val="0"/>
                      <w:marBottom w:val="0"/>
                      <w:divBdr>
                        <w:top w:val="none" w:sz="0" w:space="0" w:color="auto"/>
                        <w:left w:val="none" w:sz="0" w:space="0" w:color="auto"/>
                        <w:bottom w:val="none" w:sz="0" w:space="0" w:color="auto"/>
                        <w:right w:val="none" w:sz="0" w:space="0" w:color="auto"/>
                      </w:divBdr>
                    </w:div>
                  </w:divsChild>
                </w:div>
                <w:div w:id="527641862">
                  <w:marLeft w:val="0"/>
                  <w:marRight w:val="0"/>
                  <w:marTop w:val="0"/>
                  <w:marBottom w:val="0"/>
                  <w:divBdr>
                    <w:top w:val="none" w:sz="0" w:space="0" w:color="auto"/>
                    <w:left w:val="none" w:sz="0" w:space="0" w:color="auto"/>
                    <w:bottom w:val="none" w:sz="0" w:space="0" w:color="auto"/>
                    <w:right w:val="none" w:sz="0" w:space="0" w:color="auto"/>
                  </w:divBdr>
                  <w:divsChild>
                    <w:div w:id="940380585">
                      <w:marLeft w:val="0"/>
                      <w:marRight w:val="0"/>
                      <w:marTop w:val="0"/>
                      <w:marBottom w:val="0"/>
                      <w:divBdr>
                        <w:top w:val="none" w:sz="0" w:space="0" w:color="auto"/>
                        <w:left w:val="none" w:sz="0" w:space="0" w:color="auto"/>
                        <w:bottom w:val="none" w:sz="0" w:space="0" w:color="auto"/>
                        <w:right w:val="none" w:sz="0" w:space="0" w:color="auto"/>
                      </w:divBdr>
                    </w:div>
                  </w:divsChild>
                </w:div>
                <w:div w:id="548154464">
                  <w:marLeft w:val="0"/>
                  <w:marRight w:val="0"/>
                  <w:marTop w:val="0"/>
                  <w:marBottom w:val="0"/>
                  <w:divBdr>
                    <w:top w:val="none" w:sz="0" w:space="0" w:color="auto"/>
                    <w:left w:val="none" w:sz="0" w:space="0" w:color="auto"/>
                    <w:bottom w:val="none" w:sz="0" w:space="0" w:color="auto"/>
                    <w:right w:val="none" w:sz="0" w:space="0" w:color="auto"/>
                  </w:divBdr>
                  <w:divsChild>
                    <w:div w:id="813524786">
                      <w:marLeft w:val="0"/>
                      <w:marRight w:val="0"/>
                      <w:marTop w:val="0"/>
                      <w:marBottom w:val="0"/>
                      <w:divBdr>
                        <w:top w:val="none" w:sz="0" w:space="0" w:color="auto"/>
                        <w:left w:val="none" w:sz="0" w:space="0" w:color="auto"/>
                        <w:bottom w:val="none" w:sz="0" w:space="0" w:color="auto"/>
                        <w:right w:val="none" w:sz="0" w:space="0" w:color="auto"/>
                      </w:divBdr>
                    </w:div>
                  </w:divsChild>
                </w:div>
                <w:div w:id="550003124">
                  <w:marLeft w:val="0"/>
                  <w:marRight w:val="0"/>
                  <w:marTop w:val="0"/>
                  <w:marBottom w:val="0"/>
                  <w:divBdr>
                    <w:top w:val="none" w:sz="0" w:space="0" w:color="auto"/>
                    <w:left w:val="none" w:sz="0" w:space="0" w:color="auto"/>
                    <w:bottom w:val="none" w:sz="0" w:space="0" w:color="auto"/>
                    <w:right w:val="none" w:sz="0" w:space="0" w:color="auto"/>
                  </w:divBdr>
                  <w:divsChild>
                    <w:div w:id="1780907808">
                      <w:marLeft w:val="0"/>
                      <w:marRight w:val="0"/>
                      <w:marTop w:val="0"/>
                      <w:marBottom w:val="0"/>
                      <w:divBdr>
                        <w:top w:val="none" w:sz="0" w:space="0" w:color="auto"/>
                        <w:left w:val="none" w:sz="0" w:space="0" w:color="auto"/>
                        <w:bottom w:val="none" w:sz="0" w:space="0" w:color="auto"/>
                        <w:right w:val="none" w:sz="0" w:space="0" w:color="auto"/>
                      </w:divBdr>
                    </w:div>
                  </w:divsChild>
                </w:div>
                <w:div w:id="550919387">
                  <w:marLeft w:val="0"/>
                  <w:marRight w:val="0"/>
                  <w:marTop w:val="0"/>
                  <w:marBottom w:val="0"/>
                  <w:divBdr>
                    <w:top w:val="none" w:sz="0" w:space="0" w:color="auto"/>
                    <w:left w:val="none" w:sz="0" w:space="0" w:color="auto"/>
                    <w:bottom w:val="none" w:sz="0" w:space="0" w:color="auto"/>
                    <w:right w:val="none" w:sz="0" w:space="0" w:color="auto"/>
                  </w:divBdr>
                  <w:divsChild>
                    <w:div w:id="1575776715">
                      <w:marLeft w:val="0"/>
                      <w:marRight w:val="0"/>
                      <w:marTop w:val="0"/>
                      <w:marBottom w:val="0"/>
                      <w:divBdr>
                        <w:top w:val="none" w:sz="0" w:space="0" w:color="auto"/>
                        <w:left w:val="none" w:sz="0" w:space="0" w:color="auto"/>
                        <w:bottom w:val="none" w:sz="0" w:space="0" w:color="auto"/>
                        <w:right w:val="none" w:sz="0" w:space="0" w:color="auto"/>
                      </w:divBdr>
                    </w:div>
                  </w:divsChild>
                </w:div>
                <w:div w:id="558245560">
                  <w:marLeft w:val="0"/>
                  <w:marRight w:val="0"/>
                  <w:marTop w:val="0"/>
                  <w:marBottom w:val="0"/>
                  <w:divBdr>
                    <w:top w:val="none" w:sz="0" w:space="0" w:color="auto"/>
                    <w:left w:val="none" w:sz="0" w:space="0" w:color="auto"/>
                    <w:bottom w:val="none" w:sz="0" w:space="0" w:color="auto"/>
                    <w:right w:val="none" w:sz="0" w:space="0" w:color="auto"/>
                  </w:divBdr>
                  <w:divsChild>
                    <w:div w:id="1431780731">
                      <w:marLeft w:val="0"/>
                      <w:marRight w:val="0"/>
                      <w:marTop w:val="0"/>
                      <w:marBottom w:val="0"/>
                      <w:divBdr>
                        <w:top w:val="none" w:sz="0" w:space="0" w:color="auto"/>
                        <w:left w:val="none" w:sz="0" w:space="0" w:color="auto"/>
                        <w:bottom w:val="none" w:sz="0" w:space="0" w:color="auto"/>
                        <w:right w:val="none" w:sz="0" w:space="0" w:color="auto"/>
                      </w:divBdr>
                    </w:div>
                  </w:divsChild>
                </w:div>
                <w:div w:id="562522099">
                  <w:marLeft w:val="0"/>
                  <w:marRight w:val="0"/>
                  <w:marTop w:val="0"/>
                  <w:marBottom w:val="0"/>
                  <w:divBdr>
                    <w:top w:val="none" w:sz="0" w:space="0" w:color="auto"/>
                    <w:left w:val="none" w:sz="0" w:space="0" w:color="auto"/>
                    <w:bottom w:val="none" w:sz="0" w:space="0" w:color="auto"/>
                    <w:right w:val="none" w:sz="0" w:space="0" w:color="auto"/>
                  </w:divBdr>
                  <w:divsChild>
                    <w:div w:id="926771255">
                      <w:marLeft w:val="0"/>
                      <w:marRight w:val="0"/>
                      <w:marTop w:val="0"/>
                      <w:marBottom w:val="0"/>
                      <w:divBdr>
                        <w:top w:val="none" w:sz="0" w:space="0" w:color="auto"/>
                        <w:left w:val="none" w:sz="0" w:space="0" w:color="auto"/>
                        <w:bottom w:val="none" w:sz="0" w:space="0" w:color="auto"/>
                        <w:right w:val="none" w:sz="0" w:space="0" w:color="auto"/>
                      </w:divBdr>
                    </w:div>
                  </w:divsChild>
                </w:div>
                <w:div w:id="562910432">
                  <w:marLeft w:val="0"/>
                  <w:marRight w:val="0"/>
                  <w:marTop w:val="0"/>
                  <w:marBottom w:val="0"/>
                  <w:divBdr>
                    <w:top w:val="none" w:sz="0" w:space="0" w:color="auto"/>
                    <w:left w:val="none" w:sz="0" w:space="0" w:color="auto"/>
                    <w:bottom w:val="none" w:sz="0" w:space="0" w:color="auto"/>
                    <w:right w:val="none" w:sz="0" w:space="0" w:color="auto"/>
                  </w:divBdr>
                  <w:divsChild>
                    <w:div w:id="739257755">
                      <w:marLeft w:val="0"/>
                      <w:marRight w:val="0"/>
                      <w:marTop w:val="0"/>
                      <w:marBottom w:val="0"/>
                      <w:divBdr>
                        <w:top w:val="none" w:sz="0" w:space="0" w:color="auto"/>
                        <w:left w:val="none" w:sz="0" w:space="0" w:color="auto"/>
                        <w:bottom w:val="none" w:sz="0" w:space="0" w:color="auto"/>
                        <w:right w:val="none" w:sz="0" w:space="0" w:color="auto"/>
                      </w:divBdr>
                    </w:div>
                  </w:divsChild>
                </w:div>
                <w:div w:id="566573318">
                  <w:marLeft w:val="0"/>
                  <w:marRight w:val="0"/>
                  <w:marTop w:val="0"/>
                  <w:marBottom w:val="0"/>
                  <w:divBdr>
                    <w:top w:val="none" w:sz="0" w:space="0" w:color="auto"/>
                    <w:left w:val="none" w:sz="0" w:space="0" w:color="auto"/>
                    <w:bottom w:val="none" w:sz="0" w:space="0" w:color="auto"/>
                    <w:right w:val="none" w:sz="0" w:space="0" w:color="auto"/>
                  </w:divBdr>
                  <w:divsChild>
                    <w:div w:id="2132967177">
                      <w:marLeft w:val="0"/>
                      <w:marRight w:val="0"/>
                      <w:marTop w:val="0"/>
                      <w:marBottom w:val="0"/>
                      <w:divBdr>
                        <w:top w:val="none" w:sz="0" w:space="0" w:color="auto"/>
                        <w:left w:val="none" w:sz="0" w:space="0" w:color="auto"/>
                        <w:bottom w:val="none" w:sz="0" w:space="0" w:color="auto"/>
                        <w:right w:val="none" w:sz="0" w:space="0" w:color="auto"/>
                      </w:divBdr>
                    </w:div>
                  </w:divsChild>
                </w:div>
                <w:div w:id="566648560">
                  <w:marLeft w:val="0"/>
                  <w:marRight w:val="0"/>
                  <w:marTop w:val="0"/>
                  <w:marBottom w:val="0"/>
                  <w:divBdr>
                    <w:top w:val="none" w:sz="0" w:space="0" w:color="auto"/>
                    <w:left w:val="none" w:sz="0" w:space="0" w:color="auto"/>
                    <w:bottom w:val="none" w:sz="0" w:space="0" w:color="auto"/>
                    <w:right w:val="none" w:sz="0" w:space="0" w:color="auto"/>
                  </w:divBdr>
                  <w:divsChild>
                    <w:div w:id="273445013">
                      <w:marLeft w:val="0"/>
                      <w:marRight w:val="0"/>
                      <w:marTop w:val="0"/>
                      <w:marBottom w:val="0"/>
                      <w:divBdr>
                        <w:top w:val="none" w:sz="0" w:space="0" w:color="auto"/>
                        <w:left w:val="none" w:sz="0" w:space="0" w:color="auto"/>
                        <w:bottom w:val="none" w:sz="0" w:space="0" w:color="auto"/>
                        <w:right w:val="none" w:sz="0" w:space="0" w:color="auto"/>
                      </w:divBdr>
                    </w:div>
                  </w:divsChild>
                </w:div>
                <w:div w:id="569122095">
                  <w:marLeft w:val="0"/>
                  <w:marRight w:val="0"/>
                  <w:marTop w:val="0"/>
                  <w:marBottom w:val="0"/>
                  <w:divBdr>
                    <w:top w:val="none" w:sz="0" w:space="0" w:color="auto"/>
                    <w:left w:val="none" w:sz="0" w:space="0" w:color="auto"/>
                    <w:bottom w:val="none" w:sz="0" w:space="0" w:color="auto"/>
                    <w:right w:val="none" w:sz="0" w:space="0" w:color="auto"/>
                  </w:divBdr>
                  <w:divsChild>
                    <w:div w:id="1429733423">
                      <w:marLeft w:val="0"/>
                      <w:marRight w:val="0"/>
                      <w:marTop w:val="0"/>
                      <w:marBottom w:val="0"/>
                      <w:divBdr>
                        <w:top w:val="none" w:sz="0" w:space="0" w:color="auto"/>
                        <w:left w:val="none" w:sz="0" w:space="0" w:color="auto"/>
                        <w:bottom w:val="none" w:sz="0" w:space="0" w:color="auto"/>
                        <w:right w:val="none" w:sz="0" w:space="0" w:color="auto"/>
                      </w:divBdr>
                    </w:div>
                  </w:divsChild>
                </w:div>
                <w:div w:id="583882310">
                  <w:marLeft w:val="0"/>
                  <w:marRight w:val="0"/>
                  <w:marTop w:val="0"/>
                  <w:marBottom w:val="0"/>
                  <w:divBdr>
                    <w:top w:val="none" w:sz="0" w:space="0" w:color="auto"/>
                    <w:left w:val="none" w:sz="0" w:space="0" w:color="auto"/>
                    <w:bottom w:val="none" w:sz="0" w:space="0" w:color="auto"/>
                    <w:right w:val="none" w:sz="0" w:space="0" w:color="auto"/>
                  </w:divBdr>
                  <w:divsChild>
                    <w:div w:id="57751503">
                      <w:marLeft w:val="0"/>
                      <w:marRight w:val="0"/>
                      <w:marTop w:val="0"/>
                      <w:marBottom w:val="0"/>
                      <w:divBdr>
                        <w:top w:val="none" w:sz="0" w:space="0" w:color="auto"/>
                        <w:left w:val="none" w:sz="0" w:space="0" w:color="auto"/>
                        <w:bottom w:val="none" w:sz="0" w:space="0" w:color="auto"/>
                        <w:right w:val="none" w:sz="0" w:space="0" w:color="auto"/>
                      </w:divBdr>
                    </w:div>
                  </w:divsChild>
                </w:div>
                <w:div w:id="587815133">
                  <w:marLeft w:val="0"/>
                  <w:marRight w:val="0"/>
                  <w:marTop w:val="0"/>
                  <w:marBottom w:val="0"/>
                  <w:divBdr>
                    <w:top w:val="none" w:sz="0" w:space="0" w:color="auto"/>
                    <w:left w:val="none" w:sz="0" w:space="0" w:color="auto"/>
                    <w:bottom w:val="none" w:sz="0" w:space="0" w:color="auto"/>
                    <w:right w:val="none" w:sz="0" w:space="0" w:color="auto"/>
                  </w:divBdr>
                  <w:divsChild>
                    <w:div w:id="1665621520">
                      <w:marLeft w:val="0"/>
                      <w:marRight w:val="0"/>
                      <w:marTop w:val="0"/>
                      <w:marBottom w:val="0"/>
                      <w:divBdr>
                        <w:top w:val="none" w:sz="0" w:space="0" w:color="auto"/>
                        <w:left w:val="none" w:sz="0" w:space="0" w:color="auto"/>
                        <w:bottom w:val="none" w:sz="0" w:space="0" w:color="auto"/>
                        <w:right w:val="none" w:sz="0" w:space="0" w:color="auto"/>
                      </w:divBdr>
                    </w:div>
                  </w:divsChild>
                </w:div>
                <w:div w:id="590358453">
                  <w:marLeft w:val="0"/>
                  <w:marRight w:val="0"/>
                  <w:marTop w:val="0"/>
                  <w:marBottom w:val="0"/>
                  <w:divBdr>
                    <w:top w:val="none" w:sz="0" w:space="0" w:color="auto"/>
                    <w:left w:val="none" w:sz="0" w:space="0" w:color="auto"/>
                    <w:bottom w:val="none" w:sz="0" w:space="0" w:color="auto"/>
                    <w:right w:val="none" w:sz="0" w:space="0" w:color="auto"/>
                  </w:divBdr>
                  <w:divsChild>
                    <w:div w:id="833496838">
                      <w:marLeft w:val="0"/>
                      <w:marRight w:val="0"/>
                      <w:marTop w:val="0"/>
                      <w:marBottom w:val="0"/>
                      <w:divBdr>
                        <w:top w:val="none" w:sz="0" w:space="0" w:color="auto"/>
                        <w:left w:val="none" w:sz="0" w:space="0" w:color="auto"/>
                        <w:bottom w:val="none" w:sz="0" w:space="0" w:color="auto"/>
                        <w:right w:val="none" w:sz="0" w:space="0" w:color="auto"/>
                      </w:divBdr>
                    </w:div>
                  </w:divsChild>
                </w:div>
                <w:div w:id="591551827">
                  <w:marLeft w:val="0"/>
                  <w:marRight w:val="0"/>
                  <w:marTop w:val="0"/>
                  <w:marBottom w:val="0"/>
                  <w:divBdr>
                    <w:top w:val="none" w:sz="0" w:space="0" w:color="auto"/>
                    <w:left w:val="none" w:sz="0" w:space="0" w:color="auto"/>
                    <w:bottom w:val="none" w:sz="0" w:space="0" w:color="auto"/>
                    <w:right w:val="none" w:sz="0" w:space="0" w:color="auto"/>
                  </w:divBdr>
                  <w:divsChild>
                    <w:div w:id="1141578401">
                      <w:marLeft w:val="0"/>
                      <w:marRight w:val="0"/>
                      <w:marTop w:val="0"/>
                      <w:marBottom w:val="0"/>
                      <w:divBdr>
                        <w:top w:val="none" w:sz="0" w:space="0" w:color="auto"/>
                        <w:left w:val="none" w:sz="0" w:space="0" w:color="auto"/>
                        <w:bottom w:val="none" w:sz="0" w:space="0" w:color="auto"/>
                        <w:right w:val="none" w:sz="0" w:space="0" w:color="auto"/>
                      </w:divBdr>
                    </w:div>
                  </w:divsChild>
                </w:div>
                <w:div w:id="595600432">
                  <w:marLeft w:val="0"/>
                  <w:marRight w:val="0"/>
                  <w:marTop w:val="0"/>
                  <w:marBottom w:val="0"/>
                  <w:divBdr>
                    <w:top w:val="none" w:sz="0" w:space="0" w:color="auto"/>
                    <w:left w:val="none" w:sz="0" w:space="0" w:color="auto"/>
                    <w:bottom w:val="none" w:sz="0" w:space="0" w:color="auto"/>
                    <w:right w:val="none" w:sz="0" w:space="0" w:color="auto"/>
                  </w:divBdr>
                  <w:divsChild>
                    <w:div w:id="125583759">
                      <w:marLeft w:val="0"/>
                      <w:marRight w:val="0"/>
                      <w:marTop w:val="0"/>
                      <w:marBottom w:val="0"/>
                      <w:divBdr>
                        <w:top w:val="none" w:sz="0" w:space="0" w:color="auto"/>
                        <w:left w:val="none" w:sz="0" w:space="0" w:color="auto"/>
                        <w:bottom w:val="none" w:sz="0" w:space="0" w:color="auto"/>
                        <w:right w:val="none" w:sz="0" w:space="0" w:color="auto"/>
                      </w:divBdr>
                    </w:div>
                  </w:divsChild>
                </w:div>
                <w:div w:id="605384184">
                  <w:marLeft w:val="0"/>
                  <w:marRight w:val="0"/>
                  <w:marTop w:val="0"/>
                  <w:marBottom w:val="0"/>
                  <w:divBdr>
                    <w:top w:val="none" w:sz="0" w:space="0" w:color="auto"/>
                    <w:left w:val="none" w:sz="0" w:space="0" w:color="auto"/>
                    <w:bottom w:val="none" w:sz="0" w:space="0" w:color="auto"/>
                    <w:right w:val="none" w:sz="0" w:space="0" w:color="auto"/>
                  </w:divBdr>
                  <w:divsChild>
                    <w:div w:id="1820027202">
                      <w:marLeft w:val="0"/>
                      <w:marRight w:val="0"/>
                      <w:marTop w:val="0"/>
                      <w:marBottom w:val="0"/>
                      <w:divBdr>
                        <w:top w:val="none" w:sz="0" w:space="0" w:color="auto"/>
                        <w:left w:val="none" w:sz="0" w:space="0" w:color="auto"/>
                        <w:bottom w:val="none" w:sz="0" w:space="0" w:color="auto"/>
                        <w:right w:val="none" w:sz="0" w:space="0" w:color="auto"/>
                      </w:divBdr>
                    </w:div>
                  </w:divsChild>
                </w:div>
                <w:div w:id="605385338">
                  <w:marLeft w:val="0"/>
                  <w:marRight w:val="0"/>
                  <w:marTop w:val="0"/>
                  <w:marBottom w:val="0"/>
                  <w:divBdr>
                    <w:top w:val="none" w:sz="0" w:space="0" w:color="auto"/>
                    <w:left w:val="none" w:sz="0" w:space="0" w:color="auto"/>
                    <w:bottom w:val="none" w:sz="0" w:space="0" w:color="auto"/>
                    <w:right w:val="none" w:sz="0" w:space="0" w:color="auto"/>
                  </w:divBdr>
                  <w:divsChild>
                    <w:div w:id="1689602030">
                      <w:marLeft w:val="0"/>
                      <w:marRight w:val="0"/>
                      <w:marTop w:val="0"/>
                      <w:marBottom w:val="0"/>
                      <w:divBdr>
                        <w:top w:val="none" w:sz="0" w:space="0" w:color="auto"/>
                        <w:left w:val="none" w:sz="0" w:space="0" w:color="auto"/>
                        <w:bottom w:val="none" w:sz="0" w:space="0" w:color="auto"/>
                        <w:right w:val="none" w:sz="0" w:space="0" w:color="auto"/>
                      </w:divBdr>
                    </w:div>
                  </w:divsChild>
                </w:div>
                <w:div w:id="606430747">
                  <w:marLeft w:val="0"/>
                  <w:marRight w:val="0"/>
                  <w:marTop w:val="0"/>
                  <w:marBottom w:val="0"/>
                  <w:divBdr>
                    <w:top w:val="none" w:sz="0" w:space="0" w:color="auto"/>
                    <w:left w:val="none" w:sz="0" w:space="0" w:color="auto"/>
                    <w:bottom w:val="none" w:sz="0" w:space="0" w:color="auto"/>
                    <w:right w:val="none" w:sz="0" w:space="0" w:color="auto"/>
                  </w:divBdr>
                  <w:divsChild>
                    <w:div w:id="2127381052">
                      <w:marLeft w:val="0"/>
                      <w:marRight w:val="0"/>
                      <w:marTop w:val="0"/>
                      <w:marBottom w:val="0"/>
                      <w:divBdr>
                        <w:top w:val="none" w:sz="0" w:space="0" w:color="auto"/>
                        <w:left w:val="none" w:sz="0" w:space="0" w:color="auto"/>
                        <w:bottom w:val="none" w:sz="0" w:space="0" w:color="auto"/>
                        <w:right w:val="none" w:sz="0" w:space="0" w:color="auto"/>
                      </w:divBdr>
                    </w:div>
                  </w:divsChild>
                </w:div>
                <w:div w:id="615060599">
                  <w:marLeft w:val="0"/>
                  <w:marRight w:val="0"/>
                  <w:marTop w:val="0"/>
                  <w:marBottom w:val="0"/>
                  <w:divBdr>
                    <w:top w:val="none" w:sz="0" w:space="0" w:color="auto"/>
                    <w:left w:val="none" w:sz="0" w:space="0" w:color="auto"/>
                    <w:bottom w:val="none" w:sz="0" w:space="0" w:color="auto"/>
                    <w:right w:val="none" w:sz="0" w:space="0" w:color="auto"/>
                  </w:divBdr>
                  <w:divsChild>
                    <w:div w:id="1797023759">
                      <w:marLeft w:val="0"/>
                      <w:marRight w:val="0"/>
                      <w:marTop w:val="0"/>
                      <w:marBottom w:val="0"/>
                      <w:divBdr>
                        <w:top w:val="none" w:sz="0" w:space="0" w:color="auto"/>
                        <w:left w:val="none" w:sz="0" w:space="0" w:color="auto"/>
                        <w:bottom w:val="none" w:sz="0" w:space="0" w:color="auto"/>
                        <w:right w:val="none" w:sz="0" w:space="0" w:color="auto"/>
                      </w:divBdr>
                    </w:div>
                  </w:divsChild>
                </w:div>
                <w:div w:id="618222408">
                  <w:marLeft w:val="0"/>
                  <w:marRight w:val="0"/>
                  <w:marTop w:val="0"/>
                  <w:marBottom w:val="0"/>
                  <w:divBdr>
                    <w:top w:val="none" w:sz="0" w:space="0" w:color="auto"/>
                    <w:left w:val="none" w:sz="0" w:space="0" w:color="auto"/>
                    <w:bottom w:val="none" w:sz="0" w:space="0" w:color="auto"/>
                    <w:right w:val="none" w:sz="0" w:space="0" w:color="auto"/>
                  </w:divBdr>
                  <w:divsChild>
                    <w:div w:id="145317182">
                      <w:marLeft w:val="0"/>
                      <w:marRight w:val="0"/>
                      <w:marTop w:val="0"/>
                      <w:marBottom w:val="0"/>
                      <w:divBdr>
                        <w:top w:val="none" w:sz="0" w:space="0" w:color="auto"/>
                        <w:left w:val="none" w:sz="0" w:space="0" w:color="auto"/>
                        <w:bottom w:val="none" w:sz="0" w:space="0" w:color="auto"/>
                        <w:right w:val="none" w:sz="0" w:space="0" w:color="auto"/>
                      </w:divBdr>
                    </w:div>
                  </w:divsChild>
                </w:div>
                <w:div w:id="618952070">
                  <w:marLeft w:val="0"/>
                  <w:marRight w:val="0"/>
                  <w:marTop w:val="0"/>
                  <w:marBottom w:val="0"/>
                  <w:divBdr>
                    <w:top w:val="none" w:sz="0" w:space="0" w:color="auto"/>
                    <w:left w:val="none" w:sz="0" w:space="0" w:color="auto"/>
                    <w:bottom w:val="none" w:sz="0" w:space="0" w:color="auto"/>
                    <w:right w:val="none" w:sz="0" w:space="0" w:color="auto"/>
                  </w:divBdr>
                  <w:divsChild>
                    <w:div w:id="383601170">
                      <w:marLeft w:val="0"/>
                      <w:marRight w:val="0"/>
                      <w:marTop w:val="0"/>
                      <w:marBottom w:val="0"/>
                      <w:divBdr>
                        <w:top w:val="none" w:sz="0" w:space="0" w:color="auto"/>
                        <w:left w:val="none" w:sz="0" w:space="0" w:color="auto"/>
                        <w:bottom w:val="none" w:sz="0" w:space="0" w:color="auto"/>
                        <w:right w:val="none" w:sz="0" w:space="0" w:color="auto"/>
                      </w:divBdr>
                    </w:div>
                  </w:divsChild>
                </w:div>
                <w:div w:id="623393288">
                  <w:marLeft w:val="0"/>
                  <w:marRight w:val="0"/>
                  <w:marTop w:val="0"/>
                  <w:marBottom w:val="0"/>
                  <w:divBdr>
                    <w:top w:val="none" w:sz="0" w:space="0" w:color="auto"/>
                    <w:left w:val="none" w:sz="0" w:space="0" w:color="auto"/>
                    <w:bottom w:val="none" w:sz="0" w:space="0" w:color="auto"/>
                    <w:right w:val="none" w:sz="0" w:space="0" w:color="auto"/>
                  </w:divBdr>
                  <w:divsChild>
                    <w:div w:id="1062824865">
                      <w:marLeft w:val="0"/>
                      <w:marRight w:val="0"/>
                      <w:marTop w:val="0"/>
                      <w:marBottom w:val="0"/>
                      <w:divBdr>
                        <w:top w:val="none" w:sz="0" w:space="0" w:color="auto"/>
                        <w:left w:val="none" w:sz="0" w:space="0" w:color="auto"/>
                        <w:bottom w:val="none" w:sz="0" w:space="0" w:color="auto"/>
                        <w:right w:val="none" w:sz="0" w:space="0" w:color="auto"/>
                      </w:divBdr>
                    </w:div>
                  </w:divsChild>
                </w:div>
                <w:div w:id="624584849">
                  <w:marLeft w:val="0"/>
                  <w:marRight w:val="0"/>
                  <w:marTop w:val="0"/>
                  <w:marBottom w:val="0"/>
                  <w:divBdr>
                    <w:top w:val="none" w:sz="0" w:space="0" w:color="auto"/>
                    <w:left w:val="none" w:sz="0" w:space="0" w:color="auto"/>
                    <w:bottom w:val="none" w:sz="0" w:space="0" w:color="auto"/>
                    <w:right w:val="none" w:sz="0" w:space="0" w:color="auto"/>
                  </w:divBdr>
                  <w:divsChild>
                    <w:div w:id="2103454273">
                      <w:marLeft w:val="0"/>
                      <w:marRight w:val="0"/>
                      <w:marTop w:val="0"/>
                      <w:marBottom w:val="0"/>
                      <w:divBdr>
                        <w:top w:val="none" w:sz="0" w:space="0" w:color="auto"/>
                        <w:left w:val="none" w:sz="0" w:space="0" w:color="auto"/>
                        <w:bottom w:val="none" w:sz="0" w:space="0" w:color="auto"/>
                        <w:right w:val="none" w:sz="0" w:space="0" w:color="auto"/>
                      </w:divBdr>
                    </w:div>
                  </w:divsChild>
                </w:div>
                <w:div w:id="637758526">
                  <w:marLeft w:val="0"/>
                  <w:marRight w:val="0"/>
                  <w:marTop w:val="0"/>
                  <w:marBottom w:val="0"/>
                  <w:divBdr>
                    <w:top w:val="none" w:sz="0" w:space="0" w:color="auto"/>
                    <w:left w:val="none" w:sz="0" w:space="0" w:color="auto"/>
                    <w:bottom w:val="none" w:sz="0" w:space="0" w:color="auto"/>
                    <w:right w:val="none" w:sz="0" w:space="0" w:color="auto"/>
                  </w:divBdr>
                  <w:divsChild>
                    <w:div w:id="2041972727">
                      <w:marLeft w:val="0"/>
                      <w:marRight w:val="0"/>
                      <w:marTop w:val="0"/>
                      <w:marBottom w:val="0"/>
                      <w:divBdr>
                        <w:top w:val="none" w:sz="0" w:space="0" w:color="auto"/>
                        <w:left w:val="none" w:sz="0" w:space="0" w:color="auto"/>
                        <w:bottom w:val="none" w:sz="0" w:space="0" w:color="auto"/>
                        <w:right w:val="none" w:sz="0" w:space="0" w:color="auto"/>
                      </w:divBdr>
                    </w:div>
                  </w:divsChild>
                </w:div>
                <w:div w:id="643119694">
                  <w:marLeft w:val="0"/>
                  <w:marRight w:val="0"/>
                  <w:marTop w:val="0"/>
                  <w:marBottom w:val="0"/>
                  <w:divBdr>
                    <w:top w:val="none" w:sz="0" w:space="0" w:color="auto"/>
                    <w:left w:val="none" w:sz="0" w:space="0" w:color="auto"/>
                    <w:bottom w:val="none" w:sz="0" w:space="0" w:color="auto"/>
                    <w:right w:val="none" w:sz="0" w:space="0" w:color="auto"/>
                  </w:divBdr>
                  <w:divsChild>
                    <w:div w:id="917055068">
                      <w:marLeft w:val="0"/>
                      <w:marRight w:val="0"/>
                      <w:marTop w:val="0"/>
                      <w:marBottom w:val="0"/>
                      <w:divBdr>
                        <w:top w:val="none" w:sz="0" w:space="0" w:color="auto"/>
                        <w:left w:val="none" w:sz="0" w:space="0" w:color="auto"/>
                        <w:bottom w:val="none" w:sz="0" w:space="0" w:color="auto"/>
                        <w:right w:val="none" w:sz="0" w:space="0" w:color="auto"/>
                      </w:divBdr>
                    </w:div>
                  </w:divsChild>
                </w:div>
                <w:div w:id="645663733">
                  <w:marLeft w:val="0"/>
                  <w:marRight w:val="0"/>
                  <w:marTop w:val="0"/>
                  <w:marBottom w:val="0"/>
                  <w:divBdr>
                    <w:top w:val="none" w:sz="0" w:space="0" w:color="auto"/>
                    <w:left w:val="none" w:sz="0" w:space="0" w:color="auto"/>
                    <w:bottom w:val="none" w:sz="0" w:space="0" w:color="auto"/>
                    <w:right w:val="none" w:sz="0" w:space="0" w:color="auto"/>
                  </w:divBdr>
                  <w:divsChild>
                    <w:div w:id="1573006160">
                      <w:marLeft w:val="0"/>
                      <w:marRight w:val="0"/>
                      <w:marTop w:val="0"/>
                      <w:marBottom w:val="0"/>
                      <w:divBdr>
                        <w:top w:val="none" w:sz="0" w:space="0" w:color="auto"/>
                        <w:left w:val="none" w:sz="0" w:space="0" w:color="auto"/>
                        <w:bottom w:val="none" w:sz="0" w:space="0" w:color="auto"/>
                        <w:right w:val="none" w:sz="0" w:space="0" w:color="auto"/>
                      </w:divBdr>
                    </w:div>
                  </w:divsChild>
                </w:div>
                <w:div w:id="651056836">
                  <w:marLeft w:val="0"/>
                  <w:marRight w:val="0"/>
                  <w:marTop w:val="0"/>
                  <w:marBottom w:val="0"/>
                  <w:divBdr>
                    <w:top w:val="none" w:sz="0" w:space="0" w:color="auto"/>
                    <w:left w:val="none" w:sz="0" w:space="0" w:color="auto"/>
                    <w:bottom w:val="none" w:sz="0" w:space="0" w:color="auto"/>
                    <w:right w:val="none" w:sz="0" w:space="0" w:color="auto"/>
                  </w:divBdr>
                  <w:divsChild>
                    <w:div w:id="1689866056">
                      <w:marLeft w:val="0"/>
                      <w:marRight w:val="0"/>
                      <w:marTop w:val="0"/>
                      <w:marBottom w:val="0"/>
                      <w:divBdr>
                        <w:top w:val="none" w:sz="0" w:space="0" w:color="auto"/>
                        <w:left w:val="none" w:sz="0" w:space="0" w:color="auto"/>
                        <w:bottom w:val="none" w:sz="0" w:space="0" w:color="auto"/>
                        <w:right w:val="none" w:sz="0" w:space="0" w:color="auto"/>
                      </w:divBdr>
                    </w:div>
                  </w:divsChild>
                </w:div>
                <w:div w:id="669723892">
                  <w:marLeft w:val="0"/>
                  <w:marRight w:val="0"/>
                  <w:marTop w:val="0"/>
                  <w:marBottom w:val="0"/>
                  <w:divBdr>
                    <w:top w:val="none" w:sz="0" w:space="0" w:color="auto"/>
                    <w:left w:val="none" w:sz="0" w:space="0" w:color="auto"/>
                    <w:bottom w:val="none" w:sz="0" w:space="0" w:color="auto"/>
                    <w:right w:val="none" w:sz="0" w:space="0" w:color="auto"/>
                  </w:divBdr>
                  <w:divsChild>
                    <w:div w:id="609506511">
                      <w:marLeft w:val="0"/>
                      <w:marRight w:val="0"/>
                      <w:marTop w:val="0"/>
                      <w:marBottom w:val="0"/>
                      <w:divBdr>
                        <w:top w:val="none" w:sz="0" w:space="0" w:color="auto"/>
                        <w:left w:val="none" w:sz="0" w:space="0" w:color="auto"/>
                        <w:bottom w:val="none" w:sz="0" w:space="0" w:color="auto"/>
                        <w:right w:val="none" w:sz="0" w:space="0" w:color="auto"/>
                      </w:divBdr>
                    </w:div>
                  </w:divsChild>
                </w:div>
                <w:div w:id="684212099">
                  <w:marLeft w:val="0"/>
                  <w:marRight w:val="0"/>
                  <w:marTop w:val="0"/>
                  <w:marBottom w:val="0"/>
                  <w:divBdr>
                    <w:top w:val="none" w:sz="0" w:space="0" w:color="auto"/>
                    <w:left w:val="none" w:sz="0" w:space="0" w:color="auto"/>
                    <w:bottom w:val="none" w:sz="0" w:space="0" w:color="auto"/>
                    <w:right w:val="none" w:sz="0" w:space="0" w:color="auto"/>
                  </w:divBdr>
                  <w:divsChild>
                    <w:div w:id="1565525951">
                      <w:marLeft w:val="0"/>
                      <w:marRight w:val="0"/>
                      <w:marTop w:val="0"/>
                      <w:marBottom w:val="0"/>
                      <w:divBdr>
                        <w:top w:val="none" w:sz="0" w:space="0" w:color="auto"/>
                        <w:left w:val="none" w:sz="0" w:space="0" w:color="auto"/>
                        <w:bottom w:val="none" w:sz="0" w:space="0" w:color="auto"/>
                        <w:right w:val="none" w:sz="0" w:space="0" w:color="auto"/>
                      </w:divBdr>
                    </w:div>
                  </w:divsChild>
                </w:div>
                <w:div w:id="686710361">
                  <w:marLeft w:val="0"/>
                  <w:marRight w:val="0"/>
                  <w:marTop w:val="0"/>
                  <w:marBottom w:val="0"/>
                  <w:divBdr>
                    <w:top w:val="none" w:sz="0" w:space="0" w:color="auto"/>
                    <w:left w:val="none" w:sz="0" w:space="0" w:color="auto"/>
                    <w:bottom w:val="none" w:sz="0" w:space="0" w:color="auto"/>
                    <w:right w:val="none" w:sz="0" w:space="0" w:color="auto"/>
                  </w:divBdr>
                  <w:divsChild>
                    <w:div w:id="1191843092">
                      <w:marLeft w:val="0"/>
                      <w:marRight w:val="0"/>
                      <w:marTop w:val="0"/>
                      <w:marBottom w:val="0"/>
                      <w:divBdr>
                        <w:top w:val="none" w:sz="0" w:space="0" w:color="auto"/>
                        <w:left w:val="none" w:sz="0" w:space="0" w:color="auto"/>
                        <w:bottom w:val="none" w:sz="0" w:space="0" w:color="auto"/>
                        <w:right w:val="none" w:sz="0" w:space="0" w:color="auto"/>
                      </w:divBdr>
                    </w:div>
                  </w:divsChild>
                </w:div>
                <w:div w:id="694892576">
                  <w:marLeft w:val="0"/>
                  <w:marRight w:val="0"/>
                  <w:marTop w:val="0"/>
                  <w:marBottom w:val="0"/>
                  <w:divBdr>
                    <w:top w:val="none" w:sz="0" w:space="0" w:color="auto"/>
                    <w:left w:val="none" w:sz="0" w:space="0" w:color="auto"/>
                    <w:bottom w:val="none" w:sz="0" w:space="0" w:color="auto"/>
                    <w:right w:val="none" w:sz="0" w:space="0" w:color="auto"/>
                  </w:divBdr>
                  <w:divsChild>
                    <w:div w:id="129790845">
                      <w:marLeft w:val="0"/>
                      <w:marRight w:val="0"/>
                      <w:marTop w:val="0"/>
                      <w:marBottom w:val="0"/>
                      <w:divBdr>
                        <w:top w:val="none" w:sz="0" w:space="0" w:color="auto"/>
                        <w:left w:val="none" w:sz="0" w:space="0" w:color="auto"/>
                        <w:bottom w:val="none" w:sz="0" w:space="0" w:color="auto"/>
                        <w:right w:val="none" w:sz="0" w:space="0" w:color="auto"/>
                      </w:divBdr>
                    </w:div>
                  </w:divsChild>
                </w:div>
                <w:div w:id="698942937">
                  <w:marLeft w:val="0"/>
                  <w:marRight w:val="0"/>
                  <w:marTop w:val="0"/>
                  <w:marBottom w:val="0"/>
                  <w:divBdr>
                    <w:top w:val="none" w:sz="0" w:space="0" w:color="auto"/>
                    <w:left w:val="none" w:sz="0" w:space="0" w:color="auto"/>
                    <w:bottom w:val="none" w:sz="0" w:space="0" w:color="auto"/>
                    <w:right w:val="none" w:sz="0" w:space="0" w:color="auto"/>
                  </w:divBdr>
                  <w:divsChild>
                    <w:div w:id="600071282">
                      <w:marLeft w:val="0"/>
                      <w:marRight w:val="0"/>
                      <w:marTop w:val="0"/>
                      <w:marBottom w:val="0"/>
                      <w:divBdr>
                        <w:top w:val="none" w:sz="0" w:space="0" w:color="auto"/>
                        <w:left w:val="none" w:sz="0" w:space="0" w:color="auto"/>
                        <w:bottom w:val="none" w:sz="0" w:space="0" w:color="auto"/>
                        <w:right w:val="none" w:sz="0" w:space="0" w:color="auto"/>
                      </w:divBdr>
                    </w:div>
                  </w:divsChild>
                </w:div>
                <w:div w:id="722214550">
                  <w:marLeft w:val="0"/>
                  <w:marRight w:val="0"/>
                  <w:marTop w:val="0"/>
                  <w:marBottom w:val="0"/>
                  <w:divBdr>
                    <w:top w:val="none" w:sz="0" w:space="0" w:color="auto"/>
                    <w:left w:val="none" w:sz="0" w:space="0" w:color="auto"/>
                    <w:bottom w:val="none" w:sz="0" w:space="0" w:color="auto"/>
                    <w:right w:val="none" w:sz="0" w:space="0" w:color="auto"/>
                  </w:divBdr>
                  <w:divsChild>
                    <w:div w:id="475030463">
                      <w:marLeft w:val="0"/>
                      <w:marRight w:val="0"/>
                      <w:marTop w:val="0"/>
                      <w:marBottom w:val="0"/>
                      <w:divBdr>
                        <w:top w:val="none" w:sz="0" w:space="0" w:color="auto"/>
                        <w:left w:val="none" w:sz="0" w:space="0" w:color="auto"/>
                        <w:bottom w:val="none" w:sz="0" w:space="0" w:color="auto"/>
                        <w:right w:val="none" w:sz="0" w:space="0" w:color="auto"/>
                      </w:divBdr>
                    </w:div>
                  </w:divsChild>
                </w:div>
                <w:div w:id="751969315">
                  <w:marLeft w:val="0"/>
                  <w:marRight w:val="0"/>
                  <w:marTop w:val="0"/>
                  <w:marBottom w:val="0"/>
                  <w:divBdr>
                    <w:top w:val="none" w:sz="0" w:space="0" w:color="auto"/>
                    <w:left w:val="none" w:sz="0" w:space="0" w:color="auto"/>
                    <w:bottom w:val="none" w:sz="0" w:space="0" w:color="auto"/>
                    <w:right w:val="none" w:sz="0" w:space="0" w:color="auto"/>
                  </w:divBdr>
                  <w:divsChild>
                    <w:div w:id="1763910319">
                      <w:marLeft w:val="0"/>
                      <w:marRight w:val="0"/>
                      <w:marTop w:val="0"/>
                      <w:marBottom w:val="0"/>
                      <w:divBdr>
                        <w:top w:val="none" w:sz="0" w:space="0" w:color="auto"/>
                        <w:left w:val="none" w:sz="0" w:space="0" w:color="auto"/>
                        <w:bottom w:val="none" w:sz="0" w:space="0" w:color="auto"/>
                        <w:right w:val="none" w:sz="0" w:space="0" w:color="auto"/>
                      </w:divBdr>
                    </w:div>
                  </w:divsChild>
                </w:div>
                <w:div w:id="752971432">
                  <w:marLeft w:val="0"/>
                  <w:marRight w:val="0"/>
                  <w:marTop w:val="0"/>
                  <w:marBottom w:val="0"/>
                  <w:divBdr>
                    <w:top w:val="none" w:sz="0" w:space="0" w:color="auto"/>
                    <w:left w:val="none" w:sz="0" w:space="0" w:color="auto"/>
                    <w:bottom w:val="none" w:sz="0" w:space="0" w:color="auto"/>
                    <w:right w:val="none" w:sz="0" w:space="0" w:color="auto"/>
                  </w:divBdr>
                  <w:divsChild>
                    <w:div w:id="1738357218">
                      <w:marLeft w:val="0"/>
                      <w:marRight w:val="0"/>
                      <w:marTop w:val="0"/>
                      <w:marBottom w:val="0"/>
                      <w:divBdr>
                        <w:top w:val="none" w:sz="0" w:space="0" w:color="auto"/>
                        <w:left w:val="none" w:sz="0" w:space="0" w:color="auto"/>
                        <w:bottom w:val="none" w:sz="0" w:space="0" w:color="auto"/>
                        <w:right w:val="none" w:sz="0" w:space="0" w:color="auto"/>
                      </w:divBdr>
                    </w:div>
                  </w:divsChild>
                </w:div>
                <w:div w:id="753360512">
                  <w:marLeft w:val="0"/>
                  <w:marRight w:val="0"/>
                  <w:marTop w:val="0"/>
                  <w:marBottom w:val="0"/>
                  <w:divBdr>
                    <w:top w:val="none" w:sz="0" w:space="0" w:color="auto"/>
                    <w:left w:val="none" w:sz="0" w:space="0" w:color="auto"/>
                    <w:bottom w:val="none" w:sz="0" w:space="0" w:color="auto"/>
                    <w:right w:val="none" w:sz="0" w:space="0" w:color="auto"/>
                  </w:divBdr>
                  <w:divsChild>
                    <w:div w:id="1178347167">
                      <w:marLeft w:val="0"/>
                      <w:marRight w:val="0"/>
                      <w:marTop w:val="0"/>
                      <w:marBottom w:val="0"/>
                      <w:divBdr>
                        <w:top w:val="none" w:sz="0" w:space="0" w:color="auto"/>
                        <w:left w:val="none" w:sz="0" w:space="0" w:color="auto"/>
                        <w:bottom w:val="none" w:sz="0" w:space="0" w:color="auto"/>
                        <w:right w:val="none" w:sz="0" w:space="0" w:color="auto"/>
                      </w:divBdr>
                    </w:div>
                  </w:divsChild>
                </w:div>
                <w:div w:id="764038565">
                  <w:marLeft w:val="0"/>
                  <w:marRight w:val="0"/>
                  <w:marTop w:val="0"/>
                  <w:marBottom w:val="0"/>
                  <w:divBdr>
                    <w:top w:val="none" w:sz="0" w:space="0" w:color="auto"/>
                    <w:left w:val="none" w:sz="0" w:space="0" w:color="auto"/>
                    <w:bottom w:val="none" w:sz="0" w:space="0" w:color="auto"/>
                    <w:right w:val="none" w:sz="0" w:space="0" w:color="auto"/>
                  </w:divBdr>
                  <w:divsChild>
                    <w:div w:id="335498887">
                      <w:marLeft w:val="0"/>
                      <w:marRight w:val="0"/>
                      <w:marTop w:val="0"/>
                      <w:marBottom w:val="0"/>
                      <w:divBdr>
                        <w:top w:val="none" w:sz="0" w:space="0" w:color="auto"/>
                        <w:left w:val="none" w:sz="0" w:space="0" w:color="auto"/>
                        <w:bottom w:val="none" w:sz="0" w:space="0" w:color="auto"/>
                        <w:right w:val="none" w:sz="0" w:space="0" w:color="auto"/>
                      </w:divBdr>
                    </w:div>
                  </w:divsChild>
                </w:div>
                <w:div w:id="765616127">
                  <w:marLeft w:val="0"/>
                  <w:marRight w:val="0"/>
                  <w:marTop w:val="0"/>
                  <w:marBottom w:val="0"/>
                  <w:divBdr>
                    <w:top w:val="none" w:sz="0" w:space="0" w:color="auto"/>
                    <w:left w:val="none" w:sz="0" w:space="0" w:color="auto"/>
                    <w:bottom w:val="none" w:sz="0" w:space="0" w:color="auto"/>
                    <w:right w:val="none" w:sz="0" w:space="0" w:color="auto"/>
                  </w:divBdr>
                  <w:divsChild>
                    <w:div w:id="1762070530">
                      <w:marLeft w:val="0"/>
                      <w:marRight w:val="0"/>
                      <w:marTop w:val="0"/>
                      <w:marBottom w:val="0"/>
                      <w:divBdr>
                        <w:top w:val="none" w:sz="0" w:space="0" w:color="auto"/>
                        <w:left w:val="none" w:sz="0" w:space="0" w:color="auto"/>
                        <w:bottom w:val="none" w:sz="0" w:space="0" w:color="auto"/>
                        <w:right w:val="none" w:sz="0" w:space="0" w:color="auto"/>
                      </w:divBdr>
                    </w:div>
                  </w:divsChild>
                </w:div>
                <w:div w:id="773787904">
                  <w:marLeft w:val="0"/>
                  <w:marRight w:val="0"/>
                  <w:marTop w:val="0"/>
                  <w:marBottom w:val="0"/>
                  <w:divBdr>
                    <w:top w:val="none" w:sz="0" w:space="0" w:color="auto"/>
                    <w:left w:val="none" w:sz="0" w:space="0" w:color="auto"/>
                    <w:bottom w:val="none" w:sz="0" w:space="0" w:color="auto"/>
                    <w:right w:val="none" w:sz="0" w:space="0" w:color="auto"/>
                  </w:divBdr>
                  <w:divsChild>
                    <w:div w:id="721028534">
                      <w:marLeft w:val="0"/>
                      <w:marRight w:val="0"/>
                      <w:marTop w:val="0"/>
                      <w:marBottom w:val="0"/>
                      <w:divBdr>
                        <w:top w:val="none" w:sz="0" w:space="0" w:color="auto"/>
                        <w:left w:val="none" w:sz="0" w:space="0" w:color="auto"/>
                        <w:bottom w:val="none" w:sz="0" w:space="0" w:color="auto"/>
                        <w:right w:val="none" w:sz="0" w:space="0" w:color="auto"/>
                      </w:divBdr>
                    </w:div>
                  </w:divsChild>
                </w:div>
                <w:div w:id="775515261">
                  <w:marLeft w:val="0"/>
                  <w:marRight w:val="0"/>
                  <w:marTop w:val="0"/>
                  <w:marBottom w:val="0"/>
                  <w:divBdr>
                    <w:top w:val="none" w:sz="0" w:space="0" w:color="auto"/>
                    <w:left w:val="none" w:sz="0" w:space="0" w:color="auto"/>
                    <w:bottom w:val="none" w:sz="0" w:space="0" w:color="auto"/>
                    <w:right w:val="none" w:sz="0" w:space="0" w:color="auto"/>
                  </w:divBdr>
                  <w:divsChild>
                    <w:div w:id="2127963316">
                      <w:marLeft w:val="0"/>
                      <w:marRight w:val="0"/>
                      <w:marTop w:val="0"/>
                      <w:marBottom w:val="0"/>
                      <w:divBdr>
                        <w:top w:val="none" w:sz="0" w:space="0" w:color="auto"/>
                        <w:left w:val="none" w:sz="0" w:space="0" w:color="auto"/>
                        <w:bottom w:val="none" w:sz="0" w:space="0" w:color="auto"/>
                        <w:right w:val="none" w:sz="0" w:space="0" w:color="auto"/>
                      </w:divBdr>
                    </w:div>
                  </w:divsChild>
                </w:div>
                <w:div w:id="783496437">
                  <w:marLeft w:val="0"/>
                  <w:marRight w:val="0"/>
                  <w:marTop w:val="0"/>
                  <w:marBottom w:val="0"/>
                  <w:divBdr>
                    <w:top w:val="none" w:sz="0" w:space="0" w:color="auto"/>
                    <w:left w:val="none" w:sz="0" w:space="0" w:color="auto"/>
                    <w:bottom w:val="none" w:sz="0" w:space="0" w:color="auto"/>
                    <w:right w:val="none" w:sz="0" w:space="0" w:color="auto"/>
                  </w:divBdr>
                  <w:divsChild>
                    <w:div w:id="2053386071">
                      <w:marLeft w:val="0"/>
                      <w:marRight w:val="0"/>
                      <w:marTop w:val="0"/>
                      <w:marBottom w:val="0"/>
                      <w:divBdr>
                        <w:top w:val="none" w:sz="0" w:space="0" w:color="auto"/>
                        <w:left w:val="none" w:sz="0" w:space="0" w:color="auto"/>
                        <w:bottom w:val="none" w:sz="0" w:space="0" w:color="auto"/>
                        <w:right w:val="none" w:sz="0" w:space="0" w:color="auto"/>
                      </w:divBdr>
                    </w:div>
                  </w:divsChild>
                </w:div>
                <w:div w:id="791677249">
                  <w:marLeft w:val="0"/>
                  <w:marRight w:val="0"/>
                  <w:marTop w:val="0"/>
                  <w:marBottom w:val="0"/>
                  <w:divBdr>
                    <w:top w:val="none" w:sz="0" w:space="0" w:color="auto"/>
                    <w:left w:val="none" w:sz="0" w:space="0" w:color="auto"/>
                    <w:bottom w:val="none" w:sz="0" w:space="0" w:color="auto"/>
                    <w:right w:val="none" w:sz="0" w:space="0" w:color="auto"/>
                  </w:divBdr>
                  <w:divsChild>
                    <w:div w:id="1857578866">
                      <w:marLeft w:val="0"/>
                      <w:marRight w:val="0"/>
                      <w:marTop w:val="0"/>
                      <w:marBottom w:val="0"/>
                      <w:divBdr>
                        <w:top w:val="none" w:sz="0" w:space="0" w:color="auto"/>
                        <w:left w:val="none" w:sz="0" w:space="0" w:color="auto"/>
                        <w:bottom w:val="none" w:sz="0" w:space="0" w:color="auto"/>
                        <w:right w:val="none" w:sz="0" w:space="0" w:color="auto"/>
                      </w:divBdr>
                    </w:div>
                  </w:divsChild>
                </w:div>
                <w:div w:id="802193377">
                  <w:marLeft w:val="0"/>
                  <w:marRight w:val="0"/>
                  <w:marTop w:val="0"/>
                  <w:marBottom w:val="0"/>
                  <w:divBdr>
                    <w:top w:val="none" w:sz="0" w:space="0" w:color="auto"/>
                    <w:left w:val="none" w:sz="0" w:space="0" w:color="auto"/>
                    <w:bottom w:val="none" w:sz="0" w:space="0" w:color="auto"/>
                    <w:right w:val="none" w:sz="0" w:space="0" w:color="auto"/>
                  </w:divBdr>
                  <w:divsChild>
                    <w:div w:id="1505240261">
                      <w:marLeft w:val="0"/>
                      <w:marRight w:val="0"/>
                      <w:marTop w:val="0"/>
                      <w:marBottom w:val="0"/>
                      <w:divBdr>
                        <w:top w:val="none" w:sz="0" w:space="0" w:color="auto"/>
                        <w:left w:val="none" w:sz="0" w:space="0" w:color="auto"/>
                        <w:bottom w:val="none" w:sz="0" w:space="0" w:color="auto"/>
                        <w:right w:val="none" w:sz="0" w:space="0" w:color="auto"/>
                      </w:divBdr>
                    </w:div>
                  </w:divsChild>
                </w:div>
                <w:div w:id="807358880">
                  <w:marLeft w:val="0"/>
                  <w:marRight w:val="0"/>
                  <w:marTop w:val="0"/>
                  <w:marBottom w:val="0"/>
                  <w:divBdr>
                    <w:top w:val="none" w:sz="0" w:space="0" w:color="auto"/>
                    <w:left w:val="none" w:sz="0" w:space="0" w:color="auto"/>
                    <w:bottom w:val="none" w:sz="0" w:space="0" w:color="auto"/>
                    <w:right w:val="none" w:sz="0" w:space="0" w:color="auto"/>
                  </w:divBdr>
                  <w:divsChild>
                    <w:div w:id="19792050">
                      <w:marLeft w:val="0"/>
                      <w:marRight w:val="0"/>
                      <w:marTop w:val="0"/>
                      <w:marBottom w:val="0"/>
                      <w:divBdr>
                        <w:top w:val="none" w:sz="0" w:space="0" w:color="auto"/>
                        <w:left w:val="none" w:sz="0" w:space="0" w:color="auto"/>
                        <w:bottom w:val="none" w:sz="0" w:space="0" w:color="auto"/>
                        <w:right w:val="none" w:sz="0" w:space="0" w:color="auto"/>
                      </w:divBdr>
                    </w:div>
                  </w:divsChild>
                </w:div>
                <w:div w:id="813838064">
                  <w:marLeft w:val="0"/>
                  <w:marRight w:val="0"/>
                  <w:marTop w:val="0"/>
                  <w:marBottom w:val="0"/>
                  <w:divBdr>
                    <w:top w:val="none" w:sz="0" w:space="0" w:color="auto"/>
                    <w:left w:val="none" w:sz="0" w:space="0" w:color="auto"/>
                    <w:bottom w:val="none" w:sz="0" w:space="0" w:color="auto"/>
                    <w:right w:val="none" w:sz="0" w:space="0" w:color="auto"/>
                  </w:divBdr>
                  <w:divsChild>
                    <w:div w:id="546458440">
                      <w:marLeft w:val="0"/>
                      <w:marRight w:val="0"/>
                      <w:marTop w:val="0"/>
                      <w:marBottom w:val="0"/>
                      <w:divBdr>
                        <w:top w:val="none" w:sz="0" w:space="0" w:color="auto"/>
                        <w:left w:val="none" w:sz="0" w:space="0" w:color="auto"/>
                        <w:bottom w:val="none" w:sz="0" w:space="0" w:color="auto"/>
                        <w:right w:val="none" w:sz="0" w:space="0" w:color="auto"/>
                      </w:divBdr>
                    </w:div>
                  </w:divsChild>
                </w:div>
                <w:div w:id="836573526">
                  <w:marLeft w:val="0"/>
                  <w:marRight w:val="0"/>
                  <w:marTop w:val="0"/>
                  <w:marBottom w:val="0"/>
                  <w:divBdr>
                    <w:top w:val="none" w:sz="0" w:space="0" w:color="auto"/>
                    <w:left w:val="none" w:sz="0" w:space="0" w:color="auto"/>
                    <w:bottom w:val="none" w:sz="0" w:space="0" w:color="auto"/>
                    <w:right w:val="none" w:sz="0" w:space="0" w:color="auto"/>
                  </w:divBdr>
                  <w:divsChild>
                    <w:div w:id="1886793953">
                      <w:marLeft w:val="0"/>
                      <w:marRight w:val="0"/>
                      <w:marTop w:val="0"/>
                      <w:marBottom w:val="0"/>
                      <w:divBdr>
                        <w:top w:val="none" w:sz="0" w:space="0" w:color="auto"/>
                        <w:left w:val="none" w:sz="0" w:space="0" w:color="auto"/>
                        <w:bottom w:val="none" w:sz="0" w:space="0" w:color="auto"/>
                        <w:right w:val="none" w:sz="0" w:space="0" w:color="auto"/>
                      </w:divBdr>
                    </w:div>
                  </w:divsChild>
                </w:div>
                <w:div w:id="846749674">
                  <w:marLeft w:val="0"/>
                  <w:marRight w:val="0"/>
                  <w:marTop w:val="0"/>
                  <w:marBottom w:val="0"/>
                  <w:divBdr>
                    <w:top w:val="none" w:sz="0" w:space="0" w:color="auto"/>
                    <w:left w:val="none" w:sz="0" w:space="0" w:color="auto"/>
                    <w:bottom w:val="none" w:sz="0" w:space="0" w:color="auto"/>
                    <w:right w:val="none" w:sz="0" w:space="0" w:color="auto"/>
                  </w:divBdr>
                  <w:divsChild>
                    <w:div w:id="1071385739">
                      <w:marLeft w:val="0"/>
                      <w:marRight w:val="0"/>
                      <w:marTop w:val="0"/>
                      <w:marBottom w:val="0"/>
                      <w:divBdr>
                        <w:top w:val="none" w:sz="0" w:space="0" w:color="auto"/>
                        <w:left w:val="none" w:sz="0" w:space="0" w:color="auto"/>
                        <w:bottom w:val="none" w:sz="0" w:space="0" w:color="auto"/>
                        <w:right w:val="none" w:sz="0" w:space="0" w:color="auto"/>
                      </w:divBdr>
                    </w:div>
                  </w:divsChild>
                </w:div>
                <w:div w:id="850142362">
                  <w:marLeft w:val="0"/>
                  <w:marRight w:val="0"/>
                  <w:marTop w:val="0"/>
                  <w:marBottom w:val="0"/>
                  <w:divBdr>
                    <w:top w:val="none" w:sz="0" w:space="0" w:color="auto"/>
                    <w:left w:val="none" w:sz="0" w:space="0" w:color="auto"/>
                    <w:bottom w:val="none" w:sz="0" w:space="0" w:color="auto"/>
                    <w:right w:val="none" w:sz="0" w:space="0" w:color="auto"/>
                  </w:divBdr>
                  <w:divsChild>
                    <w:div w:id="1739400489">
                      <w:marLeft w:val="0"/>
                      <w:marRight w:val="0"/>
                      <w:marTop w:val="0"/>
                      <w:marBottom w:val="0"/>
                      <w:divBdr>
                        <w:top w:val="none" w:sz="0" w:space="0" w:color="auto"/>
                        <w:left w:val="none" w:sz="0" w:space="0" w:color="auto"/>
                        <w:bottom w:val="none" w:sz="0" w:space="0" w:color="auto"/>
                        <w:right w:val="none" w:sz="0" w:space="0" w:color="auto"/>
                      </w:divBdr>
                    </w:div>
                  </w:divsChild>
                </w:div>
                <w:div w:id="851916141">
                  <w:marLeft w:val="0"/>
                  <w:marRight w:val="0"/>
                  <w:marTop w:val="0"/>
                  <w:marBottom w:val="0"/>
                  <w:divBdr>
                    <w:top w:val="none" w:sz="0" w:space="0" w:color="auto"/>
                    <w:left w:val="none" w:sz="0" w:space="0" w:color="auto"/>
                    <w:bottom w:val="none" w:sz="0" w:space="0" w:color="auto"/>
                    <w:right w:val="none" w:sz="0" w:space="0" w:color="auto"/>
                  </w:divBdr>
                  <w:divsChild>
                    <w:div w:id="1834027810">
                      <w:marLeft w:val="0"/>
                      <w:marRight w:val="0"/>
                      <w:marTop w:val="0"/>
                      <w:marBottom w:val="0"/>
                      <w:divBdr>
                        <w:top w:val="none" w:sz="0" w:space="0" w:color="auto"/>
                        <w:left w:val="none" w:sz="0" w:space="0" w:color="auto"/>
                        <w:bottom w:val="none" w:sz="0" w:space="0" w:color="auto"/>
                        <w:right w:val="none" w:sz="0" w:space="0" w:color="auto"/>
                      </w:divBdr>
                    </w:div>
                  </w:divsChild>
                </w:div>
                <w:div w:id="858618466">
                  <w:marLeft w:val="0"/>
                  <w:marRight w:val="0"/>
                  <w:marTop w:val="0"/>
                  <w:marBottom w:val="0"/>
                  <w:divBdr>
                    <w:top w:val="none" w:sz="0" w:space="0" w:color="auto"/>
                    <w:left w:val="none" w:sz="0" w:space="0" w:color="auto"/>
                    <w:bottom w:val="none" w:sz="0" w:space="0" w:color="auto"/>
                    <w:right w:val="none" w:sz="0" w:space="0" w:color="auto"/>
                  </w:divBdr>
                  <w:divsChild>
                    <w:div w:id="604189401">
                      <w:marLeft w:val="0"/>
                      <w:marRight w:val="0"/>
                      <w:marTop w:val="0"/>
                      <w:marBottom w:val="0"/>
                      <w:divBdr>
                        <w:top w:val="none" w:sz="0" w:space="0" w:color="auto"/>
                        <w:left w:val="none" w:sz="0" w:space="0" w:color="auto"/>
                        <w:bottom w:val="none" w:sz="0" w:space="0" w:color="auto"/>
                        <w:right w:val="none" w:sz="0" w:space="0" w:color="auto"/>
                      </w:divBdr>
                    </w:div>
                  </w:divsChild>
                </w:div>
                <w:div w:id="874581286">
                  <w:marLeft w:val="0"/>
                  <w:marRight w:val="0"/>
                  <w:marTop w:val="0"/>
                  <w:marBottom w:val="0"/>
                  <w:divBdr>
                    <w:top w:val="none" w:sz="0" w:space="0" w:color="auto"/>
                    <w:left w:val="none" w:sz="0" w:space="0" w:color="auto"/>
                    <w:bottom w:val="none" w:sz="0" w:space="0" w:color="auto"/>
                    <w:right w:val="none" w:sz="0" w:space="0" w:color="auto"/>
                  </w:divBdr>
                  <w:divsChild>
                    <w:div w:id="1272086138">
                      <w:marLeft w:val="0"/>
                      <w:marRight w:val="0"/>
                      <w:marTop w:val="0"/>
                      <w:marBottom w:val="0"/>
                      <w:divBdr>
                        <w:top w:val="none" w:sz="0" w:space="0" w:color="auto"/>
                        <w:left w:val="none" w:sz="0" w:space="0" w:color="auto"/>
                        <w:bottom w:val="none" w:sz="0" w:space="0" w:color="auto"/>
                        <w:right w:val="none" w:sz="0" w:space="0" w:color="auto"/>
                      </w:divBdr>
                    </w:div>
                  </w:divsChild>
                </w:div>
                <w:div w:id="880899169">
                  <w:marLeft w:val="0"/>
                  <w:marRight w:val="0"/>
                  <w:marTop w:val="0"/>
                  <w:marBottom w:val="0"/>
                  <w:divBdr>
                    <w:top w:val="none" w:sz="0" w:space="0" w:color="auto"/>
                    <w:left w:val="none" w:sz="0" w:space="0" w:color="auto"/>
                    <w:bottom w:val="none" w:sz="0" w:space="0" w:color="auto"/>
                    <w:right w:val="none" w:sz="0" w:space="0" w:color="auto"/>
                  </w:divBdr>
                  <w:divsChild>
                    <w:div w:id="657466625">
                      <w:marLeft w:val="0"/>
                      <w:marRight w:val="0"/>
                      <w:marTop w:val="0"/>
                      <w:marBottom w:val="0"/>
                      <w:divBdr>
                        <w:top w:val="none" w:sz="0" w:space="0" w:color="auto"/>
                        <w:left w:val="none" w:sz="0" w:space="0" w:color="auto"/>
                        <w:bottom w:val="none" w:sz="0" w:space="0" w:color="auto"/>
                        <w:right w:val="none" w:sz="0" w:space="0" w:color="auto"/>
                      </w:divBdr>
                    </w:div>
                  </w:divsChild>
                </w:div>
                <w:div w:id="883828655">
                  <w:marLeft w:val="0"/>
                  <w:marRight w:val="0"/>
                  <w:marTop w:val="0"/>
                  <w:marBottom w:val="0"/>
                  <w:divBdr>
                    <w:top w:val="none" w:sz="0" w:space="0" w:color="auto"/>
                    <w:left w:val="none" w:sz="0" w:space="0" w:color="auto"/>
                    <w:bottom w:val="none" w:sz="0" w:space="0" w:color="auto"/>
                    <w:right w:val="none" w:sz="0" w:space="0" w:color="auto"/>
                  </w:divBdr>
                  <w:divsChild>
                    <w:div w:id="457525908">
                      <w:marLeft w:val="0"/>
                      <w:marRight w:val="0"/>
                      <w:marTop w:val="0"/>
                      <w:marBottom w:val="0"/>
                      <w:divBdr>
                        <w:top w:val="none" w:sz="0" w:space="0" w:color="auto"/>
                        <w:left w:val="none" w:sz="0" w:space="0" w:color="auto"/>
                        <w:bottom w:val="none" w:sz="0" w:space="0" w:color="auto"/>
                        <w:right w:val="none" w:sz="0" w:space="0" w:color="auto"/>
                      </w:divBdr>
                    </w:div>
                  </w:divsChild>
                </w:div>
                <w:div w:id="888423472">
                  <w:marLeft w:val="0"/>
                  <w:marRight w:val="0"/>
                  <w:marTop w:val="0"/>
                  <w:marBottom w:val="0"/>
                  <w:divBdr>
                    <w:top w:val="none" w:sz="0" w:space="0" w:color="auto"/>
                    <w:left w:val="none" w:sz="0" w:space="0" w:color="auto"/>
                    <w:bottom w:val="none" w:sz="0" w:space="0" w:color="auto"/>
                    <w:right w:val="none" w:sz="0" w:space="0" w:color="auto"/>
                  </w:divBdr>
                  <w:divsChild>
                    <w:div w:id="2017919494">
                      <w:marLeft w:val="0"/>
                      <w:marRight w:val="0"/>
                      <w:marTop w:val="0"/>
                      <w:marBottom w:val="0"/>
                      <w:divBdr>
                        <w:top w:val="none" w:sz="0" w:space="0" w:color="auto"/>
                        <w:left w:val="none" w:sz="0" w:space="0" w:color="auto"/>
                        <w:bottom w:val="none" w:sz="0" w:space="0" w:color="auto"/>
                        <w:right w:val="none" w:sz="0" w:space="0" w:color="auto"/>
                      </w:divBdr>
                    </w:div>
                  </w:divsChild>
                </w:div>
                <w:div w:id="890648895">
                  <w:marLeft w:val="0"/>
                  <w:marRight w:val="0"/>
                  <w:marTop w:val="0"/>
                  <w:marBottom w:val="0"/>
                  <w:divBdr>
                    <w:top w:val="none" w:sz="0" w:space="0" w:color="auto"/>
                    <w:left w:val="none" w:sz="0" w:space="0" w:color="auto"/>
                    <w:bottom w:val="none" w:sz="0" w:space="0" w:color="auto"/>
                    <w:right w:val="none" w:sz="0" w:space="0" w:color="auto"/>
                  </w:divBdr>
                  <w:divsChild>
                    <w:div w:id="2015953941">
                      <w:marLeft w:val="0"/>
                      <w:marRight w:val="0"/>
                      <w:marTop w:val="0"/>
                      <w:marBottom w:val="0"/>
                      <w:divBdr>
                        <w:top w:val="none" w:sz="0" w:space="0" w:color="auto"/>
                        <w:left w:val="none" w:sz="0" w:space="0" w:color="auto"/>
                        <w:bottom w:val="none" w:sz="0" w:space="0" w:color="auto"/>
                        <w:right w:val="none" w:sz="0" w:space="0" w:color="auto"/>
                      </w:divBdr>
                    </w:div>
                  </w:divsChild>
                </w:div>
                <w:div w:id="895774856">
                  <w:marLeft w:val="0"/>
                  <w:marRight w:val="0"/>
                  <w:marTop w:val="0"/>
                  <w:marBottom w:val="0"/>
                  <w:divBdr>
                    <w:top w:val="none" w:sz="0" w:space="0" w:color="auto"/>
                    <w:left w:val="none" w:sz="0" w:space="0" w:color="auto"/>
                    <w:bottom w:val="none" w:sz="0" w:space="0" w:color="auto"/>
                    <w:right w:val="none" w:sz="0" w:space="0" w:color="auto"/>
                  </w:divBdr>
                  <w:divsChild>
                    <w:div w:id="292755689">
                      <w:marLeft w:val="0"/>
                      <w:marRight w:val="0"/>
                      <w:marTop w:val="0"/>
                      <w:marBottom w:val="0"/>
                      <w:divBdr>
                        <w:top w:val="none" w:sz="0" w:space="0" w:color="auto"/>
                        <w:left w:val="none" w:sz="0" w:space="0" w:color="auto"/>
                        <w:bottom w:val="none" w:sz="0" w:space="0" w:color="auto"/>
                        <w:right w:val="none" w:sz="0" w:space="0" w:color="auto"/>
                      </w:divBdr>
                    </w:div>
                  </w:divsChild>
                </w:div>
                <w:div w:id="897471730">
                  <w:marLeft w:val="0"/>
                  <w:marRight w:val="0"/>
                  <w:marTop w:val="0"/>
                  <w:marBottom w:val="0"/>
                  <w:divBdr>
                    <w:top w:val="none" w:sz="0" w:space="0" w:color="auto"/>
                    <w:left w:val="none" w:sz="0" w:space="0" w:color="auto"/>
                    <w:bottom w:val="none" w:sz="0" w:space="0" w:color="auto"/>
                    <w:right w:val="none" w:sz="0" w:space="0" w:color="auto"/>
                  </w:divBdr>
                  <w:divsChild>
                    <w:div w:id="1186097130">
                      <w:marLeft w:val="0"/>
                      <w:marRight w:val="0"/>
                      <w:marTop w:val="0"/>
                      <w:marBottom w:val="0"/>
                      <w:divBdr>
                        <w:top w:val="none" w:sz="0" w:space="0" w:color="auto"/>
                        <w:left w:val="none" w:sz="0" w:space="0" w:color="auto"/>
                        <w:bottom w:val="none" w:sz="0" w:space="0" w:color="auto"/>
                        <w:right w:val="none" w:sz="0" w:space="0" w:color="auto"/>
                      </w:divBdr>
                    </w:div>
                  </w:divsChild>
                </w:div>
                <w:div w:id="897664752">
                  <w:marLeft w:val="0"/>
                  <w:marRight w:val="0"/>
                  <w:marTop w:val="0"/>
                  <w:marBottom w:val="0"/>
                  <w:divBdr>
                    <w:top w:val="none" w:sz="0" w:space="0" w:color="auto"/>
                    <w:left w:val="none" w:sz="0" w:space="0" w:color="auto"/>
                    <w:bottom w:val="none" w:sz="0" w:space="0" w:color="auto"/>
                    <w:right w:val="none" w:sz="0" w:space="0" w:color="auto"/>
                  </w:divBdr>
                  <w:divsChild>
                    <w:div w:id="814492763">
                      <w:marLeft w:val="0"/>
                      <w:marRight w:val="0"/>
                      <w:marTop w:val="0"/>
                      <w:marBottom w:val="0"/>
                      <w:divBdr>
                        <w:top w:val="none" w:sz="0" w:space="0" w:color="auto"/>
                        <w:left w:val="none" w:sz="0" w:space="0" w:color="auto"/>
                        <w:bottom w:val="none" w:sz="0" w:space="0" w:color="auto"/>
                        <w:right w:val="none" w:sz="0" w:space="0" w:color="auto"/>
                      </w:divBdr>
                    </w:div>
                  </w:divsChild>
                </w:div>
                <w:div w:id="898172591">
                  <w:marLeft w:val="0"/>
                  <w:marRight w:val="0"/>
                  <w:marTop w:val="0"/>
                  <w:marBottom w:val="0"/>
                  <w:divBdr>
                    <w:top w:val="none" w:sz="0" w:space="0" w:color="auto"/>
                    <w:left w:val="none" w:sz="0" w:space="0" w:color="auto"/>
                    <w:bottom w:val="none" w:sz="0" w:space="0" w:color="auto"/>
                    <w:right w:val="none" w:sz="0" w:space="0" w:color="auto"/>
                  </w:divBdr>
                  <w:divsChild>
                    <w:div w:id="1296719656">
                      <w:marLeft w:val="0"/>
                      <w:marRight w:val="0"/>
                      <w:marTop w:val="0"/>
                      <w:marBottom w:val="0"/>
                      <w:divBdr>
                        <w:top w:val="none" w:sz="0" w:space="0" w:color="auto"/>
                        <w:left w:val="none" w:sz="0" w:space="0" w:color="auto"/>
                        <w:bottom w:val="none" w:sz="0" w:space="0" w:color="auto"/>
                        <w:right w:val="none" w:sz="0" w:space="0" w:color="auto"/>
                      </w:divBdr>
                    </w:div>
                  </w:divsChild>
                </w:div>
                <w:div w:id="904145893">
                  <w:marLeft w:val="0"/>
                  <w:marRight w:val="0"/>
                  <w:marTop w:val="0"/>
                  <w:marBottom w:val="0"/>
                  <w:divBdr>
                    <w:top w:val="none" w:sz="0" w:space="0" w:color="auto"/>
                    <w:left w:val="none" w:sz="0" w:space="0" w:color="auto"/>
                    <w:bottom w:val="none" w:sz="0" w:space="0" w:color="auto"/>
                    <w:right w:val="none" w:sz="0" w:space="0" w:color="auto"/>
                  </w:divBdr>
                  <w:divsChild>
                    <w:div w:id="248469261">
                      <w:marLeft w:val="0"/>
                      <w:marRight w:val="0"/>
                      <w:marTop w:val="0"/>
                      <w:marBottom w:val="0"/>
                      <w:divBdr>
                        <w:top w:val="none" w:sz="0" w:space="0" w:color="auto"/>
                        <w:left w:val="none" w:sz="0" w:space="0" w:color="auto"/>
                        <w:bottom w:val="none" w:sz="0" w:space="0" w:color="auto"/>
                        <w:right w:val="none" w:sz="0" w:space="0" w:color="auto"/>
                      </w:divBdr>
                    </w:div>
                  </w:divsChild>
                </w:div>
                <w:div w:id="916865715">
                  <w:marLeft w:val="0"/>
                  <w:marRight w:val="0"/>
                  <w:marTop w:val="0"/>
                  <w:marBottom w:val="0"/>
                  <w:divBdr>
                    <w:top w:val="none" w:sz="0" w:space="0" w:color="auto"/>
                    <w:left w:val="none" w:sz="0" w:space="0" w:color="auto"/>
                    <w:bottom w:val="none" w:sz="0" w:space="0" w:color="auto"/>
                    <w:right w:val="none" w:sz="0" w:space="0" w:color="auto"/>
                  </w:divBdr>
                  <w:divsChild>
                    <w:div w:id="2065832713">
                      <w:marLeft w:val="0"/>
                      <w:marRight w:val="0"/>
                      <w:marTop w:val="0"/>
                      <w:marBottom w:val="0"/>
                      <w:divBdr>
                        <w:top w:val="none" w:sz="0" w:space="0" w:color="auto"/>
                        <w:left w:val="none" w:sz="0" w:space="0" w:color="auto"/>
                        <w:bottom w:val="none" w:sz="0" w:space="0" w:color="auto"/>
                        <w:right w:val="none" w:sz="0" w:space="0" w:color="auto"/>
                      </w:divBdr>
                    </w:div>
                  </w:divsChild>
                </w:div>
                <w:div w:id="935554630">
                  <w:marLeft w:val="0"/>
                  <w:marRight w:val="0"/>
                  <w:marTop w:val="0"/>
                  <w:marBottom w:val="0"/>
                  <w:divBdr>
                    <w:top w:val="none" w:sz="0" w:space="0" w:color="auto"/>
                    <w:left w:val="none" w:sz="0" w:space="0" w:color="auto"/>
                    <w:bottom w:val="none" w:sz="0" w:space="0" w:color="auto"/>
                    <w:right w:val="none" w:sz="0" w:space="0" w:color="auto"/>
                  </w:divBdr>
                  <w:divsChild>
                    <w:div w:id="1211458418">
                      <w:marLeft w:val="0"/>
                      <w:marRight w:val="0"/>
                      <w:marTop w:val="0"/>
                      <w:marBottom w:val="0"/>
                      <w:divBdr>
                        <w:top w:val="none" w:sz="0" w:space="0" w:color="auto"/>
                        <w:left w:val="none" w:sz="0" w:space="0" w:color="auto"/>
                        <w:bottom w:val="none" w:sz="0" w:space="0" w:color="auto"/>
                        <w:right w:val="none" w:sz="0" w:space="0" w:color="auto"/>
                      </w:divBdr>
                    </w:div>
                  </w:divsChild>
                </w:div>
                <w:div w:id="938950820">
                  <w:marLeft w:val="0"/>
                  <w:marRight w:val="0"/>
                  <w:marTop w:val="0"/>
                  <w:marBottom w:val="0"/>
                  <w:divBdr>
                    <w:top w:val="none" w:sz="0" w:space="0" w:color="auto"/>
                    <w:left w:val="none" w:sz="0" w:space="0" w:color="auto"/>
                    <w:bottom w:val="none" w:sz="0" w:space="0" w:color="auto"/>
                    <w:right w:val="none" w:sz="0" w:space="0" w:color="auto"/>
                  </w:divBdr>
                  <w:divsChild>
                    <w:div w:id="772549643">
                      <w:marLeft w:val="0"/>
                      <w:marRight w:val="0"/>
                      <w:marTop w:val="0"/>
                      <w:marBottom w:val="0"/>
                      <w:divBdr>
                        <w:top w:val="none" w:sz="0" w:space="0" w:color="auto"/>
                        <w:left w:val="none" w:sz="0" w:space="0" w:color="auto"/>
                        <w:bottom w:val="none" w:sz="0" w:space="0" w:color="auto"/>
                        <w:right w:val="none" w:sz="0" w:space="0" w:color="auto"/>
                      </w:divBdr>
                    </w:div>
                  </w:divsChild>
                </w:div>
                <w:div w:id="947541394">
                  <w:marLeft w:val="0"/>
                  <w:marRight w:val="0"/>
                  <w:marTop w:val="0"/>
                  <w:marBottom w:val="0"/>
                  <w:divBdr>
                    <w:top w:val="none" w:sz="0" w:space="0" w:color="auto"/>
                    <w:left w:val="none" w:sz="0" w:space="0" w:color="auto"/>
                    <w:bottom w:val="none" w:sz="0" w:space="0" w:color="auto"/>
                    <w:right w:val="none" w:sz="0" w:space="0" w:color="auto"/>
                  </w:divBdr>
                  <w:divsChild>
                    <w:div w:id="727798918">
                      <w:marLeft w:val="0"/>
                      <w:marRight w:val="0"/>
                      <w:marTop w:val="0"/>
                      <w:marBottom w:val="0"/>
                      <w:divBdr>
                        <w:top w:val="none" w:sz="0" w:space="0" w:color="auto"/>
                        <w:left w:val="none" w:sz="0" w:space="0" w:color="auto"/>
                        <w:bottom w:val="none" w:sz="0" w:space="0" w:color="auto"/>
                        <w:right w:val="none" w:sz="0" w:space="0" w:color="auto"/>
                      </w:divBdr>
                    </w:div>
                  </w:divsChild>
                </w:div>
                <w:div w:id="950554189">
                  <w:marLeft w:val="0"/>
                  <w:marRight w:val="0"/>
                  <w:marTop w:val="0"/>
                  <w:marBottom w:val="0"/>
                  <w:divBdr>
                    <w:top w:val="none" w:sz="0" w:space="0" w:color="auto"/>
                    <w:left w:val="none" w:sz="0" w:space="0" w:color="auto"/>
                    <w:bottom w:val="none" w:sz="0" w:space="0" w:color="auto"/>
                    <w:right w:val="none" w:sz="0" w:space="0" w:color="auto"/>
                  </w:divBdr>
                  <w:divsChild>
                    <w:div w:id="2001958975">
                      <w:marLeft w:val="0"/>
                      <w:marRight w:val="0"/>
                      <w:marTop w:val="0"/>
                      <w:marBottom w:val="0"/>
                      <w:divBdr>
                        <w:top w:val="none" w:sz="0" w:space="0" w:color="auto"/>
                        <w:left w:val="none" w:sz="0" w:space="0" w:color="auto"/>
                        <w:bottom w:val="none" w:sz="0" w:space="0" w:color="auto"/>
                        <w:right w:val="none" w:sz="0" w:space="0" w:color="auto"/>
                      </w:divBdr>
                    </w:div>
                  </w:divsChild>
                </w:div>
                <w:div w:id="951588756">
                  <w:marLeft w:val="0"/>
                  <w:marRight w:val="0"/>
                  <w:marTop w:val="0"/>
                  <w:marBottom w:val="0"/>
                  <w:divBdr>
                    <w:top w:val="none" w:sz="0" w:space="0" w:color="auto"/>
                    <w:left w:val="none" w:sz="0" w:space="0" w:color="auto"/>
                    <w:bottom w:val="none" w:sz="0" w:space="0" w:color="auto"/>
                    <w:right w:val="none" w:sz="0" w:space="0" w:color="auto"/>
                  </w:divBdr>
                  <w:divsChild>
                    <w:div w:id="12730908">
                      <w:marLeft w:val="0"/>
                      <w:marRight w:val="0"/>
                      <w:marTop w:val="0"/>
                      <w:marBottom w:val="0"/>
                      <w:divBdr>
                        <w:top w:val="none" w:sz="0" w:space="0" w:color="auto"/>
                        <w:left w:val="none" w:sz="0" w:space="0" w:color="auto"/>
                        <w:bottom w:val="none" w:sz="0" w:space="0" w:color="auto"/>
                        <w:right w:val="none" w:sz="0" w:space="0" w:color="auto"/>
                      </w:divBdr>
                    </w:div>
                  </w:divsChild>
                </w:div>
                <w:div w:id="960111748">
                  <w:marLeft w:val="0"/>
                  <w:marRight w:val="0"/>
                  <w:marTop w:val="0"/>
                  <w:marBottom w:val="0"/>
                  <w:divBdr>
                    <w:top w:val="none" w:sz="0" w:space="0" w:color="auto"/>
                    <w:left w:val="none" w:sz="0" w:space="0" w:color="auto"/>
                    <w:bottom w:val="none" w:sz="0" w:space="0" w:color="auto"/>
                    <w:right w:val="none" w:sz="0" w:space="0" w:color="auto"/>
                  </w:divBdr>
                  <w:divsChild>
                    <w:div w:id="1263495013">
                      <w:marLeft w:val="0"/>
                      <w:marRight w:val="0"/>
                      <w:marTop w:val="0"/>
                      <w:marBottom w:val="0"/>
                      <w:divBdr>
                        <w:top w:val="none" w:sz="0" w:space="0" w:color="auto"/>
                        <w:left w:val="none" w:sz="0" w:space="0" w:color="auto"/>
                        <w:bottom w:val="none" w:sz="0" w:space="0" w:color="auto"/>
                        <w:right w:val="none" w:sz="0" w:space="0" w:color="auto"/>
                      </w:divBdr>
                    </w:div>
                  </w:divsChild>
                </w:div>
                <w:div w:id="974605540">
                  <w:marLeft w:val="0"/>
                  <w:marRight w:val="0"/>
                  <w:marTop w:val="0"/>
                  <w:marBottom w:val="0"/>
                  <w:divBdr>
                    <w:top w:val="none" w:sz="0" w:space="0" w:color="auto"/>
                    <w:left w:val="none" w:sz="0" w:space="0" w:color="auto"/>
                    <w:bottom w:val="none" w:sz="0" w:space="0" w:color="auto"/>
                    <w:right w:val="none" w:sz="0" w:space="0" w:color="auto"/>
                  </w:divBdr>
                  <w:divsChild>
                    <w:div w:id="1896501722">
                      <w:marLeft w:val="0"/>
                      <w:marRight w:val="0"/>
                      <w:marTop w:val="0"/>
                      <w:marBottom w:val="0"/>
                      <w:divBdr>
                        <w:top w:val="none" w:sz="0" w:space="0" w:color="auto"/>
                        <w:left w:val="none" w:sz="0" w:space="0" w:color="auto"/>
                        <w:bottom w:val="none" w:sz="0" w:space="0" w:color="auto"/>
                        <w:right w:val="none" w:sz="0" w:space="0" w:color="auto"/>
                      </w:divBdr>
                    </w:div>
                  </w:divsChild>
                </w:div>
                <w:div w:id="974719677">
                  <w:marLeft w:val="0"/>
                  <w:marRight w:val="0"/>
                  <w:marTop w:val="0"/>
                  <w:marBottom w:val="0"/>
                  <w:divBdr>
                    <w:top w:val="none" w:sz="0" w:space="0" w:color="auto"/>
                    <w:left w:val="none" w:sz="0" w:space="0" w:color="auto"/>
                    <w:bottom w:val="none" w:sz="0" w:space="0" w:color="auto"/>
                    <w:right w:val="none" w:sz="0" w:space="0" w:color="auto"/>
                  </w:divBdr>
                  <w:divsChild>
                    <w:div w:id="198202419">
                      <w:marLeft w:val="0"/>
                      <w:marRight w:val="0"/>
                      <w:marTop w:val="0"/>
                      <w:marBottom w:val="0"/>
                      <w:divBdr>
                        <w:top w:val="none" w:sz="0" w:space="0" w:color="auto"/>
                        <w:left w:val="none" w:sz="0" w:space="0" w:color="auto"/>
                        <w:bottom w:val="none" w:sz="0" w:space="0" w:color="auto"/>
                        <w:right w:val="none" w:sz="0" w:space="0" w:color="auto"/>
                      </w:divBdr>
                    </w:div>
                  </w:divsChild>
                </w:div>
                <w:div w:id="984088729">
                  <w:marLeft w:val="0"/>
                  <w:marRight w:val="0"/>
                  <w:marTop w:val="0"/>
                  <w:marBottom w:val="0"/>
                  <w:divBdr>
                    <w:top w:val="none" w:sz="0" w:space="0" w:color="auto"/>
                    <w:left w:val="none" w:sz="0" w:space="0" w:color="auto"/>
                    <w:bottom w:val="none" w:sz="0" w:space="0" w:color="auto"/>
                    <w:right w:val="none" w:sz="0" w:space="0" w:color="auto"/>
                  </w:divBdr>
                  <w:divsChild>
                    <w:div w:id="1417433465">
                      <w:marLeft w:val="0"/>
                      <w:marRight w:val="0"/>
                      <w:marTop w:val="0"/>
                      <w:marBottom w:val="0"/>
                      <w:divBdr>
                        <w:top w:val="none" w:sz="0" w:space="0" w:color="auto"/>
                        <w:left w:val="none" w:sz="0" w:space="0" w:color="auto"/>
                        <w:bottom w:val="none" w:sz="0" w:space="0" w:color="auto"/>
                        <w:right w:val="none" w:sz="0" w:space="0" w:color="auto"/>
                      </w:divBdr>
                    </w:div>
                  </w:divsChild>
                </w:div>
                <w:div w:id="1005785408">
                  <w:marLeft w:val="0"/>
                  <w:marRight w:val="0"/>
                  <w:marTop w:val="0"/>
                  <w:marBottom w:val="0"/>
                  <w:divBdr>
                    <w:top w:val="none" w:sz="0" w:space="0" w:color="auto"/>
                    <w:left w:val="none" w:sz="0" w:space="0" w:color="auto"/>
                    <w:bottom w:val="none" w:sz="0" w:space="0" w:color="auto"/>
                    <w:right w:val="none" w:sz="0" w:space="0" w:color="auto"/>
                  </w:divBdr>
                  <w:divsChild>
                    <w:div w:id="354114655">
                      <w:marLeft w:val="0"/>
                      <w:marRight w:val="0"/>
                      <w:marTop w:val="0"/>
                      <w:marBottom w:val="0"/>
                      <w:divBdr>
                        <w:top w:val="none" w:sz="0" w:space="0" w:color="auto"/>
                        <w:left w:val="none" w:sz="0" w:space="0" w:color="auto"/>
                        <w:bottom w:val="none" w:sz="0" w:space="0" w:color="auto"/>
                        <w:right w:val="none" w:sz="0" w:space="0" w:color="auto"/>
                      </w:divBdr>
                    </w:div>
                  </w:divsChild>
                </w:div>
                <w:div w:id="1056709612">
                  <w:marLeft w:val="0"/>
                  <w:marRight w:val="0"/>
                  <w:marTop w:val="0"/>
                  <w:marBottom w:val="0"/>
                  <w:divBdr>
                    <w:top w:val="none" w:sz="0" w:space="0" w:color="auto"/>
                    <w:left w:val="none" w:sz="0" w:space="0" w:color="auto"/>
                    <w:bottom w:val="none" w:sz="0" w:space="0" w:color="auto"/>
                    <w:right w:val="none" w:sz="0" w:space="0" w:color="auto"/>
                  </w:divBdr>
                  <w:divsChild>
                    <w:div w:id="945961459">
                      <w:marLeft w:val="0"/>
                      <w:marRight w:val="0"/>
                      <w:marTop w:val="0"/>
                      <w:marBottom w:val="0"/>
                      <w:divBdr>
                        <w:top w:val="none" w:sz="0" w:space="0" w:color="auto"/>
                        <w:left w:val="none" w:sz="0" w:space="0" w:color="auto"/>
                        <w:bottom w:val="none" w:sz="0" w:space="0" w:color="auto"/>
                        <w:right w:val="none" w:sz="0" w:space="0" w:color="auto"/>
                      </w:divBdr>
                    </w:div>
                  </w:divsChild>
                </w:div>
                <w:div w:id="1063138355">
                  <w:marLeft w:val="0"/>
                  <w:marRight w:val="0"/>
                  <w:marTop w:val="0"/>
                  <w:marBottom w:val="0"/>
                  <w:divBdr>
                    <w:top w:val="none" w:sz="0" w:space="0" w:color="auto"/>
                    <w:left w:val="none" w:sz="0" w:space="0" w:color="auto"/>
                    <w:bottom w:val="none" w:sz="0" w:space="0" w:color="auto"/>
                    <w:right w:val="none" w:sz="0" w:space="0" w:color="auto"/>
                  </w:divBdr>
                  <w:divsChild>
                    <w:div w:id="1793479547">
                      <w:marLeft w:val="0"/>
                      <w:marRight w:val="0"/>
                      <w:marTop w:val="0"/>
                      <w:marBottom w:val="0"/>
                      <w:divBdr>
                        <w:top w:val="none" w:sz="0" w:space="0" w:color="auto"/>
                        <w:left w:val="none" w:sz="0" w:space="0" w:color="auto"/>
                        <w:bottom w:val="none" w:sz="0" w:space="0" w:color="auto"/>
                        <w:right w:val="none" w:sz="0" w:space="0" w:color="auto"/>
                      </w:divBdr>
                    </w:div>
                  </w:divsChild>
                </w:div>
                <w:div w:id="1071081015">
                  <w:marLeft w:val="0"/>
                  <w:marRight w:val="0"/>
                  <w:marTop w:val="0"/>
                  <w:marBottom w:val="0"/>
                  <w:divBdr>
                    <w:top w:val="none" w:sz="0" w:space="0" w:color="auto"/>
                    <w:left w:val="none" w:sz="0" w:space="0" w:color="auto"/>
                    <w:bottom w:val="none" w:sz="0" w:space="0" w:color="auto"/>
                    <w:right w:val="none" w:sz="0" w:space="0" w:color="auto"/>
                  </w:divBdr>
                  <w:divsChild>
                    <w:div w:id="1552422585">
                      <w:marLeft w:val="0"/>
                      <w:marRight w:val="0"/>
                      <w:marTop w:val="0"/>
                      <w:marBottom w:val="0"/>
                      <w:divBdr>
                        <w:top w:val="none" w:sz="0" w:space="0" w:color="auto"/>
                        <w:left w:val="none" w:sz="0" w:space="0" w:color="auto"/>
                        <w:bottom w:val="none" w:sz="0" w:space="0" w:color="auto"/>
                        <w:right w:val="none" w:sz="0" w:space="0" w:color="auto"/>
                      </w:divBdr>
                    </w:div>
                  </w:divsChild>
                </w:div>
                <w:div w:id="1075977293">
                  <w:marLeft w:val="0"/>
                  <w:marRight w:val="0"/>
                  <w:marTop w:val="0"/>
                  <w:marBottom w:val="0"/>
                  <w:divBdr>
                    <w:top w:val="none" w:sz="0" w:space="0" w:color="auto"/>
                    <w:left w:val="none" w:sz="0" w:space="0" w:color="auto"/>
                    <w:bottom w:val="none" w:sz="0" w:space="0" w:color="auto"/>
                    <w:right w:val="none" w:sz="0" w:space="0" w:color="auto"/>
                  </w:divBdr>
                  <w:divsChild>
                    <w:div w:id="1018047433">
                      <w:marLeft w:val="0"/>
                      <w:marRight w:val="0"/>
                      <w:marTop w:val="0"/>
                      <w:marBottom w:val="0"/>
                      <w:divBdr>
                        <w:top w:val="none" w:sz="0" w:space="0" w:color="auto"/>
                        <w:left w:val="none" w:sz="0" w:space="0" w:color="auto"/>
                        <w:bottom w:val="none" w:sz="0" w:space="0" w:color="auto"/>
                        <w:right w:val="none" w:sz="0" w:space="0" w:color="auto"/>
                      </w:divBdr>
                    </w:div>
                  </w:divsChild>
                </w:div>
                <w:div w:id="1088892393">
                  <w:marLeft w:val="0"/>
                  <w:marRight w:val="0"/>
                  <w:marTop w:val="0"/>
                  <w:marBottom w:val="0"/>
                  <w:divBdr>
                    <w:top w:val="none" w:sz="0" w:space="0" w:color="auto"/>
                    <w:left w:val="none" w:sz="0" w:space="0" w:color="auto"/>
                    <w:bottom w:val="none" w:sz="0" w:space="0" w:color="auto"/>
                    <w:right w:val="none" w:sz="0" w:space="0" w:color="auto"/>
                  </w:divBdr>
                  <w:divsChild>
                    <w:div w:id="1299873689">
                      <w:marLeft w:val="0"/>
                      <w:marRight w:val="0"/>
                      <w:marTop w:val="0"/>
                      <w:marBottom w:val="0"/>
                      <w:divBdr>
                        <w:top w:val="none" w:sz="0" w:space="0" w:color="auto"/>
                        <w:left w:val="none" w:sz="0" w:space="0" w:color="auto"/>
                        <w:bottom w:val="none" w:sz="0" w:space="0" w:color="auto"/>
                        <w:right w:val="none" w:sz="0" w:space="0" w:color="auto"/>
                      </w:divBdr>
                    </w:div>
                  </w:divsChild>
                </w:div>
                <w:div w:id="1093207819">
                  <w:marLeft w:val="0"/>
                  <w:marRight w:val="0"/>
                  <w:marTop w:val="0"/>
                  <w:marBottom w:val="0"/>
                  <w:divBdr>
                    <w:top w:val="none" w:sz="0" w:space="0" w:color="auto"/>
                    <w:left w:val="none" w:sz="0" w:space="0" w:color="auto"/>
                    <w:bottom w:val="none" w:sz="0" w:space="0" w:color="auto"/>
                    <w:right w:val="none" w:sz="0" w:space="0" w:color="auto"/>
                  </w:divBdr>
                  <w:divsChild>
                    <w:div w:id="1403219170">
                      <w:marLeft w:val="0"/>
                      <w:marRight w:val="0"/>
                      <w:marTop w:val="0"/>
                      <w:marBottom w:val="0"/>
                      <w:divBdr>
                        <w:top w:val="none" w:sz="0" w:space="0" w:color="auto"/>
                        <w:left w:val="none" w:sz="0" w:space="0" w:color="auto"/>
                        <w:bottom w:val="none" w:sz="0" w:space="0" w:color="auto"/>
                        <w:right w:val="none" w:sz="0" w:space="0" w:color="auto"/>
                      </w:divBdr>
                    </w:div>
                  </w:divsChild>
                </w:div>
                <w:div w:id="1111633592">
                  <w:marLeft w:val="0"/>
                  <w:marRight w:val="0"/>
                  <w:marTop w:val="0"/>
                  <w:marBottom w:val="0"/>
                  <w:divBdr>
                    <w:top w:val="none" w:sz="0" w:space="0" w:color="auto"/>
                    <w:left w:val="none" w:sz="0" w:space="0" w:color="auto"/>
                    <w:bottom w:val="none" w:sz="0" w:space="0" w:color="auto"/>
                    <w:right w:val="none" w:sz="0" w:space="0" w:color="auto"/>
                  </w:divBdr>
                  <w:divsChild>
                    <w:div w:id="423963879">
                      <w:marLeft w:val="0"/>
                      <w:marRight w:val="0"/>
                      <w:marTop w:val="0"/>
                      <w:marBottom w:val="0"/>
                      <w:divBdr>
                        <w:top w:val="none" w:sz="0" w:space="0" w:color="auto"/>
                        <w:left w:val="none" w:sz="0" w:space="0" w:color="auto"/>
                        <w:bottom w:val="none" w:sz="0" w:space="0" w:color="auto"/>
                        <w:right w:val="none" w:sz="0" w:space="0" w:color="auto"/>
                      </w:divBdr>
                    </w:div>
                  </w:divsChild>
                </w:div>
                <w:div w:id="1122380744">
                  <w:marLeft w:val="0"/>
                  <w:marRight w:val="0"/>
                  <w:marTop w:val="0"/>
                  <w:marBottom w:val="0"/>
                  <w:divBdr>
                    <w:top w:val="none" w:sz="0" w:space="0" w:color="auto"/>
                    <w:left w:val="none" w:sz="0" w:space="0" w:color="auto"/>
                    <w:bottom w:val="none" w:sz="0" w:space="0" w:color="auto"/>
                    <w:right w:val="none" w:sz="0" w:space="0" w:color="auto"/>
                  </w:divBdr>
                  <w:divsChild>
                    <w:div w:id="632640256">
                      <w:marLeft w:val="0"/>
                      <w:marRight w:val="0"/>
                      <w:marTop w:val="0"/>
                      <w:marBottom w:val="0"/>
                      <w:divBdr>
                        <w:top w:val="none" w:sz="0" w:space="0" w:color="auto"/>
                        <w:left w:val="none" w:sz="0" w:space="0" w:color="auto"/>
                        <w:bottom w:val="none" w:sz="0" w:space="0" w:color="auto"/>
                        <w:right w:val="none" w:sz="0" w:space="0" w:color="auto"/>
                      </w:divBdr>
                    </w:div>
                  </w:divsChild>
                </w:div>
                <w:div w:id="1126001596">
                  <w:marLeft w:val="0"/>
                  <w:marRight w:val="0"/>
                  <w:marTop w:val="0"/>
                  <w:marBottom w:val="0"/>
                  <w:divBdr>
                    <w:top w:val="none" w:sz="0" w:space="0" w:color="auto"/>
                    <w:left w:val="none" w:sz="0" w:space="0" w:color="auto"/>
                    <w:bottom w:val="none" w:sz="0" w:space="0" w:color="auto"/>
                    <w:right w:val="none" w:sz="0" w:space="0" w:color="auto"/>
                  </w:divBdr>
                  <w:divsChild>
                    <w:div w:id="1531144601">
                      <w:marLeft w:val="0"/>
                      <w:marRight w:val="0"/>
                      <w:marTop w:val="0"/>
                      <w:marBottom w:val="0"/>
                      <w:divBdr>
                        <w:top w:val="none" w:sz="0" w:space="0" w:color="auto"/>
                        <w:left w:val="none" w:sz="0" w:space="0" w:color="auto"/>
                        <w:bottom w:val="none" w:sz="0" w:space="0" w:color="auto"/>
                        <w:right w:val="none" w:sz="0" w:space="0" w:color="auto"/>
                      </w:divBdr>
                    </w:div>
                  </w:divsChild>
                </w:div>
                <w:div w:id="1128477498">
                  <w:marLeft w:val="0"/>
                  <w:marRight w:val="0"/>
                  <w:marTop w:val="0"/>
                  <w:marBottom w:val="0"/>
                  <w:divBdr>
                    <w:top w:val="none" w:sz="0" w:space="0" w:color="auto"/>
                    <w:left w:val="none" w:sz="0" w:space="0" w:color="auto"/>
                    <w:bottom w:val="none" w:sz="0" w:space="0" w:color="auto"/>
                    <w:right w:val="none" w:sz="0" w:space="0" w:color="auto"/>
                  </w:divBdr>
                  <w:divsChild>
                    <w:div w:id="538513871">
                      <w:marLeft w:val="0"/>
                      <w:marRight w:val="0"/>
                      <w:marTop w:val="0"/>
                      <w:marBottom w:val="0"/>
                      <w:divBdr>
                        <w:top w:val="none" w:sz="0" w:space="0" w:color="auto"/>
                        <w:left w:val="none" w:sz="0" w:space="0" w:color="auto"/>
                        <w:bottom w:val="none" w:sz="0" w:space="0" w:color="auto"/>
                        <w:right w:val="none" w:sz="0" w:space="0" w:color="auto"/>
                      </w:divBdr>
                    </w:div>
                  </w:divsChild>
                </w:div>
                <w:div w:id="1129084231">
                  <w:marLeft w:val="0"/>
                  <w:marRight w:val="0"/>
                  <w:marTop w:val="0"/>
                  <w:marBottom w:val="0"/>
                  <w:divBdr>
                    <w:top w:val="none" w:sz="0" w:space="0" w:color="auto"/>
                    <w:left w:val="none" w:sz="0" w:space="0" w:color="auto"/>
                    <w:bottom w:val="none" w:sz="0" w:space="0" w:color="auto"/>
                    <w:right w:val="none" w:sz="0" w:space="0" w:color="auto"/>
                  </w:divBdr>
                  <w:divsChild>
                    <w:div w:id="1168253562">
                      <w:marLeft w:val="0"/>
                      <w:marRight w:val="0"/>
                      <w:marTop w:val="0"/>
                      <w:marBottom w:val="0"/>
                      <w:divBdr>
                        <w:top w:val="none" w:sz="0" w:space="0" w:color="auto"/>
                        <w:left w:val="none" w:sz="0" w:space="0" w:color="auto"/>
                        <w:bottom w:val="none" w:sz="0" w:space="0" w:color="auto"/>
                        <w:right w:val="none" w:sz="0" w:space="0" w:color="auto"/>
                      </w:divBdr>
                    </w:div>
                  </w:divsChild>
                </w:div>
                <w:div w:id="1140654081">
                  <w:marLeft w:val="0"/>
                  <w:marRight w:val="0"/>
                  <w:marTop w:val="0"/>
                  <w:marBottom w:val="0"/>
                  <w:divBdr>
                    <w:top w:val="none" w:sz="0" w:space="0" w:color="auto"/>
                    <w:left w:val="none" w:sz="0" w:space="0" w:color="auto"/>
                    <w:bottom w:val="none" w:sz="0" w:space="0" w:color="auto"/>
                    <w:right w:val="none" w:sz="0" w:space="0" w:color="auto"/>
                  </w:divBdr>
                  <w:divsChild>
                    <w:div w:id="487135252">
                      <w:marLeft w:val="0"/>
                      <w:marRight w:val="0"/>
                      <w:marTop w:val="0"/>
                      <w:marBottom w:val="0"/>
                      <w:divBdr>
                        <w:top w:val="none" w:sz="0" w:space="0" w:color="auto"/>
                        <w:left w:val="none" w:sz="0" w:space="0" w:color="auto"/>
                        <w:bottom w:val="none" w:sz="0" w:space="0" w:color="auto"/>
                        <w:right w:val="none" w:sz="0" w:space="0" w:color="auto"/>
                      </w:divBdr>
                    </w:div>
                  </w:divsChild>
                </w:div>
                <w:div w:id="1145780814">
                  <w:marLeft w:val="0"/>
                  <w:marRight w:val="0"/>
                  <w:marTop w:val="0"/>
                  <w:marBottom w:val="0"/>
                  <w:divBdr>
                    <w:top w:val="none" w:sz="0" w:space="0" w:color="auto"/>
                    <w:left w:val="none" w:sz="0" w:space="0" w:color="auto"/>
                    <w:bottom w:val="none" w:sz="0" w:space="0" w:color="auto"/>
                    <w:right w:val="none" w:sz="0" w:space="0" w:color="auto"/>
                  </w:divBdr>
                  <w:divsChild>
                    <w:div w:id="1300912896">
                      <w:marLeft w:val="0"/>
                      <w:marRight w:val="0"/>
                      <w:marTop w:val="0"/>
                      <w:marBottom w:val="0"/>
                      <w:divBdr>
                        <w:top w:val="none" w:sz="0" w:space="0" w:color="auto"/>
                        <w:left w:val="none" w:sz="0" w:space="0" w:color="auto"/>
                        <w:bottom w:val="none" w:sz="0" w:space="0" w:color="auto"/>
                        <w:right w:val="none" w:sz="0" w:space="0" w:color="auto"/>
                      </w:divBdr>
                    </w:div>
                  </w:divsChild>
                </w:div>
                <w:div w:id="1152407314">
                  <w:marLeft w:val="0"/>
                  <w:marRight w:val="0"/>
                  <w:marTop w:val="0"/>
                  <w:marBottom w:val="0"/>
                  <w:divBdr>
                    <w:top w:val="none" w:sz="0" w:space="0" w:color="auto"/>
                    <w:left w:val="none" w:sz="0" w:space="0" w:color="auto"/>
                    <w:bottom w:val="none" w:sz="0" w:space="0" w:color="auto"/>
                    <w:right w:val="none" w:sz="0" w:space="0" w:color="auto"/>
                  </w:divBdr>
                  <w:divsChild>
                    <w:div w:id="1305238256">
                      <w:marLeft w:val="0"/>
                      <w:marRight w:val="0"/>
                      <w:marTop w:val="0"/>
                      <w:marBottom w:val="0"/>
                      <w:divBdr>
                        <w:top w:val="none" w:sz="0" w:space="0" w:color="auto"/>
                        <w:left w:val="none" w:sz="0" w:space="0" w:color="auto"/>
                        <w:bottom w:val="none" w:sz="0" w:space="0" w:color="auto"/>
                        <w:right w:val="none" w:sz="0" w:space="0" w:color="auto"/>
                      </w:divBdr>
                    </w:div>
                  </w:divsChild>
                </w:div>
                <w:div w:id="1164784631">
                  <w:marLeft w:val="0"/>
                  <w:marRight w:val="0"/>
                  <w:marTop w:val="0"/>
                  <w:marBottom w:val="0"/>
                  <w:divBdr>
                    <w:top w:val="none" w:sz="0" w:space="0" w:color="auto"/>
                    <w:left w:val="none" w:sz="0" w:space="0" w:color="auto"/>
                    <w:bottom w:val="none" w:sz="0" w:space="0" w:color="auto"/>
                    <w:right w:val="none" w:sz="0" w:space="0" w:color="auto"/>
                  </w:divBdr>
                  <w:divsChild>
                    <w:div w:id="499664702">
                      <w:marLeft w:val="0"/>
                      <w:marRight w:val="0"/>
                      <w:marTop w:val="0"/>
                      <w:marBottom w:val="0"/>
                      <w:divBdr>
                        <w:top w:val="none" w:sz="0" w:space="0" w:color="auto"/>
                        <w:left w:val="none" w:sz="0" w:space="0" w:color="auto"/>
                        <w:bottom w:val="none" w:sz="0" w:space="0" w:color="auto"/>
                        <w:right w:val="none" w:sz="0" w:space="0" w:color="auto"/>
                      </w:divBdr>
                    </w:div>
                  </w:divsChild>
                </w:div>
                <w:div w:id="1168252394">
                  <w:marLeft w:val="0"/>
                  <w:marRight w:val="0"/>
                  <w:marTop w:val="0"/>
                  <w:marBottom w:val="0"/>
                  <w:divBdr>
                    <w:top w:val="none" w:sz="0" w:space="0" w:color="auto"/>
                    <w:left w:val="none" w:sz="0" w:space="0" w:color="auto"/>
                    <w:bottom w:val="none" w:sz="0" w:space="0" w:color="auto"/>
                    <w:right w:val="none" w:sz="0" w:space="0" w:color="auto"/>
                  </w:divBdr>
                  <w:divsChild>
                    <w:div w:id="1294555441">
                      <w:marLeft w:val="0"/>
                      <w:marRight w:val="0"/>
                      <w:marTop w:val="0"/>
                      <w:marBottom w:val="0"/>
                      <w:divBdr>
                        <w:top w:val="none" w:sz="0" w:space="0" w:color="auto"/>
                        <w:left w:val="none" w:sz="0" w:space="0" w:color="auto"/>
                        <w:bottom w:val="none" w:sz="0" w:space="0" w:color="auto"/>
                        <w:right w:val="none" w:sz="0" w:space="0" w:color="auto"/>
                      </w:divBdr>
                    </w:div>
                  </w:divsChild>
                </w:div>
                <w:div w:id="1170607189">
                  <w:marLeft w:val="0"/>
                  <w:marRight w:val="0"/>
                  <w:marTop w:val="0"/>
                  <w:marBottom w:val="0"/>
                  <w:divBdr>
                    <w:top w:val="none" w:sz="0" w:space="0" w:color="auto"/>
                    <w:left w:val="none" w:sz="0" w:space="0" w:color="auto"/>
                    <w:bottom w:val="none" w:sz="0" w:space="0" w:color="auto"/>
                    <w:right w:val="none" w:sz="0" w:space="0" w:color="auto"/>
                  </w:divBdr>
                  <w:divsChild>
                    <w:div w:id="1172837356">
                      <w:marLeft w:val="0"/>
                      <w:marRight w:val="0"/>
                      <w:marTop w:val="0"/>
                      <w:marBottom w:val="0"/>
                      <w:divBdr>
                        <w:top w:val="none" w:sz="0" w:space="0" w:color="auto"/>
                        <w:left w:val="none" w:sz="0" w:space="0" w:color="auto"/>
                        <w:bottom w:val="none" w:sz="0" w:space="0" w:color="auto"/>
                        <w:right w:val="none" w:sz="0" w:space="0" w:color="auto"/>
                      </w:divBdr>
                    </w:div>
                  </w:divsChild>
                </w:div>
                <w:div w:id="1172722844">
                  <w:marLeft w:val="0"/>
                  <w:marRight w:val="0"/>
                  <w:marTop w:val="0"/>
                  <w:marBottom w:val="0"/>
                  <w:divBdr>
                    <w:top w:val="none" w:sz="0" w:space="0" w:color="auto"/>
                    <w:left w:val="none" w:sz="0" w:space="0" w:color="auto"/>
                    <w:bottom w:val="none" w:sz="0" w:space="0" w:color="auto"/>
                    <w:right w:val="none" w:sz="0" w:space="0" w:color="auto"/>
                  </w:divBdr>
                  <w:divsChild>
                    <w:div w:id="943920565">
                      <w:marLeft w:val="0"/>
                      <w:marRight w:val="0"/>
                      <w:marTop w:val="0"/>
                      <w:marBottom w:val="0"/>
                      <w:divBdr>
                        <w:top w:val="none" w:sz="0" w:space="0" w:color="auto"/>
                        <w:left w:val="none" w:sz="0" w:space="0" w:color="auto"/>
                        <w:bottom w:val="none" w:sz="0" w:space="0" w:color="auto"/>
                        <w:right w:val="none" w:sz="0" w:space="0" w:color="auto"/>
                      </w:divBdr>
                    </w:div>
                  </w:divsChild>
                </w:div>
                <w:div w:id="1175800276">
                  <w:marLeft w:val="0"/>
                  <w:marRight w:val="0"/>
                  <w:marTop w:val="0"/>
                  <w:marBottom w:val="0"/>
                  <w:divBdr>
                    <w:top w:val="none" w:sz="0" w:space="0" w:color="auto"/>
                    <w:left w:val="none" w:sz="0" w:space="0" w:color="auto"/>
                    <w:bottom w:val="none" w:sz="0" w:space="0" w:color="auto"/>
                    <w:right w:val="none" w:sz="0" w:space="0" w:color="auto"/>
                  </w:divBdr>
                  <w:divsChild>
                    <w:div w:id="1723212340">
                      <w:marLeft w:val="0"/>
                      <w:marRight w:val="0"/>
                      <w:marTop w:val="0"/>
                      <w:marBottom w:val="0"/>
                      <w:divBdr>
                        <w:top w:val="none" w:sz="0" w:space="0" w:color="auto"/>
                        <w:left w:val="none" w:sz="0" w:space="0" w:color="auto"/>
                        <w:bottom w:val="none" w:sz="0" w:space="0" w:color="auto"/>
                        <w:right w:val="none" w:sz="0" w:space="0" w:color="auto"/>
                      </w:divBdr>
                    </w:div>
                  </w:divsChild>
                </w:div>
                <w:div w:id="1192378155">
                  <w:marLeft w:val="0"/>
                  <w:marRight w:val="0"/>
                  <w:marTop w:val="0"/>
                  <w:marBottom w:val="0"/>
                  <w:divBdr>
                    <w:top w:val="none" w:sz="0" w:space="0" w:color="auto"/>
                    <w:left w:val="none" w:sz="0" w:space="0" w:color="auto"/>
                    <w:bottom w:val="none" w:sz="0" w:space="0" w:color="auto"/>
                    <w:right w:val="none" w:sz="0" w:space="0" w:color="auto"/>
                  </w:divBdr>
                  <w:divsChild>
                    <w:div w:id="2005819017">
                      <w:marLeft w:val="0"/>
                      <w:marRight w:val="0"/>
                      <w:marTop w:val="0"/>
                      <w:marBottom w:val="0"/>
                      <w:divBdr>
                        <w:top w:val="none" w:sz="0" w:space="0" w:color="auto"/>
                        <w:left w:val="none" w:sz="0" w:space="0" w:color="auto"/>
                        <w:bottom w:val="none" w:sz="0" w:space="0" w:color="auto"/>
                        <w:right w:val="none" w:sz="0" w:space="0" w:color="auto"/>
                      </w:divBdr>
                    </w:div>
                  </w:divsChild>
                </w:div>
                <w:div w:id="1194884156">
                  <w:marLeft w:val="0"/>
                  <w:marRight w:val="0"/>
                  <w:marTop w:val="0"/>
                  <w:marBottom w:val="0"/>
                  <w:divBdr>
                    <w:top w:val="none" w:sz="0" w:space="0" w:color="auto"/>
                    <w:left w:val="none" w:sz="0" w:space="0" w:color="auto"/>
                    <w:bottom w:val="none" w:sz="0" w:space="0" w:color="auto"/>
                    <w:right w:val="none" w:sz="0" w:space="0" w:color="auto"/>
                  </w:divBdr>
                  <w:divsChild>
                    <w:div w:id="1300107701">
                      <w:marLeft w:val="0"/>
                      <w:marRight w:val="0"/>
                      <w:marTop w:val="0"/>
                      <w:marBottom w:val="0"/>
                      <w:divBdr>
                        <w:top w:val="none" w:sz="0" w:space="0" w:color="auto"/>
                        <w:left w:val="none" w:sz="0" w:space="0" w:color="auto"/>
                        <w:bottom w:val="none" w:sz="0" w:space="0" w:color="auto"/>
                        <w:right w:val="none" w:sz="0" w:space="0" w:color="auto"/>
                      </w:divBdr>
                    </w:div>
                  </w:divsChild>
                </w:div>
                <w:div w:id="1199857408">
                  <w:marLeft w:val="0"/>
                  <w:marRight w:val="0"/>
                  <w:marTop w:val="0"/>
                  <w:marBottom w:val="0"/>
                  <w:divBdr>
                    <w:top w:val="none" w:sz="0" w:space="0" w:color="auto"/>
                    <w:left w:val="none" w:sz="0" w:space="0" w:color="auto"/>
                    <w:bottom w:val="none" w:sz="0" w:space="0" w:color="auto"/>
                    <w:right w:val="none" w:sz="0" w:space="0" w:color="auto"/>
                  </w:divBdr>
                  <w:divsChild>
                    <w:div w:id="350883639">
                      <w:marLeft w:val="0"/>
                      <w:marRight w:val="0"/>
                      <w:marTop w:val="0"/>
                      <w:marBottom w:val="0"/>
                      <w:divBdr>
                        <w:top w:val="none" w:sz="0" w:space="0" w:color="auto"/>
                        <w:left w:val="none" w:sz="0" w:space="0" w:color="auto"/>
                        <w:bottom w:val="none" w:sz="0" w:space="0" w:color="auto"/>
                        <w:right w:val="none" w:sz="0" w:space="0" w:color="auto"/>
                      </w:divBdr>
                    </w:div>
                  </w:divsChild>
                </w:div>
                <w:div w:id="1202548847">
                  <w:marLeft w:val="0"/>
                  <w:marRight w:val="0"/>
                  <w:marTop w:val="0"/>
                  <w:marBottom w:val="0"/>
                  <w:divBdr>
                    <w:top w:val="none" w:sz="0" w:space="0" w:color="auto"/>
                    <w:left w:val="none" w:sz="0" w:space="0" w:color="auto"/>
                    <w:bottom w:val="none" w:sz="0" w:space="0" w:color="auto"/>
                    <w:right w:val="none" w:sz="0" w:space="0" w:color="auto"/>
                  </w:divBdr>
                  <w:divsChild>
                    <w:div w:id="476142036">
                      <w:marLeft w:val="0"/>
                      <w:marRight w:val="0"/>
                      <w:marTop w:val="0"/>
                      <w:marBottom w:val="0"/>
                      <w:divBdr>
                        <w:top w:val="none" w:sz="0" w:space="0" w:color="auto"/>
                        <w:left w:val="none" w:sz="0" w:space="0" w:color="auto"/>
                        <w:bottom w:val="none" w:sz="0" w:space="0" w:color="auto"/>
                        <w:right w:val="none" w:sz="0" w:space="0" w:color="auto"/>
                      </w:divBdr>
                    </w:div>
                  </w:divsChild>
                </w:div>
                <w:div w:id="1206483548">
                  <w:marLeft w:val="0"/>
                  <w:marRight w:val="0"/>
                  <w:marTop w:val="0"/>
                  <w:marBottom w:val="0"/>
                  <w:divBdr>
                    <w:top w:val="none" w:sz="0" w:space="0" w:color="auto"/>
                    <w:left w:val="none" w:sz="0" w:space="0" w:color="auto"/>
                    <w:bottom w:val="none" w:sz="0" w:space="0" w:color="auto"/>
                    <w:right w:val="none" w:sz="0" w:space="0" w:color="auto"/>
                  </w:divBdr>
                  <w:divsChild>
                    <w:div w:id="494960377">
                      <w:marLeft w:val="0"/>
                      <w:marRight w:val="0"/>
                      <w:marTop w:val="0"/>
                      <w:marBottom w:val="0"/>
                      <w:divBdr>
                        <w:top w:val="none" w:sz="0" w:space="0" w:color="auto"/>
                        <w:left w:val="none" w:sz="0" w:space="0" w:color="auto"/>
                        <w:bottom w:val="none" w:sz="0" w:space="0" w:color="auto"/>
                        <w:right w:val="none" w:sz="0" w:space="0" w:color="auto"/>
                      </w:divBdr>
                    </w:div>
                  </w:divsChild>
                </w:div>
                <w:div w:id="1214930133">
                  <w:marLeft w:val="0"/>
                  <w:marRight w:val="0"/>
                  <w:marTop w:val="0"/>
                  <w:marBottom w:val="0"/>
                  <w:divBdr>
                    <w:top w:val="none" w:sz="0" w:space="0" w:color="auto"/>
                    <w:left w:val="none" w:sz="0" w:space="0" w:color="auto"/>
                    <w:bottom w:val="none" w:sz="0" w:space="0" w:color="auto"/>
                    <w:right w:val="none" w:sz="0" w:space="0" w:color="auto"/>
                  </w:divBdr>
                  <w:divsChild>
                    <w:div w:id="1921325393">
                      <w:marLeft w:val="0"/>
                      <w:marRight w:val="0"/>
                      <w:marTop w:val="0"/>
                      <w:marBottom w:val="0"/>
                      <w:divBdr>
                        <w:top w:val="none" w:sz="0" w:space="0" w:color="auto"/>
                        <w:left w:val="none" w:sz="0" w:space="0" w:color="auto"/>
                        <w:bottom w:val="none" w:sz="0" w:space="0" w:color="auto"/>
                        <w:right w:val="none" w:sz="0" w:space="0" w:color="auto"/>
                      </w:divBdr>
                    </w:div>
                  </w:divsChild>
                </w:div>
                <w:div w:id="1221012705">
                  <w:marLeft w:val="0"/>
                  <w:marRight w:val="0"/>
                  <w:marTop w:val="0"/>
                  <w:marBottom w:val="0"/>
                  <w:divBdr>
                    <w:top w:val="none" w:sz="0" w:space="0" w:color="auto"/>
                    <w:left w:val="none" w:sz="0" w:space="0" w:color="auto"/>
                    <w:bottom w:val="none" w:sz="0" w:space="0" w:color="auto"/>
                    <w:right w:val="none" w:sz="0" w:space="0" w:color="auto"/>
                  </w:divBdr>
                  <w:divsChild>
                    <w:div w:id="1403060409">
                      <w:marLeft w:val="0"/>
                      <w:marRight w:val="0"/>
                      <w:marTop w:val="0"/>
                      <w:marBottom w:val="0"/>
                      <w:divBdr>
                        <w:top w:val="none" w:sz="0" w:space="0" w:color="auto"/>
                        <w:left w:val="none" w:sz="0" w:space="0" w:color="auto"/>
                        <w:bottom w:val="none" w:sz="0" w:space="0" w:color="auto"/>
                        <w:right w:val="none" w:sz="0" w:space="0" w:color="auto"/>
                      </w:divBdr>
                    </w:div>
                  </w:divsChild>
                </w:div>
                <w:div w:id="1226531832">
                  <w:marLeft w:val="0"/>
                  <w:marRight w:val="0"/>
                  <w:marTop w:val="0"/>
                  <w:marBottom w:val="0"/>
                  <w:divBdr>
                    <w:top w:val="none" w:sz="0" w:space="0" w:color="auto"/>
                    <w:left w:val="none" w:sz="0" w:space="0" w:color="auto"/>
                    <w:bottom w:val="none" w:sz="0" w:space="0" w:color="auto"/>
                    <w:right w:val="none" w:sz="0" w:space="0" w:color="auto"/>
                  </w:divBdr>
                  <w:divsChild>
                    <w:div w:id="261769516">
                      <w:marLeft w:val="0"/>
                      <w:marRight w:val="0"/>
                      <w:marTop w:val="0"/>
                      <w:marBottom w:val="0"/>
                      <w:divBdr>
                        <w:top w:val="none" w:sz="0" w:space="0" w:color="auto"/>
                        <w:left w:val="none" w:sz="0" w:space="0" w:color="auto"/>
                        <w:bottom w:val="none" w:sz="0" w:space="0" w:color="auto"/>
                        <w:right w:val="none" w:sz="0" w:space="0" w:color="auto"/>
                      </w:divBdr>
                    </w:div>
                  </w:divsChild>
                </w:div>
                <w:div w:id="1238244157">
                  <w:marLeft w:val="0"/>
                  <w:marRight w:val="0"/>
                  <w:marTop w:val="0"/>
                  <w:marBottom w:val="0"/>
                  <w:divBdr>
                    <w:top w:val="none" w:sz="0" w:space="0" w:color="auto"/>
                    <w:left w:val="none" w:sz="0" w:space="0" w:color="auto"/>
                    <w:bottom w:val="none" w:sz="0" w:space="0" w:color="auto"/>
                    <w:right w:val="none" w:sz="0" w:space="0" w:color="auto"/>
                  </w:divBdr>
                  <w:divsChild>
                    <w:div w:id="1092554271">
                      <w:marLeft w:val="0"/>
                      <w:marRight w:val="0"/>
                      <w:marTop w:val="0"/>
                      <w:marBottom w:val="0"/>
                      <w:divBdr>
                        <w:top w:val="none" w:sz="0" w:space="0" w:color="auto"/>
                        <w:left w:val="none" w:sz="0" w:space="0" w:color="auto"/>
                        <w:bottom w:val="none" w:sz="0" w:space="0" w:color="auto"/>
                        <w:right w:val="none" w:sz="0" w:space="0" w:color="auto"/>
                      </w:divBdr>
                    </w:div>
                  </w:divsChild>
                </w:div>
                <w:div w:id="1246108879">
                  <w:marLeft w:val="0"/>
                  <w:marRight w:val="0"/>
                  <w:marTop w:val="0"/>
                  <w:marBottom w:val="0"/>
                  <w:divBdr>
                    <w:top w:val="none" w:sz="0" w:space="0" w:color="auto"/>
                    <w:left w:val="none" w:sz="0" w:space="0" w:color="auto"/>
                    <w:bottom w:val="none" w:sz="0" w:space="0" w:color="auto"/>
                    <w:right w:val="none" w:sz="0" w:space="0" w:color="auto"/>
                  </w:divBdr>
                  <w:divsChild>
                    <w:div w:id="697657677">
                      <w:marLeft w:val="0"/>
                      <w:marRight w:val="0"/>
                      <w:marTop w:val="0"/>
                      <w:marBottom w:val="0"/>
                      <w:divBdr>
                        <w:top w:val="none" w:sz="0" w:space="0" w:color="auto"/>
                        <w:left w:val="none" w:sz="0" w:space="0" w:color="auto"/>
                        <w:bottom w:val="none" w:sz="0" w:space="0" w:color="auto"/>
                        <w:right w:val="none" w:sz="0" w:space="0" w:color="auto"/>
                      </w:divBdr>
                    </w:div>
                  </w:divsChild>
                </w:div>
                <w:div w:id="1254778040">
                  <w:marLeft w:val="0"/>
                  <w:marRight w:val="0"/>
                  <w:marTop w:val="0"/>
                  <w:marBottom w:val="0"/>
                  <w:divBdr>
                    <w:top w:val="none" w:sz="0" w:space="0" w:color="auto"/>
                    <w:left w:val="none" w:sz="0" w:space="0" w:color="auto"/>
                    <w:bottom w:val="none" w:sz="0" w:space="0" w:color="auto"/>
                    <w:right w:val="none" w:sz="0" w:space="0" w:color="auto"/>
                  </w:divBdr>
                  <w:divsChild>
                    <w:div w:id="1020009859">
                      <w:marLeft w:val="0"/>
                      <w:marRight w:val="0"/>
                      <w:marTop w:val="0"/>
                      <w:marBottom w:val="0"/>
                      <w:divBdr>
                        <w:top w:val="none" w:sz="0" w:space="0" w:color="auto"/>
                        <w:left w:val="none" w:sz="0" w:space="0" w:color="auto"/>
                        <w:bottom w:val="none" w:sz="0" w:space="0" w:color="auto"/>
                        <w:right w:val="none" w:sz="0" w:space="0" w:color="auto"/>
                      </w:divBdr>
                    </w:div>
                  </w:divsChild>
                </w:div>
                <w:div w:id="1256940088">
                  <w:marLeft w:val="0"/>
                  <w:marRight w:val="0"/>
                  <w:marTop w:val="0"/>
                  <w:marBottom w:val="0"/>
                  <w:divBdr>
                    <w:top w:val="none" w:sz="0" w:space="0" w:color="auto"/>
                    <w:left w:val="none" w:sz="0" w:space="0" w:color="auto"/>
                    <w:bottom w:val="none" w:sz="0" w:space="0" w:color="auto"/>
                    <w:right w:val="none" w:sz="0" w:space="0" w:color="auto"/>
                  </w:divBdr>
                  <w:divsChild>
                    <w:div w:id="548298737">
                      <w:marLeft w:val="0"/>
                      <w:marRight w:val="0"/>
                      <w:marTop w:val="0"/>
                      <w:marBottom w:val="0"/>
                      <w:divBdr>
                        <w:top w:val="none" w:sz="0" w:space="0" w:color="auto"/>
                        <w:left w:val="none" w:sz="0" w:space="0" w:color="auto"/>
                        <w:bottom w:val="none" w:sz="0" w:space="0" w:color="auto"/>
                        <w:right w:val="none" w:sz="0" w:space="0" w:color="auto"/>
                      </w:divBdr>
                    </w:div>
                  </w:divsChild>
                </w:div>
                <w:div w:id="1276516928">
                  <w:marLeft w:val="0"/>
                  <w:marRight w:val="0"/>
                  <w:marTop w:val="0"/>
                  <w:marBottom w:val="0"/>
                  <w:divBdr>
                    <w:top w:val="none" w:sz="0" w:space="0" w:color="auto"/>
                    <w:left w:val="none" w:sz="0" w:space="0" w:color="auto"/>
                    <w:bottom w:val="none" w:sz="0" w:space="0" w:color="auto"/>
                    <w:right w:val="none" w:sz="0" w:space="0" w:color="auto"/>
                  </w:divBdr>
                  <w:divsChild>
                    <w:div w:id="637878635">
                      <w:marLeft w:val="0"/>
                      <w:marRight w:val="0"/>
                      <w:marTop w:val="0"/>
                      <w:marBottom w:val="0"/>
                      <w:divBdr>
                        <w:top w:val="none" w:sz="0" w:space="0" w:color="auto"/>
                        <w:left w:val="none" w:sz="0" w:space="0" w:color="auto"/>
                        <w:bottom w:val="none" w:sz="0" w:space="0" w:color="auto"/>
                        <w:right w:val="none" w:sz="0" w:space="0" w:color="auto"/>
                      </w:divBdr>
                    </w:div>
                  </w:divsChild>
                </w:div>
                <w:div w:id="1289629750">
                  <w:marLeft w:val="0"/>
                  <w:marRight w:val="0"/>
                  <w:marTop w:val="0"/>
                  <w:marBottom w:val="0"/>
                  <w:divBdr>
                    <w:top w:val="none" w:sz="0" w:space="0" w:color="auto"/>
                    <w:left w:val="none" w:sz="0" w:space="0" w:color="auto"/>
                    <w:bottom w:val="none" w:sz="0" w:space="0" w:color="auto"/>
                    <w:right w:val="none" w:sz="0" w:space="0" w:color="auto"/>
                  </w:divBdr>
                  <w:divsChild>
                    <w:div w:id="657997523">
                      <w:marLeft w:val="0"/>
                      <w:marRight w:val="0"/>
                      <w:marTop w:val="0"/>
                      <w:marBottom w:val="0"/>
                      <w:divBdr>
                        <w:top w:val="none" w:sz="0" w:space="0" w:color="auto"/>
                        <w:left w:val="none" w:sz="0" w:space="0" w:color="auto"/>
                        <w:bottom w:val="none" w:sz="0" w:space="0" w:color="auto"/>
                        <w:right w:val="none" w:sz="0" w:space="0" w:color="auto"/>
                      </w:divBdr>
                    </w:div>
                  </w:divsChild>
                </w:div>
                <w:div w:id="1289630902">
                  <w:marLeft w:val="0"/>
                  <w:marRight w:val="0"/>
                  <w:marTop w:val="0"/>
                  <w:marBottom w:val="0"/>
                  <w:divBdr>
                    <w:top w:val="none" w:sz="0" w:space="0" w:color="auto"/>
                    <w:left w:val="none" w:sz="0" w:space="0" w:color="auto"/>
                    <w:bottom w:val="none" w:sz="0" w:space="0" w:color="auto"/>
                    <w:right w:val="none" w:sz="0" w:space="0" w:color="auto"/>
                  </w:divBdr>
                  <w:divsChild>
                    <w:div w:id="1750468644">
                      <w:marLeft w:val="0"/>
                      <w:marRight w:val="0"/>
                      <w:marTop w:val="0"/>
                      <w:marBottom w:val="0"/>
                      <w:divBdr>
                        <w:top w:val="none" w:sz="0" w:space="0" w:color="auto"/>
                        <w:left w:val="none" w:sz="0" w:space="0" w:color="auto"/>
                        <w:bottom w:val="none" w:sz="0" w:space="0" w:color="auto"/>
                        <w:right w:val="none" w:sz="0" w:space="0" w:color="auto"/>
                      </w:divBdr>
                    </w:div>
                  </w:divsChild>
                </w:div>
                <w:div w:id="1310359273">
                  <w:marLeft w:val="0"/>
                  <w:marRight w:val="0"/>
                  <w:marTop w:val="0"/>
                  <w:marBottom w:val="0"/>
                  <w:divBdr>
                    <w:top w:val="none" w:sz="0" w:space="0" w:color="auto"/>
                    <w:left w:val="none" w:sz="0" w:space="0" w:color="auto"/>
                    <w:bottom w:val="none" w:sz="0" w:space="0" w:color="auto"/>
                    <w:right w:val="none" w:sz="0" w:space="0" w:color="auto"/>
                  </w:divBdr>
                  <w:divsChild>
                    <w:div w:id="2015496031">
                      <w:marLeft w:val="0"/>
                      <w:marRight w:val="0"/>
                      <w:marTop w:val="0"/>
                      <w:marBottom w:val="0"/>
                      <w:divBdr>
                        <w:top w:val="none" w:sz="0" w:space="0" w:color="auto"/>
                        <w:left w:val="none" w:sz="0" w:space="0" w:color="auto"/>
                        <w:bottom w:val="none" w:sz="0" w:space="0" w:color="auto"/>
                        <w:right w:val="none" w:sz="0" w:space="0" w:color="auto"/>
                      </w:divBdr>
                    </w:div>
                  </w:divsChild>
                </w:div>
                <w:div w:id="1315597996">
                  <w:marLeft w:val="0"/>
                  <w:marRight w:val="0"/>
                  <w:marTop w:val="0"/>
                  <w:marBottom w:val="0"/>
                  <w:divBdr>
                    <w:top w:val="none" w:sz="0" w:space="0" w:color="auto"/>
                    <w:left w:val="none" w:sz="0" w:space="0" w:color="auto"/>
                    <w:bottom w:val="none" w:sz="0" w:space="0" w:color="auto"/>
                    <w:right w:val="none" w:sz="0" w:space="0" w:color="auto"/>
                  </w:divBdr>
                  <w:divsChild>
                    <w:div w:id="851257886">
                      <w:marLeft w:val="0"/>
                      <w:marRight w:val="0"/>
                      <w:marTop w:val="0"/>
                      <w:marBottom w:val="0"/>
                      <w:divBdr>
                        <w:top w:val="none" w:sz="0" w:space="0" w:color="auto"/>
                        <w:left w:val="none" w:sz="0" w:space="0" w:color="auto"/>
                        <w:bottom w:val="none" w:sz="0" w:space="0" w:color="auto"/>
                        <w:right w:val="none" w:sz="0" w:space="0" w:color="auto"/>
                      </w:divBdr>
                    </w:div>
                  </w:divsChild>
                </w:div>
                <w:div w:id="1328483725">
                  <w:marLeft w:val="0"/>
                  <w:marRight w:val="0"/>
                  <w:marTop w:val="0"/>
                  <w:marBottom w:val="0"/>
                  <w:divBdr>
                    <w:top w:val="none" w:sz="0" w:space="0" w:color="auto"/>
                    <w:left w:val="none" w:sz="0" w:space="0" w:color="auto"/>
                    <w:bottom w:val="none" w:sz="0" w:space="0" w:color="auto"/>
                    <w:right w:val="none" w:sz="0" w:space="0" w:color="auto"/>
                  </w:divBdr>
                  <w:divsChild>
                    <w:div w:id="582102131">
                      <w:marLeft w:val="0"/>
                      <w:marRight w:val="0"/>
                      <w:marTop w:val="0"/>
                      <w:marBottom w:val="0"/>
                      <w:divBdr>
                        <w:top w:val="none" w:sz="0" w:space="0" w:color="auto"/>
                        <w:left w:val="none" w:sz="0" w:space="0" w:color="auto"/>
                        <w:bottom w:val="none" w:sz="0" w:space="0" w:color="auto"/>
                        <w:right w:val="none" w:sz="0" w:space="0" w:color="auto"/>
                      </w:divBdr>
                    </w:div>
                  </w:divsChild>
                </w:div>
                <w:div w:id="1349411612">
                  <w:marLeft w:val="0"/>
                  <w:marRight w:val="0"/>
                  <w:marTop w:val="0"/>
                  <w:marBottom w:val="0"/>
                  <w:divBdr>
                    <w:top w:val="none" w:sz="0" w:space="0" w:color="auto"/>
                    <w:left w:val="none" w:sz="0" w:space="0" w:color="auto"/>
                    <w:bottom w:val="none" w:sz="0" w:space="0" w:color="auto"/>
                    <w:right w:val="none" w:sz="0" w:space="0" w:color="auto"/>
                  </w:divBdr>
                  <w:divsChild>
                    <w:div w:id="1310793001">
                      <w:marLeft w:val="0"/>
                      <w:marRight w:val="0"/>
                      <w:marTop w:val="0"/>
                      <w:marBottom w:val="0"/>
                      <w:divBdr>
                        <w:top w:val="none" w:sz="0" w:space="0" w:color="auto"/>
                        <w:left w:val="none" w:sz="0" w:space="0" w:color="auto"/>
                        <w:bottom w:val="none" w:sz="0" w:space="0" w:color="auto"/>
                        <w:right w:val="none" w:sz="0" w:space="0" w:color="auto"/>
                      </w:divBdr>
                    </w:div>
                  </w:divsChild>
                </w:div>
                <w:div w:id="1350642372">
                  <w:marLeft w:val="0"/>
                  <w:marRight w:val="0"/>
                  <w:marTop w:val="0"/>
                  <w:marBottom w:val="0"/>
                  <w:divBdr>
                    <w:top w:val="none" w:sz="0" w:space="0" w:color="auto"/>
                    <w:left w:val="none" w:sz="0" w:space="0" w:color="auto"/>
                    <w:bottom w:val="none" w:sz="0" w:space="0" w:color="auto"/>
                    <w:right w:val="none" w:sz="0" w:space="0" w:color="auto"/>
                  </w:divBdr>
                  <w:divsChild>
                    <w:div w:id="1776249986">
                      <w:marLeft w:val="0"/>
                      <w:marRight w:val="0"/>
                      <w:marTop w:val="0"/>
                      <w:marBottom w:val="0"/>
                      <w:divBdr>
                        <w:top w:val="none" w:sz="0" w:space="0" w:color="auto"/>
                        <w:left w:val="none" w:sz="0" w:space="0" w:color="auto"/>
                        <w:bottom w:val="none" w:sz="0" w:space="0" w:color="auto"/>
                        <w:right w:val="none" w:sz="0" w:space="0" w:color="auto"/>
                      </w:divBdr>
                    </w:div>
                  </w:divsChild>
                </w:div>
                <w:div w:id="1351682081">
                  <w:marLeft w:val="0"/>
                  <w:marRight w:val="0"/>
                  <w:marTop w:val="0"/>
                  <w:marBottom w:val="0"/>
                  <w:divBdr>
                    <w:top w:val="none" w:sz="0" w:space="0" w:color="auto"/>
                    <w:left w:val="none" w:sz="0" w:space="0" w:color="auto"/>
                    <w:bottom w:val="none" w:sz="0" w:space="0" w:color="auto"/>
                    <w:right w:val="none" w:sz="0" w:space="0" w:color="auto"/>
                  </w:divBdr>
                  <w:divsChild>
                    <w:div w:id="1478764912">
                      <w:marLeft w:val="0"/>
                      <w:marRight w:val="0"/>
                      <w:marTop w:val="0"/>
                      <w:marBottom w:val="0"/>
                      <w:divBdr>
                        <w:top w:val="none" w:sz="0" w:space="0" w:color="auto"/>
                        <w:left w:val="none" w:sz="0" w:space="0" w:color="auto"/>
                        <w:bottom w:val="none" w:sz="0" w:space="0" w:color="auto"/>
                        <w:right w:val="none" w:sz="0" w:space="0" w:color="auto"/>
                      </w:divBdr>
                    </w:div>
                  </w:divsChild>
                </w:div>
                <w:div w:id="1359231695">
                  <w:marLeft w:val="0"/>
                  <w:marRight w:val="0"/>
                  <w:marTop w:val="0"/>
                  <w:marBottom w:val="0"/>
                  <w:divBdr>
                    <w:top w:val="none" w:sz="0" w:space="0" w:color="auto"/>
                    <w:left w:val="none" w:sz="0" w:space="0" w:color="auto"/>
                    <w:bottom w:val="none" w:sz="0" w:space="0" w:color="auto"/>
                    <w:right w:val="none" w:sz="0" w:space="0" w:color="auto"/>
                  </w:divBdr>
                  <w:divsChild>
                    <w:div w:id="1716080254">
                      <w:marLeft w:val="0"/>
                      <w:marRight w:val="0"/>
                      <w:marTop w:val="0"/>
                      <w:marBottom w:val="0"/>
                      <w:divBdr>
                        <w:top w:val="none" w:sz="0" w:space="0" w:color="auto"/>
                        <w:left w:val="none" w:sz="0" w:space="0" w:color="auto"/>
                        <w:bottom w:val="none" w:sz="0" w:space="0" w:color="auto"/>
                        <w:right w:val="none" w:sz="0" w:space="0" w:color="auto"/>
                      </w:divBdr>
                    </w:div>
                  </w:divsChild>
                </w:div>
                <w:div w:id="1362365831">
                  <w:marLeft w:val="0"/>
                  <w:marRight w:val="0"/>
                  <w:marTop w:val="0"/>
                  <w:marBottom w:val="0"/>
                  <w:divBdr>
                    <w:top w:val="none" w:sz="0" w:space="0" w:color="auto"/>
                    <w:left w:val="none" w:sz="0" w:space="0" w:color="auto"/>
                    <w:bottom w:val="none" w:sz="0" w:space="0" w:color="auto"/>
                    <w:right w:val="none" w:sz="0" w:space="0" w:color="auto"/>
                  </w:divBdr>
                  <w:divsChild>
                    <w:div w:id="573977495">
                      <w:marLeft w:val="0"/>
                      <w:marRight w:val="0"/>
                      <w:marTop w:val="0"/>
                      <w:marBottom w:val="0"/>
                      <w:divBdr>
                        <w:top w:val="none" w:sz="0" w:space="0" w:color="auto"/>
                        <w:left w:val="none" w:sz="0" w:space="0" w:color="auto"/>
                        <w:bottom w:val="none" w:sz="0" w:space="0" w:color="auto"/>
                        <w:right w:val="none" w:sz="0" w:space="0" w:color="auto"/>
                      </w:divBdr>
                    </w:div>
                  </w:divsChild>
                </w:div>
                <w:div w:id="1368792250">
                  <w:marLeft w:val="0"/>
                  <w:marRight w:val="0"/>
                  <w:marTop w:val="0"/>
                  <w:marBottom w:val="0"/>
                  <w:divBdr>
                    <w:top w:val="none" w:sz="0" w:space="0" w:color="auto"/>
                    <w:left w:val="none" w:sz="0" w:space="0" w:color="auto"/>
                    <w:bottom w:val="none" w:sz="0" w:space="0" w:color="auto"/>
                    <w:right w:val="none" w:sz="0" w:space="0" w:color="auto"/>
                  </w:divBdr>
                  <w:divsChild>
                    <w:div w:id="1788546181">
                      <w:marLeft w:val="0"/>
                      <w:marRight w:val="0"/>
                      <w:marTop w:val="0"/>
                      <w:marBottom w:val="0"/>
                      <w:divBdr>
                        <w:top w:val="none" w:sz="0" w:space="0" w:color="auto"/>
                        <w:left w:val="none" w:sz="0" w:space="0" w:color="auto"/>
                        <w:bottom w:val="none" w:sz="0" w:space="0" w:color="auto"/>
                        <w:right w:val="none" w:sz="0" w:space="0" w:color="auto"/>
                      </w:divBdr>
                    </w:div>
                  </w:divsChild>
                </w:div>
                <w:div w:id="1369258091">
                  <w:marLeft w:val="0"/>
                  <w:marRight w:val="0"/>
                  <w:marTop w:val="0"/>
                  <w:marBottom w:val="0"/>
                  <w:divBdr>
                    <w:top w:val="none" w:sz="0" w:space="0" w:color="auto"/>
                    <w:left w:val="none" w:sz="0" w:space="0" w:color="auto"/>
                    <w:bottom w:val="none" w:sz="0" w:space="0" w:color="auto"/>
                    <w:right w:val="none" w:sz="0" w:space="0" w:color="auto"/>
                  </w:divBdr>
                  <w:divsChild>
                    <w:div w:id="1592277191">
                      <w:marLeft w:val="0"/>
                      <w:marRight w:val="0"/>
                      <w:marTop w:val="0"/>
                      <w:marBottom w:val="0"/>
                      <w:divBdr>
                        <w:top w:val="none" w:sz="0" w:space="0" w:color="auto"/>
                        <w:left w:val="none" w:sz="0" w:space="0" w:color="auto"/>
                        <w:bottom w:val="none" w:sz="0" w:space="0" w:color="auto"/>
                        <w:right w:val="none" w:sz="0" w:space="0" w:color="auto"/>
                      </w:divBdr>
                    </w:div>
                  </w:divsChild>
                </w:div>
                <w:div w:id="1391150033">
                  <w:marLeft w:val="0"/>
                  <w:marRight w:val="0"/>
                  <w:marTop w:val="0"/>
                  <w:marBottom w:val="0"/>
                  <w:divBdr>
                    <w:top w:val="none" w:sz="0" w:space="0" w:color="auto"/>
                    <w:left w:val="none" w:sz="0" w:space="0" w:color="auto"/>
                    <w:bottom w:val="none" w:sz="0" w:space="0" w:color="auto"/>
                    <w:right w:val="none" w:sz="0" w:space="0" w:color="auto"/>
                  </w:divBdr>
                  <w:divsChild>
                    <w:div w:id="545021143">
                      <w:marLeft w:val="0"/>
                      <w:marRight w:val="0"/>
                      <w:marTop w:val="0"/>
                      <w:marBottom w:val="0"/>
                      <w:divBdr>
                        <w:top w:val="none" w:sz="0" w:space="0" w:color="auto"/>
                        <w:left w:val="none" w:sz="0" w:space="0" w:color="auto"/>
                        <w:bottom w:val="none" w:sz="0" w:space="0" w:color="auto"/>
                        <w:right w:val="none" w:sz="0" w:space="0" w:color="auto"/>
                      </w:divBdr>
                    </w:div>
                  </w:divsChild>
                </w:div>
                <w:div w:id="1392654222">
                  <w:marLeft w:val="0"/>
                  <w:marRight w:val="0"/>
                  <w:marTop w:val="0"/>
                  <w:marBottom w:val="0"/>
                  <w:divBdr>
                    <w:top w:val="none" w:sz="0" w:space="0" w:color="auto"/>
                    <w:left w:val="none" w:sz="0" w:space="0" w:color="auto"/>
                    <w:bottom w:val="none" w:sz="0" w:space="0" w:color="auto"/>
                    <w:right w:val="none" w:sz="0" w:space="0" w:color="auto"/>
                  </w:divBdr>
                  <w:divsChild>
                    <w:div w:id="988636132">
                      <w:marLeft w:val="0"/>
                      <w:marRight w:val="0"/>
                      <w:marTop w:val="0"/>
                      <w:marBottom w:val="0"/>
                      <w:divBdr>
                        <w:top w:val="none" w:sz="0" w:space="0" w:color="auto"/>
                        <w:left w:val="none" w:sz="0" w:space="0" w:color="auto"/>
                        <w:bottom w:val="none" w:sz="0" w:space="0" w:color="auto"/>
                        <w:right w:val="none" w:sz="0" w:space="0" w:color="auto"/>
                      </w:divBdr>
                    </w:div>
                  </w:divsChild>
                </w:div>
                <w:div w:id="1396276329">
                  <w:marLeft w:val="0"/>
                  <w:marRight w:val="0"/>
                  <w:marTop w:val="0"/>
                  <w:marBottom w:val="0"/>
                  <w:divBdr>
                    <w:top w:val="none" w:sz="0" w:space="0" w:color="auto"/>
                    <w:left w:val="none" w:sz="0" w:space="0" w:color="auto"/>
                    <w:bottom w:val="none" w:sz="0" w:space="0" w:color="auto"/>
                    <w:right w:val="none" w:sz="0" w:space="0" w:color="auto"/>
                  </w:divBdr>
                  <w:divsChild>
                    <w:div w:id="932905049">
                      <w:marLeft w:val="0"/>
                      <w:marRight w:val="0"/>
                      <w:marTop w:val="0"/>
                      <w:marBottom w:val="0"/>
                      <w:divBdr>
                        <w:top w:val="none" w:sz="0" w:space="0" w:color="auto"/>
                        <w:left w:val="none" w:sz="0" w:space="0" w:color="auto"/>
                        <w:bottom w:val="none" w:sz="0" w:space="0" w:color="auto"/>
                        <w:right w:val="none" w:sz="0" w:space="0" w:color="auto"/>
                      </w:divBdr>
                    </w:div>
                  </w:divsChild>
                </w:div>
                <w:div w:id="1396706865">
                  <w:marLeft w:val="0"/>
                  <w:marRight w:val="0"/>
                  <w:marTop w:val="0"/>
                  <w:marBottom w:val="0"/>
                  <w:divBdr>
                    <w:top w:val="none" w:sz="0" w:space="0" w:color="auto"/>
                    <w:left w:val="none" w:sz="0" w:space="0" w:color="auto"/>
                    <w:bottom w:val="none" w:sz="0" w:space="0" w:color="auto"/>
                    <w:right w:val="none" w:sz="0" w:space="0" w:color="auto"/>
                  </w:divBdr>
                  <w:divsChild>
                    <w:div w:id="2097095611">
                      <w:marLeft w:val="0"/>
                      <w:marRight w:val="0"/>
                      <w:marTop w:val="0"/>
                      <w:marBottom w:val="0"/>
                      <w:divBdr>
                        <w:top w:val="none" w:sz="0" w:space="0" w:color="auto"/>
                        <w:left w:val="none" w:sz="0" w:space="0" w:color="auto"/>
                        <w:bottom w:val="none" w:sz="0" w:space="0" w:color="auto"/>
                        <w:right w:val="none" w:sz="0" w:space="0" w:color="auto"/>
                      </w:divBdr>
                    </w:div>
                  </w:divsChild>
                </w:div>
                <w:div w:id="1407876562">
                  <w:marLeft w:val="0"/>
                  <w:marRight w:val="0"/>
                  <w:marTop w:val="0"/>
                  <w:marBottom w:val="0"/>
                  <w:divBdr>
                    <w:top w:val="none" w:sz="0" w:space="0" w:color="auto"/>
                    <w:left w:val="none" w:sz="0" w:space="0" w:color="auto"/>
                    <w:bottom w:val="none" w:sz="0" w:space="0" w:color="auto"/>
                    <w:right w:val="none" w:sz="0" w:space="0" w:color="auto"/>
                  </w:divBdr>
                  <w:divsChild>
                    <w:div w:id="1040086333">
                      <w:marLeft w:val="0"/>
                      <w:marRight w:val="0"/>
                      <w:marTop w:val="0"/>
                      <w:marBottom w:val="0"/>
                      <w:divBdr>
                        <w:top w:val="none" w:sz="0" w:space="0" w:color="auto"/>
                        <w:left w:val="none" w:sz="0" w:space="0" w:color="auto"/>
                        <w:bottom w:val="none" w:sz="0" w:space="0" w:color="auto"/>
                        <w:right w:val="none" w:sz="0" w:space="0" w:color="auto"/>
                      </w:divBdr>
                    </w:div>
                  </w:divsChild>
                </w:div>
                <w:div w:id="1441879540">
                  <w:marLeft w:val="0"/>
                  <w:marRight w:val="0"/>
                  <w:marTop w:val="0"/>
                  <w:marBottom w:val="0"/>
                  <w:divBdr>
                    <w:top w:val="none" w:sz="0" w:space="0" w:color="auto"/>
                    <w:left w:val="none" w:sz="0" w:space="0" w:color="auto"/>
                    <w:bottom w:val="none" w:sz="0" w:space="0" w:color="auto"/>
                    <w:right w:val="none" w:sz="0" w:space="0" w:color="auto"/>
                  </w:divBdr>
                  <w:divsChild>
                    <w:div w:id="885874430">
                      <w:marLeft w:val="0"/>
                      <w:marRight w:val="0"/>
                      <w:marTop w:val="0"/>
                      <w:marBottom w:val="0"/>
                      <w:divBdr>
                        <w:top w:val="none" w:sz="0" w:space="0" w:color="auto"/>
                        <w:left w:val="none" w:sz="0" w:space="0" w:color="auto"/>
                        <w:bottom w:val="none" w:sz="0" w:space="0" w:color="auto"/>
                        <w:right w:val="none" w:sz="0" w:space="0" w:color="auto"/>
                      </w:divBdr>
                    </w:div>
                  </w:divsChild>
                </w:div>
                <w:div w:id="1445147904">
                  <w:marLeft w:val="0"/>
                  <w:marRight w:val="0"/>
                  <w:marTop w:val="0"/>
                  <w:marBottom w:val="0"/>
                  <w:divBdr>
                    <w:top w:val="none" w:sz="0" w:space="0" w:color="auto"/>
                    <w:left w:val="none" w:sz="0" w:space="0" w:color="auto"/>
                    <w:bottom w:val="none" w:sz="0" w:space="0" w:color="auto"/>
                    <w:right w:val="none" w:sz="0" w:space="0" w:color="auto"/>
                  </w:divBdr>
                  <w:divsChild>
                    <w:div w:id="1638879080">
                      <w:marLeft w:val="0"/>
                      <w:marRight w:val="0"/>
                      <w:marTop w:val="0"/>
                      <w:marBottom w:val="0"/>
                      <w:divBdr>
                        <w:top w:val="none" w:sz="0" w:space="0" w:color="auto"/>
                        <w:left w:val="none" w:sz="0" w:space="0" w:color="auto"/>
                        <w:bottom w:val="none" w:sz="0" w:space="0" w:color="auto"/>
                        <w:right w:val="none" w:sz="0" w:space="0" w:color="auto"/>
                      </w:divBdr>
                    </w:div>
                  </w:divsChild>
                </w:div>
                <w:div w:id="1448503025">
                  <w:marLeft w:val="0"/>
                  <w:marRight w:val="0"/>
                  <w:marTop w:val="0"/>
                  <w:marBottom w:val="0"/>
                  <w:divBdr>
                    <w:top w:val="none" w:sz="0" w:space="0" w:color="auto"/>
                    <w:left w:val="none" w:sz="0" w:space="0" w:color="auto"/>
                    <w:bottom w:val="none" w:sz="0" w:space="0" w:color="auto"/>
                    <w:right w:val="none" w:sz="0" w:space="0" w:color="auto"/>
                  </w:divBdr>
                  <w:divsChild>
                    <w:div w:id="1253199523">
                      <w:marLeft w:val="0"/>
                      <w:marRight w:val="0"/>
                      <w:marTop w:val="0"/>
                      <w:marBottom w:val="0"/>
                      <w:divBdr>
                        <w:top w:val="none" w:sz="0" w:space="0" w:color="auto"/>
                        <w:left w:val="none" w:sz="0" w:space="0" w:color="auto"/>
                        <w:bottom w:val="none" w:sz="0" w:space="0" w:color="auto"/>
                        <w:right w:val="none" w:sz="0" w:space="0" w:color="auto"/>
                      </w:divBdr>
                    </w:div>
                  </w:divsChild>
                </w:div>
                <w:div w:id="1466657567">
                  <w:marLeft w:val="0"/>
                  <w:marRight w:val="0"/>
                  <w:marTop w:val="0"/>
                  <w:marBottom w:val="0"/>
                  <w:divBdr>
                    <w:top w:val="none" w:sz="0" w:space="0" w:color="auto"/>
                    <w:left w:val="none" w:sz="0" w:space="0" w:color="auto"/>
                    <w:bottom w:val="none" w:sz="0" w:space="0" w:color="auto"/>
                    <w:right w:val="none" w:sz="0" w:space="0" w:color="auto"/>
                  </w:divBdr>
                  <w:divsChild>
                    <w:div w:id="713194377">
                      <w:marLeft w:val="0"/>
                      <w:marRight w:val="0"/>
                      <w:marTop w:val="0"/>
                      <w:marBottom w:val="0"/>
                      <w:divBdr>
                        <w:top w:val="none" w:sz="0" w:space="0" w:color="auto"/>
                        <w:left w:val="none" w:sz="0" w:space="0" w:color="auto"/>
                        <w:bottom w:val="none" w:sz="0" w:space="0" w:color="auto"/>
                        <w:right w:val="none" w:sz="0" w:space="0" w:color="auto"/>
                      </w:divBdr>
                    </w:div>
                  </w:divsChild>
                </w:div>
                <w:div w:id="1466922299">
                  <w:marLeft w:val="0"/>
                  <w:marRight w:val="0"/>
                  <w:marTop w:val="0"/>
                  <w:marBottom w:val="0"/>
                  <w:divBdr>
                    <w:top w:val="none" w:sz="0" w:space="0" w:color="auto"/>
                    <w:left w:val="none" w:sz="0" w:space="0" w:color="auto"/>
                    <w:bottom w:val="none" w:sz="0" w:space="0" w:color="auto"/>
                    <w:right w:val="none" w:sz="0" w:space="0" w:color="auto"/>
                  </w:divBdr>
                  <w:divsChild>
                    <w:div w:id="272517281">
                      <w:marLeft w:val="0"/>
                      <w:marRight w:val="0"/>
                      <w:marTop w:val="0"/>
                      <w:marBottom w:val="0"/>
                      <w:divBdr>
                        <w:top w:val="none" w:sz="0" w:space="0" w:color="auto"/>
                        <w:left w:val="none" w:sz="0" w:space="0" w:color="auto"/>
                        <w:bottom w:val="none" w:sz="0" w:space="0" w:color="auto"/>
                        <w:right w:val="none" w:sz="0" w:space="0" w:color="auto"/>
                      </w:divBdr>
                    </w:div>
                  </w:divsChild>
                </w:div>
                <w:div w:id="1470855793">
                  <w:marLeft w:val="0"/>
                  <w:marRight w:val="0"/>
                  <w:marTop w:val="0"/>
                  <w:marBottom w:val="0"/>
                  <w:divBdr>
                    <w:top w:val="none" w:sz="0" w:space="0" w:color="auto"/>
                    <w:left w:val="none" w:sz="0" w:space="0" w:color="auto"/>
                    <w:bottom w:val="none" w:sz="0" w:space="0" w:color="auto"/>
                    <w:right w:val="none" w:sz="0" w:space="0" w:color="auto"/>
                  </w:divBdr>
                  <w:divsChild>
                    <w:div w:id="2093500690">
                      <w:marLeft w:val="0"/>
                      <w:marRight w:val="0"/>
                      <w:marTop w:val="0"/>
                      <w:marBottom w:val="0"/>
                      <w:divBdr>
                        <w:top w:val="none" w:sz="0" w:space="0" w:color="auto"/>
                        <w:left w:val="none" w:sz="0" w:space="0" w:color="auto"/>
                        <w:bottom w:val="none" w:sz="0" w:space="0" w:color="auto"/>
                        <w:right w:val="none" w:sz="0" w:space="0" w:color="auto"/>
                      </w:divBdr>
                    </w:div>
                  </w:divsChild>
                </w:div>
                <w:div w:id="1476946844">
                  <w:marLeft w:val="0"/>
                  <w:marRight w:val="0"/>
                  <w:marTop w:val="0"/>
                  <w:marBottom w:val="0"/>
                  <w:divBdr>
                    <w:top w:val="none" w:sz="0" w:space="0" w:color="auto"/>
                    <w:left w:val="none" w:sz="0" w:space="0" w:color="auto"/>
                    <w:bottom w:val="none" w:sz="0" w:space="0" w:color="auto"/>
                    <w:right w:val="none" w:sz="0" w:space="0" w:color="auto"/>
                  </w:divBdr>
                  <w:divsChild>
                    <w:div w:id="527834533">
                      <w:marLeft w:val="0"/>
                      <w:marRight w:val="0"/>
                      <w:marTop w:val="0"/>
                      <w:marBottom w:val="0"/>
                      <w:divBdr>
                        <w:top w:val="none" w:sz="0" w:space="0" w:color="auto"/>
                        <w:left w:val="none" w:sz="0" w:space="0" w:color="auto"/>
                        <w:bottom w:val="none" w:sz="0" w:space="0" w:color="auto"/>
                        <w:right w:val="none" w:sz="0" w:space="0" w:color="auto"/>
                      </w:divBdr>
                    </w:div>
                  </w:divsChild>
                </w:div>
                <w:div w:id="1483235897">
                  <w:marLeft w:val="0"/>
                  <w:marRight w:val="0"/>
                  <w:marTop w:val="0"/>
                  <w:marBottom w:val="0"/>
                  <w:divBdr>
                    <w:top w:val="none" w:sz="0" w:space="0" w:color="auto"/>
                    <w:left w:val="none" w:sz="0" w:space="0" w:color="auto"/>
                    <w:bottom w:val="none" w:sz="0" w:space="0" w:color="auto"/>
                    <w:right w:val="none" w:sz="0" w:space="0" w:color="auto"/>
                  </w:divBdr>
                  <w:divsChild>
                    <w:div w:id="998340455">
                      <w:marLeft w:val="0"/>
                      <w:marRight w:val="0"/>
                      <w:marTop w:val="0"/>
                      <w:marBottom w:val="0"/>
                      <w:divBdr>
                        <w:top w:val="none" w:sz="0" w:space="0" w:color="auto"/>
                        <w:left w:val="none" w:sz="0" w:space="0" w:color="auto"/>
                        <w:bottom w:val="none" w:sz="0" w:space="0" w:color="auto"/>
                        <w:right w:val="none" w:sz="0" w:space="0" w:color="auto"/>
                      </w:divBdr>
                    </w:div>
                  </w:divsChild>
                </w:div>
                <w:div w:id="1485392902">
                  <w:marLeft w:val="0"/>
                  <w:marRight w:val="0"/>
                  <w:marTop w:val="0"/>
                  <w:marBottom w:val="0"/>
                  <w:divBdr>
                    <w:top w:val="none" w:sz="0" w:space="0" w:color="auto"/>
                    <w:left w:val="none" w:sz="0" w:space="0" w:color="auto"/>
                    <w:bottom w:val="none" w:sz="0" w:space="0" w:color="auto"/>
                    <w:right w:val="none" w:sz="0" w:space="0" w:color="auto"/>
                  </w:divBdr>
                  <w:divsChild>
                    <w:div w:id="1272278880">
                      <w:marLeft w:val="0"/>
                      <w:marRight w:val="0"/>
                      <w:marTop w:val="0"/>
                      <w:marBottom w:val="0"/>
                      <w:divBdr>
                        <w:top w:val="none" w:sz="0" w:space="0" w:color="auto"/>
                        <w:left w:val="none" w:sz="0" w:space="0" w:color="auto"/>
                        <w:bottom w:val="none" w:sz="0" w:space="0" w:color="auto"/>
                        <w:right w:val="none" w:sz="0" w:space="0" w:color="auto"/>
                      </w:divBdr>
                    </w:div>
                  </w:divsChild>
                </w:div>
                <w:div w:id="1487669277">
                  <w:marLeft w:val="0"/>
                  <w:marRight w:val="0"/>
                  <w:marTop w:val="0"/>
                  <w:marBottom w:val="0"/>
                  <w:divBdr>
                    <w:top w:val="none" w:sz="0" w:space="0" w:color="auto"/>
                    <w:left w:val="none" w:sz="0" w:space="0" w:color="auto"/>
                    <w:bottom w:val="none" w:sz="0" w:space="0" w:color="auto"/>
                    <w:right w:val="none" w:sz="0" w:space="0" w:color="auto"/>
                  </w:divBdr>
                  <w:divsChild>
                    <w:div w:id="1463502335">
                      <w:marLeft w:val="0"/>
                      <w:marRight w:val="0"/>
                      <w:marTop w:val="0"/>
                      <w:marBottom w:val="0"/>
                      <w:divBdr>
                        <w:top w:val="none" w:sz="0" w:space="0" w:color="auto"/>
                        <w:left w:val="none" w:sz="0" w:space="0" w:color="auto"/>
                        <w:bottom w:val="none" w:sz="0" w:space="0" w:color="auto"/>
                        <w:right w:val="none" w:sz="0" w:space="0" w:color="auto"/>
                      </w:divBdr>
                    </w:div>
                  </w:divsChild>
                </w:div>
                <w:div w:id="1503010899">
                  <w:marLeft w:val="0"/>
                  <w:marRight w:val="0"/>
                  <w:marTop w:val="0"/>
                  <w:marBottom w:val="0"/>
                  <w:divBdr>
                    <w:top w:val="none" w:sz="0" w:space="0" w:color="auto"/>
                    <w:left w:val="none" w:sz="0" w:space="0" w:color="auto"/>
                    <w:bottom w:val="none" w:sz="0" w:space="0" w:color="auto"/>
                    <w:right w:val="none" w:sz="0" w:space="0" w:color="auto"/>
                  </w:divBdr>
                  <w:divsChild>
                    <w:div w:id="1716852683">
                      <w:marLeft w:val="0"/>
                      <w:marRight w:val="0"/>
                      <w:marTop w:val="0"/>
                      <w:marBottom w:val="0"/>
                      <w:divBdr>
                        <w:top w:val="none" w:sz="0" w:space="0" w:color="auto"/>
                        <w:left w:val="none" w:sz="0" w:space="0" w:color="auto"/>
                        <w:bottom w:val="none" w:sz="0" w:space="0" w:color="auto"/>
                        <w:right w:val="none" w:sz="0" w:space="0" w:color="auto"/>
                      </w:divBdr>
                    </w:div>
                  </w:divsChild>
                </w:div>
                <w:div w:id="1505322107">
                  <w:marLeft w:val="0"/>
                  <w:marRight w:val="0"/>
                  <w:marTop w:val="0"/>
                  <w:marBottom w:val="0"/>
                  <w:divBdr>
                    <w:top w:val="none" w:sz="0" w:space="0" w:color="auto"/>
                    <w:left w:val="none" w:sz="0" w:space="0" w:color="auto"/>
                    <w:bottom w:val="none" w:sz="0" w:space="0" w:color="auto"/>
                    <w:right w:val="none" w:sz="0" w:space="0" w:color="auto"/>
                  </w:divBdr>
                  <w:divsChild>
                    <w:div w:id="1890726661">
                      <w:marLeft w:val="0"/>
                      <w:marRight w:val="0"/>
                      <w:marTop w:val="0"/>
                      <w:marBottom w:val="0"/>
                      <w:divBdr>
                        <w:top w:val="none" w:sz="0" w:space="0" w:color="auto"/>
                        <w:left w:val="none" w:sz="0" w:space="0" w:color="auto"/>
                        <w:bottom w:val="none" w:sz="0" w:space="0" w:color="auto"/>
                        <w:right w:val="none" w:sz="0" w:space="0" w:color="auto"/>
                      </w:divBdr>
                    </w:div>
                  </w:divsChild>
                </w:div>
                <w:div w:id="1507013279">
                  <w:marLeft w:val="0"/>
                  <w:marRight w:val="0"/>
                  <w:marTop w:val="0"/>
                  <w:marBottom w:val="0"/>
                  <w:divBdr>
                    <w:top w:val="none" w:sz="0" w:space="0" w:color="auto"/>
                    <w:left w:val="none" w:sz="0" w:space="0" w:color="auto"/>
                    <w:bottom w:val="none" w:sz="0" w:space="0" w:color="auto"/>
                    <w:right w:val="none" w:sz="0" w:space="0" w:color="auto"/>
                  </w:divBdr>
                  <w:divsChild>
                    <w:div w:id="128591987">
                      <w:marLeft w:val="0"/>
                      <w:marRight w:val="0"/>
                      <w:marTop w:val="0"/>
                      <w:marBottom w:val="0"/>
                      <w:divBdr>
                        <w:top w:val="none" w:sz="0" w:space="0" w:color="auto"/>
                        <w:left w:val="none" w:sz="0" w:space="0" w:color="auto"/>
                        <w:bottom w:val="none" w:sz="0" w:space="0" w:color="auto"/>
                        <w:right w:val="none" w:sz="0" w:space="0" w:color="auto"/>
                      </w:divBdr>
                    </w:div>
                  </w:divsChild>
                </w:div>
                <w:div w:id="1519732581">
                  <w:marLeft w:val="0"/>
                  <w:marRight w:val="0"/>
                  <w:marTop w:val="0"/>
                  <w:marBottom w:val="0"/>
                  <w:divBdr>
                    <w:top w:val="none" w:sz="0" w:space="0" w:color="auto"/>
                    <w:left w:val="none" w:sz="0" w:space="0" w:color="auto"/>
                    <w:bottom w:val="none" w:sz="0" w:space="0" w:color="auto"/>
                    <w:right w:val="none" w:sz="0" w:space="0" w:color="auto"/>
                  </w:divBdr>
                  <w:divsChild>
                    <w:div w:id="1939097153">
                      <w:marLeft w:val="0"/>
                      <w:marRight w:val="0"/>
                      <w:marTop w:val="0"/>
                      <w:marBottom w:val="0"/>
                      <w:divBdr>
                        <w:top w:val="none" w:sz="0" w:space="0" w:color="auto"/>
                        <w:left w:val="none" w:sz="0" w:space="0" w:color="auto"/>
                        <w:bottom w:val="none" w:sz="0" w:space="0" w:color="auto"/>
                        <w:right w:val="none" w:sz="0" w:space="0" w:color="auto"/>
                      </w:divBdr>
                    </w:div>
                  </w:divsChild>
                </w:div>
                <w:div w:id="1528720028">
                  <w:marLeft w:val="0"/>
                  <w:marRight w:val="0"/>
                  <w:marTop w:val="0"/>
                  <w:marBottom w:val="0"/>
                  <w:divBdr>
                    <w:top w:val="none" w:sz="0" w:space="0" w:color="auto"/>
                    <w:left w:val="none" w:sz="0" w:space="0" w:color="auto"/>
                    <w:bottom w:val="none" w:sz="0" w:space="0" w:color="auto"/>
                    <w:right w:val="none" w:sz="0" w:space="0" w:color="auto"/>
                  </w:divBdr>
                  <w:divsChild>
                    <w:div w:id="870411170">
                      <w:marLeft w:val="0"/>
                      <w:marRight w:val="0"/>
                      <w:marTop w:val="0"/>
                      <w:marBottom w:val="0"/>
                      <w:divBdr>
                        <w:top w:val="none" w:sz="0" w:space="0" w:color="auto"/>
                        <w:left w:val="none" w:sz="0" w:space="0" w:color="auto"/>
                        <w:bottom w:val="none" w:sz="0" w:space="0" w:color="auto"/>
                        <w:right w:val="none" w:sz="0" w:space="0" w:color="auto"/>
                      </w:divBdr>
                    </w:div>
                  </w:divsChild>
                </w:div>
                <w:div w:id="1554538303">
                  <w:marLeft w:val="0"/>
                  <w:marRight w:val="0"/>
                  <w:marTop w:val="0"/>
                  <w:marBottom w:val="0"/>
                  <w:divBdr>
                    <w:top w:val="none" w:sz="0" w:space="0" w:color="auto"/>
                    <w:left w:val="none" w:sz="0" w:space="0" w:color="auto"/>
                    <w:bottom w:val="none" w:sz="0" w:space="0" w:color="auto"/>
                    <w:right w:val="none" w:sz="0" w:space="0" w:color="auto"/>
                  </w:divBdr>
                  <w:divsChild>
                    <w:div w:id="1550265229">
                      <w:marLeft w:val="0"/>
                      <w:marRight w:val="0"/>
                      <w:marTop w:val="0"/>
                      <w:marBottom w:val="0"/>
                      <w:divBdr>
                        <w:top w:val="none" w:sz="0" w:space="0" w:color="auto"/>
                        <w:left w:val="none" w:sz="0" w:space="0" w:color="auto"/>
                        <w:bottom w:val="none" w:sz="0" w:space="0" w:color="auto"/>
                        <w:right w:val="none" w:sz="0" w:space="0" w:color="auto"/>
                      </w:divBdr>
                    </w:div>
                  </w:divsChild>
                </w:div>
                <w:div w:id="1554776814">
                  <w:marLeft w:val="0"/>
                  <w:marRight w:val="0"/>
                  <w:marTop w:val="0"/>
                  <w:marBottom w:val="0"/>
                  <w:divBdr>
                    <w:top w:val="none" w:sz="0" w:space="0" w:color="auto"/>
                    <w:left w:val="none" w:sz="0" w:space="0" w:color="auto"/>
                    <w:bottom w:val="none" w:sz="0" w:space="0" w:color="auto"/>
                    <w:right w:val="none" w:sz="0" w:space="0" w:color="auto"/>
                  </w:divBdr>
                  <w:divsChild>
                    <w:div w:id="495146199">
                      <w:marLeft w:val="0"/>
                      <w:marRight w:val="0"/>
                      <w:marTop w:val="0"/>
                      <w:marBottom w:val="0"/>
                      <w:divBdr>
                        <w:top w:val="none" w:sz="0" w:space="0" w:color="auto"/>
                        <w:left w:val="none" w:sz="0" w:space="0" w:color="auto"/>
                        <w:bottom w:val="none" w:sz="0" w:space="0" w:color="auto"/>
                        <w:right w:val="none" w:sz="0" w:space="0" w:color="auto"/>
                      </w:divBdr>
                    </w:div>
                  </w:divsChild>
                </w:div>
                <w:div w:id="1561595702">
                  <w:marLeft w:val="0"/>
                  <w:marRight w:val="0"/>
                  <w:marTop w:val="0"/>
                  <w:marBottom w:val="0"/>
                  <w:divBdr>
                    <w:top w:val="none" w:sz="0" w:space="0" w:color="auto"/>
                    <w:left w:val="none" w:sz="0" w:space="0" w:color="auto"/>
                    <w:bottom w:val="none" w:sz="0" w:space="0" w:color="auto"/>
                    <w:right w:val="none" w:sz="0" w:space="0" w:color="auto"/>
                  </w:divBdr>
                  <w:divsChild>
                    <w:div w:id="1346789515">
                      <w:marLeft w:val="0"/>
                      <w:marRight w:val="0"/>
                      <w:marTop w:val="0"/>
                      <w:marBottom w:val="0"/>
                      <w:divBdr>
                        <w:top w:val="none" w:sz="0" w:space="0" w:color="auto"/>
                        <w:left w:val="none" w:sz="0" w:space="0" w:color="auto"/>
                        <w:bottom w:val="none" w:sz="0" w:space="0" w:color="auto"/>
                        <w:right w:val="none" w:sz="0" w:space="0" w:color="auto"/>
                      </w:divBdr>
                    </w:div>
                  </w:divsChild>
                </w:div>
                <w:div w:id="1565530496">
                  <w:marLeft w:val="0"/>
                  <w:marRight w:val="0"/>
                  <w:marTop w:val="0"/>
                  <w:marBottom w:val="0"/>
                  <w:divBdr>
                    <w:top w:val="none" w:sz="0" w:space="0" w:color="auto"/>
                    <w:left w:val="none" w:sz="0" w:space="0" w:color="auto"/>
                    <w:bottom w:val="none" w:sz="0" w:space="0" w:color="auto"/>
                    <w:right w:val="none" w:sz="0" w:space="0" w:color="auto"/>
                  </w:divBdr>
                  <w:divsChild>
                    <w:div w:id="1532106476">
                      <w:marLeft w:val="0"/>
                      <w:marRight w:val="0"/>
                      <w:marTop w:val="0"/>
                      <w:marBottom w:val="0"/>
                      <w:divBdr>
                        <w:top w:val="none" w:sz="0" w:space="0" w:color="auto"/>
                        <w:left w:val="none" w:sz="0" w:space="0" w:color="auto"/>
                        <w:bottom w:val="none" w:sz="0" w:space="0" w:color="auto"/>
                        <w:right w:val="none" w:sz="0" w:space="0" w:color="auto"/>
                      </w:divBdr>
                    </w:div>
                  </w:divsChild>
                </w:div>
                <w:div w:id="1571815755">
                  <w:marLeft w:val="0"/>
                  <w:marRight w:val="0"/>
                  <w:marTop w:val="0"/>
                  <w:marBottom w:val="0"/>
                  <w:divBdr>
                    <w:top w:val="none" w:sz="0" w:space="0" w:color="auto"/>
                    <w:left w:val="none" w:sz="0" w:space="0" w:color="auto"/>
                    <w:bottom w:val="none" w:sz="0" w:space="0" w:color="auto"/>
                    <w:right w:val="none" w:sz="0" w:space="0" w:color="auto"/>
                  </w:divBdr>
                  <w:divsChild>
                    <w:div w:id="1430468451">
                      <w:marLeft w:val="0"/>
                      <w:marRight w:val="0"/>
                      <w:marTop w:val="0"/>
                      <w:marBottom w:val="0"/>
                      <w:divBdr>
                        <w:top w:val="none" w:sz="0" w:space="0" w:color="auto"/>
                        <w:left w:val="none" w:sz="0" w:space="0" w:color="auto"/>
                        <w:bottom w:val="none" w:sz="0" w:space="0" w:color="auto"/>
                        <w:right w:val="none" w:sz="0" w:space="0" w:color="auto"/>
                      </w:divBdr>
                    </w:div>
                  </w:divsChild>
                </w:div>
                <w:div w:id="1573200061">
                  <w:marLeft w:val="0"/>
                  <w:marRight w:val="0"/>
                  <w:marTop w:val="0"/>
                  <w:marBottom w:val="0"/>
                  <w:divBdr>
                    <w:top w:val="none" w:sz="0" w:space="0" w:color="auto"/>
                    <w:left w:val="none" w:sz="0" w:space="0" w:color="auto"/>
                    <w:bottom w:val="none" w:sz="0" w:space="0" w:color="auto"/>
                    <w:right w:val="none" w:sz="0" w:space="0" w:color="auto"/>
                  </w:divBdr>
                  <w:divsChild>
                    <w:div w:id="155463859">
                      <w:marLeft w:val="0"/>
                      <w:marRight w:val="0"/>
                      <w:marTop w:val="0"/>
                      <w:marBottom w:val="0"/>
                      <w:divBdr>
                        <w:top w:val="none" w:sz="0" w:space="0" w:color="auto"/>
                        <w:left w:val="none" w:sz="0" w:space="0" w:color="auto"/>
                        <w:bottom w:val="none" w:sz="0" w:space="0" w:color="auto"/>
                        <w:right w:val="none" w:sz="0" w:space="0" w:color="auto"/>
                      </w:divBdr>
                    </w:div>
                  </w:divsChild>
                </w:div>
                <w:div w:id="1593591589">
                  <w:marLeft w:val="0"/>
                  <w:marRight w:val="0"/>
                  <w:marTop w:val="0"/>
                  <w:marBottom w:val="0"/>
                  <w:divBdr>
                    <w:top w:val="none" w:sz="0" w:space="0" w:color="auto"/>
                    <w:left w:val="none" w:sz="0" w:space="0" w:color="auto"/>
                    <w:bottom w:val="none" w:sz="0" w:space="0" w:color="auto"/>
                    <w:right w:val="none" w:sz="0" w:space="0" w:color="auto"/>
                  </w:divBdr>
                  <w:divsChild>
                    <w:div w:id="1720980761">
                      <w:marLeft w:val="0"/>
                      <w:marRight w:val="0"/>
                      <w:marTop w:val="0"/>
                      <w:marBottom w:val="0"/>
                      <w:divBdr>
                        <w:top w:val="none" w:sz="0" w:space="0" w:color="auto"/>
                        <w:left w:val="none" w:sz="0" w:space="0" w:color="auto"/>
                        <w:bottom w:val="none" w:sz="0" w:space="0" w:color="auto"/>
                        <w:right w:val="none" w:sz="0" w:space="0" w:color="auto"/>
                      </w:divBdr>
                    </w:div>
                  </w:divsChild>
                </w:div>
                <w:div w:id="1600409186">
                  <w:marLeft w:val="0"/>
                  <w:marRight w:val="0"/>
                  <w:marTop w:val="0"/>
                  <w:marBottom w:val="0"/>
                  <w:divBdr>
                    <w:top w:val="none" w:sz="0" w:space="0" w:color="auto"/>
                    <w:left w:val="none" w:sz="0" w:space="0" w:color="auto"/>
                    <w:bottom w:val="none" w:sz="0" w:space="0" w:color="auto"/>
                    <w:right w:val="none" w:sz="0" w:space="0" w:color="auto"/>
                  </w:divBdr>
                  <w:divsChild>
                    <w:div w:id="1430812389">
                      <w:marLeft w:val="0"/>
                      <w:marRight w:val="0"/>
                      <w:marTop w:val="0"/>
                      <w:marBottom w:val="0"/>
                      <w:divBdr>
                        <w:top w:val="none" w:sz="0" w:space="0" w:color="auto"/>
                        <w:left w:val="none" w:sz="0" w:space="0" w:color="auto"/>
                        <w:bottom w:val="none" w:sz="0" w:space="0" w:color="auto"/>
                        <w:right w:val="none" w:sz="0" w:space="0" w:color="auto"/>
                      </w:divBdr>
                    </w:div>
                  </w:divsChild>
                </w:div>
                <w:div w:id="1600605341">
                  <w:marLeft w:val="0"/>
                  <w:marRight w:val="0"/>
                  <w:marTop w:val="0"/>
                  <w:marBottom w:val="0"/>
                  <w:divBdr>
                    <w:top w:val="none" w:sz="0" w:space="0" w:color="auto"/>
                    <w:left w:val="none" w:sz="0" w:space="0" w:color="auto"/>
                    <w:bottom w:val="none" w:sz="0" w:space="0" w:color="auto"/>
                    <w:right w:val="none" w:sz="0" w:space="0" w:color="auto"/>
                  </w:divBdr>
                  <w:divsChild>
                    <w:div w:id="1098133436">
                      <w:marLeft w:val="0"/>
                      <w:marRight w:val="0"/>
                      <w:marTop w:val="0"/>
                      <w:marBottom w:val="0"/>
                      <w:divBdr>
                        <w:top w:val="none" w:sz="0" w:space="0" w:color="auto"/>
                        <w:left w:val="none" w:sz="0" w:space="0" w:color="auto"/>
                        <w:bottom w:val="none" w:sz="0" w:space="0" w:color="auto"/>
                        <w:right w:val="none" w:sz="0" w:space="0" w:color="auto"/>
                      </w:divBdr>
                    </w:div>
                  </w:divsChild>
                </w:div>
                <w:div w:id="1600796033">
                  <w:marLeft w:val="0"/>
                  <w:marRight w:val="0"/>
                  <w:marTop w:val="0"/>
                  <w:marBottom w:val="0"/>
                  <w:divBdr>
                    <w:top w:val="none" w:sz="0" w:space="0" w:color="auto"/>
                    <w:left w:val="none" w:sz="0" w:space="0" w:color="auto"/>
                    <w:bottom w:val="none" w:sz="0" w:space="0" w:color="auto"/>
                    <w:right w:val="none" w:sz="0" w:space="0" w:color="auto"/>
                  </w:divBdr>
                  <w:divsChild>
                    <w:div w:id="1194729974">
                      <w:marLeft w:val="0"/>
                      <w:marRight w:val="0"/>
                      <w:marTop w:val="0"/>
                      <w:marBottom w:val="0"/>
                      <w:divBdr>
                        <w:top w:val="none" w:sz="0" w:space="0" w:color="auto"/>
                        <w:left w:val="none" w:sz="0" w:space="0" w:color="auto"/>
                        <w:bottom w:val="none" w:sz="0" w:space="0" w:color="auto"/>
                        <w:right w:val="none" w:sz="0" w:space="0" w:color="auto"/>
                      </w:divBdr>
                    </w:div>
                  </w:divsChild>
                </w:div>
                <w:div w:id="1622492529">
                  <w:marLeft w:val="0"/>
                  <w:marRight w:val="0"/>
                  <w:marTop w:val="0"/>
                  <w:marBottom w:val="0"/>
                  <w:divBdr>
                    <w:top w:val="none" w:sz="0" w:space="0" w:color="auto"/>
                    <w:left w:val="none" w:sz="0" w:space="0" w:color="auto"/>
                    <w:bottom w:val="none" w:sz="0" w:space="0" w:color="auto"/>
                    <w:right w:val="none" w:sz="0" w:space="0" w:color="auto"/>
                  </w:divBdr>
                  <w:divsChild>
                    <w:div w:id="1207912716">
                      <w:marLeft w:val="0"/>
                      <w:marRight w:val="0"/>
                      <w:marTop w:val="0"/>
                      <w:marBottom w:val="0"/>
                      <w:divBdr>
                        <w:top w:val="none" w:sz="0" w:space="0" w:color="auto"/>
                        <w:left w:val="none" w:sz="0" w:space="0" w:color="auto"/>
                        <w:bottom w:val="none" w:sz="0" w:space="0" w:color="auto"/>
                        <w:right w:val="none" w:sz="0" w:space="0" w:color="auto"/>
                      </w:divBdr>
                    </w:div>
                  </w:divsChild>
                </w:div>
                <w:div w:id="1623196312">
                  <w:marLeft w:val="0"/>
                  <w:marRight w:val="0"/>
                  <w:marTop w:val="0"/>
                  <w:marBottom w:val="0"/>
                  <w:divBdr>
                    <w:top w:val="none" w:sz="0" w:space="0" w:color="auto"/>
                    <w:left w:val="none" w:sz="0" w:space="0" w:color="auto"/>
                    <w:bottom w:val="none" w:sz="0" w:space="0" w:color="auto"/>
                    <w:right w:val="none" w:sz="0" w:space="0" w:color="auto"/>
                  </w:divBdr>
                  <w:divsChild>
                    <w:div w:id="1890651016">
                      <w:marLeft w:val="0"/>
                      <w:marRight w:val="0"/>
                      <w:marTop w:val="0"/>
                      <w:marBottom w:val="0"/>
                      <w:divBdr>
                        <w:top w:val="none" w:sz="0" w:space="0" w:color="auto"/>
                        <w:left w:val="none" w:sz="0" w:space="0" w:color="auto"/>
                        <w:bottom w:val="none" w:sz="0" w:space="0" w:color="auto"/>
                        <w:right w:val="none" w:sz="0" w:space="0" w:color="auto"/>
                      </w:divBdr>
                    </w:div>
                  </w:divsChild>
                </w:div>
                <w:div w:id="1629361110">
                  <w:marLeft w:val="0"/>
                  <w:marRight w:val="0"/>
                  <w:marTop w:val="0"/>
                  <w:marBottom w:val="0"/>
                  <w:divBdr>
                    <w:top w:val="none" w:sz="0" w:space="0" w:color="auto"/>
                    <w:left w:val="none" w:sz="0" w:space="0" w:color="auto"/>
                    <w:bottom w:val="none" w:sz="0" w:space="0" w:color="auto"/>
                    <w:right w:val="none" w:sz="0" w:space="0" w:color="auto"/>
                  </w:divBdr>
                  <w:divsChild>
                    <w:div w:id="44331889">
                      <w:marLeft w:val="0"/>
                      <w:marRight w:val="0"/>
                      <w:marTop w:val="0"/>
                      <w:marBottom w:val="0"/>
                      <w:divBdr>
                        <w:top w:val="none" w:sz="0" w:space="0" w:color="auto"/>
                        <w:left w:val="none" w:sz="0" w:space="0" w:color="auto"/>
                        <w:bottom w:val="none" w:sz="0" w:space="0" w:color="auto"/>
                        <w:right w:val="none" w:sz="0" w:space="0" w:color="auto"/>
                      </w:divBdr>
                    </w:div>
                  </w:divsChild>
                </w:div>
                <w:div w:id="1631207640">
                  <w:marLeft w:val="0"/>
                  <w:marRight w:val="0"/>
                  <w:marTop w:val="0"/>
                  <w:marBottom w:val="0"/>
                  <w:divBdr>
                    <w:top w:val="none" w:sz="0" w:space="0" w:color="auto"/>
                    <w:left w:val="none" w:sz="0" w:space="0" w:color="auto"/>
                    <w:bottom w:val="none" w:sz="0" w:space="0" w:color="auto"/>
                    <w:right w:val="none" w:sz="0" w:space="0" w:color="auto"/>
                  </w:divBdr>
                  <w:divsChild>
                    <w:div w:id="250893717">
                      <w:marLeft w:val="0"/>
                      <w:marRight w:val="0"/>
                      <w:marTop w:val="0"/>
                      <w:marBottom w:val="0"/>
                      <w:divBdr>
                        <w:top w:val="none" w:sz="0" w:space="0" w:color="auto"/>
                        <w:left w:val="none" w:sz="0" w:space="0" w:color="auto"/>
                        <w:bottom w:val="none" w:sz="0" w:space="0" w:color="auto"/>
                        <w:right w:val="none" w:sz="0" w:space="0" w:color="auto"/>
                      </w:divBdr>
                    </w:div>
                  </w:divsChild>
                </w:div>
                <w:div w:id="1635135207">
                  <w:marLeft w:val="0"/>
                  <w:marRight w:val="0"/>
                  <w:marTop w:val="0"/>
                  <w:marBottom w:val="0"/>
                  <w:divBdr>
                    <w:top w:val="none" w:sz="0" w:space="0" w:color="auto"/>
                    <w:left w:val="none" w:sz="0" w:space="0" w:color="auto"/>
                    <w:bottom w:val="none" w:sz="0" w:space="0" w:color="auto"/>
                    <w:right w:val="none" w:sz="0" w:space="0" w:color="auto"/>
                  </w:divBdr>
                  <w:divsChild>
                    <w:div w:id="1290354928">
                      <w:marLeft w:val="0"/>
                      <w:marRight w:val="0"/>
                      <w:marTop w:val="0"/>
                      <w:marBottom w:val="0"/>
                      <w:divBdr>
                        <w:top w:val="none" w:sz="0" w:space="0" w:color="auto"/>
                        <w:left w:val="none" w:sz="0" w:space="0" w:color="auto"/>
                        <w:bottom w:val="none" w:sz="0" w:space="0" w:color="auto"/>
                        <w:right w:val="none" w:sz="0" w:space="0" w:color="auto"/>
                      </w:divBdr>
                    </w:div>
                  </w:divsChild>
                </w:div>
                <w:div w:id="1647204998">
                  <w:marLeft w:val="0"/>
                  <w:marRight w:val="0"/>
                  <w:marTop w:val="0"/>
                  <w:marBottom w:val="0"/>
                  <w:divBdr>
                    <w:top w:val="none" w:sz="0" w:space="0" w:color="auto"/>
                    <w:left w:val="none" w:sz="0" w:space="0" w:color="auto"/>
                    <w:bottom w:val="none" w:sz="0" w:space="0" w:color="auto"/>
                    <w:right w:val="none" w:sz="0" w:space="0" w:color="auto"/>
                  </w:divBdr>
                  <w:divsChild>
                    <w:div w:id="1654211721">
                      <w:marLeft w:val="0"/>
                      <w:marRight w:val="0"/>
                      <w:marTop w:val="0"/>
                      <w:marBottom w:val="0"/>
                      <w:divBdr>
                        <w:top w:val="none" w:sz="0" w:space="0" w:color="auto"/>
                        <w:left w:val="none" w:sz="0" w:space="0" w:color="auto"/>
                        <w:bottom w:val="none" w:sz="0" w:space="0" w:color="auto"/>
                        <w:right w:val="none" w:sz="0" w:space="0" w:color="auto"/>
                      </w:divBdr>
                    </w:div>
                  </w:divsChild>
                </w:div>
                <w:div w:id="1650594558">
                  <w:marLeft w:val="0"/>
                  <w:marRight w:val="0"/>
                  <w:marTop w:val="0"/>
                  <w:marBottom w:val="0"/>
                  <w:divBdr>
                    <w:top w:val="none" w:sz="0" w:space="0" w:color="auto"/>
                    <w:left w:val="none" w:sz="0" w:space="0" w:color="auto"/>
                    <w:bottom w:val="none" w:sz="0" w:space="0" w:color="auto"/>
                    <w:right w:val="none" w:sz="0" w:space="0" w:color="auto"/>
                  </w:divBdr>
                  <w:divsChild>
                    <w:div w:id="443308988">
                      <w:marLeft w:val="0"/>
                      <w:marRight w:val="0"/>
                      <w:marTop w:val="0"/>
                      <w:marBottom w:val="0"/>
                      <w:divBdr>
                        <w:top w:val="none" w:sz="0" w:space="0" w:color="auto"/>
                        <w:left w:val="none" w:sz="0" w:space="0" w:color="auto"/>
                        <w:bottom w:val="none" w:sz="0" w:space="0" w:color="auto"/>
                        <w:right w:val="none" w:sz="0" w:space="0" w:color="auto"/>
                      </w:divBdr>
                    </w:div>
                  </w:divsChild>
                </w:div>
                <w:div w:id="1655987066">
                  <w:marLeft w:val="0"/>
                  <w:marRight w:val="0"/>
                  <w:marTop w:val="0"/>
                  <w:marBottom w:val="0"/>
                  <w:divBdr>
                    <w:top w:val="none" w:sz="0" w:space="0" w:color="auto"/>
                    <w:left w:val="none" w:sz="0" w:space="0" w:color="auto"/>
                    <w:bottom w:val="none" w:sz="0" w:space="0" w:color="auto"/>
                    <w:right w:val="none" w:sz="0" w:space="0" w:color="auto"/>
                  </w:divBdr>
                  <w:divsChild>
                    <w:div w:id="1191265334">
                      <w:marLeft w:val="0"/>
                      <w:marRight w:val="0"/>
                      <w:marTop w:val="0"/>
                      <w:marBottom w:val="0"/>
                      <w:divBdr>
                        <w:top w:val="none" w:sz="0" w:space="0" w:color="auto"/>
                        <w:left w:val="none" w:sz="0" w:space="0" w:color="auto"/>
                        <w:bottom w:val="none" w:sz="0" w:space="0" w:color="auto"/>
                        <w:right w:val="none" w:sz="0" w:space="0" w:color="auto"/>
                      </w:divBdr>
                    </w:div>
                  </w:divsChild>
                </w:div>
                <w:div w:id="1666393077">
                  <w:marLeft w:val="0"/>
                  <w:marRight w:val="0"/>
                  <w:marTop w:val="0"/>
                  <w:marBottom w:val="0"/>
                  <w:divBdr>
                    <w:top w:val="none" w:sz="0" w:space="0" w:color="auto"/>
                    <w:left w:val="none" w:sz="0" w:space="0" w:color="auto"/>
                    <w:bottom w:val="none" w:sz="0" w:space="0" w:color="auto"/>
                    <w:right w:val="none" w:sz="0" w:space="0" w:color="auto"/>
                  </w:divBdr>
                  <w:divsChild>
                    <w:div w:id="385029070">
                      <w:marLeft w:val="0"/>
                      <w:marRight w:val="0"/>
                      <w:marTop w:val="0"/>
                      <w:marBottom w:val="0"/>
                      <w:divBdr>
                        <w:top w:val="none" w:sz="0" w:space="0" w:color="auto"/>
                        <w:left w:val="none" w:sz="0" w:space="0" w:color="auto"/>
                        <w:bottom w:val="none" w:sz="0" w:space="0" w:color="auto"/>
                        <w:right w:val="none" w:sz="0" w:space="0" w:color="auto"/>
                      </w:divBdr>
                    </w:div>
                  </w:divsChild>
                </w:div>
                <w:div w:id="1672443920">
                  <w:marLeft w:val="0"/>
                  <w:marRight w:val="0"/>
                  <w:marTop w:val="0"/>
                  <w:marBottom w:val="0"/>
                  <w:divBdr>
                    <w:top w:val="none" w:sz="0" w:space="0" w:color="auto"/>
                    <w:left w:val="none" w:sz="0" w:space="0" w:color="auto"/>
                    <w:bottom w:val="none" w:sz="0" w:space="0" w:color="auto"/>
                    <w:right w:val="none" w:sz="0" w:space="0" w:color="auto"/>
                  </w:divBdr>
                  <w:divsChild>
                    <w:div w:id="144322703">
                      <w:marLeft w:val="0"/>
                      <w:marRight w:val="0"/>
                      <w:marTop w:val="0"/>
                      <w:marBottom w:val="0"/>
                      <w:divBdr>
                        <w:top w:val="none" w:sz="0" w:space="0" w:color="auto"/>
                        <w:left w:val="none" w:sz="0" w:space="0" w:color="auto"/>
                        <w:bottom w:val="none" w:sz="0" w:space="0" w:color="auto"/>
                        <w:right w:val="none" w:sz="0" w:space="0" w:color="auto"/>
                      </w:divBdr>
                    </w:div>
                  </w:divsChild>
                </w:div>
                <w:div w:id="1679457223">
                  <w:marLeft w:val="0"/>
                  <w:marRight w:val="0"/>
                  <w:marTop w:val="0"/>
                  <w:marBottom w:val="0"/>
                  <w:divBdr>
                    <w:top w:val="none" w:sz="0" w:space="0" w:color="auto"/>
                    <w:left w:val="none" w:sz="0" w:space="0" w:color="auto"/>
                    <w:bottom w:val="none" w:sz="0" w:space="0" w:color="auto"/>
                    <w:right w:val="none" w:sz="0" w:space="0" w:color="auto"/>
                  </w:divBdr>
                  <w:divsChild>
                    <w:div w:id="279533326">
                      <w:marLeft w:val="0"/>
                      <w:marRight w:val="0"/>
                      <w:marTop w:val="0"/>
                      <w:marBottom w:val="0"/>
                      <w:divBdr>
                        <w:top w:val="none" w:sz="0" w:space="0" w:color="auto"/>
                        <w:left w:val="none" w:sz="0" w:space="0" w:color="auto"/>
                        <w:bottom w:val="none" w:sz="0" w:space="0" w:color="auto"/>
                        <w:right w:val="none" w:sz="0" w:space="0" w:color="auto"/>
                      </w:divBdr>
                    </w:div>
                  </w:divsChild>
                </w:div>
                <w:div w:id="1682703227">
                  <w:marLeft w:val="0"/>
                  <w:marRight w:val="0"/>
                  <w:marTop w:val="0"/>
                  <w:marBottom w:val="0"/>
                  <w:divBdr>
                    <w:top w:val="none" w:sz="0" w:space="0" w:color="auto"/>
                    <w:left w:val="none" w:sz="0" w:space="0" w:color="auto"/>
                    <w:bottom w:val="none" w:sz="0" w:space="0" w:color="auto"/>
                    <w:right w:val="none" w:sz="0" w:space="0" w:color="auto"/>
                  </w:divBdr>
                  <w:divsChild>
                    <w:div w:id="2067685232">
                      <w:marLeft w:val="0"/>
                      <w:marRight w:val="0"/>
                      <w:marTop w:val="0"/>
                      <w:marBottom w:val="0"/>
                      <w:divBdr>
                        <w:top w:val="none" w:sz="0" w:space="0" w:color="auto"/>
                        <w:left w:val="none" w:sz="0" w:space="0" w:color="auto"/>
                        <w:bottom w:val="none" w:sz="0" w:space="0" w:color="auto"/>
                        <w:right w:val="none" w:sz="0" w:space="0" w:color="auto"/>
                      </w:divBdr>
                    </w:div>
                  </w:divsChild>
                </w:div>
                <w:div w:id="1690989702">
                  <w:marLeft w:val="0"/>
                  <w:marRight w:val="0"/>
                  <w:marTop w:val="0"/>
                  <w:marBottom w:val="0"/>
                  <w:divBdr>
                    <w:top w:val="none" w:sz="0" w:space="0" w:color="auto"/>
                    <w:left w:val="none" w:sz="0" w:space="0" w:color="auto"/>
                    <w:bottom w:val="none" w:sz="0" w:space="0" w:color="auto"/>
                    <w:right w:val="none" w:sz="0" w:space="0" w:color="auto"/>
                  </w:divBdr>
                  <w:divsChild>
                    <w:div w:id="1590846297">
                      <w:marLeft w:val="0"/>
                      <w:marRight w:val="0"/>
                      <w:marTop w:val="0"/>
                      <w:marBottom w:val="0"/>
                      <w:divBdr>
                        <w:top w:val="none" w:sz="0" w:space="0" w:color="auto"/>
                        <w:left w:val="none" w:sz="0" w:space="0" w:color="auto"/>
                        <w:bottom w:val="none" w:sz="0" w:space="0" w:color="auto"/>
                        <w:right w:val="none" w:sz="0" w:space="0" w:color="auto"/>
                      </w:divBdr>
                    </w:div>
                  </w:divsChild>
                </w:div>
                <w:div w:id="1693532889">
                  <w:marLeft w:val="0"/>
                  <w:marRight w:val="0"/>
                  <w:marTop w:val="0"/>
                  <w:marBottom w:val="0"/>
                  <w:divBdr>
                    <w:top w:val="none" w:sz="0" w:space="0" w:color="auto"/>
                    <w:left w:val="none" w:sz="0" w:space="0" w:color="auto"/>
                    <w:bottom w:val="none" w:sz="0" w:space="0" w:color="auto"/>
                    <w:right w:val="none" w:sz="0" w:space="0" w:color="auto"/>
                  </w:divBdr>
                  <w:divsChild>
                    <w:div w:id="1402950548">
                      <w:marLeft w:val="0"/>
                      <w:marRight w:val="0"/>
                      <w:marTop w:val="0"/>
                      <w:marBottom w:val="0"/>
                      <w:divBdr>
                        <w:top w:val="none" w:sz="0" w:space="0" w:color="auto"/>
                        <w:left w:val="none" w:sz="0" w:space="0" w:color="auto"/>
                        <w:bottom w:val="none" w:sz="0" w:space="0" w:color="auto"/>
                        <w:right w:val="none" w:sz="0" w:space="0" w:color="auto"/>
                      </w:divBdr>
                    </w:div>
                  </w:divsChild>
                </w:div>
                <w:div w:id="1699892596">
                  <w:marLeft w:val="0"/>
                  <w:marRight w:val="0"/>
                  <w:marTop w:val="0"/>
                  <w:marBottom w:val="0"/>
                  <w:divBdr>
                    <w:top w:val="none" w:sz="0" w:space="0" w:color="auto"/>
                    <w:left w:val="none" w:sz="0" w:space="0" w:color="auto"/>
                    <w:bottom w:val="none" w:sz="0" w:space="0" w:color="auto"/>
                    <w:right w:val="none" w:sz="0" w:space="0" w:color="auto"/>
                  </w:divBdr>
                  <w:divsChild>
                    <w:div w:id="141390715">
                      <w:marLeft w:val="0"/>
                      <w:marRight w:val="0"/>
                      <w:marTop w:val="0"/>
                      <w:marBottom w:val="0"/>
                      <w:divBdr>
                        <w:top w:val="none" w:sz="0" w:space="0" w:color="auto"/>
                        <w:left w:val="none" w:sz="0" w:space="0" w:color="auto"/>
                        <w:bottom w:val="none" w:sz="0" w:space="0" w:color="auto"/>
                        <w:right w:val="none" w:sz="0" w:space="0" w:color="auto"/>
                      </w:divBdr>
                    </w:div>
                  </w:divsChild>
                </w:div>
                <w:div w:id="1702389487">
                  <w:marLeft w:val="0"/>
                  <w:marRight w:val="0"/>
                  <w:marTop w:val="0"/>
                  <w:marBottom w:val="0"/>
                  <w:divBdr>
                    <w:top w:val="none" w:sz="0" w:space="0" w:color="auto"/>
                    <w:left w:val="none" w:sz="0" w:space="0" w:color="auto"/>
                    <w:bottom w:val="none" w:sz="0" w:space="0" w:color="auto"/>
                    <w:right w:val="none" w:sz="0" w:space="0" w:color="auto"/>
                  </w:divBdr>
                  <w:divsChild>
                    <w:div w:id="2021538102">
                      <w:marLeft w:val="0"/>
                      <w:marRight w:val="0"/>
                      <w:marTop w:val="0"/>
                      <w:marBottom w:val="0"/>
                      <w:divBdr>
                        <w:top w:val="none" w:sz="0" w:space="0" w:color="auto"/>
                        <w:left w:val="none" w:sz="0" w:space="0" w:color="auto"/>
                        <w:bottom w:val="none" w:sz="0" w:space="0" w:color="auto"/>
                        <w:right w:val="none" w:sz="0" w:space="0" w:color="auto"/>
                      </w:divBdr>
                    </w:div>
                  </w:divsChild>
                </w:div>
                <w:div w:id="1708532093">
                  <w:marLeft w:val="0"/>
                  <w:marRight w:val="0"/>
                  <w:marTop w:val="0"/>
                  <w:marBottom w:val="0"/>
                  <w:divBdr>
                    <w:top w:val="none" w:sz="0" w:space="0" w:color="auto"/>
                    <w:left w:val="none" w:sz="0" w:space="0" w:color="auto"/>
                    <w:bottom w:val="none" w:sz="0" w:space="0" w:color="auto"/>
                    <w:right w:val="none" w:sz="0" w:space="0" w:color="auto"/>
                  </w:divBdr>
                  <w:divsChild>
                    <w:div w:id="497160142">
                      <w:marLeft w:val="0"/>
                      <w:marRight w:val="0"/>
                      <w:marTop w:val="0"/>
                      <w:marBottom w:val="0"/>
                      <w:divBdr>
                        <w:top w:val="none" w:sz="0" w:space="0" w:color="auto"/>
                        <w:left w:val="none" w:sz="0" w:space="0" w:color="auto"/>
                        <w:bottom w:val="none" w:sz="0" w:space="0" w:color="auto"/>
                        <w:right w:val="none" w:sz="0" w:space="0" w:color="auto"/>
                      </w:divBdr>
                    </w:div>
                  </w:divsChild>
                </w:div>
                <w:div w:id="1710185933">
                  <w:marLeft w:val="0"/>
                  <w:marRight w:val="0"/>
                  <w:marTop w:val="0"/>
                  <w:marBottom w:val="0"/>
                  <w:divBdr>
                    <w:top w:val="none" w:sz="0" w:space="0" w:color="auto"/>
                    <w:left w:val="none" w:sz="0" w:space="0" w:color="auto"/>
                    <w:bottom w:val="none" w:sz="0" w:space="0" w:color="auto"/>
                    <w:right w:val="none" w:sz="0" w:space="0" w:color="auto"/>
                  </w:divBdr>
                  <w:divsChild>
                    <w:div w:id="1563443631">
                      <w:marLeft w:val="0"/>
                      <w:marRight w:val="0"/>
                      <w:marTop w:val="0"/>
                      <w:marBottom w:val="0"/>
                      <w:divBdr>
                        <w:top w:val="none" w:sz="0" w:space="0" w:color="auto"/>
                        <w:left w:val="none" w:sz="0" w:space="0" w:color="auto"/>
                        <w:bottom w:val="none" w:sz="0" w:space="0" w:color="auto"/>
                        <w:right w:val="none" w:sz="0" w:space="0" w:color="auto"/>
                      </w:divBdr>
                    </w:div>
                  </w:divsChild>
                </w:div>
                <w:div w:id="1715345768">
                  <w:marLeft w:val="0"/>
                  <w:marRight w:val="0"/>
                  <w:marTop w:val="0"/>
                  <w:marBottom w:val="0"/>
                  <w:divBdr>
                    <w:top w:val="none" w:sz="0" w:space="0" w:color="auto"/>
                    <w:left w:val="none" w:sz="0" w:space="0" w:color="auto"/>
                    <w:bottom w:val="none" w:sz="0" w:space="0" w:color="auto"/>
                    <w:right w:val="none" w:sz="0" w:space="0" w:color="auto"/>
                  </w:divBdr>
                  <w:divsChild>
                    <w:div w:id="1930580904">
                      <w:marLeft w:val="0"/>
                      <w:marRight w:val="0"/>
                      <w:marTop w:val="0"/>
                      <w:marBottom w:val="0"/>
                      <w:divBdr>
                        <w:top w:val="none" w:sz="0" w:space="0" w:color="auto"/>
                        <w:left w:val="none" w:sz="0" w:space="0" w:color="auto"/>
                        <w:bottom w:val="none" w:sz="0" w:space="0" w:color="auto"/>
                        <w:right w:val="none" w:sz="0" w:space="0" w:color="auto"/>
                      </w:divBdr>
                    </w:div>
                  </w:divsChild>
                </w:div>
                <w:div w:id="1720742098">
                  <w:marLeft w:val="0"/>
                  <w:marRight w:val="0"/>
                  <w:marTop w:val="0"/>
                  <w:marBottom w:val="0"/>
                  <w:divBdr>
                    <w:top w:val="none" w:sz="0" w:space="0" w:color="auto"/>
                    <w:left w:val="none" w:sz="0" w:space="0" w:color="auto"/>
                    <w:bottom w:val="none" w:sz="0" w:space="0" w:color="auto"/>
                    <w:right w:val="none" w:sz="0" w:space="0" w:color="auto"/>
                  </w:divBdr>
                  <w:divsChild>
                    <w:div w:id="386760462">
                      <w:marLeft w:val="0"/>
                      <w:marRight w:val="0"/>
                      <w:marTop w:val="0"/>
                      <w:marBottom w:val="0"/>
                      <w:divBdr>
                        <w:top w:val="none" w:sz="0" w:space="0" w:color="auto"/>
                        <w:left w:val="none" w:sz="0" w:space="0" w:color="auto"/>
                        <w:bottom w:val="none" w:sz="0" w:space="0" w:color="auto"/>
                        <w:right w:val="none" w:sz="0" w:space="0" w:color="auto"/>
                      </w:divBdr>
                    </w:div>
                  </w:divsChild>
                </w:div>
                <w:div w:id="1722092003">
                  <w:marLeft w:val="0"/>
                  <w:marRight w:val="0"/>
                  <w:marTop w:val="0"/>
                  <w:marBottom w:val="0"/>
                  <w:divBdr>
                    <w:top w:val="none" w:sz="0" w:space="0" w:color="auto"/>
                    <w:left w:val="none" w:sz="0" w:space="0" w:color="auto"/>
                    <w:bottom w:val="none" w:sz="0" w:space="0" w:color="auto"/>
                    <w:right w:val="none" w:sz="0" w:space="0" w:color="auto"/>
                  </w:divBdr>
                  <w:divsChild>
                    <w:div w:id="2129813900">
                      <w:marLeft w:val="0"/>
                      <w:marRight w:val="0"/>
                      <w:marTop w:val="0"/>
                      <w:marBottom w:val="0"/>
                      <w:divBdr>
                        <w:top w:val="none" w:sz="0" w:space="0" w:color="auto"/>
                        <w:left w:val="none" w:sz="0" w:space="0" w:color="auto"/>
                        <w:bottom w:val="none" w:sz="0" w:space="0" w:color="auto"/>
                        <w:right w:val="none" w:sz="0" w:space="0" w:color="auto"/>
                      </w:divBdr>
                    </w:div>
                  </w:divsChild>
                </w:div>
                <w:div w:id="1725520731">
                  <w:marLeft w:val="0"/>
                  <w:marRight w:val="0"/>
                  <w:marTop w:val="0"/>
                  <w:marBottom w:val="0"/>
                  <w:divBdr>
                    <w:top w:val="none" w:sz="0" w:space="0" w:color="auto"/>
                    <w:left w:val="none" w:sz="0" w:space="0" w:color="auto"/>
                    <w:bottom w:val="none" w:sz="0" w:space="0" w:color="auto"/>
                    <w:right w:val="none" w:sz="0" w:space="0" w:color="auto"/>
                  </w:divBdr>
                  <w:divsChild>
                    <w:div w:id="1309091595">
                      <w:marLeft w:val="0"/>
                      <w:marRight w:val="0"/>
                      <w:marTop w:val="0"/>
                      <w:marBottom w:val="0"/>
                      <w:divBdr>
                        <w:top w:val="none" w:sz="0" w:space="0" w:color="auto"/>
                        <w:left w:val="none" w:sz="0" w:space="0" w:color="auto"/>
                        <w:bottom w:val="none" w:sz="0" w:space="0" w:color="auto"/>
                        <w:right w:val="none" w:sz="0" w:space="0" w:color="auto"/>
                      </w:divBdr>
                    </w:div>
                  </w:divsChild>
                </w:div>
                <w:div w:id="1734890779">
                  <w:marLeft w:val="0"/>
                  <w:marRight w:val="0"/>
                  <w:marTop w:val="0"/>
                  <w:marBottom w:val="0"/>
                  <w:divBdr>
                    <w:top w:val="none" w:sz="0" w:space="0" w:color="auto"/>
                    <w:left w:val="none" w:sz="0" w:space="0" w:color="auto"/>
                    <w:bottom w:val="none" w:sz="0" w:space="0" w:color="auto"/>
                    <w:right w:val="none" w:sz="0" w:space="0" w:color="auto"/>
                  </w:divBdr>
                  <w:divsChild>
                    <w:div w:id="1549563685">
                      <w:marLeft w:val="0"/>
                      <w:marRight w:val="0"/>
                      <w:marTop w:val="0"/>
                      <w:marBottom w:val="0"/>
                      <w:divBdr>
                        <w:top w:val="none" w:sz="0" w:space="0" w:color="auto"/>
                        <w:left w:val="none" w:sz="0" w:space="0" w:color="auto"/>
                        <w:bottom w:val="none" w:sz="0" w:space="0" w:color="auto"/>
                        <w:right w:val="none" w:sz="0" w:space="0" w:color="auto"/>
                      </w:divBdr>
                    </w:div>
                  </w:divsChild>
                </w:div>
                <w:div w:id="1737704578">
                  <w:marLeft w:val="0"/>
                  <w:marRight w:val="0"/>
                  <w:marTop w:val="0"/>
                  <w:marBottom w:val="0"/>
                  <w:divBdr>
                    <w:top w:val="none" w:sz="0" w:space="0" w:color="auto"/>
                    <w:left w:val="none" w:sz="0" w:space="0" w:color="auto"/>
                    <w:bottom w:val="none" w:sz="0" w:space="0" w:color="auto"/>
                    <w:right w:val="none" w:sz="0" w:space="0" w:color="auto"/>
                  </w:divBdr>
                  <w:divsChild>
                    <w:div w:id="560988576">
                      <w:marLeft w:val="0"/>
                      <w:marRight w:val="0"/>
                      <w:marTop w:val="0"/>
                      <w:marBottom w:val="0"/>
                      <w:divBdr>
                        <w:top w:val="none" w:sz="0" w:space="0" w:color="auto"/>
                        <w:left w:val="none" w:sz="0" w:space="0" w:color="auto"/>
                        <w:bottom w:val="none" w:sz="0" w:space="0" w:color="auto"/>
                        <w:right w:val="none" w:sz="0" w:space="0" w:color="auto"/>
                      </w:divBdr>
                    </w:div>
                  </w:divsChild>
                </w:div>
                <w:div w:id="1750469455">
                  <w:marLeft w:val="0"/>
                  <w:marRight w:val="0"/>
                  <w:marTop w:val="0"/>
                  <w:marBottom w:val="0"/>
                  <w:divBdr>
                    <w:top w:val="none" w:sz="0" w:space="0" w:color="auto"/>
                    <w:left w:val="none" w:sz="0" w:space="0" w:color="auto"/>
                    <w:bottom w:val="none" w:sz="0" w:space="0" w:color="auto"/>
                    <w:right w:val="none" w:sz="0" w:space="0" w:color="auto"/>
                  </w:divBdr>
                  <w:divsChild>
                    <w:div w:id="1172142518">
                      <w:marLeft w:val="0"/>
                      <w:marRight w:val="0"/>
                      <w:marTop w:val="0"/>
                      <w:marBottom w:val="0"/>
                      <w:divBdr>
                        <w:top w:val="none" w:sz="0" w:space="0" w:color="auto"/>
                        <w:left w:val="none" w:sz="0" w:space="0" w:color="auto"/>
                        <w:bottom w:val="none" w:sz="0" w:space="0" w:color="auto"/>
                        <w:right w:val="none" w:sz="0" w:space="0" w:color="auto"/>
                      </w:divBdr>
                    </w:div>
                  </w:divsChild>
                </w:div>
                <w:div w:id="1767186586">
                  <w:marLeft w:val="0"/>
                  <w:marRight w:val="0"/>
                  <w:marTop w:val="0"/>
                  <w:marBottom w:val="0"/>
                  <w:divBdr>
                    <w:top w:val="none" w:sz="0" w:space="0" w:color="auto"/>
                    <w:left w:val="none" w:sz="0" w:space="0" w:color="auto"/>
                    <w:bottom w:val="none" w:sz="0" w:space="0" w:color="auto"/>
                    <w:right w:val="none" w:sz="0" w:space="0" w:color="auto"/>
                  </w:divBdr>
                  <w:divsChild>
                    <w:div w:id="1829710070">
                      <w:marLeft w:val="0"/>
                      <w:marRight w:val="0"/>
                      <w:marTop w:val="0"/>
                      <w:marBottom w:val="0"/>
                      <w:divBdr>
                        <w:top w:val="none" w:sz="0" w:space="0" w:color="auto"/>
                        <w:left w:val="none" w:sz="0" w:space="0" w:color="auto"/>
                        <w:bottom w:val="none" w:sz="0" w:space="0" w:color="auto"/>
                        <w:right w:val="none" w:sz="0" w:space="0" w:color="auto"/>
                      </w:divBdr>
                    </w:div>
                  </w:divsChild>
                </w:div>
                <w:div w:id="1768383021">
                  <w:marLeft w:val="0"/>
                  <w:marRight w:val="0"/>
                  <w:marTop w:val="0"/>
                  <w:marBottom w:val="0"/>
                  <w:divBdr>
                    <w:top w:val="none" w:sz="0" w:space="0" w:color="auto"/>
                    <w:left w:val="none" w:sz="0" w:space="0" w:color="auto"/>
                    <w:bottom w:val="none" w:sz="0" w:space="0" w:color="auto"/>
                    <w:right w:val="none" w:sz="0" w:space="0" w:color="auto"/>
                  </w:divBdr>
                  <w:divsChild>
                    <w:div w:id="457798810">
                      <w:marLeft w:val="0"/>
                      <w:marRight w:val="0"/>
                      <w:marTop w:val="0"/>
                      <w:marBottom w:val="0"/>
                      <w:divBdr>
                        <w:top w:val="none" w:sz="0" w:space="0" w:color="auto"/>
                        <w:left w:val="none" w:sz="0" w:space="0" w:color="auto"/>
                        <w:bottom w:val="none" w:sz="0" w:space="0" w:color="auto"/>
                        <w:right w:val="none" w:sz="0" w:space="0" w:color="auto"/>
                      </w:divBdr>
                    </w:div>
                  </w:divsChild>
                </w:div>
                <w:div w:id="1771393476">
                  <w:marLeft w:val="0"/>
                  <w:marRight w:val="0"/>
                  <w:marTop w:val="0"/>
                  <w:marBottom w:val="0"/>
                  <w:divBdr>
                    <w:top w:val="none" w:sz="0" w:space="0" w:color="auto"/>
                    <w:left w:val="none" w:sz="0" w:space="0" w:color="auto"/>
                    <w:bottom w:val="none" w:sz="0" w:space="0" w:color="auto"/>
                    <w:right w:val="none" w:sz="0" w:space="0" w:color="auto"/>
                  </w:divBdr>
                  <w:divsChild>
                    <w:div w:id="569314905">
                      <w:marLeft w:val="0"/>
                      <w:marRight w:val="0"/>
                      <w:marTop w:val="0"/>
                      <w:marBottom w:val="0"/>
                      <w:divBdr>
                        <w:top w:val="none" w:sz="0" w:space="0" w:color="auto"/>
                        <w:left w:val="none" w:sz="0" w:space="0" w:color="auto"/>
                        <w:bottom w:val="none" w:sz="0" w:space="0" w:color="auto"/>
                        <w:right w:val="none" w:sz="0" w:space="0" w:color="auto"/>
                      </w:divBdr>
                    </w:div>
                  </w:divsChild>
                </w:div>
                <w:div w:id="1774939533">
                  <w:marLeft w:val="0"/>
                  <w:marRight w:val="0"/>
                  <w:marTop w:val="0"/>
                  <w:marBottom w:val="0"/>
                  <w:divBdr>
                    <w:top w:val="none" w:sz="0" w:space="0" w:color="auto"/>
                    <w:left w:val="none" w:sz="0" w:space="0" w:color="auto"/>
                    <w:bottom w:val="none" w:sz="0" w:space="0" w:color="auto"/>
                    <w:right w:val="none" w:sz="0" w:space="0" w:color="auto"/>
                  </w:divBdr>
                  <w:divsChild>
                    <w:div w:id="865367308">
                      <w:marLeft w:val="0"/>
                      <w:marRight w:val="0"/>
                      <w:marTop w:val="0"/>
                      <w:marBottom w:val="0"/>
                      <w:divBdr>
                        <w:top w:val="none" w:sz="0" w:space="0" w:color="auto"/>
                        <w:left w:val="none" w:sz="0" w:space="0" w:color="auto"/>
                        <w:bottom w:val="none" w:sz="0" w:space="0" w:color="auto"/>
                        <w:right w:val="none" w:sz="0" w:space="0" w:color="auto"/>
                      </w:divBdr>
                    </w:div>
                  </w:divsChild>
                </w:div>
                <w:div w:id="1775131680">
                  <w:marLeft w:val="0"/>
                  <w:marRight w:val="0"/>
                  <w:marTop w:val="0"/>
                  <w:marBottom w:val="0"/>
                  <w:divBdr>
                    <w:top w:val="none" w:sz="0" w:space="0" w:color="auto"/>
                    <w:left w:val="none" w:sz="0" w:space="0" w:color="auto"/>
                    <w:bottom w:val="none" w:sz="0" w:space="0" w:color="auto"/>
                    <w:right w:val="none" w:sz="0" w:space="0" w:color="auto"/>
                  </w:divBdr>
                  <w:divsChild>
                    <w:div w:id="834876946">
                      <w:marLeft w:val="0"/>
                      <w:marRight w:val="0"/>
                      <w:marTop w:val="0"/>
                      <w:marBottom w:val="0"/>
                      <w:divBdr>
                        <w:top w:val="none" w:sz="0" w:space="0" w:color="auto"/>
                        <w:left w:val="none" w:sz="0" w:space="0" w:color="auto"/>
                        <w:bottom w:val="none" w:sz="0" w:space="0" w:color="auto"/>
                        <w:right w:val="none" w:sz="0" w:space="0" w:color="auto"/>
                      </w:divBdr>
                    </w:div>
                  </w:divsChild>
                </w:div>
                <w:div w:id="1776903226">
                  <w:marLeft w:val="0"/>
                  <w:marRight w:val="0"/>
                  <w:marTop w:val="0"/>
                  <w:marBottom w:val="0"/>
                  <w:divBdr>
                    <w:top w:val="none" w:sz="0" w:space="0" w:color="auto"/>
                    <w:left w:val="none" w:sz="0" w:space="0" w:color="auto"/>
                    <w:bottom w:val="none" w:sz="0" w:space="0" w:color="auto"/>
                    <w:right w:val="none" w:sz="0" w:space="0" w:color="auto"/>
                  </w:divBdr>
                  <w:divsChild>
                    <w:div w:id="965551036">
                      <w:marLeft w:val="0"/>
                      <w:marRight w:val="0"/>
                      <w:marTop w:val="0"/>
                      <w:marBottom w:val="0"/>
                      <w:divBdr>
                        <w:top w:val="none" w:sz="0" w:space="0" w:color="auto"/>
                        <w:left w:val="none" w:sz="0" w:space="0" w:color="auto"/>
                        <w:bottom w:val="none" w:sz="0" w:space="0" w:color="auto"/>
                        <w:right w:val="none" w:sz="0" w:space="0" w:color="auto"/>
                      </w:divBdr>
                    </w:div>
                  </w:divsChild>
                </w:div>
                <w:div w:id="1782645744">
                  <w:marLeft w:val="0"/>
                  <w:marRight w:val="0"/>
                  <w:marTop w:val="0"/>
                  <w:marBottom w:val="0"/>
                  <w:divBdr>
                    <w:top w:val="none" w:sz="0" w:space="0" w:color="auto"/>
                    <w:left w:val="none" w:sz="0" w:space="0" w:color="auto"/>
                    <w:bottom w:val="none" w:sz="0" w:space="0" w:color="auto"/>
                    <w:right w:val="none" w:sz="0" w:space="0" w:color="auto"/>
                  </w:divBdr>
                  <w:divsChild>
                    <w:div w:id="1506088500">
                      <w:marLeft w:val="0"/>
                      <w:marRight w:val="0"/>
                      <w:marTop w:val="0"/>
                      <w:marBottom w:val="0"/>
                      <w:divBdr>
                        <w:top w:val="none" w:sz="0" w:space="0" w:color="auto"/>
                        <w:left w:val="none" w:sz="0" w:space="0" w:color="auto"/>
                        <w:bottom w:val="none" w:sz="0" w:space="0" w:color="auto"/>
                        <w:right w:val="none" w:sz="0" w:space="0" w:color="auto"/>
                      </w:divBdr>
                    </w:div>
                  </w:divsChild>
                </w:div>
                <w:div w:id="1783188705">
                  <w:marLeft w:val="0"/>
                  <w:marRight w:val="0"/>
                  <w:marTop w:val="0"/>
                  <w:marBottom w:val="0"/>
                  <w:divBdr>
                    <w:top w:val="none" w:sz="0" w:space="0" w:color="auto"/>
                    <w:left w:val="none" w:sz="0" w:space="0" w:color="auto"/>
                    <w:bottom w:val="none" w:sz="0" w:space="0" w:color="auto"/>
                    <w:right w:val="none" w:sz="0" w:space="0" w:color="auto"/>
                  </w:divBdr>
                  <w:divsChild>
                    <w:div w:id="421881462">
                      <w:marLeft w:val="0"/>
                      <w:marRight w:val="0"/>
                      <w:marTop w:val="0"/>
                      <w:marBottom w:val="0"/>
                      <w:divBdr>
                        <w:top w:val="none" w:sz="0" w:space="0" w:color="auto"/>
                        <w:left w:val="none" w:sz="0" w:space="0" w:color="auto"/>
                        <w:bottom w:val="none" w:sz="0" w:space="0" w:color="auto"/>
                        <w:right w:val="none" w:sz="0" w:space="0" w:color="auto"/>
                      </w:divBdr>
                    </w:div>
                  </w:divsChild>
                </w:div>
                <w:div w:id="1783839448">
                  <w:marLeft w:val="0"/>
                  <w:marRight w:val="0"/>
                  <w:marTop w:val="0"/>
                  <w:marBottom w:val="0"/>
                  <w:divBdr>
                    <w:top w:val="none" w:sz="0" w:space="0" w:color="auto"/>
                    <w:left w:val="none" w:sz="0" w:space="0" w:color="auto"/>
                    <w:bottom w:val="none" w:sz="0" w:space="0" w:color="auto"/>
                    <w:right w:val="none" w:sz="0" w:space="0" w:color="auto"/>
                  </w:divBdr>
                  <w:divsChild>
                    <w:div w:id="474101206">
                      <w:marLeft w:val="0"/>
                      <w:marRight w:val="0"/>
                      <w:marTop w:val="0"/>
                      <w:marBottom w:val="0"/>
                      <w:divBdr>
                        <w:top w:val="none" w:sz="0" w:space="0" w:color="auto"/>
                        <w:left w:val="none" w:sz="0" w:space="0" w:color="auto"/>
                        <w:bottom w:val="none" w:sz="0" w:space="0" w:color="auto"/>
                        <w:right w:val="none" w:sz="0" w:space="0" w:color="auto"/>
                      </w:divBdr>
                    </w:div>
                  </w:divsChild>
                </w:div>
                <w:div w:id="1786538676">
                  <w:marLeft w:val="0"/>
                  <w:marRight w:val="0"/>
                  <w:marTop w:val="0"/>
                  <w:marBottom w:val="0"/>
                  <w:divBdr>
                    <w:top w:val="none" w:sz="0" w:space="0" w:color="auto"/>
                    <w:left w:val="none" w:sz="0" w:space="0" w:color="auto"/>
                    <w:bottom w:val="none" w:sz="0" w:space="0" w:color="auto"/>
                    <w:right w:val="none" w:sz="0" w:space="0" w:color="auto"/>
                  </w:divBdr>
                  <w:divsChild>
                    <w:div w:id="127362191">
                      <w:marLeft w:val="0"/>
                      <w:marRight w:val="0"/>
                      <w:marTop w:val="0"/>
                      <w:marBottom w:val="0"/>
                      <w:divBdr>
                        <w:top w:val="none" w:sz="0" w:space="0" w:color="auto"/>
                        <w:left w:val="none" w:sz="0" w:space="0" w:color="auto"/>
                        <w:bottom w:val="none" w:sz="0" w:space="0" w:color="auto"/>
                        <w:right w:val="none" w:sz="0" w:space="0" w:color="auto"/>
                      </w:divBdr>
                    </w:div>
                  </w:divsChild>
                </w:div>
                <w:div w:id="1789810121">
                  <w:marLeft w:val="0"/>
                  <w:marRight w:val="0"/>
                  <w:marTop w:val="0"/>
                  <w:marBottom w:val="0"/>
                  <w:divBdr>
                    <w:top w:val="none" w:sz="0" w:space="0" w:color="auto"/>
                    <w:left w:val="none" w:sz="0" w:space="0" w:color="auto"/>
                    <w:bottom w:val="none" w:sz="0" w:space="0" w:color="auto"/>
                    <w:right w:val="none" w:sz="0" w:space="0" w:color="auto"/>
                  </w:divBdr>
                  <w:divsChild>
                    <w:div w:id="1535461591">
                      <w:marLeft w:val="0"/>
                      <w:marRight w:val="0"/>
                      <w:marTop w:val="0"/>
                      <w:marBottom w:val="0"/>
                      <w:divBdr>
                        <w:top w:val="none" w:sz="0" w:space="0" w:color="auto"/>
                        <w:left w:val="none" w:sz="0" w:space="0" w:color="auto"/>
                        <w:bottom w:val="none" w:sz="0" w:space="0" w:color="auto"/>
                        <w:right w:val="none" w:sz="0" w:space="0" w:color="auto"/>
                      </w:divBdr>
                    </w:div>
                  </w:divsChild>
                </w:div>
                <w:div w:id="1794710484">
                  <w:marLeft w:val="0"/>
                  <w:marRight w:val="0"/>
                  <w:marTop w:val="0"/>
                  <w:marBottom w:val="0"/>
                  <w:divBdr>
                    <w:top w:val="none" w:sz="0" w:space="0" w:color="auto"/>
                    <w:left w:val="none" w:sz="0" w:space="0" w:color="auto"/>
                    <w:bottom w:val="none" w:sz="0" w:space="0" w:color="auto"/>
                    <w:right w:val="none" w:sz="0" w:space="0" w:color="auto"/>
                  </w:divBdr>
                  <w:divsChild>
                    <w:div w:id="1709452931">
                      <w:marLeft w:val="0"/>
                      <w:marRight w:val="0"/>
                      <w:marTop w:val="0"/>
                      <w:marBottom w:val="0"/>
                      <w:divBdr>
                        <w:top w:val="none" w:sz="0" w:space="0" w:color="auto"/>
                        <w:left w:val="none" w:sz="0" w:space="0" w:color="auto"/>
                        <w:bottom w:val="none" w:sz="0" w:space="0" w:color="auto"/>
                        <w:right w:val="none" w:sz="0" w:space="0" w:color="auto"/>
                      </w:divBdr>
                    </w:div>
                  </w:divsChild>
                </w:div>
                <w:div w:id="1799369588">
                  <w:marLeft w:val="0"/>
                  <w:marRight w:val="0"/>
                  <w:marTop w:val="0"/>
                  <w:marBottom w:val="0"/>
                  <w:divBdr>
                    <w:top w:val="none" w:sz="0" w:space="0" w:color="auto"/>
                    <w:left w:val="none" w:sz="0" w:space="0" w:color="auto"/>
                    <w:bottom w:val="none" w:sz="0" w:space="0" w:color="auto"/>
                    <w:right w:val="none" w:sz="0" w:space="0" w:color="auto"/>
                  </w:divBdr>
                  <w:divsChild>
                    <w:div w:id="1545867368">
                      <w:marLeft w:val="0"/>
                      <w:marRight w:val="0"/>
                      <w:marTop w:val="0"/>
                      <w:marBottom w:val="0"/>
                      <w:divBdr>
                        <w:top w:val="none" w:sz="0" w:space="0" w:color="auto"/>
                        <w:left w:val="none" w:sz="0" w:space="0" w:color="auto"/>
                        <w:bottom w:val="none" w:sz="0" w:space="0" w:color="auto"/>
                        <w:right w:val="none" w:sz="0" w:space="0" w:color="auto"/>
                      </w:divBdr>
                    </w:div>
                  </w:divsChild>
                </w:div>
                <w:div w:id="1809738650">
                  <w:marLeft w:val="0"/>
                  <w:marRight w:val="0"/>
                  <w:marTop w:val="0"/>
                  <w:marBottom w:val="0"/>
                  <w:divBdr>
                    <w:top w:val="none" w:sz="0" w:space="0" w:color="auto"/>
                    <w:left w:val="none" w:sz="0" w:space="0" w:color="auto"/>
                    <w:bottom w:val="none" w:sz="0" w:space="0" w:color="auto"/>
                    <w:right w:val="none" w:sz="0" w:space="0" w:color="auto"/>
                  </w:divBdr>
                  <w:divsChild>
                    <w:div w:id="1961256236">
                      <w:marLeft w:val="0"/>
                      <w:marRight w:val="0"/>
                      <w:marTop w:val="0"/>
                      <w:marBottom w:val="0"/>
                      <w:divBdr>
                        <w:top w:val="none" w:sz="0" w:space="0" w:color="auto"/>
                        <w:left w:val="none" w:sz="0" w:space="0" w:color="auto"/>
                        <w:bottom w:val="none" w:sz="0" w:space="0" w:color="auto"/>
                        <w:right w:val="none" w:sz="0" w:space="0" w:color="auto"/>
                      </w:divBdr>
                    </w:div>
                  </w:divsChild>
                </w:div>
                <w:div w:id="1813523804">
                  <w:marLeft w:val="0"/>
                  <w:marRight w:val="0"/>
                  <w:marTop w:val="0"/>
                  <w:marBottom w:val="0"/>
                  <w:divBdr>
                    <w:top w:val="none" w:sz="0" w:space="0" w:color="auto"/>
                    <w:left w:val="none" w:sz="0" w:space="0" w:color="auto"/>
                    <w:bottom w:val="none" w:sz="0" w:space="0" w:color="auto"/>
                    <w:right w:val="none" w:sz="0" w:space="0" w:color="auto"/>
                  </w:divBdr>
                  <w:divsChild>
                    <w:div w:id="727456085">
                      <w:marLeft w:val="0"/>
                      <w:marRight w:val="0"/>
                      <w:marTop w:val="0"/>
                      <w:marBottom w:val="0"/>
                      <w:divBdr>
                        <w:top w:val="none" w:sz="0" w:space="0" w:color="auto"/>
                        <w:left w:val="none" w:sz="0" w:space="0" w:color="auto"/>
                        <w:bottom w:val="none" w:sz="0" w:space="0" w:color="auto"/>
                        <w:right w:val="none" w:sz="0" w:space="0" w:color="auto"/>
                      </w:divBdr>
                    </w:div>
                  </w:divsChild>
                </w:div>
                <w:div w:id="1821117396">
                  <w:marLeft w:val="0"/>
                  <w:marRight w:val="0"/>
                  <w:marTop w:val="0"/>
                  <w:marBottom w:val="0"/>
                  <w:divBdr>
                    <w:top w:val="none" w:sz="0" w:space="0" w:color="auto"/>
                    <w:left w:val="none" w:sz="0" w:space="0" w:color="auto"/>
                    <w:bottom w:val="none" w:sz="0" w:space="0" w:color="auto"/>
                    <w:right w:val="none" w:sz="0" w:space="0" w:color="auto"/>
                  </w:divBdr>
                  <w:divsChild>
                    <w:div w:id="1130318366">
                      <w:marLeft w:val="0"/>
                      <w:marRight w:val="0"/>
                      <w:marTop w:val="0"/>
                      <w:marBottom w:val="0"/>
                      <w:divBdr>
                        <w:top w:val="none" w:sz="0" w:space="0" w:color="auto"/>
                        <w:left w:val="none" w:sz="0" w:space="0" w:color="auto"/>
                        <w:bottom w:val="none" w:sz="0" w:space="0" w:color="auto"/>
                        <w:right w:val="none" w:sz="0" w:space="0" w:color="auto"/>
                      </w:divBdr>
                    </w:div>
                  </w:divsChild>
                </w:div>
                <w:div w:id="1842816729">
                  <w:marLeft w:val="0"/>
                  <w:marRight w:val="0"/>
                  <w:marTop w:val="0"/>
                  <w:marBottom w:val="0"/>
                  <w:divBdr>
                    <w:top w:val="none" w:sz="0" w:space="0" w:color="auto"/>
                    <w:left w:val="none" w:sz="0" w:space="0" w:color="auto"/>
                    <w:bottom w:val="none" w:sz="0" w:space="0" w:color="auto"/>
                    <w:right w:val="none" w:sz="0" w:space="0" w:color="auto"/>
                  </w:divBdr>
                  <w:divsChild>
                    <w:div w:id="8264155">
                      <w:marLeft w:val="0"/>
                      <w:marRight w:val="0"/>
                      <w:marTop w:val="0"/>
                      <w:marBottom w:val="0"/>
                      <w:divBdr>
                        <w:top w:val="none" w:sz="0" w:space="0" w:color="auto"/>
                        <w:left w:val="none" w:sz="0" w:space="0" w:color="auto"/>
                        <w:bottom w:val="none" w:sz="0" w:space="0" w:color="auto"/>
                        <w:right w:val="none" w:sz="0" w:space="0" w:color="auto"/>
                      </w:divBdr>
                    </w:div>
                  </w:divsChild>
                </w:div>
                <w:div w:id="1843083145">
                  <w:marLeft w:val="0"/>
                  <w:marRight w:val="0"/>
                  <w:marTop w:val="0"/>
                  <w:marBottom w:val="0"/>
                  <w:divBdr>
                    <w:top w:val="none" w:sz="0" w:space="0" w:color="auto"/>
                    <w:left w:val="none" w:sz="0" w:space="0" w:color="auto"/>
                    <w:bottom w:val="none" w:sz="0" w:space="0" w:color="auto"/>
                    <w:right w:val="none" w:sz="0" w:space="0" w:color="auto"/>
                  </w:divBdr>
                  <w:divsChild>
                    <w:div w:id="1089692048">
                      <w:marLeft w:val="0"/>
                      <w:marRight w:val="0"/>
                      <w:marTop w:val="0"/>
                      <w:marBottom w:val="0"/>
                      <w:divBdr>
                        <w:top w:val="none" w:sz="0" w:space="0" w:color="auto"/>
                        <w:left w:val="none" w:sz="0" w:space="0" w:color="auto"/>
                        <w:bottom w:val="none" w:sz="0" w:space="0" w:color="auto"/>
                        <w:right w:val="none" w:sz="0" w:space="0" w:color="auto"/>
                      </w:divBdr>
                    </w:div>
                  </w:divsChild>
                </w:div>
                <w:div w:id="1860004133">
                  <w:marLeft w:val="0"/>
                  <w:marRight w:val="0"/>
                  <w:marTop w:val="0"/>
                  <w:marBottom w:val="0"/>
                  <w:divBdr>
                    <w:top w:val="none" w:sz="0" w:space="0" w:color="auto"/>
                    <w:left w:val="none" w:sz="0" w:space="0" w:color="auto"/>
                    <w:bottom w:val="none" w:sz="0" w:space="0" w:color="auto"/>
                    <w:right w:val="none" w:sz="0" w:space="0" w:color="auto"/>
                  </w:divBdr>
                  <w:divsChild>
                    <w:div w:id="1764180272">
                      <w:marLeft w:val="0"/>
                      <w:marRight w:val="0"/>
                      <w:marTop w:val="0"/>
                      <w:marBottom w:val="0"/>
                      <w:divBdr>
                        <w:top w:val="none" w:sz="0" w:space="0" w:color="auto"/>
                        <w:left w:val="none" w:sz="0" w:space="0" w:color="auto"/>
                        <w:bottom w:val="none" w:sz="0" w:space="0" w:color="auto"/>
                        <w:right w:val="none" w:sz="0" w:space="0" w:color="auto"/>
                      </w:divBdr>
                    </w:div>
                  </w:divsChild>
                </w:div>
                <w:div w:id="1860309779">
                  <w:marLeft w:val="0"/>
                  <w:marRight w:val="0"/>
                  <w:marTop w:val="0"/>
                  <w:marBottom w:val="0"/>
                  <w:divBdr>
                    <w:top w:val="none" w:sz="0" w:space="0" w:color="auto"/>
                    <w:left w:val="none" w:sz="0" w:space="0" w:color="auto"/>
                    <w:bottom w:val="none" w:sz="0" w:space="0" w:color="auto"/>
                    <w:right w:val="none" w:sz="0" w:space="0" w:color="auto"/>
                  </w:divBdr>
                  <w:divsChild>
                    <w:div w:id="942343505">
                      <w:marLeft w:val="0"/>
                      <w:marRight w:val="0"/>
                      <w:marTop w:val="0"/>
                      <w:marBottom w:val="0"/>
                      <w:divBdr>
                        <w:top w:val="none" w:sz="0" w:space="0" w:color="auto"/>
                        <w:left w:val="none" w:sz="0" w:space="0" w:color="auto"/>
                        <w:bottom w:val="none" w:sz="0" w:space="0" w:color="auto"/>
                        <w:right w:val="none" w:sz="0" w:space="0" w:color="auto"/>
                      </w:divBdr>
                    </w:div>
                  </w:divsChild>
                </w:div>
                <w:div w:id="1864858913">
                  <w:marLeft w:val="0"/>
                  <w:marRight w:val="0"/>
                  <w:marTop w:val="0"/>
                  <w:marBottom w:val="0"/>
                  <w:divBdr>
                    <w:top w:val="none" w:sz="0" w:space="0" w:color="auto"/>
                    <w:left w:val="none" w:sz="0" w:space="0" w:color="auto"/>
                    <w:bottom w:val="none" w:sz="0" w:space="0" w:color="auto"/>
                    <w:right w:val="none" w:sz="0" w:space="0" w:color="auto"/>
                  </w:divBdr>
                  <w:divsChild>
                    <w:div w:id="1830518759">
                      <w:marLeft w:val="0"/>
                      <w:marRight w:val="0"/>
                      <w:marTop w:val="0"/>
                      <w:marBottom w:val="0"/>
                      <w:divBdr>
                        <w:top w:val="none" w:sz="0" w:space="0" w:color="auto"/>
                        <w:left w:val="none" w:sz="0" w:space="0" w:color="auto"/>
                        <w:bottom w:val="none" w:sz="0" w:space="0" w:color="auto"/>
                        <w:right w:val="none" w:sz="0" w:space="0" w:color="auto"/>
                      </w:divBdr>
                    </w:div>
                  </w:divsChild>
                </w:div>
                <w:div w:id="1869904069">
                  <w:marLeft w:val="0"/>
                  <w:marRight w:val="0"/>
                  <w:marTop w:val="0"/>
                  <w:marBottom w:val="0"/>
                  <w:divBdr>
                    <w:top w:val="none" w:sz="0" w:space="0" w:color="auto"/>
                    <w:left w:val="none" w:sz="0" w:space="0" w:color="auto"/>
                    <w:bottom w:val="none" w:sz="0" w:space="0" w:color="auto"/>
                    <w:right w:val="none" w:sz="0" w:space="0" w:color="auto"/>
                  </w:divBdr>
                  <w:divsChild>
                    <w:div w:id="412120455">
                      <w:marLeft w:val="0"/>
                      <w:marRight w:val="0"/>
                      <w:marTop w:val="0"/>
                      <w:marBottom w:val="0"/>
                      <w:divBdr>
                        <w:top w:val="none" w:sz="0" w:space="0" w:color="auto"/>
                        <w:left w:val="none" w:sz="0" w:space="0" w:color="auto"/>
                        <w:bottom w:val="none" w:sz="0" w:space="0" w:color="auto"/>
                        <w:right w:val="none" w:sz="0" w:space="0" w:color="auto"/>
                      </w:divBdr>
                    </w:div>
                  </w:divsChild>
                </w:div>
                <w:div w:id="1882160240">
                  <w:marLeft w:val="0"/>
                  <w:marRight w:val="0"/>
                  <w:marTop w:val="0"/>
                  <w:marBottom w:val="0"/>
                  <w:divBdr>
                    <w:top w:val="none" w:sz="0" w:space="0" w:color="auto"/>
                    <w:left w:val="none" w:sz="0" w:space="0" w:color="auto"/>
                    <w:bottom w:val="none" w:sz="0" w:space="0" w:color="auto"/>
                    <w:right w:val="none" w:sz="0" w:space="0" w:color="auto"/>
                  </w:divBdr>
                  <w:divsChild>
                    <w:div w:id="282001721">
                      <w:marLeft w:val="0"/>
                      <w:marRight w:val="0"/>
                      <w:marTop w:val="0"/>
                      <w:marBottom w:val="0"/>
                      <w:divBdr>
                        <w:top w:val="none" w:sz="0" w:space="0" w:color="auto"/>
                        <w:left w:val="none" w:sz="0" w:space="0" w:color="auto"/>
                        <w:bottom w:val="none" w:sz="0" w:space="0" w:color="auto"/>
                        <w:right w:val="none" w:sz="0" w:space="0" w:color="auto"/>
                      </w:divBdr>
                    </w:div>
                  </w:divsChild>
                </w:div>
                <w:div w:id="1883906326">
                  <w:marLeft w:val="0"/>
                  <w:marRight w:val="0"/>
                  <w:marTop w:val="0"/>
                  <w:marBottom w:val="0"/>
                  <w:divBdr>
                    <w:top w:val="none" w:sz="0" w:space="0" w:color="auto"/>
                    <w:left w:val="none" w:sz="0" w:space="0" w:color="auto"/>
                    <w:bottom w:val="none" w:sz="0" w:space="0" w:color="auto"/>
                    <w:right w:val="none" w:sz="0" w:space="0" w:color="auto"/>
                  </w:divBdr>
                  <w:divsChild>
                    <w:div w:id="1035278914">
                      <w:marLeft w:val="0"/>
                      <w:marRight w:val="0"/>
                      <w:marTop w:val="0"/>
                      <w:marBottom w:val="0"/>
                      <w:divBdr>
                        <w:top w:val="none" w:sz="0" w:space="0" w:color="auto"/>
                        <w:left w:val="none" w:sz="0" w:space="0" w:color="auto"/>
                        <w:bottom w:val="none" w:sz="0" w:space="0" w:color="auto"/>
                        <w:right w:val="none" w:sz="0" w:space="0" w:color="auto"/>
                      </w:divBdr>
                    </w:div>
                  </w:divsChild>
                </w:div>
                <w:div w:id="1890844865">
                  <w:marLeft w:val="0"/>
                  <w:marRight w:val="0"/>
                  <w:marTop w:val="0"/>
                  <w:marBottom w:val="0"/>
                  <w:divBdr>
                    <w:top w:val="none" w:sz="0" w:space="0" w:color="auto"/>
                    <w:left w:val="none" w:sz="0" w:space="0" w:color="auto"/>
                    <w:bottom w:val="none" w:sz="0" w:space="0" w:color="auto"/>
                    <w:right w:val="none" w:sz="0" w:space="0" w:color="auto"/>
                  </w:divBdr>
                  <w:divsChild>
                    <w:div w:id="1034115635">
                      <w:marLeft w:val="0"/>
                      <w:marRight w:val="0"/>
                      <w:marTop w:val="0"/>
                      <w:marBottom w:val="0"/>
                      <w:divBdr>
                        <w:top w:val="none" w:sz="0" w:space="0" w:color="auto"/>
                        <w:left w:val="none" w:sz="0" w:space="0" w:color="auto"/>
                        <w:bottom w:val="none" w:sz="0" w:space="0" w:color="auto"/>
                        <w:right w:val="none" w:sz="0" w:space="0" w:color="auto"/>
                      </w:divBdr>
                    </w:div>
                  </w:divsChild>
                </w:div>
                <w:div w:id="1899629349">
                  <w:marLeft w:val="0"/>
                  <w:marRight w:val="0"/>
                  <w:marTop w:val="0"/>
                  <w:marBottom w:val="0"/>
                  <w:divBdr>
                    <w:top w:val="none" w:sz="0" w:space="0" w:color="auto"/>
                    <w:left w:val="none" w:sz="0" w:space="0" w:color="auto"/>
                    <w:bottom w:val="none" w:sz="0" w:space="0" w:color="auto"/>
                    <w:right w:val="none" w:sz="0" w:space="0" w:color="auto"/>
                  </w:divBdr>
                  <w:divsChild>
                    <w:div w:id="198515897">
                      <w:marLeft w:val="0"/>
                      <w:marRight w:val="0"/>
                      <w:marTop w:val="0"/>
                      <w:marBottom w:val="0"/>
                      <w:divBdr>
                        <w:top w:val="none" w:sz="0" w:space="0" w:color="auto"/>
                        <w:left w:val="none" w:sz="0" w:space="0" w:color="auto"/>
                        <w:bottom w:val="none" w:sz="0" w:space="0" w:color="auto"/>
                        <w:right w:val="none" w:sz="0" w:space="0" w:color="auto"/>
                      </w:divBdr>
                    </w:div>
                  </w:divsChild>
                </w:div>
                <w:div w:id="1905797434">
                  <w:marLeft w:val="0"/>
                  <w:marRight w:val="0"/>
                  <w:marTop w:val="0"/>
                  <w:marBottom w:val="0"/>
                  <w:divBdr>
                    <w:top w:val="none" w:sz="0" w:space="0" w:color="auto"/>
                    <w:left w:val="none" w:sz="0" w:space="0" w:color="auto"/>
                    <w:bottom w:val="none" w:sz="0" w:space="0" w:color="auto"/>
                    <w:right w:val="none" w:sz="0" w:space="0" w:color="auto"/>
                  </w:divBdr>
                  <w:divsChild>
                    <w:div w:id="2144813717">
                      <w:marLeft w:val="0"/>
                      <w:marRight w:val="0"/>
                      <w:marTop w:val="0"/>
                      <w:marBottom w:val="0"/>
                      <w:divBdr>
                        <w:top w:val="none" w:sz="0" w:space="0" w:color="auto"/>
                        <w:left w:val="none" w:sz="0" w:space="0" w:color="auto"/>
                        <w:bottom w:val="none" w:sz="0" w:space="0" w:color="auto"/>
                        <w:right w:val="none" w:sz="0" w:space="0" w:color="auto"/>
                      </w:divBdr>
                    </w:div>
                  </w:divsChild>
                </w:div>
                <w:div w:id="1918585495">
                  <w:marLeft w:val="0"/>
                  <w:marRight w:val="0"/>
                  <w:marTop w:val="0"/>
                  <w:marBottom w:val="0"/>
                  <w:divBdr>
                    <w:top w:val="none" w:sz="0" w:space="0" w:color="auto"/>
                    <w:left w:val="none" w:sz="0" w:space="0" w:color="auto"/>
                    <w:bottom w:val="none" w:sz="0" w:space="0" w:color="auto"/>
                    <w:right w:val="none" w:sz="0" w:space="0" w:color="auto"/>
                  </w:divBdr>
                  <w:divsChild>
                    <w:div w:id="336078937">
                      <w:marLeft w:val="0"/>
                      <w:marRight w:val="0"/>
                      <w:marTop w:val="0"/>
                      <w:marBottom w:val="0"/>
                      <w:divBdr>
                        <w:top w:val="none" w:sz="0" w:space="0" w:color="auto"/>
                        <w:left w:val="none" w:sz="0" w:space="0" w:color="auto"/>
                        <w:bottom w:val="none" w:sz="0" w:space="0" w:color="auto"/>
                        <w:right w:val="none" w:sz="0" w:space="0" w:color="auto"/>
                      </w:divBdr>
                    </w:div>
                  </w:divsChild>
                </w:div>
                <w:div w:id="1921714057">
                  <w:marLeft w:val="0"/>
                  <w:marRight w:val="0"/>
                  <w:marTop w:val="0"/>
                  <w:marBottom w:val="0"/>
                  <w:divBdr>
                    <w:top w:val="none" w:sz="0" w:space="0" w:color="auto"/>
                    <w:left w:val="none" w:sz="0" w:space="0" w:color="auto"/>
                    <w:bottom w:val="none" w:sz="0" w:space="0" w:color="auto"/>
                    <w:right w:val="none" w:sz="0" w:space="0" w:color="auto"/>
                  </w:divBdr>
                  <w:divsChild>
                    <w:div w:id="38097211">
                      <w:marLeft w:val="0"/>
                      <w:marRight w:val="0"/>
                      <w:marTop w:val="0"/>
                      <w:marBottom w:val="0"/>
                      <w:divBdr>
                        <w:top w:val="none" w:sz="0" w:space="0" w:color="auto"/>
                        <w:left w:val="none" w:sz="0" w:space="0" w:color="auto"/>
                        <w:bottom w:val="none" w:sz="0" w:space="0" w:color="auto"/>
                        <w:right w:val="none" w:sz="0" w:space="0" w:color="auto"/>
                      </w:divBdr>
                    </w:div>
                  </w:divsChild>
                </w:div>
                <w:div w:id="1933079776">
                  <w:marLeft w:val="0"/>
                  <w:marRight w:val="0"/>
                  <w:marTop w:val="0"/>
                  <w:marBottom w:val="0"/>
                  <w:divBdr>
                    <w:top w:val="none" w:sz="0" w:space="0" w:color="auto"/>
                    <w:left w:val="none" w:sz="0" w:space="0" w:color="auto"/>
                    <w:bottom w:val="none" w:sz="0" w:space="0" w:color="auto"/>
                    <w:right w:val="none" w:sz="0" w:space="0" w:color="auto"/>
                  </w:divBdr>
                  <w:divsChild>
                    <w:div w:id="808522950">
                      <w:marLeft w:val="0"/>
                      <w:marRight w:val="0"/>
                      <w:marTop w:val="0"/>
                      <w:marBottom w:val="0"/>
                      <w:divBdr>
                        <w:top w:val="none" w:sz="0" w:space="0" w:color="auto"/>
                        <w:left w:val="none" w:sz="0" w:space="0" w:color="auto"/>
                        <w:bottom w:val="none" w:sz="0" w:space="0" w:color="auto"/>
                        <w:right w:val="none" w:sz="0" w:space="0" w:color="auto"/>
                      </w:divBdr>
                    </w:div>
                  </w:divsChild>
                </w:div>
                <w:div w:id="1933203039">
                  <w:marLeft w:val="0"/>
                  <w:marRight w:val="0"/>
                  <w:marTop w:val="0"/>
                  <w:marBottom w:val="0"/>
                  <w:divBdr>
                    <w:top w:val="none" w:sz="0" w:space="0" w:color="auto"/>
                    <w:left w:val="none" w:sz="0" w:space="0" w:color="auto"/>
                    <w:bottom w:val="none" w:sz="0" w:space="0" w:color="auto"/>
                    <w:right w:val="none" w:sz="0" w:space="0" w:color="auto"/>
                  </w:divBdr>
                  <w:divsChild>
                    <w:div w:id="1913352997">
                      <w:marLeft w:val="0"/>
                      <w:marRight w:val="0"/>
                      <w:marTop w:val="0"/>
                      <w:marBottom w:val="0"/>
                      <w:divBdr>
                        <w:top w:val="none" w:sz="0" w:space="0" w:color="auto"/>
                        <w:left w:val="none" w:sz="0" w:space="0" w:color="auto"/>
                        <w:bottom w:val="none" w:sz="0" w:space="0" w:color="auto"/>
                        <w:right w:val="none" w:sz="0" w:space="0" w:color="auto"/>
                      </w:divBdr>
                    </w:div>
                  </w:divsChild>
                </w:div>
                <w:div w:id="1943104584">
                  <w:marLeft w:val="0"/>
                  <w:marRight w:val="0"/>
                  <w:marTop w:val="0"/>
                  <w:marBottom w:val="0"/>
                  <w:divBdr>
                    <w:top w:val="none" w:sz="0" w:space="0" w:color="auto"/>
                    <w:left w:val="none" w:sz="0" w:space="0" w:color="auto"/>
                    <w:bottom w:val="none" w:sz="0" w:space="0" w:color="auto"/>
                    <w:right w:val="none" w:sz="0" w:space="0" w:color="auto"/>
                  </w:divBdr>
                  <w:divsChild>
                    <w:div w:id="702634784">
                      <w:marLeft w:val="0"/>
                      <w:marRight w:val="0"/>
                      <w:marTop w:val="0"/>
                      <w:marBottom w:val="0"/>
                      <w:divBdr>
                        <w:top w:val="none" w:sz="0" w:space="0" w:color="auto"/>
                        <w:left w:val="none" w:sz="0" w:space="0" w:color="auto"/>
                        <w:bottom w:val="none" w:sz="0" w:space="0" w:color="auto"/>
                        <w:right w:val="none" w:sz="0" w:space="0" w:color="auto"/>
                      </w:divBdr>
                    </w:div>
                  </w:divsChild>
                </w:div>
                <w:div w:id="1943537240">
                  <w:marLeft w:val="0"/>
                  <w:marRight w:val="0"/>
                  <w:marTop w:val="0"/>
                  <w:marBottom w:val="0"/>
                  <w:divBdr>
                    <w:top w:val="none" w:sz="0" w:space="0" w:color="auto"/>
                    <w:left w:val="none" w:sz="0" w:space="0" w:color="auto"/>
                    <w:bottom w:val="none" w:sz="0" w:space="0" w:color="auto"/>
                    <w:right w:val="none" w:sz="0" w:space="0" w:color="auto"/>
                  </w:divBdr>
                  <w:divsChild>
                    <w:div w:id="159320998">
                      <w:marLeft w:val="0"/>
                      <w:marRight w:val="0"/>
                      <w:marTop w:val="0"/>
                      <w:marBottom w:val="0"/>
                      <w:divBdr>
                        <w:top w:val="none" w:sz="0" w:space="0" w:color="auto"/>
                        <w:left w:val="none" w:sz="0" w:space="0" w:color="auto"/>
                        <w:bottom w:val="none" w:sz="0" w:space="0" w:color="auto"/>
                        <w:right w:val="none" w:sz="0" w:space="0" w:color="auto"/>
                      </w:divBdr>
                    </w:div>
                  </w:divsChild>
                </w:div>
                <w:div w:id="1946231474">
                  <w:marLeft w:val="0"/>
                  <w:marRight w:val="0"/>
                  <w:marTop w:val="0"/>
                  <w:marBottom w:val="0"/>
                  <w:divBdr>
                    <w:top w:val="none" w:sz="0" w:space="0" w:color="auto"/>
                    <w:left w:val="none" w:sz="0" w:space="0" w:color="auto"/>
                    <w:bottom w:val="none" w:sz="0" w:space="0" w:color="auto"/>
                    <w:right w:val="none" w:sz="0" w:space="0" w:color="auto"/>
                  </w:divBdr>
                  <w:divsChild>
                    <w:div w:id="2146584981">
                      <w:marLeft w:val="0"/>
                      <w:marRight w:val="0"/>
                      <w:marTop w:val="0"/>
                      <w:marBottom w:val="0"/>
                      <w:divBdr>
                        <w:top w:val="none" w:sz="0" w:space="0" w:color="auto"/>
                        <w:left w:val="none" w:sz="0" w:space="0" w:color="auto"/>
                        <w:bottom w:val="none" w:sz="0" w:space="0" w:color="auto"/>
                        <w:right w:val="none" w:sz="0" w:space="0" w:color="auto"/>
                      </w:divBdr>
                    </w:div>
                  </w:divsChild>
                </w:div>
                <w:div w:id="1952318964">
                  <w:marLeft w:val="0"/>
                  <w:marRight w:val="0"/>
                  <w:marTop w:val="0"/>
                  <w:marBottom w:val="0"/>
                  <w:divBdr>
                    <w:top w:val="none" w:sz="0" w:space="0" w:color="auto"/>
                    <w:left w:val="none" w:sz="0" w:space="0" w:color="auto"/>
                    <w:bottom w:val="none" w:sz="0" w:space="0" w:color="auto"/>
                    <w:right w:val="none" w:sz="0" w:space="0" w:color="auto"/>
                  </w:divBdr>
                  <w:divsChild>
                    <w:div w:id="540291949">
                      <w:marLeft w:val="0"/>
                      <w:marRight w:val="0"/>
                      <w:marTop w:val="0"/>
                      <w:marBottom w:val="0"/>
                      <w:divBdr>
                        <w:top w:val="none" w:sz="0" w:space="0" w:color="auto"/>
                        <w:left w:val="none" w:sz="0" w:space="0" w:color="auto"/>
                        <w:bottom w:val="none" w:sz="0" w:space="0" w:color="auto"/>
                        <w:right w:val="none" w:sz="0" w:space="0" w:color="auto"/>
                      </w:divBdr>
                    </w:div>
                  </w:divsChild>
                </w:div>
                <w:div w:id="1953779654">
                  <w:marLeft w:val="0"/>
                  <w:marRight w:val="0"/>
                  <w:marTop w:val="0"/>
                  <w:marBottom w:val="0"/>
                  <w:divBdr>
                    <w:top w:val="none" w:sz="0" w:space="0" w:color="auto"/>
                    <w:left w:val="none" w:sz="0" w:space="0" w:color="auto"/>
                    <w:bottom w:val="none" w:sz="0" w:space="0" w:color="auto"/>
                    <w:right w:val="none" w:sz="0" w:space="0" w:color="auto"/>
                  </w:divBdr>
                  <w:divsChild>
                    <w:div w:id="1916011333">
                      <w:marLeft w:val="0"/>
                      <w:marRight w:val="0"/>
                      <w:marTop w:val="0"/>
                      <w:marBottom w:val="0"/>
                      <w:divBdr>
                        <w:top w:val="none" w:sz="0" w:space="0" w:color="auto"/>
                        <w:left w:val="none" w:sz="0" w:space="0" w:color="auto"/>
                        <w:bottom w:val="none" w:sz="0" w:space="0" w:color="auto"/>
                        <w:right w:val="none" w:sz="0" w:space="0" w:color="auto"/>
                      </w:divBdr>
                    </w:div>
                  </w:divsChild>
                </w:div>
                <w:div w:id="1956207484">
                  <w:marLeft w:val="0"/>
                  <w:marRight w:val="0"/>
                  <w:marTop w:val="0"/>
                  <w:marBottom w:val="0"/>
                  <w:divBdr>
                    <w:top w:val="none" w:sz="0" w:space="0" w:color="auto"/>
                    <w:left w:val="none" w:sz="0" w:space="0" w:color="auto"/>
                    <w:bottom w:val="none" w:sz="0" w:space="0" w:color="auto"/>
                    <w:right w:val="none" w:sz="0" w:space="0" w:color="auto"/>
                  </w:divBdr>
                  <w:divsChild>
                    <w:div w:id="1465149747">
                      <w:marLeft w:val="0"/>
                      <w:marRight w:val="0"/>
                      <w:marTop w:val="0"/>
                      <w:marBottom w:val="0"/>
                      <w:divBdr>
                        <w:top w:val="none" w:sz="0" w:space="0" w:color="auto"/>
                        <w:left w:val="none" w:sz="0" w:space="0" w:color="auto"/>
                        <w:bottom w:val="none" w:sz="0" w:space="0" w:color="auto"/>
                        <w:right w:val="none" w:sz="0" w:space="0" w:color="auto"/>
                      </w:divBdr>
                    </w:div>
                  </w:divsChild>
                </w:div>
                <w:div w:id="1958171188">
                  <w:marLeft w:val="0"/>
                  <w:marRight w:val="0"/>
                  <w:marTop w:val="0"/>
                  <w:marBottom w:val="0"/>
                  <w:divBdr>
                    <w:top w:val="none" w:sz="0" w:space="0" w:color="auto"/>
                    <w:left w:val="none" w:sz="0" w:space="0" w:color="auto"/>
                    <w:bottom w:val="none" w:sz="0" w:space="0" w:color="auto"/>
                    <w:right w:val="none" w:sz="0" w:space="0" w:color="auto"/>
                  </w:divBdr>
                  <w:divsChild>
                    <w:div w:id="1002245758">
                      <w:marLeft w:val="0"/>
                      <w:marRight w:val="0"/>
                      <w:marTop w:val="0"/>
                      <w:marBottom w:val="0"/>
                      <w:divBdr>
                        <w:top w:val="none" w:sz="0" w:space="0" w:color="auto"/>
                        <w:left w:val="none" w:sz="0" w:space="0" w:color="auto"/>
                        <w:bottom w:val="none" w:sz="0" w:space="0" w:color="auto"/>
                        <w:right w:val="none" w:sz="0" w:space="0" w:color="auto"/>
                      </w:divBdr>
                    </w:div>
                  </w:divsChild>
                </w:div>
                <w:div w:id="1963993703">
                  <w:marLeft w:val="0"/>
                  <w:marRight w:val="0"/>
                  <w:marTop w:val="0"/>
                  <w:marBottom w:val="0"/>
                  <w:divBdr>
                    <w:top w:val="none" w:sz="0" w:space="0" w:color="auto"/>
                    <w:left w:val="none" w:sz="0" w:space="0" w:color="auto"/>
                    <w:bottom w:val="none" w:sz="0" w:space="0" w:color="auto"/>
                    <w:right w:val="none" w:sz="0" w:space="0" w:color="auto"/>
                  </w:divBdr>
                  <w:divsChild>
                    <w:div w:id="1094589435">
                      <w:marLeft w:val="0"/>
                      <w:marRight w:val="0"/>
                      <w:marTop w:val="0"/>
                      <w:marBottom w:val="0"/>
                      <w:divBdr>
                        <w:top w:val="none" w:sz="0" w:space="0" w:color="auto"/>
                        <w:left w:val="none" w:sz="0" w:space="0" w:color="auto"/>
                        <w:bottom w:val="none" w:sz="0" w:space="0" w:color="auto"/>
                        <w:right w:val="none" w:sz="0" w:space="0" w:color="auto"/>
                      </w:divBdr>
                    </w:div>
                  </w:divsChild>
                </w:div>
                <w:div w:id="1972397043">
                  <w:marLeft w:val="0"/>
                  <w:marRight w:val="0"/>
                  <w:marTop w:val="0"/>
                  <w:marBottom w:val="0"/>
                  <w:divBdr>
                    <w:top w:val="none" w:sz="0" w:space="0" w:color="auto"/>
                    <w:left w:val="none" w:sz="0" w:space="0" w:color="auto"/>
                    <w:bottom w:val="none" w:sz="0" w:space="0" w:color="auto"/>
                    <w:right w:val="none" w:sz="0" w:space="0" w:color="auto"/>
                  </w:divBdr>
                  <w:divsChild>
                    <w:div w:id="1088890862">
                      <w:marLeft w:val="0"/>
                      <w:marRight w:val="0"/>
                      <w:marTop w:val="0"/>
                      <w:marBottom w:val="0"/>
                      <w:divBdr>
                        <w:top w:val="none" w:sz="0" w:space="0" w:color="auto"/>
                        <w:left w:val="none" w:sz="0" w:space="0" w:color="auto"/>
                        <w:bottom w:val="none" w:sz="0" w:space="0" w:color="auto"/>
                        <w:right w:val="none" w:sz="0" w:space="0" w:color="auto"/>
                      </w:divBdr>
                    </w:div>
                  </w:divsChild>
                </w:div>
                <w:div w:id="1986278400">
                  <w:marLeft w:val="0"/>
                  <w:marRight w:val="0"/>
                  <w:marTop w:val="0"/>
                  <w:marBottom w:val="0"/>
                  <w:divBdr>
                    <w:top w:val="none" w:sz="0" w:space="0" w:color="auto"/>
                    <w:left w:val="none" w:sz="0" w:space="0" w:color="auto"/>
                    <w:bottom w:val="none" w:sz="0" w:space="0" w:color="auto"/>
                    <w:right w:val="none" w:sz="0" w:space="0" w:color="auto"/>
                  </w:divBdr>
                  <w:divsChild>
                    <w:div w:id="262306978">
                      <w:marLeft w:val="0"/>
                      <w:marRight w:val="0"/>
                      <w:marTop w:val="0"/>
                      <w:marBottom w:val="0"/>
                      <w:divBdr>
                        <w:top w:val="none" w:sz="0" w:space="0" w:color="auto"/>
                        <w:left w:val="none" w:sz="0" w:space="0" w:color="auto"/>
                        <w:bottom w:val="none" w:sz="0" w:space="0" w:color="auto"/>
                        <w:right w:val="none" w:sz="0" w:space="0" w:color="auto"/>
                      </w:divBdr>
                    </w:div>
                  </w:divsChild>
                </w:div>
                <w:div w:id="1991598537">
                  <w:marLeft w:val="0"/>
                  <w:marRight w:val="0"/>
                  <w:marTop w:val="0"/>
                  <w:marBottom w:val="0"/>
                  <w:divBdr>
                    <w:top w:val="none" w:sz="0" w:space="0" w:color="auto"/>
                    <w:left w:val="none" w:sz="0" w:space="0" w:color="auto"/>
                    <w:bottom w:val="none" w:sz="0" w:space="0" w:color="auto"/>
                    <w:right w:val="none" w:sz="0" w:space="0" w:color="auto"/>
                  </w:divBdr>
                  <w:divsChild>
                    <w:div w:id="304244206">
                      <w:marLeft w:val="0"/>
                      <w:marRight w:val="0"/>
                      <w:marTop w:val="0"/>
                      <w:marBottom w:val="0"/>
                      <w:divBdr>
                        <w:top w:val="none" w:sz="0" w:space="0" w:color="auto"/>
                        <w:left w:val="none" w:sz="0" w:space="0" w:color="auto"/>
                        <w:bottom w:val="none" w:sz="0" w:space="0" w:color="auto"/>
                        <w:right w:val="none" w:sz="0" w:space="0" w:color="auto"/>
                      </w:divBdr>
                    </w:div>
                  </w:divsChild>
                </w:div>
                <w:div w:id="2001810424">
                  <w:marLeft w:val="0"/>
                  <w:marRight w:val="0"/>
                  <w:marTop w:val="0"/>
                  <w:marBottom w:val="0"/>
                  <w:divBdr>
                    <w:top w:val="none" w:sz="0" w:space="0" w:color="auto"/>
                    <w:left w:val="none" w:sz="0" w:space="0" w:color="auto"/>
                    <w:bottom w:val="none" w:sz="0" w:space="0" w:color="auto"/>
                    <w:right w:val="none" w:sz="0" w:space="0" w:color="auto"/>
                  </w:divBdr>
                  <w:divsChild>
                    <w:div w:id="493494120">
                      <w:marLeft w:val="0"/>
                      <w:marRight w:val="0"/>
                      <w:marTop w:val="0"/>
                      <w:marBottom w:val="0"/>
                      <w:divBdr>
                        <w:top w:val="none" w:sz="0" w:space="0" w:color="auto"/>
                        <w:left w:val="none" w:sz="0" w:space="0" w:color="auto"/>
                        <w:bottom w:val="none" w:sz="0" w:space="0" w:color="auto"/>
                        <w:right w:val="none" w:sz="0" w:space="0" w:color="auto"/>
                      </w:divBdr>
                    </w:div>
                  </w:divsChild>
                </w:div>
                <w:div w:id="2004432900">
                  <w:marLeft w:val="0"/>
                  <w:marRight w:val="0"/>
                  <w:marTop w:val="0"/>
                  <w:marBottom w:val="0"/>
                  <w:divBdr>
                    <w:top w:val="none" w:sz="0" w:space="0" w:color="auto"/>
                    <w:left w:val="none" w:sz="0" w:space="0" w:color="auto"/>
                    <w:bottom w:val="none" w:sz="0" w:space="0" w:color="auto"/>
                    <w:right w:val="none" w:sz="0" w:space="0" w:color="auto"/>
                  </w:divBdr>
                  <w:divsChild>
                    <w:div w:id="2081250727">
                      <w:marLeft w:val="0"/>
                      <w:marRight w:val="0"/>
                      <w:marTop w:val="0"/>
                      <w:marBottom w:val="0"/>
                      <w:divBdr>
                        <w:top w:val="none" w:sz="0" w:space="0" w:color="auto"/>
                        <w:left w:val="none" w:sz="0" w:space="0" w:color="auto"/>
                        <w:bottom w:val="none" w:sz="0" w:space="0" w:color="auto"/>
                        <w:right w:val="none" w:sz="0" w:space="0" w:color="auto"/>
                      </w:divBdr>
                    </w:div>
                  </w:divsChild>
                </w:div>
                <w:div w:id="2014992036">
                  <w:marLeft w:val="0"/>
                  <w:marRight w:val="0"/>
                  <w:marTop w:val="0"/>
                  <w:marBottom w:val="0"/>
                  <w:divBdr>
                    <w:top w:val="none" w:sz="0" w:space="0" w:color="auto"/>
                    <w:left w:val="none" w:sz="0" w:space="0" w:color="auto"/>
                    <w:bottom w:val="none" w:sz="0" w:space="0" w:color="auto"/>
                    <w:right w:val="none" w:sz="0" w:space="0" w:color="auto"/>
                  </w:divBdr>
                  <w:divsChild>
                    <w:div w:id="1627809345">
                      <w:marLeft w:val="0"/>
                      <w:marRight w:val="0"/>
                      <w:marTop w:val="0"/>
                      <w:marBottom w:val="0"/>
                      <w:divBdr>
                        <w:top w:val="none" w:sz="0" w:space="0" w:color="auto"/>
                        <w:left w:val="none" w:sz="0" w:space="0" w:color="auto"/>
                        <w:bottom w:val="none" w:sz="0" w:space="0" w:color="auto"/>
                        <w:right w:val="none" w:sz="0" w:space="0" w:color="auto"/>
                      </w:divBdr>
                    </w:div>
                  </w:divsChild>
                </w:div>
                <w:div w:id="2015495190">
                  <w:marLeft w:val="0"/>
                  <w:marRight w:val="0"/>
                  <w:marTop w:val="0"/>
                  <w:marBottom w:val="0"/>
                  <w:divBdr>
                    <w:top w:val="none" w:sz="0" w:space="0" w:color="auto"/>
                    <w:left w:val="none" w:sz="0" w:space="0" w:color="auto"/>
                    <w:bottom w:val="none" w:sz="0" w:space="0" w:color="auto"/>
                    <w:right w:val="none" w:sz="0" w:space="0" w:color="auto"/>
                  </w:divBdr>
                  <w:divsChild>
                    <w:div w:id="311642360">
                      <w:marLeft w:val="0"/>
                      <w:marRight w:val="0"/>
                      <w:marTop w:val="0"/>
                      <w:marBottom w:val="0"/>
                      <w:divBdr>
                        <w:top w:val="none" w:sz="0" w:space="0" w:color="auto"/>
                        <w:left w:val="none" w:sz="0" w:space="0" w:color="auto"/>
                        <w:bottom w:val="none" w:sz="0" w:space="0" w:color="auto"/>
                        <w:right w:val="none" w:sz="0" w:space="0" w:color="auto"/>
                      </w:divBdr>
                    </w:div>
                  </w:divsChild>
                </w:div>
                <w:div w:id="2017078182">
                  <w:marLeft w:val="0"/>
                  <w:marRight w:val="0"/>
                  <w:marTop w:val="0"/>
                  <w:marBottom w:val="0"/>
                  <w:divBdr>
                    <w:top w:val="none" w:sz="0" w:space="0" w:color="auto"/>
                    <w:left w:val="none" w:sz="0" w:space="0" w:color="auto"/>
                    <w:bottom w:val="none" w:sz="0" w:space="0" w:color="auto"/>
                    <w:right w:val="none" w:sz="0" w:space="0" w:color="auto"/>
                  </w:divBdr>
                  <w:divsChild>
                    <w:div w:id="1991666455">
                      <w:marLeft w:val="0"/>
                      <w:marRight w:val="0"/>
                      <w:marTop w:val="0"/>
                      <w:marBottom w:val="0"/>
                      <w:divBdr>
                        <w:top w:val="none" w:sz="0" w:space="0" w:color="auto"/>
                        <w:left w:val="none" w:sz="0" w:space="0" w:color="auto"/>
                        <w:bottom w:val="none" w:sz="0" w:space="0" w:color="auto"/>
                        <w:right w:val="none" w:sz="0" w:space="0" w:color="auto"/>
                      </w:divBdr>
                    </w:div>
                  </w:divsChild>
                </w:div>
                <w:div w:id="2023050285">
                  <w:marLeft w:val="0"/>
                  <w:marRight w:val="0"/>
                  <w:marTop w:val="0"/>
                  <w:marBottom w:val="0"/>
                  <w:divBdr>
                    <w:top w:val="none" w:sz="0" w:space="0" w:color="auto"/>
                    <w:left w:val="none" w:sz="0" w:space="0" w:color="auto"/>
                    <w:bottom w:val="none" w:sz="0" w:space="0" w:color="auto"/>
                    <w:right w:val="none" w:sz="0" w:space="0" w:color="auto"/>
                  </w:divBdr>
                  <w:divsChild>
                    <w:div w:id="1799369448">
                      <w:marLeft w:val="0"/>
                      <w:marRight w:val="0"/>
                      <w:marTop w:val="0"/>
                      <w:marBottom w:val="0"/>
                      <w:divBdr>
                        <w:top w:val="none" w:sz="0" w:space="0" w:color="auto"/>
                        <w:left w:val="none" w:sz="0" w:space="0" w:color="auto"/>
                        <w:bottom w:val="none" w:sz="0" w:space="0" w:color="auto"/>
                        <w:right w:val="none" w:sz="0" w:space="0" w:color="auto"/>
                      </w:divBdr>
                    </w:div>
                  </w:divsChild>
                </w:div>
                <w:div w:id="2037926378">
                  <w:marLeft w:val="0"/>
                  <w:marRight w:val="0"/>
                  <w:marTop w:val="0"/>
                  <w:marBottom w:val="0"/>
                  <w:divBdr>
                    <w:top w:val="none" w:sz="0" w:space="0" w:color="auto"/>
                    <w:left w:val="none" w:sz="0" w:space="0" w:color="auto"/>
                    <w:bottom w:val="none" w:sz="0" w:space="0" w:color="auto"/>
                    <w:right w:val="none" w:sz="0" w:space="0" w:color="auto"/>
                  </w:divBdr>
                  <w:divsChild>
                    <w:div w:id="527374788">
                      <w:marLeft w:val="0"/>
                      <w:marRight w:val="0"/>
                      <w:marTop w:val="0"/>
                      <w:marBottom w:val="0"/>
                      <w:divBdr>
                        <w:top w:val="none" w:sz="0" w:space="0" w:color="auto"/>
                        <w:left w:val="none" w:sz="0" w:space="0" w:color="auto"/>
                        <w:bottom w:val="none" w:sz="0" w:space="0" w:color="auto"/>
                        <w:right w:val="none" w:sz="0" w:space="0" w:color="auto"/>
                      </w:divBdr>
                    </w:div>
                  </w:divsChild>
                </w:div>
                <w:div w:id="2043938173">
                  <w:marLeft w:val="0"/>
                  <w:marRight w:val="0"/>
                  <w:marTop w:val="0"/>
                  <w:marBottom w:val="0"/>
                  <w:divBdr>
                    <w:top w:val="none" w:sz="0" w:space="0" w:color="auto"/>
                    <w:left w:val="none" w:sz="0" w:space="0" w:color="auto"/>
                    <w:bottom w:val="none" w:sz="0" w:space="0" w:color="auto"/>
                    <w:right w:val="none" w:sz="0" w:space="0" w:color="auto"/>
                  </w:divBdr>
                  <w:divsChild>
                    <w:div w:id="1039624926">
                      <w:marLeft w:val="0"/>
                      <w:marRight w:val="0"/>
                      <w:marTop w:val="0"/>
                      <w:marBottom w:val="0"/>
                      <w:divBdr>
                        <w:top w:val="none" w:sz="0" w:space="0" w:color="auto"/>
                        <w:left w:val="none" w:sz="0" w:space="0" w:color="auto"/>
                        <w:bottom w:val="none" w:sz="0" w:space="0" w:color="auto"/>
                        <w:right w:val="none" w:sz="0" w:space="0" w:color="auto"/>
                      </w:divBdr>
                    </w:div>
                  </w:divsChild>
                </w:div>
                <w:div w:id="2048065894">
                  <w:marLeft w:val="0"/>
                  <w:marRight w:val="0"/>
                  <w:marTop w:val="0"/>
                  <w:marBottom w:val="0"/>
                  <w:divBdr>
                    <w:top w:val="none" w:sz="0" w:space="0" w:color="auto"/>
                    <w:left w:val="none" w:sz="0" w:space="0" w:color="auto"/>
                    <w:bottom w:val="none" w:sz="0" w:space="0" w:color="auto"/>
                    <w:right w:val="none" w:sz="0" w:space="0" w:color="auto"/>
                  </w:divBdr>
                  <w:divsChild>
                    <w:div w:id="793250933">
                      <w:marLeft w:val="0"/>
                      <w:marRight w:val="0"/>
                      <w:marTop w:val="0"/>
                      <w:marBottom w:val="0"/>
                      <w:divBdr>
                        <w:top w:val="none" w:sz="0" w:space="0" w:color="auto"/>
                        <w:left w:val="none" w:sz="0" w:space="0" w:color="auto"/>
                        <w:bottom w:val="none" w:sz="0" w:space="0" w:color="auto"/>
                        <w:right w:val="none" w:sz="0" w:space="0" w:color="auto"/>
                      </w:divBdr>
                    </w:div>
                  </w:divsChild>
                </w:div>
                <w:div w:id="2052683383">
                  <w:marLeft w:val="0"/>
                  <w:marRight w:val="0"/>
                  <w:marTop w:val="0"/>
                  <w:marBottom w:val="0"/>
                  <w:divBdr>
                    <w:top w:val="none" w:sz="0" w:space="0" w:color="auto"/>
                    <w:left w:val="none" w:sz="0" w:space="0" w:color="auto"/>
                    <w:bottom w:val="none" w:sz="0" w:space="0" w:color="auto"/>
                    <w:right w:val="none" w:sz="0" w:space="0" w:color="auto"/>
                  </w:divBdr>
                  <w:divsChild>
                    <w:div w:id="1947687879">
                      <w:marLeft w:val="0"/>
                      <w:marRight w:val="0"/>
                      <w:marTop w:val="0"/>
                      <w:marBottom w:val="0"/>
                      <w:divBdr>
                        <w:top w:val="none" w:sz="0" w:space="0" w:color="auto"/>
                        <w:left w:val="none" w:sz="0" w:space="0" w:color="auto"/>
                        <w:bottom w:val="none" w:sz="0" w:space="0" w:color="auto"/>
                        <w:right w:val="none" w:sz="0" w:space="0" w:color="auto"/>
                      </w:divBdr>
                    </w:div>
                  </w:divsChild>
                </w:div>
                <w:div w:id="2064330069">
                  <w:marLeft w:val="0"/>
                  <w:marRight w:val="0"/>
                  <w:marTop w:val="0"/>
                  <w:marBottom w:val="0"/>
                  <w:divBdr>
                    <w:top w:val="none" w:sz="0" w:space="0" w:color="auto"/>
                    <w:left w:val="none" w:sz="0" w:space="0" w:color="auto"/>
                    <w:bottom w:val="none" w:sz="0" w:space="0" w:color="auto"/>
                    <w:right w:val="none" w:sz="0" w:space="0" w:color="auto"/>
                  </w:divBdr>
                  <w:divsChild>
                    <w:div w:id="1082526884">
                      <w:marLeft w:val="0"/>
                      <w:marRight w:val="0"/>
                      <w:marTop w:val="0"/>
                      <w:marBottom w:val="0"/>
                      <w:divBdr>
                        <w:top w:val="none" w:sz="0" w:space="0" w:color="auto"/>
                        <w:left w:val="none" w:sz="0" w:space="0" w:color="auto"/>
                        <w:bottom w:val="none" w:sz="0" w:space="0" w:color="auto"/>
                        <w:right w:val="none" w:sz="0" w:space="0" w:color="auto"/>
                      </w:divBdr>
                    </w:div>
                  </w:divsChild>
                </w:div>
                <w:div w:id="2073574308">
                  <w:marLeft w:val="0"/>
                  <w:marRight w:val="0"/>
                  <w:marTop w:val="0"/>
                  <w:marBottom w:val="0"/>
                  <w:divBdr>
                    <w:top w:val="none" w:sz="0" w:space="0" w:color="auto"/>
                    <w:left w:val="none" w:sz="0" w:space="0" w:color="auto"/>
                    <w:bottom w:val="none" w:sz="0" w:space="0" w:color="auto"/>
                    <w:right w:val="none" w:sz="0" w:space="0" w:color="auto"/>
                  </w:divBdr>
                  <w:divsChild>
                    <w:div w:id="2122140413">
                      <w:marLeft w:val="0"/>
                      <w:marRight w:val="0"/>
                      <w:marTop w:val="0"/>
                      <w:marBottom w:val="0"/>
                      <w:divBdr>
                        <w:top w:val="none" w:sz="0" w:space="0" w:color="auto"/>
                        <w:left w:val="none" w:sz="0" w:space="0" w:color="auto"/>
                        <w:bottom w:val="none" w:sz="0" w:space="0" w:color="auto"/>
                        <w:right w:val="none" w:sz="0" w:space="0" w:color="auto"/>
                      </w:divBdr>
                    </w:div>
                  </w:divsChild>
                </w:div>
                <w:div w:id="2085370413">
                  <w:marLeft w:val="0"/>
                  <w:marRight w:val="0"/>
                  <w:marTop w:val="0"/>
                  <w:marBottom w:val="0"/>
                  <w:divBdr>
                    <w:top w:val="none" w:sz="0" w:space="0" w:color="auto"/>
                    <w:left w:val="none" w:sz="0" w:space="0" w:color="auto"/>
                    <w:bottom w:val="none" w:sz="0" w:space="0" w:color="auto"/>
                    <w:right w:val="none" w:sz="0" w:space="0" w:color="auto"/>
                  </w:divBdr>
                  <w:divsChild>
                    <w:div w:id="293952131">
                      <w:marLeft w:val="0"/>
                      <w:marRight w:val="0"/>
                      <w:marTop w:val="0"/>
                      <w:marBottom w:val="0"/>
                      <w:divBdr>
                        <w:top w:val="none" w:sz="0" w:space="0" w:color="auto"/>
                        <w:left w:val="none" w:sz="0" w:space="0" w:color="auto"/>
                        <w:bottom w:val="none" w:sz="0" w:space="0" w:color="auto"/>
                        <w:right w:val="none" w:sz="0" w:space="0" w:color="auto"/>
                      </w:divBdr>
                    </w:div>
                  </w:divsChild>
                </w:div>
                <w:div w:id="2092390805">
                  <w:marLeft w:val="0"/>
                  <w:marRight w:val="0"/>
                  <w:marTop w:val="0"/>
                  <w:marBottom w:val="0"/>
                  <w:divBdr>
                    <w:top w:val="none" w:sz="0" w:space="0" w:color="auto"/>
                    <w:left w:val="none" w:sz="0" w:space="0" w:color="auto"/>
                    <w:bottom w:val="none" w:sz="0" w:space="0" w:color="auto"/>
                    <w:right w:val="none" w:sz="0" w:space="0" w:color="auto"/>
                  </w:divBdr>
                  <w:divsChild>
                    <w:div w:id="912275219">
                      <w:marLeft w:val="0"/>
                      <w:marRight w:val="0"/>
                      <w:marTop w:val="0"/>
                      <w:marBottom w:val="0"/>
                      <w:divBdr>
                        <w:top w:val="none" w:sz="0" w:space="0" w:color="auto"/>
                        <w:left w:val="none" w:sz="0" w:space="0" w:color="auto"/>
                        <w:bottom w:val="none" w:sz="0" w:space="0" w:color="auto"/>
                        <w:right w:val="none" w:sz="0" w:space="0" w:color="auto"/>
                      </w:divBdr>
                    </w:div>
                  </w:divsChild>
                </w:div>
                <w:div w:id="2109541577">
                  <w:marLeft w:val="0"/>
                  <w:marRight w:val="0"/>
                  <w:marTop w:val="0"/>
                  <w:marBottom w:val="0"/>
                  <w:divBdr>
                    <w:top w:val="none" w:sz="0" w:space="0" w:color="auto"/>
                    <w:left w:val="none" w:sz="0" w:space="0" w:color="auto"/>
                    <w:bottom w:val="none" w:sz="0" w:space="0" w:color="auto"/>
                    <w:right w:val="none" w:sz="0" w:space="0" w:color="auto"/>
                  </w:divBdr>
                  <w:divsChild>
                    <w:div w:id="914899409">
                      <w:marLeft w:val="0"/>
                      <w:marRight w:val="0"/>
                      <w:marTop w:val="0"/>
                      <w:marBottom w:val="0"/>
                      <w:divBdr>
                        <w:top w:val="none" w:sz="0" w:space="0" w:color="auto"/>
                        <w:left w:val="none" w:sz="0" w:space="0" w:color="auto"/>
                        <w:bottom w:val="none" w:sz="0" w:space="0" w:color="auto"/>
                        <w:right w:val="none" w:sz="0" w:space="0" w:color="auto"/>
                      </w:divBdr>
                    </w:div>
                  </w:divsChild>
                </w:div>
                <w:div w:id="2118325415">
                  <w:marLeft w:val="0"/>
                  <w:marRight w:val="0"/>
                  <w:marTop w:val="0"/>
                  <w:marBottom w:val="0"/>
                  <w:divBdr>
                    <w:top w:val="none" w:sz="0" w:space="0" w:color="auto"/>
                    <w:left w:val="none" w:sz="0" w:space="0" w:color="auto"/>
                    <w:bottom w:val="none" w:sz="0" w:space="0" w:color="auto"/>
                    <w:right w:val="none" w:sz="0" w:space="0" w:color="auto"/>
                  </w:divBdr>
                  <w:divsChild>
                    <w:div w:id="1240287210">
                      <w:marLeft w:val="0"/>
                      <w:marRight w:val="0"/>
                      <w:marTop w:val="0"/>
                      <w:marBottom w:val="0"/>
                      <w:divBdr>
                        <w:top w:val="none" w:sz="0" w:space="0" w:color="auto"/>
                        <w:left w:val="none" w:sz="0" w:space="0" w:color="auto"/>
                        <w:bottom w:val="none" w:sz="0" w:space="0" w:color="auto"/>
                        <w:right w:val="none" w:sz="0" w:space="0" w:color="auto"/>
                      </w:divBdr>
                    </w:div>
                  </w:divsChild>
                </w:div>
                <w:div w:id="2121799282">
                  <w:marLeft w:val="0"/>
                  <w:marRight w:val="0"/>
                  <w:marTop w:val="0"/>
                  <w:marBottom w:val="0"/>
                  <w:divBdr>
                    <w:top w:val="none" w:sz="0" w:space="0" w:color="auto"/>
                    <w:left w:val="none" w:sz="0" w:space="0" w:color="auto"/>
                    <w:bottom w:val="none" w:sz="0" w:space="0" w:color="auto"/>
                    <w:right w:val="none" w:sz="0" w:space="0" w:color="auto"/>
                  </w:divBdr>
                  <w:divsChild>
                    <w:div w:id="1615625538">
                      <w:marLeft w:val="0"/>
                      <w:marRight w:val="0"/>
                      <w:marTop w:val="0"/>
                      <w:marBottom w:val="0"/>
                      <w:divBdr>
                        <w:top w:val="none" w:sz="0" w:space="0" w:color="auto"/>
                        <w:left w:val="none" w:sz="0" w:space="0" w:color="auto"/>
                        <w:bottom w:val="none" w:sz="0" w:space="0" w:color="auto"/>
                        <w:right w:val="none" w:sz="0" w:space="0" w:color="auto"/>
                      </w:divBdr>
                    </w:div>
                  </w:divsChild>
                </w:div>
                <w:div w:id="2126341997">
                  <w:marLeft w:val="0"/>
                  <w:marRight w:val="0"/>
                  <w:marTop w:val="0"/>
                  <w:marBottom w:val="0"/>
                  <w:divBdr>
                    <w:top w:val="none" w:sz="0" w:space="0" w:color="auto"/>
                    <w:left w:val="none" w:sz="0" w:space="0" w:color="auto"/>
                    <w:bottom w:val="none" w:sz="0" w:space="0" w:color="auto"/>
                    <w:right w:val="none" w:sz="0" w:space="0" w:color="auto"/>
                  </w:divBdr>
                  <w:divsChild>
                    <w:div w:id="546987688">
                      <w:marLeft w:val="0"/>
                      <w:marRight w:val="0"/>
                      <w:marTop w:val="0"/>
                      <w:marBottom w:val="0"/>
                      <w:divBdr>
                        <w:top w:val="none" w:sz="0" w:space="0" w:color="auto"/>
                        <w:left w:val="none" w:sz="0" w:space="0" w:color="auto"/>
                        <w:bottom w:val="none" w:sz="0" w:space="0" w:color="auto"/>
                        <w:right w:val="none" w:sz="0" w:space="0" w:color="auto"/>
                      </w:divBdr>
                    </w:div>
                  </w:divsChild>
                </w:div>
                <w:div w:id="2126776983">
                  <w:marLeft w:val="0"/>
                  <w:marRight w:val="0"/>
                  <w:marTop w:val="0"/>
                  <w:marBottom w:val="0"/>
                  <w:divBdr>
                    <w:top w:val="none" w:sz="0" w:space="0" w:color="auto"/>
                    <w:left w:val="none" w:sz="0" w:space="0" w:color="auto"/>
                    <w:bottom w:val="none" w:sz="0" w:space="0" w:color="auto"/>
                    <w:right w:val="none" w:sz="0" w:space="0" w:color="auto"/>
                  </w:divBdr>
                  <w:divsChild>
                    <w:div w:id="1410345613">
                      <w:marLeft w:val="0"/>
                      <w:marRight w:val="0"/>
                      <w:marTop w:val="0"/>
                      <w:marBottom w:val="0"/>
                      <w:divBdr>
                        <w:top w:val="none" w:sz="0" w:space="0" w:color="auto"/>
                        <w:left w:val="none" w:sz="0" w:space="0" w:color="auto"/>
                        <w:bottom w:val="none" w:sz="0" w:space="0" w:color="auto"/>
                        <w:right w:val="none" w:sz="0" w:space="0" w:color="auto"/>
                      </w:divBdr>
                    </w:div>
                  </w:divsChild>
                </w:div>
                <w:div w:id="2127499533">
                  <w:marLeft w:val="0"/>
                  <w:marRight w:val="0"/>
                  <w:marTop w:val="0"/>
                  <w:marBottom w:val="0"/>
                  <w:divBdr>
                    <w:top w:val="none" w:sz="0" w:space="0" w:color="auto"/>
                    <w:left w:val="none" w:sz="0" w:space="0" w:color="auto"/>
                    <w:bottom w:val="none" w:sz="0" w:space="0" w:color="auto"/>
                    <w:right w:val="none" w:sz="0" w:space="0" w:color="auto"/>
                  </w:divBdr>
                  <w:divsChild>
                    <w:div w:id="2142653041">
                      <w:marLeft w:val="0"/>
                      <w:marRight w:val="0"/>
                      <w:marTop w:val="0"/>
                      <w:marBottom w:val="0"/>
                      <w:divBdr>
                        <w:top w:val="none" w:sz="0" w:space="0" w:color="auto"/>
                        <w:left w:val="none" w:sz="0" w:space="0" w:color="auto"/>
                        <w:bottom w:val="none" w:sz="0" w:space="0" w:color="auto"/>
                        <w:right w:val="none" w:sz="0" w:space="0" w:color="auto"/>
                      </w:divBdr>
                    </w:div>
                  </w:divsChild>
                </w:div>
                <w:div w:id="2129425423">
                  <w:marLeft w:val="0"/>
                  <w:marRight w:val="0"/>
                  <w:marTop w:val="0"/>
                  <w:marBottom w:val="0"/>
                  <w:divBdr>
                    <w:top w:val="none" w:sz="0" w:space="0" w:color="auto"/>
                    <w:left w:val="none" w:sz="0" w:space="0" w:color="auto"/>
                    <w:bottom w:val="none" w:sz="0" w:space="0" w:color="auto"/>
                    <w:right w:val="none" w:sz="0" w:space="0" w:color="auto"/>
                  </w:divBdr>
                  <w:divsChild>
                    <w:div w:id="2031682023">
                      <w:marLeft w:val="0"/>
                      <w:marRight w:val="0"/>
                      <w:marTop w:val="0"/>
                      <w:marBottom w:val="0"/>
                      <w:divBdr>
                        <w:top w:val="none" w:sz="0" w:space="0" w:color="auto"/>
                        <w:left w:val="none" w:sz="0" w:space="0" w:color="auto"/>
                        <w:bottom w:val="none" w:sz="0" w:space="0" w:color="auto"/>
                        <w:right w:val="none" w:sz="0" w:space="0" w:color="auto"/>
                      </w:divBdr>
                    </w:div>
                  </w:divsChild>
                </w:div>
                <w:div w:id="2131317557">
                  <w:marLeft w:val="0"/>
                  <w:marRight w:val="0"/>
                  <w:marTop w:val="0"/>
                  <w:marBottom w:val="0"/>
                  <w:divBdr>
                    <w:top w:val="none" w:sz="0" w:space="0" w:color="auto"/>
                    <w:left w:val="none" w:sz="0" w:space="0" w:color="auto"/>
                    <w:bottom w:val="none" w:sz="0" w:space="0" w:color="auto"/>
                    <w:right w:val="none" w:sz="0" w:space="0" w:color="auto"/>
                  </w:divBdr>
                  <w:divsChild>
                    <w:div w:id="571811519">
                      <w:marLeft w:val="0"/>
                      <w:marRight w:val="0"/>
                      <w:marTop w:val="0"/>
                      <w:marBottom w:val="0"/>
                      <w:divBdr>
                        <w:top w:val="none" w:sz="0" w:space="0" w:color="auto"/>
                        <w:left w:val="none" w:sz="0" w:space="0" w:color="auto"/>
                        <w:bottom w:val="none" w:sz="0" w:space="0" w:color="auto"/>
                        <w:right w:val="none" w:sz="0" w:space="0" w:color="auto"/>
                      </w:divBdr>
                    </w:div>
                  </w:divsChild>
                </w:div>
                <w:div w:id="2133358130">
                  <w:marLeft w:val="0"/>
                  <w:marRight w:val="0"/>
                  <w:marTop w:val="0"/>
                  <w:marBottom w:val="0"/>
                  <w:divBdr>
                    <w:top w:val="none" w:sz="0" w:space="0" w:color="auto"/>
                    <w:left w:val="none" w:sz="0" w:space="0" w:color="auto"/>
                    <w:bottom w:val="none" w:sz="0" w:space="0" w:color="auto"/>
                    <w:right w:val="none" w:sz="0" w:space="0" w:color="auto"/>
                  </w:divBdr>
                  <w:divsChild>
                    <w:div w:id="1768892258">
                      <w:marLeft w:val="0"/>
                      <w:marRight w:val="0"/>
                      <w:marTop w:val="0"/>
                      <w:marBottom w:val="0"/>
                      <w:divBdr>
                        <w:top w:val="none" w:sz="0" w:space="0" w:color="auto"/>
                        <w:left w:val="none" w:sz="0" w:space="0" w:color="auto"/>
                        <w:bottom w:val="none" w:sz="0" w:space="0" w:color="auto"/>
                        <w:right w:val="none" w:sz="0" w:space="0" w:color="auto"/>
                      </w:divBdr>
                    </w:div>
                  </w:divsChild>
                </w:div>
                <w:div w:id="2135904961">
                  <w:marLeft w:val="0"/>
                  <w:marRight w:val="0"/>
                  <w:marTop w:val="0"/>
                  <w:marBottom w:val="0"/>
                  <w:divBdr>
                    <w:top w:val="none" w:sz="0" w:space="0" w:color="auto"/>
                    <w:left w:val="none" w:sz="0" w:space="0" w:color="auto"/>
                    <w:bottom w:val="none" w:sz="0" w:space="0" w:color="auto"/>
                    <w:right w:val="none" w:sz="0" w:space="0" w:color="auto"/>
                  </w:divBdr>
                  <w:divsChild>
                    <w:div w:id="558789583">
                      <w:marLeft w:val="0"/>
                      <w:marRight w:val="0"/>
                      <w:marTop w:val="0"/>
                      <w:marBottom w:val="0"/>
                      <w:divBdr>
                        <w:top w:val="none" w:sz="0" w:space="0" w:color="auto"/>
                        <w:left w:val="none" w:sz="0" w:space="0" w:color="auto"/>
                        <w:bottom w:val="none" w:sz="0" w:space="0" w:color="auto"/>
                        <w:right w:val="none" w:sz="0" w:space="0" w:color="auto"/>
                      </w:divBdr>
                    </w:div>
                  </w:divsChild>
                </w:div>
                <w:div w:id="2138376677">
                  <w:marLeft w:val="0"/>
                  <w:marRight w:val="0"/>
                  <w:marTop w:val="0"/>
                  <w:marBottom w:val="0"/>
                  <w:divBdr>
                    <w:top w:val="none" w:sz="0" w:space="0" w:color="auto"/>
                    <w:left w:val="none" w:sz="0" w:space="0" w:color="auto"/>
                    <w:bottom w:val="none" w:sz="0" w:space="0" w:color="auto"/>
                    <w:right w:val="none" w:sz="0" w:space="0" w:color="auto"/>
                  </w:divBdr>
                  <w:divsChild>
                    <w:div w:id="15112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71844">
          <w:marLeft w:val="0"/>
          <w:marRight w:val="0"/>
          <w:marTop w:val="0"/>
          <w:marBottom w:val="0"/>
          <w:divBdr>
            <w:top w:val="none" w:sz="0" w:space="0" w:color="auto"/>
            <w:left w:val="none" w:sz="0" w:space="0" w:color="auto"/>
            <w:bottom w:val="none" w:sz="0" w:space="0" w:color="auto"/>
            <w:right w:val="none" w:sz="0" w:space="0" w:color="auto"/>
          </w:divBdr>
        </w:div>
      </w:divsChild>
    </w:div>
    <w:div w:id="1265185174">
      <w:bodyDiv w:val="1"/>
      <w:marLeft w:val="0"/>
      <w:marRight w:val="0"/>
      <w:marTop w:val="0"/>
      <w:marBottom w:val="0"/>
      <w:divBdr>
        <w:top w:val="none" w:sz="0" w:space="0" w:color="auto"/>
        <w:left w:val="none" w:sz="0" w:space="0" w:color="auto"/>
        <w:bottom w:val="none" w:sz="0" w:space="0" w:color="auto"/>
        <w:right w:val="none" w:sz="0" w:space="0" w:color="auto"/>
      </w:divBdr>
    </w:div>
    <w:div w:id="1435245067">
      <w:bodyDiv w:val="1"/>
      <w:marLeft w:val="0"/>
      <w:marRight w:val="0"/>
      <w:marTop w:val="0"/>
      <w:marBottom w:val="0"/>
      <w:divBdr>
        <w:top w:val="none" w:sz="0" w:space="0" w:color="auto"/>
        <w:left w:val="none" w:sz="0" w:space="0" w:color="auto"/>
        <w:bottom w:val="none" w:sz="0" w:space="0" w:color="auto"/>
        <w:right w:val="none" w:sz="0" w:space="0" w:color="auto"/>
      </w:divBdr>
    </w:div>
    <w:div w:id="1482194326">
      <w:bodyDiv w:val="1"/>
      <w:marLeft w:val="0"/>
      <w:marRight w:val="0"/>
      <w:marTop w:val="0"/>
      <w:marBottom w:val="0"/>
      <w:divBdr>
        <w:top w:val="none" w:sz="0" w:space="0" w:color="auto"/>
        <w:left w:val="none" w:sz="0" w:space="0" w:color="auto"/>
        <w:bottom w:val="none" w:sz="0" w:space="0" w:color="auto"/>
        <w:right w:val="none" w:sz="0" w:space="0" w:color="auto"/>
      </w:divBdr>
    </w:div>
    <w:div w:id="1491016304">
      <w:bodyDiv w:val="1"/>
      <w:marLeft w:val="0"/>
      <w:marRight w:val="0"/>
      <w:marTop w:val="0"/>
      <w:marBottom w:val="0"/>
      <w:divBdr>
        <w:top w:val="none" w:sz="0" w:space="0" w:color="auto"/>
        <w:left w:val="none" w:sz="0" w:space="0" w:color="auto"/>
        <w:bottom w:val="none" w:sz="0" w:space="0" w:color="auto"/>
        <w:right w:val="none" w:sz="0" w:space="0" w:color="auto"/>
      </w:divBdr>
    </w:div>
    <w:div w:id="1529030510">
      <w:bodyDiv w:val="1"/>
      <w:marLeft w:val="0"/>
      <w:marRight w:val="0"/>
      <w:marTop w:val="0"/>
      <w:marBottom w:val="0"/>
      <w:divBdr>
        <w:top w:val="none" w:sz="0" w:space="0" w:color="auto"/>
        <w:left w:val="none" w:sz="0" w:space="0" w:color="auto"/>
        <w:bottom w:val="none" w:sz="0" w:space="0" w:color="auto"/>
        <w:right w:val="none" w:sz="0" w:space="0" w:color="auto"/>
      </w:divBdr>
    </w:div>
    <w:div w:id="1592082224">
      <w:bodyDiv w:val="1"/>
      <w:marLeft w:val="0"/>
      <w:marRight w:val="0"/>
      <w:marTop w:val="0"/>
      <w:marBottom w:val="0"/>
      <w:divBdr>
        <w:top w:val="none" w:sz="0" w:space="0" w:color="auto"/>
        <w:left w:val="none" w:sz="0" w:space="0" w:color="auto"/>
        <w:bottom w:val="none" w:sz="0" w:space="0" w:color="auto"/>
        <w:right w:val="none" w:sz="0" w:space="0" w:color="auto"/>
      </w:divBdr>
    </w:div>
    <w:div w:id="1633750297">
      <w:bodyDiv w:val="1"/>
      <w:marLeft w:val="0"/>
      <w:marRight w:val="0"/>
      <w:marTop w:val="0"/>
      <w:marBottom w:val="0"/>
      <w:divBdr>
        <w:top w:val="none" w:sz="0" w:space="0" w:color="auto"/>
        <w:left w:val="none" w:sz="0" w:space="0" w:color="auto"/>
        <w:bottom w:val="none" w:sz="0" w:space="0" w:color="auto"/>
        <w:right w:val="none" w:sz="0" w:space="0" w:color="auto"/>
      </w:divBdr>
    </w:div>
    <w:div w:id="1644433003">
      <w:bodyDiv w:val="1"/>
      <w:marLeft w:val="0"/>
      <w:marRight w:val="0"/>
      <w:marTop w:val="0"/>
      <w:marBottom w:val="0"/>
      <w:divBdr>
        <w:top w:val="none" w:sz="0" w:space="0" w:color="auto"/>
        <w:left w:val="none" w:sz="0" w:space="0" w:color="auto"/>
        <w:bottom w:val="none" w:sz="0" w:space="0" w:color="auto"/>
        <w:right w:val="none" w:sz="0" w:space="0" w:color="auto"/>
      </w:divBdr>
    </w:div>
    <w:div w:id="1693141850">
      <w:bodyDiv w:val="1"/>
      <w:marLeft w:val="0"/>
      <w:marRight w:val="0"/>
      <w:marTop w:val="0"/>
      <w:marBottom w:val="0"/>
      <w:divBdr>
        <w:top w:val="none" w:sz="0" w:space="0" w:color="auto"/>
        <w:left w:val="none" w:sz="0" w:space="0" w:color="auto"/>
        <w:bottom w:val="none" w:sz="0" w:space="0" w:color="auto"/>
        <w:right w:val="none" w:sz="0" w:space="0" w:color="auto"/>
      </w:divBdr>
    </w:div>
    <w:div w:id="1731415545">
      <w:bodyDiv w:val="1"/>
      <w:marLeft w:val="0"/>
      <w:marRight w:val="0"/>
      <w:marTop w:val="0"/>
      <w:marBottom w:val="0"/>
      <w:divBdr>
        <w:top w:val="none" w:sz="0" w:space="0" w:color="auto"/>
        <w:left w:val="none" w:sz="0" w:space="0" w:color="auto"/>
        <w:bottom w:val="none" w:sz="0" w:space="0" w:color="auto"/>
        <w:right w:val="none" w:sz="0" w:space="0" w:color="auto"/>
      </w:divBdr>
    </w:div>
    <w:div w:id="1754549294">
      <w:bodyDiv w:val="1"/>
      <w:marLeft w:val="0"/>
      <w:marRight w:val="0"/>
      <w:marTop w:val="0"/>
      <w:marBottom w:val="0"/>
      <w:divBdr>
        <w:top w:val="none" w:sz="0" w:space="0" w:color="auto"/>
        <w:left w:val="none" w:sz="0" w:space="0" w:color="auto"/>
        <w:bottom w:val="none" w:sz="0" w:space="0" w:color="auto"/>
        <w:right w:val="none" w:sz="0" w:space="0" w:color="auto"/>
      </w:divBdr>
    </w:div>
    <w:div w:id="1762338007">
      <w:bodyDiv w:val="1"/>
      <w:marLeft w:val="0"/>
      <w:marRight w:val="0"/>
      <w:marTop w:val="0"/>
      <w:marBottom w:val="0"/>
      <w:divBdr>
        <w:top w:val="none" w:sz="0" w:space="0" w:color="auto"/>
        <w:left w:val="none" w:sz="0" w:space="0" w:color="auto"/>
        <w:bottom w:val="none" w:sz="0" w:space="0" w:color="auto"/>
        <w:right w:val="none" w:sz="0" w:space="0" w:color="auto"/>
      </w:divBdr>
    </w:div>
    <w:div w:id="1830554797">
      <w:bodyDiv w:val="1"/>
      <w:marLeft w:val="0"/>
      <w:marRight w:val="0"/>
      <w:marTop w:val="0"/>
      <w:marBottom w:val="0"/>
      <w:divBdr>
        <w:top w:val="none" w:sz="0" w:space="0" w:color="auto"/>
        <w:left w:val="none" w:sz="0" w:space="0" w:color="auto"/>
        <w:bottom w:val="none" w:sz="0" w:space="0" w:color="auto"/>
        <w:right w:val="none" w:sz="0" w:space="0" w:color="auto"/>
      </w:divBdr>
      <w:divsChild>
        <w:div w:id="893590521">
          <w:marLeft w:val="0"/>
          <w:marRight w:val="0"/>
          <w:marTop w:val="0"/>
          <w:marBottom w:val="0"/>
          <w:divBdr>
            <w:top w:val="none" w:sz="0" w:space="0" w:color="auto"/>
            <w:left w:val="none" w:sz="0" w:space="0" w:color="auto"/>
            <w:bottom w:val="none" w:sz="0" w:space="0" w:color="auto"/>
            <w:right w:val="none" w:sz="0" w:space="0" w:color="auto"/>
          </w:divBdr>
        </w:div>
        <w:div w:id="912355369">
          <w:marLeft w:val="0"/>
          <w:marRight w:val="0"/>
          <w:marTop w:val="0"/>
          <w:marBottom w:val="0"/>
          <w:divBdr>
            <w:top w:val="none" w:sz="0" w:space="0" w:color="auto"/>
            <w:left w:val="none" w:sz="0" w:space="0" w:color="auto"/>
            <w:bottom w:val="none" w:sz="0" w:space="0" w:color="auto"/>
            <w:right w:val="none" w:sz="0" w:space="0" w:color="auto"/>
          </w:divBdr>
        </w:div>
      </w:divsChild>
    </w:div>
    <w:div w:id="1864782903">
      <w:bodyDiv w:val="1"/>
      <w:marLeft w:val="0"/>
      <w:marRight w:val="0"/>
      <w:marTop w:val="0"/>
      <w:marBottom w:val="0"/>
      <w:divBdr>
        <w:top w:val="none" w:sz="0" w:space="0" w:color="auto"/>
        <w:left w:val="none" w:sz="0" w:space="0" w:color="auto"/>
        <w:bottom w:val="none" w:sz="0" w:space="0" w:color="auto"/>
        <w:right w:val="none" w:sz="0" w:space="0" w:color="auto"/>
      </w:divBdr>
    </w:div>
    <w:div w:id="1937790469">
      <w:bodyDiv w:val="1"/>
      <w:marLeft w:val="0"/>
      <w:marRight w:val="0"/>
      <w:marTop w:val="0"/>
      <w:marBottom w:val="0"/>
      <w:divBdr>
        <w:top w:val="none" w:sz="0" w:space="0" w:color="auto"/>
        <w:left w:val="none" w:sz="0" w:space="0" w:color="auto"/>
        <w:bottom w:val="none" w:sz="0" w:space="0" w:color="auto"/>
        <w:right w:val="none" w:sz="0" w:space="0" w:color="auto"/>
      </w:divBdr>
      <w:divsChild>
        <w:div w:id="365059615">
          <w:marLeft w:val="0"/>
          <w:marRight w:val="0"/>
          <w:marTop w:val="0"/>
          <w:marBottom w:val="0"/>
          <w:divBdr>
            <w:top w:val="none" w:sz="0" w:space="0" w:color="auto"/>
            <w:left w:val="none" w:sz="0" w:space="0" w:color="auto"/>
            <w:bottom w:val="none" w:sz="0" w:space="0" w:color="auto"/>
            <w:right w:val="none" w:sz="0" w:space="0" w:color="auto"/>
          </w:divBdr>
        </w:div>
      </w:divsChild>
    </w:div>
    <w:div w:id="1948849129">
      <w:bodyDiv w:val="1"/>
      <w:marLeft w:val="0"/>
      <w:marRight w:val="0"/>
      <w:marTop w:val="0"/>
      <w:marBottom w:val="0"/>
      <w:divBdr>
        <w:top w:val="none" w:sz="0" w:space="0" w:color="auto"/>
        <w:left w:val="none" w:sz="0" w:space="0" w:color="auto"/>
        <w:bottom w:val="none" w:sz="0" w:space="0" w:color="auto"/>
        <w:right w:val="none" w:sz="0" w:space="0" w:color="auto"/>
      </w:divBdr>
    </w:div>
    <w:div w:id="1961372486">
      <w:bodyDiv w:val="1"/>
      <w:marLeft w:val="0"/>
      <w:marRight w:val="0"/>
      <w:marTop w:val="0"/>
      <w:marBottom w:val="0"/>
      <w:divBdr>
        <w:top w:val="none" w:sz="0" w:space="0" w:color="auto"/>
        <w:left w:val="none" w:sz="0" w:space="0" w:color="auto"/>
        <w:bottom w:val="none" w:sz="0" w:space="0" w:color="auto"/>
        <w:right w:val="none" w:sz="0" w:space="0" w:color="auto"/>
      </w:divBdr>
    </w:div>
    <w:div w:id="1981494961">
      <w:bodyDiv w:val="1"/>
      <w:marLeft w:val="0"/>
      <w:marRight w:val="0"/>
      <w:marTop w:val="0"/>
      <w:marBottom w:val="0"/>
      <w:divBdr>
        <w:top w:val="none" w:sz="0" w:space="0" w:color="auto"/>
        <w:left w:val="none" w:sz="0" w:space="0" w:color="auto"/>
        <w:bottom w:val="none" w:sz="0" w:space="0" w:color="auto"/>
        <w:right w:val="none" w:sz="0" w:space="0" w:color="auto"/>
      </w:divBdr>
    </w:div>
    <w:div w:id="2090958004">
      <w:bodyDiv w:val="1"/>
      <w:marLeft w:val="0"/>
      <w:marRight w:val="0"/>
      <w:marTop w:val="0"/>
      <w:marBottom w:val="0"/>
      <w:divBdr>
        <w:top w:val="none" w:sz="0" w:space="0" w:color="auto"/>
        <w:left w:val="none" w:sz="0" w:space="0" w:color="auto"/>
        <w:bottom w:val="none" w:sz="0" w:space="0" w:color="auto"/>
        <w:right w:val="none" w:sz="0" w:space="0" w:color="auto"/>
      </w:divBdr>
    </w:div>
    <w:div w:id="212272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egan.geiger@usda.gov"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http://www.bls.gov/oes/current/oes_nat.htm" TargetMode="External" /><Relationship Id="rId15" Type="http://schemas.openxmlformats.org/officeDocument/2006/relationships/hyperlink" Target="https://www.bls.gov/oes/current/naics4_999200.htm" TargetMode="External" /><Relationship Id="rId16" Type="http://schemas.openxmlformats.org/officeDocument/2006/relationships/hyperlink" Target="https://www.opm.gov/policy-data-oversight/pay-leave/salaries-wages/2023/general-schedule/"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14" ma:contentTypeDescription="Create a new document." ma:contentTypeScope="" ma:versionID="44d30a6e91c5c2b48db23ed1a70fb4d0">
  <xsd:schema xmlns:xsd="http://www.w3.org/2001/XMLSchema" xmlns:xs="http://www.w3.org/2001/XMLSchema" xmlns:p="http://schemas.microsoft.com/office/2006/metadata/properties" xmlns:ns2="8dd9fe24-28b0-42d3-b99c-75af96becd31" xmlns:ns3="b8334bb6-2399-45fa-878a-2a352e25d9fd" xmlns:ns4="73fb875a-8af9-4255-b008-0995492d31cd" targetNamespace="http://schemas.microsoft.com/office/2006/metadata/properties" ma:root="true" ma:fieldsID="3e12024fe734fe6a27f36a2ad9775f43" ns2:_="" ns3:_="" ns4:_="">
    <xsd:import namespace="8dd9fe24-28b0-42d3-b99c-75af96becd31"/>
    <xsd:import namespace="b8334bb6-2399-45fa-878a-2a352e25d9fd"/>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c4b6df-9ff2-4e80-80e0-1f968430eb8c}" ma:internalName="TaxCatchAll" ma:showField="CatchAllData" ma:web="b8334bb6-2399-45fa-878a-2a352e25d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d9fe24-28b0-42d3-b99c-75af96becd31">
      <Terms xmlns="http://schemas.microsoft.com/office/infopath/2007/PartnerControls"/>
    </lcf76f155ced4ddcb4097134ff3c332f>
    <TaxCatchAll xmlns="73fb875a-8af9-4255-b008-0995492d31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EA4E4-398F-4FA2-A738-7844D4BDF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C58DC6-9E48-4062-9FA1-B7631F67F36A}">
  <ds:schemaRefs>
    <ds:schemaRef ds:uri="http://schemas.microsoft.com/office/2006/metadata/properties"/>
    <ds:schemaRef ds:uri="http://schemas.microsoft.com/office/infopath/2007/PartnerControls"/>
    <ds:schemaRef ds:uri="8dd9fe24-28b0-42d3-b99c-75af96becd31"/>
    <ds:schemaRef ds:uri="73fb875a-8af9-4255-b008-0995492d31cd"/>
  </ds:schemaRefs>
</ds:datastoreItem>
</file>

<file path=customXml/itemProps3.xml><?xml version="1.0" encoding="utf-8"?>
<ds:datastoreItem xmlns:ds="http://schemas.openxmlformats.org/officeDocument/2006/customXml" ds:itemID="{4A92DABE-F73B-4CE5-AC37-7F84814F05B1}">
  <ds:schemaRefs>
    <ds:schemaRef ds:uri="http://schemas.openxmlformats.org/officeDocument/2006/bibliography"/>
  </ds:schemaRefs>
</ds:datastoreItem>
</file>

<file path=customXml/itemProps4.xml><?xml version="1.0" encoding="utf-8"?>
<ds:datastoreItem xmlns:ds="http://schemas.openxmlformats.org/officeDocument/2006/customXml" ds:itemID="{2769A3AC-C31C-499E-B423-9CE7A188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61</Pages>
  <Words>10751</Words>
  <Characters>61281</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71889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dc:description>Supporting Statement;                                      for;                              7 CFR Part 210-NSLP ;  Justification ; 1. The National School Lunch Act (NSLA, P.L. 79-396), as amended, authorized the National</dc:description>
  <cp:lastModifiedBy>Sandberg, Christina - FNS</cp:lastModifiedBy>
  <cp:revision>68</cp:revision>
  <cp:lastPrinted>2016-04-25T22:06:00Z</cp:lastPrinted>
  <dcterms:created xsi:type="dcterms:W3CDTF">2023-06-09T20:03:00Z</dcterms:created>
  <dcterms:modified xsi:type="dcterms:W3CDTF">2023-08-23T14:21:00Z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MediaServiceImageTags">
    <vt:lpwstr/>
  </property>
  <property fmtid="{D5CDD505-2E9C-101B-9397-08002B2CF9AE}" pid="4" name="_EmailEntryID">
    <vt:lpwstr>0000000069ABD932762F3642AB08DC23673811DA0700B8F1F6DBAAA4CE40BE06028CBB0A6BA4000002F025B40000B8F1F6DBAAA4CE40BE06028CBB0A6BA40000043244620000</vt:lpwstr>
  </property>
  <property fmtid="{D5CDD505-2E9C-101B-9397-08002B2CF9AE}" pid="5" name="_NewReviewCycle">
    <vt:lpwstr/>
  </property>
  <property fmtid="{D5CDD505-2E9C-101B-9397-08002B2CF9AE}" pid="6" name="_ReviewCycleID">
    <vt:i4>-1053697666</vt:i4>
  </property>
  <property fmtid="{D5CDD505-2E9C-101B-9397-08002B2CF9AE}" pid="7" name="_ReviewingToolsShownOnce">
    <vt:lpwstr/>
  </property>
  <property fmtid="{D5CDD505-2E9C-101B-9397-08002B2CF9AE}" pid="8" name="_TentativeReviewCycleID">
    <vt:i4>-1053697666</vt:i4>
  </property>
</Properties>
</file>