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6E6C2D4E" w14:textId="79D4251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2C4D80">
        <w:t>0/20</w:t>
      </w:r>
      <w:r w:rsidR="006E78DD">
        <w:t>24</w:t>
      </w:r>
      <w:r>
        <w:rPr>
          <w:sz w:val="28"/>
        </w:rPr>
        <w:t>)</w:t>
      </w:r>
    </w:p>
    <w:p w:rsidRPr="005A109A" w:rsidR="00E50293" w:rsidP="005A109A" w:rsidRDefault="005A109A" w14:paraId="47130BDC" w14:textId="37AE2D53">
      <w:r>
        <w:rPr>
          <w:b/>
          <w:noProof/>
        </w:rPr>
        <mc:AlternateContent>
          <mc:Choice Requires="wps">
            <w:drawing>
              <wp:anchor distT="0" distB="0" distL="114300" distR="114300" simplePos="0" relativeHeight="251657216" behindDoc="0" locked="0" layoutInCell="0" allowOverlap="1" wp14:editId="5402015D" wp14:anchorId="5434ACFF">
                <wp:simplePos x="0" y="0"/>
                <wp:positionH relativeFrom="column">
                  <wp:posOffset>0</wp:posOffset>
                </wp:positionH>
                <wp:positionV relativeFrom="paragraph">
                  <wp:posOffset>0</wp:posOffset>
                </wp:positionV>
                <wp:extent cx="5943600" cy="0"/>
                <wp:effectExtent l="0" t="1270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F6D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">
                <o:lock v:ext="edit" shapetype="f"/>
              </v:line>
            </w:pict>
          </mc:Fallback>
        </mc:AlternateContent>
      </w:r>
      <w:r w:rsidRPr="00434E33" w:rsidR="005E714A">
        <w:rPr>
          <w:b/>
        </w:rPr>
        <w:t>TITLE OF INFORMATION COLLECTION:</w:t>
      </w:r>
      <w:r w:rsidR="005E714A">
        <w:t xml:space="preserve">  </w:t>
      </w:r>
      <w:r w:rsidR="008A3C04">
        <w:t>NIH/</w:t>
      </w:r>
      <w:r w:rsidRPr="005A109A">
        <w:t>NIST Health Assessment Measurements Quality Assurance Program (HAMQAP) Participant</w:t>
      </w:r>
      <w:r>
        <w:t xml:space="preserve"> </w:t>
      </w:r>
      <w:r w:rsidRPr="005A109A">
        <w:t>Feedback Survey</w:t>
      </w:r>
    </w:p>
    <w:p w:rsidR="005E714A" w:rsidRDefault="005E714A" w14:paraId="40BAE0F2" w14:textId="77777777"/>
    <w:p w:rsidR="001B0AAA" w:rsidRDefault="00F15956" w14:paraId="5C547E93" w14:textId="77777777">
      <w:r>
        <w:rPr>
          <w:b/>
        </w:rPr>
        <w:t>PURPOSE</w:t>
      </w:r>
      <w:r w:rsidRPr="009239AA">
        <w:rPr>
          <w:b/>
        </w:rPr>
        <w:t>:</w:t>
      </w:r>
      <w:r w:rsidRPr="009239AA" w:rsidR="00C14CC4">
        <w:rPr>
          <w:b/>
        </w:rPr>
        <w:t xml:space="preserve">  </w:t>
      </w:r>
    </w:p>
    <w:p w:rsidR="001B0AAA" w:rsidRDefault="001B0AAA" w14:paraId="3088C55D" w14:textId="77777777"/>
    <w:p w:rsidRPr="005A109A" w:rsidR="005A109A" w:rsidP="005A109A" w:rsidRDefault="005A109A" w14:paraId="0FC323E1" w14:textId="77777777">
      <w:r w:rsidRPr="005A109A">
        <w:t>NIST has established a Health Assessment Measurements Quality Assurance Program (HAMQAP), in part as a collaboration with the National Institutes of Health (NIH) Office of Dietary Supplements (ODS). Participants measure concentrations of nutritional and toxic elements, fat- and water-soluble vitamins, fatty acids, active and/or marker compounds, and contaminants in samples distributed by NIST.   Samples that represent human intake (e.g., foods, dietary supplements, tobacco) are paired with samples that represent human output (e.g., blood, serum, plasma, urine), and analytes are paired where possible to represent the full spectrum of health assessment.  Participant data is compiled at NIST and analyzed for accuracy, precision, and concordance within the community. Reports and certificates of completion are sent to participants, and workshops and webinars are held to discuss results as well as methodological advancements in the area of health assessment measurements.  </w:t>
      </w:r>
    </w:p>
    <w:p w:rsidR="00C8488C" w:rsidRDefault="00C8488C" w14:paraId="0A085336" w14:textId="6D71232F"/>
    <w:p w:rsidRPr="001A37F0" w:rsidR="00E26329" w:rsidP="008A3C04" w:rsidRDefault="005A109A" w14:paraId="416F219C" w14:textId="45EAB3E6">
      <w:pPr>
        <w:rPr>
          <w:b/>
        </w:rPr>
      </w:pPr>
      <w:r w:rsidRPr="001A37F0">
        <w:t xml:space="preserve">The purpose of this feedback survey is to gather information on participants’ experiences with the HAMQAP exercises including: </w:t>
      </w:r>
      <w:r w:rsidRPr="001A37F0" w:rsidR="0061166E">
        <w:t xml:space="preserve">value of participation, </w:t>
      </w:r>
      <w:r w:rsidRPr="001A37F0" w:rsidR="008A3C04">
        <w:t xml:space="preserve">usefulness of HAMQAP exercise design, relevance of measurement categories and analyte groups in HAMQAP studies, </w:t>
      </w:r>
      <w:r w:rsidRPr="001A37F0" w:rsidR="0061166E">
        <w:t xml:space="preserve">appropriateness of HAMQAP exercise frequency, </w:t>
      </w:r>
      <w:r w:rsidRPr="001A37F0" w:rsidR="00D92CB3">
        <w:t xml:space="preserve">clarity and value </w:t>
      </w:r>
      <w:r w:rsidRPr="001A37F0" w:rsidR="008A3C04">
        <w:t>of HAMQAP</w:t>
      </w:r>
      <w:r w:rsidRPr="001A37F0" w:rsidR="00D92CB3">
        <w:t xml:space="preserve"> communications and</w:t>
      </w:r>
      <w:r w:rsidRPr="001A37F0" w:rsidR="008A3C04">
        <w:t xml:space="preserve"> reports, usability</w:t>
      </w:r>
      <w:r w:rsidRPr="001A37F0" w:rsidR="00D92CB3">
        <w:t xml:space="preserve"> of the HAMQAP website,</w:t>
      </w:r>
      <w:r w:rsidRPr="001A37F0" w:rsidR="0061166E">
        <w:t xml:space="preserve"> identification of challenges or bottlenecks to HAMQAP participation.</w:t>
      </w:r>
    </w:p>
    <w:p w:rsidRPr="001A37F0" w:rsidR="00C8488C" w:rsidP="00434E33" w:rsidRDefault="00C8488C" w14:paraId="61417CBF" w14:textId="77777777">
      <w:pPr>
        <w:pStyle w:val="Header"/>
        <w:tabs>
          <w:tab w:val="clear" w:pos="4320"/>
          <w:tab w:val="clear" w:pos="8640"/>
        </w:tabs>
        <w:rPr>
          <w:b/>
        </w:rPr>
      </w:pPr>
    </w:p>
    <w:p w:rsidRPr="001A37F0" w:rsidR="00C8488C" w:rsidP="00434E33" w:rsidRDefault="00C8488C" w14:paraId="285B85FA" w14:textId="77777777">
      <w:pPr>
        <w:pStyle w:val="Header"/>
        <w:tabs>
          <w:tab w:val="clear" w:pos="4320"/>
          <w:tab w:val="clear" w:pos="8640"/>
        </w:tabs>
        <w:rPr>
          <w:b/>
        </w:rPr>
      </w:pPr>
    </w:p>
    <w:p w:rsidRPr="001A37F0" w:rsidR="00434E33" w:rsidP="00434E33" w:rsidRDefault="00434E33" w14:paraId="5A2F9273" w14:textId="77777777">
      <w:pPr>
        <w:pStyle w:val="Header"/>
        <w:tabs>
          <w:tab w:val="clear" w:pos="4320"/>
          <w:tab w:val="clear" w:pos="8640"/>
        </w:tabs>
        <w:rPr>
          <w:i/>
          <w:snapToGrid/>
        </w:rPr>
      </w:pPr>
      <w:r w:rsidRPr="001A37F0">
        <w:rPr>
          <w:b/>
        </w:rPr>
        <w:t>DESCRIPTION OF RESPONDENTS</w:t>
      </w:r>
      <w:r w:rsidRPr="001A37F0">
        <w:t xml:space="preserve">: </w:t>
      </w:r>
    </w:p>
    <w:p w:rsidR="00434E33" w:rsidRDefault="005A109A" w14:paraId="0B5D4082" w14:textId="1753A58D">
      <w:r w:rsidRPr="001A37F0">
        <w:t>Respondents for this effort will include those who have participated in HAMQAP exercises since the program began. Participants include</w:t>
      </w:r>
      <w:r w:rsidRPr="001A37F0" w:rsidR="008A3C04">
        <w:t xml:space="preserve"> individuals representing private sector organizations involved in analytical measurements (manufacturer quality control managers, laboratory managers, analytical chemists, analytical instrumentation or test kit manufacturers, third-party testing laboratories or contract research organizations) and public sector organizations (academic or research facility, government research labs).</w:t>
      </w:r>
    </w:p>
    <w:p w:rsidR="00E26329" w:rsidRDefault="00E26329" w14:paraId="1380803D" w14:textId="77777777">
      <w:pPr>
        <w:rPr>
          <w:b/>
        </w:rPr>
      </w:pPr>
    </w:p>
    <w:p w:rsidR="00E26329" w:rsidRDefault="00E26329" w14:paraId="43C462CD" w14:textId="77777777">
      <w:pPr>
        <w:rPr>
          <w:b/>
        </w:rPr>
      </w:pPr>
    </w:p>
    <w:p w:rsidRPr="00F06866" w:rsidR="00F06866" w:rsidRDefault="00F06866" w14:paraId="600F269E" w14:textId="77777777">
      <w:pPr>
        <w:rPr>
          <w:b/>
        </w:rPr>
      </w:pPr>
      <w:r>
        <w:rPr>
          <w:b/>
        </w:rPr>
        <w:t>TYPE OF COLLECTION:</w:t>
      </w:r>
      <w:r w:rsidRPr="00F06866">
        <w:t xml:space="preserve"> (Check one)</w:t>
      </w:r>
    </w:p>
    <w:p w:rsidRPr="00434E33" w:rsidR="00441434" w:rsidP="0096108F" w:rsidRDefault="00441434" w14:paraId="40495490" w14:textId="77777777">
      <w:pPr>
        <w:pStyle w:val="BodyTextIndent"/>
        <w:tabs>
          <w:tab w:val="left" w:pos="360"/>
        </w:tabs>
        <w:ind w:left="0"/>
        <w:rPr>
          <w:bCs/>
          <w:sz w:val="16"/>
          <w:szCs w:val="16"/>
        </w:rPr>
      </w:pPr>
    </w:p>
    <w:p w:rsidRPr="00F06866" w:rsidR="00F06866" w:rsidP="0096108F" w:rsidRDefault="0096108F" w14:paraId="583DF7FF" w14:textId="294E57C5">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5A109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C5FC9C0"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1CBBBF7" w14:textId="77777777">
      <w:pPr>
        <w:pStyle w:val="BodyTextIndent"/>
        <w:tabs>
          <w:tab w:val="left" w:pos="360"/>
        </w:tabs>
        <w:ind w:left="0"/>
        <w:rPr>
          <w:bCs/>
          <w:sz w:val="24"/>
        </w:rPr>
      </w:pPr>
      <w:proofErr w:type="gramStart"/>
      <w:r>
        <w:rPr>
          <w:bCs/>
          <w:sz w:val="24"/>
        </w:rPr>
        <w:t>[</w:t>
      </w:r>
      <w:r w:rsidR="006D5F47">
        <w:rPr>
          <w:bCs/>
          <w:sz w:val="24"/>
        </w:rPr>
        <w:t xml:space="preserve"> ]</w:t>
      </w:r>
      <w:proofErr w:type="gramEnd"/>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FF6DE2D" w14:textId="77777777">
      <w:pPr>
        <w:pStyle w:val="Header"/>
        <w:tabs>
          <w:tab w:val="clear" w:pos="4320"/>
          <w:tab w:val="clear" w:pos="8640"/>
        </w:tabs>
      </w:pPr>
    </w:p>
    <w:p w:rsidR="00CA2650" w:rsidRDefault="00441434" w14:paraId="1CB65052" w14:textId="77777777">
      <w:pPr>
        <w:rPr>
          <w:b/>
        </w:rPr>
      </w:pPr>
      <w:r>
        <w:rPr>
          <w:b/>
        </w:rPr>
        <w:t>C</w:t>
      </w:r>
      <w:r w:rsidR="009C13B9">
        <w:rPr>
          <w:b/>
        </w:rPr>
        <w:t>ERTIFICATION:</w:t>
      </w:r>
    </w:p>
    <w:p w:rsidR="00441434" w:rsidRDefault="00441434" w14:paraId="193429D1" w14:textId="77777777">
      <w:pPr>
        <w:rPr>
          <w:sz w:val="16"/>
          <w:szCs w:val="16"/>
        </w:rPr>
      </w:pPr>
    </w:p>
    <w:p w:rsidRPr="009C13B9" w:rsidR="008101A5" w:rsidP="008101A5" w:rsidRDefault="008101A5" w14:paraId="0134EA1B" w14:textId="77777777">
      <w:r>
        <w:t xml:space="preserve">I certify the following to be true: </w:t>
      </w:r>
    </w:p>
    <w:p w:rsidR="008101A5" w:rsidP="008101A5" w:rsidRDefault="008101A5" w14:paraId="6605C39B" w14:textId="77777777">
      <w:pPr>
        <w:pStyle w:val="ListParagraph"/>
        <w:numPr>
          <w:ilvl w:val="0"/>
          <w:numId w:val="14"/>
        </w:numPr>
      </w:pPr>
      <w:r>
        <w:t>The collection is voluntary.</w:t>
      </w:r>
      <w:r w:rsidRPr="00C14CC4">
        <w:t xml:space="preserve"> </w:t>
      </w:r>
    </w:p>
    <w:p w:rsidR="008101A5" w:rsidP="008101A5" w:rsidRDefault="008101A5" w14:paraId="062DFB3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D0A124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766B8C86" w14:textId="77777777">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6FAD80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03D8AC9"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402147D" w14:textId="77777777"/>
    <w:p w:rsidR="009C13B9" w:rsidP="009C13B9" w:rsidRDefault="009C13B9" w14:paraId="1ED8E697" w14:textId="3BC2388A">
      <w:proofErr w:type="spellStart"/>
      <w:proofErr w:type="gramStart"/>
      <w:r>
        <w:t>Name:_</w:t>
      </w:r>
      <w:proofErr w:type="gramEnd"/>
      <w:r>
        <w:t>_____</w:t>
      </w:r>
      <w:r w:rsidR="005A109A">
        <w:t>Adam</w:t>
      </w:r>
      <w:proofErr w:type="spellEnd"/>
      <w:r w:rsidR="005A109A">
        <w:t xml:space="preserve"> </w:t>
      </w:r>
      <w:proofErr w:type="spellStart"/>
      <w:r w:rsidR="005A109A">
        <w:t>Kuszak</w:t>
      </w:r>
      <w:proofErr w:type="spellEnd"/>
      <w:r>
        <w:t>__________________________________________</w:t>
      </w:r>
    </w:p>
    <w:p w:rsidR="009C13B9" w:rsidP="009C13B9" w:rsidRDefault="009C13B9" w14:paraId="0212E6E8" w14:textId="77777777">
      <w:pPr>
        <w:pStyle w:val="ListParagraph"/>
        <w:ind w:left="360"/>
      </w:pPr>
    </w:p>
    <w:p w:rsidR="009C13B9" w:rsidP="009C13B9" w:rsidRDefault="009C13B9" w14:paraId="2A3100AA" w14:textId="77777777">
      <w:r>
        <w:t>To assist review, please provide answers to the following question:</w:t>
      </w:r>
    </w:p>
    <w:p w:rsidR="009C13B9" w:rsidP="009C13B9" w:rsidRDefault="009C13B9" w14:paraId="34F33DF2" w14:textId="77777777">
      <w:pPr>
        <w:pStyle w:val="ListParagraph"/>
        <w:ind w:left="360"/>
      </w:pPr>
    </w:p>
    <w:p w:rsidRPr="00C86E91" w:rsidR="009C13B9" w:rsidP="00C86E91" w:rsidRDefault="00C86E91" w14:paraId="729C42A1"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6FB512E5" w14:textId="0637B108">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5A109A">
        <w:t>x</w:t>
      </w:r>
      <w:r w:rsidR="009239AA">
        <w:t xml:space="preserve">]  No </w:t>
      </w:r>
    </w:p>
    <w:p w:rsidR="00C86E91" w:rsidP="00C86E91" w:rsidRDefault="009C13B9" w14:paraId="10A2D780" w14:textId="0CF550D0">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w:t>
      </w:r>
      <w:r w:rsidR="005A109A">
        <w:t>x</w:t>
      </w:r>
      <w:r w:rsidR="009239AA">
        <w:t>] No</w:t>
      </w:r>
      <w:r w:rsidR="00C86E91">
        <w:t xml:space="preserve">   </w:t>
      </w:r>
    </w:p>
    <w:p w:rsidR="00C86E91" w:rsidP="00C86E91" w:rsidRDefault="00C86E91" w14:paraId="52320A2A" w14:textId="76371F21">
      <w:pPr>
        <w:pStyle w:val="ListParagraph"/>
        <w:numPr>
          <w:ilvl w:val="0"/>
          <w:numId w:val="18"/>
        </w:numPr>
      </w:pPr>
      <w:r>
        <w:t xml:space="preserve">If Applicable, has a System or Records Notice been published?  </w:t>
      </w:r>
      <w:proofErr w:type="gramStart"/>
      <w:r>
        <w:t>[  ]</w:t>
      </w:r>
      <w:proofErr w:type="gramEnd"/>
      <w:r>
        <w:t xml:space="preserve"> Yes  [ </w:t>
      </w:r>
      <w:r w:rsidR="005A109A">
        <w:t>x</w:t>
      </w:r>
      <w:r>
        <w:t>] No</w:t>
      </w:r>
    </w:p>
    <w:p w:rsidR="00633F74" w:rsidP="00633F74" w:rsidRDefault="00633F74" w14:paraId="64BCBDBB" w14:textId="77777777">
      <w:pPr>
        <w:pStyle w:val="ListParagraph"/>
        <w:ind w:left="360"/>
      </w:pPr>
    </w:p>
    <w:p w:rsidRPr="00C86E91" w:rsidR="00C86E91" w:rsidP="00C86E91" w:rsidRDefault="00CB1078" w14:paraId="37C78BEC" w14:textId="77777777">
      <w:pPr>
        <w:pStyle w:val="ListParagraph"/>
        <w:ind w:left="0"/>
        <w:rPr>
          <w:b/>
        </w:rPr>
      </w:pPr>
      <w:r>
        <w:rPr>
          <w:b/>
        </w:rPr>
        <w:t>Gifts or Payments</w:t>
      </w:r>
      <w:r w:rsidR="00C86E91">
        <w:rPr>
          <w:b/>
        </w:rPr>
        <w:t>:</w:t>
      </w:r>
    </w:p>
    <w:p w:rsidR="00C86E91" w:rsidP="00C86E91" w:rsidRDefault="00C86E91" w14:paraId="7D4FA02B" w14:textId="3CE93EFB">
      <w:r>
        <w:t xml:space="preserve">Is an incentive (e.g., money or reimbursement of expenses, token of appreciation) provided to participants?  </w:t>
      </w:r>
      <w:proofErr w:type="gramStart"/>
      <w:r>
        <w:t>[  ]</w:t>
      </w:r>
      <w:proofErr w:type="gramEnd"/>
      <w:r>
        <w:t xml:space="preserve"> Yes [ </w:t>
      </w:r>
      <w:r w:rsidR="005A109A">
        <w:t>x</w:t>
      </w:r>
      <w:r>
        <w:t xml:space="preserve">] No  </w:t>
      </w:r>
    </w:p>
    <w:p w:rsidR="004D6E14" w:rsidRDefault="004D6E14" w14:paraId="72C07DBD" w14:textId="77777777">
      <w:pPr>
        <w:rPr>
          <w:b/>
        </w:rPr>
      </w:pPr>
    </w:p>
    <w:p w:rsidR="00F24CFC" w:rsidRDefault="00F24CFC" w14:paraId="5DA4C00F" w14:textId="77777777">
      <w:pPr>
        <w:rPr>
          <w:b/>
        </w:rPr>
      </w:pPr>
    </w:p>
    <w:p w:rsidRPr="00BC676D" w:rsidR="005E714A" w:rsidP="00C86E91" w:rsidRDefault="003668D6" w14:paraId="1468D7CB"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52B4025" w14:textId="77777777">
      <w:pPr>
        <w:keepNext/>
        <w:keepLines/>
        <w:rPr>
          <w:b/>
        </w:rPr>
      </w:pPr>
    </w:p>
    <w:tbl>
      <w:tblPr>
        <w:tblW w:w="91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07"/>
        <w:gridCol w:w="1530"/>
        <w:gridCol w:w="1890"/>
        <w:gridCol w:w="1350"/>
        <w:gridCol w:w="1980"/>
      </w:tblGrid>
      <w:tr w:rsidR="005A109A" w:rsidTr="001A37F0" w14:paraId="47E9AAD8" w14:textId="77777777">
        <w:trPr>
          <w:trHeight w:val="863"/>
        </w:trPr>
        <w:tc>
          <w:tcPr>
            <w:tcW w:w="2407" w:type="dxa"/>
          </w:tcPr>
          <w:p w:rsidRPr="002D26E2" w:rsidR="005A109A" w:rsidP="0049679F" w:rsidRDefault="005A109A" w14:paraId="381DD8CA" w14:textId="77777777">
            <w:pPr>
              <w:rPr>
                <w:b/>
              </w:rPr>
            </w:pPr>
            <w:r w:rsidRPr="002D26E2">
              <w:rPr>
                <w:b/>
              </w:rPr>
              <w:t xml:space="preserve">Category of Respondent </w:t>
            </w:r>
          </w:p>
        </w:tc>
        <w:tc>
          <w:tcPr>
            <w:tcW w:w="1530" w:type="dxa"/>
          </w:tcPr>
          <w:p w:rsidRPr="002D26E2" w:rsidR="005A109A" w:rsidP="0049679F" w:rsidRDefault="005A109A" w14:paraId="6C127F18" w14:textId="77777777">
            <w:pPr>
              <w:rPr>
                <w:b/>
              </w:rPr>
            </w:pPr>
            <w:r w:rsidRPr="002D26E2">
              <w:rPr>
                <w:b/>
              </w:rPr>
              <w:t>No. of Respondents</w:t>
            </w:r>
          </w:p>
        </w:tc>
        <w:tc>
          <w:tcPr>
            <w:tcW w:w="1890" w:type="dxa"/>
          </w:tcPr>
          <w:p w:rsidRPr="002D26E2" w:rsidR="005A109A" w:rsidP="0049679F" w:rsidRDefault="005A109A" w14:paraId="1CA2A106" w14:textId="77777777">
            <w:pPr>
              <w:rPr>
                <w:b/>
              </w:rPr>
            </w:pPr>
            <w:r>
              <w:rPr>
                <w:b/>
              </w:rPr>
              <w:t xml:space="preserve">No. of Responses per Respondent </w:t>
            </w:r>
          </w:p>
        </w:tc>
        <w:tc>
          <w:tcPr>
            <w:tcW w:w="1350" w:type="dxa"/>
          </w:tcPr>
          <w:p w:rsidR="005A109A" w:rsidP="0049679F" w:rsidRDefault="005A109A" w14:paraId="26082CD6" w14:textId="77777777">
            <w:pPr>
              <w:rPr>
                <w:b/>
              </w:rPr>
            </w:pPr>
            <w:r>
              <w:rPr>
                <w:b/>
              </w:rPr>
              <w:t xml:space="preserve">Time per </w:t>
            </w:r>
          </w:p>
          <w:p w:rsidR="005A109A" w:rsidP="0049679F" w:rsidRDefault="005A109A" w14:paraId="22ACD66D" w14:textId="77777777">
            <w:pPr>
              <w:rPr>
                <w:b/>
              </w:rPr>
            </w:pPr>
            <w:r>
              <w:rPr>
                <w:b/>
              </w:rPr>
              <w:t xml:space="preserve">Response </w:t>
            </w:r>
          </w:p>
          <w:p w:rsidRPr="002D26E2" w:rsidR="005A109A" w:rsidP="0049679F" w:rsidRDefault="005A109A" w14:paraId="5BAACE6A" w14:textId="77777777">
            <w:pPr>
              <w:rPr>
                <w:b/>
              </w:rPr>
            </w:pPr>
            <w:r>
              <w:rPr>
                <w:b/>
              </w:rPr>
              <w:t xml:space="preserve">(in hours) </w:t>
            </w:r>
          </w:p>
        </w:tc>
        <w:tc>
          <w:tcPr>
            <w:tcW w:w="1980" w:type="dxa"/>
          </w:tcPr>
          <w:p w:rsidR="005A109A" w:rsidP="0049679F" w:rsidRDefault="005A109A" w14:paraId="42BDA8E7" w14:textId="77777777">
            <w:pPr>
              <w:rPr>
                <w:b/>
              </w:rPr>
            </w:pPr>
            <w:r>
              <w:rPr>
                <w:b/>
              </w:rPr>
              <w:t xml:space="preserve">Total </w:t>
            </w:r>
            <w:r w:rsidRPr="002D26E2">
              <w:rPr>
                <w:b/>
              </w:rPr>
              <w:t>Burden</w:t>
            </w:r>
          </w:p>
          <w:p w:rsidRPr="002D26E2" w:rsidR="005A109A" w:rsidP="0049679F" w:rsidRDefault="005A109A" w14:paraId="01056B15" w14:textId="77777777">
            <w:pPr>
              <w:rPr>
                <w:b/>
              </w:rPr>
            </w:pPr>
            <w:r>
              <w:rPr>
                <w:b/>
              </w:rPr>
              <w:t xml:space="preserve">Hours </w:t>
            </w:r>
          </w:p>
        </w:tc>
      </w:tr>
      <w:tr w:rsidR="005A109A" w:rsidTr="001A37F0" w14:paraId="1E0ACF01" w14:textId="77777777">
        <w:trPr>
          <w:trHeight w:val="260"/>
        </w:trPr>
        <w:tc>
          <w:tcPr>
            <w:tcW w:w="2407" w:type="dxa"/>
          </w:tcPr>
          <w:p w:rsidR="005A109A" w:rsidP="0049679F" w:rsidRDefault="00B67959" w14:paraId="6A4BEC5F" w14:textId="5D290204">
            <w:r>
              <w:t>Private sector</w:t>
            </w:r>
          </w:p>
        </w:tc>
        <w:tc>
          <w:tcPr>
            <w:tcW w:w="1530" w:type="dxa"/>
          </w:tcPr>
          <w:p w:rsidRPr="00B55493" w:rsidR="005A109A" w:rsidP="0049679F" w:rsidRDefault="001A37F0" w14:paraId="7DB7DDE3" w14:textId="6D45CE3C">
            <w:pPr>
              <w:jc w:val="center"/>
            </w:pPr>
            <w:r>
              <w:t>550</w:t>
            </w:r>
          </w:p>
        </w:tc>
        <w:tc>
          <w:tcPr>
            <w:tcW w:w="1890" w:type="dxa"/>
          </w:tcPr>
          <w:p w:rsidRPr="00B55493" w:rsidR="005A109A" w:rsidP="0049679F" w:rsidRDefault="005A109A" w14:paraId="11C84474" w14:textId="77777777">
            <w:pPr>
              <w:jc w:val="center"/>
            </w:pPr>
            <w:r w:rsidRPr="00B55493">
              <w:t>1</w:t>
            </w:r>
          </w:p>
        </w:tc>
        <w:tc>
          <w:tcPr>
            <w:tcW w:w="1350" w:type="dxa"/>
          </w:tcPr>
          <w:p w:rsidRPr="00B55493" w:rsidR="005A109A" w:rsidP="0049679F" w:rsidRDefault="005A109A" w14:paraId="4AF6DAB3" w14:textId="77777777">
            <w:pPr>
              <w:jc w:val="center"/>
            </w:pPr>
            <w:r>
              <w:t>20/60</w:t>
            </w:r>
          </w:p>
        </w:tc>
        <w:tc>
          <w:tcPr>
            <w:tcW w:w="1980" w:type="dxa"/>
          </w:tcPr>
          <w:p w:rsidRPr="00B55493" w:rsidR="005A109A" w:rsidP="0049679F" w:rsidRDefault="00C16632" w14:paraId="7B30E695" w14:textId="7515A76C">
            <w:pPr>
              <w:jc w:val="center"/>
            </w:pPr>
            <w:r>
              <w:t>183</w:t>
            </w:r>
          </w:p>
        </w:tc>
      </w:tr>
      <w:tr w:rsidR="005A109A" w:rsidTr="001A37F0" w14:paraId="4975735F" w14:textId="77777777">
        <w:trPr>
          <w:trHeight w:val="305"/>
        </w:trPr>
        <w:tc>
          <w:tcPr>
            <w:tcW w:w="2407" w:type="dxa"/>
          </w:tcPr>
          <w:p w:rsidR="005A109A" w:rsidP="0049679F" w:rsidRDefault="005A109A" w14:paraId="1FB409FE" w14:textId="66133EA3"/>
        </w:tc>
        <w:tc>
          <w:tcPr>
            <w:tcW w:w="1530" w:type="dxa"/>
          </w:tcPr>
          <w:p w:rsidR="005A109A" w:rsidP="0049679F" w:rsidRDefault="005A109A" w14:paraId="58F02AB1" w14:textId="77777777">
            <w:pPr>
              <w:jc w:val="center"/>
            </w:pPr>
          </w:p>
          <w:p w:rsidRPr="00B55493" w:rsidR="005A109A" w:rsidP="0049679F" w:rsidRDefault="005A109A" w14:paraId="10A2A4D7" w14:textId="77777777">
            <w:pPr>
              <w:jc w:val="center"/>
            </w:pPr>
          </w:p>
        </w:tc>
        <w:tc>
          <w:tcPr>
            <w:tcW w:w="1890" w:type="dxa"/>
          </w:tcPr>
          <w:p w:rsidRPr="00B55493" w:rsidR="005A109A" w:rsidP="0049679F" w:rsidRDefault="005A109A" w14:paraId="4A9A8C18" w14:textId="77777777">
            <w:pPr>
              <w:jc w:val="center"/>
            </w:pPr>
          </w:p>
        </w:tc>
        <w:tc>
          <w:tcPr>
            <w:tcW w:w="1350" w:type="dxa"/>
          </w:tcPr>
          <w:p w:rsidRPr="00B55493" w:rsidR="005A109A" w:rsidP="0049679F" w:rsidRDefault="005A109A" w14:paraId="25FD5335" w14:textId="77777777">
            <w:pPr>
              <w:jc w:val="center"/>
            </w:pPr>
          </w:p>
        </w:tc>
        <w:tc>
          <w:tcPr>
            <w:tcW w:w="1980" w:type="dxa"/>
          </w:tcPr>
          <w:p w:rsidRPr="00B55493" w:rsidR="005A109A" w:rsidP="0049679F" w:rsidRDefault="005A109A" w14:paraId="026DCD9B" w14:textId="77777777">
            <w:pPr>
              <w:jc w:val="center"/>
            </w:pPr>
          </w:p>
        </w:tc>
      </w:tr>
      <w:tr w:rsidR="005A109A" w:rsidTr="001A37F0" w14:paraId="06BAC21C" w14:textId="77777777">
        <w:trPr>
          <w:trHeight w:val="289"/>
        </w:trPr>
        <w:tc>
          <w:tcPr>
            <w:tcW w:w="2407" w:type="dxa"/>
          </w:tcPr>
          <w:p w:rsidRPr="002D26E2" w:rsidR="005A109A" w:rsidP="0049679F" w:rsidRDefault="005A109A" w14:paraId="39D7E8F8" w14:textId="77777777">
            <w:pPr>
              <w:rPr>
                <w:b/>
              </w:rPr>
            </w:pPr>
            <w:r w:rsidRPr="002D26E2">
              <w:rPr>
                <w:b/>
              </w:rPr>
              <w:t>Totals</w:t>
            </w:r>
          </w:p>
        </w:tc>
        <w:tc>
          <w:tcPr>
            <w:tcW w:w="1530" w:type="dxa"/>
          </w:tcPr>
          <w:p w:rsidRPr="00C405DA" w:rsidR="005A109A" w:rsidP="0049679F" w:rsidRDefault="005A109A" w14:paraId="2B113A54" w14:textId="77777777">
            <w:pPr>
              <w:jc w:val="center"/>
              <w:rPr>
                <w:b/>
              </w:rPr>
            </w:pPr>
          </w:p>
        </w:tc>
        <w:tc>
          <w:tcPr>
            <w:tcW w:w="1890" w:type="dxa"/>
          </w:tcPr>
          <w:p w:rsidRPr="00C405DA" w:rsidR="005A109A" w:rsidP="0049679F" w:rsidRDefault="00C16632" w14:paraId="4EF75FE3" w14:textId="01AC6EF2">
            <w:pPr>
              <w:jc w:val="center"/>
              <w:rPr>
                <w:b/>
              </w:rPr>
            </w:pPr>
            <w:r>
              <w:rPr>
                <w:b/>
              </w:rPr>
              <w:t>550</w:t>
            </w:r>
          </w:p>
        </w:tc>
        <w:tc>
          <w:tcPr>
            <w:tcW w:w="1350" w:type="dxa"/>
          </w:tcPr>
          <w:p w:rsidRPr="00C405DA" w:rsidR="005A109A" w:rsidP="0049679F" w:rsidRDefault="005A109A" w14:paraId="03266A39" w14:textId="4F28FDF3">
            <w:pPr>
              <w:jc w:val="center"/>
              <w:rPr>
                <w:b/>
              </w:rPr>
            </w:pPr>
          </w:p>
        </w:tc>
        <w:tc>
          <w:tcPr>
            <w:tcW w:w="1980" w:type="dxa"/>
          </w:tcPr>
          <w:p w:rsidRPr="00C405DA" w:rsidR="005A109A" w:rsidP="0049679F" w:rsidRDefault="00C16632" w14:paraId="73C5CF9D" w14:textId="72A32A6B">
            <w:pPr>
              <w:jc w:val="center"/>
              <w:rPr>
                <w:b/>
              </w:rPr>
            </w:pPr>
            <w:r>
              <w:rPr>
                <w:b/>
              </w:rPr>
              <w:t>183</w:t>
            </w:r>
          </w:p>
        </w:tc>
      </w:tr>
    </w:tbl>
    <w:p w:rsidR="00F3170F" w:rsidP="00F3170F" w:rsidRDefault="00F3170F" w14:paraId="1167FEA2" w14:textId="77777777"/>
    <w:p w:rsidRPr="00F136F1" w:rsidR="00F136F1" w:rsidP="00F3170F" w:rsidRDefault="00F136F1" w14:paraId="5DA04306" w14:textId="77777777">
      <w:pPr>
        <w:rPr>
          <w:b/>
          <w:bCs/>
        </w:rPr>
      </w:pPr>
      <w:r w:rsidRPr="00F136F1">
        <w:rPr>
          <w:b/>
          <w:bCs/>
        </w:rPr>
        <w:t>COST TO RESPONDENT</w:t>
      </w:r>
    </w:p>
    <w:p w:rsidRPr="009A036B" w:rsidR="009A036B" w:rsidP="009A036B" w:rsidRDefault="009A036B" w14:paraId="68382388"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7C6149D7" w14:textId="77777777">
        <w:trPr>
          <w:trHeight w:val="274"/>
        </w:trPr>
        <w:tc>
          <w:tcPr>
            <w:tcW w:w="2790" w:type="dxa"/>
          </w:tcPr>
          <w:p w:rsidRPr="009A036B" w:rsidR="00CA2010" w:rsidP="00CA2010" w:rsidRDefault="00CA2010" w14:paraId="4CB7F6E4" w14:textId="77777777">
            <w:pPr>
              <w:rPr>
                <w:b/>
              </w:rPr>
            </w:pPr>
            <w:r w:rsidRPr="009A036B">
              <w:rPr>
                <w:b/>
              </w:rPr>
              <w:t xml:space="preserve"> </w:t>
            </w:r>
            <w:r w:rsidRPr="00CA2010">
              <w:rPr>
                <w:b/>
              </w:rPr>
              <w:t>Category of Respondent</w:t>
            </w:r>
          </w:p>
          <w:p w:rsidRPr="009A036B" w:rsidR="00CA2010" w:rsidP="00CA2010" w:rsidRDefault="00CA2010" w14:paraId="4887648A" w14:textId="77777777">
            <w:pPr>
              <w:rPr>
                <w:b/>
              </w:rPr>
            </w:pPr>
          </w:p>
        </w:tc>
        <w:tc>
          <w:tcPr>
            <w:tcW w:w="2250" w:type="dxa"/>
          </w:tcPr>
          <w:p w:rsidRPr="00CA2010" w:rsidR="00CA2010" w:rsidP="00CA2010" w:rsidRDefault="00CA2010" w14:paraId="0D28E890" w14:textId="77777777">
            <w:pPr>
              <w:rPr>
                <w:b/>
              </w:rPr>
            </w:pPr>
            <w:r w:rsidRPr="00CA2010">
              <w:rPr>
                <w:b/>
              </w:rPr>
              <w:t>Total Burden</w:t>
            </w:r>
          </w:p>
          <w:p w:rsidRPr="009A036B" w:rsidR="00CA2010" w:rsidP="00CA2010" w:rsidRDefault="00CA2010" w14:paraId="756E9B66" w14:textId="77777777">
            <w:pPr>
              <w:rPr>
                <w:b/>
              </w:rPr>
            </w:pPr>
            <w:r w:rsidRPr="00CA2010">
              <w:rPr>
                <w:b/>
              </w:rPr>
              <w:t>Hours</w:t>
            </w:r>
          </w:p>
        </w:tc>
        <w:tc>
          <w:tcPr>
            <w:tcW w:w="2520" w:type="dxa"/>
          </w:tcPr>
          <w:p w:rsidRPr="009A036B" w:rsidR="00CA2010" w:rsidP="009A036B" w:rsidRDefault="00F94D8C" w14:paraId="2F4C9603" w14:textId="77777777">
            <w:pPr>
              <w:rPr>
                <w:b/>
              </w:rPr>
            </w:pPr>
            <w:r>
              <w:rPr>
                <w:b/>
              </w:rPr>
              <w:t xml:space="preserve">Hourly </w:t>
            </w:r>
            <w:r w:rsidR="00CA2010">
              <w:rPr>
                <w:b/>
              </w:rPr>
              <w:t>Wage Rate*</w:t>
            </w:r>
          </w:p>
        </w:tc>
        <w:tc>
          <w:tcPr>
            <w:tcW w:w="1620" w:type="dxa"/>
          </w:tcPr>
          <w:p w:rsidRPr="009A036B" w:rsidR="00CA2010" w:rsidP="009A036B" w:rsidRDefault="00CA2010" w14:paraId="2823B19B" w14:textId="77777777">
            <w:pPr>
              <w:rPr>
                <w:b/>
              </w:rPr>
            </w:pPr>
            <w:r>
              <w:rPr>
                <w:b/>
              </w:rPr>
              <w:t>Total Burden Cost</w:t>
            </w:r>
            <w:r w:rsidRPr="009A036B">
              <w:rPr>
                <w:b/>
              </w:rPr>
              <w:t xml:space="preserve"> </w:t>
            </w:r>
          </w:p>
        </w:tc>
      </w:tr>
      <w:tr w:rsidRPr="009A036B" w:rsidR="00CA2010" w:rsidTr="00CA2010" w14:paraId="43BFD57C" w14:textId="77777777">
        <w:trPr>
          <w:trHeight w:val="260"/>
        </w:trPr>
        <w:tc>
          <w:tcPr>
            <w:tcW w:w="2790" w:type="dxa"/>
          </w:tcPr>
          <w:p w:rsidRPr="009A036B" w:rsidR="00CA2010" w:rsidP="009A036B" w:rsidRDefault="005A109A" w14:paraId="3B5AC8B3" w14:textId="36AA2F2C">
            <w:r>
              <w:t>HAMQAP participants</w:t>
            </w:r>
          </w:p>
        </w:tc>
        <w:tc>
          <w:tcPr>
            <w:tcW w:w="2250" w:type="dxa"/>
          </w:tcPr>
          <w:p w:rsidRPr="009A036B" w:rsidR="00CA2010" w:rsidP="005A109A" w:rsidRDefault="00C16632" w14:paraId="24D23DCA" w14:textId="789F453A">
            <w:pPr>
              <w:jc w:val="center"/>
            </w:pPr>
            <w:r>
              <w:t>183</w:t>
            </w:r>
          </w:p>
        </w:tc>
        <w:tc>
          <w:tcPr>
            <w:tcW w:w="2520" w:type="dxa"/>
          </w:tcPr>
          <w:p w:rsidRPr="009A036B" w:rsidR="00CA2010" w:rsidP="005A109A" w:rsidRDefault="005A109A" w14:paraId="30994227" w14:textId="6B88B957">
            <w:pPr>
              <w:jc w:val="center"/>
            </w:pPr>
            <w:r w:rsidRPr="005A109A">
              <w:t>$38.79</w:t>
            </w:r>
          </w:p>
        </w:tc>
        <w:tc>
          <w:tcPr>
            <w:tcW w:w="1620" w:type="dxa"/>
          </w:tcPr>
          <w:p w:rsidRPr="009A036B" w:rsidR="00CA2010" w:rsidP="005A109A" w:rsidRDefault="005A109A" w14:paraId="028BAEDC" w14:textId="0CC41651">
            <w:pPr>
              <w:jc w:val="center"/>
            </w:pPr>
            <w:r>
              <w:t>$</w:t>
            </w:r>
            <w:r w:rsidR="001A37F0">
              <w:t>7,0</w:t>
            </w:r>
            <w:r w:rsidR="00C16632">
              <w:t>98</w:t>
            </w:r>
            <w:r w:rsidR="001A37F0">
              <w:t>.</w:t>
            </w:r>
            <w:r w:rsidR="00C16632">
              <w:t>5</w:t>
            </w:r>
            <w:r w:rsidR="001A37F0">
              <w:t>7</w:t>
            </w:r>
          </w:p>
        </w:tc>
      </w:tr>
      <w:tr w:rsidRPr="009A036B" w:rsidR="00CA2010" w:rsidTr="00CA2010" w14:paraId="15DB2890" w14:textId="77777777">
        <w:trPr>
          <w:trHeight w:val="274"/>
        </w:trPr>
        <w:tc>
          <w:tcPr>
            <w:tcW w:w="2790" w:type="dxa"/>
          </w:tcPr>
          <w:p w:rsidRPr="009A036B" w:rsidR="00CA2010" w:rsidP="009A036B" w:rsidRDefault="00CA2010" w14:paraId="316DCC4B" w14:textId="77777777"/>
        </w:tc>
        <w:tc>
          <w:tcPr>
            <w:tcW w:w="2250" w:type="dxa"/>
          </w:tcPr>
          <w:p w:rsidRPr="009A036B" w:rsidR="00CA2010" w:rsidP="009A036B" w:rsidRDefault="00CA2010" w14:paraId="5C432659" w14:textId="77777777"/>
        </w:tc>
        <w:tc>
          <w:tcPr>
            <w:tcW w:w="2520" w:type="dxa"/>
          </w:tcPr>
          <w:p w:rsidRPr="009A036B" w:rsidR="00CA2010" w:rsidP="009A036B" w:rsidRDefault="00CA2010" w14:paraId="1722FAA7" w14:textId="77777777"/>
        </w:tc>
        <w:tc>
          <w:tcPr>
            <w:tcW w:w="1620" w:type="dxa"/>
          </w:tcPr>
          <w:p w:rsidRPr="009A036B" w:rsidR="00CA2010" w:rsidP="009A036B" w:rsidRDefault="00CA2010" w14:paraId="33F695BC" w14:textId="77777777"/>
        </w:tc>
      </w:tr>
      <w:tr w:rsidRPr="009A036B" w:rsidR="005A109A" w:rsidTr="00CA2010" w14:paraId="665DDBA1" w14:textId="77777777">
        <w:trPr>
          <w:trHeight w:val="289"/>
        </w:trPr>
        <w:tc>
          <w:tcPr>
            <w:tcW w:w="2790" w:type="dxa"/>
          </w:tcPr>
          <w:p w:rsidRPr="009A036B" w:rsidR="005A109A" w:rsidP="005A109A" w:rsidRDefault="005A109A" w14:paraId="13AFD8EF" w14:textId="77777777">
            <w:pPr>
              <w:rPr>
                <w:b/>
              </w:rPr>
            </w:pPr>
            <w:r w:rsidRPr="009A036B">
              <w:rPr>
                <w:b/>
              </w:rPr>
              <w:t>Totals</w:t>
            </w:r>
          </w:p>
        </w:tc>
        <w:tc>
          <w:tcPr>
            <w:tcW w:w="2250" w:type="dxa"/>
          </w:tcPr>
          <w:p w:rsidRPr="005A109A" w:rsidR="005A109A" w:rsidP="005A109A" w:rsidRDefault="005A109A" w14:paraId="5C21FA47" w14:textId="112FB3BD">
            <w:pPr>
              <w:jc w:val="center"/>
              <w:rPr>
                <w:b/>
              </w:rPr>
            </w:pPr>
          </w:p>
        </w:tc>
        <w:tc>
          <w:tcPr>
            <w:tcW w:w="2520" w:type="dxa"/>
          </w:tcPr>
          <w:p w:rsidRPr="005A109A" w:rsidR="005A109A" w:rsidP="005A109A" w:rsidRDefault="005A109A" w14:paraId="1E8B4B23" w14:textId="6E0F2243">
            <w:pPr>
              <w:jc w:val="center"/>
              <w:rPr>
                <w:b/>
              </w:rPr>
            </w:pPr>
          </w:p>
        </w:tc>
        <w:tc>
          <w:tcPr>
            <w:tcW w:w="1620" w:type="dxa"/>
          </w:tcPr>
          <w:p w:rsidRPr="005A109A" w:rsidR="005A109A" w:rsidP="005A109A" w:rsidRDefault="005A109A" w14:paraId="60CE5348" w14:textId="613B3E04">
            <w:pPr>
              <w:jc w:val="center"/>
              <w:rPr>
                <w:b/>
              </w:rPr>
            </w:pPr>
            <w:r w:rsidRPr="005A109A">
              <w:rPr>
                <w:b/>
              </w:rPr>
              <w:t>$</w:t>
            </w:r>
            <w:r w:rsidR="001A37F0">
              <w:rPr>
                <w:b/>
              </w:rPr>
              <w:t>7,</w:t>
            </w:r>
            <w:r w:rsidR="00C16632">
              <w:rPr>
                <w:b/>
              </w:rPr>
              <w:t>098.57</w:t>
            </w:r>
          </w:p>
        </w:tc>
      </w:tr>
    </w:tbl>
    <w:p w:rsidR="009A036B" w:rsidP="00F3170F" w:rsidRDefault="00CA2010" w14:paraId="3CF3F798" w14:textId="7E30909C">
      <w:r>
        <w:t>*</w:t>
      </w:r>
      <w:r w:rsidRPr="005A109A" w:rsidR="005A109A">
        <w:t xml:space="preserve"> </w:t>
      </w:r>
      <w:hyperlink w:history="1" w:anchor="tab-1" r:id="rId11">
        <w:r w:rsidRPr="00CF755E" w:rsidR="00C16632">
          <w:rPr>
            <w:rStyle w:val="Hyperlink"/>
          </w:rPr>
          <w:t>https://www.bls.gov/ooh/life-physical-and-social-science/chemists-and-materials-scientists.htm#tab-1</w:t>
        </w:r>
      </w:hyperlink>
      <w:r w:rsidR="00C16632">
        <w:t xml:space="preserve"> </w:t>
      </w:r>
    </w:p>
    <w:p w:rsidR="00441434" w:rsidP="00F3170F" w:rsidRDefault="00441434" w14:paraId="766E65CC" w14:textId="77777777"/>
    <w:p w:rsidR="001A37F0" w:rsidRDefault="001A37F0" w14:paraId="491CB03E" w14:textId="77777777">
      <w:pPr>
        <w:rPr>
          <w:b/>
        </w:rPr>
      </w:pPr>
    </w:p>
    <w:p w:rsidR="001A37F0" w:rsidRDefault="001A37F0" w14:paraId="213EC219" w14:textId="77777777">
      <w:pPr>
        <w:rPr>
          <w:b/>
        </w:rPr>
      </w:pPr>
    </w:p>
    <w:p w:rsidR="001A37F0" w:rsidRDefault="001A37F0" w14:paraId="0FA76EB1" w14:textId="77777777">
      <w:pPr>
        <w:rPr>
          <w:b/>
        </w:rPr>
      </w:pPr>
    </w:p>
    <w:p w:rsidR="001A37F0" w:rsidRDefault="001A37F0" w14:paraId="44FBA669" w14:textId="77777777">
      <w:pPr>
        <w:rPr>
          <w:b/>
        </w:rPr>
      </w:pPr>
    </w:p>
    <w:p w:rsidR="001A37F0" w:rsidRDefault="001A37F0" w14:paraId="0134BC72" w14:textId="77777777">
      <w:pPr>
        <w:rPr>
          <w:b/>
        </w:rPr>
      </w:pPr>
    </w:p>
    <w:p w:rsidR="001A37F0" w:rsidRDefault="001A37F0" w14:paraId="0537C844" w14:textId="77777777">
      <w:pPr>
        <w:rPr>
          <w:b/>
        </w:rPr>
      </w:pPr>
    </w:p>
    <w:p w:rsidR="005E714A" w:rsidRDefault="001C39F7" w14:paraId="04442C50" w14:textId="50418E98">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1A37F0">
        <w:t>$19,207.48</w:t>
      </w:r>
    </w:p>
    <w:p w:rsidRPr="009A036B" w:rsidR="009A036B" w:rsidP="009A036B" w:rsidRDefault="009A036B" w14:paraId="4664AD70" w14:textId="77777777">
      <w:r>
        <w:rPr>
          <w:b/>
        </w:rPr>
        <w:lastRenderedPageBreak/>
        <w:t xml:space="preserve">                         </w:t>
      </w:r>
    </w:p>
    <w:p w:rsidRPr="009A036B" w:rsidR="009A036B" w:rsidP="009A036B" w:rsidRDefault="009A036B" w14:paraId="1F5E7A41" w14:textId="77777777"/>
    <w:tbl>
      <w:tblPr>
        <w:tblW w:w="9522" w:type="dxa"/>
        <w:tblCellMar>
          <w:left w:w="0" w:type="dxa"/>
          <w:right w:w="0" w:type="dxa"/>
        </w:tblCellMar>
        <w:tblLook w:val="04A0" w:firstRow="1" w:lastRow="0" w:firstColumn="1" w:lastColumn="0" w:noHBand="0" w:noVBand="1"/>
      </w:tblPr>
      <w:tblGrid>
        <w:gridCol w:w="2733"/>
        <w:gridCol w:w="1397"/>
        <w:gridCol w:w="1153"/>
        <w:gridCol w:w="1363"/>
        <w:gridCol w:w="1236"/>
        <w:gridCol w:w="1640"/>
      </w:tblGrid>
      <w:tr w:rsidRPr="009A036B" w:rsidR="009A036B" w:rsidTr="001A37F0" w14:paraId="0D7419C4"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684DDEB" w14:textId="77777777">
            <w:pPr>
              <w:rPr>
                <w:b/>
                <w:bCs/>
              </w:rPr>
            </w:pPr>
            <w:r w:rsidRPr="009A036B">
              <w:rPr>
                <w:i/>
              </w:rPr>
              <w:t xml:space="preserve"> </w:t>
            </w:r>
            <w:r w:rsidRPr="009A036B">
              <w:rPr>
                <w:b/>
                <w:bCs/>
              </w:rPr>
              <w:t>Staff</w:t>
            </w:r>
          </w:p>
        </w:tc>
        <w:tc>
          <w:tcPr>
            <w:tcW w:w="1397"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32422CBB" w14:textId="77777777">
            <w:pPr>
              <w:rPr>
                <w:b/>
                <w:bCs/>
              </w:rPr>
            </w:pPr>
          </w:p>
          <w:p w:rsidRPr="009A036B" w:rsidR="009A036B" w:rsidP="009A036B" w:rsidRDefault="009A036B" w14:paraId="2FBAC9CB" w14:textId="77777777">
            <w:pPr>
              <w:rPr>
                <w:b/>
                <w:bCs/>
              </w:rPr>
            </w:pPr>
            <w:r w:rsidRPr="009A036B">
              <w:rPr>
                <w:b/>
                <w:bCs/>
              </w:rPr>
              <w:t>Grade/Step</w:t>
            </w:r>
          </w:p>
        </w:tc>
        <w:tc>
          <w:tcPr>
            <w:tcW w:w="11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BDC2BA4"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38830394" w14:textId="77777777">
            <w:pPr>
              <w:rPr>
                <w:b/>
                <w:bCs/>
              </w:rPr>
            </w:pPr>
            <w:r w:rsidRPr="009A036B">
              <w:rPr>
                <w:b/>
                <w:bCs/>
              </w:rPr>
              <w:t>% of Effort</w:t>
            </w:r>
          </w:p>
        </w:tc>
        <w:tc>
          <w:tcPr>
            <w:tcW w:w="1236"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152D05CE" w14:textId="77777777">
            <w:pPr>
              <w:rPr>
                <w:b/>
                <w:bCs/>
              </w:rPr>
            </w:pPr>
            <w:r w:rsidRPr="009A036B">
              <w:rPr>
                <w:b/>
                <w:bCs/>
              </w:rPr>
              <w:t>Fringe (if applicable)</w:t>
            </w:r>
          </w:p>
        </w:tc>
        <w:tc>
          <w:tcPr>
            <w:tcW w:w="1640"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7B447CC9" w14:textId="77777777">
            <w:pPr>
              <w:rPr>
                <w:b/>
                <w:bCs/>
              </w:rPr>
            </w:pPr>
            <w:r w:rsidRPr="009A036B">
              <w:rPr>
                <w:b/>
                <w:bCs/>
              </w:rPr>
              <w:t>Total Cost to Gov’t</w:t>
            </w:r>
          </w:p>
        </w:tc>
      </w:tr>
      <w:tr w:rsidRPr="009A036B" w:rsidR="009A036B" w:rsidTr="001A37F0" w14:paraId="33A5E59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A0D39AA" w14:textId="77777777">
            <w:pPr>
              <w:rPr>
                <w:b/>
              </w:rPr>
            </w:pPr>
            <w:r w:rsidRPr="009A036B">
              <w:rPr>
                <w:b/>
              </w:rPr>
              <w:t>Federal Oversight</w:t>
            </w:r>
          </w:p>
        </w:tc>
        <w:tc>
          <w:tcPr>
            <w:tcW w:w="1397" w:type="dxa"/>
            <w:tcBorders>
              <w:top w:val="nil"/>
              <w:left w:val="nil"/>
              <w:bottom w:val="single" w:color="auto" w:sz="8" w:space="0"/>
              <w:right w:val="single" w:color="auto" w:sz="8" w:space="0"/>
            </w:tcBorders>
          </w:tcPr>
          <w:p w:rsidRPr="009A036B" w:rsidR="009A036B" w:rsidP="009A036B" w:rsidRDefault="009A036B" w14:paraId="2869F0D9" w14:textId="77777777"/>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349704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36422AA" w14:textId="77777777"/>
        </w:tc>
        <w:tc>
          <w:tcPr>
            <w:tcW w:w="1236" w:type="dxa"/>
            <w:tcBorders>
              <w:top w:val="nil"/>
              <w:left w:val="nil"/>
              <w:bottom w:val="single" w:color="auto" w:sz="8" w:space="0"/>
              <w:right w:val="single" w:color="auto" w:sz="8" w:space="0"/>
            </w:tcBorders>
            <w:shd w:val="clear" w:color="auto" w:fill="BFBFBF"/>
          </w:tcPr>
          <w:p w:rsidRPr="009A036B" w:rsidR="009A036B" w:rsidP="009A036B" w:rsidRDefault="009A036B" w14:paraId="23929E51" w14:textId="77777777"/>
        </w:tc>
        <w:tc>
          <w:tcPr>
            <w:tcW w:w="1640" w:type="dxa"/>
            <w:tcBorders>
              <w:top w:val="nil"/>
              <w:left w:val="nil"/>
              <w:bottom w:val="single" w:color="auto" w:sz="8" w:space="0"/>
              <w:right w:val="single" w:color="auto" w:sz="8" w:space="0"/>
            </w:tcBorders>
          </w:tcPr>
          <w:p w:rsidRPr="009A036B" w:rsidR="009A036B" w:rsidP="009A036B" w:rsidRDefault="009A036B" w14:paraId="4AD049A4" w14:textId="77777777"/>
        </w:tc>
      </w:tr>
      <w:tr w:rsidRPr="001A37F0" w:rsidR="005A109A" w:rsidTr="001A37F0" w14:paraId="0EA5421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1A37F0" w14:paraId="7E663AA7" w14:textId="0A82DCB8">
            <w:r w:rsidRPr="001A37F0">
              <w:t>Program Director</w:t>
            </w:r>
          </w:p>
        </w:tc>
        <w:tc>
          <w:tcPr>
            <w:tcW w:w="1397" w:type="dxa"/>
            <w:tcBorders>
              <w:top w:val="nil"/>
              <w:left w:val="nil"/>
              <w:bottom w:val="single" w:color="auto" w:sz="8" w:space="0"/>
              <w:right w:val="single" w:color="auto" w:sz="8" w:space="0"/>
            </w:tcBorders>
          </w:tcPr>
          <w:p w:rsidRPr="001A37F0" w:rsidR="005A109A" w:rsidP="005A109A" w:rsidRDefault="005A109A" w14:paraId="32E52695" w14:textId="2007FE43">
            <w:r w:rsidRPr="001A37F0">
              <w:t>GS-1</w:t>
            </w:r>
            <w:r w:rsidRPr="001A37F0" w:rsidR="00FC47CE">
              <w:t>4</w:t>
            </w:r>
            <w:r w:rsidRPr="001A37F0">
              <w:t xml:space="preserve"> Step </w:t>
            </w:r>
            <w:r w:rsidRPr="001A37F0" w:rsidR="00FC47CE">
              <w:t>5</w:t>
            </w:r>
          </w:p>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1A37F0" w:rsidR="005A109A" w:rsidP="005A109A" w:rsidRDefault="005A109A" w14:paraId="1C05FD2B" w14:textId="57562CE2">
            <w:r w:rsidRPr="001A37F0">
              <w:t>$</w:t>
            </w:r>
            <w:r w:rsidRPr="001A37F0" w:rsidR="00FC47CE">
              <w:t>138,866</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1A37F0" w:rsidR="005A109A" w:rsidP="005A109A" w:rsidRDefault="005A109A" w14:paraId="2CCE28B3" w14:textId="2004BA89">
            <w:r w:rsidRPr="001A37F0">
              <w:t>0.</w:t>
            </w:r>
            <w:r w:rsidRPr="001A37F0" w:rsidR="001A37F0">
              <w:t>0</w:t>
            </w:r>
            <w:r w:rsidRPr="001A37F0">
              <w:t>375</w:t>
            </w:r>
          </w:p>
        </w:tc>
        <w:tc>
          <w:tcPr>
            <w:tcW w:w="1236" w:type="dxa"/>
            <w:tcBorders>
              <w:top w:val="nil"/>
              <w:left w:val="nil"/>
              <w:bottom w:val="single" w:color="auto" w:sz="8" w:space="0"/>
              <w:right w:val="single" w:color="auto" w:sz="8" w:space="0"/>
            </w:tcBorders>
            <w:shd w:val="clear" w:color="auto" w:fill="BFBFBF"/>
          </w:tcPr>
          <w:p w:rsidRPr="001A37F0" w:rsidR="005A109A" w:rsidP="005A109A" w:rsidRDefault="005A109A" w14:paraId="7BFC18D7" w14:textId="77777777"/>
        </w:tc>
        <w:tc>
          <w:tcPr>
            <w:tcW w:w="1640" w:type="dxa"/>
            <w:tcBorders>
              <w:top w:val="nil"/>
              <w:left w:val="nil"/>
              <w:bottom w:val="single" w:color="auto" w:sz="8" w:space="0"/>
              <w:right w:val="single" w:color="auto" w:sz="8" w:space="0"/>
            </w:tcBorders>
            <w:vAlign w:val="center"/>
          </w:tcPr>
          <w:p w:rsidRPr="001A37F0" w:rsidR="005A109A" w:rsidP="005A109A" w:rsidRDefault="005A109A" w14:paraId="1151EAB1" w14:textId="595A28BA">
            <w:pPr>
              <w:jc w:val="center"/>
            </w:pPr>
            <w:r w:rsidRPr="001A37F0">
              <w:t>$</w:t>
            </w:r>
            <w:r w:rsidRPr="001A37F0" w:rsidR="001A37F0">
              <w:t>5,207.48</w:t>
            </w:r>
          </w:p>
        </w:tc>
      </w:tr>
      <w:tr w:rsidRPr="001A37F0" w:rsidR="005A109A" w:rsidTr="001A37F0" w14:paraId="788262D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74E48819" w14:textId="77777777"/>
        </w:tc>
        <w:tc>
          <w:tcPr>
            <w:tcW w:w="1397" w:type="dxa"/>
            <w:tcBorders>
              <w:top w:val="nil"/>
              <w:left w:val="nil"/>
              <w:bottom w:val="single" w:color="auto" w:sz="8" w:space="0"/>
              <w:right w:val="single" w:color="auto" w:sz="8" w:space="0"/>
            </w:tcBorders>
          </w:tcPr>
          <w:p w:rsidRPr="001A37F0" w:rsidR="005A109A" w:rsidP="005A109A" w:rsidRDefault="005A109A" w14:paraId="7E4625EF" w14:textId="77777777"/>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642A2F9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4170B81B" w14:textId="77777777"/>
        </w:tc>
        <w:tc>
          <w:tcPr>
            <w:tcW w:w="1236" w:type="dxa"/>
            <w:tcBorders>
              <w:top w:val="nil"/>
              <w:left w:val="nil"/>
              <w:bottom w:val="single" w:color="auto" w:sz="8" w:space="0"/>
              <w:right w:val="single" w:color="auto" w:sz="8" w:space="0"/>
            </w:tcBorders>
            <w:shd w:val="clear" w:color="auto" w:fill="BFBFBF"/>
          </w:tcPr>
          <w:p w:rsidRPr="001A37F0" w:rsidR="005A109A" w:rsidP="005A109A" w:rsidRDefault="005A109A" w14:paraId="1C53AE24" w14:textId="77777777"/>
        </w:tc>
        <w:tc>
          <w:tcPr>
            <w:tcW w:w="1640" w:type="dxa"/>
            <w:tcBorders>
              <w:top w:val="nil"/>
              <w:left w:val="nil"/>
              <w:bottom w:val="single" w:color="auto" w:sz="8" w:space="0"/>
              <w:right w:val="single" w:color="auto" w:sz="8" w:space="0"/>
            </w:tcBorders>
          </w:tcPr>
          <w:p w:rsidRPr="001A37F0" w:rsidR="005A109A" w:rsidP="005A109A" w:rsidRDefault="005A109A" w14:paraId="514C55BF" w14:textId="77777777"/>
        </w:tc>
      </w:tr>
      <w:tr w:rsidRPr="001A37F0" w:rsidR="005A109A" w:rsidTr="001A37F0" w14:paraId="5DEA6B3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3D16C5DF" w14:textId="77777777"/>
        </w:tc>
        <w:tc>
          <w:tcPr>
            <w:tcW w:w="1397" w:type="dxa"/>
            <w:tcBorders>
              <w:top w:val="nil"/>
              <w:left w:val="nil"/>
              <w:bottom w:val="single" w:color="auto" w:sz="8" w:space="0"/>
              <w:right w:val="single" w:color="auto" w:sz="8" w:space="0"/>
            </w:tcBorders>
          </w:tcPr>
          <w:p w:rsidRPr="001A37F0" w:rsidR="005A109A" w:rsidP="005A109A" w:rsidRDefault="005A109A" w14:paraId="2DB1C7EA" w14:textId="77777777"/>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184F35E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31D47760" w14:textId="77777777"/>
        </w:tc>
        <w:tc>
          <w:tcPr>
            <w:tcW w:w="1236" w:type="dxa"/>
            <w:tcBorders>
              <w:top w:val="nil"/>
              <w:left w:val="nil"/>
              <w:bottom w:val="single" w:color="auto" w:sz="8" w:space="0"/>
              <w:right w:val="single" w:color="auto" w:sz="8" w:space="0"/>
            </w:tcBorders>
            <w:shd w:val="clear" w:color="auto" w:fill="BFBFBF"/>
          </w:tcPr>
          <w:p w:rsidRPr="001A37F0" w:rsidR="005A109A" w:rsidP="005A109A" w:rsidRDefault="005A109A" w14:paraId="3EF47325" w14:textId="77777777"/>
        </w:tc>
        <w:tc>
          <w:tcPr>
            <w:tcW w:w="1640" w:type="dxa"/>
            <w:tcBorders>
              <w:top w:val="nil"/>
              <w:left w:val="nil"/>
              <w:bottom w:val="single" w:color="auto" w:sz="8" w:space="0"/>
              <w:right w:val="single" w:color="auto" w:sz="8" w:space="0"/>
            </w:tcBorders>
          </w:tcPr>
          <w:p w:rsidRPr="001A37F0" w:rsidR="005A109A" w:rsidP="005A109A" w:rsidRDefault="005A109A" w14:paraId="42F2210B" w14:textId="77777777"/>
        </w:tc>
      </w:tr>
      <w:tr w:rsidRPr="009A036B" w:rsidR="005A109A" w:rsidTr="001A37F0" w14:paraId="344EB80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05206DCF" w14:textId="77777777">
            <w:pPr>
              <w:rPr>
                <w:b/>
              </w:rPr>
            </w:pPr>
            <w:r w:rsidRPr="001A37F0">
              <w:rPr>
                <w:b/>
              </w:rPr>
              <w:t>Contractor Cost</w:t>
            </w:r>
          </w:p>
        </w:tc>
        <w:tc>
          <w:tcPr>
            <w:tcW w:w="1397" w:type="dxa"/>
            <w:tcBorders>
              <w:top w:val="nil"/>
              <w:left w:val="nil"/>
              <w:bottom w:val="single" w:color="auto" w:sz="8" w:space="0"/>
              <w:right w:val="single" w:color="auto" w:sz="8" w:space="0"/>
            </w:tcBorders>
            <w:shd w:val="clear" w:color="auto" w:fill="BFBFBF"/>
          </w:tcPr>
          <w:p w:rsidRPr="001A37F0" w:rsidR="005A109A" w:rsidP="005A109A" w:rsidRDefault="005A109A" w14:paraId="48215A97" w14:textId="77777777"/>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A37F0" w:rsidR="005A109A" w:rsidP="005A109A" w:rsidRDefault="005A109A" w14:paraId="429D3C21" w14:textId="6C26018D">
            <w:r w:rsidRPr="001A37F0">
              <w:t>$175/</w:t>
            </w:r>
            <w:proofErr w:type="spellStart"/>
            <w:r w:rsidRPr="001A37F0">
              <w:t>hr</w:t>
            </w:r>
            <w:proofErr w:type="spellEnd"/>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1A37F0" w:rsidR="005A109A" w:rsidP="001A37F0" w:rsidRDefault="001A37F0" w14:paraId="25189FB2" w14:textId="7C7E087E">
            <w:pPr>
              <w:jc w:val="center"/>
            </w:pPr>
            <w:r w:rsidRPr="001A37F0">
              <w:t>80</w:t>
            </w:r>
          </w:p>
        </w:tc>
        <w:tc>
          <w:tcPr>
            <w:tcW w:w="1236" w:type="dxa"/>
            <w:tcBorders>
              <w:top w:val="nil"/>
              <w:left w:val="nil"/>
              <w:bottom w:val="single" w:color="auto" w:sz="8" w:space="0"/>
              <w:right w:val="single" w:color="auto" w:sz="8" w:space="0"/>
            </w:tcBorders>
          </w:tcPr>
          <w:p w:rsidRPr="001A37F0" w:rsidR="005A109A" w:rsidP="005A109A" w:rsidRDefault="005A109A" w14:paraId="3CB3441C" w14:textId="77777777"/>
        </w:tc>
        <w:tc>
          <w:tcPr>
            <w:tcW w:w="1640" w:type="dxa"/>
            <w:tcBorders>
              <w:top w:val="nil"/>
              <w:left w:val="nil"/>
              <w:bottom w:val="single" w:color="auto" w:sz="8" w:space="0"/>
              <w:right w:val="single" w:color="auto" w:sz="8" w:space="0"/>
            </w:tcBorders>
          </w:tcPr>
          <w:p w:rsidRPr="009A036B" w:rsidR="005A109A" w:rsidP="005A109A" w:rsidRDefault="001A37F0" w14:paraId="4448B4D9" w14:textId="72D95603">
            <w:pPr>
              <w:jc w:val="center"/>
            </w:pPr>
            <w:r w:rsidRPr="001A37F0">
              <w:t>$14,000</w:t>
            </w:r>
          </w:p>
        </w:tc>
      </w:tr>
      <w:tr w:rsidRPr="009A036B" w:rsidR="005A109A" w:rsidTr="001A37F0" w14:paraId="385FEEE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A109A" w:rsidP="005A109A" w:rsidRDefault="005A109A" w14:paraId="4AF6E485" w14:textId="77777777"/>
        </w:tc>
        <w:tc>
          <w:tcPr>
            <w:tcW w:w="1397" w:type="dxa"/>
            <w:tcBorders>
              <w:top w:val="nil"/>
              <w:left w:val="nil"/>
              <w:bottom w:val="single" w:color="auto" w:sz="8" w:space="0"/>
              <w:right w:val="single" w:color="auto" w:sz="8" w:space="0"/>
            </w:tcBorders>
          </w:tcPr>
          <w:p w:rsidRPr="009A036B" w:rsidR="005A109A" w:rsidP="005A109A" w:rsidRDefault="005A109A" w14:paraId="7CA9A571" w14:textId="77777777"/>
        </w:tc>
        <w:tc>
          <w:tcPr>
            <w:tcW w:w="115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A109A" w:rsidP="005A109A" w:rsidRDefault="005A109A" w14:paraId="133CEC2B"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5A109A" w:rsidP="005A109A" w:rsidRDefault="005A109A" w14:paraId="233CFAE0" w14:textId="77777777"/>
        </w:tc>
        <w:tc>
          <w:tcPr>
            <w:tcW w:w="1236" w:type="dxa"/>
            <w:tcBorders>
              <w:top w:val="nil"/>
              <w:left w:val="nil"/>
              <w:bottom w:val="single" w:color="auto" w:sz="8" w:space="0"/>
              <w:right w:val="single" w:color="auto" w:sz="8" w:space="0"/>
            </w:tcBorders>
          </w:tcPr>
          <w:p w:rsidRPr="009A036B" w:rsidR="005A109A" w:rsidP="005A109A" w:rsidRDefault="005A109A" w14:paraId="75712143" w14:textId="77777777"/>
        </w:tc>
        <w:tc>
          <w:tcPr>
            <w:tcW w:w="1640" w:type="dxa"/>
            <w:tcBorders>
              <w:top w:val="nil"/>
              <w:left w:val="nil"/>
              <w:bottom w:val="single" w:color="auto" w:sz="8" w:space="0"/>
              <w:right w:val="single" w:color="auto" w:sz="8" w:space="0"/>
            </w:tcBorders>
          </w:tcPr>
          <w:p w:rsidRPr="009A036B" w:rsidR="005A109A" w:rsidP="005A109A" w:rsidRDefault="005A109A" w14:paraId="101608E5" w14:textId="77777777"/>
        </w:tc>
      </w:tr>
      <w:tr w:rsidRPr="009A036B" w:rsidR="005A109A" w:rsidTr="001A37F0" w14:paraId="182DA02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A109A" w:rsidP="005A109A" w:rsidRDefault="005A109A" w14:paraId="535D69EA" w14:textId="77777777">
            <w:r w:rsidRPr="009A036B">
              <w:t>Travel</w:t>
            </w:r>
          </w:p>
        </w:tc>
        <w:tc>
          <w:tcPr>
            <w:tcW w:w="1397" w:type="dxa"/>
            <w:tcBorders>
              <w:top w:val="nil"/>
              <w:left w:val="nil"/>
              <w:bottom w:val="single" w:color="auto" w:sz="8" w:space="0"/>
              <w:right w:val="single" w:color="auto" w:sz="8" w:space="0"/>
            </w:tcBorders>
            <w:shd w:val="clear" w:color="auto" w:fill="BFBFBF"/>
          </w:tcPr>
          <w:p w:rsidRPr="009A036B" w:rsidR="005A109A" w:rsidP="005A109A" w:rsidRDefault="005A109A" w14:paraId="41B506DB" w14:textId="77777777"/>
        </w:tc>
        <w:tc>
          <w:tcPr>
            <w:tcW w:w="115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A109A" w:rsidP="005A109A" w:rsidRDefault="005A109A" w14:paraId="58D4D906"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A109A" w:rsidP="005A109A" w:rsidRDefault="005A109A" w14:paraId="7896905F" w14:textId="77777777"/>
        </w:tc>
        <w:tc>
          <w:tcPr>
            <w:tcW w:w="1236" w:type="dxa"/>
            <w:tcBorders>
              <w:top w:val="nil"/>
              <w:left w:val="nil"/>
              <w:bottom w:val="single" w:color="auto" w:sz="8" w:space="0"/>
              <w:right w:val="single" w:color="auto" w:sz="8" w:space="0"/>
            </w:tcBorders>
            <w:shd w:val="clear" w:color="auto" w:fill="BFBFBF"/>
          </w:tcPr>
          <w:p w:rsidRPr="009A036B" w:rsidR="005A109A" w:rsidP="005A109A" w:rsidRDefault="005A109A" w14:paraId="432D7A82" w14:textId="77777777"/>
        </w:tc>
        <w:tc>
          <w:tcPr>
            <w:tcW w:w="1640" w:type="dxa"/>
            <w:tcBorders>
              <w:top w:val="nil"/>
              <w:left w:val="nil"/>
              <w:bottom w:val="single" w:color="auto" w:sz="8" w:space="0"/>
              <w:right w:val="single" w:color="auto" w:sz="8" w:space="0"/>
            </w:tcBorders>
          </w:tcPr>
          <w:p w:rsidRPr="009A036B" w:rsidR="005A109A" w:rsidP="005A109A" w:rsidRDefault="005A109A" w14:paraId="42C19994" w14:textId="09166388">
            <w:pPr>
              <w:jc w:val="center"/>
            </w:pPr>
            <w:r>
              <w:t>0</w:t>
            </w:r>
          </w:p>
        </w:tc>
      </w:tr>
      <w:tr w:rsidRPr="009A036B" w:rsidR="005A109A" w:rsidTr="001A37F0" w14:paraId="51629A8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5A109A" w:rsidP="005A109A" w:rsidRDefault="005A109A" w14:paraId="2964D1E7" w14:textId="77777777">
            <w:r w:rsidRPr="009A036B">
              <w:t>Other Cost</w:t>
            </w:r>
          </w:p>
        </w:tc>
        <w:tc>
          <w:tcPr>
            <w:tcW w:w="1397" w:type="dxa"/>
            <w:tcBorders>
              <w:top w:val="nil"/>
              <w:left w:val="nil"/>
              <w:bottom w:val="single" w:color="auto" w:sz="8" w:space="0"/>
              <w:right w:val="single" w:color="auto" w:sz="8" w:space="0"/>
            </w:tcBorders>
            <w:shd w:val="clear" w:color="auto" w:fill="BFBFBF"/>
          </w:tcPr>
          <w:p w:rsidRPr="009A036B" w:rsidR="005A109A" w:rsidP="005A109A" w:rsidRDefault="005A109A" w14:paraId="1BD56270" w14:textId="77777777"/>
        </w:tc>
        <w:tc>
          <w:tcPr>
            <w:tcW w:w="115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A109A" w:rsidP="005A109A" w:rsidRDefault="005A109A" w14:paraId="642E1C28"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A109A" w:rsidP="005A109A" w:rsidRDefault="005A109A" w14:paraId="57FB1095" w14:textId="77777777"/>
        </w:tc>
        <w:tc>
          <w:tcPr>
            <w:tcW w:w="1236" w:type="dxa"/>
            <w:tcBorders>
              <w:top w:val="nil"/>
              <w:left w:val="nil"/>
              <w:bottom w:val="single" w:color="auto" w:sz="8" w:space="0"/>
              <w:right w:val="single" w:color="auto" w:sz="8" w:space="0"/>
            </w:tcBorders>
            <w:shd w:val="clear" w:color="auto" w:fill="BFBFBF"/>
          </w:tcPr>
          <w:p w:rsidRPr="009A036B" w:rsidR="005A109A" w:rsidP="005A109A" w:rsidRDefault="005A109A" w14:paraId="55B80D1A" w14:textId="77777777"/>
        </w:tc>
        <w:tc>
          <w:tcPr>
            <w:tcW w:w="1640" w:type="dxa"/>
            <w:tcBorders>
              <w:top w:val="nil"/>
              <w:left w:val="nil"/>
              <w:bottom w:val="single" w:color="auto" w:sz="8" w:space="0"/>
              <w:right w:val="single" w:color="auto" w:sz="8" w:space="0"/>
            </w:tcBorders>
          </w:tcPr>
          <w:p w:rsidRPr="009A036B" w:rsidR="005A109A" w:rsidP="005A109A" w:rsidRDefault="005A109A" w14:paraId="10DB8AA5" w14:textId="3AF4FBB3">
            <w:pPr>
              <w:jc w:val="center"/>
            </w:pPr>
            <w:r>
              <w:t>0</w:t>
            </w:r>
          </w:p>
        </w:tc>
      </w:tr>
      <w:tr w:rsidRPr="009A036B" w:rsidR="005A109A" w:rsidTr="001A37F0" w14:paraId="2ED7EEC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5A109A" w:rsidP="005A109A" w:rsidRDefault="005A109A" w14:paraId="4ECE3A67" w14:textId="77777777">
            <w:pPr>
              <w:rPr>
                <w:bCs/>
              </w:rPr>
            </w:pPr>
          </w:p>
        </w:tc>
        <w:tc>
          <w:tcPr>
            <w:tcW w:w="1397" w:type="dxa"/>
            <w:tcBorders>
              <w:top w:val="nil"/>
              <w:left w:val="nil"/>
              <w:bottom w:val="single" w:color="auto" w:sz="8" w:space="0"/>
              <w:right w:val="single" w:color="auto" w:sz="8" w:space="0"/>
            </w:tcBorders>
            <w:shd w:val="clear" w:color="auto" w:fill="BFBFBF"/>
          </w:tcPr>
          <w:p w:rsidRPr="009A036B" w:rsidR="005A109A" w:rsidP="005A109A" w:rsidRDefault="005A109A" w14:paraId="58A35EB4" w14:textId="77777777"/>
        </w:tc>
        <w:tc>
          <w:tcPr>
            <w:tcW w:w="115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5A109A" w:rsidP="005A109A" w:rsidRDefault="005A109A" w14:paraId="0E74FEB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5A109A" w:rsidP="005A109A" w:rsidRDefault="005A109A" w14:paraId="395BF4AA" w14:textId="77777777">
            <w:pPr>
              <w:rPr>
                <w:b/>
              </w:rPr>
            </w:pPr>
          </w:p>
        </w:tc>
        <w:tc>
          <w:tcPr>
            <w:tcW w:w="1236" w:type="dxa"/>
            <w:tcBorders>
              <w:top w:val="nil"/>
              <w:left w:val="nil"/>
              <w:bottom w:val="single" w:color="auto" w:sz="8" w:space="0"/>
              <w:right w:val="single" w:color="auto" w:sz="8" w:space="0"/>
            </w:tcBorders>
            <w:shd w:val="clear" w:color="auto" w:fill="BFBFBF"/>
          </w:tcPr>
          <w:p w:rsidRPr="009A036B" w:rsidR="005A109A" w:rsidP="005A109A" w:rsidRDefault="005A109A" w14:paraId="17C5FD38" w14:textId="77777777">
            <w:pPr>
              <w:rPr>
                <w:b/>
              </w:rPr>
            </w:pPr>
          </w:p>
        </w:tc>
        <w:tc>
          <w:tcPr>
            <w:tcW w:w="1640" w:type="dxa"/>
            <w:tcBorders>
              <w:top w:val="nil"/>
              <w:left w:val="nil"/>
              <w:bottom w:val="single" w:color="auto" w:sz="8" w:space="0"/>
              <w:right w:val="single" w:color="auto" w:sz="8" w:space="0"/>
            </w:tcBorders>
          </w:tcPr>
          <w:p w:rsidRPr="009A036B" w:rsidR="005A109A" w:rsidP="005A109A" w:rsidRDefault="005A109A" w14:paraId="2190108E" w14:textId="77777777">
            <w:pPr>
              <w:rPr>
                <w:b/>
              </w:rPr>
            </w:pPr>
          </w:p>
        </w:tc>
      </w:tr>
      <w:tr w:rsidRPr="009A036B" w:rsidR="005A109A" w:rsidTr="001A37F0" w14:paraId="3D85D9E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5A109A" w:rsidP="005A109A" w:rsidRDefault="005A109A" w14:paraId="2CF118CC" w14:textId="77777777">
            <w:pPr>
              <w:rPr>
                <w:b/>
              </w:rPr>
            </w:pPr>
            <w:r w:rsidRPr="004B1EB8">
              <w:rPr>
                <w:b/>
              </w:rPr>
              <w:t>Total</w:t>
            </w:r>
          </w:p>
        </w:tc>
        <w:tc>
          <w:tcPr>
            <w:tcW w:w="1397" w:type="dxa"/>
            <w:tcBorders>
              <w:top w:val="nil"/>
              <w:left w:val="nil"/>
              <w:bottom w:val="single" w:color="auto" w:sz="8" w:space="0"/>
              <w:right w:val="single" w:color="auto" w:sz="8" w:space="0"/>
            </w:tcBorders>
            <w:shd w:val="clear" w:color="auto" w:fill="A6A6A6"/>
          </w:tcPr>
          <w:p w:rsidRPr="009A036B" w:rsidR="005A109A" w:rsidP="005A109A" w:rsidRDefault="005A109A" w14:paraId="38511A49" w14:textId="77777777"/>
        </w:tc>
        <w:tc>
          <w:tcPr>
            <w:tcW w:w="115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5A109A" w:rsidP="005A109A" w:rsidRDefault="005A109A" w14:paraId="1A6A23A3"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5A109A" w:rsidP="005A109A" w:rsidRDefault="005A109A" w14:paraId="74E5D1C5" w14:textId="77777777"/>
        </w:tc>
        <w:tc>
          <w:tcPr>
            <w:tcW w:w="1236" w:type="dxa"/>
            <w:tcBorders>
              <w:top w:val="nil"/>
              <w:left w:val="nil"/>
              <w:bottom w:val="single" w:color="auto" w:sz="8" w:space="0"/>
              <w:right w:val="single" w:color="auto" w:sz="8" w:space="0"/>
            </w:tcBorders>
            <w:shd w:val="clear" w:color="auto" w:fill="A6A6A6"/>
          </w:tcPr>
          <w:p w:rsidRPr="009A036B" w:rsidR="005A109A" w:rsidP="005A109A" w:rsidRDefault="005A109A" w14:paraId="2FAD5D31" w14:textId="77777777"/>
        </w:tc>
        <w:tc>
          <w:tcPr>
            <w:tcW w:w="1640" w:type="dxa"/>
            <w:tcBorders>
              <w:top w:val="nil"/>
              <w:left w:val="nil"/>
              <w:bottom w:val="single" w:color="auto" w:sz="8" w:space="0"/>
              <w:right w:val="single" w:color="auto" w:sz="8" w:space="0"/>
            </w:tcBorders>
          </w:tcPr>
          <w:p w:rsidRPr="009A036B" w:rsidR="005A109A" w:rsidP="005A109A" w:rsidRDefault="00C16632" w14:paraId="28DCE690" w14:textId="5C6D7AB4">
            <w:r>
              <w:t>19,207.48</w:t>
            </w:r>
          </w:p>
        </w:tc>
      </w:tr>
    </w:tbl>
    <w:p w:rsidR="002F3EDA" w:rsidP="002F3EDA" w:rsidRDefault="002D74B4" w14:paraId="6B9E4E38" w14:textId="77777777">
      <w:pPr>
        <w:rPr>
          <w:b/>
        </w:rPr>
      </w:pPr>
      <w:bookmarkStart w:name="_Hlk31117769" w:id="0"/>
      <w:r>
        <w:t>*</w:t>
      </w:r>
      <w:r w:rsidRPr="009747F4">
        <w:rPr>
          <w:sz w:val="18"/>
          <w:szCs w:val="18"/>
        </w:rPr>
        <w:t>the</w:t>
      </w:r>
      <w:r>
        <w:t xml:space="preserve"> </w:t>
      </w:r>
      <w:r w:rsidRPr="009747F4">
        <w:rPr>
          <w:sz w:val="18"/>
          <w:szCs w:val="18"/>
        </w:rPr>
        <w:t>Salary in table above is cited from</w:t>
      </w:r>
      <w:r>
        <w:t xml:space="preserve"> </w:t>
      </w:r>
      <w:bookmarkEnd w:id="0"/>
      <w:r w:rsidR="002F3EDA">
        <w:rPr>
          <w:sz w:val="20"/>
          <w:szCs w:val="20"/>
        </w:rPr>
        <w:fldChar w:fldCharType="begin"/>
      </w:r>
      <w:r w:rsidR="002F3EDA">
        <w:rPr>
          <w:sz w:val="20"/>
          <w:szCs w:val="20"/>
        </w:rPr>
        <w:instrText xml:space="preserve"> HYPERLINK "</w:instrText>
      </w:r>
      <w:r w:rsidRPr="005D37D3" w:rsidR="002F3EDA">
        <w:rPr>
          <w:sz w:val="20"/>
          <w:szCs w:val="20"/>
        </w:rPr>
        <w:instrText>https://www.opm.gov/policy-data-oversight/pay-leave/salaries-wages/salary-tables/pdf/2021/DCB.pdf</w:instrText>
      </w:r>
      <w:r w:rsidR="002F3EDA">
        <w:rPr>
          <w:sz w:val="20"/>
          <w:szCs w:val="20"/>
        </w:rPr>
        <w:instrText xml:space="preserve">" </w:instrText>
      </w:r>
      <w:r w:rsidR="002F3EDA">
        <w:rPr>
          <w:sz w:val="20"/>
          <w:szCs w:val="20"/>
        </w:rPr>
        <w:fldChar w:fldCharType="separate"/>
      </w:r>
      <w:r w:rsidRPr="00A203A1" w:rsidR="002F3EDA">
        <w:rPr>
          <w:rStyle w:val="Hyperlink"/>
          <w:sz w:val="20"/>
          <w:szCs w:val="20"/>
        </w:rPr>
        <w:t>https://www.opm.gov/policy-data-oversight/pay-leave/salaries-wages/salary-tables/pdf/2021/DCB.pdf</w:t>
      </w:r>
      <w:r w:rsidR="002F3EDA">
        <w:rPr>
          <w:sz w:val="20"/>
          <w:szCs w:val="20"/>
        </w:rPr>
        <w:fldChar w:fldCharType="end"/>
      </w:r>
      <w:r w:rsidR="002F3EDA">
        <w:rPr>
          <w:sz w:val="20"/>
          <w:szCs w:val="20"/>
        </w:rPr>
        <w:t xml:space="preserve"> </w:t>
      </w:r>
    </w:p>
    <w:p w:rsidR="009A036B" w:rsidRDefault="009A036B" w14:paraId="17964A77" w14:textId="332B9E73">
      <w:pPr>
        <w:rPr>
          <w:b/>
        </w:rPr>
      </w:pPr>
    </w:p>
    <w:p w:rsidR="00ED6492" w:rsidRDefault="00ED6492" w14:paraId="7BB373B2" w14:textId="77777777">
      <w:pPr>
        <w:rPr>
          <w:b/>
          <w:bCs/>
          <w:u w:val="single"/>
        </w:rPr>
      </w:pPr>
    </w:p>
    <w:p w:rsidR="0069403B" w:rsidP="00F06866" w:rsidRDefault="00ED6492" w14:paraId="2E6A63E8"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42879904" w14:textId="77777777">
      <w:pPr>
        <w:rPr>
          <w:b/>
        </w:rPr>
      </w:pPr>
    </w:p>
    <w:p w:rsidR="00F06866" w:rsidP="00F06866" w:rsidRDefault="00636621" w14:paraId="67061135" w14:textId="77777777">
      <w:pPr>
        <w:rPr>
          <w:b/>
        </w:rPr>
      </w:pPr>
      <w:r>
        <w:rPr>
          <w:b/>
        </w:rPr>
        <w:t>The</w:t>
      </w:r>
      <w:r w:rsidR="0069403B">
        <w:rPr>
          <w:b/>
        </w:rPr>
        <w:t xml:space="preserve"> select</w:t>
      </w:r>
      <w:r>
        <w:rPr>
          <w:b/>
        </w:rPr>
        <w:t>ion of your targeted respondents</w:t>
      </w:r>
    </w:p>
    <w:p w:rsidR="0069403B" w:rsidP="0069403B" w:rsidRDefault="0069403B" w14:paraId="6ECF0787" w14:textId="6368CAB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proofErr w:type="gramStart"/>
      <w:r w:rsidR="005A109A">
        <w:t>x</w:t>
      </w:r>
      <w:r>
        <w:t xml:space="preserve"> ]</w:t>
      </w:r>
      <w:proofErr w:type="gramEnd"/>
      <w:r>
        <w:t xml:space="preserve"> Yes</w:t>
      </w:r>
      <w:r>
        <w:tab/>
        <w:t>[ ] No</w:t>
      </w:r>
    </w:p>
    <w:p w:rsidR="00636621" w:rsidP="00636621" w:rsidRDefault="00636621" w14:paraId="1760A7C1" w14:textId="77777777">
      <w:pPr>
        <w:pStyle w:val="ListParagraph"/>
      </w:pPr>
    </w:p>
    <w:p w:rsidR="00636621" w:rsidP="001B0AAA" w:rsidRDefault="00636621" w14:paraId="7210453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753B5DD6" w14:textId="463562F0">
      <w:pPr>
        <w:pStyle w:val="ListParagraph"/>
      </w:pPr>
    </w:p>
    <w:p w:rsidR="005A109A" w:rsidP="00A403BB" w:rsidRDefault="005A109A" w14:paraId="09215B38" w14:textId="435D3D6A">
      <w:pPr>
        <w:pStyle w:val="ListParagraph"/>
      </w:pPr>
      <w:r>
        <w:t>All participants in past HAMQAP exercises (</w:t>
      </w:r>
      <w:r w:rsidR="00513E0E">
        <w:t>5</w:t>
      </w:r>
      <w:bookmarkStart w:name="_GoBack" w:id="1"/>
      <w:bookmarkEnd w:id="1"/>
      <w:r>
        <w:t>50 people) will be invited to participate in the feedback survey. NIST maintains an active list of HAMQAP participants and communicates with them through email.</w:t>
      </w:r>
    </w:p>
    <w:p w:rsidR="00A403BB" w:rsidP="00A403BB" w:rsidRDefault="00A403BB" w14:paraId="018BD075" w14:textId="77777777"/>
    <w:p w:rsidR="00A403BB" w:rsidP="00A403BB" w:rsidRDefault="00A403BB" w14:paraId="6BC8D9C4" w14:textId="77777777">
      <w:pPr>
        <w:rPr>
          <w:b/>
        </w:rPr>
      </w:pPr>
      <w:r>
        <w:rPr>
          <w:b/>
        </w:rPr>
        <w:t>Administration of the Instrument</w:t>
      </w:r>
    </w:p>
    <w:p w:rsidR="00A403BB" w:rsidP="00A403BB" w:rsidRDefault="001B0AAA" w14:paraId="13571610" w14:textId="77777777">
      <w:pPr>
        <w:pStyle w:val="ListParagraph"/>
        <w:numPr>
          <w:ilvl w:val="0"/>
          <w:numId w:val="17"/>
        </w:numPr>
      </w:pPr>
      <w:r>
        <w:t>H</w:t>
      </w:r>
      <w:r w:rsidR="00A403BB">
        <w:t>ow will you collect the information? (Check all that apply)</w:t>
      </w:r>
    </w:p>
    <w:p w:rsidR="001B0AAA" w:rsidP="001B0AAA" w:rsidRDefault="00A403BB" w14:paraId="0EF62B5F" w14:textId="0D53074D">
      <w:pPr>
        <w:ind w:left="720"/>
      </w:pPr>
      <w:r>
        <w:t xml:space="preserve">[ </w:t>
      </w:r>
      <w:r w:rsidR="005A109A">
        <w:t>x</w:t>
      </w:r>
      <w:r>
        <w:t>] Web-based</w:t>
      </w:r>
      <w:r w:rsidR="001B0AAA">
        <w:t xml:space="preserve"> or other forms of Social Media </w:t>
      </w:r>
    </w:p>
    <w:p w:rsidR="001B0AAA" w:rsidP="001B0AAA" w:rsidRDefault="00A403BB" w14:paraId="14EAA0E6"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082B52AD"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010F7664"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93D8F01" w14:textId="77777777">
      <w:pPr>
        <w:ind w:left="720"/>
      </w:pPr>
      <w:proofErr w:type="gramStart"/>
      <w:r>
        <w:t xml:space="preserve">[ </w:t>
      </w:r>
      <w:r w:rsidR="001B0AAA">
        <w:t xml:space="preserve"> </w:t>
      </w:r>
      <w:r>
        <w:t>]</w:t>
      </w:r>
      <w:proofErr w:type="gramEnd"/>
      <w:r>
        <w:t xml:space="preserve"> Other, Explain</w:t>
      </w:r>
    </w:p>
    <w:p w:rsidR="005E714A" w:rsidP="0035175C" w:rsidRDefault="00F24CFC" w14:paraId="3D0A6E42" w14:textId="59F1CC3A">
      <w:pPr>
        <w:pStyle w:val="ListParagraph"/>
        <w:numPr>
          <w:ilvl w:val="0"/>
          <w:numId w:val="17"/>
        </w:numPr>
        <w:tabs>
          <w:tab w:val="left" w:pos="5670"/>
        </w:tabs>
        <w:suppressAutoHyphens/>
      </w:pPr>
      <w:r>
        <w:t xml:space="preserve">Will interviewers or facilitators be used?  </w:t>
      </w:r>
      <w:proofErr w:type="gramStart"/>
      <w:r>
        <w:t>[  ]</w:t>
      </w:r>
      <w:proofErr w:type="gramEnd"/>
      <w:r>
        <w:t xml:space="preserve"> Yes [ </w:t>
      </w:r>
      <w:r w:rsidR="005A109A">
        <w:t>x</w:t>
      </w:r>
      <w:r>
        <w:t>] No</w:t>
      </w: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61479" w14:textId="77777777" w:rsidR="00B27240" w:rsidRDefault="00B27240">
      <w:r>
        <w:separator/>
      </w:r>
    </w:p>
  </w:endnote>
  <w:endnote w:type="continuationSeparator" w:id="0">
    <w:p w14:paraId="19D0BAE3" w14:textId="77777777" w:rsidR="00B27240" w:rsidRDefault="00B2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341A"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8CC52" w14:textId="77777777" w:rsidR="00B27240" w:rsidRDefault="00B27240">
      <w:r>
        <w:separator/>
      </w:r>
    </w:p>
  </w:footnote>
  <w:footnote w:type="continuationSeparator" w:id="0">
    <w:p w14:paraId="5E91A065" w14:textId="77777777" w:rsidR="00B27240" w:rsidRDefault="00B2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0B182A"/>
    <w:multiLevelType w:val="multilevel"/>
    <w:tmpl w:val="4F5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7A4067"/>
    <w:multiLevelType w:val="multilevel"/>
    <w:tmpl w:val="F25E9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5A2C5F"/>
    <w:multiLevelType w:val="multilevel"/>
    <w:tmpl w:val="DDA6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A7B13"/>
    <w:multiLevelType w:val="multilevel"/>
    <w:tmpl w:val="CA6C1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7"/>
  </w:num>
  <w:num w:numId="9">
    <w:abstractNumId w:val="12"/>
  </w:num>
  <w:num w:numId="10">
    <w:abstractNumId w:val="2"/>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4"/>
  </w:num>
  <w:num w:numId="18">
    <w:abstractNumId w:val="5"/>
  </w:num>
  <w:num w:numId="19">
    <w:abstractNumId w:val="9"/>
  </w:num>
  <w:num w:numId="20">
    <w:abstractNumId w:val="15"/>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68BE"/>
    <w:rsid w:val="00113A81"/>
    <w:rsid w:val="00162F83"/>
    <w:rsid w:val="00177AEA"/>
    <w:rsid w:val="001855D1"/>
    <w:rsid w:val="001918D9"/>
    <w:rsid w:val="001927A4"/>
    <w:rsid w:val="00194AC6"/>
    <w:rsid w:val="001A23B0"/>
    <w:rsid w:val="001A25CC"/>
    <w:rsid w:val="001A37F0"/>
    <w:rsid w:val="001B0AAA"/>
    <w:rsid w:val="001C1B50"/>
    <w:rsid w:val="001C39F7"/>
    <w:rsid w:val="00237B48"/>
    <w:rsid w:val="0024521E"/>
    <w:rsid w:val="00263C3D"/>
    <w:rsid w:val="00274D0B"/>
    <w:rsid w:val="00284110"/>
    <w:rsid w:val="002B3C95"/>
    <w:rsid w:val="002C4D80"/>
    <w:rsid w:val="002D0B92"/>
    <w:rsid w:val="002D26E2"/>
    <w:rsid w:val="002D74B4"/>
    <w:rsid w:val="002E48F5"/>
    <w:rsid w:val="002F3EDA"/>
    <w:rsid w:val="003668D6"/>
    <w:rsid w:val="003932D1"/>
    <w:rsid w:val="003A7074"/>
    <w:rsid w:val="003D5BBE"/>
    <w:rsid w:val="003E3C61"/>
    <w:rsid w:val="003F1C5B"/>
    <w:rsid w:val="00410967"/>
    <w:rsid w:val="00420E91"/>
    <w:rsid w:val="00431EB1"/>
    <w:rsid w:val="00434E33"/>
    <w:rsid w:val="00441434"/>
    <w:rsid w:val="0045264C"/>
    <w:rsid w:val="004876EC"/>
    <w:rsid w:val="004A44F3"/>
    <w:rsid w:val="004B1EB8"/>
    <w:rsid w:val="004D6E14"/>
    <w:rsid w:val="005009B0"/>
    <w:rsid w:val="00513E0E"/>
    <w:rsid w:val="005A1006"/>
    <w:rsid w:val="005A109A"/>
    <w:rsid w:val="005A1580"/>
    <w:rsid w:val="005A772A"/>
    <w:rsid w:val="005B7526"/>
    <w:rsid w:val="005E714A"/>
    <w:rsid w:val="0061166E"/>
    <w:rsid w:val="006140A0"/>
    <w:rsid w:val="00626BEF"/>
    <w:rsid w:val="00633F74"/>
    <w:rsid w:val="00636329"/>
    <w:rsid w:val="00636621"/>
    <w:rsid w:val="00642B49"/>
    <w:rsid w:val="006832D9"/>
    <w:rsid w:val="00686301"/>
    <w:rsid w:val="0069403B"/>
    <w:rsid w:val="006A4DD7"/>
    <w:rsid w:val="006B7B34"/>
    <w:rsid w:val="006D5F47"/>
    <w:rsid w:val="006E78DD"/>
    <w:rsid w:val="006F3DDE"/>
    <w:rsid w:val="00704678"/>
    <w:rsid w:val="007226A8"/>
    <w:rsid w:val="007425E7"/>
    <w:rsid w:val="00766D95"/>
    <w:rsid w:val="0077703F"/>
    <w:rsid w:val="00802520"/>
    <w:rsid w:val="00802607"/>
    <w:rsid w:val="008101A5"/>
    <w:rsid w:val="00811789"/>
    <w:rsid w:val="00822664"/>
    <w:rsid w:val="00843796"/>
    <w:rsid w:val="0085116A"/>
    <w:rsid w:val="008670DC"/>
    <w:rsid w:val="00887320"/>
    <w:rsid w:val="00895229"/>
    <w:rsid w:val="008A3C04"/>
    <w:rsid w:val="008F0203"/>
    <w:rsid w:val="008F50D4"/>
    <w:rsid w:val="009239AA"/>
    <w:rsid w:val="00935ADA"/>
    <w:rsid w:val="00946B6C"/>
    <w:rsid w:val="00955A71"/>
    <w:rsid w:val="0096108F"/>
    <w:rsid w:val="009A036B"/>
    <w:rsid w:val="009C13B9"/>
    <w:rsid w:val="009D01A2"/>
    <w:rsid w:val="009D195B"/>
    <w:rsid w:val="009F5923"/>
    <w:rsid w:val="00A229F1"/>
    <w:rsid w:val="00A403BB"/>
    <w:rsid w:val="00A50F89"/>
    <w:rsid w:val="00A674DF"/>
    <w:rsid w:val="00A83AA6"/>
    <w:rsid w:val="00AC60E8"/>
    <w:rsid w:val="00AE14B1"/>
    <w:rsid w:val="00AE1809"/>
    <w:rsid w:val="00B27240"/>
    <w:rsid w:val="00B67959"/>
    <w:rsid w:val="00B80D76"/>
    <w:rsid w:val="00BA2105"/>
    <w:rsid w:val="00BA7E06"/>
    <w:rsid w:val="00BB43B5"/>
    <w:rsid w:val="00BB6219"/>
    <w:rsid w:val="00BC676D"/>
    <w:rsid w:val="00BD290F"/>
    <w:rsid w:val="00BF6223"/>
    <w:rsid w:val="00C14CC4"/>
    <w:rsid w:val="00C16632"/>
    <w:rsid w:val="00C33C52"/>
    <w:rsid w:val="00C40D8B"/>
    <w:rsid w:val="00C8407A"/>
    <w:rsid w:val="00C8488C"/>
    <w:rsid w:val="00C86E91"/>
    <w:rsid w:val="00CA19A3"/>
    <w:rsid w:val="00CA1C32"/>
    <w:rsid w:val="00CA2010"/>
    <w:rsid w:val="00CA2650"/>
    <w:rsid w:val="00CB1078"/>
    <w:rsid w:val="00CC6FAF"/>
    <w:rsid w:val="00CD3F0A"/>
    <w:rsid w:val="00D24698"/>
    <w:rsid w:val="00D504C2"/>
    <w:rsid w:val="00D6383F"/>
    <w:rsid w:val="00D662C8"/>
    <w:rsid w:val="00D92CB3"/>
    <w:rsid w:val="00DB4A58"/>
    <w:rsid w:val="00DB59D0"/>
    <w:rsid w:val="00DC2F2F"/>
    <w:rsid w:val="00DC33D3"/>
    <w:rsid w:val="00DC64D3"/>
    <w:rsid w:val="00E26329"/>
    <w:rsid w:val="00E40B50"/>
    <w:rsid w:val="00E50293"/>
    <w:rsid w:val="00E65FFC"/>
    <w:rsid w:val="00E670E2"/>
    <w:rsid w:val="00E80951"/>
    <w:rsid w:val="00E86CC6"/>
    <w:rsid w:val="00EB56B3"/>
    <w:rsid w:val="00ED6492"/>
    <w:rsid w:val="00EF2095"/>
    <w:rsid w:val="00F06866"/>
    <w:rsid w:val="00F136F1"/>
    <w:rsid w:val="00F15956"/>
    <w:rsid w:val="00F24CFC"/>
    <w:rsid w:val="00F3170F"/>
    <w:rsid w:val="00F94D8C"/>
    <w:rsid w:val="00F976B0"/>
    <w:rsid w:val="00FA6DE7"/>
    <w:rsid w:val="00FC0A8E"/>
    <w:rsid w:val="00FC47C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16F32"/>
  <w15:chartTrackingRefBased/>
  <w15:docId w15:val="{4B97B333-FEB9-4777-9FCF-B47B8675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47CE"/>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C47CE"/>
    <w:rPr>
      <w:rFonts w:ascii="Tahoma" w:hAnsi="Tahoma" w:cs="Tahoma"/>
      <w:sz w:val="20"/>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2F3EDA"/>
    <w:rPr>
      <w:color w:val="954F72" w:themeColor="followedHyperlink"/>
      <w:u w:val="single"/>
    </w:rPr>
  </w:style>
  <w:style w:type="character" w:styleId="UnresolvedMention">
    <w:name w:val="Unresolved Mention"/>
    <w:basedOn w:val="DefaultParagraphFont"/>
    <w:uiPriority w:val="99"/>
    <w:semiHidden/>
    <w:unhideWhenUsed/>
    <w:rsid w:val="00C16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6039">
      <w:bodyDiv w:val="1"/>
      <w:marLeft w:val="0"/>
      <w:marRight w:val="0"/>
      <w:marTop w:val="0"/>
      <w:marBottom w:val="0"/>
      <w:divBdr>
        <w:top w:val="none" w:sz="0" w:space="0" w:color="auto"/>
        <w:left w:val="none" w:sz="0" w:space="0" w:color="auto"/>
        <w:bottom w:val="none" w:sz="0" w:space="0" w:color="auto"/>
        <w:right w:val="none" w:sz="0" w:space="0" w:color="auto"/>
      </w:divBdr>
    </w:div>
    <w:div w:id="972061905">
      <w:bodyDiv w:val="1"/>
      <w:marLeft w:val="0"/>
      <w:marRight w:val="0"/>
      <w:marTop w:val="0"/>
      <w:marBottom w:val="0"/>
      <w:divBdr>
        <w:top w:val="none" w:sz="0" w:space="0" w:color="auto"/>
        <w:left w:val="none" w:sz="0" w:space="0" w:color="auto"/>
        <w:bottom w:val="none" w:sz="0" w:space="0" w:color="auto"/>
        <w:right w:val="none" w:sz="0" w:space="0" w:color="auto"/>
      </w:divBdr>
    </w:div>
    <w:div w:id="1009942473">
      <w:bodyDiv w:val="1"/>
      <w:marLeft w:val="0"/>
      <w:marRight w:val="0"/>
      <w:marTop w:val="0"/>
      <w:marBottom w:val="0"/>
      <w:divBdr>
        <w:top w:val="none" w:sz="0" w:space="0" w:color="auto"/>
        <w:left w:val="none" w:sz="0" w:space="0" w:color="auto"/>
        <w:bottom w:val="none" w:sz="0" w:space="0" w:color="auto"/>
        <w:right w:val="none" w:sz="0" w:space="0" w:color="auto"/>
      </w:divBdr>
    </w:div>
    <w:div w:id="1275165041">
      <w:bodyDiv w:val="1"/>
      <w:marLeft w:val="0"/>
      <w:marRight w:val="0"/>
      <w:marTop w:val="0"/>
      <w:marBottom w:val="0"/>
      <w:divBdr>
        <w:top w:val="none" w:sz="0" w:space="0" w:color="auto"/>
        <w:left w:val="none" w:sz="0" w:space="0" w:color="auto"/>
        <w:bottom w:val="none" w:sz="0" w:space="0" w:color="auto"/>
        <w:right w:val="none" w:sz="0" w:space="0" w:color="auto"/>
      </w:divBdr>
    </w:div>
    <w:div w:id="1359938655">
      <w:bodyDiv w:val="1"/>
      <w:marLeft w:val="0"/>
      <w:marRight w:val="0"/>
      <w:marTop w:val="0"/>
      <w:marBottom w:val="0"/>
      <w:divBdr>
        <w:top w:val="none" w:sz="0" w:space="0" w:color="auto"/>
        <w:left w:val="none" w:sz="0" w:space="0" w:color="auto"/>
        <w:bottom w:val="none" w:sz="0" w:space="0" w:color="auto"/>
        <w:right w:val="none" w:sz="0" w:space="0" w:color="auto"/>
      </w:divBdr>
    </w:div>
    <w:div w:id="1646353653">
      <w:bodyDiv w:val="1"/>
      <w:marLeft w:val="0"/>
      <w:marRight w:val="0"/>
      <w:marTop w:val="0"/>
      <w:marBottom w:val="0"/>
      <w:divBdr>
        <w:top w:val="none" w:sz="0" w:space="0" w:color="auto"/>
        <w:left w:val="none" w:sz="0" w:space="0" w:color="auto"/>
        <w:bottom w:val="none" w:sz="0" w:space="0" w:color="auto"/>
        <w:right w:val="none" w:sz="0" w:space="0" w:color="auto"/>
      </w:divBdr>
    </w:div>
    <w:div w:id="1873608793">
      <w:bodyDiv w:val="1"/>
      <w:marLeft w:val="0"/>
      <w:marRight w:val="0"/>
      <w:marTop w:val="0"/>
      <w:marBottom w:val="0"/>
      <w:divBdr>
        <w:top w:val="none" w:sz="0" w:space="0" w:color="auto"/>
        <w:left w:val="none" w:sz="0" w:space="0" w:color="auto"/>
        <w:bottom w:val="none" w:sz="0" w:space="0" w:color="auto"/>
        <w:right w:val="none" w:sz="0" w:space="0" w:color="auto"/>
      </w:divBdr>
    </w:div>
    <w:div w:id="196071902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life-physical-and-social-science/chemists-and-materials-scientists.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6A8A-48E9-4E08-AE21-AFF90FFE16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565199-7400-4BA9-BBDF-34F45E1D3844}">
  <ds:schemaRefs>
    <ds:schemaRef ds:uri="http://schemas.microsoft.com/sharepoint/v3/contenttype/forms"/>
  </ds:schemaRefs>
</ds:datastoreItem>
</file>

<file path=customXml/itemProps3.xml><?xml version="1.0" encoding="utf-8"?>
<ds:datastoreItem xmlns:ds="http://schemas.openxmlformats.org/officeDocument/2006/customXml" ds:itemID="{D73B7748-DC24-4489-A197-17CD7DB16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7AE89-DAA7-4378-806F-717CBE3F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6128</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Eliseo, Matt EOP/OMB</cp:lastModifiedBy>
  <cp:revision>4</cp:revision>
  <cp:lastPrinted>2010-10-04T16:59:00Z</cp:lastPrinted>
  <dcterms:created xsi:type="dcterms:W3CDTF">2021-08-02T22:16:00Z</dcterms:created>
  <dcterms:modified xsi:type="dcterms:W3CDTF">2021-08-03T12:40:00Z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