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25CC722"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9239AA" w:rsidR="00E50293" w:rsidP="00434E33" w:rsidRDefault="00BD000C" w14:paraId="7C503F2C" w14:textId="650201B7">
      <w:pPr>
        <w:rPr>
          <w:b/>
        </w:rPr>
      </w:pPr>
      <w:r>
        <w:rPr>
          <w:b/>
          <w:noProof/>
        </w:rPr>
        <mc:AlternateContent>
          <mc:Choice Requires="wps">
            <w:drawing>
              <wp:anchor distT="0" distB="0" distL="114300" distR="114300" simplePos="0" relativeHeight="251657728" behindDoc="0" locked="0" layoutInCell="0" allowOverlap="1" wp14:editId="69A11DD2" wp14:anchorId="46C4EA84">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F9CC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8A7ED1">
        <w:t>Scientific Workforce Diversity Seminar Series (SWDSS) Feedback Survey</w:t>
      </w:r>
    </w:p>
    <w:p w:rsidR="005E714A" w:rsidRDefault="005E714A" w14:paraId="2D947F02" w14:textId="77777777"/>
    <w:p w:rsidR="001B0AAA" w:rsidRDefault="00F15956" w14:paraId="34D94BAA" w14:textId="77777777">
      <w:r>
        <w:rPr>
          <w:b/>
        </w:rPr>
        <w:t>PURPOSE</w:t>
      </w:r>
      <w:r w:rsidRPr="009239AA">
        <w:rPr>
          <w:b/>
        </w:rPr>
        <w:t>:</w:t>
      </w:r>
      <w:r w:rsidRPr="009239AA" w:rsidR="00C14CC4">
        <w:rPr>
          <w:b/>
        </w:rPr>
        <w:t xml:space="preserve">  </w:t>
      </w:r>
    </w:p>
    <w:p w:rsidR="001B0AAA" w:rsidRDefault="001B0AAA" w14:paraId="0F388DBB" w14:textId="77777777"/>
    <w:p w:rsidRPr="00FE1922" w:rsidR="00C8488C" w:rsidRDefault="00922490" w14:paraId="07A1F1AA" w14:textId="77777777">
      <w:pPr>
        <w:rPr>
          <w:color w:val="000000"/>
        </w:rPr>
      </w:pPr>
      <w:r w:rsidRPr="00FE1922">
        <w:rPr>
          <w:color w:val="000000"/>
        </w:rPr>
        <w:t>The Chief Officer for Scientific Workforce Diversity (COSWD) Office</w:t>
      </w:r>
      <w:r w:rsidRPr="00FE1922" w:rsidR="008A7ED1">
        <w:rPr>
          <w:color w:val="000000"/>
        </w:rPr>
        <w:t xml:space="preserve"> is </w:t>
      </w:r>
      <w:r w:rsidRPr="00FE1922">
        <w:rPr>
          <w:color w:val="000000"/>
        </w:rPr>
        <w:t>host</w:t>
      </w:r>
      <w:r w:rsidRPr="00FE1922" w:rsidR="008A7ED1">
        <w:rPr>
          <w:color w:val="000000"/>
        </w:rPr>
        <w:t>ing a new seminar series called the Scientific Workforce Diversity Seminar Series (SWDSS)</w:t>
      </w:r>
      <w:r w:rsidRPr="00FE1922">
        <w:rPr>
          <w:color w:val="000000"/>
        </w:rPr>
        <w:t xml:space="preserve">. </w:t>
      </w:r>
      <w:r w:rsidRPr="00FE1922" w:rsidR="008A7ED1">
        <w:rPr>
          <w:color w:val="000000"/>
          <w:shd w:val="clear" w:color="auto" w:fill="FFFFFF"/>
        </w:rPr>
        <w:t xml:space="preserve">The purpose of the series is to keep scientific workforce diversity issues at the forefront, to share the latest research on these topics, and to engage with professionals and researchers within and outside of the NIH. The </w:t>
      </w:r>
      <w:r w:rsidR="00075F65">
        <w:rPr>
          <w:color w:val="000000"/>
          <w:shd w:val="clear" w:color="auto" w:fill="FFFFFF"/>
        </w:rPr>
        <w:t>third</w:t>
      </w:r>
      <w:r w:rsidRPr="00FE1922" w:rsidR="008A7ED1">
        <w:rPr>
          <w:color w:val="000000"/>
          <w:shd w:val="clear" w:color="auto" w:fill="FFFFFF"/>
        </w:rPr>
        <w:t xml:space="preserve"> seminar will be held on </w:t>
      </w:r>
      <w:r w:rsidR="00075F65">
        <w:rPr>
          <w:color w:val="000000"/>
          <w:shd w:val="clear" w:color="auto" w:fill="FFFFFF"/>
        </w:rPr>
        <w:t>December 8</w:t>
      </w:r>
      <w:r w:rsidRPr="00FE1922" w:rsidR="008A7ED1">
        <w:rPr>
          <w:color w:val="000000"/>
          <w:shd w:val="clear" w:color="auto" w:fill="FFFFFF"/>
        </w:rPr>
        <w:t xml:space="preserve">. </w:t>
      </w:r>
      <w:r w:rsidRPr="00FE1922">
        <w:rPr>
          <w:color w:val="000000"/>
        </w:rPr>
        <w:t xml:space="preserve">The purpose of </w:t>
      </w:r>
      <w:r w:rsidRPr="00FE1922" w:rsidR="008A7ED1">
        <w:rPr>
          <w:color w:val="000000"/>
        </w:rPr>
        <w:t>the SWDSS</w:t>
      </w:r>
      <w:r w:rsidRPr="00FE1922">
        <w:rPr>
          <w:color w:val="000000"/>
        </w:rPr>
        <w:t xml:space="preserve"> Feedback Survey is </w:t>
      </w:r>
      <w:r w:rsidRPr="00FE1922" w:rsidR="007F0154">
        <w:rPr>
          <w:color w:val="000000"/>
        </w:rPr>
        <w:t xml:space="preserve">to </w:t>
      </w:r>
      <w:r w:rsidRPr="00FE1922">
        <w:rPr>
          <w:color w:val="000000"/>
        </w:rPr>
        <w:t xml:space="preserve">understand </w:t>
      </w:r>
      <w:r w:rsidRPr="00FE1922" w:rsidR="008A7ED1">
        <w:rPr>
          <w:color w:val="000000"/>
        </w:rPr>
        <w:t>seminar attendees’ assessment of the seminar</w:t>
      </w:r>
      <w:r w:rsidRPr="00FE1922">
        <w:rPr>
          <w:color w:val="000000"/>
        </w:rPr>
        <w:t xml:space="preserve"> </w:t>
      </w:r>
      <w:r w:rsidRPr="00FE1922" w:rsidR="008A7ED1">
        <w:rPr>
          <w:color w:val="000000"/>
        </w:rPr>
        <w:t>and</w:t>
      </w:r>
      <w:r w:rsidRPr="00FE1922">
        <w:rPr>
          <w:color w:val="000000"/>
        </w:rPr>
        <w:t xml:space="preserve"> learn how </w:t>
      </w:r>
      <w:r w:rsidR="00C354E8">
        <w:rPr>
          <w:color w:val="000000"/>
        </w:rPr>
        <w:t>future events</w:t>
      </w:r>
      <w:r w:rsidRPr="00FE1922">
        <w:rPr>
          <w:color w:val="000000"/>
        </w:rPr>
        <w:t xml:space="preserve"> may be improved.</w:t>
      </w:r>
    </w:p>
    <w:p w:rsidR="00C8488C" w:rsidP="00434E33" w:rsidRDefault="00C8488C" w14:paraId="6AC0B91B" w14:textId="77777777">
      <w:pPr>
        <w:pStyle w:val="Header"/>
        <w:tabs>
          <w:tab w:val="clear" w:pos="4320"/>
          <w:tab w:val="clear" w:pos="8640"/>
        </w:tabs>
        <w:rPr>
          <w:b/>
        </w:rPr>
      </w:pPr>
    </w:p>
    <w:p w:rsidRPr="00434E33" w:rsidR="00434E33" w:rsidP="00434E33" w:rsidRDefault="00434E33" w14:paraId="7E8A4368"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1948DDA0" w14:textId="77777777"/>
    <w:p w:rsidRPr="00922490" w:rsidR="00E26329" w:rsidRDefault="00922490" w14:paraId="1B6B0BE2" w14:textId="77777777">
      <w:r>
        <w:t>Respondents will be</w:t>
      </w:r>
      <w:r w:rsidR="008A7ED1">
        <w:t xml:space="preserve"> NIH staff and the general public from various organizations</w:t>
      </w:r>
      <w:r>
        <w:t xml:space="preserve"> who </w:t>
      </w:r>
      <w:r w:rsidR="008A7ED1">
        <w:t xml:space="preserve">attend the seminar </w:t>
      </w:r>
      <w:r>
        <w:t xml:space="preserve">and who voluntarily choose to participate in the survey. The survey will be accessible via a web-based survey link provided to </w:t>
      </w:r>
      <w:r w:rsidR="008A7ED1">
        <w:t>attendees</w:t>
      </w:r>
      <w:r>
        <w:t xml:space="preserve"> via email.</w:t>
      </w:r>
    </w:p>
    <w:p w:rsidR="00E26329" w:rsidRDefault="00E26329" w14:paraId="74B39EE3" w14:textId="77777777">
      <w:pPr>
        <w:rPr>
          <w:b/>
        </w:rPr>
      </w:pPr>
    </w:p>
    <w:p w:rsidRPr="00F06866" w:rsidR="00F06866" w:rsidRDefault="00F06866" w14:paraId="29E356BD" w14:textId="77777777">
      <w:pPr>
        <w:rPr>
          <w:b/>
        </w:rPr>
      </w:pPr>
      <w:r>
        <w:rPr>
          <w:b/>
        </w:rPr>
        <w:t>TYPE OF COLLECTION:</w:t>
      </w:r>
      <w:r w:rsidRPr="00F06866">
        <w:t xml:space="preserve"> (Check one)</w:t>
      </w:r>
    </w:p>
    <w:p w:rsidRPr="00434E33" w:rsidR="00441434" w:rsidP="0096108F" w:rsidRDefault="00441434" w14:paraId="11835646" w14:textId="77777777">
      <w:pPr>
        <w:pStyle w:val="BodyTextIndent"/>
        <w:tabs>
          <w:tab w:val="left" w:pos="360"/>
        </w:tabs>
        <w:ind w:left="0"/>
        <w:rPr>
          <w:bCs/>
          <w:sz w:val="16"/>
          <w:szCs w:val="16"/>
        </w:rPr>
      </w:pPr>
    </w:p>
    <w:p w:rsidRPr="00F06866" w:rsidR="00F06866" w:rsidP="0096108F" w:rsidRDefault="0096108F" w14:paraId="76916516"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Pr="00922490" w:rsidR="00922490">
        <w:rPr>
          <w:b/>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2DFFCE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25F5B96E"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ED77B70" w14:textId="77777777">
      <w:pPr>
        <w:pStyle w:val="Header"/>
        <w:tabs>
          <w:tab w:val="clear" w:pos="4320"/>
          <w:tab w:val="clear" w:pos="8640"/>
        </w:tabs>
      </w:pPr>
    </w:p>
    <w:p w:rsidR="00CA2650" w:rsidRDefault="00441434" w14:paraId="0BA766A9" w14:textId="77777777">
      <w:pPr>
        <w:rPr>
          <w:b/>
        </w:rPr>
      </w:pPr>
      <w:r>
        <w:rPr>
          <w:b/>
        </w:rPr>
        <w:t>C</w:t>
      </w:r>
      <w:r w:rsidR="009C13B9">
        <w:rPr>
          <w:b/>
        </w:rPr>
        <w:t>ERTIFICATION:</w:t>
      </w:r>
    </w:p>
    <w:p w:rsidR="00441434" w:rsidRDefault="00441434" w14:paraId="301A153F" w14:textId="77777777">
      <w:pPr>
        <w:rPr>
          <w:sz w:val="16"/>
          <w:szCs w:val="16"/>
        </w:rPr>
      </w:pPr>
    </w:p>
    <w:p w:rsidRPr="009C13B9" w:rsidR="008101A5" w:rsidP="008101A5" w:rsidRDefault="008101A5" w14:paraId="73ADE009" w14:textId="77777777">
      <w:r>
        <w:t xml:space="preserve">I certify the following to be true: </w:t>
      </w:r>
    </w:p>
    <w:p w:rsidR="008101A5" w:rsidP="008101A5" w:rsidRDefault="008101A5" w14:paraId="7078A46A" w14:textId="77777777">
      <w:pPr>
        <w:pStyle w:val="ListParagraph"/>
        <w:numPr>
          <w:ilvl w:val="0"/>
          <w:numId w:val="14"/>
        </w:numPr>
      </w:pPr>
      <w:r>
        <w:t>The collection is voluntary.</w:t>
      </w:r>
      <w:r w:rsidRPr="00C14CC4">
        <w:t xml:space="preserve"> </w:t>
      </w:r>
    </w:p>
    <w:p w:rsidR="008101A5" w:rsidP="008101A5" w:rsidRDefault="008101A5" w14:paraId="5F486D1E"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88F066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1F60DA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7760D3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6E6D40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05FBAC5" w14:textId="77777777"/>
    <w:p w:rsidR="00A7152B" w:rsidP="00A7152B" w:rsidRDefault="009C13B9" w14:paraId="538D0F4D" w14:textId="77777777">
      <w:r>
        <w:t>Name:</w:t>
      </w:r>
      <w:r w:rsidR="007F0154">
        <w:t xml:space="preserve"> </w:t>
      </w:r>
      <w:r w:rsidR="00C354E8">
        <w:rPr>
          <w:u w:val="single"/>
        </w:rPr>
        <w:t>Nicole Lang, Health Program Specialist</w:t>
      </w:r>
    </w:p>
    <w:p w:rsidRPr="00A7152B" w:rsidR="009C13B9" w:rsidP="00A7152B" w:rsidRDefault="007F0154" w14:paraId="6590E0DA" w14:textId="77777777">
      <w:pPr>
        <w:ind w:firstLine="720"/>
      </w:pPr>
      <w:r w:rsidRPr="007F0154">
        <w:rPr>
          <w:u w:val="single"/>
        </w:rPr>
        <w:t>Chief Officer for Scientific Workforce Diversity</w:t>
      </w:r>
      <w:r w:rsidR="00A7152B">
        <w:rPr>
          <w:u w:val="single"/>
        </w:rPr>
        <w:t xml:space="preserve"> (COSWD) Office</w:t>
      </w:r>
    </w:p>
    <w:p w:rsidR="009C13B9" w:rsidP="009C13B9" w:rsidRDefault="009C13B9" w14:paraId="020EE9E9" w14:textId="77777777">
      <w:pPr>
        <w:pStyle w:val="ListParagraph"/>
        <w:ind w:left="360"/>
      </w:pPr>
    </w:p>
    <w:p w:rsidR="009C13B9" w:rsidP="009C13B9" w:rsidRDefault="009C13B9" w14:paraId="1130338A" w14:textId="77777777">
      <w:r>
        <w:t>To assist review, please provide answers to the following question:</w:t>
      </w:r>
    </w:p>
    <w:p w:rsidR="009C13B9" w:rsidP="009C13B9" w:rsidRDefault="009C13B9" w14:paraId="0135E8D7" w14:textId="77777777">
      <w:pPr>
        <w:pStyle w:val="ListParagraph"/>
        <w:ind w:left="360"/>
      </w:pPr>
    </w:p>
    <w:p w:rsidRPr="00C86E91" w:rsidR="009C13B9" w:rsidP="00C86E91" w:rsidRDefault="00C86E91" w14:paraId="0C3230F6" w14:textId="77777777">
      <w:pPr>
        <w:rPr>
          <w:b/>
        </w:rPr>
      </w:pPr>
      <w:r w:rsidRPr="00C86E91">
        <w:rPr>
          <w:b/>
        </w:rPr>
        <w:t>Personally Identifiable Information:</w:t>
      </w:r>
    </w:p>
    <w:p w:rsidR="00C86E91" w:rsidP="00C86E91" w:rsidRDefault="009C13B9" w14:paraId="7C8D1153" w14:textId="77777777">
      <w:pPr>
        <w:pStyle w:val="ListParagraph"/>
        <w:numPr>
          <w:ilvl w:val="0"/>
          <w:numId w:val="18"/>
        </w:numPr>
      </w:pPr>
      <w:r>
        <w:t>Is</w:t>
      </w:r>
      <w:r w:rsidR="00237B48">
        <w:t xml:space="preserve"> personally identifiable information (PII) collected</w:t>
      </w:r>
      <w:r>
        <w:t xml:space="preserve">?  </w:t>
      </w:r>
      <w:r w:rsidR="009239AA">
        <w:t>[  ] Yes  [</w:t>
      </w:r>
      <w:r w:rsidRPr="00922490" w:rsidR="00922490">
        <w:rPr>
          <w:b/>
          <w:bCs/>
        </w:rPr>
        <w:t>X</w:t>
      </w:r>
      <w:r w:rsidR="009239AA">
        <w:t xml:space="preserve">]  No </w:t>
      </w:r>
    </w:p>
    <w:p w:rsidR="00C86E91" w:rsidP="00C86E91" w:rsidRDefault="009C13B9" w14:paraId="4ADE9F31"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922490">
        <w:rPr>
          <w:b/>
          <w:bCs/>
        </w:rPr>
        <w:t>X</w:t>
      </w:r>
      <w:r w:rsidR="009239AA">
        <w:t>] No</w:t>
      </w:r>
      <w:r w:rsidR="00C86E91">
        <w:t xml:space="preserve">   </w:t>
      </w:r>
      <w:r w:rsidR="00F74932">
        <w:rPr>
          <w:b/>
          <w:bCs/>
        </w:rPr>
        <w:t>N/A</w:t>
      </w:r>
    </w:p>
    <w:p w:rsidR="00C86E91" w:rsidP="00C86E91" w:rsidRDefault="00C86E91" w14:paraId="598DEA99" w14:textId="77777777">
      <w:pPr>
        <w:pStyle w:val="ListParagraph"/>
        <w:numPr>
          <w:ilvl w:val="0"/>
          <w:numId w:val="18"/>
        </w:numPr>
      </w:pPr>
      <w:r>
        <w:lastRenderedPageBreak/>
        <w:t xml:space="preserve">If Applicable, has a System or Records Notice been published?  [  ] Yes  [ </w:t>
      </w:r>
      <w:r w:rsidR="00F74932">
        <w:rPr>
          <w:b/>
          <w:bCs/>
        </w:rPr>
        <w:t>X</w:t>
      </w:r>
      <w:r>
        <w:t>] No</w:t>
      </w:r>
      <w:r w:rsidR="00F74932">
        <w:t xml:space="preserve"> </w:t>
      </w:r>
      <w:r w:rsidR="00F74932">
        <w:rPr>
          <w:b/>
          <w:bCs/>
        </w:rPr>
        <w:t>N/A</w:t>
      </w:r>
    </w:p>
    <w:p w:rsidR="00633F74" w:rsidP="00633F74" w:rsidRDefault="00633F74" w14:paraId="346DDA95" w14:textId="77777777">
      <w:pPr>
        <w:pStyle w:val="ListParagraph"/>
        <w:ind w:left="360"/>
      </w:pPr>
    </w:p>
    <w:p w:rsidRPr="00C86E91" w:rsidR="00C86E91" w:rsidP="00C86E91" w:rsidRDefault="00CB1078" w14:paraId="7567484A" w14:textId="77777777">
      <w:pPr>
        <w:pStyle w:val="ListParagraph"/>
        <w:ind w:left="0"/>
        <w:rPr>
          <w:b/>
        </w:rPr>
      </w:pPr>
      <w:r>
        <w:rPr>
          <w:b/>
        </w:rPr>
        <w:t>Gifts or Payments</w:t>
      </w:r>
      <w:r w:rsidR="00C86E91">
        <w:rPr>
          <w:b/>
        </w:rPr>
        <w:t>:</w:t>
      </w:r>
    </w:p>
    <w:p w:rsidR="00C86E91" w:rsidP="00C86E91" w:rsidRDefault="00C86E91" w14:paraId="164D27A3" w14:textId="77777777">
      <w:r>
        <w:t>Is an incentive (e.g., money or reimbursement of expenses, token of appreciation) provided to participants?  [  ] Yes [</w:t>
      </w:r>
      <w:r w:rsidR="00F74932">
        <w:rPr>
          <w:b/>
          <w:bCs/>
        </w:rPr>
        <w:t>X</w:t>
      </w:r>
      <w:r>
        <w:t xml:space="preserve">] No  </w:t>
      </w:r>
    </w:p>
    <w:p w:rsidR="004D6E14" w:rsidRDefault="004D6E14" w14:paraId="28F6494B" w14:textId="77777777">
      <w:pPr>
        <w:rPr>
          <w:b/>
        </w:rPr>
      </w:pPr>
    </w:p>
    <w:p w:rsidR="00F24CFC" w:rsidRDefault="00F24CFC" w14:paraId="0B669B1D" w14:textId="77777777">
      <w:pPr>
        <w:rPr>
          <w:b/>
        </w:rPr>
      </w:pPr>
    </w:p>
    <w:p w:rsidRPr="00BC676D" w:rsidR="005E714A" w:rsidP="00C86E91" w:rsidRDefault="003668D6" w14:paraId="7A596B58"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377F791"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35958650" w14:textId="77777777">
        <w:trPr>
          <w:trHeight w:val="274"/>
        </w:trPr>
        <w:tc>
          <w:tcPr>
            <w:tcW w:w="2520" w:type="dxa"/>
          </w:tcPr>
          <w:p w:rsidRPr="002D26E2" w:rsidR="003668D6" w:rsidP="00C8488C" w:rsidRDefault="003668D6" w14:paraId="3C616565" w14:textId="77777777">
            <w:pPr>
              <w:rPr>
                <w:b/>
              </w:rPr>
            </w:pPr>
            <w:r w:rsidRPr="002D26E2">
              <w:rPr>
                <w:b/>
              </w:rPr>
              <w:t xml:space="preserve">Category of Respondent </w:t>
            </w:r>
          </w:p>
        </w:tc>
        <w:tc>
          <w:tcPr>
            <w:tcW w:w="1980" w:type="dxa"/>
          </w:tcPr>
          <w:p w:rsidRPr="002D26E2" w:rsidR="003668D6" w:rsidP="00843796" w:rsidRDefault="003668D6" w14:paraId="7F7BA6DC" w14:textId="77777777">
            <w:pPr>
              <w:rPr>
                <w:b/>
              </w:rPr>
            </w:pPr>
            <w:r w:rsidRPr="002D26E2">
              <w:rPr>
                <w:b/>
              </w:rPr>
              <w:t>No. of Respondents</w:t>
            </w:r>
          </w:p>
        </w:tc>
        <w:tc>
          <w:tcPr>
            <w:tcW w:w="2070" w:type="dxa"/>
          </w:tcPr>
          <w:p w:rsidRPr="002D26E2" w:rsidR="003668D6" w:rsidP="00843796" w:rsidRDefault="003668D6" w14:paraId="45BD3797" w14:textId="77777777">
            <w:pPr>
              <w:rPr>
                <w:b/>
              </w:rPr>
            </w:pPr>
            <w:r>
              <w:rPr>
                <w:b/>
              </w:rPr>
              <w:t xml:space="preserve">No. of Responses per Respondent </w:t>
            </w:r>
          </w:p>
        </w:tc>
        <w:tc>
          <w:tcPr>
            <w:tcW w:w="1620" w:type="dxa"/>
          </w:tcPr>
          <w:p w:rsidR="003668D6" w:rsidP="00843796" w:rsidRDefault="003668D6" w14:paraId="070A6477" w14:textId="77777777">
            <w:pPr>
              <w:rPr>
                <w:b/>
              </w:rPr>
            </w:pPr>
            <w:r>
              <w:rPr>
                <w:b/>
              </w:rPr>
              <w:t xml:space="preserve">Time per </w:t>
            </w:r>
          </w:p>
          <w:p w:rsidR="003668D6" w:rsidP="00843796" w:rsidRDefault="003668D6" w14:paraId="34BCDD15" w14:textId="77777777">
            <w:pPr>
              <w:rPr>
                <w:b/>
              </w:rPr>
            </w:pPr>
            <w:r>
              <w:rPr>
                <w:b/>
              </w:rPr>
              <w:t xml:space="preserve">Response </w:t>
            </w:r>
          </w:p>
          <w:p w:rsidRPr="002D26E2" w:rsidR="003668D6" w:rsidP="00843796" w:rsidRDefault="003668D6" w14:paraId="4C7A3CC7" w14:textId="77777777">
            <w:pPr>
              <w:rPr>
                <w:b/>
              </w:rPr>
            </w:pPr>
            <w:r>
              <w:rPr>
                <w:b/>
              </w:rPr>
              <w:t xml:space="preserve">(in hours) </w:t>
            </w:r>
          </w:p>
        </w:tc>
        <w:tc>
          <w:tcPr>
            <w:tcW w:w="1530" w:type="dxa"/>
          </w:tcPr>
          <w:p w:rsidR="003668D6" w:rsidP="00843796" w:rsidRDefault="003668D6" w14:paraId="087A8972" w14:textId="77777777">
            <w:pPr>
              <w:rPr>
                <w:b/>
              </w:rPr>
            </w:pPr>
            <w:r>
              <w:rPr>
                <w:b/>
              </w:rPr>
              <w:t xml:space="preserve">Total </w:t>
            </w:r>
            <w:r w:rsidRPr="002D26E2">
              <w:rPr>
                <w:b/>
              </w:rPr>
              <w:t>Burden</w:t>
            </w:r>
          </w:p>
          <w:p w:rsidRPr="002D26E2" w:rsidR="003668D6" w:rsidP="00843796" w:rsidRDefault="003668D6" w14:paraId="5FF78426" w14:textId="77777777">
            <w:pPr>
              <w:rPr>
                <w:b/>
              </w:rPr>
            </w:pPr>
            <w:r>
              <w:rPr>
                <w:b/>
              </w:rPr>
              <w:t xml:space="preserve">Hours </w:t>
            </w:r>
          </w:p>
        </w:tc>
      </w:tr>
      <w:tr w:rsidR="003668D6" w:rsidTr="00D504C2" w14:paraId="76125D1A" w14:textId="77777777">
        <w:trPr>
          <w:trHeight w:val="260"/>
        </w:trPr>
        <w:tc>
          <w:tcPr>
            <w:tcW w:w="2520" w:type="dxa"/>
          </w:tcPr>
          <w:p w:rsidR="003668D6" w:rsidP="00F74932" w:rsidRDefault="00F74932" w14:paraId="444E831A" w14:textId="77777777">
            <w:pPr>
              <w:jc w:val="center"/>
            </w:pPr>
            <w:r>
              <w:t>Individuals</w:t>
            </w:r>
          </w:p>
        </w:tc>
        <w:tc>
          <w:tcPr>
            <w:tcW w:w="1980" w:type="dxa"/>
          </w:tcPr>
          <w:p w:rsidR="003668D6" w:rsidP="00843796" w:rsidRDefault="008A7ED1" w14:paraId="130866B2" w14:textId="77777777">
            <w:r>
              <w:t>150</w:t>
            </w:r>
          </w:p>
        </w:tc>
        <w:tc>
          <w:tcPr>
            <w:tcW w:w="2070" w:type="dxa"/>
          </w:tcPr>
          <w:p w:rsidR="003668D6" w:rsidP="00843796" w:rsidRDefault="00F74932" w14:paraId="445883DE" w14:textId="77777777">
            <w:r>
              <w:t>1</w:t>
            </w:r>
          </w:p>
        </w:tc>
        <w:tc>
          <w:tcPr>
            <w:tcW w:w="1620" w:type="dxa"/>
          </w:tcPr>
          <w:p w:rsidR="003668D6" w:rsidP="00843796" w:rsidRDefault="008A7ED1" w14:paraId="12C7C740" w14:textId="77777777">
            <w:r>
              <w:t>5</w:t>
            </w:r>
            <w:r w:rsidR="00F74932">
              <w:t>/60</w:t>
            </w:r>
          </w:p>
        </w:tc>
        <w:tc>
          <w:tcPr>
            <w:tcW w:w="1530" w:type="dxa"/>
          </w:tcPr>
          <w:p w:rsidR="003668D6" w:rsidP="00843796" w:rsidRDefault="008A7ED1" w14:paraId="15338F6F" w14:textId="77777777">
            <w:r>
              <w:t>1</w:t>
            </w:r>
            <w:r w:rsidR="00F123E2">
              <w:t>3</w:t>
            </w:r>
          </w:p>
        </w:tc>
      </w:tr>
      <w:tr w:rsidR="003668D6" w:rsidTr="00D504C2" w14:paraId="0EDBF57F" w14:textId="77777777">
        <w:trPr>
          <w:trHeight w:val="274"/>
        </w:trPr>
        <w:tc>
          <w:tcPr>
            <w:tcW w:w="2520" w:type="dxa"/>
          </w:tcPr>
          <w:p w:rsidR="003668D6" w:rsidP="00843796" w:rsidRDefault="003668D6" w14:paraId="398AAF19" w14:textId="77777777"/>
        </w:tc>
        <w:tc>
          <w:tcPr>
            <w:tcW w:w="1980" w:type="dxa"/>
          </w:tcPr>
          <w:p w:rsidR="003668D6" w:rsidP="00843796" w:rsidRDefault="003668D6" w14:paraId="186C2747" w14:textId="77777777"/>
        </w:tc>
        <w:tc>
          <w:tcPr>
            <w:tcW w:w="2070" w:type="dxa"/>
          </w:tcPr>
          <w:p w:rsidR="003668D6" w:rsidP="00843796" w:rsidRDefault="003668D6" w14:paraId="082B966E" w14:textId="77777777"/>
        </w:tc>
        <w:tc>
          <w:tcPr>
            <w:tcW w:w="1620" w:type="dxa"/>
          </w:tcPr>
          <w:p w:rsidR="003668D6" w:rsidP="00843796" w:rsidRDefault="003668D6" w14:paraId="0B369FF4" w14:textId="77777777"/>
        </w:tc>
        <w:tc>
          <w:tcPr>
            <w:tcW w:w="1530" w:type="dxa"/>
          </w:tcPr>
          <w:p w:rsidR="003668D6" w:rsidP="00843796" w:rsidRDefault="003668D6" w14:paraId="49A30AA3" w14:textId="77777777"/>
        </w:tc>
      </w:tr>
      <w:tr w:rsidR="003668D6" w:rsidTr="00D504C2" w14:paraId="5862C441" w14:textId="77777777">
        <w:trPr>
          <w:trHeight w:val="289"/>
        </w:trPr>
        <w:tc>
          <w:tcPr>
            <w:tcW w:w="2520" w:type="dxa"/>
          </w:tcPr>
          <w:p w:rsidRPr="002D26E2" w:rsidR="003668D6" w:rsidP="00843796" w:rsidRDefault="003668D6" w14:paraId="2765BA4B" w14:textId="77777777">
            <w:pPr>
              <w:rPr>
                <w:b/>
              </w:rPr>
            </w:pPr>
            <w:r w:rsidRPr="002D26E2">
              <w:rPr>
                <w:b/>
              </w:rPr>
              <w:t>Totals</w:t>
            </w:r>
          </w:p>
        </w:tc>
        <w:tc>
          <w:tcPr>
            <w:tcW w:w="1980" w:type="dxa"/>
          </w:tcPr>
          <w:p w:rsidRPr="002D26E2" w:rsidR="003668D6" w:rsidP="00843796" w:rsidRDefault="003668D6" w14:paraId="04A888B8" w14:textId="77777777">
            <w:pPr>
              <w:rPr>
                <w:b/>
              </w:rPr>
            </w:pPr>
          </w:p>
        </w:tc>
        <w:tc>
          <w:tcPr>
            <w:tcW w:w="2070" w:type="dxa"/>
          </w:tcPr>
          <w:p w:rsidR="003668D6" w:rsidP="00843796" w:rsidRDefault="008A7ED1" w14:paraId="5091BA88" w14:textId="77777777">
            <w:r>
              <w:t>150</w:t>
            </w:r>
          </w:p>
        </w:tc>
        <w:tc>
          <w:tcPr>
            <w:tcW w:w="1620" w:type="dxa"/>
          </w:tcPr>
          <w:p w:rsidR="003668D6" w:rsidP="00843796" w:rsidRDefault="003668D6" w14:paraId="01ADDC63" w14:textId="77777777"/>
        </w:tc>
        <w:tc>
          <w:tcPr>
            <w:tcW w:w="1530" w:type="dxa"/>
          </w:tcPr>
          <w:p w:rsidRPr="002D26E2" w:rsidR="003668D6" w:rsidP="00843796" w:rsidRDefault="008A7ED1" w14:paraId="05EC6170" w14:textId="77777777">
            <w:pPr>
              <w:rPr>
                <w:b/>
              </w:rPr>
            </w:pPr>
            <w:r>
              <w:rPr>
                <w:b/>
              </w:rPr>
              <w:t>1</w:t>
            </w:r>
            <w:r w:rsidR="00F123E2">
              <w:rPr>
                <w:b/>
              </w:rPr>
              <w:t>3</w:t>
            </w:r>
          </w:p>
        </w:tc>
      </w:tr>
    </w:tbl>
    <w:p w:rsidR="00F3170F" w:rsidP="00F3170F" w:rsidRDefault="00F3170F" w14:paraId="600FD5C8" w14:textId="77777777"/>
    <w:p w:rsidRPr="00F136F1" w:rsidR="00F136F1" w:rsidP="00F3170F" w:rsidRDefault="00F136F1" w14:paraId="5A8944F4" w14:textId="77777777">
      <w:pPr>
        <w:rPr>
          <w:b/>
          <w:bCs/>
        </w:rPr>
      </w:pPr>
      <w:r w:rsidRPr="00F136F1">
        <w:rPr>
          <w:b/>
          <w:bCs/>
        </w:rPr>
        <w:t>COST TO RESPONDENT</w:t>
      </w:r>
    </w:p>
    <w:p w:rsidRPr="009A036B" w:rsidR="009A036B" w:rsidP="009A036B" w:rsidRDefault="009A036B" w14:paraId="5F2722AD"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1D1C4D90" w14:textId="77777777">
        <w:trPr>
          <w:trHeight w:val="274"/>
        </w:trPr>
        <w:tc>
          <w:tcPr>
            <w:tcW w:w="2790" w:type="dxa"/>
          </w:tcPr>
          <w:p w:rsidRPr="009A036B" w:rsidR="00CA2010" w:rsidP="00CA2010" w:rsidRDefault="00CA2010" w14:paraId="7B6A1F1C" w14:textId="77777777">
            <w:pPr>
              <w:rPr>
                <w:b/>
              </w:rPr>
            </w:pPr>
            <w:r w:rsidRPr="009A036B">
              <w:rPr>
                <w:b/>
              </w:rPr>
              <w:t xml:space="preserve"> </w:t>
            </w:r>
            <w:r w:rsidRPr="00CA2010">
              <w:rPr>
                <w:b/>
              </w:rPr>
              <w:t>Category of Respondent</w:t>
            </w:r>
          </w:p>
          <w:p w:rsidRPr="009A036B" w:rsidR="00CA2010" w:rsidP="00CA2010" w:rsidRDefault="00CA2010" w14:paraId="31387454" w14:textId="77777777">
            <w:pPr>
              <w:rPr>
                <w:b/>
              </w:rPr>
            </w:pPr>
          </w:p>
        </w:tc>
        <w:tc>
          <w:tcPr>
            <w:tcW w:w="2250" w:type="dxa"/>
          </w:tcPr>
          <w:p w:rsidRPr="00CA2010" w:rsidR="00CA2010" w:rsidP="00CA2010" w:rsidRDefault="00CA2010" w14:paraId="5DD3776E" w14:textId="77777777">
            <w:pPr>
              <w:rPr>
                <w:b/>
              </w:rPr>
            </w:pPr>
            <w:r w:rsidRPr="00CA2010">
              <w:rPr>
                <w:b/>
              </w:rPr>
              <w:t>Total Burden</w:t>
            </w:r>
          </w:p>
          <w:p w:rsidRPr="009A036B" w:rsidR="00CA2010" w:rsidP="00CA2010" w:rsidRDefault="00CA2010" w14:paraId="1499AAA7" w14:textId="77777777">
            <w:pPr>
              <w:rPr>
                <w:b/>
              </w:rPr>
            </w:pPr>
            <w:r w:rsidRPr="00CA2010">
              <w:rPr>
                <w:b/>
              </w:rPr>
              <w:t>Hours</w:t>
            </w:r>
          </w:p>
        </w:tc>
        <w:tc>
          <w:tcPr>
            <w:tcW w:w="2520" w:type="dxa"/>
          </w:tcPr>
          <w:p w:rsidRPr="009A036B" w:rsidR="00CA2010" w:rsidP="009A036B" w:rsidRDefault="00F94D8C" w14:paraId="66348D86" w14:textId="77777777">
            <w:pPr>
              <w:rPr>
                <w:b/>
              </w:rPr>
            </w:pPr>
            <w:r>
              <w:rPr>
                <w:b/>
              </w:rPr>
              <w:t xml:space="preserve">Hourly </w:t>
            </w:r>
            <w:r w:rsidR="00CA2010">
              <w:rPr>
                <w:b/>
              </w:rPr>
              <w:t>Wage Rate*</w:t>
            </w:r>
          </w:p>
        </w:tc>
        <w:tc>
          <w:tcPr>
            <w:tcW w:w="1620" w:type="dxa"/>
          </w:tcPr>
          <w:p w:rsidRPr="009A036B" w:rsidR="00CA2010" w:rsidP="009A036B" w:rsidRDefault="00CA2010" w14:paraId="09264B1D" w14:textId="77777777">
            <w:pPr>
              <w:rPr>
                <w:b/>
              </w:rPr>
            </w:pPr>
            <w:r>
              <w:rPr>
                <w:b/>
              </w:rPr>
              <w:t>Total Burden Cost</w:t>
            </w:r>
            <w:r w:rsidRPr="009A036B">
              <w:rPr>
                <w:b/>
              </w:rPr>
              <w:t xml:space="preserve"> </w:t>
            </w:r>
          </w:p>
        </w:tc>
      </w:tr>
      <w:tr w:rsidRPr="009A036B" w:rsidR="00CA2010" w:rsidTr="00CA2010" w14:paraId="74427D99" w14:textId="77777777">
        <w:trPr>
          <w:trHeight w:val="260"/>
        </w:trPr>
        <w:tc>
          <w:tcPr>
            <w:tcW w:w="2790" w:type="dxa"/>
          </w:tcPr>
          <w:p w:rsidRPr="009A036B" w:rsidR="00CA2010" w:rsidP="009A036B" w:rsidRDefault="00F74932" w14:paraId="61D83F5D" w14:textId="77777777">
            <w:r>
              <w:t>Individuals</w:t>
            </w:r>
          </w:p>
        </w:tc>
        <w:tc>
          <w:tcPr>
            <w:tcW w:w="2250" w:type="dxa"/>
          </w:tcPr>
          <w:p w:rsidRPr="009A036B" w:rsidR="00CA2010" w:rsidP="009A036B" w:rsidRDefault="008A7ED1" w14:paraId="4003B983" w14:textId="77777777">
            <w:r>
              <w:t>1</w:t>
            </w:r>
            <w:r w:rsidR="00F123E2">
              <w:t>3</w:t>
            </w:r>
          </w:p>
        </w:tc>
        <w:tc>
          <w:tcPr>
            <w:tcW w:w="2520" w:type="dxa"/>
          </w:tcPr>
          <w:p w:rsidRPr="009A036B" w:rsidR="00F74932" w:rsidP="009A036B" w:rsidRDefault="00F74932" w14:paraId="69F0B18D" w14:textId="77777777">
            <w:r>
              <w:t>$3</w:t>
            </w:r>
            <w:r w:rsidR="00F123E2">
              <w:t>8</w:t>
            </w:r>
            <w:r>
              <w:t>.</w:t>
            </w:r>
            <w:r w:rsidR="00F123E2">
              <w:t>15</w:t>
            </w:r>
          </w:p>
        </w:tc>
        <w:tc>
          <w:tcPr>
            <w:tcW w:w="1620" w:type="dxa"/>
          </w:tcPr>
          <w:p w:rsidRPr="009A036B" w:rsidR="00CA2010" w:rsidP="009A036B" w:rsidRDefault="00F74932" w14:paraId="51D85BB1" w14:textId="77777777">
            <w:r>
              <w:t>$</w:t>
            </w:r>
            <w:r w:rsidR="008A7ED1">
              <w:t>4</w:t>
            </w:r>
            <w:r w:rsidR="00F123E2">
              <w:t>95</w:t>
            </w:r>
            <w:r w:rsidR="008A7ED1">
              <w:t>.</w:t>
            </w:r>
            <w:r w:rsidR="00F123E2">
              <w:t>95</w:t>
            </w:r>
          </w:p>
        </w:tc>
      </w:tr>
      <w:tr w:rsidRPr="009A036B" w:rsidR="00CA2010" w:rsidTr="00CA2010" w14:paraId="0F5DCA39" w14:textId="77777777">
        <w:trPr>
          <w:trHeight w:val="274"/>
        </w:trPr>
        <w:tc>
          <w:tcPr>
            <w:tcW w:w="2790" w:type="dxa"/>
          </w:tcPr>
          <w:p w:rsidRPr="009A036B" w:rsidR="00CA2010" w:rsidP="009A036B" w:rsidRDefault="00CA2010" w14:paraId="35D950CB" w14:textId="77777777"/>
        </w:tc>
        <w:tc>
          <w:tcPr>
            <w:tcW w:w="2250" w:type="dxa"/>
          </w:tcPr>
          <w:p w:rsidRPr="009A036B" w:rsidR="00CA2010" w:rsidP="009A036B" w:rsidRDefault="00CA2010" w14:paraId="6CFD391C" w14:textId="77777777"/>
        </w:tc>
        <w:tc>
          <w:tcPr>
            <w:tcW w:w="2520" w:type="dxa"/>
          </w:tcPr>
          <w:p w:rsidRPr="009A036B" w:rsidR="00CA2010" w:rsidP="009A036B" w:rsidRDefault="00CA2010" w14:paraId="4984DE4F" w14:textId="77777777"/>
        </w:tc>
        <w:tc>
          <w:tcPr>
            <w:tcW w:w="1620" w:type="dxa"/>
          </w:tcPr>
          <w:p w:rsidRPr="009A036B" w:rsidR="00CA2010" w:rsidP="009A036B" w:rsidRDefault="00CA2010" w14:paraId="09514F59" w14:textId="77777777"/>
        </w:tc>
      </w:tr>
      <w:tr w:rsidRPr="009A036B" w:rsidR="00CA2010" w:rsidTr="00CA2010" w14:paraId="70FE8D0B" w14:textId="77777777">
        <w:trPr>
          <w:trHeight w:val="289"/>
        </w:trPr>
        <w:tc>
          <w:tcPr>
            <w:tcW w:w="2790" w:type="dxa"/>
          </w:tcPr>
          <w:p w:rsidRPr="009A036B" w:rsidR="00CA2010" w:rsidP="009A036B" w:rsidRDefault="00CA2010" w14:paraId="1C23ABB9" w14:textId="77777777">
            <w:pPr>
              <w:rPr>
                <w:b/>
              </w:rPr>
            </w:pPr>
            <w:r w:rsidRPr="009A036B">
              <w:rPr>
                <w:b/>
              </w:rPr>
              <w:t>Totals</w:t>
            </w:r>
          </w:p>
        </w:tc>
        <w:tc>
          <w:tcPr>
            <w:tcW w:w="2250" w:type="dxa"/>
          </w:tcPr>
          <w:p w:rsidRPr="009A036B" w:rsidR="00CA2010" w:rsidP="009A036B" w:rsidRDefault="00CA2010" w14:paraId="1F7FA8D5" w14:textId="77777777">
            <w:pPr>
              <w:rPr>
                <w:b/>
              </w:rPr>
            </w:pPr>
          </w:p>
        </w:tc>
        <w:tc>
          <w:tcPr>
            <w:tcW w:w="2520" w:type="dxa"/>
          </w:tcPr>
          <w:p w:rsidRPr="009A036B" w:rsidR="00CA2010" w:rsidP="009A036B" w:rsidRDefault="00CA2010" w14:paraId="7F7CB7EF" w14:textId="77777777"/>
        </w:tc>
        <w:tc>
          <w:tcPr>
            <w:tcW w:w="1620" w:type="dxa"/>
          </w:tcPr>
          <w:p w:rsidRPr="009A036B" w:rsidR="00CA2010" w:rsidP="009A036B" w:rsidRDefault="00BE779D" w14:paraId="6EA953BE" w14:textId="77777777">
            <w:r>
              <w:t>$495.95</w:t>
            </w:r>
          </w:p>
        </w:tc>
      </w:tr>
    </w:tbl>
    <w:p w:rsidRPr="009A036B" w:rsidR="009A036B" w:rsidP="009A036B" w:rsidRDefault="009A036B" w14:paraId="7075C3EC" w14:textId="77777777"/>
    <w:p w:rsidR="009A036B" w:rsidP="00F3170F" w:rsidRDefault="00CA2010" w14:paraId="70EA2859" w14:textId="77777777">
      <w:r>
        <w:t>*</w:t>
      </w:r>
      <w:r w:rsidR="00F74932">
        <w:t xml:space="preserve">Mean hourly wage for Life, Physical, and Social Science Occupations </w:t>
      </w:r>
    </w:p>
    <w:p w:rsidR="00F123E2" w:rsidP="00F3170F" w:rsidRDefault="00F123E2" w14:paraId="621AC2A9" w14:textId="77777777">
      <w:hyperlink w:history="1" r:id="rId8">
        <w:r w:rsidRPr="00EE3F3E">
          <w:rPr>
            <w:rStyle w:val="Hyperlink"/>
          </w:rPr>
          <w:t>https://www.bls.gov/oes/2020/may/oes_nat.htm#19-0000</w:t>
        </w:r>
      </w:hyperlink>
    </w:p>
    <w:p w:rsidR="00F123E2" w:rsidP="00F3170F" w:rsidRDefault="00F123E2" w14:paraId="37AAAFA0" w14:textId="77777777"/>
    <w:p w:rsidR="00441434" w:rsidP="00F3170F" w:rsidRDefault="00441434" w14:paraId="2A206BFC" w14:textId="77777777"/>
    <w:p w:rsidR="008A7ED1" w:rsidP="00F3170F" w:rsidRDefault="008A7ED1" w14:paraId="38DB7ABD" w14:textId="77777777">
      <w:r>
        <w:t>While the seminar is open to the public, we anticipate that most participants will work in life, physical, or social science occupations, given the seminar focus on scientific workforce diversity topics.</w:t>
      </w:r>
    </w:p>
    <w:p w:rsidR="008A7ED1" w:rsidP="00F3170F" w:rsidRDefault="008A7ED1" w14:paraId="5700767B" w14:textId="77777777"/>
    <w:p w:rsidR="005E714A" w:rsidRDefault="001C39F7" w14:paraId="47CE3402"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F123E2">
        <w:t>$503.02</w:t>
      </w:r>
    </w:p>
    <w:p w:rsidRPr="009A036B" w:rsidR="009A036B" w:rsidP="009A036B" w:rsidRDefault="009A036B" w14:paraId="4CAE1D13" w14:textId="77777777">
      <w:r>
        <w:rPr>
          <w:b/>
        </w:rPr>
        <w:t xml:space="preserve">                         </w:t>
      </w:r>
    </w:p>
    <w:p w:rsidRPr="009A036B" w:rsidR="009A036B" w:rsidP="009A036B" w:rsidRDefault="009A036B" w14:paraId="4E9E2E67"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45AE8DA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256710B8"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7DF91A83" w14:textId="77777777">
            <w:pPr>
              <w:rPr>
                <w:b/>
                <w:bCs/>
              </w:rPr>
            </w:pPr>
          </w:p>
          <w:p w:rsidRPr="009A036B" w:rsidR="009A036B" w:rsidP="009A036B" w:rsidRDefault="009A036B" w14:paraId="587B1238"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476C74A"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BC8064C"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3A67617"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40D1A16" w14:textId="77777777">
            <w:pPr>
              <w:rPr>
                <w:b/>
                <w:bCs/>
              </w:rPr>
            </w:pPr>
            <w:r w:rsidRPr="009A036B">
              <w:rPr>
                <w:b/>
                <w:bCs/>
              </w:rPr>
              <w:t>Total Cost to Gov’t</w:t>
            </w:r>
          </w:p>
        </w:tc>
      </w:tr>
      <w:tr w:rsidRPr="009A036B" w:rsidR="009A036B" w:rsidTr="009A036B" w14:paraId="078FE93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47CA9A3"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4D84C2F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938FF2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AA28C69"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8F165FE" w14:textId="77777777"/>
        </w:tc>
        <w:tc>
          <w:tcPr>
            <w:tcW w:w="1363" w:type="dxa"/>
            <w:tcBorders>
              <w:top w:val="nil"/>
              <w:left w:val="nil"/>
              <w:bottom w:val="single" w:color="auto" w:sz="8" w:space="0"/>
              <w:right w:val="single" w:color="auto" w:sz="8" w:space="0"/>
            </w:tcBorders>
          </w:tcPr>
          <w:p w:rsidRPr="009A036B" w:rsidR="009A036B" w:rsidP="009A036B" w:rsidRDefault="009A036B" w14:paraId="0FE2B6EA" w14:textId="77777777"/>
        </w:tc>
      </w:tr>
      <w:tr w:rsidRPr="009A036B" w:rsidR="009A036B" w:rsidTr="009A036B" w14:paraId="5D24D0A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642CA" w14:paraId="36F33515" w14:textId="77777777">
            <w:r>
              <w:t>Social Science Analyst</w:t>
            </w:r>
          </w:p>
        </w:tc>
        <w:tc>
          <w:tcPr>
            <w:tcW w:w="1440" w:type="dxa"/>
            <w:tcBorders>
              <w:top w:val="nil"/>
              <w:left w:val="nil"/>
              <w:bottom w:val="single" w:color="auto" w:sz="8" w:space="0"/>
              <w:right w:val="single" w:color="auto" w:sz="8" w:space="0"/>
            </w:tcBorders>
          </w:tcPr>
          <w:p w:rsidRPr="009A036B" w:rsidR="009A036B" w:rsidP="009A036B" w:rsidRDefault="002642CA" w14:paraId="2B482665" w14:textId="77777777">
            <w:r>
              <w:t>13-03</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642CA" w14:paraId="09F5BA46" w14:textId="77777777">
            <w:r>
              <w:t>$110,603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42650" w14:paraId="32F7D125" w14:textId="77777777">
            <w:r>
              <w:t>0.5%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81F3761" w14:textId="77777777"/>
        </w:tc>
        <w:tc>
          <w:tcPr>
            <w:tcW w:w="1363" w:type="dxa"/>
            <w:tcBorders>
              <w:top w:val="nil"/>
              <w:left w:val="nil"/>
              <w:bottom w:val="single" w:color="auto" w:sz="8" w:space="0"/>
              <w:right w:val="single" w:color="auto" w:sz="8" w:space="0"/>
            </w:tcBorders>
          </w:tcPr>
          <w:p w:rsidRPr="009A036B" w:rsidR="009A036B" w:rsidP="009A036B" w:rsidRDefault="00342650" w14:paraId="109C7442" w14:textId="77777777">
            <w:r>
              <w:t>$503.02</w:t>
            </w:r>
          </w:p>
        </w:tc>
      </w:tr>
      <w:tr w:rsidRPr="009A036B" w:rsidR="009A036B" w:rsidTr="009A036B" w14:paraId="78AD571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8659E36" w14:textId="77777777"/>
        </w:tc>
        <w:tc>
          <w:tcPr>
            <w:tcW w:w="1440" w:type="dxa"/>
            <w:tcBorders>
              <w:top w:val="nil"/>
              <w:left w:val="nil"/>
              <w:bottom w:val="single" w:color="auto" w:sz="8" w:space="0"/>
              <w:right w:val="single" w:color="auto" w:sz="8" w:space="0"/>
            </w:tcBorders>
          </w:tcPr>
          <w:p w:rsidRPr="009A036B" w:rsidR="009A036B" w:rsidP="009A036B" w:rsidRDefault="009A036B" w14:paraId="1D736E03"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0502E3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F0B19D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7EAA611" w14:textId="77777777"/>
        </w:tc>
        <w:tc>
          <w:tcPr>
            <w:tcW w:w="1363" w:type="dxa"/>
            <w:tcBorders>
              <w:top w:val="nil"/>
              <w:left w:val="nil"/>
              <w:bottom w:val="single" w:color="auto" w:sz="8" w:space="0"/>
              <w:right w:val="single" w:color="auto" w:sz="8" w:space="0"/>
            </w:tcBorders>
          </w:tcPr>
          <w:p w:rsidRPr="009A036B" w:rsidR="009A036B" w:rsidP="009A036B" w:rsidRDefault="009A036B" w14:paraId="7FF1C206" w14:textId="77777777"/>
        </w:tc>
      </w:tr>
      <w:tr w:rsidRPr="009A036B" w:rsidR="009A036B" w:rsidTr="009A036B" w14:paraId="15D5ACB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CF2F163" w14:textId="77777777"/>
        </w:tc>
        <w:tc>
          <w:tcPr>
            <w:tcW w:w="1440" w:type="dxa"/>
            <w:tcBorders>
              <w:top w:val="nil"/>
              <w:left w:val="nil"/>
              <w:bottom w:val="single" w:color="auto" w:sz="8" w:space="0"/>
              <w:right w:val="single" w:color="auto" w:sz="8" w:space="0"/>
            </w:tcBorders>
          </w:tcPr>
          <w:p w:rsidRPr="009A036B" w:rsidR="009A036B" w:rsidP="009A036B" w:rsidRDefault="009A036B" w14:paraId="7F23295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2F51E2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091D53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5ACA6A6" w14:textId="77777777"/>
        </w:tc>
        <w:tc>
          <w:tcPr>
            <w:tcW w:w="1363" w:type="dxa"/>
            <w:tcBorders>
              <w:top w:val="nil"/>
              <w:left w:val="nil"/>
              <w:bottom w:val="single" w:color="auto" w:sz="8" w:space="0"/>
              <w:right w:val="single" w:color="auto" w:sz="8" w:space="0"/>
            </w:tcBorders>
          </w:tcPr>
          <w:p w:rsidRPr="009A036B" w:rsidR="009A036B" w:rsidP="009A036B" w:rsidRDefault="009A036B" w14:paraId="0B8203BA" w14:textId="77777777"/>
        </w:tc>
      </w:tr>
      <w:tr w:rsidRPr="009A036B" w:rsidR="009A036B" w:rsidTr="009A036B" w14:paraId="142525A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150DB60"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5FCD05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ED2352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14D3FC7" w14:textId="77777777"/>
        </w:tc>
        <w:tc>
          <w:tcPr>
            <w:tcW w:w="1363" w:type="dxa"/>
            <w:tcBorders>
              <w:top w:val="nil"/>
              <w:left w:val="nil"/>
              <w:bottom w:val="single" w:color="auto" w:sz="8" w:space="0"/>
              <w:right w:val="single" w:color="auto" w:sz="8" w:space="0"/>
            </w:tcBorders>
          </w:tcPr>
          <w:p w:rsidRPr="009A036B" w:rsidR="009A036B" w:rsidP="009A036B" w:rsidRDefault="009A036B" w14:paraId="4B949ABF" w14:textId="77777777"/>
        </w:tc>
        <w:tc>
          <w:tcPr>
            <w:tcW w:w="1363" w:type="dxa"/>
            <w:tcBorders>
              <w:top w:val="nil"/>
              <w:left w:val="nil"/>
              <w:bottom w:val="single" w:color="auto" w:sz="8" w:space="0"/>
              <w:right w:val="single" w:color="auto" w:sz="8" w:space="0"/>
            </w:tcBorders>
          </w:tcPr>
          <w:p w:rsidRPr="009A036B" w:rsidR="009A036B" w:rsidP="009A036B" w:rsidRDefault="009A036B" w14:paraId="1F0168FB" w14:textId="77777777"/>
        </w:tc>
      </w:tr>
      <w:tr w:rsidRPr="009A036B" w:rsidR="009A036B" w:rsidTr="009A036B" w14:paraId="1FF0E4B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02126B1" w14:textId="77777777"/>
        </w:tc>
        <w:tc>
          <w:tcPr>
            <w:tcW w:w="1440" w:type="dxa"/>
            <w:tcBorders>
              <w:top w:val="nil"/>
              <w:left w:val="nil"/>
              <w:bottom w:val="single" w:color="auto" w:sz="8" w:space="0"/>
              <w:right w:val="single" w:color="auto" w:sz="8" w:space="0"/>
            </w:tcBorders>
          </w:tcPr>
          <w:p w:rsidRPr="009A036B" w:rsidR="009A036B" w:rsidP="009A036B" w:rsidRDefault="009A036B" w14:paraId="42D63DA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007F22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BE0BA40" w14:textId="77777777"/>
        </w:tc>
        <w:tc>
          <w:tcPr>
            <w:tcW w:w="1363" w:type="dxa"/>
            <w:tcBorders>
              <w:top w:val="nil"/>
              <w:left w:val="nil"/>
              <w:bottom w:val="single" w:color="auto" w:sz="8" w:space="0"/>
              <w:right w:val="single" w:color="auto" w:sz="8" w:space="0"/>
            </w:tcBorders>
          </w:tcPr>
          <w:p w:rsidRPr="009A036B" w:rsidR="009A036B" w:rsidP="009A036B" w:rsidRDefault="009A036B" w14:paraId="3755F00F" w14:textId="77777777"/>
        </w:tc>
        <w:tc>
          <w:tcPr>
            <w:tcW w:w="1363" w:type="dxa"/>
            <w:tcBorders>
              <w:top w:val="nil"/>
              <w:left w:val="nil"/>
              <w:bottom w:val="single" w:color="auto" w:sz="8" w:space="0"/>
              <w:right w:val="single" w:color="auto" w:sz="8" w:space="0"/>
            </w:tcBorders>
          </w:tcPr>
          <w:p w:rsidRPr="009A036B" w:rsidR="009A036B" w:rsidP="009A036B" w:rsidRDefault="009A036B" w14:paraId="76E73BE0" w14:textId="77777777"/>
        </w:tc>
      </w:tr>
      <w:tr w:rsidRPr="009A036B" w:rsidR="009A036B" w:rsidTr="009A036B" w14:paraId="4EBE5D3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782AF9E"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B98459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BB3BD1A"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96A6E47"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3157FD9" w14:textId="77777777"/>
        </w:tc>
        <w:tc>
          <w:tcPr>
            <w:tcW w:w="1363" w:type="dxa"/>
            <w:tcBorders>
              <w:top w:val="nil"/>
              <w:left w:val="nil"/>
              <w:bottom w:val="single" w:color="auto" w:sz="8" w:space="0"/>
              <w:right w:val="single" w:color="auto" w:sz="8" w:space="0"/>
            </w:tcBorders>
          </w:tcPr>
          <w:p w:rsidRPr="009A036B" w:rsidR="009A036B" w:rsidP="009A036B" w:rsidRDefault="009A036B" w14:paraId="3AD66A72" w14:textId="77777777"/>
        </w:tc>
      </w:tr>
      <w:tr w:rsidRPr="009A036B" w:rsidR="009A036B" w:rsidTr="009A036B" w14:paraId="61EAE96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80C1ED0"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407051B"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C5B93E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0450BF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3E995F0" w14:textId="77777777"/>
        </w:tc>
        <w:tc>
          <w:tcPr>
            <w:tcW w:w="1363" w:type="dxa"/>
            <w:tcBorders>
              <w:top w:val="nil"/>
              <w:left w:val="nil"/>
              <w:bottom w:val="single" w:color="auto" w:sz="8" w:space="0"/>
              <w:right w:val="single" w:color="auto" w:sz="8" w:space="0"/>
            </w:tcBorders>
          </w:tcPr>
          <w:p w:rsidRPr="009A036B" w:rsidR="009A036B" w:rsidP="009A036B" w:rsidRDefault="009A036B" w14:paraId="632A1EC2" w14:textId="77777777"/>
        </w:tc>
      </w:tr>
      <w:tr w:rsidRPr="009A036B" w:rsidR="009A036B" w:rsidTr="009A036B" w14:paraId="4976795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0C089745"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09FE1C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50A61DA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FCBB77B"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54AA52E"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6BAF91BA" w14:textId="77777777">
            <w:pPr>
              <w:rPr>
                <w:b/>
              </w:rPr>
            </w:pPr>
          </w:p>
        </w:tc>
      </w:tr>
      <w:tr w:rsidRPr="009A036B" w:rsidR="009A036B" w:rsidTr="002E48F5" w14:paraId="1E3EE09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611ADB18" w14:textId="77777777">
            <w:pPr>
              <w:rPr>
                <w:b/>
              </w:rPr>
            </w:pPr>
            <w:r w:rsidRPr="004B1EB8">
              <w:rPr>
                <w:b/>
              </w:rPr>
              <w:lastRenderedPageBreak/>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5E5420A7"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5C7586F3"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23C701C7"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249BFF8B" w14:textId="77777777"/>
        </w:tc>
        <w:tc>
          <w:tcPr>
            <w:tcW w:w="1363" w:type="dxa"/>
            <w:tcBorders>
              <w:top w:val="nil"/>
              <w:left w:val="nil"/>
              <w:bottom w:val="single" w:color="auto" w:sz="8" w:space="0"/>
              <w:right w:val="single" w:color="auto" w:sz="8" w:space="0"/>
            </w:tcBorders>
          </w:tcPr>
          <w:p w:rsidRPr="009A036B" w:rsidR="009A036B" w:rsidP="009A036B" w:rsidRDefault="00342650" w14:paraId="0FA73F95" w14:textId="77777777">
            <w:r>
              <w:t>$503.02</w:t>
            </w:r>
          </w:p>
        </w:tc>
      </w:tr>
    </w:tbl>
    <w:p w:rsidRPr="009A036B" w:rsidR="009A036B" w:rsidP="009A036B" w:rsidRDefault="002D74B4" w14:paraId="6D39DF4F" w14:textId="77777777">
      <w:bookmarkStart w:name="_Hlk31117769" w:id="0"/>
      <w:r>
        <w:t>*</w:t>
      </w:r>
      <w:r w:rsidRPr="009747F4">
        <w:rPr>
          <w:sz w:val="18"/>
          <w:szCs w:val="18"/>
        </w:rPr>
        <w:t>the</w:t>
      </w:r>
      <w:r>
        <w:t xml:space="preserve"> </w:t>
      </w:r>
      <w:r w:rsidRPr="009747F4">
        <w:rPr>
          <w:sz w:val="18"/>
          <w:szCs w:val="18"/>
        </w:rPr>
        <w:t>Salary in table above is cited from</w:t>
      </w:r>
      <w:r>
        <w:t xml:space="preserve"> </w:t>
      </w:r>
      <w:hyperlink w:history="1" r:id="rId9">
        <w:r w:rsidRPr="00554E50">
          <w:rPr>
            <w:rStyle w:val="Hyperlink"/>
            <w:sz w:val="18"/>
            <w:szCs w:val="18"/>
          </w:rPr>
          <w:t>https://www.opm.gov/policy-data-oversight/pay-leave/salaries-wages/salary-</w:t>
        </w:r>
      </w:hyperlink>
      <w:r w:rsidRPr="009747F4">
        <w:rPr>
          <w:sz w:val="18"/>
          <w:szCs w:val="18"/>
        </w:rPr>
        <w:t>tables/pdf/20</w:t>
      </w:r>
      <w:r w:rsidR="00410967">
        <w:rPr>
          <w:sz w:val="18"/>
          <w:szCs w:val="18"/>
        </w:rPr>
        <w:t>20</w:t>
      </w:r>
      <w:r w:rsidRPr="009747F4">
        <w:rPr>
          <w:sz w:val="18"/>
          <w:szCs w:val="18"/>
        </w:rPr>
        <w:t>/DCB.pdf</w:t>
      </w:r>
      <w:r>
        <w:t xml:space="preserve">  </w:t>
      </w:r>
      <w:r>
        <w:rPr>
          <w:sz w:val="18"/>
          <w:szCs w:val="18"/>
        </w:rPr>
        <w:t xml:space="preserve">    </w:t>
      </w:r>
    </w:p>
    <w:bookmarkEnd w:id="0"/>
    <w:p w:rsidR="009A036B" w:rsidRDefault="009A036B" w14:paraId="6038C239" w14:textId="77777777">
      <w:pPr>
        <w:rPr>
          <w:b/>
        </w:rPr>
      </w:pPr>
    </w:p>
    <w:p w:rsidR="00ED6492" w:rsidRDefault="00ED6492" w14:paraId="7C7FED87" w14:textId="77777777">
      <w:pPr>
        <w:rPr>
          <w:b/>
          <w:bCs/>
          <w:u w:val="single"/>
        </w:rPr>
      </w:pPr>
    </w:p>
    <w:p w:rsidR="0069403B" w:rsidP="00F06866" w:rsidRDefault="00ED6492" w14:paraId="52C858AA"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6AFE5F13" w14:textId="77777777">
      <w:pPr>
        <w:rPr>
          <w:b/>
        </w:rPr>
      </w:pPr>
    </w:p>
    <w:p w:rsidR="00F06866" w:rsidP="00F06866" w:rsidRDefault="00636621" w14:paraId="3B925CA1" w14:textId="77777777">
      <w:pPr>
        <w:rPr>
          <w:b/>
        </w:rPr>
      </w:pPr>
      <w:r>
        <w:rPr>
          <w:b/>
        </w:rPr>
        <w:t>The</w:t>
      </w:r>
      <w:r w:rsidR="0069403B">
        <w:rPr>
          <w:b/>
        </w:rPr>
        <w:t xml:space="preserve"> select</w:t>
      </w:r>
      <w:r>
        <w:rPr>
          <w:b/>
        </w:rPr>
        <w:t>ion of your targeted respondents</w:t>
      </w:r>
    </w:p>
    <w:p w:rsidR="0069403B" w:rsidP="0069403B" w:rsidRDefault="0069403B" w14:paraId="78F868B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D026B">
        <w:rPr>
          <w:b/>
          <w:bCs/>
        </w:rPr>
        <w:t>X</w:t>
      </w:r>
      <w:r>
        <w:t>] Yes</w:t>
      </w:r>
      <w:r>
        <w:tab/>
        <w:t>[ ] No</w:t>
      </w:r>
    </w:p>
    <w:p w:rsidR="00636621" w:rsidP="00636621" w:rsidRDefault="00636621" w14:paraId="6CD6720C" w14:textId="77777777">
      <w:pPr>
        <w:pStyle w:val="ListParagraph"/>
      </w:pPr>
    </w:p>
    <w:p w:rsidR="00636621" w:rsidP="001B0AAA" w:rsidRDefault="00636621" w14:paraId="79E2257A"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DD026B" w:rsidRDefault="00A403BB" w14:paraId="73C4A18B" w14:textId="77777777">
      <w:pPr>
        <w:pStyle w:val="ListParagraph"/>
        <w:ind w:left="0"/>
      </w:pPr>
    </w:p>
    <w:p w:rsidR="00DD026B" w:rsidP="00DD026B" w:rsidRDefault="00DD026B" w14:paraId="597644CF" w14:textId="77777777">
      <w:pPr>
        <w:pStyle w:val="ListParagraph"/>
        <w:ind w:left="0"/>
      </w:pPr>
      <w:r>
        <w:t xml:space="preserve">The </w:t>
      </w:r>
      <w:r w:rsidR="008A7ED1">
        <w:t>universe of potential respondents includes all registered SWDSS attendees, internal and external to NIH. All registered attendees will be invited to respond to the survey.</w:t>
      </w:r>
    </w:p>
    <w:p w:rsidR="00A403BB" w:rsidP="00A403BB" w:rsidRDefault="00A403BB" w14:paraId="293AA805" w14:textId="77777777"/>
    <w:p w:rsidR="00A403BB" w:rsidP="00A403BB" w:rsidRDefault="00A403BB" w14:paraId="4A4C9418" w14:textId="77777777">
      <w:pPr>
        <w:rPr>
          <w:b/>
        </w:rPr>
      </w:pPr>
      <w:r>
        <w:rPr>
          <w:b/>
        </w:rPr>
        <w:t>Administration of the Instrument</w:t>
      </w:r>
    </w:p>
    <w:p w:rsidR="00A403BB" w:rsidP="00A403BB" w:rsidRDefault="001B0AAA" w14:paraId="76DA331C" w14:textId="77777777">
      <w:pPr>
        <w:pStyle w:val="ListParagraph"/>
        <w:numPr>
          <w:ilvl w:val="0"/>
          <w:numId w:val="17"/>
        </w:numPr>
      </w:pPr>
      <w:r>
        <w:t>H</w:t>
      </w:r>
      <w:r w:rsidR="00A403BB">
        <w:t>ow will you collect the information? (Check all that apply)</w:t>
      </w:r>
    </w:p>
    <w:p w:rsidR="001B0AAA" w:rsidP="001B0AAA" w:rsidRDefault="00A403BB" w14:paraId="2BE7A392" w14:textId="77777777">
      <w:pPr>
        <w:ind w:left="720"/>
      </w:pPr>
      <w:r>
        <w:t>[</w:t>
      </w:r>
      <w:r w:rsidR="00DD026B">
        <w:rPr>
          <w:b/>
          <w:bCs/>
        </w:rPr>
        <w:t>X</w:t>
      </w:r>
      <w:r>
        <w:t>] Web-based</w:t>
      </w:r>
      <w:r w:rsidR="001B0AAA">
        <w:t xml:space="preserve"> or other forms of Social Media </w:t>
      </w:r>
    </w:p>
    <w:p w:rsidR="001B0AAA" w:rsidP="001B0AAA" w:rsidRDefault="00A403BB" w14:paraId="707AEF2E" w14:textId="77777777">
      <w:pPr>
        <w:ind w:left="720"/>
      </w:pPr>
      <w:r>
        <w:t xml:space="preserve">[ </w:t>
      </w:r>
      <w:r w:rsidR="001B0AAA">
        <w:t xml:space="preserve"> </w:t>
      </w:r>
      <w:r>
        <w:t>] Telephone</w:t>
      </w:r>
      <w:r>
        <w:tab/>
      </w:r>
    </w:p>
    <w:p w:rsidR="001B0AAA" w:rsidP="001B0AAA" w:rsidRDefault="00A403BB" w14:paraId="37369B11" w14:textId="77777777">
      <w:pPr>
        <w:ind w:left="720"/>
      </w:pPr>
      <w:r>
        <w:t>[</w:t>
      </w:r>
      <w:r w:rsidR="001B0AAA">
        <w:t xml:space="preserve"> </w:t>
      </w:r>
      <w:r>
        <w:t xml:space="preserve"> ] In-person</w:t>
      </w:r>
      <w:r>
        <w:tab/>
      </w:r>
    </w:p>
    <w:p w:rsidR="001B0AAA" w:rsidP="001B0AAA" w:rsidRDefault="00A403BB" w14:paraId="44E7AF9F" w14:textId="77777777">
      <w:pPr>
        <w:ind w:left="720"/>
      </w:pPr>
      <w:r>
        <w:t xml:space="preserve">[ </w:t>
      </w:r>
      <w:r w:rsidR="001B0AAA">
        <w:t xml:space="preserve"> </w:t>
      </w:r>
      <w:r>
        <w:t>] Mail</w:t>
      </w:r>
      <w:r w:rsidR="001B0AAA">
        <w:t xml:space="preserve"> </w:t>
      </w:r>
    </w:p>
    <w:p w:rsidR="001B0AAA" w:rsidP="001B0AAA" w:rsidRDefault="00A403BB" w14:paraId="07493571" w14:textId="77777777">
      <w:pPr>
        <w:ind w:left="720"/>
      </w:pPr>
      <w:r>
        <w:t xml:space="preserve">[ </w:t>
      </w:r>
      <w:r w:rsidR="001B0AAA">
        <w:t xml:space="preserve"> </w:t>
      </w:r>
      <w:r>
        <w:t>] Other, Explain</w:t>
      </w:r>
    </w:p>
    <w:p w:rsidR="00F24CFC" w:rsidP="00F24CFC" w:rsidRDefault="00F24CFC" w14:paraId="1E93D8E4" w14:textId="77777777">
      <w:pPr>
        <w:pStyle w:val="ListParagraph"/>
        <w:numPr>
          <w:ilvl w:val="0"/>
          <w:numId w:val="17"/>
        </w:numPr>
      </w:pPr>
      <w:r>
        <w:t>Will interviewers or facilitators be used?  [  ] Yes [</w:t>
      </w:r>
      <w:r w:rsidR="00391969">
        <w:rPr>
          <w:b/>
          <w:bCs/>
        </w:rPr>
        <w:t>X</w:t>
      </w:r>
      <w:r>
        <w:t>] No</w:t>
      </w:r>
    </w:p>
    <w:p w:rsidR="00F24CFC" w:rsidP="00F24CFC" w:rsidRDefault="00F24CFC" w14:paraId="28F45615" w14:textId="77777777">
      <w:pPr>
        <w:pStyle w:val="ListParagraph"/>
        <w:ind w:left="360"/>
      </w:pPr>
      <w:r>
        <w:t xml:space="preserve"> </w:t>
      </w:r>
    </w:p>
    <w:p w:rsidR="0024521E" w:rsidP="0024521E" w:rsidRDefault="00F24CFC" w14:paraId="40972065" w14:textId="77777777">
      <w:pPr>
        <w:rPr>
          <w:b/>
        </w:rPr>
      </w:pPr>
      <w:r w:rsidRPr="00F24CFC">
        <w:rPr>
          <w:b/>
        </w:rPr>
        <w:t>Please make sure that all instruments, instructions, and scripts are submitted with the request.</w:t>
      </w:r>
    </w:p>
    <w:p w:rsidR="003932D1" w:rsidP="0024521E" w:rsidRDefault="003932D1" w14:paraId="00C2A873" w14:textId="77777777">
      <w:pPr>
        <w:rPr>
          <w:b/>
        </w:rPr>
      </w:pPr>
    </w:p>
    <w:sectPr w:rsidR="003932D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AC445" w14:textId="77777777" w:rsidR="000B3C15" w:rsidRDefault="000B3C15">
      <w:r>
        <w:separator/>
      </w:r>
    </w:p>
  </w:endnote>
  <w:endnote w:type="continuationSeparator" w:id="0">
    <w:p w14:paraId="0852BB49" w14:textId="77777777" w:rsidR="000B3C15" w:rsidRDefault="000B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D37D4"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F8789" w14:textId="77777777" w:rsidR="000B3C15" w:rsidRDefault="000B3C15">
      <w:r>
        <w:separator/>
      </w:r>
    </w:p>
  </w:footnote>
  <w:footnote w:type="continuationSeparator" w:id="0">
    <w:p w14:paraId="3E0DE570" w14:textId="77777777" w:rsidR="000B3C15" w:rsidRDefault="000B3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75F65"/>
    <w:rsid w:val="000913EC"/>
    <w:rsid w:val="000A40A6"/>
    <w:rsid w:val="000B2838"/>
    <w:rsid w:val="000B3AB9"/>
    <w:rsid w:val="000B3C15"/>
    <w:rsid w:val="000D10E9"/>
    <w:rsid w:val="000D44CA"/>
    <w:rsid w:val="000E200B"/>
    <w:rsid w:val="000F68BE"/>
    <w:rsid w:val="00113A81"/>
    <w:rsid w:val="00162F83"/>
    <w:rsid w:val="00177AEA"/>
    <w:rsid w:val="001855D1"/>
    <w:rsid w:val="001927A4"/>
    <w:rsid w:val="00194AC6"/>
    <w:rsid w:val="001A23B0"/>
    <w:rsid w:val="001A25CC"/>
    <w:rsid w:val="001B0AAA"/>
    <w:rsid w:val="001C1B50"/>
    <w:rsid w:val="001C39F7"/>
    <w:rsid w:val="00237B48"/>
    <w:rsid w:val="0024521E"/>
    <w:rsid w:val="00263C3D"/>
    <w:rsid w:val="002642CA"/>
    <w:rsid w:val="00274D0B"/>
    <w:rsid w:val="00284110"/>
    <w:rsid w:val="002B3C95"/>
    <w:rsid w:val="002D0B92"/>
    <w:rsid w:val="002D26E2"/>
    <w:rsid w:val="002D74B4"/>
    <w:rsid w:val="002E48F5"/>
    <w:rsid w:val="00342650"/>
    <w:rsid w:val="003668D6"/>
    <w:rsid w:val="00391969"/>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A1006"/>
    <w:rsid w:val="005A1580"/>
    <w:rsid w:val="005A772A"/>
    <w:rsid w:val="005D0C74"/>
    <w:rsid w:val="005E1F60"/>
    <w:rsid w:val="005E714A"/>
    <w:rsid w:val="006140A0"/>
    <w:rsid w:val="00633F74"/>
    <w:rsid w:val="00636329"/>
    <w:rsid w:val="00636621"/>
    <w:rsid w:val="00642B49"/>
    <w:rsid w:val="006832D9"/>
    <w:rsid w:val="00686301"/>
    <w:rsid w:val="0069403B"/>
    <w:rsid w:val="006A4DD7"/>
    <w:rsid w:val="006B7B34"/>
    <w:rsid w:val="006D5F47"/>
    <w:rsid w:val="006E7559"/>
    <w:rsid w:val="006E78DD"/>
    <w:rsid w:val="006F3DDE"/>
    <w:rsid w:val="00701EAC"/>
    <w:rsid w:val="00704678"/>
    <w:rsid w:val="007425E7"/>
    <w:rsid w:val="00766D95"/>
    <w:rsid w:val="0077703F"/>
    <w:rsid w:val="00784314"/>
    <w:rsid w:val="007F0154"/>
    <w:rsid w:val="00802607"/>
    <w:rsid w:val="008101A5"/>
    <w:rsid w:val="00811789"/>
    <w:rsid w:val="00822664"/>
    <w:rsid w:val="00843796"/>
    <w:rsid w:val="0085116A"/>
    <w:rsid w:val="008670DC"/>
    <w:rsid w:val="00887320"/>
    <w:rsid w:val="00895229"/>
    <w:rsid w:val="008A7ED1"/>
    <w:rsid w:val="008D2162"/>
    <w:rsid w:val="008F0203"/>
    <w:rsid w:val="008F50D4"/>
    <w:rsid w:val="00922490"/>
    <w:rsid w:val="009239AA"/>
    <w:rsid w:val="00935ADA"/>
    <w:rsid w:val="00946B6C"/>
    <w:rsid w:val="00955A71"/>
    <w:rsid w:val="0096108F"/>
    <w:rsid w:val="009726DD"/>
    <w:rsid w:val="009A036B"/>
    <w:rsid w:val="009C13B9"/>
    <w:rsid w:val="009D01A2"/>
    <w:rsid w:val="009D195B"/>
    <w:rsid w:val="009F5923"/>
    <w:rsid w:val="00A229F1"/>
    <w:rsid w:val="00A403BB"/>
    <w:rsid w:val="00A50F89"/>
    <w:rsid w:val="00A674DF"/>
    <w:rsid w:val="00A7152B"/>
    <w:rsid w:val="00A83AA6"/>
    <w:rsid w:val="00AC60E8"/>
    <w:rsid w:val="00AE14B1"/>
    <w:rsid w:val="00AE1809"/>
    <w:rsid w:val="00B2179F"/>
    <w:rsid w:val="00B80D76"/>
    <w:rsid w:val="00BA2105"/>
    <w:rsid w:val="00BA7E06"/>
    <w:rsid w:val="00BB43B5"/>
    <w:rsid w:val="00BB6219"/>
    <w:rsid w:val="00BC676D"/>
    <w:rsid w:val="00BD000C"/>
    <w:rsid w:val="00BD290F"/>
    <w:rsid w:val="00BE779D"/>
    <w:rsid w:val="00BF6223"/>
    <w:rsid w:val="00C05929"/>
    <w:rsid w:val="00C14CC4"/>
    <w:rsid w:val="00C33C52"/>
    <w:rsid w:val="00C354E8"/>
    <w:rsid w:val="00C40D8B"/>
    <w:rsid w:val="00C435A5"/>
    <w:rsid w:val="00C770D9"/>
    <w:rsid w:val="00C8407A"/>
    <w:rsid w:val="00C8488C"/>
    <w:rsid w:val="00C86E91"/>
    <w:rsid w:val="00CA19A3"/>
    <w:rsid w:val="00CA2010"/>
    <w:rsid w:val="00CA2650"/>
    <w:rsid w:val="00CB1078"/>
    <w:rsid w:val="00CC6FAF"/>
    <w:rsid w:val="00CD3F0A"/>
    <w:rsid w:val="00CE033F"/>
    <w:rsid w:val="00D15B64"/>
    <w:rsid w:val="00D24698"/>
    <w:rsid w:val="00D504C2"/>
    <w:rsid w:val="00D6383F"/>
    <w:rsid w:val="00D662C8"/>
    <w:rsid w:val="00DB4A58"/>
    <w:rsid w:val="00DB59D0"/>
    <w:rsid w:val="00DC2F2F"/>
    <w:rsid w:val="00DC33D3"/>
    <w:rsid w:val="00DC64D3"/>
    <w:rsid w:val="00DD026B"/>
    <w:rsid w:val="00E26329"/>
    <w:rsid w:val="00E40B50"/>
    <w:rsid w:val="00E42F46"/>
    <w:rsid w:val="00E50293"/>
    <w:rsid w:val="00E65FFC"/>
    <w:rsid w:val="00E670E2"/>
    <w:rsid w:val="00E80951"/>
    <w:rsid w:val="00E86CC6"/>
    <w:rsid w:val="00E91A05"/>
    <w:rsid w:val="00EB56B3"/>
    <w:rsid w:val="00ED6492"/>
    <w:rsid w:val="00EF2095"/>
    <w:rsid w:val="00F06866"/>
    <w:rsid w:val="00F123E2"/>
    <w:rsid w:val="00F136F1"/>
    <w:rsid w:val="00F15956"/>
    <w:rsid w:val="00F24CFC"/>
    <w:rsid w:val="00F3170F"/>
    <w:rsid w:val="00F439C1"/>
    <w:rsid w:val="00F74932"/>
    <w:rsid w:val="00F94D8C"/>
    <w:rsid w:val="00F976B0"/>
    <w:rsid w:val="00FA6DE7"/>
    <w:rsid w:val="00FC0A8E"/>
    <w:rsid w:val="00FE192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7BF09"/>
  <w15:chartTrackingRefBased/>
  <w15:docId w15:val="{BE89A35D-01A5-4457-BEC2-F216BBE7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F74932"/>
    <w:rPr>
      <w:color w:val="605E5C"/>
      <w:shd w:val="clear" w:color="auto" w:fill="E1DFDD"/>
    </w:rPr>
  </w:style>
  <w:style w:type="character" w:styleId="FollowedHyperlink">
    <w:name w:val="FollowedHyperlink"/>
    <w:rsid w:val="00F123E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19-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5173</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3014672</vt:i4>
      </vt:variant>
      <vt:variant>
        <vt:i4>0</vt:i4>
      </vt:variant>
      <vt:variant>
        <vt:i4>0</vt:i4>
      </vt:variant>
      <vt:variant>
        <vt:i4>5</vt:i4>
      </vt:variant>
      <vt:variant>
        <vt:lpwstr>https://www.bls.gov/oes/2020/may/oes_nat.htm</vt:lpwstr>
      </vt:variant>
      <vt:variant>
        <vt:lpwstr>19-0000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2021-12-03T11:57:00Z</dcterms:created>
  <dcterms:modified xsi:type="dcterms:W3CDTF">2021-12-03T11:57:00Z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