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87D884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Pr="000B3E25" w:rsidR="008611AE" w:rsidP="008611AE" w:rsidRDefault="00C120CE" w14:paraId="240D11A8" w14:textId="49925D6B">
      <w:pPr>
        <w:pStyle w:val="Default"/>
        <w:rPr>
          <w:rFonts w:ascii="Times New Roman" w:hAnsi="Times New Roman" w:cs="Times New Roman"/>
          <w:i/>
          <w:color w:val="aut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9FC27DF" wp14:anchorId="214D4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41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Nt3Nqz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0B3E25" w:rsidR="008611AE">
        <w:rPr>
          <w:rFonts w:ascii="Times New Roman" w:hAnsi="Times New Roman" w:cs="Times New Roman"/>
          <w:color w:val="auto"/>
        </w:rPr>
        <w:t xml:space="preserve">Workshop </w:t>
      </w:r>
      <w:r w:rsidR="004F3F16">
        <w:rPr>
          <w:rFonts w:ascii="Times New Roman" w:hAnsi="Times New Roman" w:cs="Times New Roman"/>
          <w:color w:val="auto"/>
        </w:rPr>
        <w:t>Survey Feedback</w:t>
      </w:r>
      <w:r w:rsidRPr="000B3E25" w:rsidR="008611AE">
        <w:rPr>
          <w:rFonts w:ascii="Times New Roman" w:hAnsi="Times New Roman" w:cs="Times New Roman"/>
          <w:color w:val="auto"/>
        </w:rPr>
        <w:t xml:space="preserve"> Form:  Fellows and Trainees Workshop: Whole Person Health Research Careers</w:t>
      </w:r>
      <w:r w:rsidRPr="000B3E25" w:rsidR="008611AE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</w:t>
      </w:r>
      <w:r w:rsidRPr="000B3E25">
        <w:rPr>
          <w:rFonts w:ascii="Times New Roman" w:hAnsi="Times New Roman" w:cs="Times New Roman"/>
          <w:color w:val="auto"/>
        </w:rPr>
        <w:t>NCCIH</w:t>
      </w:r>
      <w:r>
        <w:rPr>
          <w:rFonts w:ascii="Times New Roman" w:hAnsi="Times New Roman" w:cs="Times New Roman"/>
          <w:color w:val="auto"/>
        </w:rPr>
        <w:t>)</w:t>
      </w:r>
    </w:p>
    <w:p w:rsidRPr="00AD4F39" w:rsidR="008A1246" w:rsidP="008A1246" w:rsidRDefault="005E714A" w14:paraId="246B23D6" w14:textId="77777777">
      <w:pPr>
        <w:rPr>
          <w:bCs/>
        </w:rPr>
      </w:pPr>
      <w:r>
        <w:t xml:space="preserve"> </w:t>
      </w:r>
    </w:p>
    <w:p w:rsidRPr="009239AA" w:rsidR="00E50293" w:rsidP="00434E33" w:rsidRDefault="00E50293" w14:paraId="3D4A9F5C" w14:textId="77777777">
      <w:pPr>
        <w:rPr>
          <w:b/>
        </w:rPr>
      </w:pPr>
    </w:p>
    <w:p w:rsidR="005E714A" w:rsidRDefault="005E714A" w14:paraId="72D0655C" w14:textId="77777777"/>
    <w:p w:rsidR="001B0AAA" w:rsidRDefault="00F15956" w14:paraId="3FCD6B90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277F43" w:rsidR="00971E09" w:rsidRDefault="00971E09" w14:paraId="46A457F1" w14:textId="77777777">
      <w:pPr>
        <w:rPr>
          <w:bCs/>
        </w:rPr>
      </w:pPr>
      <w:r w:rsidRPr="00325309">
        <w:rPr>
          <w:bCs/>
        </w:rPr>
        <w:t xml:space="preserve">To gather feedback from attendees of </w:t>
      </w:r>
      <w:r>
        <w:rPr>
          <w:bCs/>
        </w:rPr>
        <w:t>the</w:t>
      </w:r>
      <w:r w:rsidRPr="00325309">
        <w:rPr>
          <w:bCs/>
        </w:rPr>
        <w:t xml:space="preserve"> National Center for Complementary and Integrative Health (NCCIH)’s </w:t>
      </w:r>
      <w:r w:rsidRPr="00277F43">
        <w:rPr>
          <w:bCs/>
        </w:rPr>
        <w:t xml:space="preserve">Fellows and Trainees Workshop to be held on September 15-16, 2022. </w:t>
      </w:r>
      <w:r w:rsidRPr="00325309">
        <w:rPr>
          <w:bCs/>
        </w:rPr>
        <w:t xml:space="preserve">We would like to know if the meeting achieved its intended purpose (e.g., </w:t>
      </w:r>
      <w:r w:rsidRPr="00277F43">
        <w:rPr>
          <w:bCs/>
        </w:rPr>
        <w:t xml:space="preserve">providing information on funding priorities and opportunities, supporting the development of grant-writing and networking) and was informative for attendees. </w:t>
      </w:r>
      <w:r w:rsidRPr="00325309">
        <w:rPr>
          <w:bCs/>
        </w:rPr>
        <w:t xml:space="preserve"> </w:t>
      </w:r>
      <w:r w:rsidRPr="00277F43">
        <w:rPr>
          <w:bCs/>
        </w:rPr>
        <w:t>Information gathered will help structure and improve next year’s Fellows and Trainees Workshop in order for the workshop to be useful for attendees.</w:t>
      </w:r>
    </w:p>
    <w:p w:rsidR="00971E09" w:rsidRDefault="00971E09" w14:paraId="29CE9038" w14:textId="77777777">
      <w:pPr>
        <w:rPr>
          <w:bCs/>
        </w:rPr>
      </w:pPr>
    </w:p>
    <w:p w:rsidR="00C8488C" w:rsidP="00434E33" w:rsidRDefault="00C8488C" w14:paraId="747F7BB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9BB528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277F43" w:rsidR="00971E09" w:rsidP="00971E09" w:rsidRDefault="00971E09" w14:paraId="025B21AD" w14:textId="77777777">
      <w:pPr>
        <w:pStyle w:val="Header"/>
        <w:tabs>
          <w:tab w:val="clear" w:pos="4320"/>
          <w:tab w:val="clear" w:pos="8640"/>
        </w:tabs>
        <w:rPr>
          <w:bCs/>
          <w:snapToGrid/>
        </w:rPr>
      </w:pPr>
      <w:r w:rsidRPr="00277F43">
        <w:rPr>
          <w:bCs/>
          <w:snapToGrid/>
        </w:rPr>
        <w:t xml:space="preserve">Respondents </w:t>
      </w:r>
      <w:r w:rsidR="00277F43">
        <w:rPr>
          <w:bCs/>
          <w:snapToGrid/>
        </w:rPr>
        <w:t>are</w:t>
      </w:r>
      <w:r w:rsidRPr="00277F43">
        <w:rPr>
          <w:bCs/>
          <w:snapToGrid/>
        </w:rPr>
        <w:t xml:space="preserve"> current NCCIH grantees who will attend the Fellows and Trainees Workshop to be held on September 15-16, 2022. There </w:t>
      </w:r>
      <w:r w:rsidRPr="00277F43" w:rsidR="00277F43">
        <w:rPr>
          <w:bCs/>
          <w:snapToGrid/>
        </w:rPr>
        <w:t>are</w:t>
      </w:r>
      <w:r w:rsidRPr="00277F43">
        <w:rPr>
          <w:bCs/>
          <w:snapToGrid/>
        </w:rPr>
        <w:t xml:space="preserve"> 1</w:t>
      </w:r>
      <w:r w:rsidRPr="00277F43" w:rsidR="00277F43">
        <w:rPr>
          <w:bCs/>
          <w:snapToGrid/>
        </w:rPr>
        <w:t>10</w:t>
      </w:r>
      <w:r w:rsidRPr="00277F43">
        <w:rPr>
          <w:bCs/>
          <w:snapToGrid/>
        </w:rPr>
        <w:t xml:space="preserve"> </w:t>
      </w:r>
      <w:r w:rsidRPr="00277F43" w:rsidR="00277F43">
        <w:rPr>
          <w:bCs/>
          <w:snapToGrid/>
        </w:rPr>
        <w:t>invitees</w:t>
      </w:r>
      <w:r w:rsidRPr="00277F43">
        <w:rPr>
          <w:bCs/>
          <w:snapToGrid/>
        </w:rPr>
        <w:t xml:space="preserve">. </w:t>
      </w:r>
    </w:p>
    <w:p w:rsidR="00E26329" w:rsidRDefault="00E26329" w14:paraId="7D27A8A2" w14:textId="77777777">
      <w:pPr>
        <w:rPr>
          <w:b/>
        </w:rPr>
      </w:pPr>
    </w:p>
    <w:p w:rsidR="00E26329" w:rsidRDefault="00E26329" w14:paraId="757D574C" w14:textId="77777777">
      <w:pPr>
        <w:rPr>
          <w:b/>
        </w:rPr>
      </w:pPr>
    </w:p>
    <w:p w:rsidRPr="00F06866" w:rsidR="00F06866" w:rsidRDefault="00F06866" w14:paraId="648AE68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FBAED3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12B09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77F43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B179D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40FC32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BBED0C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25CA78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792DCB4" w14:textId="77777777">
      <w:pPr>
        <w:rPr>
          <w:sz w:val="16"/>
          <w:szCs w:val="16"/>
        </w:rPr>
      </w:pPr>
    </w:p>
    <w:p w:rsidRPr="009C13B9" w:rsidR="008101A5" w:rsidP="008101A5" w:rsidRDefault="008101A5" w14:paraId="28299AE4" w14:textId="77777777">
      <w:r>
        <w:t xml:space="preserve">I certify the following to be true: </w:t>
      </w:r>
    </w:p>
    <w:p w:rsidR="008101A5" w:rsidP="008101A5" w:rsidRDefault="008101A5" w14:paraId="5F27EAD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968A43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E711D6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48224E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FCE910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29D9A1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32D768A" w14:textId="77777777"/>
    <w:p w:rsidRPr="00C120CE" w:rsidR="009C13B9" w:rsidP="009C13B9" w:rsidRDefault="009C13B9" w14:paraId="62297495" w14:textId="64F2937F">
      <w:pPr>
        <w:rPr>
          <w:u w:val="single"/>
        </w:rPr>
      </w:pPr>
      <w:r>
        <w:t>Name</w:t>
      </w:r>
      <w:r w:rsidR="001A7022">
        <w:t>:</w:t>
      </w:r>
      <w:r w:rsidR="00C120CE">
        <w:t xml:space="preserve"> </w:t>
      </w:r>
      <w:r w:rsidRPr="00C120CE" w:rsidR="00277F43">
        <w:rPr>
          <w:u w:val="single"/>
        </w:rPr>
        <w:t>Melissa Trevino</w:t>
      </w:r>
    </w:p>
    <w:p w:rsidR="009C13B9" w:rsidP="009C13B9" w:rsidRDefault="009C13B9" w14:paraId="6B6A59E8" w14:textId="77777777">
      <w:pPr>
        <w:pStyle w:val="ListParagraph"/>
        <w:ind w:left="360"/>
      </w:pPr>
    </w:p>
    <w:p w:rsidR="009C13B9" w:rsidP="009C13B9" w:rsidRDefault="009C13B9" w14:paraId="6A081B0E" w14:textId="77777777">
      <w:r>
        <w:t>To assist review, please provide answers to the following question:</w:t>
      </w:r>
    </w:p>
    <w:p w:rsidR="009C13B9" w:rsidP="009C13B9" w:rsidRDefault="009C13B9" w14:paraId="5402D901" w14:textId="77777777">
      <w:pPr>
        <w:pStyle w:val="ListParagraph"/>
        <w:ind w:left="360"/>
      </w:pPr>
    </w:p>
    <w:p w:rsidRPr="00C86E91" w:rsidR="009C13B9" w:rsidP="00C86E91" w:rsidRDefault="00C86E91" w14:paraId="0C4BCAF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2B52F4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1A7022">
        <w:t xml:space="preserve"> </w:t>
      </w:r>
      <w:r w:rsidR="00277F43">
        <w:t>X</w:t>
      </w:r>
      <w:r w:rsidR="009239AA">
        <w:t xml:space="preserve">]  No </w:t>
      </w:r>
    </w:p>
    <w:p w:rsidR="00C86E91" w:rsidP="00C86E91" w:rsidRDefault="009C13B9" w14:paraId="0BE3ABA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383E19D6" w14:textId="77777777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633F74" w:rsidP="00633F74" w:rsidRDefault="00633F74" w14:paraId="41720899" w14:textId="77777777">
      <w:pPr>
        <w:pStyle w:val="ListParagraph"/>
        <w:ind w:left="360"/>
      </w:pPr>
    </w:p>
    <w:p w:rsidRPr="00C86E91" w:rsidR="00C86E91" w:rsidP="00C86E91" w:rsidRDefault="00CB1078" w14:paraId="4EC0B7F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25E452A" w14:textId="77777777">
      <w:r>
        <w:t xml:space="preserve">Is an incentive (e.g., money or reimbursement of expenses, token of appreciation) provided to participants?  [  ] Yes [ </w:t>
      </w:r>
      <w:r w:rsidR="00277F43">
        <w:t>X</w:t>
      </w:r>
      <w:r>
        <w:t xml:space="preserve"> ] No  </w:t>
      </w:r>
    </w:p>
    <w:p w:rsidR="004D6E14" w:rsidRDefault="004D6E14" w14:paraId="05902C36" w14:textId="77777777">
      <w:pPr>
        <w:rPr>
          <w:b/>
        </w:rPr>
      </w:pPr>
    </w:p>
    <w:p w:rsidR="00F24CFC" w:rsidRDefault="00F24CFC" w14:paraId="06FCBFD4" w14:textId="77777777">
      <w:pPr>
        <w:rPr>
          <w:b/>
        </w:rPr>
      </w:pPr>
    </w:p>
    <w:p w:rsidRPr="00BC676D" w:rsidR="005E714A" w:rsidP="00C86E91" w:rsidRDefault="003668D6" w14:paraId="2957E1F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B837753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4A800117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6D857B6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34DBE68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73268C72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28E6EA5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3DB938C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05C38848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394FD3C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67D284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2FFF4936" w14:textId="77777777">
        <w:trPr>
          <w:trHeight w:val="260"/>
        </w:trPr>
        <w:tc>
          <w:tcPr>
            <w:tcW w:w="2520" w:type="dxa"/>
          </w:tcPr>
          <w:p w:rsidR="003668D6" w:rsidP="00843796" w:rsidRDefault="008A1246" w14:paraId="2BB6B782" w14:textId="77777777">
            <w:r>
              <w:t xml:space="preserve">Registered </w:t>
            </w:r>
            <w:r w:rsidR="00233AA0">
              <w:t>individuals</w:t>
            </w:r>
          </w:p>
        </w:tc>
        <w:tc>
          <w:tcPr>
            <w:tcW w:w="1980" w:type="dxa"/>
          </w:tcPr>
          <w:p w:rsidR="003668D6" w:rsidP="008A1246" w:rsidRDefault="00277F43" w14:paraId="1BAABC23" w14:textId="23EFA05E">
            <w:pPr>
              <w:jc w:val="center"/>
            </w:pPr>
            <w:r>
              <w:t>11</w:t>
            </w:r>
            <w:r w:rsidR="00C120CE">
              <w:t>0</w:t>
            </w:r>
          </w:p>
        </w:tc>
        <w:tc>
          <w:tcPr>
            <w:tcW w:w="2070" w:type="dxa"/>
          </w:tcPr>
          <w:p w:rsidR="003668D6" w:rsidP="008A1246" w:rsidRDefault="00277F43" w14:paraId="00005041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3668D6" w:rsidP="008A1246" w:rsidRDefault="00277F43" w14:paraId="2713704F" w14:textId="77777777">
            <w:pPr>
              <w:jc w:val="center"/>
            </w:pPr>
            <w:r>
              <w:t>1</w:t>
            </w:r>
            <w:r w:rsidR="00EE19F8">
              <w:t>0</w:t>
            </w:r>
            <w:r>
              <w:t>/60</w:t>
            </w:r>
          </w:p>
        </w:tc>
        <w:tc>
          <w:tcPr>
            <w:tcW w:w="1530" w:type="dxa"/>
          </w:tcPr>
          <w:p w:rsidR="003668D6" w:rsidP="008A1246" w:rsidRDefault="00C120CE" w14:paraId="2FC83E00" w14:textId="3AAB6AD4">
            <w:pPr>
              <w:jc w:val="center"/>
            </w:pPr>
            <w:r>
              <w:t>18</w:t>
            </w:r>
          </w:p>
        </w:tc>
      </w:tr>
      <w:tr w:rsidR="003668D6" w:rsidTr="00D504C2" w14:paraId="492C758A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6FA873D5" w14:textId="77777777"/>
        </w:tc>
        <w:tc>
          <w:tcPr>
            <w:tcW w:w="1980" w:type="dxa"/>
          </w:tcPr>
          <w:p w:rsidR="003668D6" w:rsidP="008A1246" w:rsidRDefault="003668D6" w14:paraId="2C709CB4" w14:textId="77777777">
            <w:pPr>
              <w:jc w:val="center"/>
            </w:pPr>
          </w:p>
        </w:tc>
        <w:tc>
          <w:tcPr>
            <w:tcW w:w="2070" w:type="dxa"/>
          </w:tcPr>
          <w:p w:rsidR="003668D6" w:rsidP="008A1246" w:rsidRDefault="003668D6" w14:paraId="773875A3" w14:textId="77777777">
            <w:pPr>
              <w:jc w:val="center"/>
            </w:pPr>
          </w:p>
        </w:tc>
        <w:tc>
          <w:tcPr>
            <w:tcW w:w="1620" w:type="dxa"/>
          </w:tcPr>
          <w:p w:rsidR="003668D6" w:rsidP="008A1246" w:rsidRDefault="003668D6" w14:paraId="4C05DCA9" w14:textId="77777777">
            <w:pPr>
              <w:jc w:val="center"/>
            </w:pPr>
          </w:p>
        </w:tc>
        <w:tc>
          <w:tcPr>
            <w:tcW w:w="1530" w:type="dxa"/>
          </w:tcPr>
          <w:p w:rsidR="003668D6" w:rsidP="008A1246" w:rsidRDefault="003668D6" w14:paraId="17EF0F59" w14:textId="77777777">
            <w:pPr>
              <w:jc w:val="center"/>
            </w:pPr>
          </w:p>
        </w:tc>
      </w:tr>
      <w:tr w:rsidR="003668D6" w:rsidTr="00D504C2" w14:paraId="22B411C7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49A60F6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A1246" w:rsidRDefault="003668D6" w14:paraId="02AA3F03" w14:textId="77777777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3668D6" w:rsidP="008A1246" w:rsidRDefault="00C120CE" w14:paraId="583FFFF9" w14:textId="6D05F897">
            <w:pPr>
              <w:jc w:val="center"/>
            </w:pPr>
            <w:r>
              <w:t>110</w:t>
            </w:r>
          </w:p>
        </w:tc>
        <w:tc>
          <w:tcPr>
            <w:tcW w:w="1620" w:type="dxa"/>
          </w:tcPr>
          <w:p w:rsidR="003668D6" w:rsidP="008A1246" w:rsidRDefault="003668D6" w14:paraId="2A4BE1E8" w14:textId="77777777">
            <w:pPr>
              <w:jc w:val="center"/>
            </w:pPr>
          </w:p>
        </w:tc>
        <w:tc>
          <w:tcPr>
            <w:tcW w:w="1530" w:type="dxa"/>
          </w:tcPr>
          <w:p w:rsidRPr="002D26E2" w:rsidR="003668D6" w:rsidP="008A1246" w:rsidRDefault="00C120CE" w14:paraId="3C2641B8" w14:textId="1B09D25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7633A2" w:rsidP="00F3170F" w:rsidRDefault="007633A2" w14:paraId="711AC247" w14:textId="77777777"/>
    <w:p w:rsidRPr="00F136F1" w:rsidR="00F136F1" w:rsidP="00F3170F" w:rsidRDefault="00F136F1" w14:paraId="2A9C0678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3EB0F9FE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2B4D9A3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26735B4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328213C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33E8B38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16FC4D3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7DEB88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65AFAA0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184AF65D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3A3B1A" w14:paraId="5B217AB5" w14:textId="77777777">
            <w:r>
              <w:t>Individuals or Households</w:t>
            </w:r>
          </w:p>
        </w:tc>
        <w:tc>
          <w:tcPr>
            <w:tcW w:w="2250" w:type="dxa"/>
          </w:tcPr>
          <w:p w:rsidRPr="009A036B" w:rsidR="00CA2010" w:rsidP="001A7022" w:rsidRDefault="00EE19F8" w14:paraId="2E6D45FA" w14:textId="7DA7F079">
            <w:r>
              <w:t>1</w:t>
            </w:r>
            <w:r w:rsidR="00C120CE">
              <w:t>8</w:t>
            </w:r>
          </w:p>
        </w:tc>
        <w:tc>
          <w:tcPr>
            <w:tcW w:w="2520" w:type="dxa"/>
          </w:tcPr>
          <w:p w:rsidRPr="009A036B" w:rsidR="00CA2010" w:rsidP="00233AA0" w:rsidRDefault="003A3B1A" w14:paraId="31224197" w14:textId="77777777">
            <w:pPr>
              <w:jc w:val="center"/>
            </w:pPr>
            <w:r>
              <w:t>$31.44</w:t>
            </w:r>
          </w:p>
        </w:tc>
        <w:tc>
          <w:tcPr>
            <w:tcW w:w="1620" w:type="dxa"/>
          </w:tcPr>
          <w:p w:rsidRPr="00233AA0" w:rsidR="00CA2010" w:rsidP="009A036B" w:rsidRDefault="005C243F" w14:paraId="0A3B196C" w14:textId="618334A5">
            <w:r>
              <w:t>$</w:t>
            </w:r>
            <w:r w:rsidR="00C120CE">
              <w:t>565.92</w:t>
            </w:r>
          </w:p>
        </w:tc>
      </w:tr>
      <w:tr w:rsidRPr="009A036B" w:rsidR="00CA2010" w:rsidTr="00CA2010" w14:paraId="65303C2E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0EDA151F" w14:textId="77777777"/>
        </w:tc>
        <w:tc>
          <w:tcPr>
            <w:tcW w:w="2250" w:type="dxa"/>
          </w:tcPr>
          <w:p w:rsidRPr="009A036B" w:rsidR="00CA2010" w:rsidP="009A036B" w:rsidRDefault="00CA2010" w14:paraId="5F68F6BD" w14:textId="77777777"/>
        </w:tc>
        <w:tc>
          <w:tcPr>
            <w:tcW w:w="2520" w:type="dxa"/>
          </w:tcPr>
          <w:p w:rsidRPr="009A036B" w:rsidR="00CA2010" w:rsidP="009A036B" w:rsidRDefault="00CA2010" w14:paraId="58CE9E81" w14:textId="77777777"/>
        </w:tc>
        <w:tc>
          <w:tcPr>
            <w:tcW w:w="1620" w:type="dxa"/>
          </w:tcPr>
          <w:p w:rsidRPr="009A036B" w:rsidR="00CA2010" w:rsidP="009A036B" w:rsidRDefault="00CA2010" w14:paraId="09A39FA5" w14:textId="77777777"/>
        </w:tc>
      </w:tr>
      <w:tr w:rsidRPr="009A036B" w:rsidR="00CA2010" w:rsidTr="00CA2010" w14:paraId="68F8645F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0681963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346D80B8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67EFF586" w14:textId="77777777"/>
        </w:tc>
        <w:tc>
          <w:tcPr>
            <w:tcW w:w="1620" w:type="dxa"/>
          </w:tcPr>
          <w:p w:rsidRPr="009A036B" w:rsidR="00CA2010" w:rsidP="009A036B" w:rsidRDefault="005C243F" w14:paraId="7BAAF7FB" w14:textId="6DB2C234">
            <w:r>
              <w:t>$</w:t>
            </w:r>
            <w:r w:rsidR="00C120CE">
              <w:t>565.92</w:t>
            </w:r>
          </w:p>
        </w:tc>
      </w:tr>
    </w:tbl>
    <w:p w:rsidR="005D1C5C" w:rsidP="005D1C5C" w:rsidRDefault="005D1C5C" w14:paraId="63A5D7DD" w14:textId="7DD12A1E">
      <w:r>
        <w:t>*Cite</w:t>
      </w:r>
      <w:r w:rsidR="0010162A">
        <w:t>d</w:t>
      </w:r>
      <w:r>
        <w:t xml:space="preserve"> source per bls.gov </w:t>
      </w:r>
      <w:hyperlink w:history="1" r:id="rId8">
        <w:r w:rsidRPr="00C120CE">
          <w:rPr>
            <w:rStyle w:val="Hyperlink"/>
            <w:sz w:val="18"/>
            <w:szCs w:val="18"/>
          </w:rPr>
          <w:t>https://www.bls.gov/news.releas</w:t>
        </w:r>
        <w:r w:rsidRPr="00C120CE">
          <w:rPr>
            <w:rStyle w:val="Hyperlink"/>
            <w:sz w:val="18"/>
            <w:szCs w:val="18"/>
          </w:rPr>
          <w:t>e</w:t>
        </w:r>
        <w:r w:rsidRPr="00C120CE">
          <w:rPr>
            <w:rStyle w:val="Hyperlink"/>
            <w:sz w:val="18"/>
            <w:szCs w:val="18"/>
          </w:rPr>
          <w:t>/empsit.t19.htm</w:t>
        </w:r>
      </w:hyperlink>
      <w:r w:rsidRPr="00C120CE">
        <w:rPr>
          <w:sz w:val="18"/>
          <w:szCs w:val="18"/>
        </w:rPr>
        <w:t xml:space="preserve"> Used “Education and health services” hourly wage rate</w:t>
      </w:r>
    </w:p>
    <w:p w:rsidRPr="009A036B" w:rsidR="009A036B" w:rsidP="009A036B" w:rsidRDefault="009A036B" w14:paraId="6C5737C3" w14:textId="77777777"/>
    <w:p w:rsidR="009A036B" w:rsidP="00F3170F" w:rsidRDefault="009A036B" w14:paraId="6903250E" w14:textId="77777777"/>
    <w:p w:rsidR="00441434" w:rsidP="00F3170F" w:rsidRDefault="00441434" w14:paraId="38B1759C" w14:textId="77777777"/>
    <w:p w:rsidRPr="00C120CE" w:rsidR="009A036B" w:rsidP="00C120CE" w:rsidRDefault="001C39F7" w14:paraId="279E9927" w14:textId="51BC983F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C120CE" w:rsidR="003A3B1A">
        <w:rPr>
          <w:u w:val="single"/>
        </w:rPr>
        <w:t>$1,</w:t>
      </w:r>
      <w:r w:rsidR="00C120CE">
        <w:rPr>
          <w:u w:val="single"/>
        </w:rPr>
        <w:t>210.65</w:t>
      </w:r>
      <w:r w:rsidRPr="00C120CE" w:rsidR="009A036B">
        <w:rPr>
          <w:b/>
          <w:u w:val="single"/>
        </w:rPr>
        <w:t xml:space="preserve"> </w:t>
      </w:r>
    </w:p>
    <w:p w:rsidRPr="009A036B" w:rsidR="009A036B" w:rsidP="009A036B" w:rsidRDefault="009A036B" w14:paraId="0A664716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0F6D9D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0C1C94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5533155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3987ED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C46ECC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7F64CA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EE6C17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5999BB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BB84DF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10400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7569D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6695A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D04F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C8941B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8AC0E96" w14:textId="77777777"/>
        </w:tc>
      </w:tr>
      <w:tr w:rsidRPr="009A036B" w:rsidR="00233AA0" w:rsidTr="009A036B" w14:paraId="33786FB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33AA0" w:rsidP="00233AA0" w:rsidRDefault="003A3B1A" w14:paraId="0892A192" w14:textId="77777777">
            <w:r>
              <w:t>Health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33AA0" w:rsidP="001A7022" w:rsidRDefault="003A3B1A" w14:paraId="7C4D060C" w14:textId="77777777">
            <w:r>
              <w:t>13</w:t>
            </w:r>
            <w:r w:rsidR="000B3E25">
              <w:t>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33AA0" w:rsidP="001A7022" w:rsidRDefault="00C120CE" w14:paraId="31EDFA6A" w14:textId="5D1395F6">
            <w:r>
              <w:t>$121,065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33AA0" w:rsidP="001A7022" w:rsidRDefault="003A3B1A" w14:paraId="11AC7852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33AA0" w:rsidP="00233AA0" w:rsidRDefault="00233AA0" w14:paraId="2090A407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33AA0" w:rsidP="001A7022" w:rsidRDefault="003A3B1A" w14:paraId="67F169E5" w14:textId="0655E708">
            <w:r>
              <w:t>$</w:t>
            </w:r>
            <w:r w:rsidR="00C120CE">
              <w:t>1,210.65</w:t>
            </w:r>
          </w:p>
        </w:tc>
      </w:tr>
      <w:tr w:rsidRPr="009A036B" w:rsidR="009A036B" w:rsidTr="009A036B" w14:paraId="0667F08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62FDE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6B242E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BD91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84BA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CEC79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0ADA5D" w14:textId="77777777"/>
        </w:tc>
      </w:tr>
      <w:tr w:rsidRPr="009A036B" w:rsidR="009A036B" w:rsidTr="009A036B" w14:paraId="020E38F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838DF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E905A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8BC7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07999B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40AB9F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A8D8402" w14:textId="77777777"/>
        </w:tc>
      </w:tr>
      <w:tr w:rsidRPr="009A036B" w:rsidR="009A036B" w:rsidTr="009A036B" w14:paraId="5E899F5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AD09D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75F655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BF51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B05E3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1A21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8B5D5D" w14:textId="77777777"/>
        </w:tc>
      </w:tr>
      <w:tr w:rsidRPr="009A036B" w:rsidR="009A036B" w:rsidTr="009A036B" w14:paraId="57E1697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B37FC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13B1DE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F75B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7268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0EA1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74BF422" w14:textId="77777777"/>
        </w:tc>
      </w:tr>
      <w:tr w:rsidRPr="009A036B" w:rsidR="009A036B" w:rsidTr="009A036B" w14:paraId="12BC5B5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9794AD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B2FB59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5769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77646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353F5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F366D3" w14:textId="77777777"/>
        </w:tc>
      </w:tr>
      <w:tr w:rsidRPr="009A036B" w:rsidR="009A036B" w:rsidTr="009A036B" w14:paraId="1AA3040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08ABEF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AB8EAC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13D7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3639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A3675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483196" w14:textId="77777777"/>
        </w:tc>
      </w:tr>
      <w:tr w:rsidRPr="009A036B" w:rsidR="009A036B" w:rsidTr="009A036B" w14:paraId="106BB63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ADE9E1D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964BE5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E7CB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68868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7FEE00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7E67D8F" w14:textId="77777777">
            <w:pPr>
              <w:rPr>
                <w:b/>
              </w:rPr>
            </w:pPr>
          </w:p>
        </w:tc>
      </w:tr>
      <w:tr w:rsidRPr="009A036B" w:rsidR="009A036B" w:rsidTr="002E48F5" w14:paraId="49BCA68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0F38FDB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86B459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65A0E2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7DD7C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76F1C9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3A3B1A" w14:paraId="34C37718" w14:textId="5CF6DF4B">
            <w:r>
              <w:t>$1,</w:t>
            </w:r>
            <w:r w:rsidR="00C120CE">
              <w:t>210.65</w:t>
            </w:r>
          </w:p>
        </w:tc>
      </w:tr>
    </w:tbl>
    <w:p w:rsidR="00ED6492" w:rsidRDefault="00C120CE" w14:paraId="654CE4C7" w14:textId="57FCA3AA">
      <w:pPr>
        <w:rPr>
          <w:sz w:val="18"/>
          <w:szCs w:val="18"/>
        </w:rPr>
      </w:pPr>
      <w:r>
        <w:rPr>
          <w:b/>
          <w:bCs/>
          <w:u w:val="single"/>
        </w:rPr>
        <w:t>*</w:t>
      </w:r>
      <w:r w:rsidRPr="00C120CE">
        <w:t xml:space="preserve"> </w:t>
      </w:r>
      <w:hyperlink w:history="1" r:id="rId9">
        <w:r w:rsidRPr="00C120CE">
          <w:rPr>
            <w:rStyle w:val="Hyperlink"/>
            <w:sz w:val="18"/>
            <w:szCs w:val="18"/>
          </w:rPr>
          <w:t>SALARY TABLE 2</w:t>
        </w:r>
        <w:r w:rsidRPr="00C120CE">
          <w:rPr>
            <w:rStyle w:val="Hyperlink"/>
            <w:sz w:val="18"/>
            <w:szCs w:val="18"/>
          </w:rPr>
          <w:t>0</w:t>
        </w:r>
        <w:r w:rsidRPr="00C120CE">
          <w:rPr>
            <w:rStyle w:val="Hyperlink"/>
            <w:sz w:val="18"/>
            <w:szCs w:val="18"/>
          </w:rPr>
          <w:t>22-DCB (opm.gov)</w:t>
        </w:r>
      </w:hyperlink>
    </w:p>
    <w:p w:rsidR="00C120CE" w:rsidRDefault="00C120CE" w14:paraId="121F86EE" w14:textId="77777777">
      <w:pPr>
        <w:rPr>
          <w:b/>
          <w:bCs/>
          <w:u w:val="single"/>
        </w:rPr>
      </w:pPr>
    </w:p>
    <w:p w:rsidR="0069403B" w:rsidP="00F06866" w:rsidRDefault="00ED6492" w14:paraId="51F1836E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94BE455" w14:textId="77777777">
      <w:pPr>
        <w:rPr>
          <w:b/>
        </w:rPr>
      </w:pPr>
    </w:p>
    <w:p w:rsidR="00F06866" w:rsidP="00F06866" w:rsidRDefault="00636621" w14:paraId="2F8374C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123152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A3B1A">
        <w:t>X</w:t>
      </w:r>
      <w:r>
        <w:t>] Yes</w:t>
      </w:r>
      <w:r>
        <w:tab/>
        <w:t>[ ] No</w:t>
      </w:r>
    </w:p>
    <w:p w:rsidR="00636621" w:rsidP="00636621" w:rsidRDefault="00636621" w14:paraId="19F09CB2" w14:textId="77777777">
      <w:pPr>
        <w:pStyle w:val="ListParagraph"/>
      </w:pPr>
    </w:p>
    <w:p w:rsidR="00636621" w:rsidP="001B0AAA" w:rsidRDefault="00636621" w14:paraId="3EB80C5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2534B" w:rsidP="001B0AAA" w:rsidRDefault="00C2534B" w14:paraId="35BF325D" w14:textId="77777777"/>
    <w:p w:rsidR="00A403BB" w:rsidP="00A403BB" w:rsidRDefault="003A3B1A" w14:paraId="02FBE6D1" w14:textId="77777777">
      <w:pPr>
        <w:rPr>
          <w:bCs/>
        </w:rPr>
      </w:pPr>
      <w:r>
        <w:t>We have a list of the 11</w:t>
      </w:r>
      <w:r w:rsidR="007646BE">
        <w:t>5</w:t>
      </w:r>
      <w:r>
        <w:t xml:space="preserve"> invitees that we will be our targeted respondents. Respondents are current NCCIH grantees who will be invited to attend </w:t>
      </w:r>
      <w:r w:rsidRPr="00325309">
        <w:rPr>
          <w:bCs/>
        </w:rPr>
        <w:t xml:space="preserve">NCCIH’s </w:t>
      </w:r>
      <w:r w:rsidRPr="00277F43">
        <w:rPr>
          <w:bCs/>
        </w:rPr>
        <w:t>Fellows and Trainees Workshop to be held on September 15-16, 2022</w:t>
      </w:r>
      <w:r>
        <w:rPr>
          <w:bCs/>
        </w:rPr>
        <w:t>.</w:t>
      </w:r>
    </w:p>
    <w:p w:rsidR="003A3B1A" w:rsidP="00A403BB" w:rsidRDefault="003A3B1A" w14:paraId="14D288EA" w14:textId="77777777"/>
    <w:p w:rsidR="00A403BB" w:rsidP="00A403BB" w:rsidRDefault="00A403BB" w14:paraId="6BDB3A3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454820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90E3085" w14:textId="77777777">
      <w:pPr>
        <w:ind w:left="720"/>
      </w:pPr>
      <w:r>
        <w:t xml:space="preserve">[ </w:t>
      </w:r>
      <w:r w:rsidR="003A3B1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0684B90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C27A6B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8334DF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342B8E7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1BC23E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A3B1A">
        <w:t>X]</w:t>
      </w:r>
      <w:r>
        <w:t xml:space="preserve"> No</w:t>
      </w:r>
    </w:p>
    <w:p w:rsidR="00F24CFC" w:rsidP="00F24CFC" w:rsidRDefault="00F24CFC" w14:paraId="19BB02C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667832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3C1F8C12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93AE" w14:textId="77777777" w:rsidR="004E7291" w:rsidRDefault="004E7291">
      <w:r>
        <w:separator/>
      </w:r>
    </w:p>
  </w:endnote>
  <w:endnote w:type="continuationSeparator" w:id="0">
    <w:p w14:paraId="6FCAC3BC" w14:textId="77777777" w:rsidR="004E7291" w:rsidRDefault="004E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4F3B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8D97" w14:textId="77777777" w:rsidR="004E7291" w:rsidRDefault="004E7291">
      <w:r>
        <w:separator/>
      </w:r>
    </w:p>
  </w:footnote>
  <w:footnote w:type="continuationSeparator" w:id="0">
    <w:p w14:paraId="49CFAA95" w14:textId="77777777" w:rsidR="004E7291" w:rsidRDefault="004E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B3E25"/>
    <w:rsid w:val="000C1402"/>
    <w:rsid w:val="000C5082"/>
    <w:rsid w:val="000D44CA"/>
    <w:rsid w:val="000E200B"/>
    <w:rsid w:val="000F68BE"/>
    <w:rsid w:val="0010162A"/>
    <w:rsid w:val="00113A81"/>
    <w:rsid w:val="00140324"/>
    <w:rsid w:val="00162F83"/>
    <w:rsid w:val="00177AEA"/>
    <w:rsid w:val="001855D1"/>
    <w:rsid w:val="001927A4"/>
    <w:rsid w:val="00194AC6"/>
    <w:rsid w:val="001A23B0"/>
    <w:rsid w:val="001A25CC"/>
    <w:rsid w:val="001A7022"/>
    <w:rsid w:val="001B0AAA"/>
    <w:rsid w:val="001C1B50"/>
    <w:rsid w:val="001C39F7"/>
    <w:rsid w:val="001D7A86"/>
    <w:rsid w:val="001F7BAF"/>
    <w:rsid w:val="00233AA0"/>
    <w:rsid w:val="00237B48"/>
    <w:rsid w:val="00241D7A"/>
    <w:rsid w:val="0024521E"/>
    <w:rsid w:val="00263C3D"/>
    <w:rsid w:val="00274D0B"/>
    <w:rsid w:val="00277F43"/>
    <w:rsid w:val="00284110"/>
    <w:rsid w:val="002B3C95"/>
    <w:rsid w:val="002D0B92"/>
    <w:rsid w:val="002D26E2"/>
    <w:rsid w:val="002D74B4"/>
    <w:rsid w:val="002E48F5"/>
    <w:rsid w:val="003668D6"/>
    <w:rsid w:val="003932D1"/>
    <w:rsid w:val="003A3B1A"/>
    <w:rsid w:val="003A7074"/>
    <w:rsid w:val="003D5BBE"/>
    <w:rsid w:val="003E3C61"/>
    <w:rsid w:val="003F1C5B"/>
    <w:rsid w:val="00403216"/>
    <w:rsid w:val="00410967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4E7291"/>
    <w:rsid w:val="004F3F16"/>
    <w:rsid w:val="005009B0"/>
    <w:rsid w:val="00543583"/>
    <w:rsid w:val="005A1006"/>
    <w:rsid w:val="005A1580"/>
    <w:rsid w:val="005A772A"/>
    <w:rsid w:val="005C243F"/>
    <w:rsid w:val="005D1C5C"/>
    <w:rsid w:val="005E714A"/>
    <w:rsid w:val="006140A0"/>
    <w:rsid w:val="00633F74"/>
    <w:rsid w:val="00636329"/>
    <w:rsid w:val="00636621"/>
    <w:rsid w:val="00642B49"/>
    <w:rsid w:val="00675036"/>
    <w:rsid w:val="006832D9"/>
    <w:rsid w:val="00686301"/>
    <w:rsid w:val="0069403B"/>
    <w:rsid w:val="006A4DD7"/>
    <w:rsid w:val="006B7B34"/>
    <w:rsid w:val="006D5F47"/>
    <w:rsid w:val="006E759F"/>
    <w:rsid w:val="006E78DD"/>
    <w:rsid w:val="006F3DDE"/>
    <w:rsid w:val="00704678"/>
    <w:rsid w:val="00741645"/>
    <w:rsid w:val="007425E7"/>
    <w:rsid w:val="007633A2"/>
    <w:rsid w:val="007646BE"/>
    <w:rsid w:val="007669CB"/>
    <w:rsid w:val="00766D95"/>
    <w:rsid w:val="00776C40"/>
    <w:rsid w:val="0077703F"/>
    <w:rsid w:val="007F1E92"/>
    <w:rsid w:val="00802607"/>
    <w:rsid w:val="008101A5"/>
    <w:rsid w:val="008112C8"/>
    <w:rsid w:val="00811789"/>
    <w:rsid w:val="00822664"/>
    <w:rsid w:val="00843796"/>
    <w:rsid w:val="00847CDF"/>
    <w:rsid w:val="0085116A"/>
    <w:rsid w:val="008611AE"/>
    <w:rsid w:val="008670DC"/>
    <w:rsid w:val="00887320"/>
    <w:rsid w:val="00895229"/>
    <w:rsid w:val="008A1246"/>
    <w:rsid w:val="008A5285"/>
    <w:rsid w:val="008E6098"/>
    <w:rsid w:val="008F0203"/>
    <w:rsid w:val="008F50D4"/>
    <w:rsid w:val="009239AA"/>
    <w:rsid w:val="00935ADA"/>
    <w:rsid w:val="00944705"/>
    <w:rsid w:val="00946B6C"/>
    <w:rsid w:val="00955A71"/>
    <w:rsid w:val="0096108F"/>
    <w:rsid w:val="00971E09"/>
    <w:rsid w:val="009A036B"/>
    <w:rsid w:val="009C13B9"/>
    <w:rsid w:val="009D01A2"/>
    <w:rsid w:val="009D195B"/>
    <w:rsid w:val="009F5923"/>
    <w:rsid w:val="00A03077"/>
    <w:rsid w:val="00A229F1"/>
    <w:rsid w:val="00A403BB"/>
    <w:rsid w:val="00A50F89"/>
    <w:rsid w:val="00A674DF"/>
    <w:rsid w:val="00A812EA"/>
    <w:rsid w:val="00A83AA6"/>
    <w:rsid w:val="00AC04AA"/>
    <w:rsid w:val="00AC60E8"/>
    <w:rsid w:val="00AE14B1"/>
    <w:rsid w:val="00AE1809"/>
    <w:rsid w:val="00AF5897"/>
    <w:rsid w:val="00B80D76"/>
    <w:rsid w:val="00BA2105"/>
    <w:rsid w:val="00BA7E06"/>
    <w:rsid w:val="00BB43B5"/>
    <w:rsid w:val="00BB6219"/>
    <w:rsid w:val="00BC676D"/>
    <w:rsid w:val="00BD290F"/>
    <w:rsid w:val="00BD2C56"/>
    <w:rsid w:val="00BF6223"/>
    <w:rsid w:val="00C120CE"/>
    <w:rsid w:val="00C14CC4"/>
    <w:rsid w:val="00C2534B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033F"/>
    <w:rsid w:val="00D15B64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DC7B6F"/>
    <w:rsid w:val="00E13B17"/>
    <w:rsid w:val="00E26329"/>
    <w:rsid w:val="00E40B50"/>
    <w:rsid w:val="00E50293"/>
    <w:rsid w:val="00E65FFC"/>
    <w:rsid w:val="00E670E2"/>
    <w:rsid w:val="00E75B34"/>
    <w:rsid w:val="00E80951"/>
    <w:rsid w:val="00E84C36"/>
    <w:rsid w:val="00E86CC6"/>
    <w:rsid w:val="00EB2CDB"/>
    <w:rsid w:val="00EB56B3"/>
    <w:rsid w:val="00ED6492"/>
    <w:rsid w:val="00EE19F8"/>
    <w:rsid w:val="00EF2095"/>
    <w:rsid w:val="00F06866"/>
    <w:rsid w:val="00F136F1"/>
    <w:rsid w:val="00F15956"/>
    <w:rsid w:val="00F24CFC"/>
    <w:rsid w:val="00F3170F"/>
    <w:rsid w:val="00F72D04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5CA3E14"/>
  <w15:chartTrackingRefBased/>
  <w15:docId w15:val="{07B48277-5834-4F16-8ACD-26ED272C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Revision">
    <w:name w:val="Revision"/>
    <w:hidden/>
    <w:uiPriority w:val="99"/>
    <w:semiHidden/>
    <w:rsid w:val="00403216"/>
    <w:rPr>
      <w:sz w:val="24"/>
      <w:szCs w:val="24"/>
    </w:rPr>
  </w:style>
  <w:style w:type="character" w:styleId="FollowedHyperlink">
    <w:name w:val="FollowedHyperlink"/>
    <w:rsid w:val="007633A2"/>
    <w:rPr>
      <w:color w:val="954F72"/>
      <w:u w:val="single"/>
    </w:rPr>
  </w:style>
  <w:style w:type="paragraph" w:customStyle="1" w:styleId="Default">
    <w:name w:val="Default"/>
    <w:rsid w:val="008611AE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mpsit.t1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2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4765</CharactersWithSpaces>
  <SharedDoc>false</SharedDoc>
  <HLinks>
    <vt:vector size="6" baseType="variant">
      <vt:variant>
        <vt:i4>8323172</vt:i4>
      </vt:variant>
      <vt:variant>
        <vt:i4>0</vt:i4>
      </vt:variant>
      <vt:variant>
        <vt:i4>0</vt:i4>
      </vt:variant>
      <vt:variant>
        <vt:i4>5</vt:i4>
      </vt:variant>
      <vt:variant>
        <vt:lpwstr>https://www.bls.gov/news.release/empsit.t19.htm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2022-07-18T23:25:00Z</dcterms:created>
  <dcterms:modified xsi:type="dcterms:W3CDTF">2022-07-18T23:25:00Z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