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5C05" w:rsidP="00295E9D" w14:paraId="476C6380" w14:textId="77777777">
      <w:pPr>
        <w:jc w:val="center"/>
        <w:rPr>
          <w:b/>
          <w:bCs/>
        </w:rPr>
      </w:pPr>
    </w:p>
    <w:p w:rsidR="00C15C05" w:rsidRPr="00C15C05" w:rsidP="00295E9D" w14:paraId="2D00BF92" w14:textId="68FE9505">
      <w:pPr>
        <w:jc w:val="center"/>
        <w:rPr>
          <w:sz w:val="20"/>
          <w:szCs w:val="20"/>
        </w:rPr>
      </w:pPr>
      <w:r w:rsidRPr="00C15C05">
        <w:rPr>
          <w:sz w:val="20"/>
          <w:szCs w:val="20"/>
        </w:rPr>
        <w:t xml:space="preserve">Public reporting burden for this collection of information is estimated to average </w:t>
      </w:r>
      <w:r w:rsidRPr="00C15C05">
        <w:rPr>
          <w:sz w:val="20"/>
          <w:szCs w:val="20"/>
        </w:rPr>
        <w:t>1</w:t>
      </w:r>
      <w:r w:rsidRPr="00C15C05">
        <w:rPr>
          <w:sz w:val="20"/>
          <w:szCs w:val="20"/>
        </w:rPr>
        <w:t xml:space="preserve"> minute per response, including the time for reviewing instructions, searching existing data sources, </w:t>
      </w:r>
      <w:r w:rsidRPr="00C15C05">
        <w:rPr>
          <w:sz w:val="20"/>
          <w:szCs w:val="20"/>
        </w:rPr>
        <w:t>gathering</w:t>
      </w:r>
      <w:r w:rsidRPr="00C15C05">
        <w:rPr>
          <w:sz w:val="20"/>
          <w:szCs w:val="20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 (OMB# 0925-0648; Exp date </w:t>
      </w:r>
      <w:r w:rsidRPr="00C15C05">
        <w:rPr>
          <w:sz w:val="20"/>
          <w:szCs w:val="20"/>
        </w:rPr>
        <w:t>6</w:t>
      </w:r>
      <w:r w:rsidRPr="00C15C05">
        <w:rPr>
          <w:sz w:val="20"/>
          <w:szCs w:val="20"/>
        </w:rPr>
        <w:t>/3</w:t>
      </w:r>
      <w:r w:rsidRPr="00C15C05">
        <w:rPr>
          <w:sz w:val="20"/>
          <w:szCs w:val="20"/>
        </w:rPr>
        <w:t>0</w:t>
      </w:r>
      <w:r w:rsidRPr="00C15C05">
        <w:rPr>
          <w:sz w:val="20"/>
          <w:szCs w:val="20"/>
        </w:rPr>
        <w:t>/202</w:t>
      </w:r>
      <w:r w:rsidRPr="00C15C05">
        <w:rPr>
          <w:sz w:val="20"/>
          <w:szCs w:val="20"/>
        </w:rPr>
        <w:t>4</w:t>
      </w:r>
      <w:r w:rsidRPr="00C15C05">
        <w:rPr>
          <w:sz w:val="20"/>
          <w:szCs w:val="20"/>
        </w:rPr>
        <w:t>). Send comments regarding this burden estimate or any other aspect of this collection of information, including suggestions for reducing this burden, to: NIH, Project Clearance Branch, 6705 Rockledge Drive, MSC 7974, Bethesda, MD 20892-7974, ATTN: PRA (0925-0648). Do not return the completed form to this address.</w:t>
      </w:r>
    </w:p>
    <w:p w:rsidR="00C15C05" w:rsidRPr="00C15C05" w:rsidP="00295E9D" w14:paraId="025D0E47" w14:textId="77777777">
      <w:pPr>
        <w:jc w:val="center"/>
        <w:rPr>
          <w:sz w:val="20"/>
          <w:szCs w:val="20"/>
        </w:rPr>
      </w:pPr>
    </w:p>
    <w:p w:rsidR="00C15C05" w:rsidP="00C15C05" w14:paraId="6F2BAF9B" w14:textId="77777777">
      <w:pPr>
        <w:rPr>
          <w:b/>
          <w:bCs/>
        </w:rPr>
      </w:pPr>
    </w:p>
    <w:p w:rsidR="00295E9D" w:rsidP="00295E9D" w14:paraId="73D432B4" w14:textId="018F3D34">
      <w:pPr>
        <w:jc w:val="center"/>
        <w:rPr>
          <w:b/>
          <w:bCs/>
        </w:rPr>
      </w:pPr>
      <w:r>
        <w:rPr>
          <w:b/>
          <w:bCs/>
        </w:rPr>
        <w:t xml:space="preserve">Roundtable on </w:t>
      </w:r>
      <w:r w:rsidRPr="00AA5502">
        <w:rPr>
          <w:b/>
          <w:bCs/>
        </w:rPr>
        <w:t>Preventing Harassment in Isolated Scientific Research Environments</w:t>
      </w:r>
    </w:p>
    <w:p w:rsidR="00295E9D" w:rsidP="00295E9D" w14:paraId="2EAA0D44" w14:textId="77777777">
      <w:pPr>
        <w:jc w:val="center"/>
      </w:pPr>
      <w:r>
        <w:t>Hosted by the Interagency Working Group on Inclusion in STEM</w:t>
      </w:r>
    </w:p>
    <w:p w:rsidR="00295E9D" w:rsidP="00295E9D" w14:paraId="4CCBB681" w14:textId="77777777">
      <w:pPr>
        <w:jc w:val="center"/>
      </w:pPr>
    </w:p>
    <w:p w:rsidR="00295E9D" w:rsidP="00295E9D" w14:paraId="3E2553AC" w14:textId="77777777">
      <w:pPr>
        <w:jc w:val="center"/>
      </w:pPr>
      <w:r>
        <w:t>Tuesday, November 1st, 2022</w:t>
      </w:r>
    </w:p>
    <w:p w:rsidR="00295E9D" w:rsidP="00295E9D" w14:paraId="3907BB09" w14:textId="77777777">
      <w:pPr>
        <w:jc w:val="center"/>
      </w:pPr>
      <w:r>
        <w:t xml:space="preserve">2 pm – 4 pm Eastern </w:t>
      </w:r>
    </w:p>
    <w:p w:rsidR="00295E9D" w:rsidP="00295E9D" w14:paraId="789F2208" w14:textId="77777777">
      <w:pPr>
        <w:jc w:val="center"/>
      </w:pPr>
      <w:r>
        <w:t>Virtual webinar</w:t>
      </w:r>
    </w:p>
    <w:p w:rsidR="008500AA" w14:paraId="1DDFE28A" w14:textId="0BE97DFA"/>
    <w:p w:rsidR="00295E9D" w14:paraId="1792970C" w14:textId="5B136FA4">
      <w:pPr>
        <w:rPr>
          <w:b/>
          <w:bCs/>
        </w:rPr>
      </w:pPr>
      <w:r>
        <w:rPr>
          <w:b/>
          <w:bCs/>
        </w:rPr>
        <w:t xml:space="preserve">Post-event customer feedback questions </w:t>
      </w:r>
    </w:p>
    <w:p w:rsidR="00295E9D" w14:paraId="13AEC391" w14:textId="3291551D">
      <w:pPr>
        <w:rPr>
          <w:b/>
          <w:bCs/>
        </w:rPr>
      </w:pPr>
    </w:p>
    <w:p w:rsidR="00295E9D" w:rsidRPr="002F327A" w:rsidP="002F327A" w14:paraId="0C7AFF4C" w14:textId="5995D6F8">
      <w:pPr>
        <w:pStyle w:val="ListParagraph"/>
        <w:numPr>
          <w:ilvl w:val="0"/>
          <w:numId w:val="4"/>
        </w:numPr>
      </w:pPr>
      <w:r w:rsidRPr="002F327A">
        <w:t xml:space="preserve">Please </w:t>
      </w:r>
      <w:r w:rsidRPr="002F327A" w:rsidR="005068C6">
        <w:t xml:space="preserve">rate your level of agreement with the following statement on a scale of 1 to 5. </w:t>
      </w:r>
      <w:r w:rsidR="002F327A">
        <w:br/>
      </w:r>
      <w:r w:rsidR="002F327A">
        <w:br/>
      </w:r>
      <w:r w:rsidRPr="002F327A" w:rsidR="002F327A">
        <w:t xml:space="preserve">I learned something new and useful </w:t>
      </w:r>
      <w:r w:rsidR="005D7BE3">
        <w:t>while I attended the Roundtable on Preventing Harassment in Isolated Scientific Research Environments</w:t>
      </w:r>
      <w:r w:rsidRPr="002F327A" w:rsidR="002F327A">
        <w:t xml:space="preserve"> </w:t>
      </w:r>
      <w:r w:rsidR="002F327A">
        <w:br/>
      </w:r>
    </w:p>
    <w:p w:rsidR="005068C6" w:rsidRPr="002F327A" w:rsidP="005068C6" w14:paraId="325B548D" w14:textId="50867251">
      <w:pPr>
        <w:pStyle w:val="ListParagraph"/>
        <w:numPr>
          <w:ilvl w:val="0"/>
          <w:numId w:val="2"/>
        </w:numPr>
      </w:pPr>
      <w:r w:rsidRPr="002F327A">
        <w:t>1 = Strongly disagree</w:t>
      </w:r>
    </w:p>
    <w:p w:rsidR="005068C6" w:rsidRPr="002F327A" w:rsidP="005068C6" w14:paraId="50DC786C" w14:textId="2C3008D0">
      <w:pPr>
        <w:pStyle w:val="ListParagraph"/>
        <w:numPr>
          <w:ilvl w:val="0"/>
          <w:numId w:val="2"/>
        </w:numPr>
      </w:pPr>
      <w:r w:rsidRPr="002F327A">
        <w:t>2 = Somewhat disagree</w:t>
      </w:r>
    </w:p>
    <w:p w:rsidR="005068C6" w:rsidRPr="002F327A" w:rsidP="005068C6" w14:paraId="4B785451" w14:textId="3786A22B">
      <w:pPr>
        <w:pStyle w:val="ListParagraph"/>
        <w:numPr>
          <w:ilvl w:val="0"/>
          <w:numId w:val="2"/>
        </w:numPr>
      </w:pPr>
      <w:r w:rsidRPr="002F327A">
        <w:t xml:space="preserve">3 = Neither agree </w:t>
      </w:r>
      <w:r w:rsidRPr="002F327A" w:rsidR="00B34151">
        <w:t>nor</w:t>
      </w:r>
      <w:r w:rsidRPr="002F327A">
        <w:t xml:space="preserve"> disagree</w:t>
      </w:r>
    </w:p>
    <w:p w:rsidR="005068C6" w:rsidRPr="002F327A" w:rsidP="005068C6" w14:paraId="6E83E661" w14:textId="7E1A2180">
      <w:pPr>
        <w:pStyle w:val="ListParagraph"/>
        <w:numPr>
          <w:ilvl w:val="0"/>
          <w:numId w:val="2"/>
        </w:numPr>
      </w:pPr>
      <w:r w:rsidRPr="002F327A">
        <w:t xml:space="preserve">4 = </w:t>
      </w:r>
      <w:r w:rsidRPr="002F327A" w:rsidR="00A92D06">
        <w:t>Somewhat agree</w:t>
      </w:r>
    </w:p>
    <w:p w:rsidR="00A92D06" w:rsidRPr="002F327A" w:rsidP="005068C6" w14:paraId="4B843A50" w14:textId="276F7CE9">
      <w:pPr>
        <w:pStyle w:val="ListParagraph"/>
        <w:numPr>
          <w:ilvl w:val="0"/>
          <w:numId w:val="2"/>
        </w:numPr>
      </w:pPr>
      <w:r w:rsidRPr="002F327A">
        <w:t xml:space="preserve">5 = Strongly agree </w:t>
      </w:r>
    </w:p>
    <w:p w:rsidR="00A92D06" w:rsidP="00A92D06" w14:paraId="7B17C637" w14:textId="2B6BA2B4">
      <w:pPr>
        <w:rPr>
          <w:i/>
          <w:iCs/>
        </w:rPr>
      </w:pPr>
    </w:p>
    <w:p w:rsidR="002F327A" w:rsidRPr="002F327A" w:rsidP="002F327A" w14:paraId="491EDA1A" w14:textId="09D24F98">
      <w:pPr>
        <w:pStyle w:val="ListParagraph"/>
        <w:numPr>
          <w:ilvl w:val="0"/>
          <w:numId w:val="4"/>
        </w:numPr>
      </w:pPr>
      <w:r w:rsidRPr="002F327A">
        <w:t xml:space="preserve">Please rate your level of agreement with the following statement on a scale of 1 to 5. </w:t>
      </w:r>
      <w:r>
        <w:br/>
      </w:r>
      <w:r>
        <w:br/>
        <w:t xml:space="preserve">The length and </w:t>
      </w:r>
      <w:r w:rsidR="0040778C">
        <w:t xml:space="preserve">format of the </w:t>
      </w:r>
      <w:r w:rsidR="005D7BE3">
        <w:t>Roundtable on Preventing Harassment in Isolated Scientific Research Environments</w:t>
      </w:r>
      <w:r w:rsidR="0040778C">
        <w:t xml:space="preserve"> were appropriate to the topic. </w:t>
      </w:r>
      <w:r w:rsidRPr="002F327A">
        <w:t xml:space="preserve"> </w:t>
      </w:r>
      <w:r>
        <w:br/>
      </w:r>
    </w:p>
    <w:p w:rsidR="002F327A" w:rsidRPr="002F327A" w:rsidP="002F327A" w14:paraId="3FA2048B" w14:textId="77777777">
      <w:pPr>
        <w:pStyle w:val="ListParagraph"/>
        <w:numPr>
          <w:ilvl w:val="0"/>
          <w:numId w:val="2"/>
        </w:numPr>
      </w:pPr>
      <w:r w:rsidRPr="002F327A">
        <w:t>1 = Strongly disagree</w:t>
      </w:r>
    </w:p>
    <w:p w:rsidR="002F327A" w:rsidRPr="002F327A" w:rsidP="002F327A" w14:paraId="45950DF4" w14:textId="77777777">
      <w:pPr>
        <w:pStyle w:val="ListParagraph"/>
        <w:numPr>
          <w:ilvl w:val="0"/>
          <w:numId w:val="2"/>
        </w:numPr>
      </w:pPr>
      <w:r w:rsidRPr="002F327A">
        <w:t>2 = Somewhat disagree</w:t>
      </w:r>
    </w:p>
    <w:p w:rsidR="002F327A" w:rsidRPr="002F327A" w:rsidP="002F327A" w14:paraId="02453218" w14:textId="3DF7E30B">
      <w:pPr>
        <w:pStyle w:val="ListParagraph"/>
        <w:numPr>
          <w:ilvl w:val="0"/>
          <w:numId w:val="2"/>
        </w:numPr>
      </w:pPr>
      <w:r w:rsidRPr="002F327A">
        <w:t xml:space="preserve">3 = Neither agree </w:t>
      </w:r>
      <w:r w:rsidRPr="002F327A" w:rsidR="00B34151">
        <w:t>nor</w:t>
      </w:r>
      <w:r w:rsidRPr="002F327A">
        <w:t xml:space="preserve"> disagree</w:t>
      </w:r>
    </w:p>
    <w:p w:rsidR="002F327A" w:rsidRPr="002F327A" w:rsidP="002F327A" w14:paraId="339F7E23" w14:textId="77777777">
      <w:pPr>
        <w:pStyle w:val="ListParagraph"/>
        <w:numPr>
          <w:ilvl w:val="0"/>
          <w:numId w:val="2"/>
        </w:numPr>
      </w:pPr>
      <w:r w:rsidRPr="002F327A">
        <w:t>4 = Somewhat agree</w:t>
      </w:r>
    </w:p>
    <w:p w:rsidR="002F327A" w:rsidP="002F327A" w14:paraId="08B6E022" w14:textId="79E8136B">
      <w:pPr>
        <w:pStyle w:val="ListParagraph"/>
        <w:numPr>
          <w:ilvl w:val="0"/>
          <w:numId w:val="2"/>
        </w:numPr>
      </w:pPr>
      <w:r w:rsidRPr="002F327A">
        <w:t xml:space="preserve">5 = Strongly agree </w:t>
      </w:r>
    </w:p>
    <w:p w:rsidR="0040778C" w:rsidP="0040778C" w14:paraId="573DF9F6" w14:textId="277FE1CE"/>
    <w:p w:rsidR="0040778C" w:rsidRPr="002F327A" w:rsidP="0040778C" w14:paraId="3DEC786C" w14:textId="7CDA0A8B">
      <w:pPr>
        <w:pStyle w:val="ListParagraph"/>
        <w:numPr>
          <w:ilvl w:val="0"/>
          <w:numId w:val="4"/>
        </w:numPr>
      </w:pPr>
      <w:r w:rsidRPr="002F327A">
        <w:t xml:space="preserve">Please rate your level of agreement with the following statement on a scale of 1 to 5. </w:t>
      </w:r>
      <w:r>
        <w:br/>
      </w:r>
      <w:r>
        <w:br/>
        <w:t>The speakers</w:t>
      </w:r>
      <w:r w:rsidR="005D7BE3">
        <w:t xml:space="preserve"> at the Roundtable on Preventing Harassment in Isolated Scientific </w:t>
      </w:r>
      <w:r w:rsidR="005D7BE3">
        <w:t>Research Environments</w:t>
      </w:r>
      <w:r>
        <w:t xml:space="preserve"> brought a variety of perspectives that complemented each</w:t>
      </w:r>
      <w:r w:rsidRPr="002F327A">
        <w:t xml:space="preserve"> </w:t>
      </w:r>
      <w:r>
        <w:t xml:space="preserve">other. </w:t>
      </w:r>
      <w:r>
        <w:br/>
      </w:r>
    </w:p>
    <w:p w:rsidR="0040778C" w:rsidRPr="002F327A" w:rsidP="0040778C" w14:paraId="33D4AAF7" w14:textId="77777777">
      <w:pPr>
        <w:pStyle w:val="ListParagraph"/>
        <w:numPr>
          <w:ilvl w:val="0"/>
          <w:numId w:val="2"/>
        </w:numPr>
      </w:pPr>
      <w:r w:rsidRPr="002F327A">
        <w:t>1 = Strongly disagree</w:t>
      </w:r>
    </w:p>
    <w:p w:rsidR="0040778C" w:rsidRPr="002F327A" w:rsidP="0040778C" w14:paraId="00AF9682" w14:textId="77777777">
      <w:pPr>
        <w:pStyle w:val="ListParagraph"/>
        <w:numPr>
          <w:ilvl w:val="0"/>
          <w:numId w:val="2"/>
        </w:numPr>
      </w:pPr>
      <w:r w:rsidRPr="002F327A">
        <w:t>2 = Somewhat disagree</w:t>
      </w:r>
    </w:p>
    <w:p w:rsidR="0040778C" w:rsidRPr="002F327A" w:rsidP="0040778C" w14:paraId="6B2DA55B" w14:textId="235D6710">
      <w:pPr>
        <w:pStyle w:val="ListParagraph"/>
        <w:numPr>
          <w:ilvl w:val="0"/>
          <w:numId w:val="2"/>
        </w:numPr>
      </w:pPr>
      <w:r w:rsidRPr="002F327A">
        <w:t xml:space="preserve">3 = Neither agree </w:t>
      </w:r>
      <w:r w:rsidRPr="002F327A" w:rsidR="00B34151">
        <w:t>nor</w:t>
      </w:r>
      <w:r w:rsidRPr="002F327A">
        <w:t xml:space="preserve"> disagree</w:t>
      </w:r>
    </w:p>
    <w:p w:rsidR="0040778C" w:rsidRPr="002F327A" w:rsidP="0040778C" w14:paraId="512D93BD" w14:textId="77777777">
      <w:pPr>
        <w:pStyle w:val="ListParagraph"/>
        <w:numPr>
          <w:ilvl w:val="0"/>
          <w:numId w:val="2"/>
        </w:numPr>
      </w:pPr>
      <w:r w:rsidRPr="002F327A">
        <w:t>4 = Somewhat agree</w:t>
      </w:r>
    </w:p>
    <w:p w:rsidR="0040778C" w:rsidP="0040778C" w14:paraId="03669AAD" w14:textId="2F4E8392">
      <w:pPr>
        <w:pStyle w:val="ListParagraph"/>
        <w:numPr>
          <w:ilvl w:val="0"/>
          <w:numId w:val="2"/>
        </w:numPr>
      </w:pPr>
      <w:r w:rsidRPr="002F327A">
        <w:t>5 = Strongly agree</w:t>
      </w:r>
    </w:p>
    <w:p w:rsidR="0040778C" w:rsidP="0040778C" w14:paraId="721A3B8C" w14:textId="343BE36F"/>
    <w:p w:rsidR="003739FF" w:rsidRPr="002F327A" w:rsidP="003739FF" w14:paraId="37BAC090" w14:textId="254F4636">
      <w:pPr>
        <w:pStyle w:val="ListParagraph"/>
        <w:numPr>
          <w:ilvl w:val="0"/>
          <w:numId w:val="4"/>
        </w:numPr>
      </w:pPr>
      <w:r w:rsidRPr="002F327A">
        <w:t xml:space="preserve">Please rate your level of agreement with the following statement on a scale of 1 to 5. </w:t>
      </w:r>
      <w:r>
        <w:br/>
      </w:r>
      <w:r>
        <w:br/>
        <w:t xml:space="preserve">The </w:t>
      </w:r>
      <w:r w:rsidR="005D7BE3">
        <w:t>Roundtable on Preventing Harassment in Isolated Scientific Research Environments</w:t>
      </w:r>
      <w:r>
        <w:t xml:space="preserve"> achieved the</w:t>
      </w:r>
      <w:r w:rsidR="005D7BE3">
        <w:t xml:space="preserve"> following</w:t>
      </w:r>
      <w:r>
        <w:t xml:space="preserve"> goals: (1) </w:t>
      </w:r>
      <w:r w:rsidR="00FC26A1">
        <w:t xml:space="preserve">raise awareness of the extent of harassment in scientific research environments and its forms; (2) present examples of how organizations and individuals are addressing harassment in various research </w:t>
      </w:r>
      <w:r w:rsidR="00B34151">
        <w:t>environments</w:t>
      </w:r>
      <w:r w:rsidR="00FC26A1">
        <w:t xml:space="preserve">, and; (3) provide resources for organizations and individuals working to create effective, actionable policies to address harassment in research environments. </w:t>
      </w:r>
      <w:r>
        <w:br/>
      </w:r>
    </w:p>
    <w:p w:rsidR="003739FF" w:rsidRPr="002F327A" w:rsidP="003739FF" w14:paraId="127A2B62" w14:textId="77777777">
      <w:pPr>
        <w:pStyle w:val="ListParagraph"/>
        <w:numPr>
          <w:ilvl w:val="0"/>
          <w:numId w:val="2"/>
        </w:numPr>
      </w:pPr>
      <w:r w:rsidRPr="002F327A">
        <w:t>1 = Strongly disagree</w:t>
      </w:r>
    </w:p>
    <w:p w:rsidR="003739FF" w:rsidRPr="002F327A" w:rsidP="003739FF" w14:paraId="73DF049F" w14:textId="77777777">
      <w:pPr>
        <w:pStyle w:val="ListParagraph"/>
        <w:numPr>
          <w:ilvl w:val="0"/>
          <w:numId w:val="2"/>
        </w:numPr>
      </w:pPr>
      <w:r w:rsidRPr="002F327A">
        <w:t>2 = Somewhat disagree</w:t>
      </w:r>
    </w:p>
    <w:p w:rsidR="003739FF" w:rsidRPr="002F327A" w:rsidP="003739FF" w14:paraId="4DC1468A" w14:textId="711E5638">
      <w:pPr>
        <w:pStyle w:val="ListParagraph"/>
        <w:numPr>
          <w:ilvl w:val="0"/>
          <w:numId w:val="2"/>
        </w:numPr>
      </w:pPr>
      <w:r w:rsidRPr="002F327A">
        <w:t xml:space="preserve">3 = Neither agree </w:t>
      </w:r>
      <w:r w:rsidRPr="002F327A" w:rsidR="00B34151">
        <w:t>nor</w:t>
      </w:r>
      <w:r w:rsidRPr="002F327A">
        <w:t xml:space="preserve"> disagree</w:t>
      </w:r>
    </w:p>
    <w:p w:rsidR="003739FF" w:rsidRPr="002F327A" w:rsidP="003739FF" w14:paraId="0ABC02DD" w14:textId="77777777">
      <w:pPr>
        <w:pStyle w:val="ListParagraph"/>
        <w:numPr>
          <w:ilvl w:val="0"/>
          <w:numId w:val="2"/>
        </w:numPr>
      </w:pPr>
      <w:r w:rsidRPr="002F327A">
        <w:t>4 = Somewhat agree</w:t>
      </w:r>
    </w:p>
    <w:p w:rsidR="003739FF" w:rsidP="003739FF" w14:paraId="69C68CE2" w14:textId="43082CCE">
      <w:pPr>
        <w:pStyle w:val="ListParagraph"/>
        <w:numPr>
          <w:ilvl w:val="0"/>
          <w:numId w:val="2"/>
        </w:numPr>
      </w:pPr>
      <w:r w:rsidRPr="002F327A">
        <w:t xml:space="preserve">5 = Strongly agree </w:t>
      </w:r>
    </w:p>
    <w:p w:rsidR="00B34151" w:rsidP="00B34151" w14:paraId="2BABA4DE" w14:textId="40C37CF5"/>
    <w:p w:rsidR="00B34151" w:rsidP="00B34151" w14:paraId="38D2719B" w14:textId="704E6632">
      <w:pPr>
        <w:pStyle w:val="ListParagraph"/>
        <w:numPr>
          <w:ilvl w:val="0"/>
          <w:numId w:val="4"/>
        </w:numPr>
      </w:pPr>
      <w:r>
        <w:t>How did you learn about this event? (Select all that apply)</w:t>
      </w:r>
      <w:r>
        <w:br/>
      </w:r>
    </w:p>
    <w:p w:rsidR="00B34151" w:rsidP="00B34151" w14:paraId="30E66C01" w14:textId="7E0F76C9">
      <w:pPr>
        <w:pStyle w:val="ListParagraph"/>
        <w:numPr>
          <w:ilvl w:val="0"/>
          <w:numId w:val="5"/>
        </w:numPr>
      </w:pPr>
      <w:r>
        <w:t>Email</w:t>
      </w:r>
      <w:r w:rsidR="00324C2D">
        <w:t xml:space="preserve"> forward from an individual</w:t>
      </w:r>
    </w:p>
    <w:p w:rsidR="00324C2D" w:rsidP="00B34151" w14:paraId="381300A4" w14:textId="7D17CC6C">
      <w:pPr>
        <w:pStyle w:val="ListParagraph"/>
        <w:numPr>
          <w:ilvl w:val="0"/>
          <w:numId w:val="5"/>
        </w:numPr>
      </w:pPr>
      <w:r>
        <w:t>Federal Committee on Science Technology Engineering and Math (</w:t>
      </w:r>
      <w:r w:rsidR="00B34151">
        <w:t>FC-STEM</w:t>
      </w:r>
      <w:r>
        <w:t>)</w:t>
      </w:r>
      <w:r>
        <w:t xml:space="preserve"> listserv</w:t>
      </w:r>
    </w:p>
    <w:p w:rsidR="00B34151" w:rsidP="00B34151" w14:paraId="1435B579" w14:textId="45D8DB46">
      <w:pPr>
        <w:pStyle w:val="ListParagraph"/>
        <w:numPr>
          <w:ilvl w:val="0"/>
          <w:numId w:val="5"/>
        </w:numPr>
      </w:pPr>
      <w:r>
        <w:t xml:space="preserve">National Science </w:t>
      </w:r>
      <w:r w:rsidR="00324C2D">
        <w:t xml:space="preserve">and </w:t>
      </w:r>
      <w:r>
        <w:t>Technology</w:t>
      </w:r>
      <w:r w:rsidR="00324C2D">
        <w:t xml:space="preserve"> Council (NSTC) Committee on Science, Technology, Engineering and Math Education</w:t>
      </w:r>
      <w:r>
        <w:t xml:space="preserve"> </w:t>
      </w:r>
      <w:r w:rsidR="00324C2D">
        <w:t>(</w:t>
      </w:r>
      <w:r>
        <w:t>CoSTEM</w:t>
      </w:r>
      <w:r w:rsidR="00324C2D">
        <w:t>)</w:t>
      </w:r>
      <w:r>
        <w:t xml:space="preserve"> </w:t>
      </w:r>
      <w:r w:rsidR="00324C2D">
        <w:t>listserv</w:t>
      </w:r>
    </w:p>
    <w:p w:rsidR="00324C2D" w:rsidP="00324C2D" w14:paraId="1FB998CC" w14:textId="4D18D3DB">
      <w:pPr>
        <w:pStyle w:val="ListParagraph"/>
        <w:numPr>
          <w:ilvl w:val="0"/>
          <w:numId w:val="5"/>
        </w:numPr>
      </w:pPr>
      <w:r>
        <w:t>Other Government listserv not including FC-STEM or NTSC/CoSTEM</w:t>
      </w:r>
    </w:p>
    <w:p w:rsidR="00324C2D" w:rsidP="00324C2D" w14:paraId="4C8468A7" w14:textId="3313E4E5">
      <w:pPr>
        <w:pStyle w:val="ListParagraph"/>
        <w:numPr>
          <w:ilvl w:val="0"/>
          <w:numId w:val="5"/>
        </w:numPr>
      </w:pPr>
      <w:r>
        <w:t>Non-Government listserv</w:t>
      </w:r>
    </w:p>
    <w:p w:rsidR="00B34151" w:rsidP="00B34151" w14:paraId="3DC3BC7F" w14:textId="245534CB">
      <w:pPr>
        <w:pStyle w:val="ListParagraph"/>
        <w:numPr>
          <w:ilvl w:val="0"/>
          <w:numId w:val="5"/>
        </w:numPr>
      </w:pPr>
      <w:r>
        <w:t>Search engine</w:t>
      </w:r>
    </w:p>
    <w:p w:rsidR="00B34151" w:rsidP="00B34151" w14:paraId="103BE249" w14:textId="45FB9F5F">
      <w:pPr>
        <w:pStyle w:val="ListParagraph"/>
        <w:numPr>
          <w:ilvl w:val="0"/>
          <w:numId w:val="5"/>
        </w:numPr>
      </w:pPr>
      <w:r>
        <w:t>Social media</w:t>
      </w:r>
    </w:p>
    <w:p w:rsidR="00B34151" w:rsidP="00B34151" w14:paraId="611DEC88" w14:textId="1F68E945">
      <w:pPr>
        <w:pStyle w:val="ListParagraph"/>
        <w:numPr>
          <w:ilvl w:val="0"/>
          <w:numId w:val="5"/>
        </w:numPr>
      </w:pPr>
      <w:r>
        <w:t>Word of mouth</w:t>
      </w:r>
    </w:p>
    <w:p w:rsidR="0040778C" w:rsidRPr="002F327A" w:rsidP="0040778C" w14:paraId="7890F017" w14:textId="75FA137E"/>
    <w:p w:rsidR="0040778C" w:rsidRPr="002F327A" w:rsidP="0040778C" w14:paraId="700654B4" w14:textId="77777777"/>
    <w:p w:rsidR="002F327A" w:rsidP="00A92D06" w14:paraId="5B4D8CC9" w14:textId="77777777">
      <w:pPr>
        <w:rPr>
          <w:i/>
          <w:iCs/>
        </w:rPr>
      </w:pPr>
    </w:p>
    <w:p w:rsidR="00A92D06" w:rsidRPr="00A92D06" w:rsidP="00A92D06" w14:paraId="033D4406" w14:textId="21225C65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C05" w:rsidRPr="00C15C05" w14:paraId="33CC9FC2" w14:textId="60743CCB">
    <w:pPr>
      <w:pStyle w:val="Head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</w:t>
    </w:r>
    <w:r w:rsidRPr="00C15C05">
      <w:rPr>
        <w:sz w:val="20"/>
        <w:szCs w:val="20"/>
      </w:rPr>
      <w:t>OMB# 0925-0648</w:t>
    </w:r>
  </w:p>
  <w:p w:rsidR="00C15C05" w:rsidRPr="00C15C05" w14:paraId="4A838CC0" w14:textId="71EC03B1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Pr="00C15C05">
      <w:rPr>
        <w:sz w:val="20"/>
        <w:szCs w:val="20"/>
      </w:rPr>
      <w:t>Expiration Date:06/30/2024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91ABC"/>
    <w:multiLevelType w:val="hybridMultilevel"/>
    <w:tmpl w:val="DFBC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7378"/>
    <w:multiLevelType w:val="hybridMultilevel"/>
    <w:tmpl w:val="3E9EB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0C8A"/>
    <w:multiLevelType w:val="hybridMultilevel"/>
    <w:tmpl w:val="97643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82E04"/>
    <w:multiLevelType w:val="hybridMultilevel"/>
    <w:tmpl w:val="05F4D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24CB5"/>
    <w:multiLevelType w:val="hybridMultilevel"/>
    <w:tmpl w:val="EC06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9D"/>
    <w:rsid w:val="00021810"/>
    <w:rsid w:val="00047CFA"/>
    <w:rsid w:val="00127E33"/>
    <w:rsid w:val="001308E0"/>
    <w:rsid w:val="00196F65"/>
    <w:rsid w:val="002553E5"/>
    <w:rsid w:val="0026646B"/>
    <w:rsid w:val="002867D6"/>
    <w:rsid w:val="00295E9D"/>
    <w:rsid w:val="002C2897"/>
    <w:rsid w:val="002F327A"/>
    <w:rsid w:val="003148CB"/>
    <w:rsid w:val="00324C2D"/>
    <w:rsid w:val="00353F48"/>
    <w:rsid w:val="003739FF"/>
    <w:rsid w:val="0040778C"/>
    <w:rsid w:val="004971FF"/>
    <w:rsid w:val="005068C6"/>
    <w:rsid w:val="00551877"/>
    <w:rsid w:val="005C4AA3"/>
    <w:rsid w:val="005D7BE3"/>
    <w:rsid w:val="006604EA"/>
    <w:rsid w:val="006671D3"/>
    <w:rsid w:val="00782A56"/>
    <w:rsid w:val="008500AA"/>
    <w:rsid w:val="00906345"/>
    <w:rsid w:val="009071E1"/>
    <w:rsid w:val="009376CE"/>
    <w:rsid w:val="009975A2"/>
    <w:rsid w:val="009B68B7"/>
    <w:rsid w:val="00A92D06"/>
    <w:rsid w:val="00AA5502"/>
    <w:rsid w:val="00B029BC"/>
    <w:rsid w:val="00B02EBF"/>
    <w:rsid w:val="00B2064E"/>
    <w:rsid w:val="00B34151"/>
    <w:rsid w:val="00BA5287"/>
    <w:rsid w:val="00BD155B"/>
    <w:rsid w:val="00BD1ED6"/>
    <w:rsid w:val="00C03C83"/>
    <w:rsid w:val="00C15C05"/>
    <w:rsid w:val="00C56007"/>
    <w:rsid w:val="00C60C19"/>
    <w:rsid w:val="00D3177E"/>
    <w:rsid w:val="00D73C2D"/>
    <w:rsid w:val="00DA585B"/>
    <w:rsid w:val="00DB6774"/>
    <w:rsid w:val="00E25D9B"/>
    <w:rsid w:val="00EE4F2A"/>
    <w:rsid w:val="00F30EAA"/>
    <w:rsid w:val="00F54560"/>
    <w:rsid w:val="00FC26A1"/>
  </w:rsids>
  <w:docVars>
    <w:docVar w:name="__Grammarly_42___1" w:val="H4sIAAAAAAAEAKtWcslP9kxRslIyNDY2NDA1tzQwNrQwNrOwsDRV0lEKTi0uzszPAykwrAUA6lbzS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D0EFE2"/>
  <w15:chartTrackingRefBased/>
  <w15:docId w15:val="{01C9F12B-DC95-9F40-8F24-CD69AF7C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345"/>
  </w:style>
  <w:style w:type="paragraph" w:styleId="Header">
    <w:name w:val="header"/>
    <w:basedOn w:val="Normal"/>
    <w:link w:val="HeaderChar"/>
    <w:uiPriority w:val="99"/>
    <w:unhideWhenUsed/>
    <w:rsid w:val="00C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C05"/>
  </w:style>
  <w:style w:type="paragraph" w:styleId="Footer">
    <w:name w:val="footer"/>
    <w:basedOn w:val="Normal"/>
    <w:link w:val="FooterChar"/>
    <w:uiPriority w:val="99"/>
    <w:unhideWhenUsed/>
    <w:rsid w:val="00C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Maldonado, Bryant (NIH/OD) [E]</dc:creator>
  <cp:lastModifiedBy>Currie, Mikia (NIH/OD) [E]</cp:lastModifiedBy>
  <cp:revision>3</cp:revision>
  <dcterms:created xsi:type="dcterms:W3CDTF">2022-10-25T13:45:00Z</dcterms:created>
  <dcterms:modified xsi:type="dcterms:W3CDTF">2022-10-26T13:33:00Z</dcterms:modified>
</cp:coreProperties>
</file>