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989A82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FD28FF" w:rsidP="00434E33" w14:paraId="21048B7B" w14:textId="2E25AD4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D28FF" w:rsidR="00CF1CC3">
        <w:rPr>
          <w:bCs/>
        </w:rPr>
        <w:t xml:space="preserve">NEHEP Partnership Summit Surveys </w:t>
      </w:r>
      <w:r w:rsidR="00F90FBB">
        <w:rPr>
          <w:bCs/>
        </w:rPr>
        <w:t>(NEI)</w:t>
      </w:r>
    </w:p>
    <w:p w:rsidR="005E714A" w:rsidRPr="00FD28FF" w14:paraId="4667A0B6" w14:textId="77777777"/>
    <w:p w:rsidR="00067479" w:rsidRPr="00FD28FF" w:rsidP="00CF1CC3" w14:paraId="591C882F" w14:textId="213D2D3C">
      <w:pPr>
        <w:rPr>
          <w:bCs/>
        </w:rPr>
      </w:pPr>
      <w:r w:rsidRPr="00FD28FF">
        <w:rPr>
          <w:b/>
        </w:rPr>
        <w:t>PURPOSE:</w:t>
      </w:r>
      <w:r w:rsidRPr="00FD28FF" w:rsidR="00C14CC4">
        <w:rPr>
          <w:b/>
        </w:rPr>
        <w:t xml:space="preserve">  </w:t>
      </w:r>
      <w:r w:rsidRPr="00FD28FF" w:rsidR="00FB3FF6">
        <w:rPr>
          <w:bCs/>
        </w:rPr>
        <w:t>The National Eye Institute (</w:t>
      </w:r>
      <w:r w:rsidRPr="00FD28FF">
        <w:rPr>
          <w:bCs/>
        </w:rPr>
        <w:t>NEI</w:t>
      </w:r>
      <w:r w:rsidRPr="00FD28FF" w:rsidR="00FB3FF6">
        <w:rPr>
          <w:bCs/>
        </w:rPr>
        <w:t>)</w:t>
      </w:r>
      <w:r w:rsidRPr="00FD28FF">
        <w:rPr>
          <w:bCs/>
        </w:rPr>
        <w:t xml:space="preserve"> is partnering with CommunicateHealth (CH) to develop and distribute voluntary pre</w:t>
      </w:r>
      <w:r w:rsidRPr="00FD28FF" w:rsidR="006F4597">
        <w:rPr>
          <w:bCs/>
        </w:rPr>
        <w:t>-</w:t>
      </w:r>
      <w:r w:rsidRPr="00FD28FF">
        <w:rPr>
          <w:bCs/>
        </w:rPr>
        <w:t xml:space="preserve"> and post</w:t>
      </w:r>
      <w:r w:rsidRPr="00FD28FF" w:rsidR="006F4597">
        <w:rPr>
          <w:bCs/>
        </w:rPr>
        <w:t>-</w:t>
      </w:r>
      <w:r w:rsidRPr="00FD28FF">
        <w:rPr>
          <w:bCs/>
        </w:rPr>
        <w:t xml:space="preserve">summit surveys </w:t>
      </w:r>
      <w:r w:rsidRPr="00FD28FF" w:rsidR="00FB3FF6">
        <w:rPr>
          <w:bCs/>
        </w:rPr>
        <w:t xml:space="preserve">for the National Eye Health Education Program (NEHEP) Partnership Summit </w:t>
      </w:r>
      <w:r w:rsidRPr="00FD28FF">
        <w:rPr>
          <w:bCs/>
        </w:rPr>
        <w:t xml:space="preserve">to </w:t>
      </w:r>
      <w:r w:rsidRPr="00FD28FF" w:rsidR="00F275C7">
        <w:rPr>
          <w:bCs/>
        </w:rPr>
        <w:t xml:space="preserve">summit registrants </w:t>
      </w:r>
      <w:r w:rsidRPr="00FD28FF">
        <w:rPr>
          <w:bCs/>
        </w:rPr>
        <w:t>to learn more about their ideas and experiences. Specifically:</w:t>
      </w:r>
    </w:p>
    <w:p w:rsidR="00067479" w:rsidRPr="00FD28FF" w:rsidP="00067479" w14:paraId="36A153F5" w14:textId="77777777">
      <w:pPr>
        <w:numPr>
          <w:ilvl w:val="0"/>
          <w:numId w:val="21"/>
        </w:numPr>
        <w:rPr>
          <w:bCs/>
        </w:rPr>
      </w:pPr>
      <w:r w:rsidRPr="00FD28FF">
        <w:rPr>
          <w:bCs/>
        </w:rPr>
        <w:t>The pre-survey will collect feedback on their ideas and interests to inform how attendees are sorted into discussion circles so that they have productive and engaging conversations during the summit</w:t>
      </w:r>
    </w:p>
    <w:p w:rsidR="00067479" w:rsidRPr="00FD28FF" w:rsidP="00067479" w14:paraId="661EB285" w14:textId="77777777">
      <w:pPr>
        <w:numPr>
          <w:ilvl w:val="0"/>
          <w:numId w:val="21"/>
        </w:numPr>
        <w:rPr>
          <w:bCs/>
        </w:rPr>
      </w:pPr>
      <w:r w:rsidRPr="00FD28FF">
        <w:rPr>
          <w:bCs/>
        </w:rPr>
        <w:t>The post-survey will collect feedback about summit topics and activities to inform planning for future summits</w:t>
      </w:r>
    </w:p>
    <w:p w:rsidR="00C8488C" w:rsidP="00434E33" w14:paraId="42B394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E4DFF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FD28FF" w:rsidP="00067479" w14:paraId="114554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FD28FF" w:rsidR="00067479">
        <w:t xml:space="preserve">This study will consist of </w:t>
      </w:r>
      <w:r w:rsidRPr="00FD28FF" w:rsidR="00067479">
        <w:rPr>
          <w:bCs/>
        </w:rPr>
        <w:t>u</w:t>
      </w:r>
      <w:r w:rsidRPr="00FD28FF" w:rsidR="00CF1CC3">
        <w:rPr>
          <w:bCs/>
        </w:rPr>
        <w:t>p to</w:t>
      </w:r>
      <w:r w:rsidRPr="00FD28FF" w:rsidR="00067479">
        <w:rPr>
          <w:bCs/>
        </w:rPr>
        <w:t xml:space="preserve"> 100 participants who</w:t>
      </w:r>
      <w:r w:rsidRPr="00FD28FF" w:rsidR="009C6483">
        <w:rPr>
          <w:bCs/>
        </w:rPr>
        <w:t xml:space="preserve"> </w:t>
      </w:r>
      <w:r w:rsidRPr="00FD28FF" w:rsidR="00F275C7">
        <w:rPr>
          <w:bCs/>
        </w:rPr>
        <w:t xml:space="preserve">register for the summit. Registrants will be </w:t>
      </w:r>
      <w:r w:rsidRPr="00FD28FF" w:rsidR="009C6483">
        <w:rPr>
          <w:bCs/>
        </w:rPr>
        <w:t>professionals working at or affiliated with</w:t>
      </w:r>
      <w:r w:rsidRPr="00FD28FF" w:rsidR="00067479">
        <w:rPr>
          <w:bCs/>
        </w:rPr>
        <w:t xml:space="preserve"> NEHEP partner</w:t>
      </w:r>
      <w:r w:rsidRPr="00FD28FF" w:rsidR="009C6483">
        <w:rPr>
          <w:bCs/>
        </w:rPr>
        <w:t xml:space="preserve"> </w:t>
      </w:r>
      <w:r w:rsidRPr="00FD28FF" w:rsidR="00F275C7">
        <w:rPr>
          <w:bCs/>
        </w:rPr>
        <w:t>organizations or</w:t>
      </w:r>
      <w:r w:rsidRPr="00FD28FF" w:rsidR="00DA0B38">
        <w:rPr>
          <w:bCs/>
        </w:rPr>
        <w:t xml:space="preserve"> professional</w:t>
      </w:r>
      <w:r w:rsidRPr="00FD28FF" w:rsidR="00F275C7">
        <w:rPr>
          <w:bCs/>
        </w:rPr>
        <w:t>s who act as</w:t>
      </w:r>
      <w:r w:rsidRPr="00FD28FF" w:rsidR="00DA0B38">
        <w:rPr>
          <w:bCs/>
        </w:rPr>
        <w:t xml:space="preserve"> NEHEP consultants</w:t>
      </w:r>
      <w:r w:rsidRPr="00FD28FF" w:rsidR="00067479">
        <w:rPr>
          <w:bCs/>
        </w:rPr>
        <w:t xml:space="preserve">. </w:t>
      </w:r>
    </w:p>
    <w:p w:rsidR="00E26329" w:rsidRPr="00FD28FF" w14:paraId="2BC492EB" w14:textId="77777777">
      <w:pPr>
        <w:rPr>
          <w:b/>
        </w:rPr>
      </w:pPr>
    </w:p>
    <w:p w:rsidR="00F06866" w:rsidRPr="00F06866" w14:paraId="2F45197D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EF9B4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B2444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FD28FF" w:rsidR="00CF1CC3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96FBEF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FEE6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13D8AB06" w14:textId="77777777">
      <w:pPr>
        <w:rPr>
          <w:b/>
        </w:rPr>
      </w:pPr>
    </w:p>
    <w:p w:rsidR="003C27F6" w:rsidP="003C27F6" w14:paraId="7A25B6DB" w14:textId="77777777">
      <w:pPr>
        <w:rPr>
          <w:b/>
        </w:rPr>
      </w:pPr>
    </w:p>
    <w:p w:rsidR="003C27F6" w:rsidRPr="00F06866" w:rsidP="003C27F6" w14:paraId="13E4D9CF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4D84A38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748351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Pr="00FD28FF" w:rsidR="00CF1CC3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6CE44AC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0D15A344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12251BA2" w14:textId="77777777">
      <w:pPr>
        <w:pStyle w:val="Header"/>
        <w:tabs>
          <w:tab w:val="clear" w:pos="4320"/>
          <w:tab w:val="clear" w:pos="8640"/>
        </w:tabs>
      </w:pPr>
    </w:p>
    <w:p w:rsidR="003C27F6" w14:paraId="34A1C49C" w14:textId="77777777">
      <w:pPr>
        <w:pStyle w:val="Header"/>
        <w:tabs>
          <w:tab w:val="clear" w:pos="4320"/>
          <w:tab w:val="clear" w:pos="8640"/>
        </w:tabs>
      </w:pPr>
    </w:p>
    <w:p w:rsidR="003C27F6" w14:paraId="3D005556" w14:textId="77777777">
      <w:pPr>
        <w:pStyle w:val="Header"/>
        <w:tabs>
          <w:tab w:val="clear" w:pos="4320"/>
          <w:tab w:val="clear" w:pos="8640"/>
        </w:tabs>
      </w:pPr>
    </w:p>
    <w:p w:rsidR="00CA2650" w14:paraId="50D694B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140D77" w14:textId="77777777">
      <w:pPr>
        <w:rPr>
          <w:sz w:val="16"/>
          <w:szCs w:val="16"/>
        </w:rPr>
      </w:pPr>
    </w:p>
    <w:p w:rsidR="008101A5" w:rsidRPr="009C13B9" w:rsidP="008101A5" w14:paraId="43557808" w14:textId="77777777">
      <w:r>
        <w:t xml:space="preserve">I certify the following to be true: </w:t>
      </w:r>
    </w:p>
    <w:p w:rsidR="008101A5" w:rsidP="008101A5" w14:paraId="40EA90A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1BCA7B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D7B0F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500B4F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2C47B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8C92B3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88B2203" w14:textId="77777777"/>
    <w:p w:rsidR="002B31AE" w:rsidRPr="002B31AE" w:rsidP="002B31AE" w14:paraId="73E1D454" w14:textId="77777777">
      <w:r w:rsidRPr="002B31AE">
        <w:t xml:space="preserve">Name: </w:t>
      </w:r>
      <w:r w:rsidRPr="00FD28FF">
        <w:rPr>
          <w:u w:val="single"/>
        </w:rPr>
        <w:t>Devina Fan</w:t>
      </w:r>
      <w:r w:rsidRPr="00FD28FF">
        <w:t>_______________________________________</w:t>
      </w:r>
      <w:r w:rsidRPr="002B31AE">
        <w:rPr>
          <w:color w:val="4472C4"/>
        </w:rPr>
        <w:t>__</w:t>
      </w:r>
    </w:p>
    <w:p w:rsidR="009C13B9" w:rsidP="009C13B9" w14:paraId="03EF86C6" w14:textId="77777777">
      <w:pPr>
        <w:pStyle w:val="ListParagraph"/>
        <w:ind w:left="360"/>
      </w:pPr>
    </w:p>
    <w:p w:rsidR="009C13B9" w:rsidP="009C13B9" w14:paraId="171214E7" w14:textId="77777777">
      <w:r>
        <w:t>To assist review, please provide answers to the following question:</w:t>
      </w:r>
    </w:p>
    <w:p w:rsidR="009C13B9" w:rsidP="009C13B9" w14:paraId="2BB89386" w14:textId="77777777">
      <w:pPr>
        <w:pStyle w:val="ListParagraph"/>
        <w:ind w:left="360"/>
      </w:pPr>
    </w:p>
    <w:p w:rsidR="009C13B9" w:rsidRPr="00C86E91" w:rsidP="00C86E91" w14:paraId="630038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A8812E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Pr="00FD28FF" w:rsidR="00CF1CC3">
        <w:rPr>
          <w:b/>
          <w:bCs/>
        </w:rPr>
        <w:t>X</w:t>
      </w:r>
      <w:r w:rsidR="009239AA">
        <w:t xml:space="preserve">] Yes  [ ]  No </w:t>
      </w:r>
    </w:p>
    <w:p w:rsidR="00CF1CC3" w:rsidRPr="00FD28FF" w:rsidP="00CF1CC3" w14:paraId="714A3980" w14:textId="77777777">
      <w:pPr>
        <w:pStyle w:val="ListParagraph"/>
        <w:ind w:left="0"/>
      </w:pPr>
      <w:r w:rsidRPr="00FD28FF">
        <w:rPr>
          <w:bCs/>
        </w:rPr>
        <w:t>The only PII that will be collected are names</w:t>
      </w:r>
      <w:r w:rsidRPr="00FD28FF" w:rsidR="00F07ACB">
        <w:rPr>
          <w:bCs/>
        </w:rPr>
        <w:t>, email</w:t>
      </w:r>
      <w:r w:rsidRPr="00FD28FF" w:rsidR="009C6483">
        <w:rPr>
          <w:bCs/>
        </w:rPr>
        <w:t xml:space="preserve">s, and organization name. NOTE: </w:t>
      </w:r>
      <w:r w:rsidRPr="00FD28FF" w:rsidR="00BB2D29">
        <w:rPr>
          <w:bCs/>
        </w:rPr>
        <w:t>E</w:t>
      </w:r>
      <w:r w:rsidRPr="00FD28FF" w:rsidR="009C6483">
        <w:rPr>
          <w:bCs/>
        </w:rPr>
        <w:t>mail addresses will only be used for contacting participants.</w:t>
      </w:r>
    </w:p>
    <w:p w:rsidR="00CF1CC3" w:rsidP="00CF1CC3" w14:paraId="478CE0EE" w14:textId="77777777">
      <w:pPr>
        <w:pStyle w:val="ListParagraph"/>
      </w:pPr>
    </w:p>
    <w:p w:rsidR="00C86E91" w:rsidP="00C86E91" w14:paraId="029DE70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Pr="00FD28FF" w:rsidR="00CF1CC3">
        <w:rPr>
          <w:b/>
          <w:bCs/>
        </w:rPr>
        <w:t>X</w:t>
      </w:r>
      <w:r w:rsidR="009239AA">
        <w:t>] Yes [  ] No</w:t>
      </w:r>
      <w:r>
        <w:t xml:space="preserve">   </w:t>
      </w:r>
    </w:p>
    <w:p w:rsidR="00C86E91" w:rsidP="00C86E91" w14:paraId="7EB3AAFC" w14:textId="409A94F6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Pr="00FD28FF" w:rsidR="00FB3FF6">
        <w:rPr>
          <w:b/>
          <w:bCs/>
        </w:rPr>
        <w:t>X</w:t>
      </w:r>
      <w:r>
        <w:t>] Yes  [  ] No</w:t>
      </w:r>
    </w:p>
    <w:p w:rsidR="00633F74" w:rsidP="00633F74" w14:paraId="4DB38A66" w14:textId="77777777">
      <w:pPr>
        <w:pStyle w:val="ListParagraph"/>
        <w:ind w:left="360"/>
      </w:pPr>
    </w:p>
    <w:p w:rsidR="00C86E91" w:rsidRPr="00C86E91" w:rsidP="00C86E91" w14:paraId="7BD1376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4476E25" w14:textId="77777777">
      <w:r>
        <w:t>Is an incentive (e.g., money or reimbursement of expenses, token of appreciation) provided to participants?  [  ] Yes [</w:t>
      </w:r>
      <w:r w:rsidRPr="00FD28FF" w:rsidR="00067479">
        <w:rPr>
          <w:b/>
          <w:bCs/>
        </w:rPr>
        <w:t>X</w:t>
      </w:r>
      <w:r>
        <w:t xml:space="preserve">] No  </w:t>
      </w:r>
    </w:p>
    <w:p w:rsidR="004D6E14" w14:paraId="63594181" w14:textId="77777777">
      <w:pPr>
        <w:rPr>
          <w:b/>
        </w:rPr>
      </w:pPr>
    </w:p>
    <w:p w:rsidR="00F24CFC" w14:paraId="7232D750" w14:textId="77777777">
      <w:pPr>
        <w:rPr>
          <w:b/>
        </w:rPr>
      </w:pPr>
    </w:p>
    <w:p w:rsidR="005E714A" w:rsidRPr="00BC676D" w:rsidP="00C86E91" w14:paraId="237B1605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44087E54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632CAED4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14E3456B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6DEAD8B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65898D5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69005C4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4DE124E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5151773A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3D57C69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6B6A2C2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24C6DF5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RPr="00FD28FF" w:rsidP="00843796" w14:paraId="443BF320" w14:textId="3D2DF6A4">
            <w:r w:rsidRPr="00FD28FF">
              <w:t>Private sector</w:t>
            </w:r>
          </w:p>
        </w:tc>
        <w:tc>
          <w:tcPr>
            <w:tcW w:w="1980" w:type="dxa"/>
          </w:tcPr>
          <w:p w:rsidR="003668D6" w:rsidRPr="00FD28FF" w:rsidP="00843796" w14:paraId="4AEAF2FC" w14:textId="77777777">
            <w:r w:rsidRPr="00FD28FF">
              <w:t>100</w:t>
            </w:r>
          </w:p>
        </w:tc>
        <w:tc>
          <w:tcPr>
            <w:tcW w:w="2070" w:type="dxa"/>
          </w:tcPr>
          <w:p w:rsidR="003668D6" w:rsidRPr="00FD28FF" w:rsidP="00843796" w14:paraId="327877A7" w14:textId="77777777">
            <w:r w:rsidRPr="00FD28FF">
              <w:t>2</w:t>
            </w:r>
          </w:p>
        </w:tc>
        <w:tc>
          <w:tcPr>
            <w:tcW w:w="1620" w:type="dxa"/>
          </w:tcPr>
          <w:p w:rsidR="003668D6" w:rsidRPr="00FD28FF" w:rsidP="00843796" w14:paraId="52930DCB" w14:textId="00A82F4C">
            <w:r w:rsidRPr="00FD28FF">
              <w:t>10/60</w:t>
            </w:r>
          </w:p>
        </w:tc>
        <w:tc>
          <w:tcPr>
            <w:tcW w:w="1530" w:type="dxa"/>
          </w:tcPr>
          <w:p w:rsidR="003668D6" w:rsidRPr="00FD28FF" w:rsidP="00843796" w14:paraId="6E851390" w14:textId="77777777">
            <w:r w:rsidRPr="00FD28FF">
              <w:t>33</w:t>
            </w:r>
          </w:p>
        </w:tc>
      </w:tr>
      <w:tr w14:paraId="64DF303D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FD28FF" w:rsidP="00843796" w14:paraId="4923002F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RPr="00FD28FF" w:rsidP="00843796" w14:paraId="5ECADD0C" w14:textId="77777777"/>
        </w:tc>
        <w:tc>
          <w:tcPr>
            <w:tcW w:w="2070" w:type="dxa"/>
          </w:tcPr>
          <w:p w:rsidR="003668D6" w:rsidRPr="00FD28FF" w:rsidP="00843796" w14:paraId="278EFB43" w14:textId="77777777"/>
        </w:tc>
        <w:tc>
          <w:tcPr>
            <w:tcW w:w="1620" w:type="dxa"/>
          </w:tcPr>
          <w:p w:rsidR="003668D6" w:rsidRPr="00FD28FF" w:rsidP="00843796" w14:paraId="334A1461" w14:textId="77777777"/>
        </w:tc>
        <w:tc>
          <w:tcPr>
            <w:tcW w:w="1530" w:type="dxa"/>
          </w:tcPr>
          <w:p w:rsidR="003668D6" w:rsidRPr="00FD28FF" w:rsidP="00843796" w14:paraId="3BFC9B50" w14:textId="77777777"/>
        </w:tc>
      </w:tr>
      <w:tr w14:paraId="729EE0FD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FD28FF" w:rsidP="00843796" w14:paraId="614A8EBE" w14:textId="77777777">
            <w:pPr>
              <w:rPr>
                <w:b/>
              </w:rPr>
            </w:pPr>
            <w:r w:rsidRPr="00FD28FF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FD28FF" w:rsidP="00843796" w14:paraId="0452EF29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FD28FF" w:rsidP="00843796" w14:paraId="7CADAD17" w14:textId="0ADDD535">
            <w:r w:rsidRPr="00FD28FF">
              <w:t>200</w:t>
            </w:r>
          </w:p>
        </w:tc>
        <w:tc>
          <w:tcPr>
            <w:tcW w:w="1620" w:type="dxa"/>
            <w:shd w:val="clear" w:color="auto" w:fill="808080"/>
          </w:tcPr>
          <w:p w:rsidR="003668D6" w:rsidRPr="00FD28FF" w:rsidP="00843796" w14:paraId="2DD64A36" w14:textId="77777777"/>
        </w:tc>
        <w:tc>
          <w:tcPr>
            <w:tcW w:w="1530" w:type="dxa"/>
          </w:tcPr>
          <w:p w:rsidR="003668D6" w:rsidRPr="00FD28FF" w:rsidP="00843796" w14:paraId="10E9C107" w14:textId="3C25A054">
            <w:pPr>
              <w:rPr>
                <w:bCs/>
              </w:rPr>
            </w:pPr>
            <w:r w:rsidRPr="00FD28FF">
              <w:rPr>
                <w:bCs/>
              </w:rPr>
              <w:t>33</w:t>
            </w:r>
          </w:p>
        </w:tc>
      </w:tr>
    </w:tbl>
    <w:p w:rsidR="00F3170F" w:rsidP="00F3170F" w14:paraId="542A33A2" w14:textId="77777777"/>
    <w:p w:rsidR="009A036B" w:rsidRPr="009A036B" w:rsidP="009A036B" w14:paraId="720BB31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213FC021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45E1EF5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7A6C36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3A2289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1EFD211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FEA8A0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13BEFEC0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0E05B89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FD28FF" w:rsidP="009A036B" w14:paraId="25BA6431" w14:textId="77777777">
            <w:r w:rsidRPr="00FD28FF">
              <w:t>Health Education Specialist</w:t>
            </w:r>
          </w:p>
        </w:tc>
        <w:tc>
          <w:tcPr>
            <w:tcW w:w="2250" w:type="dxa"/>
          </w:tcPr>
          <w:p w:rsidR="00CA2010" w:rsidRPr="00FD28FF" w:rsidP="009A036B" w14:paraId="7AA27A19" w14:textId="77777777">
            <w:r w:rsidRPr="00FD28FF">
              <w:t>33</w:t>
            </w:r>
          </w:p>
        </w:tc>
        <w:tc>
          <w:tcPr>
            <w:tcW w:w="2520" w:type="dxa"/>
          </w:tcPr>
          <w:p w:rsidR="00CA2010" w:rsidRPr="00FD28FF" w:rsidP="009A036B" w14:paraId="46330A2B" w14:textId="77777777">
            <w:r w:rsidRPr="00FD28FF">
              <w:t>$31.22</w:t>
            </w:r>
          </w:p>
        </w:tc>
        <w:tc>
          <w:tcPr>
            <w:tcW w:w="1620" w:type="dxa"/>
          </w:tcPr>
          <w:p w:rsidR="00CA2010" w:rsidRPr="00FD28FF" w:rsidP="009A036B" w14:paraId="2F19DB7B" w14:textId="77777777">
            <w:r w:rsidRPr="00FD28FF">
              <w:t>$1,030.26</w:t>
            </w:r>
          </w:p>
        </w:tc>
      </w:tr>
      <w:tr w14:paraId="5924F3B3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FD28FF" w:rsidP="009A036B" w14:paraId="0C86D6C4" w14:textId="77777777"/>
        </w:tc>
        <w:tc>
          <w:tcPr>
            <w:tcW w:w="2250" w:type="dxa"/>
          </w:tcPr>
          <w:p w:rsidR="00CA2010" w:rsidRPr="00FD28FF" w:rsidP="009A036B" w14:paraId="2BE9DE3E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FD28FF" w:rsidP="009A036B" w14:paraId="45FFBD7A" w14:textId="77777777"/>
        </w:tc>
        <w:tc>
          <w:tcPr>
            <w:tcW w:w="1620" w:type="dxa"/>
          </w:tcPr>
          <w:p w:rsidR="00CA2010" w:rsidRPr="00FD28FF" w:rsidP="009A036B" w14:paraId="7F14B9B3" w14:textId="77777777"/>
        </w:tc>
      </w:tr>
      <w:tr w14:paraId="32FA0294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FD28FF" w:rsidP="009A036B" w14:paraId="79A5F49D" w14:textId="77777777">
            <w:pPr>
              <w:rPr>
                <w:b/>
              </w:rPr>
            </w:pPr>
            <w:r w:rsidRPr="00FD28FF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FD28FF" w:rsidP="009A036B" w14:paraId="6EA61C06" w14:textId="4B03E1B5">
            <w:pPr>
              <w:rPr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FD28FF" w:rsidP="009A036B" w14:paraId="758E0F15" w14:textId="77777777"/>
        </w:tc>
        <w:tc>
          <w:tcPr>
            <w:tcW w:w="1620" w:type="dxa"/>
          </w:tcPr>
          <w:p w:rsidR="00CA2010" w:rsidRPr="00FD28FF" w:rsidP="009A036B" w14:paraId="65E59109" w14:textId="6B67005D">
            <w:r w:rsidRPr="00FD28FF">
              <w:t>$1,030.26</w:t>
            </w:r>
          </w:p>
        </w:tc>
      </w:tr>
    </w:tbl>
    <w:p w:rsidR="009A036B" w:rsidRPr="00FD28FF" w:rsidP="009A036B" w14:paraId="3C41A85B" w14:textId="77777777"/>
    <w:p w:rsidR="00067479" w:rsidRPr="00FD28FF" w:rsidP="00067479" w14:paraId="3DE47490" w14:textId="77777777">
      <w:hyperlink r:id="rId5" w:anchor="00-0000" w:history="1">
        <w:r w:rsidRPr="00FD28FF">
          <w:rPr>
            <w:rStyle w:val="Hyperlink"/>
            <w:color w:val="auto"/>
          </w:rPr>
          <w:t>https://www.bls.gov/oes/current/oes_47900.htm#00-0000</w:t>
        </w:r>
      </w:hyperlink>
      <w:r w:rsidRPr="00FD28FF">
        <w:t xml:space="preserve"> (Occupation Title: All Occupations)</w:t>
      </w:r>
    </w:p>
    <w:p w:rsidR="009A036B" w:rsidRPr="00FD28FF" w:rsidP="00F3170F" w14:paraId="0058996C" w14:textId="77777777"/>
    <w:p w:rsidR="00441434" w:rsidRPr="00FD28FF" w:rsidP="00F3170F" w14:paraId="6202874B" w14:textId="77777777"/>
    <w:p w:rsidR="005E714A" w:rsidRPr="00FD28FF" w14:paraId="160D37E5" w14:textId="6D0982EE">
      <w:r w:rsidRPr="00FD28FF">
        <w:rPr>
          <w:b/>
        </w:rPr>
        <w:t xml:space="preserve">FEDERAL </w:t>
      </w:r>
      <w:r w:rsidRPr="00FD28FF" w:rsidR="009F5923">
        <w:rPr>
          <w:b/>
        </w:rPr>
        <w:t>COST</w:t>
      </w:r>
      <w:r w:rsidRPr="00FD28FF" w:rsidR="00F06866">
        <w:rPr>
          <w:b/>
        </w:rPr>
        <w:t>:</w:t>
      </w:r>
      <w:r w:rsidRPr="00FD28FF" w:rsidR="00895229">
        <w:rPr>
          <w:b/>
        </w:rPr>
        <w:t xml:space="preserve"> </w:t>
      </w:r>
      <w:r w:rsidRPr="00FD28FF" w:rsidR="00C86E91">
        <w:rPr>
          <w:b/>
        </w:rPr>
        <w:t xml:space="preserve"> </w:t>
      </w:r>
      <w:r w:rsidRPr="00FD28FF" w:rsidR="00C86E91">
        <w:t xml:space="preserve">The estimated annual cost to the Federal government </w:t>
      </w:r>
      <w:r w:rsidRPr="00FD28FF" w:rsidR="00BF6223">
        <w:t xml:space="preserve">is </w:t>
      </w:r>
      <w:r w:rsidRPr="00FD28FF" w:rsidR="004341C3">
        <w:rPr>
          <w:u w:val="single"/>
        </w:rPr>
        <w:t>$9,986.70</w:t>
      </w:r>
      <w:r w:rsidRPr="00FD28FF" w:rsidR="00412267">
        <w:rPr>
          <w:u w:val="single"/>
        </w:rPr>
        <w:t>.</w:t>
      </w:r>
    </w:p>
    <w:p w:rsidR="009A036B" w:rsidRPr="00FD28FF" w:rsidP="009A036B" w14:paraId="1426006B" w14:textId="77777777">
      <w:r w:rsidRPr="00FD28FF">
        <w:rPr>
          <w:b/>
        </w:rPr>
        <w:t xml:space="preserve">                         </w:t>
      </w:r>
    </w:p>
    <w:p w:rsidR="009A036B" w:rsidRPr="00FD28FF" w:rsidP="009A036B" w14:paraId="10EAD381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8EF19D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D28FF" w:rsidP="009A036B" w14:paraId="1BC0AC0B" w14:textId="77777777">
            <w:pPr>
              <w:rPr>
                <w:b/>
                <w:bCs/>
              </w:rPr>
            </w:pPr>
            <w:r w:rsidRPr="00FD28FF">
              <w:rPr>
                <w:i/>
              </w:rPr>
              <w:t xml:space="preserve"> </w:t>
            </w:r>
            <w:r w:rsidRPr="00FD28FF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FD28FF" w:rsidP="009A036B" w14:paraId="4994F3F8" w14:textId="77777777">
            <w:pPr>
              <w:rPr>
                <w:b/>
                <w:bCs/>
              </w:rPr>
            </w:pPr>
          </w:p>
          <w:p w:rsidR="009A036B" w:rsidRPr="00FD28FF" w:rsidP="009A036B" w14:paraId="72603FFE" w14:textId="77777777">
            <w:pPr>
              <w:rPr>
                <w:b/>
                <w:bCs/>
              </w:rPr>
            </w:pPr>
            <w:r w:rsidRPr="00FD28FF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D28FF" w:rsidP="009A036B" w14:paraId="7183D760" w14:textId="77777777">
            <w:pPr>
              <w:rPr>
                <w:b/>
                <w:bCs/>
              </w:rPr>
            </w:pPr>
            <w:r w:rsidRPr="00FD28FF">
              <w:rPr>
                <w:b/>
                <w:bCs/>
              </w:rPr>
              <w:t>Salary</w:t>
            </w:r>
            <w:r w:rsidRPr="00FD28FF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D28FF" w:rsidP="009A036B" w14:paraId="69EA717D" w14:textId="77777777">
            <w:pPr>
              <w:rPr>
                <w:b/>
                <w:bCs/>
              </w:rPr>
            </w:pPr>
            <w:r w:rsidRPr="00FD28FF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FD28FF" w:rsidP="009A036B" w14:paraId="6210ACBD" w14:textId="77777777">
            <w:pPr>
              <w:rPr>
                <w:b/>
                <w:bCs/>
              </w:rPr>
            </w:pPr>
            <w:r w:rsidRPr="00FD28FF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FD28FF" w:rsidP="009A036B" w14:paraId="34BFB0D1" w14:textId="77777777">
            <w:pPr>
              <w:rPr>
                <w:b/>
                <w:bCs/>
              </w:rPr>
            </w:pPr>
            <w:r w:rsidRPr="00FD28FF">
              <w:rPr>
                <w:b/>
                <w:bCs/>
              </w:rPr>
              <w:t>Total Cost to Gov’t</w:t>
            </w:r>
          </w:p>
        </w:tc>
      </w:tr>
      <w:tr w14:paraId="63CDCA5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47BE433D" w14:textId="77777777">
            <w:pPr>
              <w:rPr>
                <w:b/>
              </w:rPr>
            </w:pPr>
            <w:r w:rsidRPr="00FD28FF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69264C9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7D55C1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5DDFF61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D28FF" w:rsidP="009A036B" w14:paraId="73F1CDF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1E775A3E" w14:textId="77777777"/>
        </w:tc>
      </w:tr>
      <w:tr w14:paraId="38B3222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02D4" w:rsidRPr="00FD28FF" w:rsidP="003F02D4" w14:paraId="68D99426" w14:textId="2A888F83">
            <w:r w:rsidRPr="00FD28FF">
              <w:t>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02D4" w:rsidRPr="00FD28FF" w:rsidP="003F02D4" w14:paraId="7E155662" w14:textId="6ED8CBF4">
            <w:r w:rsidRPr="00FD28FF">
              <w:t>12/2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02D4" w:rsidRPr="00FD28FF" w:rsidP="003F02D4" w14:paraId="139FF2FA" w14:textId="7F4DF51C">
            <w:r w:rsidRPr="00FD28FF">
              <w:t>$</w:t>
            </w:r>
            <w:r w:rsidRPr="00FD28FF">
              <w:t>97,339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02D4" w:rsidRPr="00FD28FF" w:rsidP="003F02D4" w14:paraId="7A392095" w14:textId="4585102D">
            <w:r w:rsidRPr="00FD28FF"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F02D4" w:rsidRPr="00FD28FF" w:rsidP="003F02D4" w14:paraId="7CA3E4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02D4" w:rsidRPr="00FD28FF" w:rsidP="003F02D4" w14:paraId="36716EC4" w14:textId="599EDACA">
            <w:r w:rsidRPr="00FD28FF">
              <w:t>$486.70</w:t>
            </w:r>
          </w:p>
        </w:tc>
      </w:tr>
      <w:tr w14:paraId="27D9EB9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4B3220E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5D25765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0138DB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7D5A703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D28FF" w:rsidP="009A036B" w14:paraId="118FA24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4E51814B" w14:textId="77777777"/>
        </w:tc>
      </w:tr>
      <w:tr w14:paraId="5038A8E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6E30F04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667EB28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2592C91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0B3A5DF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D28FF" w:rsidP="009A036B" w14:paraId="59338C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29B2ECF1" w14:textId="77777777"/>
        </w:tc>
      </w:tr>
      <w:tr w14:paraId="05A6996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28B4671B" w14:textId="77777777">
            <w:pPr>
              <w:rPr>
                <w:b/>
              </w:rPr>
            </w:pPr>
            <w:r w:rsidRPr="00FD28FF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D28FF" w:rsidP="009A036B" w14:paraId="2BE451B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711F002A" w14:textId="77777777">
            <w:r w:rsidRPr="00FD28FF">
              <w:t>$110/hr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4D5637A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7FA2E1C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26BB9742" w14:textId="77777777">
            <w:r w:rsidRPr="00FD28FF">
              <w:t>$</w:t>
            </w:r>
            <w:r w:rsidRPr="00FD28FF" w:rsidR="00CB00D4">
              <w:t>9,500</w:t>
            </w:r>
          </w:p>
        </w:tc>
      </w:tr>
      <w:tr w14:paraId="620706D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63585A9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4F97251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7477014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D28FF" w:rsidP="009A036B" w14:paraId="1479E3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231101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D28FF" w:rsidP="009A036B" w14:paraId="5E7FA5C3" w14:textId="77777777"/>
        </w:tc>
      </w:tr>
      <w:tr w14:paraId="027EF55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9DB67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76D45E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1F668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DACA7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3991F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502A99" w14:textId="77777777"/>
        </w:tc>
      </w:tr>
      <w:tr w14:paraId="262FFE7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96E890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64D3F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224EB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D66754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EADEF8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C9CFA7" w14:textId="77777777"/>
        </w:tc>
      </w:tr>
      <w:tr w14:paraId="00B215A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A41783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CAE9CA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1BD24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021232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24E0BA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721A48B" w14:textId="77777777">
            <w:pPr>
              <w:rPr>
                <w:b/>
              </w:rPr>
            </w:pPr>
          </w:p>
        </w:tc>
      </w:tr>
      <w:tr w14:paraId="14F699F4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4AF67BF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6CFF999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B309E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38F75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192EB8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C625F80" w14:textId="6A69FE4E">
            <w:r w:rsidRPr="00FD28FF">
              <w:t>$9,986.70</w:t>
            </w:r>
          </w:p>
        </w:tc>
      </w:tr>
    </w:tbl>
    <w:p w:rsidR="009A036B" w:rsidRPr="009A036B" w:rsidP="009A036B" w14:paraId="537CE135" w14:textId="2272B00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>
        <w:r w:rsidRPr="00A00768" w:rsidR="00920BFA">
          <w:rPr>
            <w:rStyle w:val="Hyperlink"/>
            <w:sz w:val="18"/>
            <w:szCs w:val="18"/>
          </w:rPr>
          <w:t>https://www.opm.gov/policy-data-oversight/pay-leave/salaries-wages/salary-tables/pdf/2023/DCB.pdf</w:t>
        </w:r>
        <w:r w:rsidRPr="00A00768" w:rsidR="00920BFA">
          <w:rPr>
            <w:rStyle w:val="Hyperlink"/>
          </w:rPr>
          <w:t xml:space="preserve">  </w:t>
        </w:r>
        <w:r w:rsidRPr="00A00768" w:rsidR="00920BFA">
          <w:rPr>
            <w:rStyle w:val="Hyperlink"/>
            <w:sz w:val="18"/>
            <w:szCs w:val="18"/>
          </w:rPr>
          <w:t xml:space="preserve">   </w:t>
        </w:r>
      </w:hyperlink>
      <w:r>
        <w:rPr>
          <w:sz w:val="18"/>
          <w:szCs w:val="18"/>
        </w:rPr>
        <w:t xml:space="preserve"> </w:t>
      </w:r>
    </w:p>
    <w:p w:rsidR="009A036B" w14:paraId="78D8979A" w14:textId="77777777">
      <w:pPr>
        <w:rPr>
          <w:b/>
        </w:rPr>
      </w:pPr>
    </w:p>
    <w:p w:rsidR="00ED6492" w14:paraId="283CD79F" w14:textId="77777777">
      <w:pPr>
        <w:rPr>
          <w:b/>
          <w:bCs/>
          <w:u w:val="single"/>
        </w:rPr>
      </w:pPr>
    </w:p>
    <w:p w:rsidR="0069403B" w:rsidP="00F06866" w14:paraId="4128BF2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533A5DE9" w14:textId="77777777">
      <w:pPr>
        <w:rPr>
          <w:b/>
        </w:rPr>
      </w:pPr>
    </w:p>
    <w:p w:rsidR="00F06866" w:rsidP="00F06866" w14:paraId="0131A19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FD28FF" w:rsidP="0069403B" w14:paraId="680FFD0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Pr="00FD28FF" w:rsidR="00E917DC">
        <w:rPr>
          <w:b/>
          <w:bCs/>
        </w:rPr>
        <w:t>X</w:t>
      </w:r>
      <w:r w:rsidRPr="00FD28FF">
        <w:t>] No</w:t>
      </w:r>
    </w:p>
    <w:p w:rsidR="00636621" w:rsidRPr="00FD28FF" w:rsidP="00636621" w14:paraId="486C09EF" w14:textId="77777777">
      <w:pPr>
        <w:pStyle w:val="ListParagraph"/>
      </w:pPr>
    </w:p>
    <w:p w:rsidR="00636621" w:rsidRPr="00FD28FF" w:rsidP="001B0AAA" w14:paraId="73C5E0D3" w14:textId="77777777">
      <w:r w:rsidRPr="00FD28FF">
        <w:t>If the answer is yes, please provide a description of both below</w:t>
      </w:r>
      <w:r w:rsidRPr="00FD28FF" w:rsidR="00A403BB">
        <w:t xml:space="preserve"> (or attach the sampling plan)</w:t>
      </w:r>
      <w:r w:rsidRPr="00FD28FF">
        <w:t>?   If the answer is no, please provide a description of how you plan to identify your potential group of respondents</w:t>
      </w:r>
      <w:r w:rsidRPr="00FD28FF" w:rsidR="001B0AAA">
        <w:t xml:space="preserve"> and how you will select them</w:t>
      </w:r>
      <w:r w:rsidRPr="00FD28FF">
        <w:t>?</w:t>
      </w:r>
    </w:p>
    <w:p w:rsidR="00A403BB" w:rsidRPr="00FD28FF" w:rsidP="00A403BB" w14:paraId="094EF80A" w14:textId="77777777">
      <w:pPr>
        <w:pStyle w:val="ListParagraph"/>
      </w:pPr>
    </w:p>
    <w:p w:rsidR="00A403BB" w:rsidRPr="00FD28FF" w:rsidP="00A403BB" w14:paraId="358E5500" w14:textId="77777777">
      <w:pPr>
        <w:rPr>
          <w:b/>
        </w:rPr>
      </w:pPr>
      <w:r w:rsidRPr="00FD28FF">
        <w:rPr>
          <w:b/>
        </w:rPr>
        <w:t>Recruitment Process:</w:t>
      </w:r>
    </w:p>
    <w:p w:rsidR="00E917DC" w:rsidRPr="00FD28FF" w:rsidP="00A403BB" w14:paraId="305FB1C6" w14:textId="77777777">
      <w:r w:rsidRPr="00FD28FF">
        <w:rPr>
          <w:bCs/>
        </w:rPr>
        <w:t xml:space="preserve">CH will invite up to 100 professionals to the NEHEP Partnership Summit using an existing list of emails. </w:t>
      </w:r>
      <w:r w:rsidRPr="00FD28FF">
        <w:rPr>
          <w:bCs/>
        </w:rPr>
        <w:t>CH</w:t>
      </w:r>
      <w:r w:rsidRPr="00FD28FF">
        <w:rPr>
          <w:bCs/>
        </w:rPr>
        <w:t xml:space="preserve"> will then distribute pre</w:t>
      </w:r>
      <w:r w:rsidRPr="00FD28FF" w:rsidR="00BB2D29">
        <w:rPr>
          <w:bCs/>
        </w:rPr>
        <w:t>-</w:t>
      </w:r>
      <w:r w:rsidRPr="00FD28FF">
        <w:rPr>
          <w:bCs/>
        </w:rPr>
        <w:t xml:space="preserve"> and post</w:t>
      </w:r>
      <w:r w:rsidRPr="00FD28FF" w:rsidR="00BB2D29">
        <w:rPr>
          <w:bCs/>
        </w:rPr>
        <w:t>-</w:t>
      </w:r>
      <w:r w:rsidRPr="00FD28FF">
        <w:rPr>
          <w:bCs/>
        </w:rPr>
        <w:t xml:space="preserve">surveys to all professionals </w:t>
      </w:r>
      <w:r w:rsidRPr="00FD28FF" w:rsidR="002E7B22">
        <w:rPr>
          <w:bCs/>
        </w:rPr>
        <w:t>who register for and/or</w:t>
      </w:r>
      <w:r w:rsidRPr="00FD28FF">
        <w:rPr>
          <w:bCs/>
        </w:rPr>
        <w:t xml:space="preserve"> </w:t>
      </w:r>
      <w:r w:rsidRPr="00FD28FF" w:rsidR="002E7B22">
        <w:rPr>
          <w:bCs/>
        </w:rPr>
        <w:t xml:space="preserve">attend </w:t>
      </w:r>
      <w:r w:rsidRPr="00FD28FF">
        <w:rPr>
          <w:bCs/>
        </w:rPr>
        <w:t>the event.</w:t>
      </w:r>
    </w:p>
    <w:p w:rsidR="00E917DC" w:rsidP="003A0F1A" w14:paraId="6233CB6D" w14:textId="77777777">
      <w:pPr>
        <w:tabs>
          <w:tab w:val="left" w:pos="1639"/>
        </w:tabs>
      </w:pPr>
      <w:r>
        <w:tab/>
      </w:r>
    </w:p>
    <w:p w:rsidR="00E917DC" w:rsidP="00A403BB" w14:paraId="780FEDE9" w14:textId="77777777"/>
    <w:p w:rsidR="00A403BB" w:rsidP="00A403BB" w14:paraId="1626F14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F028DA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RPr="00FD28FF" w:rsidP="001B0AAA" w14:paraId="5001123D" w14:textId="77777777">
      <w:pPr>
        <w:ind w:left="720"/>
      </w:pPr>
      <w:r>
        <w:t>[</w:t>
      </w:r>
      <w:r w:rsidRPr="00FD28FF" w:rsidR="00067479">
        <w:rPr>
          <w:b/>
          <w:bCs/>
        </w:rPr>
        <w:t>X</w:t>
      </w:r>
      <w:r w:rsidRPr="00FD28FF">
        <w:t>] Web-based</w:t>
      </w:r>
      <w:r w:rsidRPr="00FD28FF">
        <w:t xml:space="preserve"> or other forms of Social Media </w:t>
      </w:r>
    </w:p>
    <w:p w:rsidR="001B0AAA" w:rsidRPr="00FD28FF" w:rsidP="001B0AAA" w14:paraId="54258E98" w14:textId="77777777">
      <w:pPr>
        <w:ind w:left="720"/>
      </w:pPr>
      <w:r w:rsidRPr="00FD28FF">
        <w:t xml:space="preserve">[ </w:t>
      </w:r>
      <w:r w:rsidRPr="00FD28FF">
        <w:t xml:space="preserve"> </w:t>
      </w:r>
      <w:r w:rsidRPr="00FD28FF">
        <w:t>] Telephone</w:t>
      </w:r>
      <w:r w:rsidRPr="00FD28FF">
        <w:tab/>
      </w:r>
    </w:p>
    <w:p w:rsidR="001B0AAA" w:rsidRPr="00FD28FF" w:rsidP="001B0AAA" w14:paraId="3FDC2E4B" w14:textId="77777777">
      <w:pPr>
        <w:ind w:left="720"/>
      </w:pPr>
      <w:r w:rsidRPr="00FD28FF">
        <w:t>[</w:t>
      </w:r>
      <w:r w:rsidRPr="00FD28FF" w:rsidR="006F4597">
        <w:rPr>
          <w:b/>
          <w:bCs/>
        </w:rPr>
        <w:t xml:space="preserve">  </w:t>
      </w:r>
      <w:r w:rsidRPr="00FD28FF">
        <w:t>] In-person</w:t>
      </w:r>
      <w:r w:rsidRPr="00FD28FF">
        <w:tab/>
      </w:r>
    </w:p>
    <w:p w:rsidR="001B0AAA" w:rsidRPr="00FD28FF" w:rsidP="001B0AAA" w14:paraId="7CE8BB40" w14:textId="77777777">
      <w:pPr>
        <w:ind w:left="720"/>
      </w:pPr>
      <w:r w:rsidRPr="00FD28FF">
        <w:t xml:space="preserve">[ </w:t>
      </w:r>
      <w:r w:rsidRPr="00FD28FF">
        <w:t xml:space="preserve"> </w:t>
      </w:r>
      <w:r w:rsidRPr="00FD28FF">
        <w:t>] Mail</w:t>
      </w:r>
      <w:r w:rsidRPr="00FD28FF">
        <w:t xml:space="preserve"> </w:t>
      </w:r>
    </w:p>
    <w:p w:rsidR="001B0AAA" w:rsidRPr="00FD28FF" w:rsidP="001B0AAA" w14:paraId="07647573" w14:textId="55ADDCD6">
      <w:pPr>
        <w:ind w:left="720"/>
      </w:pPr>
      <w:r w:rsidRPr="00FD28FF">
        <w:t>[</w:t>
      </w:r>
      <w:r w:rsidRPr="00FD28FF" w:rsidR="00FB3FF6">
        <w:t xml:space="preserve">  </w:t>
      </w:r>
      <w:r w:rsidRPr="00FD28FF">
        <w:t>] Other, Explain</w:t>
      </w:r>
      <w:r w:rsidRPr="00FD28FF" w:rsidR="006F4597">
        <w:t xml:space="preserve"> </w:t>
      </w:r>
    </w:p>
    <w:p w:rsidR="00F24CFC" w:rsidP="00F24CFC" w14:paraId="33FA5F2C" w14:textId="77777777">
      <w:pPr>
        <w:pStyle w:val="ListParagraph"/>
        <w:numPr>
          <w:ilvl w:val="0"/>
          <w:numId w:val="17"/>
        </w:numPr>
      </w:pPr>
      <w:r w:rsidRPr="00FD28FF">
        <w:t>Will interviewers or facilitators be used?  [  ] Yes [</w:t>
      </w:r>
      <w:r w:rsidRPr="00FD28FF" w:rsidR="003A0F1A">
        <w:rPr>
          <w:b/>
          <w:bCs/>
        </w:rPr>
        <w:t>X</w:t>
      </w:r>
      <w:r>
        <w:t>] No</w:t>
      </w:r>
    </w:p>
    <w:p w:rsidR="00F24CFC" w:rsidP="00F24CFC" w14:paraId="2721DCC6" w14:textId="77777777">
      <w:pPr>
        <w:pStyle w:val="ListParagraph"/>
        <w:ind w:left="360"/>
      </w:pPr>
      <w:r>
        <w:t xml:space="preserve"> </w:t>
      </w:r>
    </w:p>
    <w:p w:rsidR="003A0F1A" w:rsidP="0024521E" w14:paraId="38C00683" w14:textId="09FDCE4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97EB9" w:rsidP="00F24CFC" w14:paraId="6D877384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36BFE59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71CE4"/>
    <w:multiLevelType w:val="hybridMultilevel"/>
    <w:tmpl w:val="FB00C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B6E0D"/>
    <w:multiLevelType w:val="hybridMultilevel"/>
    <w:tmpl w:val="76FE8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4C0B91"/>
    <w:multiLevelType w:val="hybridMultilevel"/>
    <w:tmpl w:val="C38ED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823045">
    <w:abstractNumId w:val="12"/>
  </w:num>
  <w:num w:numId="2" w16cid:durableId="1448499812">
    <w:abstractNumId w:val="19"/>
  </w:num>
  <w:num w:numId="3" w16cid:durableId="1337154310">
    <w:abstractNumId w:val="18"/>
  </w:num>
  <w:num w:numId="4" w16cid:durableId="1655331463">
    <w:abstractNumId w:val="20"/>
  </w:num>
  <w:num w:numId="5" w16cid:durableId="52126605">
    <w:abstractNumId w:val="3"/>
  </w:num>
  <w:num w:numId="6" w16cid:durableId="2096440186">
    <w:abstractNumId w:val="1"/>
  </w:num>
  <w:num w:numId="7" w16cid:durableId="1613169482">
    <w:abstractNumId w:val="10"/>
  </w:num>
  <w:num w:numId="8" w16cid:durableId="1606689064">
    <w:abstractNumId w:val="15"/>
  </w:num>
  <w:num w:numId="9" w16cid:durableId="1459181112">
    <w:abstractNumId w:val="11"/>
  </w:num>
  <w:num w:numId="10" w16cid:durableId="2146853365">
    <w:abstractNumId w:val="2"/>
  </w:num>
  <w:num w:numId="11" w16cid:durableId="585115258">
    <w:abstractNumId w:val="6"/>
  </w:num>
  <w:num w:numId="12" w16cid:durableId="1628199140">
    <w:abstractNumId w:val="9"/>
  </w:num>
  <w:num w:numId="13" w16cid:durableId="1503619826">
    <w:abstractNumId w:val="0"/>
  </w:num>
  <w:num w:numId="14" w16cid:durableId="1044059812">
    <w:abstractNumId w:val="17"/>
  </w:num>
  <w:num w:numId="15" w16cid:durableId="1579091930">
    <w:abstractNumId w:val="14"/>
  </w:num>
  <w:num w:numId="16" w16cid:durableId="526525391">
    <w:abstractNumId w:val="13"/>
  </w:num>
  <w:num w:numId="17" w16cid:durableId="1255819851">
    <w:abstractNumId w:val="4"/>
  </w:num>
  <w:num w:numId="18" w16cid:durableId="470439304">
    <w:abstractNumId w:val="5"/>
  </w:num>
  <w:num w:numId="19" w16cid:durableId="1415741356">
    <w:abstractNumId w:val="8"/>
  </w:num>
  <w:num w:numId="20" w16cid:durableId="2119906093">
    <w:abstractNumId w:val="7"/>
  </w:num>
  <w:num w:numId="21" w16cid:durableId="154761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27D9"/>
    <w:rsid w:val="00023A57"/>
    <w:rsid w:val="00047A64"/>
    <w:rsid w:val="00067329"/>
    <w:rsid w:val="00067479"/>
    <w:rsid w:val="00067802"/>
    <w:rsid w:val="000722CE"/>
    <w:rsid w:val="000913EC"/>
    <w:rsid w:val="000B2838"/>
    <w:rsid w:val="000C4237"/>
    <w:rsid w:val="000D44CA"/>
    <w:rsid w:val="000E200B"/>
    <w:rsid w:val="000F68BE"/>
    <w:rsid w:val="00113A81"/>
    <w:rsid w:val="001307CD"/>
    <w:rsid w:val="001338E4"/>
    <w:rsid w:val="00162F83"/>
    <w:rsid w:val="00167F6B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87EAF"/>
    <w:rsid w:val="002B31AE"/>
    <w:rsid w:val="002B3C95"/>
    <w:rsid w:val="002D0B92"/>
    <w:rsid w:val="002D26E2"/>
    <w:rsid w:val="002D74B4"/>
    <w:rsid w:val="002E48F5"/>
    <w:rsid w:val="002E7B22"/>
    <w:rsid w:val="003002B6"/>
    <w:rsid w:val="003668D6"/>
    <w:rsid w:val="003932D1"/>
    <w:rsid w:val="003A0F1A"/>
    <w:rsid w:val="003A7074"/>
    <w:rsid w:val="003C27F6"/>
    <w:rsid w:val="003C7791"/>
    <w:rsid w:val="003D5BBE"/>
    <w:rsid w:val="003E3C61"/>
    <w:rsid w:val="003F02D4"/>
    <w:rsid w:val="003F1C5B"/>
    <w:rsid w:val="00412267"/>
    <w:rsid w:val="00420E91"/>
    <w:rsid w:val="00431EB1"/>
    <w:rsid w:val="004341C3"/>
    <w:rsid w:val="00434E33"/>
    <w:rsid w:val="00441434"/>
    <w:rsid w:val="0045264C"/>
    <w:rsid w:val="004876EC"/>
    <w:rsid w:val="004A44F3"/>
    <w:rsid w:val="004B1EB8"/>
    <w:rsid w:val="004D6CC9"/>
    <w:rsid w:val="004D6E14"/>
    <w:rsid w:val="004E1201"/>
    <w:rsid w:val="005009B0"/>
    <w:rsid w:val="00517797"/>
    <w:rsid w:val="005377E4"/>
    <w:rsid w:val="00577E93"/>
    <w:rsid w:val="00580C9D"/>
    <w:rsid w:val="005A1006"/>
    <w:rsid w:val="005A772A"/>
    <w:rsid w:val="005A79FB"/>
    <w:rsid w:val="005E714A"/>
    <w:rsid w:val="006140A0"/>
    <w:rsid w:val="00633F74"/>
    <w:rsid w:val="00636329"/>
    <w:rsid w:val="00636621"/>
    <w:rsid w:val="00642B49"/>
    <w:rsid w:val="0065005D"/>
    <w:rsid w:val="00677FCA"/>
    <w:rsid w:val="006832D9"/>
    <w:rsid w:val="00686301"/>
    <w:rsid w:val="0069403B"/>
    <w:rsid w:val="006B7B34"/>
    <w:rsid w:val="006D5F47"/>
    <w:rsid w:val="006D6009"/>
    <w:rsid w:val="006F3DDE"/>
    <w:rsid w:val="006F4597"/>
    <w:rsid w:val="00704678"/>
    <w:rsid w:val="0070529D"/>
    <w:rsid w:val="00726096"/>
    <w:rsid w:val="007425E7"/>
    <w:rsid w:val="0075580C"/>
    <w:rsid w:val="00766D95"/>
    <w:rsid w:val="0077703F"/>
    <w:rsid w:val="00797EB9"/>
    <w:rsid w:val="007D3EEF"/>
    <w:rsid w:val="00802607"/>
    <w:rsid w:val="008101A5"/>
    <w:rsid w:val="00811789"/>
    <w:rsid w:val="00822664"/>
    <w:rsid w:val="00843796"/>
    <w:rsid w:val="0085116A"/>
    <w:rsid w:val="00877CEC"/>
    <w:rsid w:val="00887320"/>
    <w:rsid w:val="00895229"/>
    <w:rsid w:val="008C31CA"/>
    <w:rsid w:val="008F0203"/>
    <w:rsid w:val="008F50D4"/>
    <w:rsid w:val="00920BFA"/>
    <w:rsid w:val="009239AA"/>
    <w:rsid w:val="00935ADA"/>
    <w:rsid w:val="00946B6C"/>
    <w:rsid w:val="00955A71"/>
    <w:rsid w:val="0096108F"/>
    <w:rsid w:val="009747F4"/>
    <w:rsid w:val="009A036B"/>
    <w:rsid w:val="009C13B9"/>
    <w:rsid w:val="009C6483"/>
    <w:rsid w:val="009D01A2"/>
    <w:rsid w:val="009F1E8A"/>
    <w:rsid w:val="009F5923"/>
    <w:rsid w:val="00A00768"/>
    <w:rsid w:val="00A178E9"/>
    <w:rsid w:val="00A229F1"/>
    <w:rsid w:val="00A3140F"/>
    <w:rsid w:val="00A403BB"/>
    <w:rsid w:val="00A40967"/>
    <w:rsid w:val="00A50F89"/>
    <w:rsid w:val="00A674DF"/>
    <w:rsid w:val="00A83AA6"/>
    <w:rsid w:val="00AC60E8"/>
    <w:rsid w:val="00AE14B1"/>
    <w:rsid w:val="00AE1809"/>
    <w:rsid w:val="00B57F90"/>
    <w:rsid w:val="00B80D76"/>
    <w:rsid w:val="00B80E6B"/>
    <w:rsid w:val="00BA2105"/>
    <w:rsid w:val="00BA6695"/>
    <w:rsid w:val="00BA7E06"/>
    <w:rsid w:val="00BB2D29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35E93"/>
    <w:rsid w:val="00C40D8B"/>
    <w:rsid w:val="00C666FB"/>
    <w:rsid w:val="00C828FD"/>
    <w:rsid w:val="00C8407A"/>
    <w:rsid w:val="00C8488C"/>
    <w:rsid w:val="00C86E91"/>
    <w:rsid w:val="00C9542F"/>
    <w:rsid w:val="00CA19A3"/>
    <w:rsid w:val="00CA2010"/>
    <w:rsid w:val="00CA2650"/>
    <w:rsid w:val="00CB00D4"/>
    <w:rsid w:val="00CB1078"/>
    <w:rsid w:val="00CC6FAF"/>
    <w:rsid w:val="00CD3F0A"/>
    <w:rsid w:val="00CF1CC3"/>
    <w:rsid w:val="00CF4A46"/>
    <w:rsid w:val="00D24698"/>
    <w:rsid w:val="00D4426A"/>
    <w:rsid w:val="00D504C2"/>
    <w:rsid w:val="00D6383F"/>
    <w:rsid w:val="00D662C8"/>
    <w:rsid w:val="00D71187"/>
    <w:rsid w:val="00DA0B38"/>
    <w:rsid w:val="00DB4A58"/>
    <w:rsid w:val="00DB59D0"/>
    <w:rsid w:val="00DB6F59"/>
    <w:rsid w:val="00DC2F2F"/>
    <w:rsid w:val="00DC33D3"/>
    <w:rsid w:val="00DC64D3"/>
    <w:rsid w:val="00DF0135"/>
    <w:rsid w:val="00E26329"/>
    <w:rsid w:val="00E40B50"/>
    <w:rsid w:val="00E50293"/>
    <w:rsid w:val="00E65FFC"/>
    <w:rsid w:val="00E670E2"/>
    <w:rsid w:val="00E80951"/>
    <w:rsid w:val="00E854FE"/>
    <w:rsid w:val="00E86CC6"/>
    <w:rsid w:val="00E917DC"/>
    <w:rsid w:val="00EB38EC"/>
    <w:rsid w:val="00EB56B3"/>
    <w:rsid w:val="00ED6492"/>
    <w:rsid w:val="00EF2095"/>
    <w:rsid w:val="00F06866"/>
    <w:rsid w:val="00F07ACB"/>
    <w:rsid w:val="00F15956"/>
    <w:rsid w:val="00F24CFC"/>
    <w:rsid w:val="00F275C7"/>
    <w:rsid w:val="00F3170F"/>
    <w:rsid w:val="00F90FBB"/>
    <w:rsid w:val="00F94D8C"/>
    <w:rsid w:val="00F976B0"/>
    <w:rsid w:val="00FA6DE7"/>
    <w:rsid w:val="00FB3FF6"/>
    <w:rsid w:val="00FB4566"/>
    <w:rsid w:val="00FB57B9"/>
    <w:rsid w:val="00FC0A8E"/>
    <w:rsid w:val="00FD0BCB"/>
    <w:rsid w:val="00FD28FF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EF087A"/>
  <w15:chartTrackingRefBased/>
  <w15:docId w15:val="{7FCB841A-C45D-4C13-8A98-ADC934E9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FollowedHyperlink">
    <w:name w:val="FollowedHyperlink"/>
    <w:rsid w:val="00067479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674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75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47900.htm" TargetMode="External" /><Relationship Id="rId6" Type="http://schemas.openxmlformats.org/officeDocument/2006/relationships/hyperlink" Target="https://www.opm.gov/policy-data-oversight/pay-leave/salaries-wages/salary-tables/pdf/2023/DCB.pdf%20%20%20%20%20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2023-02-10T20:31:00Z</dcterms:created>
  <dcterms:modified xsi:type="dcterms:W3CDTF">2023-02-10T20:31:00Z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