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39B" w:rsidP="00BC139B" w:rsidRDefault="00BC139B" w14:paraId="5D9DED3C" w14:textId="77777777">
      <w:pPr>
        <w:keepNext/>
        <w:jc w:val="right"/>
      </w:pPr>
      <w:r>
        <w:t>OMB # 0925-0648</w:t>
      </w:r>
    </w:p>
    <w:p w:rsidR="00BC139B" w:rsidP="00BC139B" w:rsidRDefault="00BC139B" w14:paraId="0EA2F788" w14:textId="7027BB20">
      <w:pPr>
        <w:keepNext/>
        <w:jc w:val="right"/>
      </w:pPr>
      <w:r>
        <w:t>Expiration date: 06/30/2024</w:t>
      </w:r>
    </w:p>
    <w:p w:rsidR="00BC139B" w:rsidP="00BC139B" w:rsidRDefault="00BC139B" w14:paraId="1CFEE2FE" w14:textId="77777777">
      <w:pPr>
        <w:keepNext/>
      </w:pPr>
    </w:p>
    <w:p w:rsidRPr="004B4CDF" w:rsidR="00BC139B" w:rsidP="00BC139B" w:rsidRDefault="00BC139B" w14:paraId="7956E1CB" w14:textId="77777777">
      <w:pPr>
        <w:keepNext/>
      </w:pPr>
      <w:r w:rsidRPr="004B4CDF">
        <w:t xml:space="preserve">Public reporting burden for this collection of information is estimated to average </w:t>
      </w:r>
      <w:r>
        <w:t>60 minutes</w:t>
      </w:r>
      <w:r w:rsidRPr="004B4CDF">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BC139B" w:rsidP="00B978F2" w:rsidRDefault="00BC139B" w14:paraId="4BD43E5A" w14:textId="77777777">
      <w:pPr>
        <w:jc w:val="center"/>
        <w:rPr>
          <w:b/>
          <w:bCs/>
          <w:u w:val="single"/>
        </w:rPr>
      </w:pPr>
    </w:p>
    <w:p w:rsidR="00BC139B" w:rsidP="00B978F2" w:rsidRDefault="00BC139B" w14:paraId="5948EC4B" w14:textId="77777777">
      <w:pPr>
        <w:jc w:val="center"/>
        <w:rPr>
          <w:b/>
          <w:bCs/>
          <w:u w:val="single"/>
        </w:rPr>
      </w:pPr>
    </w:p>
    <w:p w:rsidRPr="00A922CD" w:rsidR="00541A77" w:rsidP="00B978F2" w:rsidRDefault="00541A77" w14:paraId="7E32AB84" w14:textId="2868D891">
      <w:pPr>
        <w:jc w:val="center"/>
        <w:rPr>
          <w:b/>
          <w:bCs/>
          <w:u w:val="single"/>
        </w:rPr>
      </w:pPr>
      <w:r w:rsidRPr="00A922CD">
        <w:rPr>
          <w:b/>
          <w:bCs/>
          <w:u w:val="single"/>
        </w:rPr>
        <w:t>NINDS Clinical Trial Networks Discussion Groups</w:t>
      </w:r>
      <w:r>
        <w:rPr>
          <w:b/>
          <w:bCs/>
          <w:u w:val="single"/>
        </w:rPr>
        <w:t xml:space="preserve">: </w:t>
      </w:r>
      <w:r w:rsidR="00B978F2">
        <w:rPr>
          <w:b/>
          <w:bCs/>
          <w:u w:val="single"/>
        </w:rPr>
        <w:t xml:space="preserve">Facilitator </w:t>
      </w:r>
      <w:r>
        <w:rPr>
          <w:b/>
          <w:bCs/>
          <w:u w:val="single"/>
        </w:rPr>
        <w:t>Script</w:t>
      </w:r>
    </w:p>
    <w:p w:rsidR="00541A77" w:rsidP="00B978F2" w:rsidRDefault="00541A77" w14:paraId="78EAE607" w14:textId="77777777">
      <w:pPr>
        <w:jc w:val="center"/>
      </w:pPr>
    </w:p>
    <w:p w:rsidR="0096060F" w:rsidP="00541A77" w:rsidRDefault="0096060F" w14:paraId="108EB824" w14:textId="09C773A4">
      <w:pPr>
        <w:rPr>
          <w:u w:val="single"/>
        </w:rPr>
      </w:pPr>
    </w:p>
    <w:p w:rsidR="00BC139B" w:rsidP="00B978F2" w:rsidRDefault="00B978F2" w14:paraId="0BD34474" w14:textId="5C1401C0">
      <w:pPr>
        <w:rPr>
          <w:bCs/>
        </w:rPr>
      </w:pPr>
      <w:r>
        <w:t xml:space="preserve">Thanks for participating in this </w:t>
      </w:r>
      <w:r w:rsidR="00C95CF0">
        <w:t>discussion</w:t>
      </w:r>
      <w:r>
        <w:t xml:space="preserve"> group</w:t>
      </w:r>
      <w:r w:rsidR="00BC139B">
        <w:t xml:space="preserve"> to further elaborate on your experiences with the NeuroNEXT/StrokeNet network</w:t>
      </w:r>
      <w:r>
        <w:t xml:space="preserve">.  </w:t>
      </w:r>
      <w:r w:rsidR="00BC139B">
        <w:t xml:space="preserve">We value your input collected through this </w:t>
      </w:r>
      <w:r w:rsidR="00C95CF0">
        <w:t>discussio</w:t>
      </w:r>
      <w:r w:rsidR="00C13E11">
        <w:t xml:space="preserve">n </w:t>
      </w:r>
      <w:r w:rsidR="00BC139B">
        <w:t xml:space="preserve">group in </w:t>
      </w:r>
      <w:r w:rsidR="00BC139B">
        <w:rPr>
          <w:rStyle w:val="normaltextrun"/>
          <w:color w:val="000000"/>
          <w:shd w:val="clear" w:color="auto" w:fill="FFFFFF"/>
        </w:rPr>
        <w:t xml:space="preserve">further assessing the networks’ delivery of services.  The discussion group results </w:t>
      </w:r>
      <w:r w:rsidR="00BC139B">
        <w:rPr>
          <w:bCs/>
        </w:rPr>
        <w:t xml:space="preserve">will be used to inform improvements to implement in future renewals of the networks. </w:t>
      </w:r>
    </w:p>
    <w:p w:rsidR="00BC139B" w:rsidP="00B978F2" w:rsidRDefault="00BC139B" w14:paraId="6AA63FAC" w14:textId="77777777">
      <w:pPr>
        <w:rPr>
          <w:bCs/>
        </w:rPr>
      </w:pPr>
    </w:p>
    <w:p w:rsidR="00B978F2" w:rsidP="00B978F2" w:rsidRDefault="00B978F2" w14:paraId="3E55E8A8" w14:textId="0DD96A7E">
      <w:r>
        <w:t xml:space="preserve">Please note that we plan to record these sessions for </w:t>
      </w:r>
      <w:r w:rsidR="00BC139B">
        <w:t xml:space="preserve">internal, </w:t>
      </w:r>
      <w:r>
        <w:t xml:space="preserve">notetaking purposes only. </w:t>
      </w:r>
      <w:r w:rsidR="00BC139B">
        <w:t xml:space="preserve"> Participant statements during the online Zoom session will be recorded using the Zoom recording feature.  </w:t>
      </w:r>
      <w:r>
        <w:t xml:space="preserve">Your responses will not be identified with you personally or with your organization; survey and discussion group results will only </w:t>
      </w:r>
      <w:r w:rsidR="00BC139B">
        <w:t xml:space="preserve">be </w:t>
      </w:r>
      <w:r>
        <w:t xml:space="preserve">in aggregate or de-identified form. </w:t>
      </w:r>
    </w:p>
    <w:p w:rsidR="00B978F2" w:rsidP="00541A77" w:rsidRDefault="00B978F2" w14:paraId="43AC02E4" w14:textId="11BA7CE7"/>
    <w:p w:rsidR="00B978F2" w:rsidP="00541A77" w:rsidRDefault="00BC139B" w14:paraId="3A566F9A" w14:textId="076F8593">
      <w:r>
        <w:t>We will start recording.</w:t>
      </w:r>
    </w:p>
    <w:p w:rsidRPr="00B978F2" w:rsidR="00BC139B" w:rsidP="00541A77" w:rsidRDefault="00BC139B" w14:paraId="5C641505" w14:textId="77777777"/>
    <w:p w:rsidRPr="00A922CD" w:rsidR="00541A77" w:rsidP="00541A77" w:rsidRDefault="00541A77" w14:paraId="66879D24" w14:textId="49565885">
      <w:pPr>
        <w:rPr>
          <w:u w:val="single"/>
        </w:rPr>
      </w:pPr>
      <w:r w:rsidRPr="00A922CD">
        <w:rPr>
          <w:u w:val="single"/>
        </w:rPr>
        <w:t xml:space="preserve">Questions </w:t>
      </w:r>
    </w:p>
    <w:p w:rsidR="00541A77" w:rsidP="00541A77" w:rsidRDefault="00541A77" w14:paraId="7BA45EFE" w14:textId="77777777"/>
    <w:p w:rsidR="00541A77" w:rsidP="00B978F2" w:rsidRDefault="00541A77" w14:paraId="6BDD2C35" w14:textId="7862EB8C">
      <w:pPr>
        <w:pStyle w:val="ListParagraph"/>
        <w:numPr>
          <w:ilvl w:val="0"/>
          <w:numId w:val="2"/>
        </w:numPr>
      </w:pPr>
      <w:r>
        <w:t>Thinking about your survey responses regarding</w:t>
      </w:r>
      <w:r w:rsidR="00B978F2">
        <w:t xml:space="preserve"> capacity/scale of NeuroNEXT/StrokeNET</w:t>
      </w:r>
      <w:r>
        <w:t>, is there anything else you would like to add about what’s going well</w:t>
      </w:r>
      <w:r w:rsidR="00B978F2">
        <w:t xml:space="preserve">, </w:t>
      </w:r>
      <w:r>
        <w:t>what’s not going well</w:t>
      </w:r>
      <w:r w:rsidR="00B978F2">
        <w:t xml:space="preserve">, and </w:t>
      </w:r>
      <w:r>
        <w:t>your suggestions?</w:t>
      </w:r>
      <w:r w:rsidR="00B978F2">
        <w:t xml:space="preserve">  In terms of number of trials, are there too many or too few sites?</w:t>
      </w:r>
    </w:p>
    <w:p w:rsidR="00B978F2" w:rsidP="00B978F2" w:rsidRDefault="00B978F2" w14:paraId="42D3C04A" w14:textId="50BE1E95">
      <w:pPr>
        <w:pStyle w:val="ListParagraph"/>
        <w:numPr>
          <w:ilvl w:val="0"/>
          <w:numId w:val="2"/>
        </w:numPr>
      </w:pPr>
      <w:r>
        <w:t>Thinking about your survey responses regarding the scope of studies within NeuroNEXT/StrokeNET, is there anything else you would like to add about what’s going well, what’s not going well, and your suggestions?  Do you think it should be broader or narrower?</w:t>
      </w:r>
    </w:p>
    <w:p w:rsidR="00B978F2" w:rsidP="00B978F2" w:rsidRDefault="00B978F2" w14:paraId="3E88B2E4" w14:textId="07A2590F">
      <w:pPr>
        <w:pStyle w:val="ListParagraph"/>
        <w:numPr>
          <w:ilvl w:val="0"/>
          <w:numId w:val="2"/>
        </w:numPr>
      </w:pPr>
      <w:r>
        <w:t>Thinking about your survey responses regarding the leadership and structure of NeuroNEXT/StrokeNET, is there anything else you would like to add about what’s going well, what’s not going well, and your suggestions?  Would you change it or not change it?</w:t>
      </w:r>
    </w:p>
    <w:p w:rsidR="00B978F2" w:rsidP="00B978F2" w:rsidRDefault="00B978F2" w14:paraId="688C02B5" w14:textId="5BCE1190">
      <w:pPr>
        <w:pStyle w:val="ListParagraph"/>
        <w:numPr>
          <w:ilvl w:val="0"/>
          <w:numId w:val="2"/>
        </w:numPr>
      </w:pPr>
      <w:r>
        <w:t xml:space="preserve">Thinking about your survey responses regarding the infrastructure of NeuroNEXT/StrokeNET, is there anything else you would like to add about what’s going </w:t>
      </w:r>
      <w:r>
        <w:lastRenderedPageBreak/>
        <w:t>well, what’s not going well, and your suggestions?  Would you change it or not change it?</w:t>
      </w:r>
    </w:p>
    <w:p w:rsidR="00B978F2" w:rsidP="00B978F2" w:rsidRDefault="00B978F2" w14:paraId="7C79F3B8" w14:textId="657BA716">
      <w:pPr>
        <w:pStyle w:val="ListParagraph"/>
        <w:numPr>
          <w:ilvl w:val="0"/>
          <w:numId w:val="2"/>
        </w:numPr>
      </w:pPr>
      <w:r>
        <w:t>Thinking about your survey responses regarding the quality and efficiency of NeuroNEXT/StrokeNET, is there anything else you would like to add about what’s going well, what’s not going well, and your suggestions?  Would you say that the quality and efficiency are high?</w:t>
      </w:r>
    </w:p>
    <w:p w:rsidR="00B978F2" w:rsidP="00B978F2" w:rsidRDefault="00B978F2" w14:paraId="68509CE2" w14:textId="255A2292">
      <w:pPr>
        <w:pStyle w:val="ListParagraph"/>
        <w:numPr>
          <w:ilvl w:val="0"/>
          <w:numId w:val="2"/>
        </w:numPr>
      </w:pPr>
      <w:r>
        <w:t>Thinking about your survey responses regarding the processes within NeuroNEXT/StrokeNET, is there anything else you would like to add about what’s going well, what’s not going well, and your suggestions?  Would you make any changes to existing processes or not change them at all?</w:t>
      </w:r>
    </w:p>
    <w:p w:rsidR="00541A77" w:rsidP="00B978F2" w:rsidRDefault="00541A77" w14:paraId="5B197975" w14:textId="362A4B45">
      <w:pPr>
        <w:pStyle w:val="ListParagraph"/>
        <w:numPr>
          <w:ilvl w:val="0"/>
          <w:numId w:val="2"/>
        </w:numPr>
      </w:pPr>
      <w:r>
        <w:t xml:space="preserve">Thinking about your survey responses regarding </w:t>
      </w:r>
      <w:r w:rsidR="00B978F2">
        <w:t>the trial pipeline within NeuroNEXT/StrokeNET</w:t>
      </w:r>
      <w:r>
        <w:t>, could you tell me more about the</w:t>
      </w:r>
      <w:r w:rsidR="00B978F2">
        <w:t xml:space="preserve"> </w:t>
      </w:r>
      <w:r>
        <w:t>strengths/weaknesses/what you would change?”</w:t>
      </w:r>
    </w:p>
    <w:p w:rsidR="00B978F2" w:rsidP="00B978F2" w:rsidRDefault="00B978F2" w14:paraId="15229911" w14:textId="2858EE67">
      <w:pPr>
        <w:pStyle w:val="ListParagraph"/>
        <w:numPr>
          <w:ilvl w:val="0"/>
          <w:numId w:val="2"/>
        </w:numPr>
      </w:pPr>
      <w:r>
        <w:t xml:space="preserve">Thinking about your survey responses regarding the site selection of NeuroNEXT/StrokeNET, is there anything else you would like to add about what’s going well, what’s not going well, and your suggestions?  </w:t>
      </w:r>
    </w:p>
    <w:p w:rsidR="00B978F2" w:rsidP="00B978F2" w:rsidRDefault="00B978F2" w14:paraId="0ABFA690" w14:textId="35FF1DDD">
      <w:pPr>
        <w:pStyle w:val="ListParagraph"/>
        <w:numPr>
          <w:ilvl w:val="0"/>
          <w:numId w:val="2"/>
        </w:numPr>
      </w:pPr>
      <w:r>
        <w:t xml:space="preserve">Thinking about your survey responses regarding the contracting of the NIH StrokeNET, is there anything else you would like to add about what’s going well, what’s not going well, and your suggestions?  </w:t>
      </w:r>
    </w:p>
    <w:p w:rsidR="00B978F2" w:rsidP="00B978F2" w:rsidRDefault="00B978F2" w14:paraId="5973E103" w14:textId="77777777">
      <w:pPr>
        <w:pStyle w:val="ListParagraph"/>
        <w:numPr>
          <w:ilvl w:val="0"/>
          <w:numId w:val="2"/>
        </w:numPr>
      </w:pPr>
      <w:r>
        <w:t xml:space="preserve"> Thinking about your survey responses regarding the start-up of NeuroNEXT/StrokeNET, is there anything else you would like to add about what’s going well, what’s not going well, and your suggestions?  </w:t>
      </w:r>
    </w:p>
    <w:p w:rsidR="00B978F2" w:rsidP="00B978F2" w:rsidRDefault="00B978F2" w14:paraId="04F157F5" w14:textId="071AC578">
      <w:pPr>
        <w:pStyle w:val="ListParagraph"/>
        <w:numPr>
          <w:ilvl w:val="0"/>
          <w:numId w:val="2"/>
        </w:numPr>
      </w:pPr>
      <w:r>
        <w:t xml:space="preserve"> Thinking about your survey responses regarding the enrollment and retention of NeuroNEXT/StrokeNET, is there anything else you would like to add about what’s going well, what’s not going well, and your suggestions?  </w:t>
      </w:r>
    </w:p>
    <w:p w:rsidR="00B978F2" w:rsidP="00B978F2" w:rsidRDefault="00B978F2" w14:paraId="76BEA4A8" w14:textId="2491E398">
      <w:pPr>
        <w:pStyle w:val="ListParagraph"/>
        <w:numPr>
          <w:ilvl w:val="0"/>
          <w:numId w:val="2"/>
        </w:numPr>
      </w:pPr>
      <w:r>
        <w:t xml:space="preserve"> Thinking about your survey responses regarding research and patient community engagement of NeuroNEXT/StrokeNET, is there anything else you would like to add about what’s going well, what’s not going well, and your suggestions?  Would you make any changes to how we do research and patient community engagement?</w:t>
      </w:r>
    </w:p>
    <w:p w:rsidR="00B978F2" w:rsidP="00B978F2" w:rsidRDefault="00B978F2" w14:paraId="13B75AF3" w14:textId="574AB4F8">
      <w:pPr>
        <w:pStyle w:val="ListParagraph"/>
        <w:numPr>
          <w:ilvl w:val="0"/>
          <w:numId w:val="2"/>
        </w:numPr>
      </w:pPr>
      <w:r>
        <w:t xml:space="preserve"> Thinking about your survey responses regarding training/researcher pipeline development within NeuroNEXT/StrokeNET, is there anything else you would like to add about what’s going well, what’s not going well, and your suggestions?  Would you make any changes to how we do training?</w:t>
      </w:r>
    </w:p>
    <w:p w:rsidR="00541A77" w:rsidP="00541A77" w:rsidRDefault="00541A77" w14:paraId="1DA11124" w14:textId="77777777"/>
    <w:p w:rsidR="00BC139B" w:rsidP="00BC139B" w:rsidRDefault="00BC139B" w14:paraId="2C667D1E" w14:textId="77777777">
      <w:r>
        <w:t xml:space="preserve">Thank you for your time and thoughtfulness today. Please feel free to contact us if you think of any questions or additional comments. We have now ended the recording. </w:t>
      </w:r>
    </w:p>
    <w:p w:rsidR="00E6209C" w:rsidP="00BC139B" w:rsidRDefault="00E6209C" w14:paraId="77F7FFED" w14:textId="40E1AAE9"/>
    <w:sectPr w:rsidR="00E62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7C47B0"/>
    <w:multiLevelType w:val="hybridMultilevel"/>
    <w:tmpl w:val="E63AC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504AB6"/>
    <w:multiLevelType w:val="hybridMultilevel"/>
    <w:tmpl w:val="B608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77"/>
    <w:rsid w:val="00541A77"/>
    <w:rsid w:val="0096060F"/>
    <w:rsid w:val="00B978F2"/>
    <w:rsid w:val="00BC139B"/>
    <w:rsid w:val="00C13E11"/>
    <w:rsid w:val="00C21297"/>
    <w:rsid w:val="00C95CF0"/>
    <w:rsid w:val="00E62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837C"/>
  <w15:chartTrackingRefBased/>
  <w15:docId w15:val="{C3C38FC3-E14A-4C1C-8C4C-817271B6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A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8F2"/>
    <w:pPr>
      <w:ind w:left="720"/>
      <w:contextualSpacing/>
    </w:pPr>
  </w:style>
  <w:style w:type="character" w:customStyle="1" w:styleId="normaltextrun">
    <w:name w:val="normaltextrun"/>
    <w:basedOn w:val="DefaultParagraphFont"/>
    <w:rsid w:val="00BC1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79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Nigro, Cristina (NIH/NINDS) [E]</dc:creator>
  <cp:keywords/>
  <dc:description/>
  <cp:lastModifiedBy>Abdelmouti, Tawanda (NIH/OD) [E]</cp:lastModifiedBy>
  <cp:revision>4</cp:revision>
  <dcterms:created xsi:type="dcterms:W3CDTF">2021-09-08T18:39:00Z</dcterms:created>
  <dcterms:modified xsi:type="dcterms:W3CDTF">2021-09-08T22:04:00Z</dcterms:modified>
</cp:coreProperties>
</file>