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03BA618E" w14:textId="7D6F532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w:t>
      </w:r>
      <w:r w:rsidR="00BD096E">
        <w:t>6</w:t>
      </w:r>
      <w:r w:rsidR="0085116A">
        <w:t>/202</w:t>
      </w:r>
      <w:r w:rsidR="00BD096E">
        <w:t>4</w:t>
      </w:r>
      <w:r>
        <w:rPr>
          <w:sz w:val="28"/>
        </w:rPr>
        <w:t>)</w:t>
      </w:r>
    </w:p>
    <w:p w:rsidRPr="009239AA" w:rsidR="00CC702C" w:rsidP="00CC702C" w:rsidRDefault="006B569E" w14:paraId="650A4D19" w14:textId="6094F61A">
      <w:pPr>
        <w:rPr>
          <w:b/>
        </w:rPr>
      </w:pPr>
      <w:r>
        <w:rPr>
          <w:b/>
          <w:noProof/>
        </w:rPr>
        <mc:AlternateContent>
          <mc:Choice Requires="wps">
            <w:drawing>
              <wp:anchor distT="0" distB="0" distL="114300" distR="114300" simplePos="0" relativeHeight="251657728" behindDoc="0" locked="0" layoutInCell="0" allowOverlap="1" wp14:editId="7D41F25F" wp14:anchorId="71A13D63">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54E5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BF307D">
        <w:t>Partnerships in Environmental Public Health Training Webpages</w:t>
      </w:r>
      <w:r w:rsidR="00871902">
        <w:t xml:space="preserve"> (NIEHS)</w:t>
      </w:r>
    </w:p>
    <w:p w:rsidR="005E714A" w:rsidRDefault="005E714A" w14:paraId="573CA879" w14:textId="77777777"/>
    <w:p w:rsidR="001B0AAA" w:rsidRDefault="00F15956" w14:paraId="4D18157B" w14:textId="77777777">
      <w:r>
        <w:rPr>
          <w:b/>
        </w:rPr>
        <w:t>PURPOSE</w:t>
      </w:r>
      <w:r w:rsidRPr="009239AA">
        <w:rPr>
          <w:b/>
        </w:rPr>
        <w:t>:</w:t>
      </w:r>
      <w:r w:rsidRPr="009239AA" w:rsidR="00C14CC4">
        <w:rPr>
          <w:b/>
        </w:rPr>
        <w:t xml:space="preserve">  </w:t>
      </w:r>
    </w:p>
    <w:p w:rsidR="001B0AAA" w:rsidRDefault="00BF307D" w14:paraId="2FFCDC43" w14:textId="77777777">
      <w:r>
        <w:t>The NIEHS Partnerships in Environmental Public Health has made training videos and other materials available on the PEPH webpage since 2013 (</w:t>
      </w:r>
      <w:hyperlink w:history="1" r:id="rId8">
        <w:r w:rsidRPr="00A0195C">
          <w:rPr>
            <w:rStyle w:val="Hyperlink"/>
          </w:rPr>
          <w:t>https://www.niehs.nih.gov/research/supported/translational/peph/metrics/training/index.cfm</w:t>
        </w:r>
      </w:hyperlink>
      <w:r>
        <w:t xml:space="preserve">). It was recently brought to our attention that the webpage and training videos are not using current technology that makes the webpages accessible via mobile phones and other devices. We would like to survey users of the PEPH Metrics trainings to find out if they have used the training videos recently, if they would like updates made to the videos, and if so, what kind of updates. This information will help us direct our resources to making improvements that will be of most value to the users. </w:t>
      </w:r>
    </w:p>
    <w:p w:rsidR="00C8488C" w:rsidRDefault="00C8488C" w14:paraId="129AC23F" w14:textId="77777777"/>
    <w:p w:rsidRPr="00434E33" w:rsidR="00434E33" w:rsidP="00434E33" w:rsidRDefault="00434E33" w14:paraId="561A9E70" w14:textId="77777777">
      <w:pPr>
        <w:pStyle w:val="Header"/>
        <w:tabs>
          <w:tab w:val="clear" w:pos="4320"/>
          <w:tab w:val="clear" w:pos="8640"/>
        </w:tabs>
        <w:rPr>
          <w:i/>
          <w:snapToGrid/>
        </w:rPr>
      </w:pPr>
      <w:r w:rsidRPr="00434E33">
        <w:rPr>
          <w:b/>
        </w:rPr>
        <w:t>DESCRIPTION OF RESPONDENTS</w:t>
      </w:r>
      <w:r>
        <w:t xml:space="preserve">: </w:t>
      </w:r>
    </w:p>
    <w:p w:rsidR="00CC702C" w:rsidP="00CC702C" w:rsidRDefault="00CC702C" w14:paraId="563D0754" w14:textId="77777777">
      <w:r>
        <w:t xml:space="preserve">The survey respondents will be researchers </w:t>
      </w:r>
      <w:r w:rsidR="00BF307D">
        <w:t xml:space="preserve">and community partners </w:t>
      </w:r>
      <w:r>
        <w:t xml:space="preserve">who have </w:t>
      </w:r>
      <w:r w:rsidR="00BF307D">
        <w:t>participated in PEPH trainings in the past</w:t>
      </w:r>
      <w:r>
        <w:t xml:space="preserve">. </w:t>
      </w:r>
      <w:r w:rsidR="00BF307D">
        <w:t>We will also make the survey broadly available to researchers in the PEPH network to ensure that we gather feedback from a wide an audience as possible.</w:t>
      </w:r>
      <w:r>
        <w:t xml:space="preserve"> </w:t>
      </w:r>
    </w:p>
    <w:p w:rsidR="00E26329" w:rsidRDefault="00E26329" w14:paraId="7E4EF6C8" w14:textId="77777777">
      <w:pPr>
        <w:rPr>
          <w:b/>
        </w:rPr>
      </w:pPr>
    </w:p>
    <w:p w:rsidRPr="00F06866" w:rsidR="00F06866" w:rsidRDefault="00F06866" w14:paraId="365E4B9F" w14:textId="77777777">
      <w:pPr>
        <w:rPr>
          <w:b/>
        </w:rPr>
      </w:pPr>
      <w:r>
        <w:rPr>
          <w:b/>
        </w:rPr>
        <w:t>TYPE OF COLLECTION:</w:t>
      </w:r>
      <w:r w:rsidRPr="00F06866">
        <w:t xml:space="preserve"> (Check one)</w:t>
      </w:r>
    </w:p>
    <w:p w:rsidRPr="00434E33" w:rsidR="00441434" w:rsidP="0096108F" w:rsidRDefault="00441434" w14:paraId="5A87DB11" w14:textId="77777777">
      <w:pPr>
        <w:pStyle w:val="BodyTextIndent"/>
        <w:tabs>
          <w:tab w:val="left" w:pos="360"/>
        </w:tabs>
        <w:ind w:left="0"/>
        <w:rPr>
          <w:bCs/>
          <w:sz w:val="16"/>
          <w:szCs w:val="16"/>
        </w:rPr>
      </w:pPr>
    </w:p>
    <w:p w:rsidRPr="00F06866" w:rsidR="00F06866" w:rsidP="0096108F" w:rsidRDefault="0096108F" w14:paraId="28EBFFE2" w14:textId="7C8C4C93">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DE1C4B">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0C43960" w14:textId="454DD169">
      <w:pPr>
        <w:pStyle w:val="BodyTextIndent"/>
        <w:tabs>
          <w:tab w:val="left" w:pos="360"/>
        </w:tabs>
        <w:ind w:left="0"/>
        <w:rPr>
          <w:bCs/>
          <w:sz w:val="24"/>
        </w:rPr>
      </w:pPr>
      <w:r w:rsidRPr="00F06866">
        <w:rPr>
          <w:bCs/>
          <w:sz w:val="24"/>
        </w:rPr>
        <w:t>[</w:t>
      </w:r>
      <w:r w:rsidR="00DE1C4B">
        <w:rPr>
          <w:bCs/>
          <w:sz w:val="24"/>
        </w:rPr>
        <w:t>X</w:t>
      </w:r>
      <w:r w:rsidR="00274DBD">
        <w:rPr>
          <w:bCs/>
          <w:sz w:val="24"/>
        </w:rPr>
        <w:t xml:space="preserve"> ]</w:t>
      </w:r>
      <w:r w:rsidRPr="00F06866">
        <w:rPr>
          <w:bCs/>
          <w:sz w:val="24"/>
        </w:rPr>
        <w:t xml:space="preserve"> </w:t>
      </w:r>
      <w:r w:rsidRPr="00F06866" w:rsidR="00F06866">
        <w:rPr>
          <w:bCs/>
          <w:sz w:val="24"/>
        </w:rPr>
        <w:t>Usability</w:t>
      </w:r>
      <w:r w:rsidR="009239AA">
        <w:rPr>
          <w:bCs/>
          <w:sz w:val="24"/>
        </w:rPr>
        <w:t xml:space="preserve"> Testing (e.g., Website or Software</w:t>
      </w:r>
      <w:r w:rsidR="00BF307D">
        <w:rPr>
          <w:bCs/>
          <w:sz w:val="24"/>
        </w:rPr>
        <w:t>)</w:t>
      </w:r>
      <w:r w:rsidR="00F06866">
        <w:rPr>
          <w:bCs/>
          <w:sz w:val="24"/>
        </w:rPr>
        <w:tab/>
        <w:t>[ ] Small Discussion Group</w:t>
      </w:r>
    </w:p>
    <w:p w:rsidRPr="00F06866" w:rsidR="00F06866" w:rsidP="0096108F" w:rsidRDefault="00935ADA" w14:paraId="02D9DB2A"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7AB99214" w14:textId="77777777">
      <w:pPr>
        <w:pStyle w:val="Header"/>
        <w:tabs>
          <w:tab w:val="clear" w:pos="4320"/>
          <w:tab w:val="clear" w:pos="8640"/>
        </w:tabs>
      </w:pPr>
    </w:p>
    <w:p w:rsidR="00CA2650" w:rsidRDefault="00441434" w14:paraId="3C25FAF8" w14:textId="77777777">
      <w:pPr>
        <w:rPr>
          <w:b/>
        </w:rPr>
      </w:pPr>
      <w:r>
        <w:rPr>
          <w:b/>
        </w:rPr>
        <w:t>C</w:t>
      </w:r>
      <w:r w:rsidR="009C13B9">
        <w:rPr>
          <w:b/>
        </w:rPr>
        <w:t>ERTIFICATION:</w:t>
      </w:r>
    </w:p>
    <w:p w:rsidR="00441434" w:rsidRDefault="00441434" w14:paraId="1819C467" w14:textId="77777777">
      <w:pPr>
        <w:rPr>
          <w:sz w:val="16"/>
          <w:szCs w:val="16"/>
        </w:rPr>
      </w:pPr>
    </w:p>
    <w:p w:rsidRPr="009C13B9" w:rsidR="008101A5" w:rsidP="008101A5" w:rsidRDefault="008101A5" w14:paraId="2F9061C2" w14:textId="77777777">
      <w:r>
        <w:t xml:space="preserve">I certify the following to be true: </w:t>
      </w:r>
    </w:p>
    <w:p w:rsidR="008101A5" w:rsidP="008101A5" w:rsidRDefault="008101A5" w14:paraId="51032E1C" w14:textId="77777777">
      <w:pPr>
        <w:pStyle w:val="ListParagraph"/>
        <w:numPr>
          <w:ilvl w:val="0"/>
          <w:numId w:val="14"/>
        </w:numPr>
      </w:pPr>
      <w:r>
        <w:t>The collection is voluntary.</w:t>
      </w:r>
      <w:r w:rsidRPr="00C14CC4">
        <w:t xml:space="preserve"> </w:t>
      </w:r>
    </w:p>
    <w:p w:rsidR="008101A5" w:rsidP="008101A5" w:rsidRDefault="008101A5" w14:paraId="020CD1D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40DA437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05B5F2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C5E8F7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2B1E34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D69E77A" w14:textId="77777777"/>
    <w:p w:rsidR="009C13B9" w:rsidP="009C13B9" w:rsidRDefault="009C13B9" w14:paraId="52E1F961" w14:textId="44AB06A0">
      <w:r>
        <w:t>Name:</w:t>
      </w:r>
      <w:r w:rsidR="00274DBD">
        <w:t xml:space="preserve"> </w:t>
      </w:r>
      <w:r w:rsidRPr="00274DBD" w:rsidR="00CC702C">
        <w:rPr>
          <w:u w:val="single"/>
        </w:rPr>
        <w:t>Kristianna Pettibone</w:t>
      </w:r>
    </w:p>
    <w:p w:rsidR="009C13B9" w:rsidP="009C13B9" w:rsidRDefault="009C13B9" w14:paraId="4228D1B5" w14:textId="77777777">
      <w:pPr>
        <w:pStyle w:val="ListParagraph"/>
        <w:ind w:left="360"/>
      </w:pPr>
    </w:p>
    <w:p w:rsidR="009C13B9" w:rsidP="009C13B9" w:rsidRDefault="00D91C79" w14:paraId="3301F3EE" w14:textId="77777777">
      <w:r>
        <w:br w:type="page"/>
      </w:r>
      <w:r w:rsidR="009C13B9">
        <w:lastRenderedPageBreak/>
        <w:t>To assist review, please provide answers to the following question:</w:t>
      </w:r>
    </w:p>
    <w:p w:rsidR="009C13B9" w:rsidP="009C13B9" w:rsidRDefault="009C13B9" w14:paraId="6CF7CFDE" w14:textId="77777777">
      <w:pPr>
        <w:pStyle w:val="ListParagraph"/>
        <w:ind w:left="360"/>
      </w:pPr>
    </w:p>
    <w:p w:rsidRPr="00C86E91" w:rsidR="009C13B9" w:rsidP="00C86E91" w:rsidRDefault="00C86E91" w14:paraId="79EE72C1" w14:textId="77777777">
      <w:pPr>
        <w:rPr>
          <w:b/>
        </w:rPr>
      </w:pPr>
      <w:r w:rsidRPr="00C86E91">
        <w:rPr>
          <w:b/>
        </w:rPr>
        <w:t>Personally Identifiable Information:</w:t>
      </w:r>
    </w:p>
    <w:p w:rsidR="00C86E91" w:rsidP="00C86E91" w:rsidRDefault="009C13B9" w14:paraId="4BB540BC" w14:textId="77777777">
      <w:pPr>
        <w:pStyle w:val="ListParagraph"/>
        <w:numPr>
          <w:ilvl w:val="0"/>
          <w:numId w:val="18"/>
        </w:numPr>
      </w:pPr>
      <w:r>
        <w:t>Is</w:t>
      </w:r>
      <w:r w:rsidR="00237B48">
        <w:t xml:space="preserve"> personally identifiable information (PII) collected</w:t>
      </w:r>
      <w:r>
        <w:t xml:space="preserve">?  </w:t>
      </w:r>
      <w:r w:rsidR="009239AA">
        <w:t>[</w:t>
      </w:r>
      <w:r w:rsidR="00BF307D">
        <w:t xml:space="preserve"> </w:t>
      </w:r>
      <w:r w:rsidR="009239AA">
        <w:t>] Yes  [</w:t>
      </w:r>
      <w:r w:rsidR="00BF307D">
        <w:t>X</w:t>
      </w:r>
      <w:r w:rsidR="009239AA">
        <w:t xml:space="preserve">]  No </w:t>
      </w:r>
    </w:p>
    <w:p w:rsidR="00C86E91" w:rsidP="00C86E91" w:rsidRDefault="009C13B9" w14:paraId="0381586C"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BF307D">
        <w:t xml:space="preserve"> </w:t>
      </w:r>
      <w:r w:rsidR="009239AA">
        <w:t>] Yes [  ] No</w:t>
      </w:r>
      <w:r w:rsidR="00C86E91">
        <w:t xml:space="preserve">   </w:t>
      </w:r>
    </w:p>
    <w:p w:rsidR="00C86E91" w:rsidP="00C86E91" w:rsidRDefault="00C86E91" w14:paraId="1429DED6" w14:textId="77777777">
      <w:pPr>
        <w:pStyle w:val="ListParagraph"/>
        <w:numPr>
          <w:ilvl w:val="0"/>
          <w:numId w:val="18"/>
        </w:numPr>
      </w:pPr>
      <w:r>
        <w:t>If Applicable, has a System or Records Notice been published?  [</w:t>
      </w:r>
      <w:r w:rsidR="00BF307D">
        <w:t xml:space="preserve"> </w:t>
      </w:r>
      <w:r>
        <w:t>] Yes  [  ] No</w:t>
      </w:r>
    </w:p>
    <w:p w:rsidR="00633F74" w:rsidP="00633F74" w:rsidRDefault="00633F74" w14:paraId="255662AE" w14:textId="77777777">
      <w:pPr>
        <w:pStyle w:val="ListParagraph"/>
        <w:ind w:left="360"/>
      </w:pPr>
    </w:p>
    <w:p w:rsidRPr="00C86E91" w:rsidR="00C86E91" w:rsidP="00C86E91" w:rsidRDefault="00CB1078" w14:paraId="7E1463C1" w14:textId="77777777">
      <w:pPr>
        <w:pStyle w:val="ListParagraph"/>
        <w:ind w:left="0"/>
        <w:rPr>
          <w:b/>
        </w:rPr>
      </w:pPr>
      <w:r>
        <w:rPr>
          <w:b/>
        </w:rPr>
        <w:t>Gifts or Payments</w:t>
      </w:r>
      <w:r w:rsidR="00C86E91">
        <w:rPr>
          <w:b/>
        </w:rPr>
        <w:t>:</w:t>
      </w:r>
    </w:p>
    <w:p w:rsidR="00C86E91" w:rsidP="00C86E91" w:rsidRDefault="00C86E91" w14:paraId="6F43EC4E" w14:textId="77777777">
      <w:r>
        <w:t>Is an incentive (e.g., money or reimbursement of expenses, token of appreciation) provided to participants?  [  ] Yes [</w:t>
      </w:r>
      <w:r w:rsidR="00CC702C">
        <w:t>X</w:t>
      </w:r>
      <w:r>
        <w:t xml:space="preserve">] No  </w:t>
      </w:r>
    </w:p>
    <w:p w:rsidR="00F24CFC" w:rsidRDefault="00F24CFC" w14:paraId="1BCD5CA8" w14:textId="77777777">
      <w:pPr>
        <w:rPr>
          <w:b/>
        </w:rPr>
      </w:pPr>
    </w:p>
    <w:p w:rsidRPr="00BC676D" w:rsidR="005E714A" w:rsidP="00C86E91" w:rsidRDefault="003668D6" w14:paraId="3068574C"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2DE9D647" w14:textId="77777777">
      <w:pPr>
        <w:keepNext/>
        <w:keepLines/>
        <w:rPr>
          <w:b/>
        </w:rPr>
      </w:pPr>
    </w:p>
    <w:tbl>
      <w:tblPr>
        <w:tblW w:w="996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47"/>
        <w:gridCol w:w="2250"/>
        <w:gridCol w:w="2430"/>
        <w:gridCol w:w="1620"/>
        <w:gridCol w:w="1620"/>
      </w:tblGrid>
      <w:tr w:rsidR="003668D6" w:rsidTr="00871902" w14:paraId="5E8D1F8C" w14:textId="77777777">
        <w:trPr>
          <w:trHeight w:val="274"/>
        </w:trPr>
        <w:tc>
          <w:tcPr>
            <w:tcW w:w="2047" w:type="dxa"/>
          </w:tcPr>
          <w:p w:rsidRPr="002D26E2" w:rsidR="003668D6" w:rsidP="00C8488C" w:rsidRDefault="003668D6" w14:paraId="7ECE2932" w14:textId="77777777">
            <w:pPr>
              <w:rPr>
                <w:b/>
              </w:rPr>
            </w:pPr>
            <w:r w:rsidRPr="002D26E2">
              <w:rPr>
                <w:b/>
              </w:rPr>
              <w:t xml:space="preserve">Category of Respondent </w:t>
            </w:r>
          </w:p>
        </w:tc>
        <w:tc>
          <w:tcPr>
            <w:tcW w:w="2250" w:type="dxa"/>
          </w:tcPr>
          <w:p w:rsidRPr="002D26E2" w:rsidR="003668D6" w:rsidP="00843796" w:rsidRDefault="003668D6" w14:paraId="460F6756" w14:textId="77777777">
            <w:pPr>
              <w:rPr>
                <w:b/>
              </w:rPr>
            </w:pPr>
            <w:r w:rsidRPr="002D26E2">
              <w:rPr>
                <w:b/>
              </w:rPr>
              <w:t>No. of Respondents</w:t>
            </w:r>
          </w:p>
        </w:tc>
        <w:tc>
          <w:tcPr>
            <w:tcW w:w="2430" w:type="dxa"/>
          </w:tcPr>
          <w:p w:rsidRPr="002D26E2" w:rsidR="003668D6" w:rsidP="00843796" w:rsidRDefault="003668D6" w14:paraId="57FC37F7" w14:textId="77777777">
            <w:pPr>
              <w:rPr>
                <w:b/>
              </w:rPr>
            </w:pPr>
            <w:r>
              <w:rPr>
                <w:b/>
              </w:rPr>
              <w:t xml:space="preserve">No. of Responses per Respondent </w:t>
            </w:r>
          </w:p>
        </w:tc>
        <w:tc>
          <w:tcPr>
            <w:tcW w:w="1620" w:type="dxa"/>
          </w:tcPr>
          <w:p w:rsidR="003668D6" w:rsidP="00843796" w:rsidRDefault="003668D6" w14:paraId="01FBE3E3" w14:textId="77777777">
            <w:pPr>
              <w:rPr>
                <w:b/>
              </w:rPr>
            </w:pPr>
            <w:r>
              <w:rPr>
                <w:b/>
              </w:rPr>
              <w:t xml:space="preserve">Time per </w:t>
            </w:r>
          </w:p>
          <w:p w:rsidR="003668D6" w:rsidP="00843796" w:rsidRDefault="003668D6" w14:paraId="3762372F" w14:textId="77777777">
            <w:pPr>
              <w:rPr>
                <w:b/>
              </w:rPr>
            </w:pPr>
            <w:r>
              <w:rPr>
                <w:b/>
              </w:rPr>
              <w:t xml:space="preserve">Response </w:t>
            </w:r>
          </w:p>
          <w:p w:rsidRPr="002D26E2" w:rsidR="003668D6" w:rsidP="00843796" w:rsidRDefault="003668D6" w14:paraId="4DEBD700" w14:textId="77777777">
            <w:pPr>
              <w:rPr>
                <w:b/>
              </w:rPr>
            </w:pPr>
            <w:r>
              <w:rPr>
                <w:b/>
              </w:rPr>
              <w:t xml:space="preserve">(in hours) </w:t>
            </w:r>
          </w:p>
        </w:tc>
        <w:tc>
          <w:tcPr>
            <w:tcW w:w="1620" w:type="dxa"/>
          </w:tcPr>
          <w:p w:rsidR="003668D6" w:rsidP="00843796" w:rsidRDefault="003668D6" w14:paraId="6BA3EC12" w14:textId="77777777">
            <w:pPr>
              <w:rPr>
                <w:b/>
              </w:rPr>
            </w:pPr>
            <w:r>
              <w:rPr>
                <w:b/>
              </w:rPr>
              <w:t xml:space="preserve">Total </w:t>
            </w:r>
            <w:r w:rsidRPr="002D26E2">
              <w:rPr>
                <w:b/>
              </w:rPr>
              <w:t>Burden</w:t>
            </w:r>
          </w:p>
          <w:p w:rsidRPr="002D26E2" w:rsidR="003668D6" w:rsidP="00843796" w:rsidRDefault="003668D6" w14:paraId="0AA45CE9" w14:textId="77777777">
            <w:pPr>
              <w:rPr>
                <w:b/>
              </w:rPr>
            </w:pPr>
            <w:r>
              <w:rPr>
                <w:b/>
              </w:rPr>
              <w:t xml:space="preserve">Hours </w:t>
            </w:r>
          </w:p>
        </w:tc>
      </w:tr>
      <w:tr w:rsidR="00CC702C" w:rsidTr="00871902" w14:paraId="771BE172" w14:textId="77777777">
        <w:trPr>
          <w:trHeight w:val="260"/>
        </w:trPr>
        <w:tc>
          <w:tcPr>
            <w:tcW w:w="2047" w:type="dxa"/>
          </w:tcPr>
          <w:p w:rsidR="00CC702C" w:rsidP="00CC702C" w:rsidRDefault="00871902" w14:paraId="670033F2" w14:textId="50FC9AED">
            <w:r>
              <w:t>Private sector</w:t>
            </w:r>
          </w:p>
        </w:tc>
        <w:tc>
          <w:tcPr>
            <w:tcW w:w="2250" w:type="dxa"/>
          </w:tcPr>
          <w:p w:rsidR="00CC702C" w:rsidP="00CC702C" w:rsidRDefault="0011509F" w14:paraId="0DD5AEF2" w14:textId="77777777">
            <w:r>
              <w:t>50</w:t>
            </w:r>
          </w:p>
        </w:tc>
        <w:tc>
          <w:tcPr>
            <w:tcW w:w="2430" w:type="dxa"/>
          </w:tcPr>
          <w:p w:rsidR="00CC702C" w:rsidP="00CC702C" w:rsidRDefault="00CC702C" w14:paraId="59A54032" w14:textId="77777777">
            <w:r>
              <w:t>1</w:t>
            </w:r>
          </w:p>
        </w:tc>
        <w:tc>
          <w:tcPr>
            <w:tcW w:w="1620" w:type="dxa"/>
          </w:tcPr>
          <w:p w:rsidR="00CC702C" w:rsidP="00CC702C" w:rsidRDefault="00CC702C" w14:paraId="339CA68A" w14:textId="77777777">
            <w:r>
              <w:t>1</w:t>
            </w:r>
            <w:r w:rsidR="00BF307D">
              <w:t>0</w:t>
            </w:r>
            <w:r>
              <w:t>/60</w:t>
            </w:r>
          </w:p>
        </w:tc>
        <w:tc>
          <w:tcPr>
            <w:tcW w:w="1620" w:type="dxa"/>
          </w:tcPr>
          <w:p w:rsidR="00CC702C" w:rsidP="00CC702C" w:rsidRDefault="0011509F" w14:paraId="1BADD6F3" w14:textId="2711ED08">
            <w:r>
              <w:t>8</w:t>
            </w:r>
          </w:p>
        </w:tc>
      </w:tr>
      <w:tr w:rsidR="00CC702C" w:rsidTr="00871902" w14:paraId="7EC80891" w14:textId="77777777">
        <w:trPr>
          <w:trHeight w:val="274"/>
        </w:trPr>
        <w:tc>
          <w:tcPr>
            <w:tcW w:w="2047" w:type="dxa"/>
          </w:tcPr>
          <w:p w:rsidR="00CC702C" w:rsidP="00CC702C" w:rsidRDefault="00CC702C" w14:paraId="03A4C2F6" w14:textId="77777777"/>
        </w:tc>
        <w:tc>
          <w:tcPr>
            <w:tcW w:w="2250" w:type="dxa"/>
          </w:tcPr>
          <w:p w:rsidR="00CC702C" w:rsidP="00CC702C" w:rsidRDefault="00CC702C" w14:paraId="62D8043F" w14:textId="77777777"/>
        </w:tc>
        <w:tc>
          <w:tcPr>
            <w:tcW w:w="2430" w:type="dxa"/>
          </w:tcPr>
          <w:p w:rsidR="00CC702C" w:rsidP="00CC702C" w:rsidRDefault="00CC702C" w14:paraId="1427DD86" w14:textId="77777777"/>
        </w:tc>
        <w:tc>
          <w:tcPr>
            <w:tcW w:w="1620" w:type="dxa"/>
          </w:tcPr>
          <w:p w:rsidR="00CC702C" w:rsidP="00CC702C" w:rsidRDefault="00CC702C" w14:paraId="586A2217" w14:textId="77777777"/>
        </w:tc>
        <w:tc>
          <w:tcPr>
            <w:tcW w:w="1620" w:type="dxa"/>
          </w:tcPr>
          <w:p w:rsidR="00CC702C" w:rsidP="00CC702C" w:rsidRDefault="00CC702C" w14:paraId="7AAA9FF9" w14:textId="77777777"/>
        </w:tc>
      </w:tr>
      <w:tr w:rsidR="00CC702C" w:rsidTr="00871902" w14:paraId="272B472B" w14:textId="77777777">
        <w:trPr>
          <w:trHeight w:val="289"/>
        </w:trPr>
        <w:tc>
          <w:tcPr>
            <w:tcW w:w="2047" w:type="dxa"/>
          </w:tcPr>
          <w:p w:rsidRPr="002D26E2" w:rsidR="00CC702C" w:rsidP="00CC702C" w:rsidRDefault="00CC702C" w14:paraId="5AFD9F48" w14:textId="77777777">
            <w:pPr>
              <w:rPr>
                <w:b/>
              </w:rPr>
            </w:pPr>
            <w:r w:rsidRPr="002D26E2">
              <w:rPr>
                <w:b/>
              </w:rPr>
              <w:t>Totals</w:t>
            </w:r>
          </w:p>
        </w:tc>
        <w:tc>
          <w:tcPr>
            <w:tcW w:w="2250" w:type="dxa"/>
          </w:tcPr>
          <w:p w:rsidRPr="002D26E2" w:rsidR="00CC702C" w:rsidP="00CC702C" w:rsidRDefault="00CC702C" w14:paraId="4ED469B1" w14:textId="05D059AE">
            <w:pPr>
              <w:rPr>
                <w:b/>
              </w:rPr>
            </w:pPr>
          </w:p>
        </w:tc>
        <w:tc>
          <w:tcPr>
            <w:tcW w:w="2430" w:type="dxa"/>
          </w:tcPr>
          <w:p w:rsidR="00CC702C" w:rsidP="00CC702C" w:rsidRDefault="0011509F" w14:paraId="45E791A7" w14:textId="77777777">
            <w:r>
              <w:t>50</w:t>
            </w:r>
          </w:p>
        </w:tc>
        <w:tc>
          <w:tcPr>
            <w:tcW w:w="1620" w:type="dxa"/>
          </w:tcPr>
          <w:p w:rsidR="00CC702C" w:rsidP="00CC702C" w:rsidRDefault="00CC702C" w14:paraId="5FCB9227" w14:textId="77777777"/>
        </w:tc>
        <w:tc>
          <w:tcPr>
            <w:tcW w:w="1620" w:type="dxa"/>
          </w:tcPr>
          <w:p w:rsidRPr="002D26E2" w:rsidR="00CC702C" w:rsidP="00CC702C" w:rsidRDefault="0011509F" w14:paraId="1FB2BDE2" w14:textId="010B3C38">
            <w:pPr>
              <w:rPr>
                <w:b/>
              </w:rPr>
            </w:pPr>
            <w:r>
              <w:t>8</w:t>
            </w:r>
          </w:p>
        </w:tc>
      </w:tr>
    </w:tbl>
    <w:p w:rsidR="009A036B" w:rsidP="009A036B" w:rsidRDefault="009A036B" w14:paraId="4255FBB6" w14:textId="33EB311B">
      <w:pPr>
        <w:rPr>
          <w:b/>
        </w:rPr>
      </w:pPr>
    </w:p>
    <w:p w:rsidR="006B569E" w:rsidP="009A036B" w:rsidRDefault="006B569E" w14:paraId="60C79580" w14:textId="2A1A3BEE">
      <w:pPr>
        <w:rPr>
          <w:b/>
        </w:rPr>
      </w:pPr>
      <w:r>
        <w:rPr>
          <w:b/>
        </w:rPr>
        <w:t>COST TO RESPONDENT</w:t>
      </w:r>
    </w:p>
    <w:p w:rsidRPr="009A036B" w:rsidR="006B569E" w:rsidP="009A036B" w:rsidRDefault="006B569E" w14:paraId="385F77BE"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50124989" w14:textId="77777777">
        <w:trPr>
          <w:trHeight w:val="274"/>
        </w:trPr>
        <w:tc>
          <w:tcPr>
            <w:tcW w:w="2790" w:type="dxa"/>
          </w:tcPr>
          <w:p w:rsidRPr="009A036B" w:rsidR="00CA2010" w:rsidP="00CA2010" w:rsidRDefault="00CA2010" w14:paraId="77A64CB5" w14:textId="77777777">
            <w:pPr>
              <w:rPr>
                <w:b/>
              </w:rPr>
            </w:pPr>
            <w:r w:rsidRPr="009A036B">
              <w:rPr>
                <w:b/>
              </w:rPr>
              <w:t xml:space="preserve"> </w:t>
            </w:r>
            <w:r w:rsidRPr="00CA2010">
              <w:rPr>
                <w:b/>
              </w:rPr>
              <w:t>Category of Respondent</w:t>
            </w:r>
          </w:p>
          <w:p w:rsidRPr="009A036B" w:rsidR="00CA2010" w:rsidP="00CA2010" w:rsidRDefault="00CA2010" w14:paraId="41D9A28E" w14:textId="77777777">
            <w:pPr>
              <w:rPr>
                <w:b/>
              </w:rPr>
            </w:pPr>
          </w:p>
        </w:tc>
        <w:tc>
          <w:tcPr>
            <w:tcW w:w="2250" w:type="dxa"/>
          </w:tcPr>
          <w:p w:rsidRPr="00CA2010" w:rsidR="00CA2010" w:rsidP="00CA2010" w:rsidRDefault="00CA2010" w14:paraId="553E0384" w14:textId="77777777">
            <w:pPr>
              <w:rPr>
                <w:b/>
              </w:rPr>
            </w:pPr>
            <w:r w:rsidRPr="00CA2010">
              <w:rPr>
                <w:b/>
              </w:rPr>
              <w:t>Total Burden</w:t>
            </w:r>
          </w:p>
          <w:p w:rsidRPr="009A036B" w:rsidR="00CA2010" w:rsidP="00CA2010" w:rsidRDefault="00CA2010" w14:paraId="4719C84D" w14:textId="77777777">
            <w:pPr>
              <w:rPr>
                <w:b/>
              </w:rPr>
            </w:pPr>
            <w:r w:rsidRPr="00CA2010">
              <w:rPr>
                <w:b/>
              </w:rPr>
              <w:t>Hours</w:t>
            </w:r>
          </w:p>
        </w:tc>
        <w:tc>
          <w:tcPr>
            <w:tcW w:w="2520" w:type="dxa"/>
          </w:tcPr>
          <w:p w:rsidRPr="009A036B" w:rsidR="00CA2010" w:rsidP="009A036B" w:rsidRDefault="00F94D8C" w14:paraId="43261AA6" w14:textId="77777777">
            <w:pPr>
              <w:rPr>
                <w:b/>
              </w:rPr>
            </w:pPr>
            <w:r>
              <w:rPr>
                <w:b/>
              </w:rPr>
              <w:t xml:space="preserve">Hourly </w:t>
            </w:r>
            <w:r w:rsidR="00CA2010">
              <w:rPr>
                <w:b/>
              </w:rPr>
              <w:t>Wage Rate*</w:t>
            </w:r>
          </w:p>
        </w:tc>
        <w:tc>
          <w:tcPr>
            <w:tcW w:w="1620" w:type="dxa"/>
          </w:tcPr>
          <w:p w:rsidRPr="009A036B" w:rsidR="00CA2010" w:rsidP="009A036B" w:rsidRDefault="00CA2010" w14:paraId="27D922A1" w14:textId="77777777">
            <w:pPr>
              <w:rPr>
                <w:b/>
              </w:rPr>
            </w:pPr>
            <w:r>
              <w:rPr>
                <w:b/>
              </w:rPr>
              <w:t>Total Burden Cost</w:t>
            </w:r>
            <w:r w:rsidRPr="009A036B">
              <w:rPr>
                <w:b/>
              </w:rPr>
              <w:t xml:space="preserve"> </w:t>
            </w:r>
          </w:p>
        </w:tc>
      </w:tr>
      <w:tr w:rsidRPr="009A036B" w:rsidR="00CC702C" w:rsidTr="00CA2010" w14:paraId="5FD4143E" w14:textId="77777777">
        <w:trPr>
          <w:trHeight w:val="260"/>
        </w:trPr>
        <w:tc>
          <w:tcPr>
            <w:tcW w:w="2790" w:type="dxa"/>
          </w:tcPr>
          <w:p w:rsidRPr="009A036B" w:rsidR="00CC702C" w:rsidP="00CC702C" w:rsidRDefault="002779BD" w14:paraId="689BFECF" w14:textId="70C950E5">
            <w:r>
              <w:t xml:space="preserve">Researchers </w:t>
            </w:r>
          </w:p>
        </w:tc>
        <w:tc>
          <w:tcPr>
            <w:tcW w:w="2250" w:type="dxa"/>
          </w:tcPr>
          <w:p w:rsidRPr="009A036B" w:rsidR="00CC702C" w:rsidP="00CC702C" w:rsidRDefault="002779BD" w14:paraId="438B3692" w14:textId="1DD38D06">
            <w:r>
              <w:t>8</w:t>
            </w:r>
          </w:p>
        </w:tc>
        <w:tc>
          <w:tcPr>
            <w:tcW w:w="2520" w:type="dxa"/>
          </w:tcPr>
          <w:p w:rsidRPr="009A036B" w:rsidR="00CC702C" w:rsidP="00CC702C" w:rsidRDefault="00CC702C" w14:paraId="4EB9640B" w14:textId="68840B08">
            <w:r w:rsidRPr="005934EC">
              <w:t>$</w:t>
            </w:r>
            <w:r w:rsidR="002779BD">
              <w:t>44</w:t>
            </w:r>
            <w:r w:rsidRPr="005934EC">
              <w:t>.</w:t>
            </w:r>
            <w:r w:rsidR="002779BD">
              <w:t>09</w:t>
            </w:r>
          </w:p>
        </w:tc>
        <w:tc>
          <w:tcPr>
            <w:tcW w:w="1620" w:type="dxa"/>
          </w:tcPr>
          <w:p w:rsidRPr="009A036B" w:rsidR="00CC702C" w:rsidP="00CC702C" w:rsidRDefault="00CC702C" w14:paraId="393FCE24" w14:textId="7A9CFA33">
            <w:r>
              <w:t>$</w:t>
            </w:r>
            <w:r w:rsidR="002779BD">
              <w:t>352.72</w:t>
            </w:r>
          </w:p>
        </w:tc>
      </w:tr>
      <w:tr w:rsidRPr="009A036B" w:rsidR="00CC702C" w:rsidTr="00CA2010" w14:paraId="2B346C47" w14:textId="77777777">
        <w:trPr>
          <w:trHeight w:val="274"/>
        </w:trPr>
        <w:tc>
          <w:tcPr>
            <w:tcW w:w="2790" w:type="dxa"/>
          </w:tcPr>
          <w:p w:rsidRPr="009A036B" w:rsidR="00CC702C" w:rsidP="00CC702C" w:rsidRDefault="00CC702C" w14:paraId="66196E34" w14:textId="77777777"/>
        </w:tc>
        <w:tc>
          <w:tcPr>
            <w:tcW w:w="2250" w:type="dxa"/>
          </w:tcPr>
          <w:p w:rsidRPr="009A036B" w:rsidR="00CC702C" w:rsidP="00CC702C" w:rsidRDefault="00CC702C" w14:paraId="78A5BF5E" w14:textId="77777777"/>
        </w:tc>
        <w:tc>
          <w:tcPr>
            <w:tcW w:w="2520" w:type="dxa"/>
          </w:tcPr>
          <w:p w:rsidRPr="009A036B" w:rsidR="00CC702C" w:rsidP="00CC702C" w:rsidRDefault="00CC702C" w14:paraId="09AB6A5E" w14:textId="77777777"/>
        </w:tc>
        <w:tc>
          <w:tcPr>
            <w:tcW w:w="1620" w:type="dxa"/>
          </w:tcPr>
          <w:p w:rsidRPr="009A036B" w:rsidR="00CC702C" w:rsidP="00CC702C" w:rsidRDefault="00CC702C" w14:paraId="101C5D4F" w14:textId="77777777"/>
        </w:tc>
      </w:tr>
      <w:tr w:rsidRPr="009A036B" w:rsidR="00CC702C" w:rsidTr="00CA2010" w14:paraId="7D498F52" w14:textId="77777777">
        <w:trPr>
          <w:trHeight w:val="289"/>
        </w:trPr>
        <w:tc>
          <w:tcPr>
            <w:tcW w:w="2790" w:type="dxa"/>
          </w:tcPr>
          <w:p w:rsidRPr="009A036B" w:rsidR="00CC702C" w:rsidP="00CC702C" w:rsidRDefault="00CC702C" w14:paraId="152AABB3" w14:textId="77777777">
            <w:pPr>
              <w:rPr>
                <w:b/>
              </w:rPr>
            </w:pPr>
            <w:r w:rsidRPr="009A036B">
              <w:rPr>
                <w:b/>
              </w:rPr>
              <w:t>Totals</w:t>
            </w:r>
          </w:p>
        </w:tc>
        <w:tc>
          <w:tcPr>
            <w:tcW w:w="2250" w:type="dxa"/>
          </w:tcPr>
          <w:p w:rsidRPr="009A036B" w:rsidR="00CC702C" w:rsidP="00CC702C" w:rsidRDefault="00CC702C" w14:paraId="2109A595" w14:textId="4C0ED462">
            <w:pPr>
              <w:rPr>
                <w:b/>
              </w:rPr>
            </w:pPr>
          </w:p>
        </w:tc>
        <w:tc>
          <w:tcPr>
            <w:tcW w:w="2520" w:type="dxa"/>
          </w:tcPr>
          <w:p w:rsidRPr="009A036B" w:rsidR="00CC702C" w:rsidP="00CC702C" w:rsidRDefault="00CC702C" w14:paraId="0A21F769" w14:textId="77777777"/>
        </w:tc>
        <w:tc>
          <w:tcPr>
            <w:tcW w:w="1620" w:type="dxa"/>
          </w:tcPr>
          <w:p w:rsidRPr="009A036B" w:rsidR="00CC702C" w:rsidP="00CC702C" w:rsidRDefault="00CC702C" w14:paraId="541D260C" w14:textId="4D0E143B">
            <w:r>
              <w:t>$</w:t>
            </w:r>
            <w:r w:rsidR="002779BD">
              <w:t>352.72</w:t>
            </w:r>
          </w:p>
        </w:tc>
      </w:tr>
    </w:tbl>
    <w:p w:rsidRPr="009A036B" w:rsidR="009A036B" w:rsidP="009A036B" w:rsidRDefault="00CA2010" w14:paraId="0FE92C57" w14:textId="1A40254D">
      <w:r>
        <w:t>*</w:t>
      </w:r>
      <w:r w:rsidR="002779BD">
        <w:t xml:space="preserve">Used mean hourly rate for Life Scientist at </w:t>
      </w:r>
      <w:hyperlink w:history="1" r:id="rId9">
        <w:r w:rsidRPr="00841958" w:rsidR="002779BD">
          <w:rPr>
            <w:rStyle w:val="Hyperlink"/>
          </w:rPr>
          <w:t>https://www.bls.gov/oes/current/oes_nat.htm</w:t>
        </w:r>
      </w:hyperlink>
    </w:p>
    <w:p w:rsidR="00441434" w:rsidP="00F3170F" w:rsidRDefault="00441434" w14:paraId="7F56C1FE" w14:textId="77777777"/>
    <w:p w:rsidR="00871902" w:rsidP="009A036B" w:rsidRDefault="00871902" w14:paraId="5FF92118" w14:textId="77777777">
      <w:pPr>
        <w:rPr>
          <w:b/>
        </w:rPr>
      </w:pPr>
    </w:p>
    <w:p w:rsidR="009A036B" w:rsidP="009A036B" w:rsidRDefault="001C39F7" w14:paraId="3E5D3CE9" w14:textId="7A5C46D4">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D91C79">
        <w:t>is $</w:t>
      </w:r>
      <w:r w:rsidR="0011509F">
        <w:t>1,</w:t>
      </w:r>
      <w:r w:rsidR="00871902">
        <w:t>388.66</w:t>
      </w:r>
    </w:p>
    <w:p w:rsidRPr="009A036B" w:rsidR="00D91C79" w:rsidP="009A036B" w:rsidRDefault="00D91C79" w14:paraId="19F6986E"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219768FB"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24426903"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22C362A5" w14:textId="77777777">
            <w:pPr>
              <w:rPr>
                <w:b/>
                <w:bCs/>
              </w:rPr>
            </w:pPr>
          </w:p>
          <w:p w:rsidRPr="009A036B" w:rsidR="009A036B" w:rsidP="009A036B" w:rsidRDefault="009A036B" w14:paraId="3CAC2384"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32DB550C"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235A7BE3"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14F74BA"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403DE56D" w14:textId="77777777">
            <w:pPr>
              <w:rPr>
                <w:b/>
                <w:bCs/>
              </w:rPr>
            </w:pPr>
            <w:r w:rsidRPr="009A036B">
              <w:rPr>
                <w:b/>
                <w:bCs/>
              </w:rPr>
              <w:t>Total Cost to Gov’t</w:t>
            </w:r>
          </w:p>
        </w:tc>
      </w:tr>
      <w:tr w:rsidRPr="009A036B" w:rsidR="00CC702C" w:rsidTr="009A036B" w14:paraId="555F11B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C702C" w:rsidP="00CC702C" w:rsidRDefault="00CC702C" w14:paraId="48A32B9E"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CC702C" w:rsidP="00CC702C" w:rsidRDefault="00CC702C" w14:paraId="36CD1C5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C702C" w:rsidP="00CC702C" w:rsidRDefault="00CC702C" w14:paraId="75C554E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C702C" w:rsidP="00CC702C" w:rsidRDefault="00CC702C" w14:paraId="2E570234" w14:textId="77777777"/>
        </w:tc>
        <w:tc>
          <w:tcPr>
            <w:tcW w:w="1363" w:type="dxa"/>
            <w:tcBorders>
              <w:top w:val="nil"/>
              <w:left w:val="nil"/>
              <w:bottom w:val="single" w:color="auto" w:sz="8" w:space="0"/>
              <w:right w:val="single" w:color="auto" w:sz="8" w:space="0"/>
            </w:tcBorders>
            <w:shd w:val="clear" w:color="auto" w:fill="BFBFBF"/>
          </w:tcPr>
          <w:p w:rsidRPr="009A036B" w:rsidR="00CC702C" w:rsidP="00CC702C" w:rsidRDefault="00CC702C" w14:paraId="5AFC481A" w14:textId="77777777"/>
        </w:tc>
        <w:tc>
          <w:tcPr>
            <w:tcW w:w="1363" w:type="dxa"/>
            <w:tcBorders>
              <w:top w:val="nil"/>
              <w:left w:val="nil"/>
              <w:bottom w:val="single" w:color="auto" w:sz="8" w:space="0"/>
              <w:right w:val="single" w:color="auto" w:sz="8" w:space="0"/>
            </w:tcBorders>
          </w:tcPr>
          <w:p w:rsidRPr="009A036B" w:rsidR="00CC702C" w:rsidP="00CC702C" w:rsidRDefault="00CC702C" w14:paraId="1B66E4AA" w14:textId="77777777"/>
        </w:tc>
      </w:tr>
      <w:tr w:rsidRPr="009A036B" w:rsidR="00CC702C" w:rsidTr="00EF0366" w14:paraId="6795667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9A036B" w:rsidR="00CC702C" w:rsidP="00CC702C" w:rsidRDefault="00CC702C" w14:paraId="3B379005" w14:textId="77777777">
            <w:r>
              <w:t>Health Scientist Administrator</w:t>
            </w:r>
          </w:p>
        </w:tc>
        <w:tc>
          <w:tcPr>
            <w:tcW w:w="1440" w:type="dxa"/>
            <w:tcBorders>
              <w:top w:val="nil"/>
              <w:left w:val="nil"/>
              <w:bottom w:val="single" w:color="auto" w:sz="8" w:space="0"/>
              <w:right w:val="single" w:color="auto" w:sz="8" w:space="0"/>
            </w:tcBorders>
          </w:tcPr>
          <w:p w:rsidRPr="009A036B" w:rsidR="00CC702C" w:rsidP="00CC702C" w:rsidRDefault="00CC702C" w14:paraId="5D9CD0ED" w14:textId="77777777">
            <w:r>
              <w:t>14/5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CC702C" w:rsidP="00CC702C" w:rsidRDefault="00CC702C" w14:paraId="64080E61" w14:textId="359BA7EF">
            <w:r>
              <w:t>$</w:t>
            </w:r>
            <w:r w:rsidR="00871902">
              <w:t>138,886</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CC702C" w:rsidP="00CC702C" w:rsidRDefault="00BF307D" w14:paraId="241C89DD" w14:textId="77777777">
            <w:r>
              <w:t>1</w:t>
            </w:r>
            <w:r w:rsidR="00CC702C">
              <w:t>%</w:t>
            </w:r>
          </w:p>
        </w:tc>
        <w:tc>
          <w:tcPr>
            <w:tcW w:w="1363" w:type="dxa"/>
            <w:tcBorders>
              <w:top w:val="nil"/>
              <w:left w:val="nil"/>
              <w:bottom w:val="single" w:color="auto" w:sz="8" w:space="0"/>
              <w:right w:val="single" w:color="auto" w:sz="8" w:space="0"/>
            </w:tcBorders>
            <w:shd w:val="clear" w:color="auto" w:fill="BFBFBF"/>
          </w:tcPr>
          <w:p w:rsidRPr="009A036B" w:rsidR="00CC702C" w:rsidP="00CC702C" w:rsidRDefault="00CC702C" w14:paraId="75E1A8F7" w14:textId="77777777"/>
        </w:tc>
        <w:tc>
          <w:tcPr>
            <w:tcW w:w="1363" w:type="dxa"/>
            <w:tcBorders>
              <w:top w:val="nil"/>
              <w:left w:val="nil"/>
              <w:bottom w:val="single" w:color="auto" w:sz="8" w:space="0"/>
              <w:right w:val="single" w:color="auto" w:sz="8" w:space="0"/>
            </w:tcBorders>
          </w:tcPr>
          <w:p w:rsidRPr="009A036B" w:rsidR="00CC702C" w:rsidP="00CC702C" w:rsidRDefault="00E96086" w14:paraId="6D1C0915" w14:textId="0237F930">
            <w:r>
              <w:t>$</w:t>
            </w:r>
            <w:r w:rsidR="00BF307D">
              <w:t>1,</w:t>
            </w:r>
            <w:r w:rsidR="00871902">
              <w:t>388</w:t>
            </w:r>
            <w:r w:rsidR="00BF307D">
              <w:t>.</w:t>
            </w:r>
            <w:r w:rsidR="00871902">
              <w:t>66</w:t>
            </w:r>
          </w:p>
        </w:tc>
      </w:tr>
      <w:tr w:rsidRPr="009A036B" w:rsidR="00CC702C" w:rsidTr="009A036B" w14:paraId="76313E7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C702C" w:rsidP="00CC702C" w:rsidRDefault="00CC702C" w14:paraId="698986A0" w14:textId="77777777"/>
        </w:tc>
        <w:tc>
          <w:tcPr>
            <w:tcW w:w="1440" w:type="dxa"/>
            <w:tcBorders>
              <w:top w:val="nil"/>
              <w:left w:val="nil"/>
              <w:bottom w:val="single" w:color="auto" w:sz="8" w:space="0"/>
              <w:right w:val="single" w:color="auto" w:sz="8" w:space="0"/>
            </w:tcBorders>
          </w:tcPr>
          <w:p w:rsidRPr="009A036B" w:rsidR="00CC702C" w:rsidP="00CC702C" w:rsidRDefault="00CC702C" w14:paraId="5BFE9153"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C702C" w:rsidP="00CC702C" w:rsidRDefault="00CC702C" w14:paraId="5019F7E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C702C" w:rsidP="00CC702C" w:rsidRDefault="00CC702C" w14:paraId="0F47BE66" w14:textId="77777777"/>
        </w:tc>
        <w:tc>
          <w:tcPr>
            <w:tcW w:w="1363" w:type="dxa"/>
            <w:tcBorders>
              <w:top w:val="nil"/>
              <w:left w:val="nil"/>
              <w:bottom w:val="single" w:color="auto" w:sz="8" w:space="0"/>
              <w:right w:val="single" w:color="auto" w:sz="8" w:space="0"/>
            </w:tcBorders>
            <w:shd w:val="clear" w:color="auto" w:fill="BFBFBF"/>
          </w:tcPr>
          <w:p w:rsidRPr="009A036B" w:rsidR="00CC702C" w:rsidP="00CC702C" w:rsidRDefault="00CC702C" w14:paraId="4E5FF6FE" w14:textId="77777777"/>
        </w:tc>
        <w:tc>
          <w:tcPr>
            <w:tcW w:w="1363" w:type="dxa"/>
            <w:tcBorders>
              <w:top w:val="nil"/>
              <w:left w:val="nil"/>
              <w:bottom w:val="single" w:color="auto" w:sz="8" w:space="0"/>
              <w:right w:val="single" w:color="auto" w:sz="8" w:space="0"/>
            </w:tcBorders>
          </w:tcPr>
          <w:p w:rsidRPr="009A036B" w:rsidR="00CC702C" w:rsidP="00CC702C" w:rsidRDefault="00CC702C" w14:paraId="529340FE" w14:textId="77777777"/>
        </w:tc>
      </w:tr>
      <w:tr w:rsidRPr="009A036B" w:rsidR="00CC702C" w:rsidTr="009A036B" w14:paraId="3CEBD5A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C702C" w:rsidP="00CC702C" w:rsidRDefault="00CC702C" w14:paraId="5A374907" w14:textId="77777777">
            <w:r w:rsidRPr="009A036B">
              <w:rPr>
                <w:b/>
              </w:rPr>
              <w:t>Contractor Cost</w:t>
            </w:r>
          </w:p>
        </w:tc>
        <w:tc>
          <w:tcPr>
            <w:tcW w:w="1440" w:type="dxa"/>
            <w:tcBorders>
              <w:top w:val="nil"/>
              <w:left w:val="nil"/>
              <w:bottom w:val="single" w:color="auto" w:sz="8" w:space="0"/>
              <w:right w:val="single" w:color="auto" w:sz="8" w:space="0"/>
            </w:tcBorders>
          </w:tcPr>
          <w:p w:rsidRPr="009A036B" w:rsidR="00CC702C" w:rsidP="00CC702C" w:rsidRDefault="00CC702C" w14:paraId="15F9890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C702C" w:rsidP="00CC702C" w:rsidRDefault="00CC702C" w14:paraId="210BAD1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C702C" w:rsidP="00CC702C" w:rsidRDefault="00CC702C" w14:paraId="57FB0385" w14:textId="77777777"/>
        </w:tc>
        <w:tc>
          <w:tcPr>
            <w:tcW w:w="1363" w:type="dxa"/>
            <w:tcBorders>
              <w:top w:val="nil"/>
              <w:left w:val="nil"/>
              <w:bottom w:val="single" w:color="auto" w:sz="8" w:space="0"/>
              <w:right w:val="single" w:color="auto" w:sz="8" w:space="0"/>
            </w:tcBorders>
            <w:shd w:val="clear" w:color="auto" w:fill="BFBFBF"/>
          </w:tcPr>
          <w:p w:rsidRPr="009A036B" w:rsidR="00CC702C" w:rsidP="00CC702C" w:rsidRDefault="00CC702C" w14:paraId="53C2F4CF" w14:textId="77777777"/>
        </w:tc>
        <w:tc>
          <w:tcPr>
            <w:tcW w:w="1363" w:type="dxa"/>
            <w:tcBorders>
              <w:top w:val="nil"/>
              <w:left w:val="nil"/>
              <w:bottom w:val="single" w:color="auto" w:sz="8" w:space="0"/>
              <w:right w:val="single" w:color="auto" w:sz="8" w:space="0"/>
            </w:tcBorders>
          </w:tcPr>
          <w:p w:rsidRPr="009A036B" w:rsidR="00CC702C" w:rsidP="00CC702C" w:rsidRDefault="00CC702C" w14:paraId="79368DD3" w14:textId="77777777"/>
        </w:tc>
      </w:tr>
      <w:tr w:rsidRPr="009A036B" w:rsidR="00CC702C" w:rsidTr="009A036B" w14:paraId="16CB40C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C702C" w:rsidP="00CC702C" w:rsidRDefault="00CC702C" w14:paraId="3E716222" w14:textId="77777777">
            <w:pPr>
              <w:rPr>
                <w:b/>
              </w:rPr>
            </w:pPr>
          </w:p>
        </w:tc>
        <w:tc>
          <w:tcPr>
            <w:tcW w:w="1440" w:type="dxa"/>
            <w:tcBorders>
              <w:top w:val="nil"/>
              <w:left w:val="nil"/>
              <w:bottom w:val="single" w:color="auto" w:sz="8" w:space="0"/>
              <w:right w:val="single" w:color="auto" w:sz="8" w:space="0"/>
            </w:tcBorders>
            <w:shd w:val="clear" w:color="auto" w:fill="BFBFBF"/>
          </w:tcPr>
          <w:p w:rsidRPr="009A036B" w:rsidR="00CC702C" w:rsidP="00CC702C" w:rsidRDefault="00CC702C" w14:paraId="1ECE77B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C702C" w:rsidP="00CC702C" w:rsidRDefault="00CC702C" w14:paraId="71D448C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C702C" w:rsidP="00CC702C" w:rsidRDefault="00CC702C" w14:paraId="77F8E031" w14:textId="77777777"/>
        </w:tc>
        <w:tc>
          <w:tcPr>
            <w:tcW w:w="1363" w:type="dxa"/>
            <w:tcBorders>
              <w:top w:val="nil"/>
              <w:left w:val="nil"/>
              <w:bottom w:val="single" w:color="auto" w:sz="8" w:space="0"/>
              <w:right w:val="single" w:color="auto" w:sz="8" w:space="0"/>
            </w:tcBorders>
          </w:tcPr>
          <w:p w:rsidRPr="009A036B" w:rsidR="00CC702C" w:rsidP="00CC702C" w:rsidRDefault="00CC702C" w14:paraId="21BDB934" w14:textId="77777777"/>
        </w:tc>
        <w:tc>
          <w:tcPr>
            <w:tcW w:w="1363" w:type="dxa"/>
            <w:tcBorders>
              <w:top w:val="nil"/>
              <w:left w:val="nil"/>
              <w:bottom w:val="single" w:color="auto" w:sz="8" w:space="0"/>
              <w:right w:val="single" w:color="auto" w:sz="8" w:space="0"/>
            </w:tcBorders>
          </w:tcPr>
          <w:p w:rsidRPr="009A036B" w:rsidR="00CC702C" w:rsidP="00CC702C" w:rsidRDefault="00CC702C" w14:paraId="0676CE0B" w14:textId="77777777"/>
        </w:tc>
      </w:tr>
      <w:tr w:rsidRPr="009A036B" w:rsidR="00CC702C" w:rsidTr="009A036B" w14:paraId="44E9528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C702C" w:rsidP="00CC702C" w:rsidRDefault="00CC702C" w14:paraId="0E8108C2" w14:textId="77777777">
            <w:r w:rsidRPr="009A036B">
              <w:t>Travel</w:t>
            </w:r>
          </w:p>
        </w:tc>
        <w:tc>
          <w:tcPr>
            <w:tcW w:w="1440" w:type="dxa"/>
            <w:tcBorders>
              <w:top w:val="nil"/>
              <w:left w:val="nil"/>
              <w:bottom w:val="single" w:color="auto" w:sz="8" w:space="0"/>
              <w:right w:val="single" w:color="auto" w:sz="8" w:space="0"/>
            </w:tcBorders>
          </w:tcPr>
          <w:p w:rsidRPr="009A036B" w:rsidR="00CC702C" w:rsidP="00CC702C" w:rsidRDefault="00CC702C" w14:paraId="0739B4A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C702C" w:rsidP="00CC702C" w:rsidRDefault="00CC702C" w14:paraId="4BD30FC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CC702C" w:rsidP="00CC702C" w:rsidRDefault="00CC702C" w14:paraId="7B1215B8" w14:textId="77777777"/>
        </w:tc>
        <w:tc>
          <w:tcPr>
            <w:tcW w:w="1363" w:type="dxa"/>
            <w:tcBorders>
              <w:top w:val="nil"/>
              <w:left w:val="nil"/>
              <w:bottom w:val="single" w:color="auto" w:sz="8" w:space="0"/>
              <w:right w:val="single" w:color="auto" w:sz="8" w:space="0"/>
            </w:tcBorders>
          </w:tcPr>
          <w:p w:rsidRPr="009A036B" w:rsidR="00CC702C" w:rsidP="00CC702C" w:rsidRDefault="00CC702C" w14:paraId="7FD82369" w14:textId="77777777"/>
        </w:tc>
        <w:tc>
          <w:tcPr>
            <w:tcW w:w="1363" w:type="dxa"/>
            <w:tcBorders>
              <w:top w:val="nil"/>
              <w:left w:val="nil"/>
              <w:bottom w:val="single" w:color="auto" w:sz="8" w:space="0"/>
              <w:right w:val="single" w:color="auto" w:sz="8" w:space="0"/>
            </w:tcBorders>
          </w:tcPr>
          <w:p w:rsidRPr="009A036B" w:rsidR="00CC702C" w:rsidP="00CC702C" w:rsidRDefault="00CC702C" w14:paraId="21D35ED2" w14:textId="77777777"/>
        </w:tc>
      </w:tr>
      <w:tr w:rsidRPr="009A036B" w:rsidR="00CC702C" w:rsidTr="009A036B" w14:paraId="35EC1FB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C702C" w:rsidP="00CC702C" w:rsidRDefault="00CC702C" w14:paraId="460F5C95"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CC702C" w:rsidP="00CC702C" w:rsidRDefault="00CC702C" w14:paraId="565F96AC"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C702C" w:rsidP="00CC702C" w:rsidRDefault="00CC702C" w14:paraId="2C24167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C702C" w:rsidP="00CC702C" w:rsidRDefault="00CC702C" w14:paraId="7F7E5566" w14:textId="77777777"/>
        </w:tc>
        <w:tc>
          <w:tcPr>
            <w:tcW w:w="1363" w:type="dxa"/>
            <w:tcBorders>
              <w:top w:val="nil"/>
              <w:left w:val="nil"/>
              <w:bottom w:val="single" w:color="auto" w:sz="8" w:space="0"/>
              <w:right w:val="single" w:color="auto" w:sz="8" w:space="0"/>
            </w:tcBorders>
            <w:shd w:val="clear" w:color="auto" w:fill="BFBFBF"/>
          </w:tcPr>
          <w:p w:rsidRPr="009A036B" w:rsidR="00CC702C" w:rsidP="00CC702C" w:rsidRDefault="00CC702C" w14:paraId="2C9F3486" w14:textId="77777777"/>
        </w:tc>
        <w:tc>
          <w:tcPr>
            <w:tcW w:w="1363" w:type="dxa"/>
            <w:tcBorders>
              <w:top w:val="nil"/>
              <w:left w:val="nil"/>
              <w:bottom w:val="single" w:color="auto" w:sz="8" w:space="0"/>
              <w:right w:val="single" w:color="auto" w:sz="8" w:space="0"/>
            </w:tcBorders>
          </w:tcPr>
          <w:p w:rsidRPr="009A036B" w:rsidR="00CC702C" w:rsidP="00CC702C" w:rsidRDefault="00CC702C" w14:paraId="72AEC5EE" w14:textId="77777777"/>
        </w:tc>
      </w:tr>
      <w:tr w:rsidRPr="009A036B" w:rsidR="00CC702C" w:rsidTr="009A036B" w14:paraId="540D145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CC702C" w:rsidP="00CC702C" w:rsidRDefault="00CC702C" w14:paraId="3E898AD2" w14:textId="77777777"/>
        </w:tc>
        <w:tc>
          <w:tcPr>
            <w:tcW w:w="1440" w:type="dxa"/>
            <w:tcBorders>
              <w:top w:val="nil"/>
              <w:left w:val="nil"/>
              <w:bottom w:val="single" w:color="auto" w:sz="8" w:space="0"/>
              <w:right w:val="single" w:color="auto" w:sz="8" w:space="0"/>
            </w:tcBorders>
            <w:shd w:val="clear" w:color="auto" w:fill="BFBFBF"/>
          </w:tcPr>
          <w:p w:rsidRPr="009A036B" w:rsidR="00CC702C" w:rsidP="00CC702C" w:rsidRDefault="00CC702C" w14:paraId="3D9F5DE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C702C" w:rsidP="00CC702C" w:rsidRDefault="00CC702C" w14:paraId="25E12E1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C702C" w:rsidP="00CC702C" w:rsidRDefault="00CC702C" w14:paraId="4AB13E42" w14:textId="77777777"/>
        </w:tc>
        <w:tc>
          <w:tcPr>
            <w:tcW w:w="1363" w:type="dxa"/>
            <w:tcBorders>
              <w:top w:val="nil"/>
              <w:left w:val="nil"/>
              <w:bottom w:val="single" w:color="auto" w:sz="8" w:space="0"/>
              <w:right w:val="single" w:color="auto" w:sz="8" w:space="0"/>
            </w:tcBorders>
            <w:shd w:val="clear" w:color="auto" w:fill="BFBFBF"/>
          </w:tcPr>
          <w:p w:rsidRPr="009A036B" w:rsidR="00CC702C" w:rsidP="00CC702C" w:rsidRDefault="00CC702C" w14:paraId="0CAE3C07" w14:textId="77777777"/>
        </w:tc>
        <w:tc>
          <w:tcPr>
            <w:tcW w:w="1363" w:type="dxa"/>
            <w:tcBorders>
              <w:top w:val="nil"/>
              <w:left w:val="nil"/>
              <w:bottom w:val="single" w:color="auto" w:sz="8" w:space="0"/>
              <w:right w:val="single" w:color="auto" w:sz="8" w:space="0"/>
            </w:tcBorders>
          </w:tcPr>
          <w:p w:rsidRPr="009A036B" w:rsidR="00CC702C" w:rsidP="00CC702C" w:rsidRDefault="00CC702C" w14:paraId="1341880D" w14:textId="77777777"/>
        </w:tc>
      </w:tr>
      <w:tr w:rsidRPr="009A036B" w:rsidR="00CC702C" w:rsidTr="009A036B" w14:paraId="15E9784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CC702C" w:rsidP="00CC702C" w:rsidRDefault="00CC702C" w14:paraId="14D24199" w14:textId="77777777">
            <w:pPr>
              <w:rPr>
                <w:bCs/>
              </w:rPr>
            </w:pPr>
            <w:r w:rsidRPr="004B1EB8">
              <w:rPr>
                <w:b/>
              </w:rPr>
              <w:t>Total</w:t>
            </w:r>
          </w:p>
        </w:tc>
        <w:tc>
          <w:tcPr>
            <w:tcW w:w="1440" w:type="dxa"/>
            <w:tcBorders>
              <w:top w:val="nil"/>
              <w:left w:val="nil"/>
              <w:bottom w:val="single" w:color="auto" w:sz="8" w:space="0"/>
              <w:right w:val="single" w:color="auto" w:sz="8" w:space="0"/>
            </w:tcBorders>
            <w:shd w:val="clear" w:color="auto" w:fill="BFBFBF"/>
          </w:tcPr>
          <w:p w:rsidRPr="009A036B" w:rsidR="00CC702C" w:rsidP="00CC702C" w:rsidRDefault="00CC702C" w14:paraId="612B44F3"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CC702C" w:rsidP="00CC702C" w:rsidRDefault="00CC702C" w14:paraId="54010B39"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CC702C" w:rsidP="00CC702C" w:rsidRDefault="00CC702C" w14:paraId="47186798"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CC702C" w:rsidP="00CC702C" w:rsidRDefault="00CC702C" w14:paraId="0E4AFC8D" w14:textId="77777777">
            <w:pPr>
              <w:rPr>
                <w:b/>
              </w:rPr>
            </w:pPr>
          </w:p>
        </w:tc>
        <w:tc>
          <w:tcPr>
            <w:tcW w:w="1363" w:type="dxa"/>
            <w:tcBorders>
              <w:top w:val="nil"/>
              <w:left w:val="nil"/>
              <w:bottom w:val="single" w:color="auto" w:sz="8" w:space="0"/>
              <w:right w:val="single" w:color="auto" w:sz="8" w:space="0"/>
            </w:tcBorders>
          </w:tcPr>
          <w:p w:rsidRPr="009A036B" w:rsidR="00CC702C" w:rsidP="00CC702C" w:rsidRDefault="00BF307D" w14:paraId="6DC767E4" w14:textId="145D2278">
            <w:pPr>
              <w:rPr>
                <w:b/>
              </w:rPr>
            </w:pPr>
            <w:r>
              <w:t>$1,</w:t>
            </w:r>
            <w:r w:rsidR="00871902">
              <w:t>388.66</w:t>
            </w:r>
          </w:p>
        </w:tc>
      </w:tr>
    </w:tbl>
    <w:p w:rsidRPr="009A036B" w:rsidR="009A036B" w:rsidP="009A036B" w:rsidRDefault="002D74B4" w14:paraId="3B659B4E" w14:textId="12AEF428">
      <w:r>
        <w:lastRenderedPageBreak/>
        <w:t>*</w:t>
      </w:r>
      <w:r w:rsidRPr="009747F4">
        <w:rPr>
          <w:sz w:val="18"/>
          <w:szCs w:val="18"/>
        </w:rPr>
        <w:t>the</w:t>
      </w:r>
      <w:r>
        <w:t xml:space="preserve"> </w:t>
      </w:r>
      <w:r w:rsidRPr="009747F4">
        <w:rPr>
          <w:sz w:val="18"/>
          <w:szCs w:val="18"/>
        </w:rPr>
        <w:t>Salary in table above is cited from</w:t>
      </w:r>
      <w:r>
        <w:t xml:space="preserve"> </w:t>
      </w:r>
      <w:hyperlink w:history="1" r:id="rId10">
        <w:r w:rsidRPr="004F2D7F" w:rsidR="00871902">
          <w:rPr>
            <w:rStyle w:val="Hyperlink"/>
            <w:sz w:val="18"/>
            <w:szCs w:val="18"/>
          </w:rPr>
          <w:t>https://www.opm.gov/policy-data-oversight/pay-leave/salaries-wages/salary-tables/pdf/2021/DCB.pdf</w:t>
        </w:r>
      </w:hyperlink>
      <w:r>
        <w:t xml:space="preserve">  </w:t>
      </w:r>
      <w:r>
        <w:rPr>
          <w:sz w:val="18"/>
          <w:szCs w:val="18"/>
        </w:rPr>
        <w:t xml:space="preserve">    </w:t>
      </w:r>
    </w:p>
    <w:p w:rsidR="00D91C79" w:rsidP="00F06866" w:rsidRDefault="00D91C79" w14:paraId="4403DD39" w14:textId="77777777">
      <w:pPr>
        <w:rPr>
          <w:b/>
          <w:bCs/>
          <w:u w:val="single"/>
        </w:rPr>
      </w:pPr>
    </w:p>
    <w:p w:rsidR="0069403B" w:rsidP="00F06866" w:rsidRDefault="00ED6492" w14:paraId="634A9E09"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409DA04D" w14:textId="77777777">
      <w:pPr>
        <w:rPr>
          <w:b/>
        </w:rPr>
      </w:pPr>
    </w:p>
    <w:p w:rsidR="00F06866" w:rsidP="00F06866" w:rsidRDefault="00636621" w14:paraId="7A1B8C6D" w14:textId="77777777">
      <w:pPr>
        <w:rPr>
          <w:b/>
        </w:rPr>
      </w:pPr>
      <w:r>
        <w:rPr>
          <w:b/>
        </w:rPr>
        <w:t>The</w:t>
      </w:r>
      <w:r w:rsidR="0069403B">
        <w:rPr>
          <w:b/>
        </w:rPr>
        <w:t xml:space="preserve"> select</w:t>
      </w:r>
      <w:r>
        <w:rPr>
          <w:b/>
        </w:rPr>
        <w:t>ion of your targeted respondents</w:t>
      </w:r>
    </w:p>
    <w:p w:rsidR="0069403B" w:rsidP="0069403B" w:rsidRDefault="0069403B" w14:paraId="0DE7255E"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C702C">
        <w:t>X</w:t>
      </w:r>
      <w:r>
        <w:t>] Yes</w:t>
      </w:r>
      <w:r>
        <w:tab/>
        <w:t>[ ] No</w:t>
      </w:r>
    </w:p>
    <w:p w:rsidR="00636621" w:rsidP="00636621" w:rsidRDefault="00636621" w14:paraId="77912CAF" w14:textId="77777777">
      <w:pPr>
        <w:pStyle w:val="ListParagraph"/>
      </w:pPr>
    </w:p>
    <w:p w:rsidR="00636621" w:rsidP="001B0AAA" w:rsidRDefault="00636621" w14:paraId="176C35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2D5AC4D6" w14:textId="77777777">
      <w:pPr>
        <w:pStyle w:val="ListParagraph"/>
      </w:pPr>
    </w:p>
    <w:p w:rsidR="00CC702C" w:rsidP="00CC702C" w:rsidRDefault="00CC702C" w14:paraId="0E3E1B04" w14:textId="77777777">
      <w:pPr>
        <w:ind w:left="720"/>
      </w:pPr>
      <w:r>
        <w:t xml:space="preserve">We have a list of </w:t>
      </w:r>
      <w:r w:rsidR="0011509F">
        <w:t>PEPH grantees and community members that have</w:t>
      </w:r>
      <w:r>
        <w:t xml:space="preserve"> </w:t>
      </w:r>
      <w:r w:rsidR="0011509F">
        <w:t>had participated in or had access to the PEPH Evaluation Metrics Training videos</w:t>
      </w:r>
      <w:r>
        <w:t xml:space="preserve">. We will send the survey to all </w:t>
      </w:r>
      <w:r w:rsidR="0011509F">
        <w:t>PEPH network grantees and community members, so we do not have a sampling plan</w:t>
      </w:r>
      <w:r>
        <w:t xml:space="preserve">. </w:t>
      </w:r>
    </w:p>
    <w:p w:rsidR="00A403BB" w:rsidP="00A403BB" w:rsidRDefault="00A403BB" w14:paraId="7F9F10B0" w14:textId="77777777"/>
    <w:p w:rsidR="00A403BB" w:rsidP="00A403BB" w:rsidRDefault="00A403BB" w14:paraId="14501E89" w14:textId="77777777">
      <w:pPr>
        <w:rPr>
          <w:b/>
        </w:rPr>
      </w:pPr>
      <w:r>
        <w:rPr>
          <w:b/>
        </w:rPr>
        <w:t>Administration of the Instrument</w:t>
      </w:r>
    </w:p>
    <w:p w:rsidR="00A403BB" w:rsidP="00A403BB" w:rsidRDefault="001B0AAA" w14:paraId="60B02524" w14:textId="77777777">
      <w:pPr>
        <w:pStyle w:val="ListParagraph"/>
        <w:numPr>
          <w:ilvl w:val="0"/>
          <w:numId w:val="17"/>
        </w:numPr>
      </w:pPr>
      <w:r>
        <w:t>H</w:t>
      </w:r>
      <w:r w:rsidR="00A403BB">
        <w:t>ow will you collect the information? (Check all that apply)</w:t>
      </w:r>
    </w:p>
    <w:p w:rsidR="001B0AAA" w:rsidP="001B0AAA" w:rsidRDefault="00A403BB" w14:paraId="608DB8D5" w14:textId="77777777">
      <w:pPr>
        <w:ind w:left="720"/>
      </w:pPr>
      <w:r>
        <w:t>[</w:t>
      </w:r>
      <w:r w:rsidR="0011509F">
        <w:t>X</w:t>
      </w:r>
      <w:r>
        <w:t>] Web-based</w:t>
      </w:r>
      <w:r w:rsidR="001B0AAA">
        <w:t xml:space="preserve"> or other forms of Social Media </w:t>
      </w:r>
    </w:p>
    <w:p w:rsidR="001B0AAA" w:rsidP="001B0AAA" w:rsidRDefault="00A403BB" w14:paraId="37F8ACA7" w14:textId="77777777">
      <w:pPr>
        <w:ind w:left="720"/>
      </w:pPr>
      <w:r>
        <w:t xml:space="preserve">[ </w:t>
      </w:r>
      <w:r w:rsidR="001B0AAA">
        <w:t xml:space="preserve"> </w:t>
      </w:r>
      <w:r>
        <w:t>] Telephone</w:t>
      </w:r>
      <w:r>
        <w:tab/>
      </w:r>
    </w:p>
    <w:p w:rsidR="001B0AAA" w:rsidP="001B0AAA" w:rsidRDefault="00A403BB" w14:paraId="5A046460" w14:textId="77777777">
      <w:pPr>
        <w:ind w:left="720"/>
      </w:pPr>
      <w:r>
        <w:t>[</w:t>
      </w:r>
      <w:r w:rsidR="001B0AAA">
        <w:t xml:space="preserve"> </w:t>
      </w:r>
      <w:r>
        <w:t xml:space="preserve"> ] In-person</w:t>
      </w:r>
      <w:r>
        <w:tab/>
      </w:r>
    </w:p>
    <w:p w:rsidR="001B0AAA" w:rsidP="001B0AAA" w:rsidRDefault="00A403BB" w14:paraId="758B8B51" w14:textId="77777777">
      <w:pPr>
        <w:ind w:left="720"/>
      </w:pPr>
      <w:r>
        <w:t xml:space="preserve">[ </w:t>
      </w:r>
      <w:r w:rsidR="001B0AAA">
        <w:t xml:space="preserve"> </w:t>
      </w:r>
      <w:r>
        <w:t>] Mail</w:t>
      </w:r>
      <w:r w:rsidR="001B0AAA">
        <w:t xml:space="preserve"> </w:t>
      </w:r>
    </w:p>
    <w:p w:rsidR="001B0AAA" w:rsidP="001B0AAA" w:rsidRDefault="00A403BB" w14:paraId="056C9778" w14:textId="77777777">
      <w:pPr>
        <w:ind w:left="720"/>
      </w:pPr>
      <w:r>
        <w:t>[] Other, Explain</w:t>
      </w:r>
    </w:p>
    <w:p w:rsidR="0011509F" w:rsidP="001B0AAA" w:rsidRDefault="0011509F" w14:paraId="31FB7F95" w14:textId="77777777">
      <w:pPr>
        <w:ind w:left="720"/>
      </w:pPr>
    </w:p>
    <w:p w:rsidR="00F24CFC" w:rsidP="00F24CFC" w:rsidRDefault="00F24CFC" w14:paraId="185A3852" w14:textId="77777777">
      <w:pPr>
        <w:pStyle w:val="ListParagraph"/>
        <w:numPr>
          <w:ilvl w:val="0"/>
          <w:numId w:val="17"/>
        </w:numPr>
      </w:pPr>
      <w:r>
        <w:t>Will interviewers or facilitators be used?  [  ] Yes [</w:t>
      </w:r>
      <w:r w:rsidR="00CC702C">
        <w:t>X</w:t>
      </w:r>
      <w:r>
        <w:t>] No</w:t>
      </w:r>
    </w:p>
    <w:p w:rsidR="00F24CFC" w:rsidP="00F24CFC" w:rsidRDefault="00F24CFC" w14:paraId="582F5650" w14:textId="77777777">
      <w:pPr>
        <w:pStyle w:val="ListParagraph"/>
        <w:ind w:left="360"/>
      </w:pPr>
      <w:r>
        <w:t xml:space="preserve"> </w:t>
      </w:r>
    </w:p>
    <w:p w:rsidR="0024521E" w:rsidP="0024521E" w:rsidRDefault="00F24CFC" w14:paraId="2B0F2191" w14:textId="77777777">
      <w:pPr>
        <w:rPr>
          <w:b/>
        </w:rPr>
      </w:pPr>
      <w:r w:rsidRPr="00F24CFC">
        <w:rPr>
          <w:b/>
        </w:rPr>
        <w:t>Please make sure that all instruments, instructions, and scripts are submitted with the request.</w:t>
      </w:r>
    </w:p>
    <w:p w:rsidR="003932D1" w:rsidP="0024521E" w:rsidRDefault="003932D1" w14:paraId="7E877DBB" w14:textId="77777777">
      <w:pPr>
        <w:rPr>
          <w:b/>
        </w:rPr>
      </w:pPr>
    </w:p>
    <w:p w:rsidRPr="00F24CFC" w:rsidR="003932D1" w:rsidP="0024521E" w:rsidRDefault="003932D1" w14:paraId="2EEF68C5" w14:textId="77777777">
      <w:pPr>
        <w:rPr>
          <w:b/>
        </w:rPr>
      </w:pPr>
    </w:p>
    <w:p w:rsidR="005E714A" w:rsidP="00F24CFC" w:rsidRDefault="005E714A" w14:paraId="31930E88" w14:textId="77777777">
      <w:pPr>
        <w:tabs>
          <w:tab w:val="left" w:pos="5670"/>
        </w:tabs>
        <w:suppressAutoHyphens/>
      </w:pP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ACE27" w14:textId="77777777" w:rsidR="00792534" w:rsidRDefault="00792534">
      <w:r>
        <w:separator/>
      </w:r>
    </w:p>
  </w:endnote>
  <w:endnote w:type="continuationSeparator" w:id="0">
    <w:p w14:paraId="1D7C95EC" w14:textId="77777777" w:rsidR="00792534" w:rsidRDefault="0079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E6B6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1869C" w14:textId="77777777" w:rsidR="00792534" w:rsidRDefault="00792534">
      <w:r>
        <w:separator/>
      </w:r>
    </w:p>
  </w:footnote>
  <w:footnote w:type="continuationSeparator" w:id="0">
    <w:p w14:paraId="62A4A5B9" w14:textId="77777777" w:rsidR="00792534" w:rsidRDefault="0079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05F5"/>
    <w:rsid w:val="00067329"/>
    <w:rsid w:val="000722CE"/>
    <w:rsid w:val="000913EC"/>
    <w:rsid w:val="000A709B"/>
    <w:rsid w:val="000B2838"/>
    <w:rsid w:val="000D44CA"/>
    <w:rsid w:val="000E200B"/>
    <w:rsid w:val="000F68BE"/>
    <w:rsid w:val="00113A81"/>
    <w:rsid w:val="0011509F"/>
    <w:rsid w:val="00162F83"/>
    <w:rsid w:val="00177AEA"/>
    <w:rsid w:val="001855D1"/>
    <w:rsid w:val="001927A4"/>
    <w:rsid w:val="00194AC6"/>
    <w:rsid w:val="001A23B0"/>
    <w:rsid w:val="001A25CC"/>
    <w:rsid w:val="001B0AAA"/>
    <w:rsid w:val="001C39F7"/>
    <w:rsid w:val="00237B48"/>
    <w:rsid w:val="0024521E"/>
    <w:rsid w:val="00263C3D"/>
    <w:rsid w:val="00274D0B"/>
    <w:rsid w:val="00274DBD"/>
    <w:rsid w:val="002779BD"/>
    <w:rsid w:val="00284110"/>
    <w:rsid w:val="002B3C95"/>
    <w:rsid w:val="002D0B92"/>
    <w:rsid w:val="002D26E2"/>
    <w:rsid w:val="002D74B4"/>
    <w:rsid w:val="002E48F5"/>
    <w:rsid w:val="00303414"/>
    <w:rsid w:val="003668D6"/>
    <w:rsid w:val="003932D1"/>
    <w:rsid w:val="003A7074"/>
    <w:rsid w:val="003D5BBE"/>
    <w:rsid w:val="003D73D7"/>
    <w:rsid w:val="003E3C61"/>
    <w:rsid w:val="003F1C5B"/>
    <w:rsid w:val="004116ED"/>
    <w:rsid w:val="00420E91"/>
    <w:rsid w:val="00431EB1"/>
    <w:rsid w:val="00434E33"/>
    <w:rsid w:val="00441434"/>
    <w:rsid w:val="0045264C"/>
    <w:rsid w:val="004876EC"/>
    <w:rsid w:val="004A44F3"/>
    <w:rsid w:val="004B1EB8"/>
    <w:rsid w:val="004D6E14"/>
    <w:rsid w:val="004E488A"/>
    <w:rsid w:val="005009B0"/>
    <w:rsid w:val="005462F9"/>
    <w:rsid w:val="005A1006"/>
    <w:rsid w:val="005A772A"/>
    <w:rsid w:val="005E714A"/>
    <w:rsid w:val="006140A0"/>
    <w:rsid w:val="00633F74"/>
    <w:rsid w:val="00636329"/>
    <w:rsid w:val="00636621"/>
    <w:rsid w:val="00642B49"/>
    <w:rsid w:val="006832D9"/>
    <w:rsid w:val="00686301"/>
    <w:rsid w:val="0069403B"/>
    <w:rsid w:val="006B569E"/>
    <w:rsid w:val="006B7B34"/>
    <w:rsid w:val="006D5F47"/>
    <w:rsid w:val="006F0E70"/>
    <w:rsid w:val="006F3DDE"/>
    <w:rsid w:val="00704678"/>
    <w:rsid w:val="0071239A"/>
    <w:rsid w:val="007425E7"/>
    <w:rsid w:val="00766D95"/>
    <w:rsid w:val="0077703F"/>
    <w:rsid w:val="00792534"/>
    <w:rsid w:val="00802607"/>
    <w:rsid w:val="008101A5"/>
    <w:rsid w:val="00811789"/>
    <w:rsid w:val="00822664"/>
    <w:rsid w:val="00843796"/>
    <w:rsid w:val="0085116A"/>
    <w:rsid w:val="00871902"/>
    <w:rsid w:val="00887320"/>
    <w:rsid w:val="00895229"/>
    <w:rsid w:val="0089555C"/>
    <w:rsid w:val="008E137F"/>
    <w:rsid w:val="008F0203"/>
    <w:rsid w:val="008F50D4"/>
    <w:rsid w:val="009239AA"/>
    <w:rsid w:val="00935ADA"/>
    <w:rsid w:val="00946B6C"/>
    <w:rsid w:val="00955A71"/>
    <w:rsid w:val="0096108F"/>
    <w:rsid w:val="009A036B"/>
    <w:rsid w:val="009C13B9"/>
    <w:rsid w:val="009D01A2"/>
    <w:rsid w:val="009F5923"/>
    <w:rsid w:val="00A229F1"/>
    <w:rsid w:val="00A403BB"/>
    <w:rsid w:val="00A50F89"/>
    <w:rsid w:val="00A674DF"/>
    <w:rsid w:val="00A83AA6"/>
    <w:rsid w:val="00AC58F0"/>
    <w:rsid w:val="00AC60E8"/>
    <w:rsid w:val="00AE14B1"/>
    <w:rsid w:val="00AE1809"/>
    <w:rsid w:val="00B80D76"/>
    <w:rsid w:val="00BA2105"/>
    <w:rsid w:val="00BA7E06"/>
    <w:rsid w:val="00BB43B5"/>
    <w:rsid w:val="00BB6219"/>
    <w:rsid w:val="00BC676D"/>
    <w:rsid w:val="00BD07E9"/>
    <w:rsid w:val="00BD096E"/>
    <w:rsid w:val="00BD290F"/>
    <w:rsid w:val="00BF307D"/>
    <w:rsid w:val="00C14CC4"/>
    <w:rsid w:val="00C33C52"/>
    <w:rsid w:val="00C40D8B"/>
    <w:rsid w:val="00C8407A"/>
    <w:rsid w:val="00C8488C"/>
    <w:rsid w:val="00C86E91"/>
    <w:rsid w:val="00CA19A3"/>
    <w:rsid w:val="00CA2010"/>
    <w:rsid w:val="00CA2650"/>
    <w:rsid w:val="00CB1078"/>
    <w:rsid w:val="00CC6FAF"/>
    <w:rsid w:val="00CC702C"/>
    <w:rsid w:val="00CD39CB"/>
    <w:rsid w:val="00CD3F0A"/>
    <w:rsid w:val="00D24698"/>
    <w:rsid w:val="00D6383F"/>
    <w:rsid w:val="00D662C8"/>
    <w:rsid w:val="00D91C79"/>
    <w:rsid w:val="00DB4A58"/>
    <w:rsid w:val="00DB59D0"/>
    <w:rsid w:val="00DC33D3"/>
    <w:rsid w:val="00DE1C4B"/>
    <w:rsid w:val="00E26329"/>
    <w:rsid w:val="00E40B50"/>
    <w:rsid w:val="00E50293"/>
    <w:rsid w:val="00E65FFC"/>
    <w:rsid w:val="00E670E2"/>
    <w:rsid w:val="00E80951"/>
    <w:rsid w:val="00E86CC6"/>
    <w:rsid w:val="00E96086"/>
    <w:rsid w:val="00EB56B3"/>
    <w:rsid w:val="00ED6492"/>
    <w:rsid w:val="00EF0366"/>
    <w:rsid w:val="00EF2095"/>
    <w:rsid w:val="00F06866"/>
    <w:rsid w:val="00F15956"/>
    <w:rsid w:val="00F24CFC"/>
    <w:rsid w:val="00F3170F"/>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F8F3F"/>
  <w15:chartTrackingRefBased/>
  <w15:docId w15:val="{D09BB9D2-9929-4868-A8CD-52D43617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E96086"/>
    <w:rPr>
      <w:color w:val="605E5C"/>
      <w:shd w:val="clear" w:color="auto" w:fill="E1DFDD"/>
    </w:rPr>
  </w:style>
  <w:style w:type="character" w:styleId="FollowedHyperlink">
    <w:name w:val="FollowedHyperlink"/>
    <w:basedOn w:val="DefaultParagraphFont"/>
    <w:rsid w:val="006B56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ehs.nih.gov/research/supported/translational/peph/metrics/training/index.cf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1/DCB.pdf"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4C4B4-0812-42AE-9948-DCC1B81E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5196</CharactersWithSpaces>
  <SharedDoc>false</SharedDoc>
  <HLinks>
    <vt:vector size="18" baseType="variant">
      <vt:variant>
        <vt:i4>7143468</vt:i4>
      </vt:variant>
      <vt:variant>
        <vt:i4>6</vt:i4>
      </vt:variant>
      <vt:variant>
        <vt:i4>0</vt:i4>
      </vt:variant>
      <vt:variant>
        <vt:i4>5</vt:i4>
      </vt:variant>
      <vt:variant>
        <vt:lpwstr>https://whttps/www.opm.gov/policy-data-oversight/pay-leave/salaries-wages/salary-tables/pdf/2021/RA.pdf</vt:lpwstr>
      </vt:variant>
      <vt:variant>
        <vt:lpwstr/>
      </vt:variant>
      <vt:variant>
        <vt:i4>4653106</vt:i4>
      </vt:variant>
      <vt:variant>
        <vt:i4>3</vt:i4>
      </vt:variant>
      <vt:variant>
        <vt:i4>0</vt:i4>
      </vt:variant>
      <vt:variant>
        <vt:i4>5</vt:i4>
      </vt:variant>
      <vt:variant>
        <vt:lpwstr>https://www.bls.gov/oes/current/oes_nat.htm</vt:lpwstr>
      </vt:variant>
      <vt:variant>
        <vt:lpwstr/>
      </vt:variant>
      <vt:variant>
        <vt:i4>7340140</vt:i4>
      </vt:variant>
      <vt:variant>
        <vt:i4>0</vt:i4>
      </vt:variant>
      <vt:variant>
        <vt:i4>0</vt:i4>
      </vt:variant>
      <vt:variant>
        <vt:i4>5</vt:i4>
      </vt:variant>
      <vt:variant>
        <vt:lpwstr>https://www.niehs.nih.gov/research/supported/translational/peph/metrics/training/index.cfm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5</cp:revision>
  <cp:lastPrinted>2010-10-04T16:59:00Z</cp:lastPrinted>
  <dcterms:created xsi:type="dcterms:W3CDTF">2021-10-14T20:06:00Z</dcterms:created>
  <dcterms:modified xsi:type="dcterms:W3CDTF">2021-10-14T20:14:00Z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