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62B8" w:rsidP="00DB62B8" w:rsidRDefault="00DB62B8" w14:paraId="753B0145" w14:textId="2420148A">
      <w:pPr>
        <w:pStyle w:val="Heading2"/>
      </w:pPr>
      <w:r>
        <w:t>Thursday 11/18 – Email Message to GFH2R Participants with Feedback Survey</w:t>
      </w:r>
    </w:p>
    <w:p w:rsidR="00DB62B8" w:rsidP="00DB62B8" w:rsidRDefault="00DB62B8" w14:paraId="73ACBAC9" w14:textId="77777777"/>
    <w:p w:rsidR="00DB62B8" w:rsidP="00DB62B8" w:rsidRDefault="00DB62B8" w14:paraId="4486A1A3" w14:textId="77777777">
      <w:r>
        <w:t>Dear GFH2R Participants,</w:t>
      </w:r>
    </w:p>
    <w:p w:rsidR="00DB62B8" w:rsidP="00DB62B8" w:rsidRDefault="00DB62B8" w14:paraId="7BF3C45A" w14:textId="77777777">
      <w:r>
        <w:t xml:space="preserve">Thank you once again for being a part of the Global Forum on Humanitarian Health Research (GFH2R)! We hope you enjoyed the presentations, breakout discussions, and opportunities to meet experts in the field. </w:t>
      </w:r>
    </w:p>
    <w:p w:rsidR="00DB62B8" w:rsidP="00DB62B8" w:rsidRDefault="00DB62B8" w14:paraId="51C09E3D" w14:textId="77777777">
      <w:r>
        <w:t xml:space="preserve">To help us assess the meeting, </w:t>
      </w:r>
      <w:r w:rsidRPr="006828A0">
        <w:rPr>
          <w:b/>
          <w:bCs/>
        </w:rPr>
        <w:t xml:space="preserve">please complete a short feedback survey at this link:  </w:t>
      </w:r>
      <w:hyperlink w:history="1" r:id="rId7">
        <w:r w:rsidRPr="006828A0">
          <w:rPr>
            <w:rStyle w:val="Hyperlink"/>
            <w:b/>
            <w:bCs/>
          </w:rPr>
          <w:t>https://forms.office.com/r/0cTkZpN4qS</w:t>
        </w:r>
      </w:hyperlink>
      <w:r>
        <w:t>. Of note, i</w:t>
      </w:r>
      <w:r w:rsidRPr="00475A81">
        <w:t>f you would like to receive a certificate of participation in GFH2R, please enter your email address in the last question (this question will be separated from your responses).</w:t>
      </w:r>
    </w:p>
    <w:p w:rsidR="00DB62B8" w:rsidP="00DB62B8" w:rsidRDefault="00DB62B8" w14:paraId="65837994" w14:textId="77777777">
      <w:r>
        <w:t xml:space="preserve">Please also note that </w:t>
      </w:r>
      <w:hyperlink w:history="1" r:id="rId8">
        <w:r w:rsidRPr="007274FB">
          <w:rPr>
            <w:rStyle w:val="Hyperlink"/>
          </w:rPr>
          <w:t>Moodle platform</w:t>
        </w:r>
      </w:hyperlink>
      <w:r>
        <w:t xml:space="preserve"> which the meeting was hosted on will continue to be available to you. You can find participants’ contact information, view video recordings of sessions, and download case studies </w:t>
      </w:r>
      <w:hyperlink w:history="1" r:id="rId9">
        <w:r w:rsidRPr="007274FB">
          <w:rPr>
            <w:rStyle w:val="Hyperlink"/>
          </w:rPr>
          <w:t>on the site</w:t>
        </w:r>
      </w:hyperlink>
      <w:r>
        <w:t>.</w:t>
      </w:r>
    </w:p>
    <w:p w:rsidR="00DB62B8" w:rsidP="00DB62B8" w:rsidRDefault="00DB62B8" w14:paraId="7FDC006C" w14:textId="77777777">
      <w:r>
        <w:t xml:space="preserve">Additionally, the Fogarty International Center at NIH maintains a </w:t>
      </w:r>
      <w:r w:rsidRPr="009263DC">
        <w:t>Humanitarian Health Research</w:t>
      </w:r>
      <w:r>
        <w:t xml:space="preserve"> listserv with occasional messages that may be of interest.</w:t>
      </w:r>
      <w:r w:rsidRPr="009263DC">
        <w:t xml:space="preserve"> </w:t>
      </w:r>
      <w:r>
        <w:t>If you would like t</w:t>
      </w:r>
      <w:r w:rsidRPr="009263DC">
        <w:t>o subscribe, send an email to </w:t>
      </w:r>
      <w:hyperlink w:history="1" r:id="rId10">
        <w:r w:rsidRPr="009263DC">
          <w:rPr>
            <w:rStyle w:val="Hyperlink"/>
          </w:rPr>
          <w:t>listserv@list.nih.gov</w:t>
        </w:r>
      </w:hyperlink>
      <w:r w:rsidRPr="009263DC">
        <w:t xml:space="preserve"> with the text "Subscribe humanitarian-health-research" as the body of the email, with no other text in the subject line or body of the email. </w:t>
      </w:r>
      <w:r>
        <w:t>Then, c</w:t>
      </w:r>
      <w:r w:rsidRPr="009263DC">
        <w:t>heck your email to confirm your subscription.</w:t>
      </w:r>
    </w:p>
    <w:p w:rsidR="00DB62B8" w:rsidP="00DB62B8" w:rsidRDefault="00DB62B8" w14:paraId="36093163" w14:textId="77777777">
      <w:r>
        <w:t xml:space="preserve">For </w:t>
      </w:r>
      <w:r w:rsidRPr="00C82A83">
        <w:t>technical issues</w:t>
      </w:r>
      <w:r>
        <w:t xml:space="preserve"> or questions</w:t>
      </w:r>
      <w:r w:rsidRPr="00C82A83">
        <w:t>, please contact Kerry Gilbertson (</w:t>
      </w:r>
      <w:hyperlink w:tgtFrame="_blank" w:history="1" r:id="rId11">
        <w:r w:rsidRPr="00C82A83">
          <w:rPr>
            <w:rStyle w:val="Hyperlink"/>
          </w:rPr>
          <w:t>kgilbertson@crdfglobal.org</w:t>
        </w:r>
      </w:hyperlink>
      <w:r w:rsidRPr="00C82A83">
        <w:t>) and Kay Kornek (</w:t>
      </w:r>
      <w:hyperlink w:tgtFrame="_blank" w:history="1" r:id="rId12">
        <w:r w:rsidRPr="00C82A83">
          <w:rPr>
            <w:rStyle w:val="Hyperlink"/>
          </w:rPr>
          <w:t>kkornek@crdfglobal.org</w:t>
        </w:r>
      </w:hyperlink>
      <w:r w:rsidRPr="00C82A83">
        <w:t>). </w:t>
      </w:r>
      <w:r>
        <w:t>For questions regarding GFH2R or the feedback survey, please contact Adrienne Hunt (</w:t>
      </w:r>
      <w:hyperlink r:id="rId13">
        <w:r w:rsidRPr="72CAF2DF">
          <w:rPr>
            <w:rStyle w:val="Hyperlink"/>
          </w:rPr>
          <w:t>a.hunt@wellcome.org</w:t>
        </w:r>
      </w:hyperlink>
      <w:r w:rsidRPr="000641B5">
        <w:t xml:space="preserve">) </w:t>
      </w:r>
      <w:r>
        <w:t>and Blythe Beecroft (</w:t>
      </w:r>
      <w:hyperlink w:history="1" r:id="rId14">
        <w:r w:rsidRPr="007E47DF">
          <w:rPr>
            <w:rStyle w:val="Hyperlink"/>
          </w:rPr>
          <w:t>blythe.beecroft@nih.gov</w:t>
        </w:r>
      </w:hyperlink>
      <w:r>
        <w:t>).  </w:t>
      </w:r>
    </w:p>
    <w:p w:rsidRPr="002F2B95" w:rsidR="00DB62B8" w:rsidP="00DB62B8" w:rsidRDefault="00DB62B8" w14:paraId="19B86A13" w14:textId="77777777">
      <w:pPr>
        <w:spacing w:after="0" w:line="240" w:lineRule="auto"/>
        <w:textAlignment w:val="baseline"/>
        <w:rPr>
          <w:rFonts w:ascii="Segoe UI" w:hAnsi="Segoe UI" w:eastAsia="Calibri" w:cs="Segoe UI"/>
          <w:sz w:val="18"/>
          <w:szCs w:val="18"/>
        </w:rPr>
      </w:pPr>
      <w:r w:rsidRPr="002F2B95">
        <w:rPr>
          <w:rFonts w:ascii="Calibri" w:hAnsi="Calibri" w:eastAsia="Calibri" w:cs="Calibri"/>
        </w:rPr>
        <w:t>Sincerely, </w:t>
      </w:r>
    </w:p>
    <w:p w:rsidRPr="002F2B95" w:rsidR="00DB62B8" w:rsidP="00DB62B8" w:rsidRDefault="00DB62B8" w14:paraId="52CA1CD7" w14:textId="77777777">
      <w:pPr>
        <w:spacing w:after="0" w:line="240" w:lineRule="auto"/>
        <w:rPr>
          <w:rFonts w:ascii="Calibri" w:hAnsi="Calibri" w:eastAsia="Calibri" w:cs="Calibri"/>
        </w:rPr>
      </w:pPr>
      <w:r w:rsidRPr="002F2B95">
        <w:rPr>
          <w:rFonts w:ascii="Calibri" w:hAnsi="Calibri" w:eastAsia="Calibri" w:cs="Calibri"/>
        </w:rPr>
        <w:t>Kerry</w:t>
      </w:r>
    </w:p>
    <w:p w:rsidRPr="002F2B95" w:rsidR="00DB62B8" w:rsidP="00DB62B8" w:rsidRDefault="00DB62B8" w14:paraId="2EC137F4" w14:textId="77777777">
      <w:pPr>
        <w:spacing w:after="0" w:line="240" w:lineRule="auto"/>
        <w:rPr>
          <w:rFonts w:ascii="Calibri" w:hAnsi="Calibri" w:eastAsia="Calibri" w:cs="Calibri"/>
        </w:rPr>
      </w:pPr>
    </w:p>
    <w:p w:rsidRPr="002F2B95" w:rsidR="00DB62B8" w:rsidP="00DB62B8" w:rsidRDefault="00DB62B8" w14:paraId="458C48EF" w14:textId="77777777">
      <w:pPr>
        <w:shd w:val="clear" w:color="auto" w:fill="FFFFFF"/>
        <w:spacing w:after="0" w:line="240" w:lineRule="auto"/>
        <w:rPr>
          <w:rFonts w:ascii="Gill Sans MT" w:hAnsi="Gill Sans MT" w:eastAsia="Calibri" w:cs="Calibri"/>
          <w:b/>
          <w:bCs/>
          <w:color w:val="262626"/>
          <w:sz w:val="20"/>
          <w:szCs w:val="20"/>
        </w:rPr>
      </w:pPr>
      <w:r w:rsidRPr="002F2B95">
        <w:rPr>
          <w:rFonts w:ascii="Gill Sans MT" w:hAnsi="Gill Sans MT" w:eastAsia="Calibri" w:cs="Calibri"/>
          <w:b/>
          <w:bCs/>
          <w:color w:val="262626"/>
          <w:sz w:val="20"/>
          <w:szCs w:val="20"/>
        </w:rPr>
        <w:t>Kerry Gilbertson</w:t>
      </w:r>
    </w:p>
    <w:p w:rsidRPr="002F2B95" w:rsidR="00DB62B8" w:rsidP="00DB62B8" w:rsidRDefault="00DB62B8" w14:paraId="31D6C2A1" w14:textId="77777777">
      <w:pPr>
        <w:shd w:val="clear" w:color="auto" w:fill="FFFFFF"/>
        <w:spacing w:after="0" w:line="240" w:lineRule="auto"/>
        <w:rPr>
          <w:rFonts w:ascii="Gill Sans MT" w:hAnsi="Gill Sans MT" w:eastAsia="Calibri" w:cs="Calibri"/>
          <w:color w:val="000000"/>
          <w:sz w:val="18"/>
          <w:szCs w:val="18"/>
        </w:rPr>
      </w:pPr>
      <w:r w:rsidRPr="002F2B95">
        <w:rPr>
          <w:rFonts w:ascii="Gill Sans MT" w:hAnsi="Gill Sans MT" w:eastAsia="Calibri" w:cs="Calibri"/>
          <w:color w:val="000000"/>
          <w:sz w:val="18"/>
          <w:szCs w:val="18"/>
        </w:rPr>
        <w:t xml:space="preserve">Project Lead, Global Health </w:t>
      </w:r>
    </w:p>
    <w:p w:rsidRPr="002F2B95" w:rsidR="00DB62B8" w:rsidP="00DB62B8" w:rsidRDefault="00DB62B8" w14:paraId="16F5711C" w14:textId="77777777">
      <w:pPr>
        <w:shd w:val="clear" w:color="auto" w:fill="FFFFFF"/>
        <w:spacing w:after="0" w:line="240" w:lineRule="auto"/>
        <w:rPr>
          <w:rFonts w:ascii="Calibri" w:hAnsi="Calibri" w:eastAsia="Calibri" w:cs="Calibri"/>
          <w:color w:val="000000"/>
        </w:rPr>
      </w:pPr>
      <w:r w:rsidRPr="002F2B95">
        <w:rPr>
          <w:rFonts w:ascii="Gill Sans MT" w:hAnsi="Gill Sans MT" w:eastAsia="Calibri" w:cs="Calibri"/>
          <w:color w:val="000000"/>
          <w:sz w:val="18"/>
          <w:szCs w:val="18"/>
        </w:rPr>
        <w:t>CRDF Global</w:t>
      </w:r>
    </w:p>
    <w:p w:rsidRPr="002F2B95" w:rsidR="00DB62B8" w:rsidP="00DB62B8" w:rsidRDefault="00DB62B8" w14:paraId="6100F1BF" w14:textId="77777777">
      <w:pPr>
        <w:shd w:val="clear" w:color="auto" w:fill="FFFFFF"/>
        <w:spacing w:after="0" w:line="240" w:lineRule="auto"/>
        <w:rPr>
          <w:rFonts w:ascii="Tahoma" w:hAnsi="Tahoma" w:eastAsia="Calibri" w:cs="Tahoma"/>
          <w:color w:val="000000"/>
        </w:rPr>
      </w:pPr>
      <w:r w:rsidRPr="002F2B95">
        <w:rPr>
          <w:rFonts w:ascii="Gill Sans MT" w:hAnsi="Gill Sans MT" w:eastAsia="Calibri" w:cs="Calibri"/>
          <w:color w:val="000000"/>
          <w:sz w:val="18"/>
          <w:szCs w:val="18"/>
        </w:rPr>
        <w:t>1776 Wilson Boulevard, Suite 300</w:t>
      </w:r>
    </w:p>
    <w:p w:rsidRPr="002F2B95" w:rsidR="00DB62B8" w:rsidP="00DB62B8" w:rsidRDefault="00DB62B8" w14:paraId="7C471D86" w14:textId="77777777">
      <w:pPr>
        <w:shd w:val="clear" w:color="auto" w:fill="FFFFFF"/>
        <w:spacing w:after="0" w:line="240" w:lineRule="auto"/>
        <w:rPr>
          <w:rFonts w:ascii="Calibri" w:hAnsi="Calibri" w:eastAsia="Calibri" w:cs="Calibri"/>
          <w:color w:val="000000"/>
        </w:rPr>
      </w:pPr>
      <w:r w:rsidRPr="002F2B95">
        <w:rPr>
          <w:rFonts w:ascii="Gill Sans MT" w:hAnsi="Gill Sans MT" w:eastAsia="Calibri" w:cs="Calibri"/>
          <w:color w:val="000000"/>
          <w:sz w:val="18"/>
          <w:szCs w:val="18"/>
        </w:rPr>
        <w:t>Arlington, VA 22209 </w:t>
      </w:r>
    </w:p>
    <w:p w:rsidRPr="002F2B95" w:rsidR="00DB62B8" w:rsidP="00DB62B8" w:rsidRDefault="00DB62B8" w14:paraId="4F44A885" w14:textId="77777777">
      <w:pPr>
        <w:shd w:val="clear" w:color="auto" w:fill="FFFFFF"/>
        <w:spacing w:after="0" w:line="240" w:lineRule="auto"/>
        <w:rPr>
          <w:rFonts w:ascii="Calibri" w:hAnsi="Calibri" w:eastAsia="Calibri" w:cs="Calibri"/>
          <w:color w:val="000000"/>
        </w:rPr>
      </w:pPr>
      <w:r w:rsidRPr="002F2B95">
        <w:rPr>
          <w:rFonts w:ascii="Gill Sans MT" w:hAnsi="Gill Sans MT" w:eastAsia="Calibri" w:cs="Calibri"/>
          <w:color w:val="000000"/>
          <w:sz w:val="18"/>
          <w:szCs w:val="18"/>
        </w:rPr>
        <w:t xml:space="preserve">503.459.7208 | Fax: 703.526.9721 </w:t>
      </w:r>
    </w:p>
    <w:p w:rsidRPr="002F2B95" w:rsidR="00DB62B8" w:rsidP="00DB62B8" w:rsidRDefault="005A1B44" w14:paraId="1801E67D" w14:textId="77777777">
      <w:pPr>
        <w:shd w:val="clear" w:color="auto" w:fill="FFFFFF"/>
        <w:spacing w:after="0" w:line="240" w:lineRule="auto"/>
        <w:rPr>
          <w:rFonts w:ascii="Calibri" w:hAnsi="Calibri" w:eastAsia="Calibri" w:cs="Calibri"/>
          <w:color w:val="000000"/>
        </w:rPr>
      </w:pPr>
      <w:hyperlink w:history="1" r:id="rId15">
        <w:r w:rsidRPr="002F2B95" w:rsidR="00DB62B8">
          <w:rPr>
            <w:rFonts w:ascii="Gill Sans MT" w:hAnsi="Gill Sans MT" w:eastAsia="Calibri" w:cs="Calibri"/>
            <w:color w:val="0563C1"/>
            <w:sz w:val="18"/>
            <w:szCs w:val="18"/>
            <w:u w:val="single"/>
          </w:rPr>
          <w:t>kgilbertson@crdfglobal.org</w:t>
        </w:r>
      </w:hyperlink>
      <w:r w:rsidRPr="002F2B95" w:rsidR="00DB62B8">
        <w:rPr>
          <w:rFonts w:ascii="Gill Sans MT" w:hAnsi="Gill Sans MT" w:eastAsia="Calibri" w:cs="Calibri"/>
          <w:color w:val="000000"/>
          <w:sz w:val="18"/>
          <w:szCs w:val="18"/>
        </w:rPr>
        <w:t xml:space="preserve"> | </w:t>
      </w:r>
      <w:hyperlink w:history="1" r:id="rId16">
        <w:r w:rsidRPr="002F2B95" w:rsidR="00DB62B8">
          <w:rPr>
            <w:rFonts w:ascii="Gill Sans MT" w:hAnsi="Gill Sans MT" w:eastAsia="Calibri" w:cs="Calibri"/>
            <w:color w:val="0563C1"/>
            <w:sz w:val="18"/>
            <w:szCs w:val="18"/>
            <w:u w:val="single"/>
          </w:rPr>
          <w:t>www.crdfglobal.org</w:t>
        </w:r>
      </w:hyperlink>
      <w:r w:rsidRPr="002F2B95" w:rsidR="00DB62B8">
        <w:rPr>
          <w:rFonts w:ascii="Gill Sans MT" w:hAnsi="Gill Sans MT" w:eastAsia="Calibri" w:cs="Calibri"/>
          <w:color w:val="000000"/>
          <w:sz w:val="18"/>
          <w:szCs w:val="18"/>
        </w:rPr>
        <w:t xml:space="preserve">  </w:t>
      </w:r>
    </w:p>
    <w:p w:rsidRPr="002F2B95" w:rsidR="00DB62B8" w:rsidP="00DB62B8" w:rsidRDefault="00DB62B8" w14:paraId="1BF3F9AB" w14:textId="77777777">
      <w:pPr>
        <w:shd w:val="clear" w:color="auto" w:fill="FFFFFF"/>
        <w:spacing w:after="0" w:line="240" w:lineRule="auto"/>
        <w:rPr>
          <w:rFonts w:ascii="Calibri" w:hAnsi="Calibri" w:eastAsia="Calibri" w:cs="Calibri"/>
          <w:color w:val="000000"/>
        </w:rPr>
      </w:pPr>
      <w:r w:rsidRPr="002F2B95">
        <w:rPr>
          <w:rFonts w:ascii="Calibri" w:hAnsi="Calibri" w:eastAsia="Calibri" w:cs="Calibri"/>
          <w:color w:val="000000"/>
          <w:sz w:val="18"/>
          <w:szCs w:val="18"/>
        </w:rPr>
        <w:t> </w:t>
      </w:r>
    </w:p>
    <w:p w:rsidRPr="002F2B95" w:rsidR="00DB62B8" w:rsidP="00DB62B8" w:rsidRDefault="00DB62B8" w14:paraId="79BDC7B2" w14:textId="77777777">
      <w:pPr>
        <w:shd w:val="clear" w:color="auto" w:fill="FFFFFF"/>
        <w:spacing w:after="0" w:line="240" w:lineRule="auto"/>
        <w:rPr>
          <w:rFonts w:ascii="Calibri" w:hAnsi="Calibri" w:eastAsia="Calibri" w:cs="Calibri"/>
        </w:rPr>
      </w:pPr>
      <w:r w:rsidRPr="002F2B95">
        <w:rPr>
          <w:rFonts w:ascii="Gill Sans MT" w:hAnsi="Gill Sans MT" w:eastAsia="Calibri" w:cs="Calibri"/>
          <w:b/>
          <w:bCs/>
          <w:color w:val="542E91"/>
          <w:sz w:val="20"/>
          <w:szCs w:val="20"/>
        </w:rPr>
        <w:t>INSPIRED BY PEOPLE | DRIVEN BY SCIENCE</w:t>
      </w:r>
    </w:p>
    <w:p w:rsidR="00225400" w:rsidRDefault="005A1B44" w14:paraId="25A7D036" w14:textId="77777777"/>
    <w:sectPr w:rsidR="00225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B8"/>
    <w:rsid w:val="005109A8"/>
    <w:rsid w:val="005A1B44"/>
    <w:rsid w:val="00DB62B8"/>
    <w:rsid w:val="00E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4DF0"/>
  <w15:chartTrackingRefBased/>
  <w15:docId w15:val="{EA2DA2FE-822B-4DDD-9D94-74C5E0BB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2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2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62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62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df.remote-learner.net/course/view.php?id=112&amp;section=0" TargetMode="External"/><Relationship Id="rId13" Type="http://schemas.openxmlformats.org/officeDocument/2006/relationships/hyperlink" Target="mailto:a.hunt@wellcome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forms.office.com/r/0cTkZpN4qS" TargetMode="External"/><Relationship Id="rId12" Type="http://schemas.openxmlformats.org/officeDocument/2006/relationships/hyperlink" Target="mailto:kkornek@crdfglobal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ur03.safelinks.protection.outlook.com/?url=http%3A%2F%2Fwww.crdfglobal.org%2F&amp;data=02%7C01%7Csatellites%40aids2020.org%7Cf9efe11c85364dedc77608d80346f6f5%7C13f8fe7fc6804beea11663591d6bee32%7C0%7C0%7C637262951222692165&amp;sdata=QSwpa1MeuACXwcYwlx4a2Vwoqc5BpMw9JuoXsvA8ius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gilbertson@crdfglobal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gilbertson@crdfglobal.org" TargetMode="External"/><Relationship Id="rId10" Type="http://schemas.openxmlformats.org/officeDocument/2006/relationships/hyperlink" Target="mailto:listserv@list.nih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crdf.remote-learner.net/course/view.php?id=112&amp;section=0" TargetMode="External"/><Relationship Id="rId14" Type="http://schemas.openxmlformats.org/officeDocument/2006/relationships/hyperlink" Target="mailto:blythe.beecroft@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8" ma:contentTypeDescription="Create a new document." ma:contentTypeScope="" ma:versionID="d5861759a6c1738e125929ac99457eaa">
  <xsd:schema xmlns:xsd="http://www.w3.org/2001/XMLSchema" xmlns:xs="http://www.w3.org/2001/XMLSchema" xmlns:p="http://schemas.microsoft.com/office/2006/metadata/properties" xmlns:ns2="748ab8f3-f317-41b6-ba98-0fb30c2f88bb" targetNamespace="http://schemas.microsoft.com/office/2006/metadata/properties" ma:root="true" ma:fieldsID="7da228cb40b9d51a266a3a22b95c8617" ns2:_="">
    <xsd:import namespace="748ab8f3-f317-41b6-ba98-0fb30c2f8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5B48A6-D367-4D95-9E70-8B8B30C9D4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CC6CD-0AE4-4BC7-B7A1-280191980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ab8f3-f317-41b6-ba98-0fb30c2f8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FA7068-0DDE-4F29-B7F0-4DF856E3A8D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48ab8f3-f317-41b6-ba98-0fb30c2f88b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4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Mistry, Amit (NIH/FIC) [E]</dc:creator>
  <cp:keywords/>
  <dc:description/>
  <cp:lastModifiedBy>Abdelmouti, Tawanda (NIH/OD) [E]</cp:lastModifiedBy>
  <cp:revision>2</cp:revision>
  <dcterms:created xsi:type="dcterms:W3CDTF">2021-11-15T19:05:00Z</dcterms:created>
  <dcterms:modified xsi:type="dcterms:W3CDTF">2021-11-15T19:05:00Z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</Properties>
</file>