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3B65" w:rsidP="00943B65" w14:paraId="3C6E00F3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Pr="00AC18D8">
        <w:rPr>
          <w:sz w:val="28"/>
        </w:rPr>
        <w:t>Qualitative Feedback on Agency Service Delivery (NICHD)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943B65" w:rsidP="00943B65" w14:paraId="6327440A" w14:textId="0E35CD19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>
        <w:t>OMB#</w:t>
      </w:r>
      <w:r w:rsidRPr="00686301">
        <w:t>: 0925-</w:t>
      </w:r>
      <w:r>
        <w:t>064</w:t>
      </w:r>
      <w:r w:rsidR="00520665">
        <w:t>8</w:t>
      </w:r>
      <w:r>
        <w:t xml:space="preserve"> Exp</w:t>
      </w:r>
      <w:r w:rsidRPr="00686301">
        <w:t>Date:</w:t>
      </w:r>
      <w:r w:rsidR="00686A5C">
        <w:t xml:space="preserve"> </w:t>
      </w:r>
      <w:r w:rsidR="000C4D53">
        <w:t>6/30/2024</w:t>
      </w:r>
      <w:r>
        <w:rPr>
          <w:sz w:val="28"/>
        </w:rPr>
        <w:t>)</w:t>
      </w:r>
    </w:p>
    <w:p w:rsidR="00943B65" w:rsidRPr="00943B65" w:rsidP="00943B65" w14:paraId="1758F0C7" w14:textId="77777777"/>
    <w:p w:rsidR="00943B65" w:rsidRPr="001713AF" w:rsidP="00943B65" w14:paraId="63B0CF85" w14:textId="7827CB64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202</w:t>
      </w:r>
      <w:r w:rsidR="00702EBE">
        <w:rPr>
          <w:rFonts w:ascii="Arial" w:eastAsia="Times New Roman" w:hAnsi="Arial" w:cs="Arial"/>
          <w:b/>
          <w:bCs/>
          <w:sz w:val="20"/>
          <w:szCs w:val="20"/>
        </w:rPr>
        <w:t>2-23</w:t>
      </w:r>
      <w:r w:rsidRPr="001713AF">
        <w:rPr>
          <w:rFonts w:ascii="Arial" w:eastAsia="Times New Roman" w:hAnsi="Arial" w:cs="Arial"/>
          <w:b/>
          <w:bCs/>
          <w:sz w:val="20"/>
          <w:szCs w:val="20"/>
        </w:rPr>
        <w:t xml:space="preserve"> Principles of Pediatric Clinical Pharmacology – Learning Objectives</w:t>
      </w:r>
    </w:p>
    <w:p w:rsidR="00943B65" w:rsidRPr="00943B65" w:rsidP="00943B65" w14:paraId="309BCA68" w14:textId="77777777"/>
    <w:p w:rsidR="00943B65" w:rsidP="00943B65" w14:paraId="0D26513B" w14:textId="77777777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C73833" w:rsidRPr="001713AF" w:rsidP="00943B65" w14:paraId="23CDF84D" w14:textId="13465B39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1713AF">
        <w:rPr>
          <w:rFonts w:ascii="Arial" w:eastAsia="Times New Roman" w:hAnsi="Arial" w:cs="Arial"/>
          <w:b/>
          <w:bCs/>
          <w:sz w:val="20"/>
          <w:szCs w:val="20"/>
        </w:rPr>
        <w:tab/>
      </w:r>
    </w:p>
    <w:p w:rsidR="005F74F8" w:rsidP="001713AF" w14:paraId="7063CCD0" w14:textId="77777777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1A0DC5">
        <w:rPr>
          <w:rFonts w:ascii="Arial" w:eastAsia="Times New Roman" w:hAnsi="Arial" w:cs="Arial"/>
          <w:b/>
          <w:bCs/>
          <w:sz w:val="20"/>
          <w:szCs w:val="20"/>
        </w:rPr>
        <w:t>10/</w:t>
      </w:r>
      <w:r w:rsidR="00702EBE">
        <w:rPr>
          <w:rFonts w:ascii="Arial" w:eastAsia="Times New Roman" w:hAnsi="Arial" w:cs="Arial"/>
          <w:b/>
          <w:bCs/>
          <w:sz w:val="20"/>
          <w:szCs w:val="20"/>
        </w:rPr>
        <w:t>12/2022</w:t>
      </w:r>
      <w:r w:rsidRPr="001A0DC5" w:rsidR="00DD0921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Pr="001A0DC5" w:rsidR="00F0537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5F74F8">
        <w:rPr>
          <w:rFonts w:ascii="Arial" w:eastAsia="Times New Roman" w:hAnsi="Arial" w:cs="Arial"/>
          <w:b/>
          <w:bCs/>
          <w:sz w:val="20"/>
          <w:szCs w:val="20"/>
        </w:rPr>
        <w:t xml:space="preserve">Developing your Elevator Speeches and Negotiation Tips and Insights </w:t>
      </w:r>
    </w:p>
    <w:p w:rsidR="00E22F32" w:rsidRPr="001A0DC5" w:rsidP="001713AF" w14:paraId="7FCD96C0" w14:textId="4CE9583D">
      <w:pPr>
        <w:rPr>
          <w:rFonts w:ascii="Arial" w:eastAsia="Times New Roman" w:hAnsi="Arial" w:cs="Arial"/>
          <w:sz w:val="20"/>
          <w:szCs w:val="20"/>
        </w:rPr>
      </w:pPr>
      <w:r w:rsidRPr="001A0DC5">
        <w:rPr>
          <w:rFonts w:ascii="Arial" w:eastAsia="Times New Roman" w:hAnsi="Arial" w:cs="Arial"/>
          <w:b/>
          <w:bCs/>
          <w:sz w:val="20"/>
          <w:szCs w:val="20"/>
        </w:rPr>
        <w:t>Lecture Speaker:</w:t>
      </w:r>
      <w:r w:rsidRPr="001A0DC5">
        <w:rPr>
          <w:rFonts w:ascii="Arial" w:eastAsia="Times New Roman" w:hAnsi="Arial" w:cs="Arial"/>
          <w:sz w:val="20"/>
          <w:szCs w:val="20"/>
        </w:rPr>
        <w:t xml:space="preserve"> </w:t>
      </w:r>
      <w:r w:rsidR="005F74F8">
        <w:rPr>
          <w:rFonts w:ascii="Arial" w:eastAsia="Times New Roman" w:hAnsi="Arial" w:cs="Arial"/>
          <w:sz w:val="20"/>
          <w:szCs w:val="20"/>
        </w:rPr>
        <w:t>Lauren Celano</w:t>
      </w:r>
    </w:p>
    <w:p w:rsidR="008E4893" w:rsidRPr="001A0DC5" w:rsidP="001713AF" w14:paraId="21D39FB7" w14:textId="0AA34844">
      <w:pPr>
        <w:rPr>
          <w:rFonts w:ascii="Arial" w:eastAsia="Times New Roman" w:hAnsi="Arial" w:cs="Arial"/>
          <w:sz w:val="20"/>
          <w:szCs w:val="20"/>
        </w:rPr>
      </w:pPr>
      <w:r w:rsidRPr="001A0DC5">
        <w:rPr>
          <w:rFonts w:ascii="Arial" w:eastAsia="Times New Roman" w:hAnsi="Arial" w:cs="Arial"/>
          <w:b/>
          <w:bCs/>
          <w:sz w:val="20"/>
          <w:szCs w:val="20"/>
        </w:rPr>
        <w:t>Learning Objectives:</w:t>
      </w:r>
      <w:r w:rsidRPr="001A0DC5" w:rsidR="00C8515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5F74F8" w:rsidRPr="005F74F8" w:rsidP="005F74F8" w14:paraId="612BC5BC" w14:textId="77777777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F74F8">
        <w:rPr>
          <w:rFonts w:ascii="Arial" w:hAnsi="Arial" w:cs="Arial"/>
          <w:sz w:val="20"/>
          <w:szCs w:val="20"/>
        </w:rPr>
        <w:t xml:space="preserve">Understand the purpose of an elevator pitch. </w:t>
      </w:r>
    </w:p>
    <w:p w:rsidR="005F74F8" w:rsidRPr="005F74F8" w:rsidP="005F74F8" w14:paraId="674DA9F1" w14:textId="77777777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F74F8">
        <w:rPr>
          <w:rFonts w:ascii="Arial" w:hAnsi="Arial" w:cs="Arial"/>
          <w:sz w:val="20"/>
          <w:szCs w:val="20"/>
        </w:rPr>
        <w:t xml:space="preserve">Learn how to develop an elevator pitch. </w:t>
      </w:r>
    </w:p>
    <w:p w:rsidR="005F74F8" w:rsidRPr="005F74F8" w:rsidP="005F74F8" w14:paraId="297D6AED" w14:textId="77777777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F74F8">
        <w:rPr>
          <w:rFonts w:ascii="Arial" w:hAnsi="Arial" w:cs="Arial"/>
          <w:sz w:val="20"/>
          <w:szCs w:val="20"/>
        </w:rPr>
        <w:t xml:space="preserve">Learn how to tailor an elevator pitch. </w:t>
      </w:r>
    </w:p>
    <w:p w:rsidR="005F74F8" w:rsidRPr="005F74F8" w:rsidP="005F74F8" w14:paraId="4B7BE0E9" w14:textId="77777777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F74F8">
        <w:rPr>
          <w:rFonts w:ascii="Arial" w:hAnsi="Arial" w:cs="Arial"/>
          <w:sz w:val="20"/>
          <w:szCs w:val="20"/>
        </w:rPr>
        <w:t>Understand what is negotiable in a job offer.</w:t>
      </w:r>
    </w:p>
    <w:p w:rsidR="005F74F8" w:rsidRPr="005F74F8" w:rsidP="005F74F8" w14:paraId="6A702A2D" w14:textId="77777777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F74F8">
        <w:rPr>
          <w:rFonts w:ascii="Arial" w:hAnsi="Arial" w:cs="Arial"/>
          <w:sz w:val="20"/>
          <w:szCs w:val="20"/>
        </w:rPr>
        <w:t xml:space="preserve">Understand how to determine what is most important for each individual to negotiate. </w:t>
      </w:r>
    </w:p>
    <w:p w:rsidR="005F74F8" w:rsidRPr="005F74F8" w:rsidP="005F74F8" w14:paraId="6C0EF0E3" w14:textId="77777777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F74F8">
        <w:rPr>
          <w:rFonts w:ascii="Arial" w:hAnsi="Arial" w:cs="Arial"/>
          <w:sz w:val="20"/>
          <w:szCs w:val="20"/>
        </w:rPr>
        <w:t>Learn different strategies to negotiate an offer.</w:t>
      </w:r>
    </w:p>
    <w:p w:rsidR="00E22F32" w:rsidRPr="001A0DC5" w:rsidP="001A0DC5" w14:paraId="269D3FAA" w14:textId="77777777">
      <w:pPr>
        <w:rPr>
          <w:rFonts w:ascii="Arial" w:eastAsia="Times New Roman" w:hAnsi="Arial" w:cs="Arial"/>
          <w:sz w:val="20"/>
          <w:szCs w:val="20"/>
        </w:rPr>
      </w:pPr>
    </w:p>
    <w:p w:rsidR="00E22F32" w:rsidRPr="001A0DC5" w:rsidP="001713AF" w14:paraId="79A027AF" w14:textId="77777777">
      <w:pPr>
        <w:rPr>
          <w:rFonts w:ascii="Arial" w:eastAsia="Times New Roman" w:hAnsi="Arial" w:cs="Arial"/>
          <w:sz w:val="20"/>
          <w:szCs w:val="20"/>
        </w:rPr>
      </w:pPr>
    </w:p>
    <w:p w:rsidR="00E22F32" w:rsidRPr="001A0DC5" w:rsidP="001713AF" w14:paraId="7CC15C1B" w14:textId="509A1ABB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1A0DC5">
        <w:rPr>
          <w:rFonts w:ascii="Arial" w:eastAsia="Times New Roman" w:hAnsi="Arial" w:cs="Arial"/>
          <w:b/>
          <w:bCs/>
          <w:sz w:val="20"/>
          <w:szCs w:val="20"/>
        </w:rPr>
        <w:t>10/</w:t>
      </w:r>
      <w:r w:rsidR="005F74F8">
        <w:rPr>
          <w:rFonts w:ascii="Arial" w:eastAsia="Times New Roman" w:hAnsi="Arial" w:cs="Arial"/>
          <w:b/>
          <w:bCs/>
          <w:sz w:val="20"/>
          <w:szCs w:val="20"/>
        </w:rPr>
        <w:t>19/2022</w:t>
      </w:r>
      <w:r w:rsidRPr="001A0DC5" w:rsidR="00F05378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Pr="00CE79CA" w:rsidR="00CE79CA">
        <w:rPr>
          <w:rFonts w:ascii="Arial" w:eastAsia="Times New Roman" w:hAnsi="Arial" w:cs="Arial"/>
          <w:b/>
          <w:bCs/>
          <w:sz w:val="20"/>
          <w:szCs w:val="20"/>
        </w:rPr>
        <w:t>Inside NIH Study Sections – Navigating Grant Submission &amp; Review</w:t>
      </w:r>
    </w:p>
    <w:p w:rsidR="00E22F32" w:rsidRPr="001A0DC5" w:rsidP="001713AF" w14:paraId="20F77012" w14:textId="2490E13A">
      <w:pPr>
        <w:rPr>
          <w:rFonts w:ascii="Arial" w:eastAsia="Times New Roman" w:hAnsi="Arial" w:cs="Arial"/>
          <w:sz w:val="20"/>
          <w:szCs w:val="20"/>
        </w:rPr>
      </w:pPr>
      <w:r w:rsidRPr="001A0DC5">
        <w:rPr>
          <w:rFonts w:ascii="Arial" w:eastAsia="Times New Roman" w:hAnsi="Arial" w:cs="Arial"/>
          <w:b/>
          <w:bCs/>
          <w:sz w:val="20"/>
          <w:szCs w:val="20"/>
        </w:rPr>
        <w:t>Lecture Speaker:</w:t>
      </w:r>
      <w:r w:rsidRPr="001A0DC5">
        <w:rPr>
          <w:rFonts w:ascii="Arial" w:eastAsia="Times New Roman" w:hAnsi="Arial" w:cs="Arial"/>
          <w:sz w:val="20"/>
          <w:szCs w:val="20"/>
        </w:rPr>
        <w:t xml:space="preserve"> </w:t>
      </w:r>
      <w:r w:rsidR="00CE79CA">
        <w:rPr>
          <w:rFonts w:ascii="Arial" w:eastAsia="Times New Roman" w:hAnsi="Arial" w:cs="Arial"/>
          <w:sz w:val="20"/>
          <w:szCs w:val="20"/>
        </w:rPr>
        <w:t>Dianne Hardy</w:t>
      </w:r>
    </w:p>
    <w:p w:rsidR="00E90AED" w:rsidRPr="003B6915" w:rsidP="001713AF" w14:paraId="30DB38FE" w14:textId="691386D3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3B6915">
        <w:rPr>
          <w:rFonts w:ascii="Arial" w:eastAsia="Times New Roman" w:hAnsi="Arial" w:cs="Arial"/>
          <w:b/>
          <w:bCs/>
          <w:sz w:val="20"/>
          <w:szCs w:val="20"/>
        </w:rPr>
        <w:t>L</w:t>
      </w:r>
      <w:r w:rsidRPr="003B6915" w:rsidR="00E22F32">
        <w:rPr>
          <w:rFonts w:ascii="Arial" w:eastAsia="Times New Roman" w:hAnsi="Arial" w:cs="Arial"/>
          <w:b/>
          <w:bCs/>
          <w:sz w:val="20"/>
          <w:szCs w:val="20"/>
        </w:rPr>
        <w:t>earning Objectives:</w:t>
      </w:r>
    </w:p>
    <w:p w:rsidR="003B6915" w:rsidRPr="003B6915" w:rsidP="003B6915" w14:paraId="4C61EA25" w14:textId="69831B27">
      <w:pPr>
        <w:pStyle w:val="ListParagraph"/>
        <w:numPr>
          <w:ilvl w:val="0"/>
          <w:numId w:val="38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3B691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Understand review criteria</w:t>
      </w:r>
    </w:p>
    <w:p w:rsidR="003B6915" w:rsidRPr="003B6915" w:rsidP="003B6915" w14:paraId="63605FA3" w14:textId="2DCCABA3">
      <w:pPr>
        <w:pStyle w:val="ListParagraph"/>
        <w:numPr>
          <w:ilvl w:val="0"/>
          <w:numId w:val="38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3B691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Understand what happens when you submit your grant application</w:t>
      </w:r>
    </w:p>
    <w:p w:rsidR="00E22F32" w:rsidRPr="001713AF" w:rsidP="001713AF" w14:paraId="2A39A13D" w14:textId="4EA2E74D">
      <w:pPr>
        <w:rPr>
          <w:rFonts w:ascii="Arial" w:eastAsia="Times New Roman" w:hAnsi="Arial" w:cs="Arial"/>
          <w:sz w:val="20"/>
          <w:szCs w:val="20"/>
        </w:rPr>
      </w:pPr>
    </w:p>
    <w:p w:rsidR="008E4893" w:rsidRPr="001713AF" w:rsidP="001713AF" w14:paraId="5A905B2C" w14:textId="77777777">
      <w:pPr>
        <w:rPr>
          <w:rFonts w:ascii="Arial" w:eastAsia="Times New Roman" w:hAnsi="Arial" w:cs="Arial"/>
          <w:sz w:val="20"/>
          <w:szCs w:val="20"/>
        </w:rPr>
      </w:pPr>
    </w:p>
    <w:p w:rsidR="00E22F32" w:rsidRPr="001713AF" w:rsidP="001713AF" w14:paraId="04E3A2D1" w14:textId="632B5FB0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1713AF">
        <w:rPr>
          <w:rFonts w:ascii="Arial" w:eastAsia="Times New Roman" w:hAnsi="Arial" w:cs="Arial"/>
          <w:b/>
          <w:bCs/>
          <w:sz w:val="20"/>
          <w:szCs w:val="20"/>
        </w:rPr>
        <w:t>10/</w:t>
      </w:r>
      <w:r w:rsidR="006C7970">
        <w:rPr>
          <w:rFonts w:ascii="Arial" w:eastAsia="Times New Roman" w:hAnsi="Arial" w:cs="Arial"/>
          <w:b/>
          <w:bCs/>
          <w:sz w:val="20"/>
          <w:szCs w:val="20"/>
        </w:rPr>
        <w:t>26/2022</w:t>
      </w:r>
      <w:r w:rsidRPr="001713AF" w:rsidR="008E4893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="006C7970">
        <w:rPr>
          <w:rFonts w:ascii="Arial" w:hAnsi="Arial" w:cs="Arial"/>
          <w:b/>
          <w:bCs/>
          <w:sz w:val="20"/>
          <w:szCs w:val="20"/>
        </w:rPr>
        <w:t>Ontogeny of Transporters</w:t>
      </w:r>
    </w:p>
    <w:p w:rsidR="00E22F32" w:rsidRPr="001713AF" w:rsidP="001713AF" w14:paraId="2BE9ECE4" w14:textId="01D91F50">
      <w:pPr>
        <w:rPr>
          <w:rFonts w:ascii="Arial" w:eastAsia="Times New Roman" w:hAnsi="Arial" w:cs="Arial"/>
          <w:sz w:val="20"/>
          <w:szCs w:val="20"/>
        </w:rPr>
      </w:pPr>
      <w:r w:rsidRPr="001713AF">
        <w:rPr>
          <w:rFonts w:ascii="Arial" w:eastAsia="Times New Roman" w:hAnsi="Arial" w:cs="Arial"/>
          <w:b/>
          <w:bCs/>
          <w:sz w:val="20"/>
          <w:szCs w:val="20"/>
        </w:rPr>
        <w:t>Lecture Speaker:</w:t>
      </w:r>
      <w:r w:rsidRPr="001713AF">
        <w:rPr>
          <w:rFonts w:ascii="Arial" w:eastAsia="Times New Roman" w:hAnsi="Arial" w:cs="Arial"/>
          <w:sz w:val="20"/>
          <w:szCs w:val="20"/>
        </w:rPr>
        <w:t xml:space="preserve"> </w:t>
      </w:r>
      <w:r w:rsidR="006C7970">
        <w:rPr>
          <w:rFonts w:ascii="Arial" w:eastAsia="Times New Roman" w:hAnsi="Arial" w:cs="Arial"/>
          <w:sz w:val="20"/>
          <w:szCs w:val="20"/>
        </w:rPr>
        <w:t>Saskia deWildt</w:t>
      </w:r>
    </w:p>
    <w:p w:rsidR="006C7970" w:rsidP="006C7970" w14:paraId="1190ECCF" w14:textId="77777777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1713AF">
        <w:rPr>
          <w:rFonts w:ascii="Arial" w:eastAsia="Times New Roman" w:hAnsi="Arial" w:cs="Arial"/>
          <w:b/>
          <w:bCs/>
          <w:sz w:val="20"/>
          <w:szCs w:val="20"/>
        </w:rPr>
        <w:t>Learning Objectives:</w:t>
      </w:r>
    </w:p>
    <w:p w:rsidR="006C7970" w:rsidRPr="006C7970" w:rsidP="006C7970" w14:paraId="54915217" w14:textId="77777777">
      <w:pPr>
        <w:pStyle w:val="ListParagraph"/>
        <w:numPr>
          <w:ilvl w:val="0"/>
          <w:numId w:val="1"/>
        </w:numPr>
        <w:ind w:left="720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6C797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Explain the clinical relevance of membrane transporters in pediatric drug therapy and discuss several examples</w:t>
      </w:r>
    </w:p>
    <w:p w:rsidR="006C7970" w:rsidRPr="006C7970" w:rsidP="006C7970" w14:paraId="6BE16A4D" w14:textId="77777777">
      <w:pPr>
        <w:pStyle w:val="ListParagraph"/>
        <w:numPr>
          <w:ilvl w:val="0"/>
          <w:numId w:val="1"/>
        </w:numPr>
        <w:ind w:left="720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6C797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Describe transporter specific developmental patterns</w:t>
      </w:r>
    </w:p>
    <w:p w:rsidR="006C7970" w:rsidRPr="006C7970" w:rsidP="006C7970" w14:paraId="3BF3E31C" w14:textId="77777777">
      <w:pPr>
        <w:pStyle w:val="ListParagraph"/>
        <w:numPr>
          <w:ilvl w:val="0"/>
          <w:numId w:val="1"/>
        </w:numPr>
        <w:ind w:left="720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6C797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List research approaches for studying pediatric drug transporters</w:t>
      </w:r>
    </w:p>
    <w:p w:rsidR="006C7970" w:rsidRPr="006C7970" w:rsidP="006C7970" w14:paraId="7B9A1316" w14:textId="547C346C">
      <w:pPr>
        <w:pStyle w:val="ListParagraph"/>
        <w:numPr>
          <w:ilvl w:val="0"/>
          <w:numId w:val="1"/>
        </w:numPr>
        <w:ind w:left="720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6C797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Identify major challenges in elucidating the human ontogeny of drug transporters</w:t>
      </w:r>
    </w:p>
    <w:p w:rsidR="008E4893" w:rsidRPr="001713AF" w:rsidP="001713AF" w14:paraId="4430CB2C" w14:textId="77777777">
      <w:pPr>
        <w:rPr>
          <w:rFonts w:ascii="Arial" w:eastAsia="Times New Roman" w:hAnsi="Arial" w:cs="Arial"/>
          <w:sz w:val="20"/>
          <w:szCs w:val="20"/>
        </w:rPr>
      </w:pPr>
    </w:p>
    <w:p w:rsidR="008523DC" w:rsidRPr="001713AF" w:rsidP="001713AF" w14:paraId="28AB2AA4" w14:textId="77777777">
      <w:pPr>
        <w:rPr>
          <w:rFonts w:ascii="Arial" w:eastAsia="Times New Roman" w:hAnsi="Arial" w:cs="Arial"/>
          <w:sz w:val="20"/>
          <w:szCs w:val="20"/>
        </w:rPr>
      </w:pPr>
    </w:p>
    <w:p w:rsidR="00E22F32" w:rsidRPr="001713AF" w:rsidP="001713AF" w14:paraId="2FD4751C" w14:textId="6A82FF8A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11/2/2022</w:t>
      </w:r>
      <w:r w:rsidRPr="001713AF" w:rsidR="008523DC">
        <w:rPr>
          <w:rFonts w:ascii="Arial" w:hAnsi="Arial" w:cs="Arial"/>
          <w:b/>
          <w:bCs/>
          <w:sz w:val="20"/>
          <w:szCs w:val="20"/>
        </w:rPr>
        <w:t xml:space="preserve">: </w:t>
      </w:r>
      <w:r w:rsidR="00FA75CC">
        <w:rPr>
          <w:rFonts w:ascii="Arial" w:hAnsi="Arial" w:cs="Arial"/>
          <w:b/>
          <w:bCs/>
          <w:sz w:val="20"/>
          <w:szCs w:val="20"/>
        </w:rPr>
        <w:t>Drug Exposure and Response in Pregnancy</w:t>
      </w:r>
    </w:p>
    <w:p w:rsidR="00E22F32" w:rsidRPr="001713AF" w:rsidP="001713AF" w14:paraId="049D9136" w14:textId="514139CB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Lecture Speaker:</w:t>
      </w:r>
      <w:r w:rsidRPr="001713AF">
        <w:rPr>
          <w:rFonts w:ascii="Arial" w:hAnsi="Arial" w:cs="Arial"/>
          <w:sz w:val="20"/>
          <w:szCs w:val="20"/>
        </w:rPr>
        <w:t xml:space="preserve"> </w:t>
      </w:r>
      <w:r w:rsidR="00FA75CC">
        <w:rPr>
          <w:rFonts w:ascii="Arial" w:hAnsi="Arial" w:cs="Arial"/>
          <w:sz w:val="20"/>
          <w:szCs w:val="20"/>
        </w:rPr>
        <w:t>Raman Venkataramanan</w:t>
      </w:r>
    </w:p>
    <w:p w:rsidR="00E90AED" w:rsidRPr="001713AF" w:rsidP="001713AF" w14:paraId="031D19C0" w14:textId="6452931D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="00FA75CC" w:rsidRPr="00414577" w:rsidP="00414577" w14:paraId="1BF9C2E2" w14:textId="77777777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41457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Describe important physiologic factors that impact drug exposure in pregnancy</w:t>
      </w:r>
    </w:p>
    <w:p w:rsidR="00FA75CC" w:rsidRPr="00414577" w:rsidP="00414577" w14:paraId="57B61910" w14:textId="77777777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41457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Design studies to evaluate pregnancy mediated changes in drug exposure</w:t>
      </w:r>
    </w:p>
    <w:p w:rsidR="00FA75CC" w:rsidRPr="00414577" w:rsidP="00414577" w14:paraId="7FEC6728" w14:textId="77777777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41457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Predict potential dosing changes for drugs with specific PK properties</w:t>
      </w:r>
    </w:p>
    <w:p w:rsidR="00FA75CC" w:rsidRPr="00414577" w:rsidP="00414577" w14:paraId="2B3E5C66" w14:textId="77777777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414577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Interpret literature on PK in pregnancy</w:t>
      </w:r>
    </w:p>
    <w:p w:rsidR="00E55856" w:rsidP="001713AF" w14:paraId="27B9D28F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E55856" w:rsidP="001713AF" w14:paraId="185E6EFE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7825EE" w:rsidP="001A0DC5" w14:paraId="5692063B" w14:textId="77777777">
      <w:pPr>
        <w:keepNext/>
        <w:keepLines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11/9/2022</w:t>
      </w:r>
      <w:r w:rsidRPr="001713AF" w:rsidR="00815EA3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21384" w:rsidR="00A21384">
        <w:rPr>
          <w:rFonts w:ascii="Arial" w:hAnsi="Arial" w:cs="Arial"/>
          <w:b/>
          <w:bCs/>
          <w:sz w:val="20"/>
          <w:szCs w:val="20"/>
        </w:rPr>
        <w:t>Physiologically-Based Pharmacokinetic Modeling</w:t>
      </w:r>
    </w:p>
    <w:p w:rsidR="00E22F32" w:rsidRPr="001713AF" w:rsidP="001A0DC5" w14:paraId="1995E004" w14:textId="093BCF72">
      <w:pPr>
        <w:keepNext/>
        <w:keepLines/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Lecture Speaker:</w:t>
      </w:r>
      <w:r w:rsidRPr="001713AF">
        <w:rPr>
          <w:rFonts w:ascii="Arial" w:hAnsi="Arial" w:cs="Arial"/>
          <w:sz w:val="20"/>
          <w:szCs w:val="20"/>
        </w:rPr>
        <w:t xml:space="preserve"> </w:t>
      </w:r>
      <w:r w:rsidR="00414577">
        <w:rPr>
          <w:rFonts w:ascii="Arial" w:hAnsi="Arial" w:cs="Arial"/>
          <w:sz w:val="20"/>
          <w:szCs w:val="20"/>
        </w:rPr>
        <w:t>Sara Quinney</w:t>
      </w:r>
    </w:p>
    <w:p w:rsidR="00E90AED" w:rsidRPr="001713AF" w:rsidP="001A0DC5" w14:paraId="38107A39" w14:textId="6D486D04">
      <w:pPr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="00433A3C" w:rsidRPr="00433A3C" w:rsidP="00433A3C" w14:paraId="108FEA5C" w14:textId="77777777">
      <w:pPr>
        <w:pStyle w:val="ListParagraph"/>
        <w:numPr>
          <w:ilvl w:val="0"/>
          <w:numId w:val="41"/>
        </w:numPr>
        <w:ind w:left="720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433A3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Recognize PBPK modeling structure and components, including drug- and system-specific parameters, and the difference between PBPK and empirical PK models.</w:t>
      </w:r>
    </w:p>
    <w:p w:rsidR="00433A3C" w:rsidRPr="00433A3C" w:rsidP="00433A3C" w14:paraId="7C1E8916" w14:textId="77777777">
      <w:pPr>
        <w:pStyle w:val="ListParagraph"/>
        <w:numPr>
          <w:ilvl w:val="0"/>
          <w:numId w:val="41"/>
        </w:numPr>
        <w:ind w:left="720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433A3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Understand how PBPK can support pediatric drug development and precision therapy.</w:t>
      </w:r>
    </w:p>
    <w:p w:rsidR="00433A3C" w:rsidRPr="00433A3C" w:rsidP="00433A3C" w14:paraId="3A7DFDA4" w14:textId="77777777">
      <w:pPr>
        <w:pStyle w:val="ListParagraph"/>
        <w:numPr>
          <w:ilvl w:val="0"/>
          <w:numId w:val="41"/>
        </w:numPr>
        <w:ind w:left="720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433A3C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Discuss best practices for developing a pediatric PBPK model</w:t>
      </w:r>
    </w:p>
    <w:p w:rsidR="00815EA3" w:rsidRPr="001713AF" w:rsidP="001713AF" w14:paraId="485BA1DA" w14:textId="77777777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815EA3" w:rsidRPr="001713AF" w:rsidP="001713AF" w14:paraId="5899530F" w14:textId="0D143E58">
      <w:pPr>
        <w:rPr>
          <w:rFonts w:ascii="Arial" w:hAnsi="Arial" w:cs="Arial"/>
          <w:sz w:val="20"/>
          <w:szCs w:val="20"/>
        </w:rPr>
      </w:pPr>
    </w:p>
    <w:p w:rsidR="00E22F32" w:rsidRPr="001713AF" w:rsidP="007825EE" w14:paraId="482E578B" w14:textId="0169D583">
      <w:pPr>
        <w:keepNext/>
        <w:keepLines/>
        <w:rPr>
          <w:rFonts w:ascii="Arial" w:eastAsia="Times New Roman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11/</w:t>
      </w:r>
      <w:r w:rsidR="00414577">
        <w:rPr>
          <w:rFonts w:ascii="Arial" w:hAnsi="Arial" w:cs="Arial"/>
          <w:b/>
          <w:bCs/>
          <w:sz w:val="20"/>
          <w:szCs w:val="20"/>
        </w:rPr>
        <w:t>16/2022</w:t>
      </w:r>
      <w:r w:rsidRPr="001713AF" w:rsidR="0094087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5516F8" w:rsidR="005516F8">
        <w:rPr>
          <w:rFonts w:ascii="Arial" w:hAnsi="Arial" w:cs="Arial"/>
          <w:b/>
          <w:bCs/>
          <w:sz w:val="20"/>
          <w:szCs w:val="20"/>
        </w:rPr>
        <w:t>Pharmacokinetic and Pharmacodynamic Studies for Inhaled Asthma Drugs</w:t>
      </w:r>
    </w:p>
    <w:p w:rsidR="00E22F32" w:rsidRPr="001713AF" w:rsidP="007825EE" w14:paraId="34E14630" w14:textId="1CA95E21">
      <w:pPr>
        <w:keepNext/>
        <w:keepLines/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Lecture Speaker:</w:t>
      </w:r>
      <w:r w:rsidRPr="001713AF">
        <w:rPr>
          <w:rFonts w:ascii="Arial" w:hAnsi="Arial" w:cs="Arial"/>
          <w:sz w:val="20"/>
          <w:szCs w:val="20"/>
        </w:rPr>
        <w:t xml:space="preserve"> </w:t>
      </w:r>
      <w:r w:rsidR="00710FF8">
        <w:rPr>
          <w:rFonts w:ascii="Arial" w:hAnsi="Arial" w:cs="Arial"/>
          <w:sz w:val="20"/>
          <w:szCs w:val="20"/>
        </w:rPr>
        <w:t>Leslie Hendeles</w:t>
      </w:r>
    </w:p>
    <w:p w:rsidR="00E90AED" w:rsidRPr="001713AF" w:rsidP="001713AF" w14:paraId="551CBAE2" w14:textId="0BCE386C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="00710FF8" w:rsidRPr="00710FF8" w:rsidP="00710FF8" w14:paraId="2F15137F" w14:textId="77777777">
      <w:pPr>
        <w:pStyle w:val="carina-rte-left-aligned-block"/>
        <w:numPr>
          <w:ilvl w:val="0"/>
          <w:numId w:val="33"/>
        </w:numPr>
        <w:shd w:val="clear" w:color="auto" w:fill="FFFFFF"/>
        <w:spacing w:before="0" w:after="0"/>
        <w:rPr>
          <w:rFonts w:ascii="Arial" w:hAnsi="Arial" w:cs="Arial"/>
          <w:sz w:val="20"/>
          <w:szCs w:val="20"/>
        </w:rPr>
      </w:pPr>
      <w:r w:rsidRPr="00710FF8">
        <w:rPr>
          <w:rFonts w:ascii="Arial" w:hAnsi="Arial" w:cs="Arial"/>
          <w:sz w:val="20"/>
          <w:szCs w:val="20"/>
          <w:bdr w:val="none" w:sz="0" w:space="0" w:color="auto" w:frame="1"/>
        </w:rPr>
        <w:t>Explain how fluticasone propionate blood levels can be used to determine the relative amount of inhaled corticosteroid delivered to the airways.</w:t>
      </w:r>
    </w:p>
    <w:p w:rsidR="00710FF8" w:rsidRPr="00710FF8" w:rsidP="00710FF8" w14:paraId="5699C933" w14:textId="77777777">
      <w:pPr>
        <w:pStyle w:val="carina-rte-left-aligned-block"/>
        <w:numPr>
          <w:ilvl w:val="0"/>
          <w:numId w:val="33"/>
        </w:numPr>
        <w:shd w:val="clear" w:color="auto" w:fill="FFFFFF"/>
        <w:spacing w:before="0" w:after="0"/>
        <w:rPr>
          <w:rFonts w:ascii="Arial" w:hAnsi="Arial" w:cs="Arial"/>
          <w:sz w:val="20"/>
          <w:szCs w:val="20"/>
        </w:rPr>
      </w:pPr>
      <w:r w:rsidRPr="00710FF8">
        <w:rPr>
          <w:rFonts w:ascii="Arial" w:hAnsi="Arial" w:cs="Arial"/>
          <w:sz w:val="20"/>
          <w:szCs w:val="20"/>
          <w:bdr w:val="none" w:sz="0" w:space="0" w:color="auto" w:frame="1"/>
        </w:rPr>
        <w:t>Describe how the static charge on a valved holding chamber affects the relative amount of albuterol delivered to the airways.</w:t>
      </w:r>
    </w:p>
    <w:p w:rsidR="00710FF8" w:rsidRPr="00710FF8" w:rsidP="001226A8" w14:paraId="64C8901A" w14:textId="77777777">
      <w:pPr>
        <w:pStyle w:val="carina-rte-left-aligned-block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10FF8">
        <w:rPr>
          <w:rFonts w:ascii="Arial" w:hAnsi="Arial" w:cs="Arial"/>
          <w:sz w:val="20"/>
          <w:szCs w:val="20"/>
          <w:bdr w:val="none" w:sz="0" w:space="0" w:color="auto" w:frame="1"/>
        </w:rPr>
        <w:t>Understand how a methacholine challenge can be used to determine the bioequivalence of a generic albuterol metered dose inhaler.</w:t>
      </w:r>
    </w:p>
    <w:p w:rsidR="00662674" w:rsidP="001713AF" w14:paraId="1844B7E7" w14:textId="1F4FE738">
      <w:pPr>
        <w:rPr>
          <w:rFonts w:ascii="Arial" w:hAnsi="Arial" w:cs="Arial"/>
          <w:sz w:val="20"/>
          <w:szCs w:val="20"/>
        </w:rPr>
      </w:pPr>
    </w:p>
    <w:p w:rsidR="001226A8" w:rsidRPr="001713AF" w:rsidP="001713AF" w14:paraId="5F80A480" w14:textId="77777777">
      <w:pPr>
        <w:rPr>
          <w:rFonts w:ascii="Arial" w:hAnsi="Arial" w:cs="Arial"/>
          <w:sz w:val="20"/>
          <w:szCs w:val="20"/>
        </w:rPr>
      </w:pPr>
    </w:p>
    <w:p w:rsidR="00E22F32" w:rsidRPr="001713AF" w:rsidP="001713AF" w14:paraId="7B783FFC" w14:textId="1ACA14FB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11/</w:t>
      </w:r>
      <w:r w:rsidR="001226A8">
        <w:rPr>
          <w:rFonts w:ascii="Arial" w:hAnsi="Arial" w:cs="Arial"/>
          <w:b/>
          <w:bCs/>
          <w:sz w:val="20"/>
          <w:szCs w:val="20"/>
        </w:rPr>
        <w:t>30/2022</w:t>
      </w:r>
      <w:r w:rsidRPr="001713AF" w:rsidR="0066267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1226A8" w:rsidR="001226A8">
        <w:rPr>
          <w:rFonts w:ascii="Arial" w:hAnsi="Arial" w:cs="Arial"/>
          <w:b/>
          <w:bCs/>
          <w:sz w:val="20"/>
          <w:szCs w:val="20"/>
        </w:rPr>
        <w:t>Pharmacogenomics and Bioinformatics in Drug Discovery</w:t>
      </w:r>
    </w:p>
    <w:p w:rsidR="00E22F32" w:rsidRPr="001713AF" w:rsidP="001713AF" w14:paraId="4F3BB1C3" w14:textId="3C146E2A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Lecture Speaker:</w:t>
      </w:r>
      <w:r w:rsidRPr="001713AF">
        <w:rPr>
          <w:rFonts w:ascii="Arial" w:hAnsi="Arial" w:cs="Arial"/>
          <w:sz w:val="20"/>
          <w:szCs w:val="20"/>
        </w:rPr>
        <w:t xml:space="preserve"> </w:t>
      </w:r>
      <w:r w:rsidR="001226A8">
        <w:rPr>
          <w:rFonts w:ascii="Arial" w:hAnsi="Arial" w:cs="Arial"/>
          <w:sz w:val="20"/>
          <w:szCs w:val="20"/>
        </w:rPr>
        <w:t>Anil Jegga</w:t>
      </w:r>
    </w:p>
    <w:p w:rsidR="00662674" w:rsidRPr="001713AF" w:rsidP="001713AF" w14:paraId="5F804CEE" w14:textId="0F37084F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="00326D2A" w:rsidRPr="00326D2A" w:rsidP="00326D2A" w14:paraId="69BB0BA6" w14:textId="77777777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326D2A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Introduce and give an overview of some of the state-of-art databases and servers that can be used for pharmacogenomics research and drug discovery</w:t>
      </w:r>
    </w:p>
    <w:p w:rsidR="00326D2A" w:rsidRPr="00326D2A" w:rsidP="00326D2A" w14:paraId="47BAD3A1" w14:textId="77777777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326D2A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Explain how existing data can be harnessed to “guide” or “inform” translational medicine</w:t>
      </w:r>
    </w:p>
    <w:p w:rsidR="00326D2A" w:rsidRPr="00326D2A" w:rsidP="00326D2A" w14:paraId="65559D6E" w14:textId="77777777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326D2A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Provide examples of the application of data repurposing for drug discovery</w:t>
      </w:r>
    </w:p>
    <w:p w:rsidR="00662674" w:rsidRPr="001713AF" w:rsidP="001713AF" w14:paraId="4D468189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662674" w:rsidRPr="001713AF" w:rsidP="001713AF" w14:paraId="1BDC6576" w14:textId="6322283E">
      <w:pPr>
        <w:rPr>
          <w:rFonts w:ascii="Arial" w:hAnsi="Arial" w:cs="Arial"/>
          <w:sz w:val="20"/>
          <w:szCs w:val="20"/>
        </w:rPr>
      </w:pPr>
    </w:p>
    <w:p w:rsidR="00E22F32" w:rsidRPr="001713AF" w:rsidP="001713AF" w14:paraId="3C846EBD" w14:textId="11C399DA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12/7/2022</w:t>
      </w:r>
      <w:r w:rsidRPr="001713AF" w:rsidR="00E90AED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Pr="00AB59D7">
        <w:rPr>
          <w:rFonts w:ascii="Arial" w:hAnsi="Arial" w:cs="Arial"/>
          <w:b/>
          <w:bCs/>
          <w:sz w:val="20"/>
          <w:szCs w:val="20"/>
        </w:rPr>
        <w:t>Quantitative Pharmacologic Systems Models</w:t>
      </w:r>
    </w:p>
    <w:p w:rsidR="00E22F32" w:rsidRPr="001713AF" w:rsidP="001713AF" w14:paraId="3F992D84" w14:textId="1FEA0A89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AB59D7">
        <w:rPr>
          <w:rFonts w:ascii="Arial" w:hAnsi="Arial" w:cs="Arial"/>
          <w:sz w:val="20"/>
          <w:szCs w:val="20"/>
        </w:rPr>
        <w:t>Jeff Barrett</w:t>
      </w:r>
    </w:p>
    <w:p w:rsidR="00A60B11" w:rsidRPr="001713AF" w:rsidP="001713AF" w14:paraId="46CFD2AB" w14:textId="21A63BA6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="009B4A95" w:rsidRPr="009B4A95" w:rsidP="009B4A95" w14:paraId="46462E3D" w14:textId="77777777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9B4A9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Understand the mechanics of QSP modeling as applied to pediatric drug development and extrapolation strategies</w:t>
      </w:r>
    </w:p>
    <w:p w:rsidR="009B4A95" w:rsidRPr="009B4A95" w:rsidP="009B4A95" w14:paraId="0D68AEAF" w14:textId="77777777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9B4A9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Examine the potential for QSP to examine adult and pediatric disease similarity</w:t>
      </w:r>
    </w:p>
    <w:p w:rsidR="009B4A95" w:rsidRPr="009B4A95" w:rsidP="009B4A95" w14:paraId="04021EDC" w14:textId="77777777">
      <w:pPr>
        <w:pStyle w:val="ListParagraph"/>
        <w:numPr>
          <w:ilvl w:val="0"/>
          <w:numId w:val="39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9B4A95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Understand uses cases and how these examples have been incorporated into recent ICH guidance on pediatric extrapolation </w:t>
      </w:r>
    </w:p>
    <w:p w:rsidR="00E90AED" w:rsidRPr="001713AF" w:rsidP="001713AF" w14:paraId="79945A2F" w14:textId="4B54C42B">
      <w:pPr>
        <w:rPr>
          <w:rFonts w:ascii="Arial" w:hAnsi="Arial" w:cs="Arial"/>
          <w:sz w:val="20"/>
          <w:szCs w:val="20"/>
        </w:rPr>
      </w:pPr>
    </w:p>
    <w:p w:rsidR="00E90AED" w:rsidRPr="001713AF" w:rsidP="001713AF" w14:paraId="0DF692A5" w14:textId="4764826E">
      <w:pPr>
        <w:rPr>
          <w:rFonts w:ascii="Arial" w:hAnsi="Arial" w:cs="Arial"/>
          <w:sz w:val="20"/>
          <w:szCs w:val="20"/>
        </w:rPr>
      </w:pPr>
    </w:p>
    <w:p w:rsidR="00E22F32" w:rsidRPr="001713AF" w:rsidP="001713AF" w14:paraId="0B70F5E9" w14:textId="1BF89DDE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12/14/2022</w:t>
      </w:r>
      <w:r w:rsidRPr="001713AF" w:rsidR="00A60B11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Pr="002C23C6">
        <w:rPr>
          <w:rFonts w:ascii="Arial" w:hAnsi="Arial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  <w:t>Path Towards Authorization of a COVID-19 Vaccine for Children</w:t>
      </w:r>
    </w:p>
    <w:p w:rsidR="00E22F32" w:rsidRPr="001713AF" w:rsidP="001713AF" w14:paraId="0796A472" w14:textId="3BA8051E">
      <w:pPr>
        <w:rPr>
          <w:rFonts w:ascii="Arial" w:eastAsia="Times New Roman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2C23C6">
        <w:rPr>
          <w:rFonts w:ascii="Arial" w:eastAsia="Times New Roman" w:hAnsi="Arial" w:cs="Arial"/>
          <w:sz w:val="20"/>
          <w:szCs w:val="20"/>
        </w:rPr>
        <w:t>Emmanuel Walter</w:t>
      </w:r>
    </w:p>
    <w:p w:rsidR="00A60B11" w:rsidRPr="001713AF" w:rsidP="001713AF" w14:paraId="21712E92" w14:textId="0A64A474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="002C23C6" w:rsidRPr="002C23C6" w:rsidP="002C23C6" w14:paraId="3E4E9E5A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C23C6">
        <w:rPr>
          <w:rFonts w:ascii="Arial" w:hAnsi="Arial" w:cs="Arial"/>
          <w:sz w:val="20"/>
          <w:szCs w:val="20"/>
        </w:rPr>
        <w:t>Describe the rationale and benefits for vaccinating children to prevent COVID-19 disease</w:t>
      </w:r>
    </w:p>
    <w:p w:rsidR="002C23C6" w:rsidRPr="002C23C6" w:rsidP="002C23C6" w14:paraId="691DC047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C23C6">
        <w:rPr>
          <w:rFonts w:ascii="Arial" w:hAnsi="Arial" w:cs="Arial"/>
          <w:sz w:val="20"/>
          <w:szCs w:val="20"/>
        </w:rPr>
        <w:t>Outline the steps to development of a COVID-19 vaccine for children</w:t>
      </w:r>
    </w:p>
    <w:p w:rsidR="002C23C6" w:rsidRPr="002C23C6" w:rsidP="002C23C6" w14:paraId="35665EFA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C23C6">
        <w:rPr>
          <w:rFonts w:ascii="Arial" w:hAnsi="Arial" w:cs="Arial"/>
          <w:sz w:val="20"/>
          <w:szCs w:val="20"/>
        </w:rPr>
        <w:t>Describe effectiveness of the COVID-19 vaccine in children</w:t>
      </w:r>
    </w:p>
    <w:p w:rsidR="002C23C6" w:rsidRPr="002C23C6" w:rsidP="002C23C6" w14:paraId="335667F9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2C23C6">
        <w:rPr>
          <w:rFonts w:ascii="Arial" w:hAnsi="Arial" w:cs="Arial"/>
          <w:sz w:val="20"/>
          <w:szCs w:val="20"/>
        </w:rPr>
        <w:t>Describe the safety considerations regarding the use of mRNA COVID-19 vaccines in children</w:t>
      </w:r>
    </w:p>
    <w:p w:rsidR="00A60B11" w:rsidRPr="001713AF" w:rsidP="001713AF" w14:paraId="796CC9D0" w14:textId="057686DA">
      <w:pPr>
        <w:rPr>
          <w:rFonts w:ascii="Arial" w:eastAsia="Times New Roman" w:hAnsi="Arial" w:cs="Arial"/>
          <w:sz w:val="20"/>
          <w:szCs w:val="20"/>
        </w:rPr>
      </w:pPr>
    </w:p>
    <w:p w:rsidR="000A366A" w:rsidRPr="001713AF" w:rsidP="001713AF" w14:paraId="2F2019A3" w14:textId="77777777">
      <w:pPr>
        <w:rPr>
          <w:rFonts w:ascii="Arial" w:eastAsia="Times New Roman" w:hAnsi="Arial" w:cs="Arial"/>
          <w:sz w:val="20"/>
          <w:szCs w:val="20"/>
        </w:rPr>
      </w:pPr>
    </w:p>
    <w:p w:rsidR="00E22F32" w:rsidRPr="001713AF" w:rsidP="001A0DC5" w14:paraId="41039724" w14:textId="27839C99">
      <w:pPr>
        <w:keepNext/>
        <w:keepLines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1/11/2023</w:t>
      </w:r>
      <w:r w:rsidRPr="001713AF" w:rsidR="002410FB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Pr="001713AF" w:rsidR="002410FB">
        <w:rPr>
          <w:rFonts w:ascii="Arial" w:eastAsia="Times New Roman" w:hAnsi="Arial" w:cs="Arial"/>
          <w:sz w:val="20"/>
          <w:szCs w:val="20"/>
        </w:rPr>
        <w:t xml:space="preserve"> </w:t>
      </w:r>
      <w:r w:rsidRPr="00160066">
        <w:rPr>
          <w:rFonts w:ascii="Arial" w:hAnsi="Arial" w:cs="Arial"/>
          <w:b/>
          <w:bCs/>
          <w:sz w:val="20"/>
          <w:szCs w:val="20"/>
          <w:shd w:val="clear" w:color="auto" w:fill="FFFFFF"/>
        </w:rPr>
        <w:t>Stages and Phases - the Importance of Mentorship Throughout Your Career</w:t>
      </w:r>
    </w:p>
    <w:p w:rsidR="00E22F32" w:rsidRPr="001713AF" w:rsidP="001A0DC5" w14:paraId="41CA0D54" w14:textId="73C760D2">
      <w:pPr>
        <w:keepNext/>
        <w:keepLines/>
        <w:rPr>
          <w:rFonts w:ascii="Arial" w:eastAsia="Times New Roman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FD5B69">
        <w:rPr>
          <w:rFonts w:ascii="Arial" w:eastAsia="Times New Roman" w:hAnsi="Arial" w:cs="Arial"/>
          <w:sz w:val="20"/>
          <w:szCs w:val="20"/>
        </w:rPr>
        <w:t>Susan Abdel-Rahman and Stephani Stancil</w:t>
      </w:r>
    </w:p>
    <w:p w:rsidR="001F2AF1" w:rsidRPr="001713AF" w:rsidP="001A0DC5" w14:paraId="0A754779" w14:textId="55EF731E">
      <w:pPr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="00FD5B69" w:rsidRPr="00FD5B69" w:rsidP="00FD5B69" w14:paraId="3016954D" w14:textId="77777777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FD5B69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Build and strengthen constructive, productive relationships between mentors and mentees</w:t>
      </w:r>
    </w:p>
    <w:p w:rsidR="00FD5B69" w:rsidRPr="00FD5B69" w:rsidP="00FD5B69" w14:paraId="6D6A887B" w14:textId="77777777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FD5B69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Define and distinguish various levels of engagement</w:t>
      </w:r>
    </w:p>
    <w:p w:rsidR="00FD5B69" w:rsidRPr="00FD5B69" w:rsidP="00FD5B69" w14:paraId="2B02CAE6" w14:textId="77777777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FD5B69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Expand your toolbox for fostering professional growth</w:t>
      </w:r>
    </w:p>
    <w:p w:rsidR="001F2AF1" w:rsidRPr="001713AF" w:rsidP="001713AF" w14:paraId="4CF5D96D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A60B11" w:rsidRPr="001713AF" w:rsidP="001713AF" w14:paraId="5A0298F7" w14:textId="77777777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8B0B92" w:rsidP="001713AF" w14:paraId="31328258" w14:textId="0A0F306E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</w:rPr>
        <w:t>1/18/2023</w:t>
      </w:r>
      <w:r w:rsidRPr="001713AF" w:rsidR="001F2AF1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02468" w:rsidR="00202468">
        <w:rPr>
          <w:rFonts w:ascii="Arial" w:hAnsi="Arial" w:cs="Arial"/>
          <w:b/>
          <w:bCs/>
          <w:sz w:val="20"/>
          <w:szCs w:val="20"/>
          <w:shd w:val="clear" w:color="auto" w:fill="FFFFFF"/>
        </w:rPr>
        <w:t>Application of Metabolomics in Pediatric Type 2 Diabetes</w:t>
      </w:r>
    </w:p>
    <w:p w:rsidR="00E22F32" w:rsidRPr="001713AF" w:rsidP="001713AF" w14:paraId="08168E70" w14:textId="001DF465">
      <w:pPr>
        <w:rPr>
          <w:rFonts w:ascii="Arial" w:eastAsia="Times New Roman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202468">
        <w:rPr>
          <w:rFonts w:ascii="Arial" w:hAnsi="Arial" w:cs="Arial"/>
          <w:sz w:val="20"/>
          <w:szCs w:val="20"/>
        </w:rPr>
        <w:t>Jennifer Meijer</w:t>
      </w:r>
    </w:p>
    <w:p w:rsidR="00A60B11" w:rsidRPr="001713AF" w:rsidP="001713AF" w14:paraId="0875B998" w14:textId="679568E8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="00807DAF" w:rsidRPr="00807DAF" w:rsidP="00807DAF" w14:paraId="5DD39216" w14:textId="4C10288B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Receive</w:t>
      </w:r>
      <w:r w:rsidRPr="00807DAF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an overview of metabolomics sample collection, instrumental analysis, and data analysis.</w:t>
      </w:r>
    </w:p>
    <w:p w:rsidR="00807DAF" w:rsidRPr="00807DAF" w:rsidP="00807DAF" w14:paraId="18983108" w14:textId="77777777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807DAF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Understand the application of metabolomics in acute macronutrient challenges, including a high-fat challenge for prediction of type 2 diabetes risk.</w:t>
      </w:r>
    </w:p>
    <w:p w:rsidR="00807DAF" w:rsidRPr="00807DAF" w:rsidP="00807DAF" w14:paraId="219DCDFC" w14:textId="7E5B013B">
      <w:pPr>
        <w:pStyle w:val="ListParagraph"/>
        <w:numPr>
          <w:ilvl w:val="0"/>
          <w:numId w:val="42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Receive</w:t>
      </w:r>
      <w:r w:rsidRPr="00807DAF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</w:t>
      </w:r>
      <w:r w:rsidRPr="00807DAF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an overview of metabolic changes in response to glucagon-like peptide-1 receptor agonist treatments.</w:t>
      </w:r>
    </w:p>
    <w:p w:rsidR="00237FF9" w:rsidRPr="001713AF" w:rsidP="001713AF" w14:paraId="111375B2" w14:textId="77777777">
      <w:pPr>
        <w:rPr>
          <w:rFonts w:ascii="Arial" w:eastAsia="Times New Roman" w:hAnsi="Arial" w:cs="Arial"/>
          <w:sz w:val="20"/>
          <w:szCs w:val="20"/>
        </w:rPr>
      </w:pPr>
    </w:p>
    <w:p w:rsidR="00A60B11" w:rsidRPr="001713AF" w:rsidP="001713AF" w14:paraId="4FD994F5" w14:textId="77777777">
      <w:pPr>
        <w:rPr>
          <w:rFonts w:ascii="Arial" w:eastAsia="Times New Roman" w:hAnsi="Arial" w:cs="Arial"/>
          <w:sz w:val="20"/>
          <w:szCs w:val="20"/>
        </w:rPr>
      </w:pPr>
    </w:p>
    <w:p w:rsidR="00175287" w:rsidP="001713AF" w14:paraId="42431145" w14:textId="7777777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1/25/2023</w:t>
      </w:r>
      <w:r w:rsidRPr="001713AF" w:rsidR="00237FF9">
        <w:rPr>
          <w:rFonts w:ascii="Arial" w:hAnsi="Arial" w:cs="Arial"/>
          <w:b/>
          <w:bCs/>
          <w:sz w:val="20"/>
          <w:szCs w:val="20"/>
        </w:rPr>
        <w:t xml:space="preserve">: </w:t>
      </w:r>
      <w:r w:rsidRPr="00175287">
        <w:rPr>
          <w:rFonts w:ascii="Arial" w:hAnsi="Arial" w:cs="Arial"/>
          <w:b/>
          <w:bCs/>
          <w:sz w:val="20"/>
          <w:szCs w:val="20"/>
        </w:rPr>
        <w:t xml:space="preserve">In Vivo Bioimaging in Pediatric Infections </w:t>
      </w:r>
    </w:p>
    <w:p w:rsidR="00E22F32" w:rsidRPr="001713AF" w:rsidP="001713AF" w14:paraId="7A5B2EF8" w14:textId="634623FC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175287">
        <w:rPr>
          <w:rFonts w:ascii="Arial" w:hAnsi="Arial" w:cs="Arial"/>
          <w:sz w:val="20"/>
          <w:szCs w:val="20"/>
        </w:rPr>
        <w:t>Sanjay Kumar Jain</w:t>
      </w:r>
    </w:p>
    <w:p w:rsidR="00A60B11" w:rsidRPr="001713AF" w:rsidP="001713AF" w14:paraId="38DDA036" w14:textId="13D58CBA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="008A5C46" w:rsidRPr="008A5C46" w:rsidP="008A5C46" w14:paraId="40F89877" w14:textId="3B596E4E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8A5C46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Identify the differences between conventional and molecular imaging approaches </w:t>
      </w:r>
      <w:r w:rsidR="001A0A1E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to</w:t>
      </w:r>
      <w:r w:rsidRPr="008A5C46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measure antimicrobial drug distribution.</w:t>
      </w:r>
    </w:p>
    <w:p w:rsidR="005E23F4" w:rsidRPr="008A5C46" w:rsidP="008A5C46" w14:paraId="0165D04C" w14:textId="2F7B7099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8A5C46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Recognize the spatiotemporal kinetics of antimicrobial drug distribution.</w:t>
      </w:r>
    </w:p>
    <w:p w:rsidR="00A60B11" w:rsidRPr="001713AF" w:rsidP="001713AF" w14:paraId="17A1F467" w14:textId="3B29CEB0">
      <w:pPr>
        <w:rPr>
          <w:rFonts w:ascii="Arial" w:hAnsi="Arial" w:cs="Arial"/>
          <w:b/>
          <w:bCs/>
          <w:sz w:val="20"/>
          <w:szCs w:val="20"/>
        </w:rPr>
      </w:pPr>
    </w:p>
    <w:sectPr w:rsidSect="009A371F">
      <w:pgSz w:w="12240" w:h="15840"/>
      <w:pgMar w:top="1440" w:right="1440" w:bottom="93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184BC9"/>
    <w:multiLevelType w:val="hybridMultilevel"/>
    <w:tmpl w:val="51967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D1FAE"/>
    <w:multiLevelType w:val="hybridMultilevel"/>
    <w:tmpl w:val="2D4E70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26BF4"/>
    <w:multiLevelType w:val="hybridMultilevel"/>
    <w:tmpl w:val="A2C29F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A4B94"/>
    <w:multiLevelType w:val="hybridMultilevel"/>
    <w:tmpl w:val="6646E42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127258"/>
    <w:multiLevelType w:val="hybridMultilevel"/>
    <w:tmpl w:val="B686B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03819"/>
    <w:multiLevelType w:val="hybridMultilevel"/>
    <w:tmpl w:val="551ED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22E06"/>
    <w:multiLevelType w:val="hybridMultilevel"/>
    <w:tmpl w:val="A784F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20064"/>
    <w:multiLevelType w:val="hybridMultilevel"/>
    <w:tmpl w:val="BB2C1E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C11F7C"/>
    <w:multiLevelType w:val="hybridMultilevel"/>
    <w:tmpl w:val="0C5CA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FE7D33"/>
    <w:multiLevelType w:val="multilevel"/>
    <w:tmpl w:val="CD50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6E3995"/>
    <w:multiLevelType w:val="hybridMultilevel"/>
    <w:tmpl w:val="AAC86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CC2103"/>
    <w:multiLevelType w:val="hybridMultilevel"/>
    <w:tmpl w:val="74BA8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231428"/>
    <w:multiLevelType w:val="hybridMultilevel"/>
    <w:tmpl w:val="19ECD0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566331"/>
    <w:multiLevelType w:val="hybridMultilevel"/>
    <w:tmpl w:val="59B011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4F18E3"/>
    <w:multiLevelType w:val="hybridMultilevel"/>
    <w:tmpl w:val="D2BC0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40F44"/>
    <w:multiLevelType w:val="hybridMultilevel"/>
    <w:tmpl w:val="CB04E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DF482C"/>
    <w:multiLevelType w:val="hybridMultilevel"/>
    <w:tmpl w:val="FEEA1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F136F"/>
    <w:multiLevelType w:val="hybridMultilevel"/>
    <w:tmpl w:val="61FED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871E5"/>
    <w:multiLevelType w:val="hybridMultilevel"/>
    <w:tmpl w:val="6E1A7B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A2813"/>
    <w:multiLevelType w:val="hybridMultilevel"/>
    <w:tmpl w:val="1D5CA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1D0840"/>
    <w:multiLevelType w:val="hybridMultilevel"/>
    <w:tmpl w:val="77A8C8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416078"/>
    <w:multiLevelType w:val="hybridMultilevel"/>
    <w:tmpl w:val="69FAF7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81D78"/>
    <w:multiLevelType w:val="hybridMultilevel"/>
    <w:tmpl w:val="8B9A1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F53A3D"/>
    <w:multiLevelType w:val="hybridMultilevel"/>
    <w:tmpl w:val="EC808B3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0B3078"/>
    <w:multiLevelType w:val="hybridMultilevel"/>
    <w:tmpl w:val="2F5C5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E3BDF"/>
    <w:multiLevelType w:val="hybridMultilevel"/>
    <w:tmpl w:val="19EA918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78344B"/>
    <w:multiLevelType w:val="hybridMultilevel"/>
    <w:tmpl w:val="C3842A5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423CBA"/>
    <w:multiLevelType w:val="hybridMultilevel"/>
    <w:tmpl w:val="EBACD4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C270F"/>
    <w:multiLevelType w:val="hybridMultilevel"/>
    <w:tmpl w:val="6A6C4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DE44CF"/>
    <w:multiLevelType w:val="hybridMultilevel"/>
    <w:tmpl w:val="12ACD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AA4061"/>
    <w:multiLevelType w:val="hybridMultilevel"/>
    <w:tmpl w:val="225C8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EF7D58"/>
    <w:multiLevelType w:val="hybridMultilevel"/>
    <w:tmpl w:val="E788E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873A0A"/>
    <w:multiLevelType w:val="hybridMultilevel"/>
    <w:tmpl w:val="82E04D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1D4823"/>
    <w:multiLevelType w:val="hybridMultilevel"/>
    <w:tmpl w:val="3B00F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7B67A7"/>
    <w:multiLevelType w:val="hybridMultilevel"/>
    <w:tmpl w:val="90A21F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84F40"/>
    <w:multiLevelType w:val="multilevel"/>
    <w:tmpl w:val="053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AE4FF6"/>
    <w:multiLevelType w:val="hybridMultilevel"/>
    <w:tmpl w:val="7DA0F3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122F73"/>
    <w:multiLevelType w:val="multilevel"/>
    <w:tmpl w:val="2216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7EB5177"/>
    <w:multiLevelType w:val="hybridMultilevel"/>
    <w:tmpl w:val="ED662A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B950F1"/>
    <w:multiLevelType w:val="hybridMultilevel"/>
    <w:tmpl w:val="076297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BB127F"/>
    <w:multiLevelType w:val="hybridMultilevel"/>
    <w:tmpl w:val="ABCEA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1C40CF"/>
    <w:multiLevelType w:val="hybridMultilevel"/>
    <w:tmpl w:val="17545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3"/>
  </w:num>
  <w:num w:numId="4">
    <w:abstractNumId w:val="8"/>
  </w:num>
  <w:num w:numId="5">
    <w:abstractNumId w:val="34"/>
  </w:num>
  <w:num w:numId="6">
    <w:abstractNumId w:val="2"/>
  </w:num>
  <w:num w:numId="7">
    <w:abstractNumId w:val="39"/>
  </w:num>
  <w:num w:numId="8">
    <w:abstractNumId w:val="19"/>
  </w:num>
  <w:num w:numId="9">
    <w:abstractNumId w:val="36"/>
  </w:num>
  <w:num w:numId="10">
    <w:abstractNumId w:val="30"/>
  </w:num>
  <w:num w:numId="11">
    <w:abstractNumId w:val="1"/>
  </w:num>
  <w:num w:numId="12">
    <w:abstractNumId w:val="7"/>
  </w:num>
  <w:num w:numId="13">
    <w:abstractNumId w:val="31"/>
  </w:num>
  <w:num w:numId="14">
    <w:abstractNumId w:val="6"/>
  </w:num>
  <w:num w:numId="15">
    <w:abstractNumId w:val="13"/>
  </w:num>
  <w:num w:numId="16">
    <w:abstractNumId w:val="21"/>
  </w:num>
  <w:num w:numId="17">
    <w:abstractNumId w:val="38"/>
  </w:num>
  <w:num w:numId="18">
    <w:abstractNumId w:val="26"/>
  </w:num>
  <w:num w:numId="19">
    <w:abstractNumId w:val="18"/>
  </w:num>
  <w:num w:numId="20">
    <w:abstractNumId w:val="11"/>
  </w:num>
  <w:num w:numId="21">
    <w:abstractNumId w:val="23"/>
  </w:num>
  <w:num w:numId="22">
    <w:abstractNumId w:val="33"/>
  </w:num>
  <w:num w:numId="23">
    <w:abstractNumId w:val="27"/>
  </w:num>
  <w:num w:numId="24">
    <w:abstractNumId w:val="14"/>
  </w:num>
  <w:num w:numId="25">
    <w:abstractNumId w:val="4"/>
  </w:num>
  <w:num w:numId="26">
    <w:abstractNumId w:val="0"/>
  </w:num>
  <w:num w:numId="27">
    <w:abstractNumId w:val="9"/>
  </w:num>
  <w:num w:numId="28">
    <w:abstractNumId w:val="20"/>
  </w:num>
  <w:num w:numId="29">
    <w:abstractNumId w:val="16"/>
  </w:num>
  <w:num w:numId="30">
    <w:abstractNumId w:val="28"/>
  </w:num>
  <w:num w:numId="31">
    <w:abstractNumId w:val="41"/>
  </w:num>
  <w:num w:numId="32">
    <w:abstractNumId w:val="40"/>
  </w:num>
  <w:num w:numId="33">
    <w:abstractNumId w:val="35"/>
  </w:num>
  <w:num w:numId="34">
    <w:abstractNumId w:val="24"/>
  </w:num>
  <w:num w:numId="35">
    <w:abstractNumId w:val="32"/>
  </w:num>
  <w:num w:numId="36">
    <w:abstractNumId w:val="5"/>
  </w:num>
  <w:num w:numId="37">
    <w:abstractNumId w:val="22"/>
  </w:num>
  <w:num w:numId="38">
    <w:abstractNumId w:val="17"/>
  </w:num>
  <w:num w:numId="39">
    <w:abstractNumId w:val="15"/>
  </w:num>
  <w:num w:numId="40">
    <w:abstractNumId w:val="10"/>
  </w:num>
  <w:num w:numId="41">
    <w:abstractNumId w:val="25"/>
  </w:num>
  <w:num w:numId="42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8E"/>
    <w:rsid w:val="00000AC8"/>
    <w:rsid w:val="00016C21"/>
    <w:rsid w:val="00071A1B"/>
    <w:rsid w:val="00075F24"/>
    <w:rsid w:val="000820A3"/>
    <w:rsid w:val="00091482"/>
    <w:rsid w:val="000A357D"/>
    <w:rsid w:val="000A366A"/>
    <w:rsid w:val="000C4D53"/>
    <w:rsid w:val="000E1DA3"/>
    <w:rsid w:val="000E34F7"/>
    <w:rsid w:val="000E78A8"/>
    <w:rsid w:val="000F2D0A"/>
    <w:rsid w:val="0011175C"/>
    <w:rsid w:val="001226A8"/>
    <w:rsid w:val="00154492"/>
    <w:rsid w:val="00160066"/>
    <w:rsid w:val="001713AF"/>
    <w:rsid w:val="00175287"/>
    <w:rsid w:val="00175D11"/>
    <w:rsid w:val="001814D1"/>
    <w:rsid w:val="00192F8E"/>
    <w:rsid w:val="001A0A1E"/>
    <w:rsid w:val="001A0DC5"/>
    <w:rsid w:val="001A76BF"/>
    <w:rsid w:val="001B14E6"/>
    <w:rsid w:val="001B3ACA"/>
    <w:rsid w:val="001B57E3"/>
    <w:rsid w:val="001B5E63"/>
    <w:rsid w:val="001C3B14"/>
    <w:rsid w:val="001C47D6"/>
    <w:rsid w:val="001D43FC"/>
    <w:rsid w:val="001F25C5"/>
    <w:rsid w:val="001F2AF1"/>
    <w:rsid w:val="001F7BF8"/>
    <w:rsid w:val="002005C2"/>
    <w:rsid w:val="00202468"/>
    <w:rsid w:val="002342E3"/>
    <w:rsid w:val="00235684"/>
    <w:rsid w:val="00237FF9"/>
    <w:rsid w:val="002410FB"/>
    <w:rsid w:val="00255445"/>
    <w:rsid w:val="00267C54"/>
    <w:rsid w:val="002811E4"/>
    <w:rsid w:val="00282905"/>
    <w:rsid w:val="002832F8"/>
    <w:rsid w:val="002A4B29"/>
    <w:rsid w:val="002B6F13"/>
    <w:rsid w:val="002C23C6"/>
    <w:rsid w:val="002D3FDC"/>
    <w:rsid w:val="00305FA0"/>
    <w:rsid w:val="00314036"/>
    <w:rsid w:val="00326D2A"/>
    <w:rsid w:val="00343E39"/>
    <w:rsid w:val="0036297F"/>
    <w:rsid w:val="00374190"/>
    <w:rsid w:val="0039346A"/>
    <w:rsid w:val="003A2D0E"/>
    <w:rsid w:val="003B6915"/>
    <w:rsid w:val="003C0649"/>
    <w:rsid w:val="003C1E05"/>
    <w:rsid w:val="00411693"/>
    <w:rsid w:val="00414577"/>
    <w:rsid w:val="00421FF0"/>
    <w:rsid w:val="004226F4"/>
    <w:rsid w:val="00424991"/>
    <w:rsid w:val="00427432"/>
    <w:rsid w:val="0042760D"/>
    <w:rsid w:val="00427A3F"/>
    <w:rsid w:val="00427A82"/>
    <w:rsid w:val="00433A3C"/>
    <w:rsid w:val="00483251"/>
    <w:rsid w:val="00483CBA"/>
    <w:rsid w:val="004934C8"/>
    <w:rsid w:val="00494543"/>
    <w:rsid w:val="004956F1"/>
    <w:rsid w:val="004A29C7"/>
    <w:rsid w:val="004A5DE7"/>
    <w:rsid w:val="004D2BB4"/>
    <w:rsid w:val="004E2361"/>
    <w:rsid w:val="004E4AF4"/>
    <w:rsid w:val="00511B91"/>
    <w:rsid w:val="00512C9B"/>
    <w:rsid w:val="00514542"/>
    <w:rsid w:val="00520665"/>
    <w:rsid w:val="005223B6"/>
    <w:rsid w:val="00530763"/>
    <w:rsid w:val="005516F8"/>
    <w:rsid w:val="00554253"/>
    <w:rsid w:val="00561D1E"/>
    <w:rsid w:val="0056264D"/>
    <w:rsid w:val="00565F4D"/>
    <w:rsid w:val="00572182"/>
    <w:rsid w:val="005C57D5"/>
    <w:rsid w:val="005D49C9"/>
    <w:rsid w:val="005E1C3B"/>
    <w:rsid w:val="005E23F4"/>
    <w:rsid w:val="005E2595"/>
    <w:rsid w:val="005F1656"/>
    <w:rsid w:val="005F74F8"/>
    <w:rsid w:val="006061FC"/>
    <w:rsid w:val="006072A4"/>
    <w:rsid w:val="0061063F"/>
    <w:rsid w:val="006245C8"/>
    <w:rsid w:val="00662674"/>
    <w:rsid w:val="00665543"/>
    <w:rsid w:val="00666996"/>
    <w:rsid w:val="00686301"/>
    <w:rsid w:val="00686A5C"/>
    <w:rsid w:val="00692AF7"/>
    <w:rsid w:val="0069626C"/>
    <w:rsid w:val="006A308A"/>
    <w:rsid w:val="006C58A6"/>
    <w:rsid w:val="006C7970"/>
    <w:rsid w:val="006D4C30"/>
    <w:rsid w:val="006D56CE"/>
    <w:rsid w:val="006F270A"/>
    <w:rsid w:val="006F45D9"/>
    <w:rsid w:val="006F6233"/>
    <w:rsid w:val="00702EBE"/>
    <w:rsid w:val="007043B7"/>
    <w:rsid w:val="007057E0"/>
    <w:rsid w:val="00710FF8"/>
    <w:rsid w:val="00717936"/>
    <w:rsid w:val="00726EC8"/>
    <w:rsid w:val="0074028B"/>
    <w:rsid w:val="00740290"/>
    <w:rsid w:val="0075637D"/>
    <w:rsid w:val="00760077"/>
    <w:rsid w:val="00762C51"/>
    <w:rsid w:val="00772536"/>
    <w:rsid w:val="007825EE"/>
    <w:rsid w:val="00782641"/>
    <w:rsid w:val="0079136A"/>
    <w:rsid w:val="007931B7"/>
    <w:rsid w:val="007A075F"/>
    <w:rsid w:val="007C5251"/>
    <w:rsid w:val="007F6F76"/>
    <w:rsid w:val="00801C21"/>
    <w:rsid w:val="00807DAF"/>
    <w:rsid w:val="00815EA3"/>
    <w:rsid w:val="00824750"/>
    <w:rsid w:val="00827A13"/>
    <w:rsid w:val="008523DC"/>
    <w:rsid w:val="00862A57"/>
    <w:rsid w:val="00877530"/>
    <w:rsid w:val="008A5C46"/>
    <w:rsid w:val="008B0B92"/>
    <w:rsid w:val="008B1DA4"/>
    <w:rsid w:val="008B2CE0"/>
    <w:rsid w:val="008C2890"/>
    <w:rsid w:val="008D28AC"/>
    <w:rsid w:val="008D3CDF"/>
    <w:rsid w:val="008E4893"/>
    <w:rsid w:val="009110D0"/>
    <w:rsid w:val="00914773"/>
    <w:rsid w:val="00940870"/>
    <w:rsid w:val="0094331C"/>
    <w:rsid w:val="00943B65"/>
    <w:rsid w:val="00964113"/>
    <w:rsid w:val="00965206"/>
    <w:rsid w:val="0097053F"/>
    <w:rsid w:val="00975A54"/>
    <w:rsid w:val="00995524"/>
    <w:rsid w:val="009A1B93"/>
    <w:rsid w:val="009A371F"/>
    <w:rsid w:val="009B4A95"/>
    <w:rsid w:val="009B6EA2"/>
    <w:rsid w:val="009C29CB"/>
    <w:rsid w:val="009F6E7E"/>
    <w:rsid w:val="009F7892"/>
    <w:rsid w:val="009F795C"/>
    <w:rsid w:val="00A03550"/>
    <w:rsid w:val="00A151BE"/>
    <w:rsid w:val="00A15A63"/>
    <w:rsid w:val="00A21384"/>
    <w:rsid w:val="00A35777"/>
    <w:rsid w:val="00A41262"/>
    <w:rsid w:val="00A51D69"/>
    <w:rsid w:val="00A60B11"/>
    <w:rsid w:val="00A76BDD"/>
    <w:rsid w:val="00AA432A"/>
    <w:rsid w:val="00AA7D16"/>
    <w:rsid w:val="00AB59D7"/>
    <w:rsid w:val="00AC05BE"/>
    <w:rsid w:val="00AC18D8"/>
    <w:rsid w:val="00AD6ECA"/>
    <w:rsid w:val="00AE7B2F"/>
    <w:rsid w:val="00B02A91"/>
    <w:rsid w:val="00B0337F"/>
    <w:rsid w:val="00B13A35"/>
    <w:rsid w:val="00B166A5"/>
    <w:rsid w:val="00B21DAC"/>
    <w:rsid w:val="00B43DB9"/>
    <w:rsid w:val="00B506FC"/>
    <w:rsid w:val="00B80CF6"/>
    <w:rsid w:val="00B86438"/>
    <w:rsid w:val="00B90F31"/>
    <w:rsid w:val="00C02420"/>
    <w:rsid w:val="00C029FC"/>
    <w:rsid w:val="00C0539B"/>
    <w:rsid w:val="00C20953"/>
    <w:rsid w:val="00C329CE"/>
    <w:rsid w:val="00C34238"/>
    <w:rsid w:val="00C50878"/>
    <w:rsid w:val="00C64C6D"/>
    <w:rsid w:val="00C65B22"/>
    <w:rsid w:val="00C73833"/>
    <w:rsid w:val="00C74902"/>
    <w:rsid w:val="00C77536"/>
    <w:rsid w:val="00C8515E"/>
    <w:rsid w:val="00C85D08"/>
    <w:rsid w:val="00C91182"/>
    <w:rsid w:val="00CB0818"/>
    <w:rsid w:val="00CD1613"/>
    <w:rsid w:val="00CE0BEB"/>
    <w:rsid w:val="00CE463D"/>
    <w:rsid w:val="00CE4EEC"/>
    <w:rsid w:val="00CE79CA"/>
    <w:rsid w:val="00CF3A2C"/>
    <w:rsid w:val="00D02C70"/>
    <w:rsid w:val="00D23F25"/>
    <w:rsid w:val="00D83D18"/>
    <w:rsid w:val="00D87672"/>
    <w:rsid w:val="00D92A47"/>
    <w:rsid w:val="00D941B6"/>
    <w:rsid w:val="00D971A0"/>
    <w:rsid w:val="00DA63F4"/>
    <w:rsid w:val="00DC2F21"/>
    <w:rsid w:val="00DD0921"/>
    <w:rsid w:val="00DD135E"/>
    <w:rsid w:val="00DD32D4"/>
    <w:rsid w:val="00DD5DC2"/>
    <w:rsid w:val="00DF5DE5"/>
    <w:rsid w:val="00E1521F"/>
    <w:rsid w:val="00E175A2"/>
    <w:rsid w:val="00E22F32"/>
    <w:rsid w:val="00E37150"/>
    <w:rsid w:val="00E46600"/>
    <w:rsid w:val="00E52985"/>
    <w:rsid w:val="00E5491A"/>
    <w:rsid w:val="00E55856"/>
    <w:rsid w:val="00E57A61"/>
    <w:rsid w:val="00E75664"/>
    <w:rsid w:val="00E82041"/>
    <w:rsid w:val="00E8235A"/>
    <w:rsid w:val="00E8544A"/>
    <w:rsid w:val="00E857B6"/>
    <w:rsid w:val="00E90AED"/>
    <w:rsid w:val="00E95335"/>
    <w:rsid w:val="00EA2612"/>
    <w:rsid w:val="00EB4B01"/>
    <w:rsid w:val="00F02056"/>
    <w:rsid w:val="00F05378"/>
    <w:rsid w:val="00F06866"/>
    <w:rsid w:val="00F32091"/>
    <w:rsid w:val="00F42EC0"/>
    <w:rsid w:val="00F45EFE"/>
    <w:rsid w:val="00F53A48"/>
    <w:rsid w:val="00F5548E"/>
    <w:rsid w:val="00F60D21"/>
    <w:rsid w:val="00F70905"/>
    <w:rsid w:val="00FA75CC"/>
    <w:rsid w:val="00FB4621"/>
    <w:rsid w:val="00FB76D3"/>
    <w:rsid w:val="00FC227D"/>
    <w:rsid w:val="00FD5B69"/>
    <w:rsid w:val="00FE2A64"/>
    <w:rsid w:val="00FE43B8"/>
    <w:rsid w:val="00FF4A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2048BA"/>
  <w15:chartTrackingRefBased/>
  <w15:docId w15:val="{09013386-96D5-4BD1-A36F-DD9E5C8A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3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43B65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A2612"/>
    <w:rPr>
      <w:i/>
      <w:iCs/>
    </w:rPr>
  </w:style>
  <w:style w:type="character" w:styleId="Strong">
    <w:name w:val="Strong"/>
    <w:basedOn w:val="DefaultParagraphFont"/>
    <w:uiPriority w:val="22"/>
    <w:qFormat/>
    <w:rsid w:val="00EA2612"/>
    <w:rPr>
      <w:b/>
      <w:bCs/>
    </w:rPr>
  </w:style>
  <w:style w:type="paragraph" w:styleId="Header">
    <w:name w:val="header"/>
    <w:basedOn w:val="Normal"/>
    <w:link w:val="HeaderChar"/>
    <w:unhideWhenUsed/>
    <w:rsid w:val="00EA2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2612"/>
  </w:style>
  <w:style w:type="paragraph" w:styleId="Footer">
    <w:name w:val="footer"/>
    <w:basedOn w:val="Normal"/>
    <w:link w:val="FooterChar"/>
    <w:uiPriority w:val="99"/>
    <w:unhideWhenUsed/>
    <w:rsid w:val="00EA2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612"/>
  </w:style>
  <w:style w:type="character" w:styleId="Hyperlink">
    <w:name w:val="Hyperlink"/>
    <w:basedOn w:val="DefaultParagraphFont"/>
    <w:uiPriority w:val="99"/>
    <w:semiHidden/>
    <w:unhideWhenUsed/>
    <w:rsid w:val="00000A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8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8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1A1B"/>
    <w:pPr>
      <w:ind w:left="720"/>
      <w:contextualSpacing/>
    </w:pPr>
  </w:style>
  <w:style w:type="character" w:customStyle="1" w:styleId="apple-tab-span">
    <w:name w:val="apple-tab-span"/>
    <w:basedOn w:val="DefaultParagraphFont"/>
    <w:rsid w:val="000E1DA3"/>
  </w:style>
  <w:style w:type="character" w:customStyle="1" w:styleId="Heading2Char">
    <w:name w:val="Heading 2 Char"/>
    <w:basedOn w:val="DefaultParagraphFont"/>
    <w:link w:val="Heading2"/>
    <w:rsid w:val="00943B6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arina-rte-left-aligned-block">
    <w:name w:val="carina-rte-left-aligned-block"/>
    <w:basedOn w:val="Normal"/>
    <w:rsid w:val="00710F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1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2" ma:contentTypeDescription="Create a new document." ma:contentTypeScope="" ma:versionID="b96ce44bb629f7d32bc2b1f8c8e8a9e8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2f12551301b05d3e87a85d4258381b1b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B7F31-5F62-4B34-809B-C8F7174EC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35B1E9-D213-4F57-9103-B9487C108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3AE9B-CE04-4EE3-983D-F45B4B879A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34F492-341C-4A31-902D-2E1D6E977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Stein</dc:creator>
  <cp:lastModifiedBy>Abdelmouti, Tawanda (NIH/OD) [E]</cp:lastModifiedBy>
  <cp:revision>2</cp:revision>
  <cp:lastPrinted>2019-12-27T20:05:00Z</cp:lastPrinted>
  <dcterms:created xsi:type="dcterms:W3CDTF">2022-09-20T21:37:00Z</dcterms:created>
  <dcterms:modified xsi:type="dcterms:W3CDTF">2022-09-20T21:37:00Z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0x010100E784B9CC49B786428001CD4420FBBE9B</vt:lpwstr>
  </property>
  <property fmtid="{D5CDD505-2E9C-101B-9397-08002B2CF9AE}" pid="3" name="MediaServiceImageTags">
    <vt:lpwstr/>
  </property>
  <property fmtid="{D5CDD505-2E9C-101B-9397-08002B2CF9AE}" pid="4" name="Order">
    <vt:r8>153400</vt:r8>
  </property>
</Properties>
</file>