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7D86D8D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RPr="009239AA" w:rsidP="00434E33" w14:paraId="3939DF83" w14:textId="39BD3EB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91BD6">
        <w:t>4th Annual NIH HEAL Initiative Investigator Meeting Assessment Form</w:t>
      </w:r>
      <w:r w:rsidR="00BC2676">
        <w:t xml:space="preserve"> (OD)</w:t>
      </w:r>
    </w:p>
    <w:p w:rsidR="005E714A" w14:paraId="7C4086F8" w14:textId="77777777"/>
    <w:p w:rsidR="009F02C3" w:rsidP="009F02C3" w14:paraId="02ABB593" w14:textId="020210BF">
      <w:r>
        <w:rPr>
          <w:b/>
        </w:rPr>
        <w:t>PURPOSE</w:t>
      </w:r>
      <w:r w:rsidRPr="009239AA">
        <w:rPr>
          <w:b/>
        </w:rPr>
        <w:t>:</w:t>
      </w:r>
      <w:r w:rsidRPr="009239AA" w:rsidR="00C14CC4">
        <w:rPr>
          <w:b/>
        </w:rPr>
        <w:t xml:space="preserve">  </w:t>
      </w:r>
      <w:r>
        <w:t>On February 21 and 22, 2023, the National Institutes of Health (NIH) will host the 4th Annual NIH HEA</w:t>
      </w:r>
      <w:r w:rsidRPr="00085B4E">
        <w:t>L Initiative</w:t>
      </w:r>
      <w:r w:rsidRPr="00233AED">
        <w:rPr>
          <w:vertAlign w:val="superscript"/>
        </w:rPr>
        <w:t>®</w:t>
      </w:r>
      <w:r>
        <w:t xml:space="preserve"> Investigator Meeting to </w:t>
      </w:r>
      <w:r>
        <w:rPr>
          <w:bCs/>
        </w:rPr>
        <w:t>b</w:t>
      </w:r>
      <w:r w:rsidRPr="00B021BD">
        <w:rPr>
          <w:bCs/>
        </w:rPr>
        <w:t xml:space="preserve">ring together </w:t>
      </w:r>
      <w:r>
        <w:rPr>
          <w:bCs/>
        </w:rPr>
        <w:t>investigators who are funded by the initiative</w:t>
      </w:r>
      <w:r w:rsidRPr="00B021BD">
        <w:rPr>
          <w:bCs/>
        </w:rPr>
        <w:t xml:space="preserve"> </w:t>
      </w:r>
      <w:r>
        <w:rPr>
          <w:bCs/>
        </w:rPr>
        <w:t xml:space="preserve">and </w:t>
      </w:r>
      <w:r w:rsidRPr="00B021BD">
        <w:rPr>
          <w:bCs/>
        </w:rPr>
        <w:t>are working to st</w:t>
      </w:r>
      <w:r>
        <w:rPr>
          <w:bCs/>
        </w:rPr>
        <w:t>e</w:t>
      </w:r>
      <w:r w:rsidRPr="00B021BD">
        <w:rPr>
          <w:bCs/>
        </w:rPr>
        <w:t>m the pain and opioid crises.</w:t>
      </w:r>
      <w:r>
        <w:rPr>
          <w:bCs/>
        </w:rPr>
        <w:t xml:space="preserve"> </w:t>
      </w:r>
      <w:r>
        <w:t>The purpose of this</w:t>
      </w:r>
      <w:r>
        <w:rPr>
          <w:b/>
        </w:rPr>
        <w:t xml:space="preserve"> </w:t>
      </w:r>
      <w:r>
        <w:t xml:space="preserve">information collection is to collect general feedback about this meeting in the areas of content/topics covered, format, and logistics, as well as feedback about future meetings. Information will aid in HEAL’s assessment of this year’s </w:t>
      </w:r>
      <w:r w:rsidR="00B32641">
        <w:t>meeting and</w:t>
      </w:r>
      <w:r>
        <w:t xml:space="preserve"> </w:t>
      </w:r>
      <w:r w:rsidR="001E35F6">
        <w:t xml:space="preserve">inform </w:t>
      </w:r>
      <w:r>
        <w:t xml:space="preserve">programmatic and meeting planning for next year’s meeting.  </w:t>
      </w:r>
    </w:p>
    <w:p w:rsidR="00C8488C" w:rsidP="00434E33" w14:paraId="7BAD758F" w14:textId="77777777">
      <w:pPr>
        <w:pStyle w:val="Header"/>
        <w:tabs>
          <w:tab w:val="clear" w:pos="4320"/>
          <w:tab w:val="clear" w:pos="8640"/>
        </w:tabs>
        <w:rPr>
          <w:b/>
        </w:rPr>
      </w:pPr>
    </w:p>
    <w:p w:rsidR="00434E33" w:rsidRPr="00434E33" w:rsidP="00434E33" w14:paraId="4883D992" w14:textId="66C58F57">
      <w:pPr>
        <w:pStyle w:val="Header"/>
        <w:tabs>
          <w:tab w:val="clear" w:pos="4320"/>
          <w:tab w:val="clear" w:pos="8640"/>
        </w:tabs>
        <w:rPr>
          <w:i/>
          <w:snapToGrid/>
        </w:rPr>
      </w:pPr>
      <w:r w:rsidRPr="00434E33">
        <w:rPr>
          <w:b/>
        </w:rPr>
        <w:t>DESCRIPTION OF RESPONDENTS</w:t>
      </w:r>
      <w:r>
        <w:t xml:space="preserve">: </w:t>
      </w:r>
      <w:r w:rsidR="009115BE">
        <w:t xml:space="preserve">Respondents are meeting </w:t>
      </w:r>
      <w:r w:rsidR="00C86C3B">
        <w:t>attendees</w:t>
      </w:r>
      <w:r w:rsidR="009115BE">
        <w:t>, primarily HEAL-funded principal investigators and associated scientific staff (e.g., postdocs) from academic and private institutions around the country. Respondents also include NIH and other federal staff, advocacy groups, and miscellaneous HEAL stakeholders. The investigator meeting will have a hybrid format with in-person and virtual opportunities to participate. Separate in-person and virtual paths are available in the assessment form. Respondents will select the format by which they participated in the meeting in the first question of the form. The assessment form questions are similar for both in-person and virtual meeting attendees and differ in two questions. The in-person attendee form consists of 14 questions while the virtual attendee form has 15. The longest-case scenario (virtual attendee path) was used to estimate the time required for this form. Finally, the assessment form does not collect any personal information</w:t>
      </w:r>
      <w:r w:rsidR="003A4CEC">
        <w:t>.</w:t>
      </w:r>
    </w:p>
    <w:p w:rsidR="00F15956" w14:paraId="053EA22A" w14:textId="77777777"/>
    <w:p w:rsidR="00C8488C" w14:paraId="4EDFDCDB" w14:textId="77777777"/>
    <w:p w:rsidR="00E26329" w14:paraId="1756297B" w14:textId="77777777">
      <w:pPr>
        <w:rPr>
          <w:b/>
        </w:rPr>
      </w:pPr>
    </w:p>
    <w:p w:rsidR="00F06866" w:rsidRPr="00F06866" w14:paraId="5F820AE7" w14:textId="77777777">
      <w:pPr>
        <w:rPr>
          <w:b/>
        </w:rPr>
      </w:pPr>
      <w:bookmarkStart w:id="0" w:name="_Hlk116978705"/>
      <w:r>
        <w:rPr>
          <w:b/>
        </w:rPr>
        <w:t>TYPE OF COLLECTION:</w:t>
      </w:r>
      <w:r w:rsidRPr="00F06866">
        <w:t xml:space="preserve"> (Check one)</w:t>
      </w:r>
    </w:p>
    <w:p w:rsidR="00441434" w:rsidRPr="00434E33" w:rsidP="0096108F" w14:paraId="1AE93B1A" w14:textId="77777777">
      <w:pPr>
        <w:pStyle w:val="BodyTextIndent"/>
        <w:tabs>
          <w:tab w:val="left" w:pos="360"/>
        </w:tabs>
        <w:ind w:left="0"/>
        <w:rPr>
          <w:bCs/>
          <w:sz w:val="16"/>
          <w:szCs w:val="16"/>
        </w:rPr>
      </w:pPr>
    </w:p>
    <w:p w:rsidR="00F06866" w:rsidRPr="00F06866" w:rsidP="0096108F" w14:paraId="008D1F9A" w14:textId="32625A9A">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102118A"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3C27F6" w:rsidP="008D0E2D" w14:paraId="30D5CEC0" w14:textId="13434B73">
      <w:pPr>
        <w:pStyle w:val="BodyTextIndent"/>
        <w:tabs>
          <w:tab w:val="left" w:pos="360"/>
        </w:tabs>
        <w:ind w:left="0"/>
        <w:rPr>
          <w:b/>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823D59">
        <w:rPr>
          <w:bCs/>
          <w:sz w:val="24"/>
        </w:rPr>
        <w:t>X</w:t>
      </w:r>
      <w:r w:rsidRPr="00F06866" w:rsidR="00F06866">
        <w:rPr>
          <w:bCs/>
          <w:sz w:val="24"/>
        </w:rPr>
        <w:t>]</w:t>
      </w:r>
      <w:r w:rsidR="00F06866">
        <w:rPr>
          <w:bCs/>
          <w:sz w:val="24"/>
        </w:rPr>
        <w:t xml:space="preserve"> Other</w:t>
      </w:r>
      <w:bookmarkEnd w:id="0"/>
      <w:r w:rsidR="00F06866">
        <w:rPr>
          <w:bCs/>
          <w:sz w:val="24"/>
        </w:rPr>
        <w:t>:</w:t>
      </w:r>
      <w:r w:rsidRPr="00F06866" w:rsidR="00F06866">
        <w:rPr>
          <w:bCs/>
          <w:sz w:val="24"/>
          <w:u w:val="single"/>
        </w:rPr>
        <w:t xml:space="preserve"> </w:t>
      </w:r>
      <w:r w:rsidR="008D0E2D">
        <w:rPr>
          <w:bCs/>
          <w:sz w:val="24"/>
          <w:u w:val="single"/>
        </w:rPr>
        <w:t>Online feedback form</w:t>
      </w:r>
    </w:p>
    <w:p w:rsidR="003C27F6" w:rsidP="003C27F6" w14:paraId="15695F30" w14:textId="77777777">
      <w:pPr>
        <w:rPr>
          <w:b/>
        </w:rPr>
      </w:pPr>
    </w:p>
    <w:p w:rsidR="003C27F6" w:rsidRPr="00F06866" w:rsidP="003C27F6" w14:paraId="06757A33" w14:textId="77777777">
      <w:pPr>
        <w:rPr>
          <w:b/>
        </w:rPr>
      </w:pPr>
      <w:r>
        <w:rPr>
          <w:b/>
        </w:rPr>
        <w:t>FREQUENCY OF REPORTING:</w:t>
      </w:r>
      <w:r w:rsidRPr="00F06866">
        <w:t xml:space="preserve"> (Check one)</w:t>
      </w:r>
    </w:p>
    <w:p w:rsidR="003C27F6" w:rsidRPr="00434E33" w:rsidP="003C27F6" w14:paraId="63DDAE1F" w14:textId="77777777">
      <w:pPr>
        <w:pStyle w:val="BodyTextIndent"/>
        <w:tabs>
          <w:tab w:val="left" w:pos="360"/>
        </w:tabs>
        <w:ind w:left="0"/>
        <w:rPr>
          <w:bCs/>
          <w:sz w:val="16"/>
          <w:szCs w:val="16"/>
        </w:rPr>
      </w:pPr>
    </w:p>
    <w:p w:rsidR="003C27F6" w:rsidRPr="00F06866" w:rsidP="003C27F6" w14:paraId="4A6DD2EC" w14:textId="200ABB8C">
      <w:pPr>
        <w:pStyle w:val="BodyTextIndent"/>
        <w:tabs>
          <w:tab w:val="left" w:pos="360"/>
        </w:tabs>
        <w:ind w:left="0"/>
        <w:rPr>
          <w:bCs/>
          <w:sz w:val="24"/>
        </w:rPr>
      </w:pPr>
      <w:r w:rsidRPr="00F06866">
        <w:rPr>
          <w:bCs/>
          <w:sz w:val="24"/>
        </w:rPr>
        <w:t>[</w:t>
      </w:r>
      <w:r w:rsidR="001713A7">
        <w:rPr>
          <w:bCs/>
          <w:sz w:val="24"/>
        </w:rPr>
        <w:t>X</w:t>
      </w:r>
      <w:r w:rsidRPr="00F06866">
        <w:rPr>
          <w:bCs/>
          <w:sz w:val="24"/>
        </w:rPr>
        <w:t xml:space="preserve"> ]</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724184A5"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Monthly</w:t>
      </w:r>
      <w:r>
        <w:rPr>
          <w:bCs/>
          <w:sz w:val="24"/>
        </w:rPr>
        <w:tab/>
        <w:t xml:space="preserve">[ ] On Occasion </w:t>
      </w:r>
    </w:p>
    <w:p w:rsidR="003C27F6" w:rsidP="003C27F6" w14:paraId="568A90C5" w14:textId="77777777">
      <w:pPr>
        <w:pStyle w:val="Header"/>
        <w:tabs>
          <w:tab w:val="clear" w:pos="4320"/>
          <w:tab w:val="clear" w:pos="8640"/>
        </w:tabs>
      </w:pPr>
      <w:r>
        <w:rPr>
          <w:bCs/>
        </w:rPr>
        <w:t>[ ]</w:t>
      </w:r>
      <w:r>
        <w:rPr>
          <w:bCs/>
        </w:rPr>
        <w:t xml:space="preserve"> Annually    </w:t>
      </w:r>
      <w:r w:rsidRPr="00F06866">
        <w:rPr>
          <w:bCs/>
        </w:rPr>
        <w:t>[</w:t>
      </w:r>
      <w:r>
        <w:rPr>
          <w:bCs/>
        </w:rPr>
        <w:t xml:space="preserve"> </w:t>
      </w:r>
      <w:r w:rsidRPr="00F06866">
        <w:rPr>
          <w:bCs/>
        </w:rPr>
        <w:t>]</w:t>
      </w:r>
      <w:r>
        <w:rPr>
          <w:bCs/>
        </w:rPr>
        <w:t xml:space="preserve"> Other ___________________</w:t>
      </w:r>
    </w:p>
    <w:p w:rsidR="003C27F6" w14:paraId="1CE0C5E3" w14:textId="77777777">
      <w:pPr>
        <w:pStyle w:val="Header"/>
        <w:tabs>
          <w:tab w:val="clear" w:pos="4320"/>
          <w:tab w:val="clear" w:pos="8640"/>
        </w:tabs>
      </w:pPr>
    </w:p>
    <w:p w:rsidR="003C27F6" w14:paraId="761453A7" w14:textId="77777777">
      <w:pPr>
        <w:pStyle w:val="Header"/>
        <w:tabs>
          <w:tab w:val="clear" w:pos="4320"/>
          <w:tab w:val="clear" w:pos="8640"/>
        </w:tabs>
      </w:pPr>
    </w:p>
    <w:p w:rsidR="003C27F6" w14:paraId="04DA24BC" w14:textId="77777777">
      <w:pPr>
        <w:pStyle w:val="Header"/>
        <w:tabs>
          <w:tab w:val="clear" w:pos="4320"/>
          <w:tab w:val="clear" w:pos="8640"/>
        </w:tabs>
      </w:pPr>
    </w:p>
    <w:p w:rsidR="00CA2650" w14:paraId="3FBFE589" w14:textId="77777777">
      <w:pPr>
        <w:rPr>
          <w:b/>
        </w:rPr>
      </w:pPr>
      <w:r>
        <w:rPr>
          <w:b/>
        </w:rPr>
        <w:t>C</w:t>
      </w:r>
      <w:r w:rsidR="009C13B9">
        <w:rPr>
          <w:b/>
        </w:rPr>
        <w:t>ERTIFICATION:</w:t>
      </w:r>
    </w:p>
    <w:p w:rsidR="00441434" w14:paraId="3FD59D2C" w14:textId="77777777">
      <w:pPr>
        <w:rPr>
          <w:sz w:val="16"/>
          <w:szCs w:val="16"/>
        </w:rPr>
      </w:pPr>
    </w:p>
    <w:p w:rsidR="008101A5" w:rsidRPr="009C13B9" w:rsidP="008101A5" w14:paraId="00FB8A1D" w14:textId="77777777">
      <w:r>
        <w:t xml:space="preserve">I certify the following to be true: </w:t>
      </w:r>
    </w:p>
    <w:p w:rsidR="008101A5" w:rsidP="008101A5" w14:paraId="4CEE27F1" w14:textId="77777777">
      <w:pPr>
        <w:pStyle w:val="ListParagraph"/>
        <w:numPr>
          <w:ilvl w:val="0"/>
          <w:numId w:val="14"/>
        </w:numPr>
      </w:pPr>
      <w:r>
        <w:t>The collection is voluntary.</w:t>
      </w:r>
      <w:r w:rsidRPr="00C14CC4">
        <w:t xml:space="preserve"> </w:t>
      </w:r>
    </w:p>
    <w:p w:rsidR="008101A5" w:rsidP="008101A5" w14:paraId="677F253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3C46E8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D1E57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C5C388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8F1857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499C15C" w14:textId="77777777"/>
    <w:p w:rsidR="009C13B9" w:rsidP="00A313DC" w14:paraId="0001AE87" w14:textId="3C442EE9">
      <w:r>
        <w:t>Name:_</w:t>
      </w:r>
      <w:r>
        <w:t>__</w:t>
      </w:r>
      <w:r w:rsidRPr="00A313DC" w:rsidR="00A313DC">
        <w:t xml:space="preserve"> </w:t>
      </w:r>
      <w:r w:rsidRPr="00336F96" w:rsidR="00A313DC">
        <w:t>Diana S. Morales, MPH</w:t>
      </w:r>
      <w:r w:rsidR="00A313DC">
        <w:t>, Communications Director, NIH HEAL Initiative</w:t>
      </w:r>
    </w:p>
    <w:p w:rsidR="00A313DC" w:rsidP="00A313DC" w14:paraId="037D47B7" w14:textId="77777777"/>
    <w:p w:rsidR="00A313DC" w:rsidP="00A313DC" w14:paraId="20911167" w14:textId="77777777"/>
    <w:p w:rsidR="009C13B9" w:rsidP="009C13B9" w14:paraId="5B91123C" w14:textId="77777777">
      <w:r>
        <w:t>To assist review, please provide answers to the following question:</w:t>
      </w:r>
    </w:p>
    <w:p w:rsidR="009C13B9" w:rsidP="009C13B9" w14:paraId="6775738B" w14:textId="77777777">
      <w:pPr>
        <w:pStyle w:val="ListParagraph"/>
        <w:ind w:left="360"/>
      </w:pPr>
    </w:p>
    <w:p w:rsidR="009C13B9" w:rsidRPr="00C86E91" w:rsidP="00C86E91" w14:paraId="1FDE8AD8" w14:textId="77777777">
      <w:pPr>
        <w:rPr>
          <w:b/>
        </w:rPr>
      </w:pPr>
      <w:r w:rsidRPr="00C86E91">
        <w:rPr>
          <w:b/>
        </w:rPr>
        <w:t>Personally Identifiable Information:</w:t>
      </w:r>
    </w:p>
    <w:p w:rsidR="00C86E91" w:rsidP="00C86E91" w14:paraId="378130CC" w14:textId="3764F34A">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D404B">
        <w:t>X</w:t>
      </w:r>
      <w:r w:rsidR="009239AA">
        <w:t xml:space="preserve"> ]  No </w:t>
      </w:r>
    </w:p>
    <w:p w:rsidR="00C86E91" w:rsidP="00C86E91" w14:paraId="7239E204"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31A0A07A" w14:textId="77777777">
      <w:pPr>
        <w:pStyle w:val="ListParagraph"/>
        <w:numPr>
          <w:ilvl w:val="0"/>
          <w:numId w:val="18"/>
        </w:numPr>
      </w:pPr>
      <w:r>
        <w:t xml:space="preserve">If Applicable, has a System or Records Notice been published?  </w:t>
      </w:r>
      <w:r>
        <w:t>[  ]</w:t>
      </w:r>
      <w:r>
        <w:t xml:space="preserve"> Yes  [  ] No</w:t>
      </w:r>
    </w:p>
    <w:p w:rsidR="00633F74" w:rsidP="00633F74" w14:paraId="7A3926E2" w14:textId="77777777">
      <w:pPr>
        <w:pStyle w:val="ListParagraph"/>
        <w:ind w:left="360"/>
      </w:pPr>
    </w:p>
    <w:p w:rsidR="00C86E91" w:rsidRPr="00C86E91" w:rsidP="00C86E91" w14:paraId="7D959FA3" w14:textId="77777777">
      <w:pPr>
        <w:pStyle w:val="ListParagraph"/>
        <w:ind w:left="0"/>
        <w:rPr>
          <w:b/>
        </w:rPr>
      </w:pPr>
      <w:r>
        <w:rPr>
          <w:b/>
        </w:rPr>
        <w:t>Gifts or Payments</w:t>
      </w:r>
      <w:r>
        <w:rPr>
          <w:b/>
        </w:rPr>
        <w:t>:</w:t>
      </w:r>
    </w:p>
    <w:p w:rsidR="00C86E91" w:rsidP="00C86E91" w14:paraId="701A3403" w14:textId="36D62CC8">
      <w:r>
        <w:t xml:space="preserve">Is an incentive (e.g., money or reimbursement of expenses, token of appreciation) provided to participants?  </w:t>
      </w:r>
      <w:r>
        <w:t>[  ]</w:t>
      </w:r>
      <w:r>
        <w:t xml:space="preserve"> Yes [ </w:t>
      </w:r>
      <w:r w:rsidR="00ED404B">
        <w:t>X</w:t>
      </w:r>
      <w:r>
        <w:t xml:space="preserve"> ] No  </w:t>
      </w:r>
    </w:p>
    <w:p w:rsidR="004D6E14" w14:paraId="384A4469" w14:textId="77777777">
      <w:pPr>
        <w:rPr>
          <w:b/>
        </w:rPr>
      </w:pPr>
    </w:p>
    <w:p w:rsidR="00F24CFC" w14:paraId="142F4A96" w14:textId="77777777">
      <w:pPr>
        <w:rPr>
          <w:b/>
        </w:rPr>
      </w:pPr>
    </w:p>
    <w:p w:rsidR="005E714A" w:rsidRPr="00BC676D" w:rsidP="00C86E91" w14:paraId="754D192E"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9CBFEDC"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50AFE942"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11FD0F39" w14:textId="77777777">
            <w:pPr>
              <w:rPr>
                <w:b/>
              </w:rPr>
            </w:pPr>
            <w:r w:rsidRPr="002D26E2">
              <w:rPr>
                <w:b/>
              </w:rPr>
              <w:t xml:space="preserve">Category of Respondent </w:t>
            </w:r>
          </w:p>
        </w:tc>
        <w:tc>
          <w:tcPr>
            <w:tcW w:w="1980" w:type="dxa"/>
          </w:tcPr>
          <w:p w:rsidR="003668D6" w:rsidRPr="002D26E2" w:rsidP="00843796" w14:paraId="343DB442" w14:textId="77777777">
            <w:pPr>
              <w:rPr>
                <w:b/>
              </w:rPr>
            </w:pPr>
            <w:r w:rsidRPr="002D26E2">
              <w:rPr>
                <w:b/>
              </w:rPr>
              <w:t>No. of Respondents</w:t>
            </w:r>
          </w:p>
        </w:tc>
        <w:tc>
          <w:tcPr>
            <w:tcW w:w="2070" w:type="dxa"/>
          </w:tcPr>
          <w:p w:rsidR="003668D6" w:rsidRPr="002D26E2" w:rsidP="00843796" w14:paraId="3E390472" w14:textId="77777777">
            <w:pPr>
              <w:rPr>
                <w:b/>
              </w:rPr>
            </w:pPr>
            <w:r>
              <w:rPr>
                <w:b/>
              </w:rPr>
              <w:t xml:space="preserve">No. of Responses per Respondent </w:t>
            </w:r>
          </w:p>
        </w:tc>
        <w:tc>
          <w:tcPr>
            <w:tcW w:w="1620" w:type="dxa"/>
          </w:tcPr>
          <w:p w:rsidR="003668D6" w:rsidP="00843796" w14:paraId="2C6C534B" w14:textId="77777777">
            <w:pPr>
              <w:rPr>
                <w:b/>
              </w:rPr>
            </w:pPr>
            <w:r>
              <w:rPr>
                <w:b/>
              </w:rPr>
              <w:t xml:space="preserve">Time per </w:t>
            </w:r>
          </w:p>
          <w:p w:rsidR="003668D6" w:rsidP="00843796" w14:paraId="52C441D5" w14:textId="77777777">
            <w:pPr>
              <w:rPr>
                <w:b/>
              </w:rPr>
            </w:pPr>
            <w:r>
              <w:rPr>
                <w:b/>
              </w:rPr>
              <w:t xml:space="preserve">Response </w:t>
            </w:r>
          </w:p>
          <w:p w:rsidR="003668D6" w:rsidRPr="002D26E2" w:rsidP="00843796" w14:paraId="4E1E5D32" w14:textId="77777777">
            <w:pPr>
              <w:rPr>
                <w:b/>
              </w:rPr>
            </w:pPr>
            <w:r>
              <w:rPr>
                <w:b/>
              </w:rPr>
              <w:t>(</w:t>
            </w:r>
            <w:r>
              <w:rPr>
                <w:b/>
              </w:rPr>
              <w:t>in</w:t>
            </w:r>
            <w:r>
              <w:rPr>
                <w:b/>
              </w:rPr>
              <w:t xml:space="preserve"> hours) </w:t>
            </w:r>
          </w:p>
        </w:tc>
        <w:tc>
          <w:tcPr>
            <w:tcW w:w="1530" w:type="dxa"/>
          </w:tcPr>
          <w:p w:rsidR="003668D6" w:rsidP="00843796" w14:paraId="7DEA38AD" w14:textId="77777777">
            <w:pPr>
              <w:rPr>
                <w:b/>
              </w:rPr>
            </w:pPr>
            <w:r>
              <w:rPr>
                <w:b/>
              </w:rPr>
              <w:t xml:space="preserve">Total </w:t>
            </w:r>
            <w:r w:rsidRPr="002D26E2">
              <w:rPr>
                <w:b/>
              </w:rPr>
              <w:t>Burden</w:t>
            </w:r>
          </w:p>
          <w:p w:rsidR="003668D6" w:rsidRPr="002D26E2" w:rsidP="00843796" w14:paraId="1D8D4C2C" w14:textId="77777777">
            <w:pPr>
              <w:rPr>
                <w:b/>
              </w:rPr>
            </w:pPr>
            <w:r>
              <w:rPr>
                <w:b/>
              </w:rPr>
              <w:t xml:space="preserve">Hours </w:t>
            </w:r>
          </w:p>
        </w:tc>
      </w:tr>
      <w:tr w14:paraId="4B536659" w14:textId="77777777" w:rsidTr="00D504C2">
        <w:tblPrEx>
          <w:tblW w:w="9720" w:type="dxa"/>
          <w:tblInd w:w="18" w:type="dxa"/>
          <w:tblLayout w:type="fixed"/>
          <w:tblLook w:val="01E0"/>
        </w:tblPrEx>
        <w:trPr>
          <w:trHeight w:val="260"/>
        </w:trPr>
        <w:tc>
          <w:tcPr>
            <w:tcW w:w="2520" w:type="dxa"/>
          </w:tcPr>
          <w:p w:rsidR="003668D6" w:rsidP="00843796" w14:paraId="07946870" w14:textId="0BBE0768">
            <w:r>
              <w:t>Individual</w:t>
            </w:r>
          </w:p>
        </w:tc>
        <w:tc>
          <w:tcPr>
            <w:tcW w:w="1980" w:type="dxa"/>
          </w:tcPr>
          <w:p w:rsidR="003668D6" w:rsidP="00843796" w14:paraId="637753E5" w14:textId="60B22439">
            <w:r>
              <w:t>900</w:t>
            </w:r>
          </w:p>
        </w:tc>
        <w:tc>
          <w:tcPr>
            <w:tcW w:w="2070" w:type="dxa"/>
          </w:tcPr>
          <w:p w:rsidR="003668D6" w:rsidP="00843796" w14:paraId="73DA75C5" w14:textId="2D248E0D">
            <w:r>
              <w:t>1</w:t>
            </w:r>
          </w:p>
        </w:tc>
        <w:tc>
          <w:tcPr>
            <w:tcW w:w="1620" w:type="dxa"/>
          </w:tcPr>
          <w:p w:rsidR="003668D6" w:rsidP="00843796" w14:paraId="1EE4F0E4" w14:textId="394706F3">
            <w:r>
              <w:t>30/60</w:t>
            </w:r>
          </w:p>
        </w:tc>
        <w:tc>
          <w:tcPr>
            <w:tcW w:w="1530" w:type="dxa"/>
          </w:tcPr>
          <w:p w:rsidR="003668D6" w:rsidP="00843796" w14:paraId="4FFA2B13" w14:textId="390682B3">
            <w:r>
              <w:t>450</w:t>
            </w:r>
          </w:p>
        </w:tc>
      </w:tr>
      <w:tr w14:paraId="5060CE46" w14:textId="77777777" w:rsidTr="00C828FD">
        <w:tblPrEx>
          <w:tblW w:w="9720" w:type="dxa"/>
          <w:tblInd w:w="18" w:type="dxa"/>
          <w:tblLayout w:type="fixed"/>
          <w:tblLook w:val="01E0"/>
        </w:tblPrEx>
        <w:trPr>
          <w:trHeight w:val="274"/>
        </w:trPr>
        <w:tc>
          <w:tcPr>
            <w:tcW w:w="2520" w:type="dxa"/>
          </w:tcPr>
          <w:p w:rsidR="003668D6" w:rsidP="00843796" w14:paraId="598A3421" w14:textId="77777777"/>
        </w:tc>
        <w:tc>
          <w:tcPr>
            <w:tcW w:w="1980" w:type="dxa"/>
            <w:tcBorders>
              <w:bottom w:val="single" w:sz="4" w:space="0" w:color="auto"/>
            </w:tcBorders>
          </w:tcPr>
          <w:p w:rsidR="003668D6" w:rsidP="00843796" w14:paraId="25FEC0FD" w14:textId="77777777"/>
        </w:tc>
        <w:tc>
          <w:tcPr>
            <w:tcW w:w="2070" w:type="dxa"/>
          </w:tcPr>
          <w:p w:rsidR="003668D6" w:rsidP="00843796" w14:paraId="393E6C13" w14:textId="77777777"/>
        </w:tc>
        <w:tc>
          <w:tcPr>
            <w:tcW w:w="1620" w:type="dxa"/>
          </w:tcPr>
          <w:p w:rsidR="003668D6" w:rsidP="00843796" w14:paraId="2AC4D74A" w14:textId="77777777"/>
        </w:tc>
        <w:tc>
          <w:tcPr>
            <w:tcW w:w="1530" w:type="dxa"/>
          </w:tcPr>
          <w:p w:rsidR="003668D6" w:rsidP="00843796" w14:paraId="5C84092C" w14:textId="77777777"/>
        </w:tc>
      </w:tr>
      <w:tr w14:paraId="35CE4332" w14:textId="77777777" w:rsidTr="00CF4A46">
        <w:tblPrEx>
          <w:tblW w:w="9720" w:type="dxa"/>
          <w:tblInd w:w="18" w:type="dxa"/>
          <w:tblLayout w:type="fixed"/>
          <w:tblLook w:val="01E0"/>
        </w:tblPrEx>
        <w:trPr>
          <w:trHeight w:val="289"/>
        </w:trPr>
        <w:tc>
          <w:tcPr>
            <w:tcW w:w="2520" w:type="dxa"/>
          </w:tcPr>
          <w:p w:rsidR="003668D6" w:rsidRPr="002D26E2" w:rsidP="00843796" w14:paraId="2CD645D9"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33425752" w14:textId="77777777">
            <w:pPr>
              <w:rPr>
                <w:b/>
              </w:rPr>
            </w:pPr>
          </w:p>
        </w:tc>
        <w:tc>
          <w:tcPr>
            <w:tcW w:w="2070" w:type="dxa"/>
          </w:tcPr>
          <w:p w:rsidR="003668D6" w:rsidP="00843796" w14:paraId="131CB531" w14:textId="2610466A">
            <w:r>
              <w:t>900</w:t>
            </w:r>
          </w:p>
        </w:tc>
        <w:tc>
          <w:tcPr>
            <w:tcW w:w="1620" w:type="dxa"/>
            <w:shd w:val="clear" w:color="auto" w:fill="808080"/>
          </w:tcPr>
          <w:p w:rsidR="003668D6" w:rsidP="00843796" w14:paraId="4F5FC874" w14:textId="77777777"/>
        </w:tc>
        <w:tc>
          <w:tcPr>
            <w:tcW w:w="1530" w:type="dxa"/>
          </w:tcPr>
          <w:p w:rsidR="003668D6" w:rsidRPr="002D26E2" w:rsidP="00843796" w14:paraId="2899F810" w14:textId="3C0001F9">
            <w:pPr>
              <w:rPr>
                <w:b/>
              </w:rPr>
            </w:pPr>
            <w:r>
              <w:rPr>
                <w:b/>
              </w:rPr>
              <w:t>450</w:t>
            </w:r>
          </w:p>
        </w:tc>
      </w:tr>
    </w:tbl>
    <w:p w:rsidR="00F3170F" w:rsidP="00F3170F" w14:paraId="44F4B6A5" w14:textId="77777777"/>
    <w:p w:rsidR="009A036B" w:rsidRPr="009A036B" w:rsidP="009A036B" w14:paraId="7B0FBDD7"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283788C9"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25F2E282" w14:textId="77777777">
            <w:pPr>
              <w:rPr>
                <w:b/>
              </w:rPr>
            </w:pPr>
            <w:r w:rsidRPr="009A036B">
              <w:rPr>
                <w:b/>
              </w:rPr>
              <w:t xml:space="preserve"> </w:t>
            </w:r>
            <w:r w:rsidRPr="00CA2010">
              <w:rPr>
                <w:b/>
              </w:rPr>
              <w:t>Category of Respondent</w:t>
            </w:r>
          </w:p>
          <w:p w:rsidR="00CA2010" w:rsidRPr="009A036B" w:rsidP="00CA2010" w14:paraId="71E86360" w14:textId="77777777">
            <w:pPr>
              <w:rPr>
                <w:b/>
              </w:rPr>
            </w:pPr>
          </w:p>
        </w:tc>
        <w:tc>
          <w:tcPr>
            <w:tcW w:w="2250" w:type="dxa"/>
          </w:tcPr>
          <w:p w:rsidR="00CA2010" w:rsidRPr="00CA2010" w:rsidP="00CA2010" w14:paraId="7B394505" w14:textId="77777777">
            <w:pPr>
              <w:rPr>
                <w:b/>
              </w:rPr>
            </w:pPr>
            <w:r w:rsidRPr="00CA2010">
              <w:rPr>
                <w:b/>
              </w:rPr>
              <w:t>Total Burden</w:t>
            </w:r>
          </w:p>
          <w:p w:rsidR="00CA2010" w:rsidRPr="009A036B" w:rsidP="00CA2010" w14:paraId="5F19C76D" w14:textId="77777777">
            <w:pPr>
              <w:rPr>
                <w:b/>
              </w:rPr>
            </w:pPr>
            <w:r w:rsidRPr="00CA2010">
              <w:rPr>
                <w:b/>
              </w:rPr>
              <w:t>Hours</w:t>
            </w:r>
          </w:p>
        </w:tc>
        <w:tc>
          <w:tcPr>
            <w:tcW w:w="2520" w:type="dxa"/>
          </w:tcPr>
          <w:p w:rsidR="00CA2010" w:rsidRPr="009A036B" w:rsidP="009A036B" w14:paraId="7B048F1D" w14:textId="77777777">
            <w:pPr>
              <w:rPr>
                <w:b/>
              </w:rPr>
            </w:pPr>
            <w:r>
              <w:rPr>
                <w:b/>
              </w:rPr>
              <w:t xml:space="preserve">Hourly </w:t>
            </w:r>
            <w:r>
              <w:rPr>
                <w:b/>
              </w:rPr>
              <w:t>Wage Rate*</w:t>
            </w:r>
          </w:p>
        </w:tc>
        <w:tc>
          <w:tcPr>
            <w:tcW w:w="1620" w:type="dxa"/>
          </w:tcPr>
          <w:p w:rsidR="00CA2010" w:rsidRPr="009A036B" w:rsidP="009A036B" w14:paraId="78F348AA" w14:textId="77777777">
            <w:pPr>
              <w:rPr>
                <w:b/>
              </w:rPr>
            </w:pPr>
            <w:r>
              <w:rPr>
                <w:b/>
              </w:rPr>
              <w:t>Total Burden Cost</w:t>
            </w:r>
            <w:r w:rsidRPr="009A036B">
              <w:rPr>
                <w:b/>
              </w:rPr>
              <w:t xml:space="preserve"> </w:t>
            </w:r>
          </w:p>
        </w:tc>
      </w:tr>
      <w:tr w14:paraId="5BF76855" w14:textId="77777777" w:rsidTr="00CA2010">
        <w:tblPrEx>
          <w:tblW w:w="9180" w:type="dxa"/>
          <w:tblInd w:w="18" w:type="dxa"/>
          <w:tblLayout w:type="fixed"/>
          <w:tblLook w:val="01E0"/>
        </w:tblPrEx>
        <w:trPr>
          <w:trHeight w:val="260"/>
        </w:trPr>
        <w:tc>
          <w:tcPr>
            <w:tcW w:w="2790" w:type="dxa"/>
          </w:tcPr>
          <w:p w:rsidR="00CA2010" w:rsidRPr="009A036B" w:rsidP="009A036B" w14:paraId="75875791" w14:textId="14BF92D6">
            <w:r>
              <w:t>Individual</w:t>
            </w:r>
          </w:p>
        </w:tc>
        <w:tc>
          <w:tcPr>
            <w:tcW w:w="2250" w:type="dxa"/>
          </w:tcPr>
          <w:p w:rsidR="00CA2010" w:rsidRPr="009A036B" w:rsidP="009A036B" w14:paraId="643739A1" w14:textId="6956B603">
            <w:r>
              <w:t>450</w:t>
            </w:r>
          </w:p>
        </w:tc>
        <w:tc>
          <w:tcPr>
            <w:tcW w:w="2520" w:type="dxa"/>
          </w:tcPr>
          <w:p w:rsidR="00CA2010" w:rsidRPr="009A036B" w:rsidP="009A036B" w14:paraId="35AABB51" w14:textId="3D9887B5">
            <w:r>
              <w:t>$43.27</w:t>
            </w:r>
          </w:p>
        </w:tc>
        <w:tc>
          <w:tcPr>
            <w:tcW w:w="1620" w:type="dxa"/>
          </w:tcPr>
          <w:p w:rsidR="00CA2010" w:rsidRPr="009A036B" w:rsidP="009A036B" w14:paraId="71E0E67E" w14:textId="40655F98">
            <w:r>
              <w:t>$</w:t>
            </w:r>
            <w:r w:rsidR="00015C93">
              <w:t>19,471.50</w:t>
            </w:r>
          </w:p>
        </w:tc>
      </w:tr>
      <w:tr w14:paraId="7B78665C" w14:textId="77777777" w:rsidTr="00C07114">
        <w:tblPrEx>
          <w:tblW w:w="9180" w:type="dxa"/>
          <w:tblInd w:w="18" w:type="dxa"/>
          <w:tblLayout w:type="fixed"/>
          <w:tblLook w:val="01E0"/>
        </w:tblPrEx>
        <w:trPr>
          <w:trHeight w:val="274"/>
        </w:trPr>
        <w:tc>
          <w:tcPr>
            <w:tcW w:w="2790" w:type="dxa"/>
          </w:tcPr>
          <w:p w:rsidR="00CA2010" w:rsidRPr="009A036B" w:rsidP="009A036B" w14:paraId="3D6A68C2" w14:textId="77777777"/>
        </w:tc>
        <w:tc>
          <w:tcPr>
            <w:tcW w:w="2250" w:type="dxa"/>
          </w:tcPr>
          <w:p w:rsidR="00CA2010" w:rsidRPr="009A036B" w:rsidP="009A036B" w14:paraId="3641B930" w14:textId="77777777"/>
        </w:tc>
        <w:tc>
          <w:tcPr>
            <w:tcW w:w="2520" w:type="dxa"/>
            <w:tcBorders>
              <w:bottom w:val="single" w:sz="4" w:space="0" w:color="auto"/>
            </w:tcBorders>
          </w:tcPr>
          <w:p w:rsidR="00CA2010" w:rsidRPr="009A036B" w:rsidP="009A036B" w14:paraId="126A30B2" w14:textId="77777777"/>
        </w:tc>
        <w:tc>
          <w:tcPr>
            <w:tcW w:w="1620" w:type="dxa"/>
          </w:tcPr>
          <w:p w:rsidR="00CA2010" w:rsidRPr="009A036B" w:rsidP="009A036B" w14:paraId="0EDAD05E" w14:textId="77777777"/>
        </w:tc>
      </w:tr>
      <w:tr w14:paraId="2C40DC3A" w14:textId="77777777" w:rsidTr="0065005D">
        <w:tblPrEx>
          <w:tblW w:w="9180" w:type="dxa"/>
          <w:tblInd w:w="18" w:type="dxa"/>
          <w:tblLayout w:type="fixed"/>
          <w:tblLook w:val="01E0"/>
        </w:tblPrEx>
        <w:trPr>
          <w:trHeight w:val="289"/>
        </w:trPr>
        <w:tc>
          <w:tcPr>
            <w:tcW w:w="2790" w:type="dxa"/>
          </w:tcPr>
          <w:p w:rsidR="00CA2010" w:rsidRPr="009A036B" w:rsidP="009A036B" w14:paraId="54FBCACF" w14:textId="77777777">
            <w:pPr>
              <w:rPr>
                <w:b/>
              </w:rPr>
            </w:pPr>
            <w:r w:rsidRPr="009A036B">
              <w:rPr>
                <w:b/>
              </w:rPr>
              <w:t>Totals</w:t>
            </w:r>
          </w:p>
        </w:tc>
        <w:tc>
          <w:tcPr>
            <w:tcW w:w="2250" w:type="dxa"/>
          </w:tcPr>
          <w:p w:rsidR="00CA2010" w:rsidRPr="009A036B" w:rsidP="009A036B" w14:paraId="5AA05CE9" w14:textId="2919EFA7">
            <w:pPr>
              <w:rPr>
                <w:b/>
              </w:rPr>
            </w:pPr>
            <w:r>
              <w:rPr>
                <w:b/>
              </w:rPr>
              <w:t>450</w:t>
            </w:r>
          </w:p>
        </w:tc>
        <w:tc>
          <w:tcPr>
            <w:tcW w:w="2520" w:type="dxa"/>
            <w:tcBorders>
              <w:bottom w:val="single" w:sz="4" w:space="0" w:color="auto"/>
            </w:tcBorders>
            <w:shd w:val="clear" w:color="auto" w:fill="7F7F7F"/>
          </w:tcPr>
          <w:p w:rsidR="00CA2010" w:rsidRPr="009A036B" w:rsidP="009A036B" w14:paraId="55193E32" w14:textId="77777777"/>
        </w:tc>
        <w:tc>
          <w:tcPr>
            <w:tcW w:w="1620" w:type="dxa"/>
          </w:tcPr>
          <w:p w:rsidR="00CA2010" w:rsidRPr="009A036B" w:rsidP="009A036B" w14:paraId="4473DF0D" w14:textId="26E8CD4D">
            <w:r>
              <w:t>$19,471.50</w:t>
            </w:r>
          </w:p>
        </w:tc>
      </w:tr>
    </w:tbl>
    <w:p w:rsidR="00EE5586" w:rsidP="00EE5586" w14:paraId="3B0E7BF2" w14:textId="77777777">
      <w:r w:rsidRPr="00B04F84">
        <w:rPr>
          <w:sz w:val="18"/>
          <w:szCs w:val="18"/>
        </w:rPr>
        <w:t xml:space="preserve">*Hourly wage cited from </w:t>
      </w:r>
      <w:hyperlink r:id="rId7" w:history="1">
        <w:r w:rsidRPr="00B04F84">
          <w:rPr>
            <w:rStyle w:val="Hyperlink"/>
            <w:sz w:val="18"/>
            <w:szCs w:val="18"/>
          </w:rPr>
          <w:t>http://www.bls.gov/oes/current/oes191029.htm</w:t>
        </w:r>
      </w:hyperlink>
      <w:r w:rsidRPr="00B04F84">
        <w:rPr>
          <w:rStyle w:val="Hyperlink"/>
          <w:sz w:val="18"/>
          <w:szCs w:val="18"/>
        </w:rPr>
        <w:t>.</w:t>
      </w:r>
    </w:p>
    <w:p w:rsidR="009A036B" w:rsidRPr="009A036B" w:rsidP="009A036B" w14:paraId="4F4D6321" w14:textId="005A3944">
      <w:r>
        <w:tab/>
      </w:r>
    </w:p>
    <w:p w:rsidR="009A036B" w:rsidP="00F3170F" w14:paraId="56AABBAE" w14:textId="77777777"/>
    <w:p w:rsidR="00441434" w:rsidP="00F3170F" w14:paraId="6EEEE09E" w14:textId="77777777"/>
    <w:p w:rsidR="005E714A" w14:paraId="5D2C0881" w14:textId="29C6454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BC2676" w:rsidR="00BF6223">
        <w:rPr>
          <w:u w:val="single"/>
        </w:rPr>
        <w:t>_</w:t>
      </w:r>
      <w:r w:rsidRPr="00BC2676" w:rsidR="000A2DEA">
        <w:rPr>
          <w:u w:val="single"/>
        </w:rPr>
        <w:t>$5,</w:t>
      </w:r>
      <w:r w:rsidRPr="00BC2676" w:rsidR="00BC2676">
        <w:rPr>
          <w:u w:val="single"/>
        </w:rPr>
        <w:t>936.74</w:t>
      </w:r>
      <w:r w:rsidRPr="00BC2676" w:rsidR="00C86E91">
        <w:rPr>
          <w:u w:val="single"/>
        </w:rPr>
        <w:t>___</w:t>
      </w:r>
    </w:p>
    <w:p w:rsidR="009A036B" w:rsidRPr="009A036B" w:rsidP="009A036B" w14:paraId="7D4F277C" w14:textId="77777777">
      <w:r>
        <w:rPr>
          <w:b/>
        </w:rPr>
        <w:t xml:space="preserve">                         </w:t>
      </w:r>
    </w:p>
    <w:p w:rsidR="009A036B" w:rsidRPr="009A036B" w:rsidP="009A036B" w14:paraId="60AAAC18" w14:textId="77777777"/>
    <w:tbl>
      <w:tblPr>
        <w:tblW w:w="9522" w:type="dxa"/>
        <w:tblCellMar>
          <w:left w:w="0" w:type="dxa"/>
          <w:right w:w="0" w:type="dxa"/>
        </w:tblCellMar>
        <w:tblLook w:val="04A0"/>
      </w:tblPr>
      <w:tblGrid>
        <w:gridCol w:w="2733"/>
        <w:gridCol w:w="1440"/>
        <w:gridCol w:w="1260"/>
        <w:gridCol w:w="1363"/>
        <w:gridCol w:w="1363"/>
        <w:gridCol w:w="1363"/>
      </w:tblGrid>
      <w:tr w14:paraId="4CABF8F2"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0E98EBDD"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B9D3A48" w14:textId="77777777">
            <w:pPr>
              <w:rPr>
                <w:b/>
                <w:bCs/>
              </w:rPr>
            </w:pPr>
          </w:p>
          <w:p w:rsidR="009A036B" w:rsidRPr="009A036B" w:rsidP="009A036B" w14:paraId="79D18A16"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6AB5517"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25EC5129"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75F26AD5"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FF95E85" w14:textId="77777777">
            <w:pPr>
              <w:rPr>
                <w:b/>
                <w:bCs/>
              </w:rPr>
            </w:pPr>
            <w:r w:rsidRPr="009A036B">
              <w:rPr>
                <w:b/>
                <w:bCs/>
              </w:rPr>
              <w:t>Total Cost to Gov’t</w:t>
            </w:r>
          </w:p>
        </w:tc>
      </w:tr>
      <w:tr w14:paraId="72FD12B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C7A33A7"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771C8267" w14:textId="5C7872C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BC3A99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4F0A8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F52FD96" w14:textId="77777777"/>
        </w:tc>
        <w:tc>
          <w:tcPr>
            <w:tcW w:w="1363" w:type="dxa"/>
            <w:tcBorders>
              <w:top w:val="nil"/>
              <w:left w:val="nil"/>
              <w:bottom w:val="single" w:sz="8" w:space="0" w:color="auto"/>
              <w:right w:val="single" w:sz="8" w:space="0" w:color="auto"/>
            </w:tcBorders>
          </w:tcPr>
          <w:p w:rsidR="009A036B" w:rsidRPr="009A036B" w:rsidP="009A036B" w14:paraId="6DD72D98" w14:textId="77777777"/>
        </w:tc>
      </w:tr>
      <w:tr w14:paraId="11D9B78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1C39892" w14:textId="39F94EAF">
            <w:r>
              <w:t>Communications Director</w:t>
            </w:r>
          </w:p>
        </w:tc>
        <w:tc>
          <w:tcPr>
            <w:tcW w:w="1440" w:type="dxa"/>
            <w:tcBorders>
              <w:top w:val="nil"/>
              <w:left w:val="nil"/>
              <w:bottom w:val="single" w:sz="8" w:space="0" w:color="auto"/>
              <w:right w:val="single" w:sz="8" w:space="0" w:color="auto"/>
            </w:tcBorders>
          </w:tcPr>
          <w:p w:rsidR="009A036B" w:rsidRPr="009A036B" w:rsidP="009A036B" w14:paraId="77C10BC0" w14:textId="300C7F50">
            <w:r>
              <w:t>14/8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3ECC88D" w14:textId="46F9AA3C">
            <w:r>
              <w:t>$</w:t>
            </w:r>
            <w:r w:rsidR="00BC2676">
              <w:t>163,252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DD6902D" w14:textId="0A43499B">
            <w:r>
              <w:t>1.5%</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5B660F13" w14:textId="77777777"/>
        </w:tc>
        <w:tc>
          <w:tcPr>
            <w:tcW w:w="1363" w:type="dxa"/>
            <w:tcBorders>
              <w:top w:val="nil"/>
              <w:left w:val="nil"/>
              <w:bottom w:val="single" w:sz="8" w:space="0" w:color="auto"/>
              <w:right w:val="single" w:sz="8" w:space="0" w:color="auto"/>
            </w:tcBorders>
          </w:tcPr>
          <w:p w:rsidR="009A036B" w:rsidRPr="009A036B" w:rsidP="009A036B" w14:paraId="755D2823" w14:textId="73049EA7">
            <w:r>
              <w:t>$</w:t>
            </w:r>
            <w:r w:rsidR="00BC2676">
              <w:t>2,448</w:t>
            </w:r>
          </w:p>
        </w:tc>
      </w:tr>
      <w:tr w14:paraId="7BBE830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863B1B4" w14:textId="4AF8559F">
            <w:r>
              <w:t>Administrative Officer</w:t>
            </w:r>
          </w:p>
        </w:tc>
        <w:tc>
          <w:tcPr>
            <w:tcW w:w="1440" w:type="dxa"/>
            <w:tcBorders>
              <w:top w:val="nil"/>
              <w:left w:val="nil"/>
              <w:bottom w:val="single" w:sz="8" w:space="0" w:color="auto"/>
              <w:right w:val="single" w:sz="8" w:space="0" w:color="auto"/>
            </w:tcBorders>
          </w:tcPr>
          <w:p w:rsidR="009A036B" w:rsidRPr="009A036B" w:rsidP="009A036B" w14:paraId="53A52E8A" w14:textId="262BD1A4">
            <w: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2F75069" w14:textId="0E2545F6">
            <w:r>
              <w:t>$</w:t>
            </w:r>
            <w:r w:rsidR="00BC2676">
              <w:t>94,199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4D46B50" w14:textId="49CA2246">
            <w:r>
              <w:t>1.5%</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4425CB7C" w14:textId="77777777"/>
        </w:tc>
        <w:tc>
          <w:tcPr>
            <w:tcW w:w="1363" w:type="dxa"/>
            <w:tcBorders>
              <w:top w:val="nil"/>
              <w:left w:val="nil"/>
              <w:bottom w:val="single" w:sz="8" w:space="0" w:color="auto"/>
              <w:right w:val="single" w:sz="8" w:space="0" w:color="auto"/>
            </w:tcBorders>
          </w:tcPr>
          <w:p w:rsidR="009A036B" w:rsidRPr="009A036B" w:rsidP="009A036B" w14:paraId="78FC2258" w14:textId="16D89AE2">
            <w:r>
              <w:t>$</w:t>
            </w:r>
            <w:r w:rsidR="00BC2676">
              <w:t>1,412</w:t>
            </w:r>
          </w:p>
        </w:tc>
      </w:tr>
      <w:tr w14:paraId="6E67D2C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96A17" w:rsidRPr="009A036B" w:rsidP="009A036B" w14:paraId="05FF74D8" w14:textId="77777777"/>
        </w:tc>
        <w:tc>
          <w:tcPr>
            <w:tcW w:w="1440" w:type="dxa"/>
            <w:tcBorders>
              <w:top w:val="nil"/>
              <w:left w:val="nil"/>
              <w:bottom w:val="single" w:sz="8" w:space="0" w:color="auto"/>
              <w:right w:val="single" w:sz="8" w:space="0" w:color="auto"/>
            </w:tcBorders>
          </w:tcPr>
          <w:p w:rsidR="00B96A17" w:rsidRPr="009A036B" w:rsidP="009A036B" w14:paraId="34322D6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96A17" w:rsidRPr="009A036B" w:rsidP="009A036B" w14:paraId="0404A55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96A17" w:rsidRPr="009A036B" w:rsidP="009A036B" w14:paraId="41476A59" w14:textId="77777777"/>
        </w:tc>
        <w:tc>
          <w:tcPr>
            <w:tcW w:w="1363" w:type="dxa"/>
            <w:tcBorders>
              <w:top w:val="nil"/>
              <w:left w:val="nil"/>
              <w:bottom w:val="single" w:sz="8" w:space="0" w:color="auto"/>
              <w:right w:val="single" w:sz="8" w:space="0" w:color="auto"/>
            </w:tcBorders>
            <w:shd w:val="clear" w:color="auto" w:fill="BFBFBF"/>
          </w:tcPr>
          <w:p w:rsidR="00B96A17" w:rsidRPr="009A036B" w:rsidP="009A036B" w14:paraId="6BC7A235" w14:textId="77777777"/>
        </w:tc>
        <w:tc>
          <w:tcPr>
            <w:tcW w:w="1363" w:type="dxa"/>
            <w:tcBorders>
              <w:top w:val="nil"/>
              <w:left w:val="nil"/>
              <w:bottom w:val="single" w:sz="8" w:space="0" w:color="auto"/>
              <w:right w:val="single" w:sz="8" w:space="0" w:color="auto"/>
            </w:tcBorders>
          </w:tcPr>
          <w:p w:rsidR="00B96A17" w:rsidRPr="009A036B" w:rsidP="009A036B" w14:paraId="64A6CF33" w14:textId="77777777"/>
        </w:tc>
      </w:tr>
      <w:tr w14:paraId="5CCA2E3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B677F1" w14:textId="77777777"/>
        </w:tc>
        <w:tc>
          <w:tcPr>
            <w:tcW w:w="1440" w:type="dxa"/>
            <w:tcBorders>
              <w:top w:val="nil"/>
              <w:left w:val="nil"/>
              <w:bottom w:val="single" w:sz="8" w:space="0" w:color="auto"/>
              <w:right w:val="single" w:sz="8" w:space="0" w:color="auto"/>
            </w:tcBorders>
          </w:tcPr>
          <w:p w:rsidR="009A036B" w:rsidRPr="009A036B" w:rsidP="009A036B" w14:paraId="312439E2"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5CD6B1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4914E7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57BABD5" w14:textId="77777777"/>
        </w:tc>
        <w:tc>
          <w:tcPr>
            <w:tcW w:w="1363" w:type="dxa"/>
            <w:tcBorders>
              <w:top w:val="nil"/>
              <w:left w:val="nil"/>
              <w:bottom w:val="single" w:sz="8" w:space="0" w:color="auto"/>
              <w:right w:val="single" w:sz="8" w:space="0" w:color="auto"/>
            </w:tcBorders>
          </w:tcPr>
          <w:p w:rsidR="009A036B" w:rsidRPr="009A036B" w:rsidP="009A036B" w14:paraId="447BCF3D" w14:textId="77777777"/>
        </w:tc>
      </w:tr>
      <w:tr w14:paraId="0261344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35C4375"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1594B7E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560991A"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5DE2F0B" w14:textId="77777777"/>
        </w:tc>
        <w:tc>
          <w:tcPr>
            <w:tcW w:w="1363" w:type="dxa"/>
            <w:tcBorders>
              <w:top w:val="nil"/>
              <w:left w:val="nil"/>
              <w:bottom w:val="single" w:sz="8" w:space="0" w:color="auto"/>
              <w:right w:val="single" w:sz="8" w:space="0" w:color="auto"/>
            </w:tcBorders>
          </w:tcPr>
          <w:p w:rsidR="009A036B" w:rsidRPr="009A036B" w:rsidP="009A036B" w14:paraId="17BFA678" w14:textId="77777777"/>
        </w:tc>
        <w:tc>
          <w:tcPr>
            <w:tcW w:w="1363" w:type="dxa"/>
            <w:tcBorders>
              <w:top w:val="nil"/>
              <w:left w:val="nil"/>
              <w:bottom w:val="single" w:sz="8" w:space="0" w:color="auto"/>
              <w:right w:val="single" w:sz="8" w:space="0" w:color="auto"/>
            </w:tcBorders>
          </w:tcPr>
          <w:p w:rsidR="009A036B" w:rsidRPr="009A036B" w:rsidP="009A036B" w14:paraId="2E620B88" w14:textId="77777777"/>
        </w:tc>
      </w:tr>
      <w:tr w14:paraId="416281E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661E5EE7" w14:textId="0759AB26">
            <w:r>
              <w:t>Task Lead</w:t>
            </w:r>
          </w:p>
        </w:tc>
        <w:tc>
          <w:tcPr>
            <w:tcW w:w="1440" w:type="dxa"/>
            <w:tcBorders>
              <w:top w:val="nil"/>
              <w:left w:val="nil"/>
              <w:bottom w:val="single" w:sz="8" w:space="0" w:color="auto"/>
              <w:right w:val="single" w:sz="8" w:space="0" w:color="auto"/>
            </w:tcBorders>
          </w:tcPr>
          <w:p w:rsidR="00BD1FCA" w:rsidRPr="009A036B" w:rsidP="00BD1FCA" w14:paraId="362BB41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45A89D9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70B35FE8" w14:textId="77777777"/>
        </w:tc>
        <w:tc>
          <w:tcPr>
            <w:tcW w:w="1363" w:type="dxa"/>
            <w:tcBorders>
              <w:top w:val="nil"/>
              <w:left w:val="nil"/>
              <w:bottom w:val="single" w:sz="8" w:space="0" w:color="auto"/>
              <w:right w:val="single" w:sz="8" w:space="0" w:color="auto"/>
            </w:tcBorders>
          </w:tcPr>
          <w:p w:rsidR="00BD1FCA" w:rsidRPr="009A036B" w:rsidP="00BD1FCA" w14:paraId="2C733940" w14:textId="77777777"/>
        </w:tc>
        <w:tc>
          <w:tcPr>
            <w:tcW w:w="1363" w:type="dxa"/>
            <w:tcBorders>
              <w:top w:val="nil"/>
              <w:left w:val="nil"/>
              <w:bottom w:val="single" w:sz="8" w:space="0" w:color="auto"/>
              <w:right w:val="single" w:sz="8" w:space="0" w:color="auto"/>
            </w:tcBorders>
          </w:tcPr>
          <w:p w:rsidR="00BD1FCA" w:rsidRPr="009A036B" w:rsidP="00BD1FCA" w14:paraId="5B680A5D" w14:textId="160791FF">
            <w:r w:rsidRPr="00FC0C40">
              <w:t>$</w:t>
            </w:r>
            <w:r>
              <w:t>859.20</w:t>
            </w:r>
          </w:p>
        </w:tc>
      </w:tr>
      <w:tr w14:paraId="429B48B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70625351" w14:textId="3B789829">
            <w:r>
              <w:t>Editor</w:t>
            </w:r>
          </w:p>
        </w:tc>
        <w:tc>
          <w:tcPr>
            <w:tcW w:w="1440" w:type="dxa"/>
            <w:tcBorders>
              <w:top w:val="nil"/>
              <w:left w:val="nil"/>
              <w:bottom w:val="single" w:sz="8" w:space="0" w:color="auto"/>
              <w:right w:val="single" w:sz="8" w:space="0" w:color="auto"/>
            </w:tcBorders>
          </w:tcPr>
          <w:p w:rsidR="00BD1FCA" w:rsidRPr="009A036B" w:rsidP="00BD1FCA" w14:paraId="07233B32"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6DA2AEE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151BACAE" w14:textId="77777777"/>
        </w:tc>
        <w:tc>
          <w:tcPr>
            <w:tcW w:w="1363" w:type="dxa"/>
            <w:tcBorders>
              <w:top w:val="nil"/>
              <w:left w:val="nil"/>
              <w:bottom w:val="single" w:sz="8" w:space="0" w:color="auto"/>
              <w:right w:val="single" w:sz="8" w:space="0" w:color="auto"/>
            </w:tcBorders>
          </w:tcPr>
          <w:p w:rsidR="00BD1FCA" w:rsidRPr="009A036B" w:rsidP="00BD1FCA" w14:paraId="61BC58DD" w14:textId="77777777"/>
        </w:tc>
        <w:tc>
          <w:tcPr>
            <w:tcW w:w="1363" w:type="dxa"/>
            <w:tcBorders>
              <w:top w:val="nil"/>
              <w:left w:val="nil"/>
              <w:bottom w:val="single" w:sz="8" w:space="0" w:color="auto"/>
              <w:right w:val="single" w:sz="8" w:space="0" w:color="auto"/>
            </w:tcBorders>
          </w:tcPr>
          <w:p w:rsidR="00BD1FCA" w:rsidRPr="009A036B" w:rsidP="00BD1FCA" w14:paraId="11AA0555" w14:textId="1C724366">
            <w:r w:rsidRPr="00FC0C40">
              <w:t>$</w:t>
            </w:r>
            <w:r>
              <w:t>532.10</w:t>
            </w:r>
          </w:p>
        </w:tc>
      </w:tr>
      <w:tr w14:paraId="013672E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1779F0E3" w14:textId="6690661C">
            <w:r>
              <w:t>Data Team Coord</w:t>
            </w:r>
          </w:p>
        </w:tc>
        <w:tc>
          <w:tcPr>
            <w:tcW w:w="1440" w:type="dxa"/>
            <w:tcBorders>
              <w:top w:val="nil"/>
              <w:left w:val="nil"/>
              <w:bottom w:val="single" w:sz="8" w:space="0" w:color="auto"/>
              <w:right w:val="single" w:sz="8" w:space="0" w:color="auto"/>
            </w:tcBorders>
          </w:tcPr>
          <w:p w:rsidR="00BD1FCA" w:rsidRPr="009A036B" w:rsidP="00BD1FCA" w14:paraId="3C1B028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733D4C4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11A56D49" w14:textId="77777777"/>
        </w:tc>
        <w:tc>
          <w:tcPr>
            <w:tcW w:w="1363" w:type="dxa"/>
            <w:tcBorders>
              <w:top w:val="nil"/>
              <w:left w:val="nil"/>
              <w:bottom w:val="single" w:sz="8" w:space="0" w:color="auto"/>
              <w:right w:val="single" w:sz="8" w:space="0" w:color="auto"/>
            </w:tcBorders>
          </w:tcPr>
          <w:p w:rsidR="00BD1FCA" w:rsidRPr="009A036B" w:rsidP="00BD1FCA" w14:paraId="125E434B" w14:textId="77777777"/>
        </w:tc>
        <w:tc>
          <w:tcPr>
            <w:tcW w:w="1363" w:type="dxa"/>
            <w:tcBorders>
              <w:top w:val="nil"/>
              <w:left w:val="nil"/>
              <w:bottom w:val="single" w:sz="8" w:space="0" w:color="auto"/>
              <w:right w:val="single" w:sz="8" w:space="0" w:color="auto"/>
            </w:tcBorders>
          </w:tcPr>
          <w:p w:rsidR="00BD1FCA" w:rsidRPr="009A036B" w:rsidP="00BD1FCA" w14:paraId="45484972" w14:textId="4CAA3A01">
            <w:r>
              <w:t>$685.44</w:t>
            </w:r>
          </w:p>
        </w:tc>
      </w:tr>
      <w:tr w14:paraId="28AAAE6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7B1D6462"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BD1FCA" w:rsidRPr="009A036B" w:rsidP="00BD1FCA" w14:paraId="31A10707"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D1FCA" w:rsidRPr="009A036B" w:rsidP="00BD1FCA" w14:paraId="0997621A"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D1FCA" w:rsidRPr="009A036B" w:rsidP="00BD1FCA" w14:paraId="0F9B28A9" w14:textId="77777777"/>
        </w:tc>
        <w:tc>
          <w:tcPr>
            <w:tcW w:w="1363" w:type="dxa"/>
            <w:tcBorders>
              <w:top w:val="nil"/>
              <w:left w:val="nil"/>
              <w:bottom w:val="single" w:sz="8" w:space="0" w:color="auto"/>
              <w:right w:val="single" w:sz="8" w:space="0" w:color="auto"/>
            </w:tcBorders>
            <w:shd w:val="clear" w:color="auto" w:fill="BFBFBF"/>
          </w:tcPr>
          <w:p w:rsidR="00BD1FCA" w:rsidRPr="009A036B" w:rsidP="00BD1FCA" w14:paraId="4E738B20" w14:textId="77777777"/>
        </w:tc>
        <w:tc>
          <w:tcPr>
            <w:tcW w:w="1363" w:type="dxa"/>
            <w:tcBorders>
              <w:top w:val="nil"/>
              <w:left w:val="nil"/>
              <w:bottom w:val="single" w:sz="8" w:space="0" w:color="auto"/>
              <w:right w:val="single" w:sz="8" w:space="0" w:color="auto"/>
            </w:tcBorders>
          </w:tcPr>
          <w:p w:rsidR="00BD1FCA" w:rsidRPr="009A036B" w:rsidP="00BD1FCA" w14:paraId="41AD1926" w14:textId="77777777"/>
        </w:tc>
      </w:tr>
      <w:tr w14:paraId="788CF9D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D1FCA" w:rsidRPr="009A036B" w:rsidP="00BD1FCA" w14:paraId="36F293D1"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BD1FCA" w:rsidRPr="009A036B" w:rsidP="00BD1FCA" w14:paraId="131D9B4F"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D1FCA" w:rsidRPr="009A036B" w:rsidP="00BD1FCA" w14:paraId="71DBEC21"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D1FCA" w:rsidRPr="009A036B" w:rsidP="00BD1FCA" w14:paraId="1CFEA44D" w14:textId="77777777"/>
        </w:tc>
        <w:tc>
          <w:tcPr>
            <w:tcW w:w="1363" w:type="dxa"/>
            <w:tcBorders>
              <w:top w:val="nil"/>
              <w:left w:val="nil"/>
              <w:bottom w:val="single" w:sz="8" w:space="0" w:color="auto"/>
              <w:right w:val="single" w:sz="8" w:space="0" w:color="auto"/>
            </w:tcBorders>
            <w:shd w:val="clear" w:color="auto" w:fill="BFBFBF"/>
          </w:tcPr>
          <w:p w:rsidR="00BD1FCA" w:rsidRPr="009A036B" w:rsidP="00BD1FCA" w14:paraId="6FF1F09E" w14:textId="77777777"/>
        </w:tc>
        <w:tc>
          <w:tcPr>
            <w:tcW w:w="1363" w:type="dxa"/>
            <w:tcBorders>
              <w:top w:val="nil"/>
              <w:left w:val="nil"/>
              <w:bottom w:val="single" w:sz="8" w:space="0" w:color="auto"/>
              <w:right w:val="single" w:sz="8" w:space="0" w:color="auto"/>
            </w:tcBorders>
          </w:tcPr>
          <w:p w:rsidR="00BD1FCA" w:rsidRPr="009A036B" w:rsidP="00BD1FCA" w14:paraId="2FA8C4A7" w14:textId="77777777"/>
        </w:tc>
      </w:tr>
      <w:tr w14:paraId="08D7074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1FCA" w:rsidRPr="009A036B" w:rsidP="00BD1FCA" w14:paraId="53593EF0" w14:textId="77777777">
            <w:pPr>
              <w:rPr>
                <w:bCs/>
              </w:rPr>
            </w:pPr>
          </w:p>
        </w:tc>
        <w:tc>
          <w:tcPr>
            <w:tcW w:w="1440" w:type="dxa"/>
            <w:tcBorders>
              <w:top w:val="nil"/>
              <w:left w:val="nil"/>
              <w:bottom w:val="single" w:sz="8" w:space="0" w:color="auto"/>
              <w:right w:val="single" w:sz="8" w:space="0" w:color="auto"/>
            </w:tcBorders>
            <w:shd w:val="clear" w:color="auto" w:fill="BFBFBF"/>
          </w:tcPr>
          <w:p w:rsidR="00BD1FCA" w:rsidRPr="009A036B" w:rsidP="00BD1FCA" w14:paraId="21D0600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BD1FCA" w:rsidRPr="009A036B" w:rsidP="00BD1FCA" w14:paraId="520069B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D1FCA" w:rsidRPr="009A036B" w:rsidP="00BD1FCA" w14:paraId="74E3AF3F" w14:textId="77777777">
            <w:pPr>
              <w:rPr>
                <w:b/>
              </w:rPr>
            </w:pPr>
          </w:p>
        </w:tc>
        <w:tc>
          <w:tcPr>
            <w:tcW w:w="1363" w:type="dxa"/>
            <w:tcBorders>
              <w:top w:val="nil"/>
              <w:left w:val="nil"/>
              <w:bottom w:val="single" w:sz="8" w:space="0" w:color="auto"/>
              <w:right w:val="single" w:sz="8" w:space="0" w:color="auto"/>
            </w:tcBorders>
            <w:shd w:val="clear" w:color="auto" w:fill="BFBFBF"/>
          </w:tcPr>
          <w:p w:rsidR="00BD1FCA" w:rsidRPr="009A036B" w:rsidP="00BD1FCA" w14:paraId="5DC6FF11" w14:textId="77777777">
            <w:pPr>
              <w:rPr>
                <w:b/>
              </w:rPr>
            </w:pPr>
          </w:p>
        </w:tc>
        <w:tc>
          <w:tcPr>
            <w:tcW w:w="1363" w:type="dxa"/>
            <w:tcBorders>
              <w:top w:val="nil"/>
              <w:left w:val="nil"/>
              <w:bottom w:val="single" w:sz="8" w:space="0" w:color="auto"/>
              <w:right w:val="single" w:sz="8" w:space="0" w:color="auto"/>
            </w:tcBorders>
          </w:tcPr>
          <w:p w:rsidR="00BD1FCA" w:rsidRPr="009A036B" w:rsidP="00BD1FCA" w14:paraId="363420B1" w14:textId="77777777">
            <w:pPr>
              <w:rPr>
                <w:b/>
              </w:rPr>
            </w:pPr>
          </w:p>
        </w:tc>
      </w:tr>
      <w:tr w14:paraId="1F274445"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1FCA" w:rsidRPr="004B1EB8" w:rsidP="00BD1FCA" w14:paraId="3C3E4A77"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BD1FCA" w:rsidRPr="009A036B" w:rsidP="00BD1FCA" w14:paraId="3CBB88C1"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BD1FCA" w:rsidRPr="009A036B" w:rsidP="00BD1FCA" w14:paraId="017A1F92"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BD1FCA" w:rsidRPr="009A036B" w:rsidP="00BD1FCA" w14:paraId="4519D425" w14:textId="77777777"/>
        </w:tc>
        <w:tc>
          <w:tcPr>
            <w:tcW w:w="1363" w:type="dxa"/>
            <w:tcBorders>
              <w:top w:val="nil"/>
              <w:left w:val="nil"/>
              <w:bottom w:val="single" w:sz="8" w:space="0" w:color="auto"/>
              <w:right w:val="single" w:sz="8" w:space="0" w:color="auto"/>
            </w:tcBorders>
            <w:shd w:val="clear" w:color="auto" w:fill="A6A6A6"/>
          </w:tcPr>
          <w:p w:rsidR="00BD1FCA" w:rsidRPr="009A036B" w:rsidP="00BD1FCA" w14:paraId="0AEC5A73" w14:textId="77777777"/>
        </w:tc>
        <w:tc>
          <w:tcPr>
            <w:tcW w:w="1363" w:type="dxa"/>
            <w:tcBorders>
              <w:top w:val="nil"/>
              <w:left w:val="nil"/>
              <w:bottom w:val="single" w:sz="8" w:space="0" w:color="auto"/>
              <w:right w:val="single" w:sz="8" w:space="0" w:color="auto"/>
            </w:tcBorders>
          </w:tcPr>
          <w:p w:rsidR="00BD1FCA" w:rsidRPr="009A036B" w:rsidP="00BD1FCA" w14:paraId="2856A5E7" w14:textId="2596D164">
            <w:r>
              <w:t>$5,</w:t>
            </w:r>
            <w:r w:rsidR="00BC2676">
              <w:t>936.74</w:t>
            </w:r>
          </w:p>
        </w:tc>
      </w:tr>
    </w:tbl>
    <w:p w:rsidR="009A036B" w:rsidRPr="009A036B" w:rsidP="009A036B" w14:paraId="4072CB21" w14:textId="4070B1A0">
      <w:r>
        <w:t>*</w:t>
      </w:r>
      <w:r w:rsidRPr="009747F4">
        <w:rPr>
          <w:sz w:val="18"/>
          <w:szCs w:val="18"/>
        </w:rPr>
        <w:t>the</w:t>
      </w:r>
      <w:r>
        <w:t xml:space="preserve"> </w:t>
      </w:r>
      <w:r w:rsidRPr="009747F4">
        <w:rPr>
          <w:sz w:val="18"/>
          <w:szCs w:val="18"/>
        </w:rPr>
        <w:t>Salary in table above is cited from</w:t>
      </w:r>
      <w:r>
        <w:t xml:space="preserve"> </w:t>
      </w:r>
      <w:hyperlink r:id="rId8" w:history="1">
        <w:r w:rsidRPr="00C020B1" w:rsidR="00BC2676">
          <w:rPr>
            <w:rStyle w:val="Hyperlink"/>
            <w:sz w:val="18"/>
            <w:szCs w:val="18"/>
          </w:rPr>
          <w:t>https://ww</w:t>
        </w:r>
        <w:r w:rsidRPr="00C020B1" w:rsidR="00BC2676">
          <w:rPr>
            <w:rStyle w:val="Hyperlink"/>
            <w:sz w:val="18"/>
            <w:szCs w:val="18"/>
          </w:rPr>
          <w:t>w</w:t>
        </w:r>
        <w:r w:rsidRPr="00C020B1" w:rsidR="00BC2676">
          <w:rPr>
            <w:rStyle w:val="Hyperlink"/>
            <w:sz w:val="18"/>
            <w:szCs w:val="18"/>
          </w:rPr>
          <w:t>.opm.gov/policy-data-oversight/pay-leave/salaries-wages/salary-tables/pdf/2023/DCB.pdf</w:t>
        </w:r>
      </w:hyperlink>
      <w:r w:rsidR="0070785D">
        <w:rPr>
          <w:rStyle w:val="Hyperlink"/>
        </w:rPr>
        <w:t>.</w:t>
      </w:r>
      <w:r w:rsidR="00BC2676">
        <w:rPr>
          <w:rStyle w:val="Hyperlink"/>
        </w:rPr>
        <w:t xml:space="preserve"> </w:t>
      </w:r>
    </w:p>
    <w:p w:rsidR="009A036B" w14:paraId="0EE79672" w14:textId="77777777">
      <w:pPr>
        <w:rPr>
          <w:b/>
        </w:rPr>
      </w:pPr>
    </w:p>
    <w:p w:rsidR="00ED6492" w14:paraId="658344A4" w14:textId="77777777">
      <w:pPr>
        <w:rPr>
          <w:b/>
          <w:bCs/>
          <w:u w:val="single"/>
        </w:rPr>
      </w:pPr>
    </w:p>
    <w:p w:rsidR="0069403B" w:rsidP="00F06866" w14:paraId="77ED2E6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6119212B" w14:textId="77777777">
      <w:pPr>
        <w:rPr>
          <w:b/>
        </w:rPr>
      </w:pPr>
    </w:p>
    <w:p w:rsidR="00F06866" w:rsidP="00F06866" w14:paraId="1C1A580C" w14:textId="77777777">
      <w:pPr>
        <w:rPr>
          <w:b/>
        </w:rPr>
      </w:pPr>
      <w:r>
        <w:rPr>
          <w:b/>
        </w:rPr>
        <w:t>The</w:t>
      </w:r>
      <w:r w:rsidR="0069403B">
        <w:rPr>
          <w:b/>
        </w:rPr>
        <w:t xml:space="preserve"> select</w:t>
      </w:r>
      <w:r>
        <w:rPr>
          <w:b/>
        </w:rPr>
        <w:t>ion of your targeted respondents</w:t>
      </w:r>
    </w:p>
    <w:p w:rsidR="0069403B" w:rsidP="0069403B" w14:paraId="39B08DA4" w14:textId="4F15F63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8707A">
        <w:t>X</w:t>
      </w:r>
      <w:r>
        <w:t xml:space="preserve"> ]</w:t>
      </w:r>
      <w:r>
        <w:t xml:space="preserve"> Yes</w:t>
      </w:r>
      <w:r>
        <w:tab/>
        <w:t>[ ] No</w:t>
      </w:r>
    </w:p>
    <w:p w:rsidR="00636621" w:rsidP="00636621" w14:paraId="453698C8" w14:textId="77777777">
      <w:pPr>
        <w:pStyle w:val="ListParagraph"/>
      </w:pPr>
    </w:p>
    <w:p w:rsidR="00636621" w:rsidP="001B0AAA" w14:paraId="5A900014"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D38A7" w:rsidP="001B0AAA" w14:paraId="0E5803C7" w14:textId="77777777"/>
    <w:p w:rsidR="00ED38A7" w:rsidP="001B0AAA" w14:paraId="41F15728" w14:textId="524FAC65">
      <w:r>
        <w:t>The potential group of respondents will be</w:t>
      </w:r>
      <w:r w:rsidR="00A81B52">
        <w:t xml:space="preserve"> limited to</w:t>
      </w:r>
      <w:r>
        <w:t xml:space="preserve"> the attendees of this meeting.</w:t>
      </w:r>
      <w:r w:rsidR="00B11912">
        <w:t xml:space="preserve"> The survey will be sent to all </w:t>
      </w:r>
      <w:r w:rsidR="0031499F">
        <w:t>attendee</w:t>
      </w:r>
      <w:r w:rsidR="003A4CEC">
        <w:t xml:space="preserve">s </w:t>
      </w:r>
      <w:r w:rsidR="00C73CDB">
        <w:t>after the meeting.</w:t>
      </w:r>
    </w:p>
    <w:p w:rsidR="00A403BB" w:rsidP="00A403BB" w14:paraId="615FEDC8" w14:textId="77777777">
      <w:pPr>
        <w:pStyle w:val="ListParagraph"/>
      </w:pPr>
    </w:p>
    <w:p w:rsidR="00A403BB" w:rsidP="00A403BB" w14:paraId="38320ECA" w14:textId="77777777"/>
    <w:p w:rsidR="00A403BB" w:rsidP="00A403BB" w14:paraId="736E1BE5" w14:textId="77777777">
      <w:pPr>
        <w:rPr>
          <w:b/>
        </w:rPr>
      </w:pPr>
      <w:r>
        <w:rPr>
          <w:b/>
        </w:rPr>
        <w:t>Administration of the Instrument</w:t>
      </w:r>
    </w:p>
    <w:p w:rsidR="00A403BB" w:rsidP="00A403BB" w14:paraId="62310917" w14:textId="77777777">
      <w:pPr>
        <w:pStyle w:val="ListParagraph"/>
        <w:numPr>
          <w:ilvl w:val="0"/>
          <w:numId w:val="17"/>
        </w:numPr>
      </w:pPr>
      <w:r>
        <w:t>H</w:t>
      </w:r>
      <w:r>
        <w:t>ow will you collect the information? (Check all that apply)</w:t>
      </w:r>
    </w:p>
    <w:p w:rsidR="001B0AAA" w:rsidP="001B0AAA" w14:paraId="0E369C96" w14:textId="690F9D8E">
      <w:pPr>
        <w:ind w:left="720"/>
      </w:pPr>
      <w:r>
        <w:t xml:space="preserve">[ </w:t>
      </w:r>
      <w:r w:rsidR="0011356E">
        <w:t>X</w:t>
      </w:r>
      <w:r>
        <w:t xml:space="preserve"> </w:t>
      </w:r>
      <w:r>
        <w:t>]</w:t>
      </w:r>
      <w:r>
        <w:t xml:space="preserve"> Web-based</w:t>
      </w:r>
      <w:r>
        <w:t xml:space="preserve"> or other forms of Social Media </w:t>
      </w:r>
    </w:p>
    <w:p w:rsidR="001B0AAA" w:rsidP="001B0AAA" w14:paraId="6021E92D" w14:textId="77777777">
      <w:pPr>
        <w:ind w:left="720"/>
      </w:pPr>
      <w:r>
        <w:t xml:space="preserve">[ </w:t>
      </w:r>
      <w:r>
        <w:t xml:space="preserve"> </w:t>
      </w:r>
      <w:r>
        <w:t>]</w:t>
      </w:r>
      <w:r>
        <w:t xml:space="preserve"> Telephone</w:t>
      </w:r>
      <w:r>
        <w:tab/>
      </w:r>
    </w:p>
    <w:p w:rsidR="001B0AAA" w:rsidP="001B0AAA" w14:paraId="0FFB5684" w14:textId="77777777">
      <w:pPr>
        <w:ind w:left="720"/>
      </w:pPr>
      <w:r>
        <w:t>[</w:t>
      </w:r>
      <w:r>
        <w:t xml:space="preserve"> </w:t>
      </w:r>
      <w:r>
        <w:t xml:space="preserve"> ]</w:t>
      </w:r>
      <w:r>
        <w:t xml:space="preserve"> In-person</w:t>
      </w:r>
      <w:r>
        <w:tab/>
      </w:r>
    </w:p>
    <w:p w:rsidR="001B0AAA" w:rsidP="001B0AAA" w14:paraId="3832C066" w14:textId="77777777">
      <w:pPr>
        <w:ind w:left="720"/>
      </w:pPr>
      <w:r>
        <w:t xml:space="preserve">[ </w:t>
      </w:r>
      <w:r>
        <w:t xml:space="preserve"> </w:t>
      </w:r>
      <w:r>
        <w:t>]</w:t>
      </w:r>
      <w:r>
        <w:t xml:space="preserve"> Mail</w:t>
      </w:r>
      <w:r>
        <w:t xml:space="preserve"> </w:t>
      </w:r>
    </w:p>
    <w:p w:rsidR="001B0AAA" w:rsidP="001B0AAA" w14:paraId="0E0BD69C" w14:textId="77777777">
      <w:pPr>
        <w:ind w:left="720"/>
      </w:pPr>
      <w:r>
        <w:t xml:space="preserve">[ </w:t>
      </w:r>
      <w:r>
        <w:t xml:space="preserve"> </w:t>
      </w:r>
      <w:r>
        <w:t>]</w:t>
      </w:r>
      <w:r>
        <w:t xml:space="preserve"> Other, Explain</w:t>
      </w:r>
    </w:p>
    <w:p w:rsidR="00F24CFC" w:rsidP="00F24CFC" w14:paraId="7734D212" w14:textId="180C870B">
      <w:pPr>
        <w:pStyle w:val="ListParagraph"/>
        <w:numPr>
          <w:ilvl w:val="0"/>
          <w:numId w:val="17"/>
        </w:numPr>
      </w:pPr>
      <w:r>
        <w:t xml:space="preserve">Will interviewers or facilitators be used?  </w:t>
      </w:r>
      <w:r>
        <w:t>[  ]</w:t>
      </w:r>
      <w:r>
        <w:t xml:space="preserve"> Yes [ </w:t>
      </w:r>
      <w:r w:rsidR="00567CEE">
        <w:t>X</w:t>
      </w:r>
      <w:r>
        <w:t xml:space="preserve"> ] No</w:t>
      </w:r>
    </w:p>
    <w:p w:rsidR="00F24CFC" w:rsidP="00F24CFC" w14:paraId="406BED9B" w14:textId="77777777">
      <w:pPr>
        <w:pStyle w:val="ListParagraph"/>
        <w:ind w:left="360"/>
      </w:pPr>
      <w:r>
        <w:t xml:space="preserve"> </w:t>
      </w:r>
    </w:p>
    <w:p w:rsidR="0024521E" w:rsidP="0024521E" w14:paraId="078730E6" w14:textId="77777777">
      <w:pPr>
        <w:rPr>
          <w:b/>
        </w:rPr>
      </w:pPr>
      <w:r w:rsidRPr="00F24CFC">
        <w:rPr>
          <w:b/>
        </w:rPr>
        <w:t>Please make sure that all instruments, instructions, and scripts are submitted with the request.</w:t>
      </w:r>
    </w:p>
    <w:p w:rsidR="003932D1" w:rsidP="0024521E" w14:paraId="686B9602" w14:textId="77777777">
      <w:pPr>
        <w:rPr>
          <w:b/>
        </w:rPr>
      </w:pPr>
    </w:p>
    <w:p w:rsidR="005E714A" w:rsidP="00F24CFC" w14:paraId="2F147A5D" w14:textId="77777777">
      <w:pPr>
        <w:tabs>
          <w:tab w:val="left" w:pos="5670"/>
        </w:tabs>
        <w:suppressAutoHyphens/>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1A8AD10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55778302">
    <w:abstractNumId w:val="10"/>
  </w:num>
  <w:num w:numId="2" w16cid:durableId="385422346">
    <w:abstractNumId w:val="16"/>
  </w:num>
  <w:num w:numId="3" w16cid:durableId="888034304">
    <w:abstractNumId w:val="15"/>
  </w:num>
  <w:num w:numId="4" w16cid:durableId="1501771391">
    <w:abstractNumId w:val="17"/>
  </w:num>
  <w:num w:numId="5" w16cid:durableId="1363827993">
    <w:abstractNumId w:val="3"/>
  </w:num>
  <w:num w:numId="6" w16cid:durableId="244651056">
    <w:abstractNumId w:val="1"/>
  </w:num>
  <w:num w:numId="7" w16cid:durableId="1857571695">
    <w:abstractNumId w:val="8"/>
  </w:num>
  <w:num w:numId="8" w16cid:durableId="138040060">
    <w:abstractNumId w:val="13"/>
  </w:num>
  <w:num w:numId="9" w16cid:durableId="654341161">
    <w:abstractNumId w:val="9"/>
  </w:num>
  <w:num w:numId="10" w16cid:durableId="477768733">
    <w:abstractNumId w:val="2"/>
  </w:num>
  <w:num w:numId="11" w16cid:durableId="1542209709">
    <w:abstractNumId w:val="6"/>
  </w:num>
  <w:num w:numId="12" w16cid:durableId="2031687280">
    <w:abstractNumId w:val="7"/>
  </w:num>
  <w:num w:numId="13" w16cid:durableId="231351488">
    <w:abstractNumId w:val="0"/>
  </w:num>
  <w:num w:numId="14" w16cid:durableId="599334534">
    <w:abstractNumId w:val="14"/>
  </w:num>
  <w:num w:numId="15" w16cid:durableId="956718895">
    <w:abstractNumId w:val="12"/>
  </w:num>
  <w:num w:numId="16" w16cid:durableId="2062827789">
    <w:abstractNumId w:val="11"/>
  </w:num>
  <w:num w:numId="17" w16cid:durableId="1687754397">
    <w:abstractNumId w:val="4"/>
  </w:num>
  <w:num w:numId="18" w16cid:durableId="702634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1EB"/>
    <w:rsid w:val="00012CAB"/>
    <w:rsid w:val="00015C93"/>
    <w:rsid w:val="00023A57"/>
    <w:rsid w:val="00024EEE"/>
    <w:rsid w:val="00047A64"/>
    <w:rsid w:val="00067329"/>
    <w:rsid w:val="000722CE"/>
    <w:rsid w:val="00085B4E"/>
    <w:rsid w:val="000913EC"/>
    <w:rsid w:val="000A2DEA"/>
    <w:rsid w:val="000B2838"/>
    <w:rsid w:val="000D44CA"/>
    <w:rsid w:val="000E200B"/>
    <w:rsid w:val="000F68BE"/>
    <w:rsid w:val="001051D6"/>
    <w:rsid w:val="0011356E"/>
    <w:rsid w:val="00113A81"/>
    <w:rsid w:val="00162F83"/>
    <w:rsid w:val="001713A7"/>
    <w:rsid w:val="00177AEA"/>
    <w:rsid w:val="00184D60"/>
    <w:rsid w:val="001855D1"/>
    <w:rsid w:val="001927A4"/>
    <w:rsid w:val="00194AC6"/>
    <w:rsid w:val="001A23B0"/>
    <w:rsid w:val="001A25CC"/>
    <w:rsid w:val="001B0AAA"/>
    <w:rsid w:val="001C06B7"/>
    <w:rsid w:val="001C39F7"/>
    <w:rsid w:val="001E35F6"/>
    <w:rsid w:val="00233AED"/>
    <w:rsid w:val="00237B48"/>
    <w:rsid w:val="0024521E"/>
    <w:rsid w:val="00263C3D"/>
    <w:rsid w:val="00274D0B"/>
    <w:rsid w:val="00284110"/>
    <w:rsid w:val="002B3C95"/>
    <w:rsid w:val="002D0B92"/>
    <w:rsid w:val="002D26E2"/>
    <w:rsid w:val="002D74B4"/>
    <w:rsid w:val="002E48F5"/>
    <w:rsid w:val="003002B6"/>
    <w:rsid w:val="0030640C"/>
    <w:rsid w:val="0031499F"/>
    <w:rsid w:val="00336F96"/>
    <w:rsid w:val="003668D6"/>
    <w:rsid w:val="003932D1"/>
    <w:rsid w:val="003A4CEC"/>
    <w:rsid w:val="003A7074"/>
    <w:rsid w:val="003C27F6"/>
    <w:rsid w:val="003C50BC"/>
    <w:rsid w:val="003D5BBE"/>
    <w:rsid w:val="003E3C61"/>
    <w:rsid w:val="003F1C5B"/>
    <w:rsid w:val="00420E91"/>
    <w:rsid w:val="00431EB1"/>
    <w:rsid w:val="00434E33"/>
    <w:rsid w:val="00441434"/>
    <w:rsid w:val="0045264C"/>
    <w:rsid w:val="004876EC"/>
    <w:rsid w:val="004A44F3"/>
    <w:rsid w:val="004B1EB8"/>
    <w:rsid w:val="004D6CC9"/>
    <w:rsid w:val="004D6E14"/>
    <w:rsid w:val="005009B0"/>
    <w:rsid w:val="00553034"/>
    <w:rsid w:val="00567CEE"/>
    <w:rsid w:val="00571872"/>
    <w:rsid w:val="005A1006"/>
    <w:rsid w:val="005A772A"/>
    <w:rsid w:val="005C480C"/>
    <w:rsid w:val="005D2504"/>
    <w:rsid w:val="005E714A"/>
    <w:rsid w:val="006140A0"/>
    <w:rsid w:val="00633F74"/>
    <w:rsid w:val="00636329"/>
    <w:rsid w:val="00636621"/>
    <w:rsid w:val="00642B49"/>
    <w:rsid w:val="0065005D"/>
    <w:rsid w:val="006832D9"/>
    <w:rsid w:val="00686301"/>
    <w:rsid w:val="0069403B"/>
    <w:rsid w:val="006B7B34"/>
    <w:rsid w:val="006D5F47"/>
    <w:rsid w:val="006F3DDE"/>
    <w:rsid w:val="00704678"/>
    <w:rsid w:val="007059C0"/>
    <w:rsid w:val="0070785D"/>
    <w:rsid w:val="007425E7"/>
    <w:rsid w:val="00766D95"/>
    <w:rsid w:val="007702D2"/>
    <w:rsid w:val="0077703F"/>
    <w:rsid w:val="007C6D71"/>
    <w:rsid w:val="00802607"/>
    <w:rsid w:val="008101A5"/>
    <w:rsid w:val="00811789"/>
    <w:rsid w:val="00822664"/>
    <w:rsid w:val="00823D59"/>
    <w:rsid w:val="008271C8"/>
    <w:rsid w:val="00843796"/>
    <w:rsid w:val="0085116A"/>
    <w:rsid w:val="00887320"/>
    <w:rsid w:val="00895229"/>
    <w:rsid w:val="008A6AA5"/>
    <w:rsid w:val="008D0E2D"/>
    <w:rsid w:val="008F0203"/>
    <w:rsid w:val="008F50D4"/>
    <w:rsid w:val="009115BE"/>
    <w:rsid w:val="009239AA"/>
    <w:rsid w:val="00935ADA"/>
    <w:rsid w:val="00946B6C"/>
    <w:rsid w:val="00955A71"/>
    <w:rsid w:val="0096108F"/>
    <w:rsid w:val="009747F4"/>
    <w:rsid w:val="0098707A"/>
    <w:rsid w:val="009A036B"/>
    <w:rsid w:val="009A4D8B"/>
    <w:rsid w:val="009C13B9"/>
    <w:rsid w:val="009D01A2"/>
    <w:rsid w:val="009D1CAD"/>
    <w:rsid w:val="009F02C3"/>
    <w:rsid w:val="009F5923"/>
    <w:rsid w:val="00A229F1"/>
    <w:rsid w:val="00A313DC"/>
    <w:rsid w:val="00A403BB"/>
    <w:rsid w:val="00A40967"/>
    <w:rsid w:val="00A460AC"/>
    <w:rsid w:val="00A50F89"/>
    <w:rsid w:val="00A674DF"/>
    <w:rsid w:val="00A81B52"/>
    <w:rsid w:val="00A83AA6"/>
    <w:rsid w:val="00AC60E8"/>
    <w:rsid w:val="00AE14B1"/>
    <w:rsid w:val="00AE1809"/>
    <w:rsid w:val="00AE3FA7"/>
    <w:rsid w:val="00B021BD"/>
    <w:rsid w:val="00B04F84"/>
    <w:rsid w:val="00B11912"/>
    <w:rsid w:val="00B32641"/>
    <w:rsid w:val="00B80D76"/>
    <w:rsid w:val="00B96A17"/>
    <w:rsid w:val="00BA2105"/>
    <w:rsid w:val="00BA7E06"/>
    <w:rsid w:val="00BB43B5"/>
    <w:rsid w:val="00BB6219"/>
    <w:rsid w:val="00BC2676"/>
    <w:rsid w:val="00BC676D"/>
    <w:rsid w:val="00BD006E"/>
    <w:rsid w:val="00BD1FCA"/>
    <w:rsid w:val="00BD290F"/>
    <w:rsid w:val="00BF6223"/>
    <w:rsid w:val="00C020B1"/>
    <w:rsid w:val="00C07114"/>
    <w:rsid w:val="00C07F1C"/>
    <w:rsid w:val="00C14CC4"/>
    <w:rsid w:val="00C204D8"/>
    <w:rsid w:val="00C33C52"/>
    <w:rsid w:val="00C40D8B"/>
    <w:rsid w:val="00C41A05"/>
    <w:rsid w:val="00C614F7"/>
    <w:rsid w:val="00C73CDB"/>
    <w:rsid w:val="00C74E61"/>
    <w:rsid w:val="00C828FD"/>
    <w:rsid w:val="00C8407A"/>
    <w:rsid w:val="00C8488C"/>
    <w:rsid w:val="00C86C3B"/>
    <w:rsid w:val="00C86E91"/>
    <w:rsid w:val="00C91BD6"/>
    <w:rsid w:val="00C92123"/>
    <w:rsid w:val="00C9542F"/>
    <w:rsid w:val="00CA19A3"/>
    <w:rsid w:val="00CA2010"/>
    <w:rsid w:val="00CA2650"/>
    <w:rsid w:val="00CB1078"/>
    <w:rsid w:val="00CC6FAF"/>
    <w:rsid w:val="00CD10DC"/>
    <w:rsid w:val="00CD3F0A"/>
    <w:rsid w:val="00CF4A46"/>
    <w:rsid w:val="00D24698"/>
    <w:rsid w:val="00D504C2"/>
    <w:rsid w:val="00D6383F"/>
    <w:rsid w:val="00D662C8"/>
    <w:rsid w:val="00D90547"/>
    <w:rsid w:val="00DB4A58"/>
    <w:rsid w:val="00DB59D0"/>
    <w:rsid w:val="00DB6F59"/>
    <w:rsid w:val="00DC12CD"/>
    <w:rsid w:val="00DC2F2F"/>
    <w:rsid w:val="00DC33D3"/>
    <w:rsid w:val="00DC64D3"/>
    <w:rsid w:val="00E122F4"/>
    <w:rsid w:val="00E26329"/>
    <w:rsid w:val="00E40B50"/>
    <w:rsid w:val="00E50293"/>
    <w:rsid w:val="00E65FFC"/>
    <w:rsid w:val="00E670E2"/>
    <w:rsid w:val="00E80951"/>
    <w:rsid w:val="00E83537"/>
    <w:rsid w:val="00E854FE"/>
    <w:rsid w:val="00E86CC6"/>
    <w:rsid w:val="00EB56B3"/>
    <w:rsid w:val="00EC4904"/>
    <w:rsid w:val="00ED38A7"/>
    <w:rsid w:val="00ED404B"/>
    <w:rsid w:val="00ED6492"/>
    <w:rsid w:val="00EE5586"/>
    <w:rsid w:val="00EF2095"/>
    <w:rsid w:val="00F06866"/>
    <w:rsid w:val="00F15956"/>
    <w:rsid w:val="00F24CFC"/>
    <w:rsid w:val="00F3170F"/>
    <w:rsid w:val="00F94D8C"/>
    <w:rsid w:val="00F976B0"/>
    <w:rsid w:val="00FA6DE7"/>
    <w:rsid w:val="00FC0A8E"/>
    <w:rsid w:val="00FC0C40"/>
    <w:rsid w:val="00FC7897"/>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F88D62"/>
  <w15:chartTrackingRefBased/>
  <w15:docId w15:val="{12101AC7-1D0F-4118-BE81-D7FA33A4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UnresolvedMention">
    <w:name w:val="Unresolved Mention"/>
    <w:basedOn w:val="DefaultParagraphFont"/>
    <w:uiPriority w:val="99"/>
    <w:semiHidden/>
    <w:unhideWhenUsed/>
    <w:rsid w:val="00BC2676"/>
    <w:rPr>
      <w:color w:val="605E5C"/>
      <w:shd w:val="clear" w:color="auto" w:fill="E1DFDD"/>
    </w:rPr>
  </w:style>
  <w:style w:type="character" w:styleId="FollowedHyperlink">
    <w:name w:val="FollowedHyperlink"/>
    <w:basedOn w:val="DefaultParagraphFont"/>
    <w:rsid w:val="00BC2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s.gov/oes/current/oes191029.htm" TargetMode="External" /><Relationship Id="rId8" Type="http://schemas.openxmlformats.org/officeDocument/2006/relationships/hyperlink" Target="https://www.opm.gov/policy-data-oversight/pay-leave/salaries-wages/salary-tables/pdf/2023/DCB.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50944573BDF43A2C8DC43B7712790" ma:contentTypeVersion="16" ma:contentTypeDescription="Create a new document." ma:contentTypeScope="" ma:versionID="8100c45970decadb14763b13accbdc99">
  <xsd:schema xmlns:xsd="http://www.w3.org/2001/XMLSchema" xmlns:xs="http://www.w3.org/2001/XMLSchema" xmlns:p="http://schemas.microsoft.com/office/2006/metadata/properties" xmlns:ns2="4c6bce61-7dcf-4dc6-8dd2-56be541a3ba5" xmlns:ns3="a6a6aac1-883c-45a3-ab23-fe32369b492b" targetNamespace="http://schemas.microsoft.com/office/2006/metadata/properties" ma:root="true" ma:fieldsID="0898e05f2ce887f3e240180a1a8d000b" ns2:_="" ns3:_="">
    <xsd:import namespace="4c6bce61-7dcf-4dc6-8dd2-56be541a3ba5"/>
    <xsd:import namespace="a6a6aac1-883c-45a3-ab23-fe32369b49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ce61-7dcf-4dc6-8dd2-56be541a3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a6aac1-883c-45a3-ab23-fe32369b49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a3337e-a034-454f-aba7-145d6d996a2a}" ma:internalName="TaxCatchAll" ma:showField="CatchAllData" ma:web="a6a6aac1-883c-45a3-ab23-fe32369b4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CE8D-AE1C-4FD6-98D6-9988FE657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ce61-7dcf-4dc6-8dd2-56be541a3ba5"/>
    <ds:schemaRef ds:uri="a6a6aac1-883c-45a3-ab23-fe32369b4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D2D71-00A5-4E21-9861-F11C368C74D0}">
  <ds:schemaRefs>
    <ds:schemaRef ds:uri="http://schemas.microsoft.com/sharepoint/v3/contenttype/forms"/>
  </ds:schemaRefs>
</ds:datastoreItem>
</file>

<file path=customXml/itemProps3.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2023-02-16T18:39:00Z</dcterms:created>
  <dcterms:modified xsi:type="dcterms:W3CDTF">2023-02-16T18:39:00Z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