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75CC" w:rsidP="000775CC" w14:paraId="661581F7" w14:textId="77777777">
      <w:pPr>
        <w:outlineLvl w:val="0"/>
      </w:pPr>
      <w:r>
        <w:rPr>
          <w:b/>
          <w:bCs/>
        </w:rPr>
        <w:t>Subject:</w:t>
      </w:r>
      <w:r>
        <w:t xml:space="preserve"> [EXTERNAL] Trainers Exchange registration is now open!</w:t>
      </w:r>
    </w:p>
    <w:p w:rsidR="000775CC" w:rsidP="000775CC" w14:paraId="6227BFF6" w14:textId="77777777"/>
    <w:p w:rsidR="000775CC" w:rsidP="000775CC" w14:paraId="29FC3B67" w14:textId="77777777">
      <w:pPr>
        <w:shd w:val="clear" w:color="auto" w:fill="FFFFFF"/>
        <w:rPr>
          <w:color w:val="000000"/>
        </w:rPr>
      </w:pPr>
      <w:r>
        <w:rPr>
          <w:rStyle w:val="contentpasted0"/>
          <w:color w:val="000000"/>
          <w:sz w:val="24"/>
          <w:szCs w:val="24"/>
        </w:rPr>
        <w:t>We are delighted to announce that </w:t>
      </w:r>
      <w:hyperlink r:id="rId4" w:tooltip="https://cvent.me/20K8k2" w:history="1">
        <w:r>
          <w:rPr>
            <w:rStyle w:val="Hyperlink"/>
            <w:sz w:val="24"/>
            <w:szCs w:val="24"/>
            <w:bdr w:val="none" w:sz="0" w:space="0" w:color="auto" w:frame="1"/>
          </w:rPr>
          <w:t>registration</w:t>
        </w:r>
      </w:hyperlink>
      <w:r>
        <w:rPr>
          <w:rStyle w:val="contentpasted0"/>
          <w:color w:val="000000"/>
          <w:sz w:val="24"/>
          <w:szCs w:val="24"/>
        </w:rPr>
        <w:t> for the 2023 Grantee Meeting and National Trainers exchange is now open! </w:t>
      </w:r>
    </w:p>
    <w:p w:rsidR="000775CC" w:rsidP="000775CC" w14:paraId="4C7F9BA2" w14:textId="77777777">
      <w:pPr>
        <w:shd w:val="clear" w:color="auto" w:fill="FFFFFF"/>
        <w:rPr>
          <w:color w:val="000000"/>
        </w:rPr>
      </w:pPr>
      <w:r>
        <w:rPr>
          <w:color w:val="000000"/>
          <w:sz w:val="24"/>
          <w:szCs w:val="24"/>
        </w:rPr>
        <w:t> </w:t>
      </w:r>
    </w:p>
    <w:p w:rsidR="000775CC" w:rsidP="000775CC" w14:paraId="56827F0D" w14:textId="77777777">
      <w:pPr>
        <w:shd w:val="clear" w:color="auto" w:fill="FFFFFF"/>
        <w:rPr>
          <w:color w:val="000000"/>
        </w:rPr>
      </w:pPr>
      <w:r>
        <w:rPr>
          <w:rStyle w:val="contentpasted0"/>
          <w:color w:val="000000"/>
          <w:sz w:val="24"/>
          <w:szCs w:val="24"/>
        </w:rPr>
        <w:t>Note that the </w:t>
      </w:r>
      <w:hyperlink r:id="rId5" w:tooltip="https://cvent.me/ORmzB8" w:history="1">
        <w:r>
          <w:rPr>
            <w:rStyle w:val="Hyperlink"/>
            <w:sz w:val="24"/>
            <w:szCs w:val="24"/>
            <w:bdr w:val="none" w:sz="0" w:space="0" w:color="auto" w:frame="1"/>
          </w:rPr>
          <w:t>Session Descriptions</w:t>
        </w:r>
      </w:hyperlink>
      <w:r>
        <w:rPr>
          <w:rStyle w:val="contentpasted0"/>
          <w:color w:val="000000"/>
          <w:sz w:val="24"/>
          <w:szCs w:val="24"/>
          <w:bdr w:val="none" w:sz="0" w:space="0" w:color="auto" w:frame="1"/>
        </w:rPr>
        <w:t xml:space="preserve"> for the National Trainers exchange</w:t>
      </w:r>
      <w:r>
        <w:rPr>
          <w:rStyle w:val="contentpasted0"/>
          <w:color w:val="000000"/>
          <w:sz w:val="24"/>
          <w:szCs w:val="24"/>
        </w:rPr>
        <w:t> page may be overwhelming as we have so many wonderful sessions to offer. We recommend that you read the text at the top of that page before jumping to the sessions and use the Search function on the page to help you navigate and filter the sessions.  </w:t>
      </w:r>
    </w:p>
    <w:p w:rsidR="000775CC" w:rsidP="000775CC" w14:paraId="6750F075" w14:textId="77777777">
      <w:pPr>
        <w:shd w:val="clear" w:color="auto" w:fill="FFFFFF"/>
        <w:rPr>
          <w:color w:val="000000"/>
        </w:rPr>
      </w:pPr>
      <w:r>
        <w:rPr>
          <w:color w:val="000000"/>
          <w:sz w:val="24"/>
          <w:szCs w:val="24"/>
        </w:rPr>
        <w:t> </w:t>
      </w:r>
    </w:p>
    <w:p w:rsidR="000775CC" w:rsidP="000775CC" w14:paraId="2725B76F" w14:textId="77777777">
      <w:pPr>
        <w:shd w:val="clear" w:color="auto" w:fill="FFFFFF"/>
        <w:rPr>
          <w:color w:val="000000"/>
        </w:rPr>
      </w:pPr>
      <w:r>
        <w:rPr>
          <w:rStyle w:val="contentpasted0"/>
          <w:color w:val="000000"/>
          <w:sz w:val="24"/>
          <w:szCs w:val="24"/>
        </w:rPr>
        <w:t>For those of you who are new to the Trainers Exchange, you may find the attached fact sheet helpful. </w:t>
      </w:r>
    </w:p>
    <w:p w:rsidR="000775CC" w:rsidP="000775CC" w14:paraId="6CFAEB9F" w14:textId="77777777">
      <w:pPr>
        <w:shd w:val="clear" w:color="auto" w:fill="FFFFFF"/>
        <w:spacing w:after="240"/>
        <w:rPr>
          <w:color w:val="000000"/>
        </w:rPr>
      </w:pPr>
    </w:p>
    <w:p w:rsidR="000775CC" w:rsidP="000775CC" w14:paraId="712E2BD8" w14:textId="77777777">
      <w:pPr>
        <w:shd w:val="clear" w:color="auto" w:fill="FFFFFF"/>
        <w:rPr>
          <w:color w:val="000000"/>
        </w:rPr>
      </w:pPr>
      <w:r>
        <w:rPr>
          <w:color w:val="000000"/>
        </w:rPr>
        <w:t xml:space="preserve">Feel free to reach out to Kerri and Joy with any questions: </w:t>
      </w:r>
      <w:hyperlink r:id="rId6" w:history="1">
        <w:r>
          <w:rPr>
            <w:rStyle w:val="Hyperlink"/>
          </w:rPr>
          <w:t>meetinginfo@michaeldbaker.com</w:t>
        </w:r>
      </w:hyperlink>
      <w:r>
        <w:rPr>
          <w:color w:val="000000"/>
        </w:rPr>
        <w:t>.  </w:t>
      </w:r>
    </w:p>
    <w:p w:rsidR="000775CC" w:rsidP="000775CC" w14:paraId="1354EBB1" w14:textId="77777777">
      <w:pPr>
        <w:shd w:val="clear" w:color="auto" w:fill="FFFFFF"/>
        <w:spacing w:after="240"/>
        <w:rPr>
          <w:color w:val="000000"/>
        </w:rPr>
      </w:pPr>
    </w:p>
    <w:p w:rsidR="000775CC" w:rsidP="000775CC" w14:paraId="3BE2A045" w14:textId="77777777">
      <w:pPr>
        <w:shd w:val="clear" w:color="auto" w:fill="FFFFFF"/>
        <w:rPr>
          <w:color w:val="000000"/>
        </w:rPr>
      </w:pPr>
      <w:r>
        <w:rPr>
          <w:color w:val="000000"/>
        </w:rPr>
        <w:t>Regards,</w:t>
      </w:r>
    </w:p>
    <w:p w:rsidR="000775CC" w:rsidP="000775CC" w14:paraId="002B4F09" w14:textId="77777777">
      <w:pPr>
        <w:shd w:val="clear" w:color="auto" w:fill="FFFFFF"/>
        <w:spacing w:after="240"/>
        <w:rPr>
          <w:color w:val="000000"/>
        </w:rPr>
      </w:pPr>
    </w:p>
    <w:p w:rsidR="000775CC" w:rsidP="000775CC" w14:paraId="1883C930" w14:textId="77777777">
      <w:pPr>
        <w:shd w:val="clear" w:color="auto" w:fill="FFFFFF"/>
        <w:rPr>
          <w:color w:val="000000"/>
        </w:rPr>
      </w:pPr>
      <w:r>
        <w:rPr>
          <w:color w:val="000000"/>
        </w:rPr>
        <w:t>Deborah Weinstock</w:t>
      </w:r>
    </w:p>
    <w:p w:rsidR="000775CC" w:rsidP="000775CC" w14:paraId="12CA03C5" w14:textId="770F8076">
      <w:pPr>
        <w:shd w:val="clear" w:color="auto" w:fill="FFFFFF"/>
        <w:rPr>
          <w:color w:val="000000"/>
        </w:rPr>
      </w:pPr>
      <w:r>
        <w:rPr>
          <w:color w:val="000000"/>
        </w:rPr>
        <w:t>Director, National Clearinghouse for Worker Safety and Health Training</w:t>
      </w:r>
    </w:p>
    <w:p w:rsidR="000775CC" w:rsidP="000775CC" w14:paraId="6AFF496D" w14:textId="77777777">
      <w:pPr>
        <w:shd w:val="clear" w:color="auto" w:fill="FFFFFF"/>
        <w:rPr>
          <w:color w:val="000000"/>
        </w:rPr>
      </w:pPr>
      <w:r>
        <w:rPr>
          <w:color w:val="000000"/>
        </w:rPr>
        <w:t>Operated by MDB, Inc.</w:t>
      </w:r>
    </w:p>
    <w:p w:rsidR="000775CC" w:rsidP="000775CC" w14:paraId="5EB0DB14" w14:textId="77777777">
      <w:pPr>
        <w:shd w:val="clear" w:color="auto" w:fill="FFFFFF"/>
        <w:spacing w:after="240"/>
        <w:rPr>
          <w:color w:val="000000"/>
        </w:rPr>
      </w:pPr>
    </w:p>
    <w:p w:rsidR="00814AA1" w14:paraId="44CA2C0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CC"/>
    <w:rsid w:val="000775CC"/>
    <w:rsid w:val="00415654"/>
    <w:rsid w:val="00814A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3AB097"/>
  <w15:chartTrackingRefBased/>
  <w15:docId w15:val="{A5F50ABA-A8DB-4C2F-8859-B262B7AB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5C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75CC"/>
    <w:rPr>
      <w:color w:val="0000FF"/>
      <w:u w:val="single"/>
    </w:rPr>
  </w:style>
  <w:style w:type="character" w:customStyle="1" w:styleId="contentpasted0">
    <w:name w:val="contentpasted0"/>
    <w:basedOn w:val="DefaultParagraphFont"/>
    <w:rsid w:val="00077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cvent.me%2F20K8k2&amp;data=05%7C01%7Clambert%40niehs.nih.gov%7C79005741c2fc4c053f6208db44f0010c%7C14b77578977342d58507251ca2dc2b06%7C0%7C0%7C638179570615146393%7CUnknown%7CTWFpbGZsb3d8eyJWIjoiMC4wLjAwMDAiLCJQIjoiV2luMzIiLCJBTiI6Ik1haWwiLCJXVCI6Mn0%3D%7C3000%7C%7C%7C&amp;sdata=ZVmlKbAxnUDMEglwEO7BZVhJBSZtynevJP4DKNxQU7g%3D&amp;reserved=0" TargetMode="External" /><Relationship Id="rId5" Type="http://schemas.openxmlformats.org/officeDocument/2006/relationships/hyperlink" Target="https://gcc02.safelinks.protection.outlook.com/?url=https%3A%2F%2Fcvent.me%2FORmzB8&amp;data=05%7C01%7Clambert%40niehs.nih.gov%7C79005741c2fc4c053f6208db44f0010c%7C14b77578977342d58507251ca2dc2b06%7C0%7C0%7C638179570615302140%7CUnknown%7CTWFpbGZsb3d8eyJWIjoiMC4wLjAwMDAiLCJQIjoiV2luMzIiLCJBTiI6Ik1haWwiLCJXVCI6Mn0%3D%7C3000%7C%7C%7C&amp;sdata=JCafDnTf6kGO%2BLPia2S2Jry%2F%2B3VMYLrdvVx428wa3ww%3D&amp;reserved=0" TargetMode="External" /><Relationship Id="rId6" Type="http://schemas.openxmlformats.org/officeDocument/2006/relationships/hyperlink" Target="mailto:meetinginfo@michaeldbaker.com"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Application>Microsoft Office Word</Application>
  <DocSecurity>0</DocSecurity>
  <Lines>12</Lines>
  <Paragraphs>3</Paragraphs>
  <ScaleCrop>false</ScaleCrop>
  <Company>DHHS-NIH-NIEHS</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Lambert, Jane (NIH/NIEHS) [E]</dc:creator>
  <cp:lastModifiedBy>Currie, Mikia (NIH/OD) [E]</cp:lastModifiedBy>
  <cp:revision>2</cp:revision>
  <dcterms:created xsi:type="dcterms:W3CDTF">2023-04-27T13:47:00Z</dcterms:created>
  <dcterms:modified xsi:type="dcterms:W3CDTF">2023-04-27T13:47:00Z</dcterms:modified>
</cp:coreProperties>
</file>