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5F8D" w:rsidR="00374C0D" w:rsidP="00374C0D" w:rsidRDefault="00D74670" w14:paraId="308628AB" w14:textId="79883CD6">
      <w:pPr>
        <w:widowControl w:val="0"/>
        <w:spacing w:after="0" w:line="276" w:lineRule="auto"/>
        <w:jc w:val="right"/>
        <w:rPr>
          <w:rFonts w:ascii="Times New Roman" w:hAnsi="Times New Roman" w:eastAsia="Calibri" w:cs="Times New Roman"/>
          <w:lang w:val="es-US"/>
        </w:rPr>
      </w:pPr>
      <w:r w:rsidRPr="00015F8D">
        <w:rPr>
          <w:rFonts w:ascii="Times New Roman" w:hAnsi="Times New Roman" w:eastAsia="Calibri" w:cs="Times New Roman"/>
          <w:lang w:val="es-US"/>
        </w:rPr>
        <w:t>F</w:t>
      </w:r>
      <w:r w:rsidRPr="00015F8D" w:rsidR="00374C0D">
        <w:rPr>
          <w:rFonts w:ascii="Times New Roman" w:hAnsi="Times New Roman" w:eastAsia="Calibri" w:cs="Times New Roman"/>
          <w:lang w:val="es-US"/>
        </w:rPr>
        <w:t>ormulario aprobado</w:t>
      </w:r>
    </w:p>
    <w:p w:rsidRPr="00015F8D" w:rsidR="00374C0D" w:rsidP="00374C0D" w:rsidRDefault="00374C0D" w14:paraId="25D2F54D" w14:textId="676AED01">
      <w:pPr>
        <w:widowControl w:val="0"/>
        <w:spacing w:after="0" w:line="276" w:lineRule="auto"/>
        <w:ind w:right="30"/>
        <w:jc w:val="right"/>
        <w:rPr>
          <w:rFonts w:ascii="Times New Roman" w:hAnsi="Times New Roman" w:eastAsia="Calibri" w:cs="Times New Roman"/>
          <w:spacing w:val="-1"/>
          <w:lang w:val="es-US"/>
        </w:rPr>
      </w:pPr>
      <w:proofErr w:type="spellStart"/>
      <w:r w:rsidRPr="00015F8D">
        <w:rPr>
          <w:rFonts w:ascii="Times New Roman" w:hAnsi="Times New Roman" w:eastAsia="Calibri" w:cs="Times New Roman"/>
          <w:lang w:val="es-US"/>
        </w:rPr>
        <w:t>N°</w:t>
      </w:r>
      <w:proofErr w:type="spellEnd"/>
      <w:r w:rsidRPr="00015F8D">
        <w:rPr>
          <w:rFonts w:ascii="Times New Roman" w:hAnsi="Times New Roman" w:eastAsia="Calibri" w:cs="Times New Roman"/>
          <w:lang w:val="es-US"/>
        </w:rPr>
        <w:t xml:space="preserve"> de la OMB:</w:t>
      </w:r>
      <w:r w:rsidRPr="00015F8D">
        <w:rPr>
          <w:rFonts w:ascii="Times New Roman" w:hAnsi="Times New Roman" w:eastAsia="Calibri" w:cs="Times New Roman"/>
          <w:spacing w:val="-1"/>
          <w:lang w:val="es-US"/>
        </w:rPr>
        <w:t xml:space="preserve"> 0930-0</w:t>
      </w:r>
      <w:r w:rsidRPr="00015F8D" w:rsidR="002A503A">
        <w:rPr>
          <w:rFonts w:ascii="Times New Roman" w:hAnsi="Times New Roman" w:eastAsia="Calibri" w:cs="Times New Roman"/>
          <w:spacing w:val="-1"/>
          <w:lang w:val="es-US"/>
        </w:rPr>
        <w:t>389</w:t>
      </w:r>
    </w:p>
    <w:p w:rsidRPr="00015F8D" w:rsidR="00374C0D" w:rsidP="00374C0D" w:rsidRDefault="00374C0D" w14:paraId="291941E6" w14:textId="34748319">
      <w:pPr>
        <w:widowControl w:val="0"/>
        <w:spacing w:after="0" w:line="276" w:lineRule="auto"/>
        <w:ind w:right="30"/>
        <w:jc w:val="right"/>
        <w:rPr>
          <w:rFonts w:ascii="Times New Roman" w:hAnsi="Times New Roman" w:eastAsia="Calibri" w:cs="Times New Roman"/>
          <w:spacing w:val="-1"/>
          <w:lang w:val="es-US"/>
        </w:rPr>
      </w:pPr>
      <w:r w:rsidRPr="00015F8D">
        <w:rPr>
          <w:rFonts w:ascii="Times New Roman" w:hAnsi="Times New Roman" w:eastAsia="Calibri" w:cs="Times New Roman"/>
          <w:lang w:val="es-US"/>
        </w:rPr>
        <w:t>Fecha de vencimiento:</w:t>
      </w:r>
      <w:r w:rsidRPr="00015F8D">
        <w:rPr>
          <w:rFonts w:ascii="Times New Roman" w:hAnsi="Times New Roman" w:eastAsia="Calibri" w:cs="Times New Roman"/>
          <w:spacing w:val="-1"/>
          <w:lang w:val="es-US"/>
        </w:rPr>
        <w:t xml:space="preserve"> </w:t>
      </w:r>
      <w:r w:rsidRPr="00015F8D" w:rsidR="002A503A">
        <w:rPr>
          <w:rFonts w:ascii="Times New Roman" w:hAnsi="Times New Roman" w:eastAsia="Calibri" w:cs="Times New Roman"/>
          <w:spacing w:val="-1"/>
          <w:lang w:val="es-US"/>
        </w:rPr>
        <w:t>05</w:t>
      </w:r>
      <w:r w:rsidRPr="00015F8D" w:rsidR="00A968D2">
        <w:rPr>
          <w:rFonts w:ascii="Times New Roman" w:hAnsi="Times New Roman" w:eastAsia="Calibri" w:cs="Times New Roman"/>
          <w:spacing w:val="-1"/>
          <w:lang w:val="es-US"/>
        </w:rPr>
        <w:t>/31</w:t>
      </w:r>
      <w:r w:rsidRPr="00015F8D">
        <w:rPr>
          <w:rFonts w:ascii="Times New Roman" w:hAnsi="Times New Roman" w:eastAsia="Calibri" w:cs="Times New Roman"/>
          <w:spacing w:val="-1"/>
          <w:lang w:val="es-US"/>
        </w:rPr>
        <w:t>/2025</w:t>
      </w:r>
    </w:p>
    <w:p w:rsidRPr="00015F8D" w:rsidR="00454113" w:rsidP="00454113" w:rsidRDefault="00454113" w14:paraId="56F25EE2" w14:textId="6A423CC7">
      <w:pPr>
        <w:spacing w:after="0" w:line="240" w:lineRule="auto"/>
        <w:rPr>
          <w:lang w:val="es-US"/>
        </w:rPr>
      </w:pPr>
      <w:r w:rsidRPr="00015F8D">
        <w:rPr>
          <w:lang w:val="es-US"/>
        </w:rPr>
        <w:t xml:space="preserve"> </w:t>
      </w:r>
    </w:p>
    <w:p w:rsidRPr="00015F8D" w:rsidR="00454113" w:rsidP="00D74670" w:rsidRDefault="00B074AB" w14:paraId="3372D6F0" w14:textId="0A228F37">
      <w:pPr>
        <w:spacing w:after="0" w:line="240" w:lineRule="auto"/>
        <w:jc w:val="center"/>
        <w:rPr>
          <w:rFonts w:ascii="Times New Roman" w:hAnsi="Times New Roman" w:cs="Times New Roman"/>
          <w:b/>
          <w:lang w:val="es-US"/>
        </w:rPr>
      </w:pPr>
      <w:r w:rsidRPr="00015F8D">
        <w:rPr>
          <w:rFonts w:ascii="Times New Roman" w:hAnsi="Times New Roman" w:cs="Times New Roman"/>
          <w:b/>
          <w:sz w:val="24"/>
          <w:szCs w:val="24"/>
          <w:lang w:val="es-US"/>
        </w:rPr>
        <w:t>Formulario de descripción</w:t>
      </w:r>
      <w:r w:rsidRPr="00015F8D" w:rsidR="00E461D6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 w:rsidRPr="00015F8D" w:rsidR="00E461D6">
        <w:rPr>
          <w:rFonts w:ascii="Times New Roman" w:hAnsi="Times New Roman" w:cs="Times New Roman"/>
          <w:b/>
          <w:bCs/>
          <w:sz w:val="24"/>
          <w:szCs w:val="24"/>
          <w:lang w:val="es-US"/>
        </w:rPr>
        <w:t>de</w:t>
      </w:r>
      <w:r w:rsidRPr="00015F8D" w:rsidR="00046A0E">
        <w:rPr>
          <w:rFonts w:ascii="Times New Roman" w:hAnsi="Times New Roman" w:cs="Times New Roman"/>
          <w:b/>
          <w:bCs/>
          <w:sz w:val="24"/>
          <w:szCs w:val="24"/>
          <w:lang w:val="es-US"/>
        </w:rPr>
        <w:t>l</w:t>
      </w:r>
      <w:r w:rsidRPr="00015F8D" w:rsidR="00E461D6">
        <w:rPr>
          <w:rFonts w:ascii="Times New Roman" w:hAnsi="Times New Roman" w:cs="Times New Roman"/>
          <w:b/>
          <w:sz w:val="24"/>
          <w:szCs w:val="24"/>
          <w:lang w:val="es-US"/>
        </w:rPr>
        <w:t xml:space="preserve"> evento TTA</w:t>
      </w:r>
    </w:p>
    <w:p w:rsidRPr="00015F8D" w:rsidR="00454113" w:rsidP="00454113" w:rsidRDefault="00AA73D6" w14:paraId="57AC83F0" w14:textId="0A8AA2CB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lang w:val="es-US"/>
        </w:rPr>
        <w:t>Sírvase complet</w:t>
      </w:r>
      <w:r w:rsidRPr="00015F8D" w:rsidR="001964B9">
        <w:rPr>
          <w:rFonts w:ascii="Times New Roman" w:hAnsi="Times New Roman" w:cs="Times New Roman"/>
          <w:lang w:val="es-US"/>
        </w:rPr>
        <w:t>a</w:t>
      </w:r>
      <w:r w:rsidRPr="00015F8D">
        <w:rPr>
          <w:rFonts w:ascii="Times New Roman" w:hAnsi="Times New Roman" w:cs="Times New Roman"/>
          <w:lang w:val="es-US"/>
        </w:rPr>
        <w:t>r este formulario para cada evento implementado o patrocinado por su</w:t>
      </w:r>
      <w:r w:rsidRPr="00015F8D" w:rsidR="00BA63F2">
        <w:rPr>
          <w:rFonts w:ascii="Times New Roman" w:hAnsi="Times New Roman" w:cs="Times New Roman"/>
          <w:lang w:val="es-US"/>
        </w:rPr>
        <w:t xml:space="preserve"> Centro de programas.</w:t>
      </w:r>
    </w:p>
    <w:p w:rsidRPr="00015F8D" w:rsidR="00454113" w:rsidP="00454113" w:rsidRDefault="00E461D6" w14:paraId="104E645C" w14:textId="61E90D8E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b/>
          <w:lang w:val="es-US"/>
        </w:rPr>
        <w:t>Fecha de</w:t>
      </w:r>
      <w:r w:rsidRPr="00015F8D" w:rsidR="002A0A9A">
        <w:rPr>
          <w:rFonts w:ascii="Times New Roman" w:hAnsi="Times New Roman" w:cs="Times New Roman"/>
          <w:b/>
          <w:lang w:val="es-US"/>
        </w:rPr>
        <w:t>l</w:t>
      </w:r>
      <w:r w:rsidRPr="00015F8D">
        <w:rPr>
          <w:rFonts w:ascii="Times New Roman" w:hAnsi="Times New Roman" w:cs="Times New Roman"/>
          <w:b/>
          <w:lang w:val="es-US"/>
        </w:rPr>
        <w:t xml:space="preserve"> evento</w:t>
      </w:r>
      <w:r w:rsidRPr="00015F8D" w:rsidR="00454113">
        <w:rPr>
          <w:rFonts w:ascii="Times New Roman" w:hAnsi="Times New Roman" w:cs="Times New Roman"/>
          <w:b/>
          <w:lang w:val="es-US"/>
        </w:rPr>
        <w:t>:</w:t>
      </w:r>
      <w:r w:rsidRPr="00015F8D" w:rsidR="00454113">
        <w:rPr>
          <w:rFonts w:ascii="Times New Roman" w:hAnsi="Times New Roman" w:cs="Times New Roman"/>
          <w:lang w:val="es-US"/>
        </w:rPr>
        <w:t xml:space="preserve"> __/____/_____ </w:t>
      </w:r>
      <w:r w:rsidRPr="00015F8D">
        <w:rPr>
          <w:rFonts w:ascii="Times New Roman" w:hAnsi="Times New Roman" w:cs="Times New Roman"/>
          <w:b/>
          <w:lang w:val="es-US"/>
        </w:rPr>
        <w:t>Programa TTA</w:t>
      </w:r>
      <w:r w:rsidRPr="00015F8D" w:rsidR="00454113">
        <w:rPr>
          <w:rFonts w:ascii="Times New Roman" w:hAnsi="Times New Roman" w:cs="Times New Roman"/>
          <w:b/>
          <w:lang w:val="es-US"/>
        </w:rPr>
        <w:t>:</w:t>
      </w:r>
      <w:r w:rsidRPr="00015F8D" w:rsidR="00454113">
        <w:rPr>
          <w:rFonts w:ascii="Times New Roman" w:hAnsi="Times New Roman" w:cs="Times New Roman"/>
          <w:lang w:val="es-US"/>
        </w:rPr>
        <w:t xml:space="preserve"> __________________________</w:t>
      </w:r>
    </w:p>
    <w:p w:rsidRPr="00015F8D" w:rsidR="00454113" w:rsidP="00454113" w:rsidRDefault="00E461D6" w14:paraId="2A6CCC8E" w14:textId="71958FC8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b/>
          <w:lang w:val="es-US"/>
        </w:rPr>
        <w:t>Formato de</w:t>
      </w:r>
      <w:r w:rsidRPr="00015F8D" w:rsidR="0022144F">
        <w:rPr>
          <w:rFonts w:ascii="Times New Roman" w:hAnsi="Times New Roman" w:cs="Times New Roman"/>
          <w:b/>
          <w:lang w:val="es-US"/>
        </w:rPr>
        <w:t>l</w:t>
      </w:r>
      <w:r w:rsidRPr="00015F8D">
        <w:rPr>
          <w:rFonts w:ascii="Times New Roman" w:hAnsi="Times New Roman" w:cs="Times New Roman"/>
          <w:b/>
          <w:lang w:val="es-US"/>
        </w:rPr>
        <w:t xml:space="preserve"> evento</w:t>
      </w:r>
      <w:r w:rsidRPr="00015F8D" w:rsidR="00454113">
        <w:rPr>
          <w:rFonts w:ascii="Times New Roman" w:hAnsi="Times New Roman" w:cs="Times New Roman"/>
          <w:b/>
          <w:lang w:val="es-US"/>
        </w:rPr>
        <w:t>:</w:t>
      </w:r>
      <w:r w:rsidRPr="00015F8D" w:rsidR="00454113">
        <w:rPr>
          <w:rFonts w:ascii="Times New Roman" w:hAnsi="Times New Roman" w:cs="Times New Roman"/>
          <w:lang w:val="es-US"/>
        </w:rPr>
        <w:t xml:space="preserve"> □ Virtual □ </w:t>
      </w:r>
      <w:r w:rsidRPr="00015F8D">
        <w:rPr>
          <w:rFonts w:ascii="Times New Roman" w:hAnsi="Times New Roman" w:cs="Times New Roman"/>
          <w:lang w:val="es-US"/>
        </w:rPr>
        <w:t xml:space="preserve">En </w:t>
      </w:r>
      <w:r w:rsidRPr="00015F8D" w:rsidR="00314158">
        <w:rPr>
          <w:rFonts w:ascii="Times New Roman" w:hAnsi="Times New Roman" w:cs="Times New Roman"/>
          <w:lang w:val="es-US"/>
        </w:rPr>
        <w:t>persona</w:t>
      </w:r>
      <w:r w:rsidRPr="00015F8D" w:rsidR="00454113">
        <w:rPr>
          <w:rFonts w:ascii="Times New Roman" w:hAnsi="Times New Roman" w:cs="Times New Roman"/>
          <w:lang w:val="es-US"/>
        </w:rPr>
        <w:t xml:space="preserve"> □ </w:t>
      </w:r>
      <w:r w:rsidRPr="00015F8D" w:rsidR="00314158">
        <w:rPr>
          <w:rFonts w:ascii="Times New Roman" w:hAnsi="Times New Roman" w:cs="Times New Roman"/>
          <w:lang w:val="es-US"/>
        </w:rPr>
        <w:t>Híbrido (Virtual y en persona)</w:t>
      </w:r>
      <w:r w:rsidRPr="00015F8D" w:rsidR="00C53B5A">
        <w:rPr>
          <w:rFonts w:ascii="Times New Roman" w:hAnsi="Times New Roman" w:cs="Times New Roman"/>
          <w:lang w:val="es-US"/>
        </w:rPr>
        <w:t xml:space="preserve"> </w:t>
      </w:r>
      <w:r w:rsidRPr="00015F8D" w:rsidR="00454113">
        <w:rPr>
          <w:rFonts w:ascii="Times New Roman" w:hAnsi="Times New Roman" w:cs="Times New Roman"/>
          <w:lang w:val="es-US"/>
        </w:rPr>
        <w:t xml:space="preserve">□ </w:t>
      </w:r>
      <w:r w:rsidRPr="00015F8D" w:rsidR="00314158">
        <w:rPr>
          <w:rFonts w:ascii="Times New Roman" w:hAnsi="Times New Roman" w:cs="Times New Roman"/>
          <w:lang w:val="es-US"/>
        </w:rPr>
        <w:t>Otro</w:t>
      </w:r>
      <w:r w:rsidRPr="00015F8D" w:rsidR="00454113">
        <w:rPr>
          <w:rFonts w:ascii="Times New Roman" w:hAnsi="Times New Roman" w:cs="Times New Roman"/>
          <w:lang w:val="es-US"/>
        </w:rPr>
        <w:t>: __________</w:t>
      </w:r>
    </w:p>
    <w:p w:rsidRPr="00015F8D" w:rsidR="00C53B5A" w:rsidP="00454113" w:rsidRDefault="00E10F42" w14:paraId="20AC15EF" w14:textId="77777777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eastAsia="Times New Roman" w:cs="Times New Roman"/>
          <w:b/>
          <w:lang w:val="es-US"/>
        </w:rPr>
        <w:t>Título del evento</w:t>
      </w:r>
      <w:r w:rsidRPr="00015F8D" w:rsidR="00FC6735">
        <w:rPr>
          <w:rFonts w:ascii="Times New Roman" w:hAnsi="Times New Roman" w:eastAsia="Times New Roman" w:cs="Times New Roman"/>
          <w:b/>
          <w:bCs/>
          <w:lang w:val="es-US"/>
        </w:rPr>
        <w:t>:</w:t>
      </w:r>
      <w:r w:rsidRPr="00015F8D" w:rsidDel="00E10F42">
        <w:rPr>
          <w:rFonts w:ascii="Times New Roman" w:hAnsi="Times New Roman" w:cs="Times New Roman"/>
          <w:lang w:val="es-US"/>
        </w:rPr>
        <w:t xml:space="preserve"> </w:t>
      </w:r>
      <w:r w:rsidRPr="00015F8D" w:rsidR="00454113">
        <w:rPr>
          <w:rFonts w:ascii="Times New Roman" w:hAnsi="Times New Roman" w:cs="Times New Roman"/>
          <w:lang w:val="es-US"/>
        </w:rPr>
        <w:t xml:space="preserve">_____________________________________________ </w:t>
      </w:r>
    </w:p>
    <w:p w:rsidRPr="00015F8D" w:rsidR="00454113" w:rsidP="00454113" w:rsidRDefault="00484E2F" w14:paraId="2AF020BB" w14:textId="11B9D1A3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b/>
          <w:lang w:val="es-US"/>
        </w:rPr>
        <w:t>Código del evento</w:t>
      </w:r>
      <w:r w:rsidRPr="00015F8D" w:rsidR="00FC6735">
        <w:rPr>
          <w:rFonts w:ascii="Times New Roman" w:hAnsi="Times New Roman" w:cs="Times New Roman"/>
          <w:b/>
          <w:bCs/>
          <w:lang w:val="es-US"/>
        </w:rPr>
        <w:t>:</w:t>
      </w:r>
      <w:r w:rsidRPr="00015F8D" w:rsidDel="00484E2F">
        <w:rPr>
          <w:rFonts w:ascii="Times New Roman" w:hAnsi="Times New Roman" w:cs="Times New Roman"/>
          <w:lang w:val="es-US"/>
        </w:rPr>
        <w:t xml:space="preserve"> </w:t>
      </w:r>
      <w:r w:rsidRPr="00015F8D" w:rsidR="00454113">
        <w:rPr>
          <w:rFonts w:ascii="Times New Roman" w:hAnsi="Times New Roman" w:cs="Times New Roman"/>
          <w:lang w:val="es-US"/>
        </w:rPr>
        <w:t>__________________</w:t>
      </w:r>
    </w:p>
    <w:p w:rsidRPr="00015F8D" w:rsidR="00454113" w:rsidP="00454113" w:rsidRDefault="00AD4561" w14:paraId="592461CD" w14:textId="67601D32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b/>
          <w:lang w:val="es-US"/>
        </w:rPr>
        <w:t>Número total de participantes</w:t>
      </w:r>
      <w:r w:rsidRPr="00015F8D" w:rsidR="00FC6735">
        <w:rPr>
          <w:rFonts w:ascii="Times New Roman" w:hAnsi="Times New Roman" w:cs="Times New Roman"/>
          <w:b/>
          <w:bCs/>
          <w:lang w:val="es-US"/>
        </w:rPr>
        <w:t>:</w:t>
      </w:r>
      <w:r w:rsidRPr="00015F8D" w:rsidDel="00AD4561">
        <w:rPr>
          <w:rFonts w:ascii="Times New Roman" w:hAnsi="Times New Roman" w:cs="Times New Roman"/>
          <w:lang w:val="es-US"/>
        </w:rPr>
        <w:t xml:space="preserve"> </w:t>
      </w:r>
      <w:r w:rsidRPr="00015F8D" w:rsidR="00454113">
        <w:rPr>
          <w:rFonts w:ascii="Times New Roman" w:hAnsi="Times New Roman" w:cs="Times New Roman"/>
          <w:lang w:val="es-US"/>
        </w:rPr>
        <w:t xml:space="preserve">_______________ </w:t>
      </w:r>
      <w:r w:rsidRPr="00015F8D" w:rsidR="003453B8">
        <w:rPr>
          <w:rFonts w:ascii="Times New Roman" w:hAnsi="Times New Roman" w:cs="Times New Roman"/>
          <w:b/>
          <w:lang w:val="es-US"/>
        </w:rPr>
        <w:t>¿Cuántas horas de contacto es este evento?</w:t>
      </w:r>
      <w:r w:rsidRPr="00015F8D" w:rsidR="00454113">
        <w:rPr>
          <w:rFonts w:ascii="Times New Roman" w:hAnsi="Times New Roman" w:cs="Times New Roman"/>
          <w:lang w:val="es-US"/>
        </w:rPr>
        <w:t xml:space="preserve"> _____________</w:t>
      </w:r>
    </w:p>
    <w:p w:rsidRPr="00015F8D" w:rsidR="00841634" w:rsidP="00841634" w:rsidRDefault="00EE3831" w14:paraId="1533F2C5" w14:textId="6D054CED">
      <w:pPr>
        <w:pStyle w:val="BodyText"/>
        <w:spacing w:after="60"/>
        <w:rPr>
          <w:i/>
          <w:sz w:val="22"/>
          <w:szCs w:val="22"/>
          <w:lang w:val="es-US"/>
        </w:rPr>
      </w:pPr>
      <w:bookmarkStart w:name="_Hlk110598673" w:id="0"/>
      <w:r w:rsidRPr="00015F8D">
        <w:rPr>
          <w:b/>
          <w:sz w:val="22"/>
          <w:szCs w:val="22"/>
          <w:lang w:val="es-US"/>
        </w:rPr>
        <w:t>Número de participantes que dan consentimiento para seguimiento</w:t>
      </w:r>
      <w:bookmarkEnd w:id="0"/>
      <w:r w:rsidRPr="00015F8D">
        <w:rPr>
          <w:b/>
          <w:sz w:val="22"/>
          <w:szCs w:val="22"/>
          <w:lang w:val="es-US"/>
        </w:rPr>
        <w:t>:</w:t>
      </w:r>
      <w:r w:rsidRPr="00015F8D" w:rsidDel="00EE3831">
        <w:rPr>
          <w:sz w:val="22"/>
          <w:szCs w:val="22"/>
          <w:lang w:val="es-US"/>
        </w:rPr>
        <w:t xml:space="preserve"> </w:t>
      </w:r>
      <w:r w:rsidRPr="00015F8D" w:rsidR="00454113">
        <w:rPr>
          <w:lang w:val="es-US"/>
        </w:rPr>
        <w:t>______ (</w:t>
      </w:r>
      <w:r w:rsidRPr="00015F8D" w:rsidR="00841634">
        <w:rPr>
          <w:i/>
          <w:sz w:val="22"/>
          <w:szCs w:val="22"/>
          <w:lang w:val="es-US"/>
        </w:rPr>
        <w:t>Ingrese N/C para “No corresponde” si el evento es de menos de 3 horas</w:t>
      </w:r>
      <w:r w:rsidRPr="00015F8D" w:rsidR="00364022">
        <w:rPr>
          <w:i/>
          <w:iCs/>
          <w:sz w:val="22"/>
          <w:szCs w:val="22"/>
          <w:lang w:val="es-US"/>
        </w:rPr>
        <w:t>)</w:t>
      </w:r>
    </w:p>
    <w:p w:rsidRPr="00015F8D" w:rsidR="00454113" w:rsidP="00841634" w:rsidRDefault="00454113" w14:paraId="3EB7D4DD" w14:textId="4FD44366">
      <w:pPr>
        <w:spacing w:after="0" w:line="240" w:lineRule="auto"/>
        <w:rPr>
          <w:rFonts w:ascii="Times New Roman" w:hAnsi="Times New Roman" w:cs="Times New Roman"/>
          <w:lang w:val="es-US"/>
        </w:rPr>
      </w:pPr>
    </w:p>
    <w:p w:rsidRPr="00015F8D" w:rsidR="0099029A" w:rsidP="0099029A" w:rsidRDefault="0099029A" w14:paraId="1218B45D" w14:textId="26F8C5C0">
      <w:pPr>
        <w:spacing w:line="240" w:lineRule="auto"/>
        <w:rPr>
          <w:rFonts w:ascii="Times New Roman" w:hAnsi="Times New Roman" w:cs="Times New Roman"/>
          <w:sz w:val="11"/>
          <w:szCs w:val="11"/>
          <w:shd w:val="clear" w:color="auto" w:fill="FAF9F8"/>
          <w:lang w:val="es-US"/>
        </w:rPr>
      </w:pPr>
    </w:p>
    <w:p w:rsidRPr="00015F8D" w:rsidR="00286AFF" w:rsidP="00286AFF" w:rsidRDefault="00D874F4" w14:paraId="1F48CA84" w14:textId="1D2A8A9B">
      <w:pPr>
        <w:spacing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b/>
          <w:u w:val="single"/>
          <w:lang w:val="es-US"/>
        </w:rPr>
        <w:t>Tipo de evento:</w:t>
      </w:r>
      <w:r w:rsidRPr="00015F8D">
        <w:rPr>
          <w:rFonts w:ascii="Times New Roman" w:hAnsi="Times New Roman" w:cs="Times New Roman"/>
          <w:lang w:val="es-US"/>
        </w:rPr>
        <w:t xml:space="preserve"> </w:t>
      </w:r>
    </w:p>
    <w:p w:rsidRPr="00015F8D" w:rsidR="00F27C1A" w:rsidRDefault="00286AFF" w14:paraId="68CBB7B5" w14:textId="77777777">
      <w:pPr>
        <w:spacing w:line="240" w:lineRule="auto"/>
        <w:rPr>
          <w:rFonts w:ascii="Times New Roman" w:hAnsi="Times New Roman" w:cs="Times New Roman"/>
          <w:i/>
          <w:iCs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BB180F">
        <w:rPr>
          <w:rFonts w:ascii="Times New Roman" w:hAnsi="Times New Roman" w:cs="Times New Roman"/>
          <w:b/>
          <w:lang w:val="es-US"/>
        </w:rPr>
        <w:t>Presentación o capacitación</w:t>
      </w:r>
      <w:r w:rsidRPr="00015F8D" w:rsidR="00BB180F">
        <w:rPr>
          <w:rFonts w:ascii="Times New Roman" w:hAnsi="Times New Roman" w:cs="Times New Roman"/>
          <w:lang w:val="es-US"/>
        </w:rPr>
        <w:t xml:space="preserve"> </w:t>
      </w:r>
      <w:r w:rsidRPr="00015F8D" w:rsidR="00B3161A">
        <w:rPr>
          <w:rFonts w:ascii="Times New Roman" w:hAnsi="Times New Roman" w:cs="Times New Roman"/>
          <w:i/>
          <w:iCs/>
          <w:lang w:val="es-US"/>
        </w:rPr>
        <w:t>(P</w:t>
      </w:r>
      <w:r w:rsidRPr="00015F8D" w:rsidR="00BB180F">
        <w:rPr>
          <w:rFonts w:ascii="Times New Roman" w:hAnsi="Times New Roman" w:cs="Times New Roman"/>
          <w:i/>
          <w:iCs/>
          <w:lang w:val="es-US"/>
        </w:rPr>
        <w:t>resentaci</w:t>
      </w:r>
      <w:r w:rsidRPr="00015F8D" w:rsidR="00951D2C">
        <w:rPr>
          <w:rFonts w:ascii="Times New Roman" w:hAnsi="Times New Roman" w:cs="Times New Roman"/>
          <w:i/>
          <w:iCs/>
          <w:lang w:val="es-US"/>
        </w:rPr>
        <w:t>ón:</w:t>
      </w:r>
      <w:r w:rsidRPr="00015F8D" w:rsidR="00BB180F">
        <w:rPr>
          <w:rFonts w:ascii="Times New Roman" w:hAnsi="Times New Roman" w:cs="Times New Roman"/>
          <w:i/>
          <w:lang w:val="es-US"/>
        </w:rPr>
        <w:t xml:space="preserve"> la entrega de toma de conciencia, información/explicación relacionada a una idea, una práctica, o un nuevo producto a un público en persona, virtualmente/por webinario, público privado, o en una conferencia importante, local, o nacional. </w:t>
      </w:r>
      <w:r w:rsidRPr="00015F8D" w:rsidR="005F65D6">
        <w:rPr>
          <w:rFonts w:ascii="Times New Roman" w:hAnsi="Times New Roman" w:cs="Times New Roman"/>
          <w:i/>
          <w:iCs/>
          <w:lang w:val="es-US"/>
        </w:rPr>
        <w:t>C</w:t>
      </w:r>
      <w:r w:rsidRPr="00015F8D" w:rsidR="00BB180F">
        <w:rPr>
          <w:rFonts w:ascii="Times New Roman" w:hAnsi="Times New Roman" w:cs="Times New Roman"/>
          <w:i/>
          <w:iCs/>
          <w:lang w:val="es-US"/>
        </w:rPr>
        <w:t>apacitaci</w:t>
      </w:r>
      <w:r w:rsidRPr="00015F8D" w:rsidR="005F65D6">
        <w:rPr>
          <w:rFonts w:ascii="Times New Roman" w:hAnsi="Times New Roman" w:cs="Times New Roman"/>
          <w:i/>
          <w:iCs/>
          <w:lang w:val="es-US"/>
        </w:rPr>
        <w:t>ón:</w:t>
      </w:r>
      <w:r w:rsidRPr="00015F8D" w:rsidR="00BB180F">
        <w:rPr>
          <w:rFonts w:ascii="Times New Roman" w:hAnsi="Times New Roman" w:cs="Times New Roman"/>
          <w:i/>
          <w:lang w:val="es-US"/>
        </w:rPr>
        <w:t xml:space="preserve"> enseñar una habilidad, conocimiento, o experiencia para desarrollo personal o profesional</w:t>
      </w:r>
      <w:r w:rsidRPr="00015F8D" w:rsidR="00680A5B">
        <w:rPr>
          <w:rFonts w:ascii="Times New Roman" w:hAnsi="Times New Roman" w:cs="Times New Roman"/>
          <w:i/>
          <w:iCs/>
          <w:lang w:val="es-US"/>
        </w:rPr>
        <w:t>, etc</w:t>
      </w:r>
      <w:r w:rsidRPr="00015F8D" w:rsidR="00BB180F">
        <w:rPr>
          <w:rFonts w:ascii="Times New Roman" w:hAnsi="Times New Roman" w:cs="Times New Roman"/>
          <w:i/>
          <w:iCs/>
          <w:lang w:val="es-US"/>
        </w:rPr>
        <w:t>.</w:t>
      </w:r>
      <w:r w:rsidRPr="00015F8D" w:rsidR="00680A5B">
        <w:rPr>
          <w:rFonts w:ascii="Times New Roman" w:hAnsi="Times New Roman" w:cs="Times New Roman"/>
          <w:i/>
          <w:iCs/>
          <w:lang w:val="es-US"/>
        </w:rPr>
        <w:t>)</w:t>
      </w:r>
    </w:p>
    <w:p w:rsidRPr="00015F8D" w:rsidR="00286AFF" w:rsidRDefault="00286AFF" w14:paraId="2445815F" w14:textId="3907516E">
      <w:pPr>
        <w:spacing w:line="240" w:lineRule="auto"/>
        <w:rPr>
          <w:rFonts w:ascii="Times New Roman" w:hAnsi="Times New Roman" w:cs="Times New Roman"/>
          <w:i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29334E">
        <w:rPr>
          <w:rFonts w:ascii="Times New Roman" w:hAnsi="Times New Roman" w:cs="Times New Roman"/>
          <w:b/>
          <w:lang w:val="es-US"/>
        </w:rPr>
        <w:t>Reunión</w:t>
      </w:r>
      <w:r w:rsidRPr="00015F8D" w:rsidR="0029334E">
        <w:rPr>
          <w:rFonts w:ascii="Times New Roman" w:hAnsi="Times New Roman" w:cs="Times New Roman"/>
          <w:lang w:val="es-US"/>
        </w:rPr>
        <w:t xml:space="preserve"> </w:t>
      </w:r>
      <w:r w:rsidRPr="00015F8D" w:rsidR="001909F9">
        <w:rPr>
          <w:rFonts w:ascii="Times New Roman" w:hAnsi="Times New Roman" w:cs="Times New Roman"/>
          <w:i/>
          <w:lang w:val="es-US"/>
        </w:rPr>
        <w:t>(</w:t>
      </w:r>
      <w:r w:rsidRPr="00015F8D" w:rsidR="0029334E">
        <w:rPr>
          <w:rFonts w:ascii="Times New Roman" w:hAnsi="Times New Roman" w:cs="Times New Roman"/>
          <w:i/>
          <w:lang w:val="es-US"/>
        </w:rPr>
        <w:t>asamblea de personas o comités para hablar sobre un asunto específico o planificación</w:t>
      </w:r>
      <w:r w:rsidRPr="00015F8D" w:rsidR="001909F9">
        <w:rPr>
          <w:rFonts w:ascii="Times New Roman" w:hAnsi="Times New Roman" w:cs="Times New Roman"/>
          <w:i/>
          <w:lang w:val="es-US"/>
        </w:rPr>
        <w:t>)</w:t>
      </w:r>
    </w:p>
    <w:p w:rsidRPr="00015F8D" w:rsidR="00454113" w:rsidRDefault="00286AFF" w14:paraId="30C71CBC" w14:textId="4F956850">
      <w:pPr>
        <w:spacing w:line="240" w:lineRule="auto"/>
        <w:rPr>
          <w:rFonts w:ascii="Times New Roman" w:hAnsi="Times New Roman" w:cs="Times New Roman"/>
          <w:i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C666E8">
        <w:rPr>
          <w:rFonts w:ascii="Times New Roman" w:hAnsi="Times New Roman" w:cs="Times New Roman"/>
          <w:b/>
          <w:lang w:val="es-US"/>
        </w:rPr>
        <w:t xml:space="preserve">Asistencia técnica </w:t>
      </w:r>
      <w:r w:rsidRPr="00015F8D" w:rsidR="004129EB">
        <w:rPr>
          <w:rFonts w:ascii="Times New Roman" w:hAnsi="Times New Roman" w:cs="Times New Roman"/>
          <w:i/>
          <w:lang w:val="es-US"/>
        </w:rPr>
        <w:t>(</w:t>
      </w:r>
      <w:r w:rsidRPr="00015F8D" w:rsidR="00C666E8">
        <w:rPr>
          <w:rFonts w:ascii="Times New Roman" w:hAnsi="Times New Roman" w:cs="Times New Roman"/>
          <w:i/>
          <w:lang w:val="es-US"/>
        </w:rPr>
        <w:t xml:space="preserve">serie </w:t>
      </w:r>
      <w:r w:rsidRPr="00015F8D" w:rsidR="004129EB">
        <w:rPr>
          <w:rFonts w:ascii="Times New Roman" w:hAnsi="Times New Roman" w:cs="Times New Roman"/>
          <w:i/>
          <w:lang w:val="es-US"/>
        </w:rPr>
        <w:t xml:space="preserve">negociada </w:t>
      </w:r>
      <w:r w:rsidRPr="00015F8D" w:rsidR="00C666E8">
        <w:rPr>
          <w:rFonts w:ascii="Times New Roman" w:hAnsi="Times New Roman" w:cs="Times New Roman"/>
          <w:i/>
          <w:lang w:val="es-US"/>
        </w:rPr>
        <w:t xml:space="preserve">de actividades diseñada a alcanzar un resultado a través del intercambio de información y experiencia, </w:t>
      </w:r>
      <w:r w:rsidRPr="00015F8D" w:rsidR="00B72459">
        <w:rPr>
          <w:rFonts w:ascii="Times New Roman" w:hAnsi="Times New Roman" w:cs="Times New Roman"/>
          <w:i/>
          <w:iCs/>
          <w:lang w:val="es-US"/>
        </w:rPr>
        <w:t xml:space="preserve">instrucción, </w:t>
      </w:r>
      <w:r w:rsidRPr="00015F8D" w:rsidR="00C666E8">
        <w:rPr>
          <w:rFonts w:ascii="Times New Roman" w:hAnsi="Times New Roman" w:cs="Times New Roman"/>
          <w:i/>
          <w:lang w:val="es-US"/>
        </w:rPr>
        <w:t>capacitación de habilidades, transmisión de conocimiento</w:t>
      </w:r>
      <w:r w:rsidRPr="00015F8D" w:rsidR="00B72459">
        <w:rPr>
          <w:rFonts w:ascii="Times New Roman" w:hAnsi="Times New Roman" w:cs="Times New Roman"/>
          <w:i/>
          <w:iCs/>
          <w:lang w:val="es-US"/>
        </w:rPr>
        <w:t xml:space="preserve"> profesional</w:t>
      </w:r>
      <w:r w:rsidRPr="00015F8D" w:rsidR="00C666E8">
        <w:rPr>
          <w:rFonts w:ascii="Times New Roman" w:hAnsi="Times New Roman" w:cs="Times New Roman"/>
          <w:i/>
          <w:lang w:val="es-US"/>
        </w:rPr>
        <w:t>, servicios de consultoría, o la transferencia de orientación técnica o datos</w:t>
      </w:r>
      <w:r w:rsidRPr="00015F8D" w:rsidR="004129EB">
        <w:rPr>
          <w:rFonts w:ascii="Times New Roman" w:hAnsi="Times New Roman" w:cs="Times New Roman"/>
          <w:i/>
          <w:iCs/>
          <w:lang w:val="es-US"/>
        </w:rPr>
        <w:t>)</w:t>
      </w:r>
    </w:p>
    <w:p w:rsidRPr="00015F8D" w:rsidR="00286AFF" w:rsidP="00286AFF" w:rsidRDefault="00286AFF" w14:paraId="6CB55068" w14:textId="02DA86AB">
      <w:pPr>
        <w:spacing w:line="240" w:lineRule="auto"/>
        <w:rPr>
          <w:rFonts w:ascii="Times New Roman" w:hAnsi="Times New Roman" w:cs="Times New Roman"/>
          <w:sz w:val="11"/>
          <w:szCs w:val="11"/>
          <w:shd w:val="clear" w:color="auto" w:fill="FAF9F8"/>
          <w:lang w:val="es-US"/>
        </w:rPr>
      </w:pPr>
    </w:p>
    <w:p w:rsidRPr="00015F8D" w:rsidR="00286AFF" w:rsidP="00286AFF" w:rsidRDefault="00A67056" w14:paraId="5CE32497" w14:textId="42F8743F">
      <w:pPr>
        <w:spacing w:line="240" w:lineRule="auto"/>
        <w:rPr>
          <w:rFonts w:ascii="Times New Roman" w:hAnsi="Times New Roman" w:cs="Times New Roman"/>
          <w:b/>
          <w:u w:val="single"/>
          <w:lang w:val="es-US"/>
        </w:rPr>
      </w:pPr>
      <w:r w:rsidRPr="00015F8D">
        <w:rPr>
          <w:rFonts w:ascii="Times New Roman" w:hAnsi="Times New Roman" w:cs="Times New Roman"/>
          <w:b/>
          <w:u w:val="single"/>
          <w:lang w:val="es-US"/>
        </w:rPr>
        <w:t>Público</w:t>
      </w:r>
      <w:r w:rsidRPr="00015F8D" w:rsidR="00D03162">
        <w:rPr>
          <w:rFonts w:ascii="Times New Roman" w:hAnsi="Times New Roman" w:cs="Times New Roman"/>
          <w:b/>
          <w:u w:val="single"/>
          <w:lang w:val="es-US"/>
        </w:rPr>
        <w:t xml:space="preserve"> principal del evento (MARQUE TODAS LAS QUE </w:t>
      </w:r>
      <w:r w:rsidRPr="00015F8D" w:rsidR="00897F2C">
        <w:rPr>
          <w:rFonts w:ascii="Times New Roman" w:hAnsi="Times New Roman" w:cs="Times New Roman"/>
          <w:b/>
          <w:u w:val="single"/>
          <w:lang w:val="es-US"/>
        </w:rPr>
        <w:t>CORRESPONDAN):</w:t>
      </w:r>
    </w:p>
    <w:p w:rsidRPr="00015F8D" w:rsidR="00C4240E" w:rsidP="008A6C7A" w:rsidRDefault="00286AFF" w14:paraId="2388E3CD" w14:textId="06CA81AD">
      <w:pPr>
        <w:rPr>
          <w:rFonts w:ascii="Times New Roman" w:hAnsi="Times New Roman" w:cs="Times New Roman"/>
          <w:b/>
          <w:i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C4240E">
        <w:rPr>
          <w:rFonts w:ascii="Times New Roman" w:hAnsi="Times New Roman" w:cs="Times New Roman"/>
          <w:b/>
          <w:lang w:val="es-US"/>
        </w:rPr>
        <w:t>Profesionales u organizaciones</w:t>
      </w:r>
      <w:r w:rsidRPr="00015F8D" w:rsidR="00C4240E">
        <w:rPr>
          <w:rFonts w:ascii="Times New Roman" w:hAnsi="Times New Roman" w:cs="Times New Roman"/>
          <w:lang w:val="es-US"/>
        </w:rPr>
        <w:t xml:space="preserve"> </w:t>
      </w:r>
      <w:r w:rsidRPr="00015F8D" w:rsidR="00CA06E5">
        <w:rPr>
          <w:rFonts w:ascii="Times New Roman" w:hAnsi="Times New Roman" w:cs="Times New Roman"/>
          <w:i/>
          <w:lang w:val="es-US"/>
        </w:rPr>
        <w:t>(</w:t>
      </w:r>
      <w:r w:rsidRPr="00015F8D" w:rsidR="00C4240E">
        <w:rPr>
          <w:rFonts w:ascii="Times New Roman" w:hAnsi="Times New Roman" w:cs="Times New Roman"/>
          <w:i/>
          <w:lang w:val="es-US"/>
        </w:rPr>
        <w:t xml:space="preserve">proveedores de atención médica profesionales y </w:t>
      </w:r>
      <w:proofErr w:type="spellStart"/>
      <w:r w:rsidRPr="00015F8D" w:rsidR="00C4240E">
        <w:rPr>
          <w:rFonts w:ascii="Times New Roman" w:hAnsi="Times New Roman" w:cs="Times New Roman"/>
          <w:i/>
          <w:lang w:val="es-US"/>
        </w:rPr>
        <w:t>paraprofesionales</w:t>
      </w:r>
      <w:proofErr w:type="spellEnd"/>
      <w:r w:rsidRPr="00015F8D" w:rsidR="00C4240E">
        <w:rPr>
          <w:rFonts w:ascii="Times New Roman" w:hAnsi="Times New Roman" w:cs="Times New Roman"/>
          <w:i/>
          <w:lang w:val="es-US"/>
        </w:rPr>
        <w:t xml:space="preserve"> activos, incluidos de prevención, tratamiento, recuperación, y servicios de apoyo de pares del consumo de sustancias y salud mental, o personal de organizaciones locales, estatales, tribales, y otras organizaciones de atención médica; consejeros; trabajadores sociales; administradores de casos, líderes espirituales; y profesionales de justicia penal/de los cuerpos policiales</w:t>
      </w:r>
      <w:r w:rsidRPr="00015F8D" w:rsidR="008E4D98">
        <w:rPr>
          <w:rFonts w:ascii="Times New Roman" w:hAnsi="Times New Roman" w:cs="Times New Roman"/>
          <w:i/>
          <w:iCs/>
          <w:lang w:val="es-US"/>
        </w:rPr>
        <w:t>)</w:t>
      </w:r>
      <w:r w:rsidRPr="00015F8D" w:rsidR="00FC3D1D">
        <w:rPr>
          <w:rFonts w:ascii="Times New Roman" w:hAnsi="Times New Roman" w:cs="Times New Roman"/>
          <w:b/>
          <w:i/>
          <w:lang w:val="es-US"/>
        </w:rPr>
        <w:t xml:space="preserve"> </w:t>
      </w:r>
    </w:p>
    <w:p w:rsidRPr="00015F8D" w:rsidR="001C1FC9" w:rsidP="008A6C7A" w:rsidRDefault="00286AFF" w14:paraId="2CB51B16" w14:textId="37808BC5">
      <w:pPr>
        <w:rPr>
          <w:rFonts w:ascii="Times New Roman" w:hAnsi="Times New Roman" w:cs="Times New Roman"/>
          <w:i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1C1FC9">
        <w:rPr>
          <w:rFonts w:ascii="Times New Roman" w:hAnsi="Times New Roman" w:cs="Times New Roman"/>
          <w:lang w:val="es-US"/>
        </w:rPr>
        <w:t xml:space="preserve">Estudiantes o educadores </w:t>
      </w:r>
      <w:r w:rsidRPr="00015F8D" w:rsidR="001C1FC9">
        <w:rPr>
          <w:rFonts w:ascii="Times New Roman" w:hAnsi="Times New Roman" w:cs="Times New Roman"/>
          <w:i/>
          <w:lang w:val="es-US"/>
        </w:rPr>
        <w:t>(incluye</w:t>
      </w:r>
      <w:r w:rsidRPr="00015F8D" w:rsidR="00FE6FF3">
        <w:rPr>
          <w:rFonts w:ascii="Times New Roman" w:hAnsi="Times New Roman" w:cs="Times New Roman"/>
          <w:i/>
          <w:lang w:val="es-US"/>
        </w:rPr>
        <w:t>ndo</w:t>
      </w:r>
      <w:r w:rsidRPr="00015F8D" w:rsidR="001C1FC9">
        <w:rPr>
          <w:rFonts w:ascii="Times New Roman" w:hAnsi="Times New Roman" w:cs="Times New Roman"/>
          <w:i/>
          <w:lang w:val="es-US"/>
        </w:rPr>
        <w:t xml:space="preserve"> facultativos, administradores, supervisores, etc.</w:t>
      </w:r>
      <w:r w:rsidRPr="00015F8D" w:rsidR="00FE6FF3">
        <w:rPr>
          <w:rFonts w:ascii="Times New Roman" w:hAnsi="Times New Roman" w:cs="Times New Roman"/>
          <w:i/>
          <w:lang w:val="es-US"/>
        </w:rPr>
        <w:t>)</w:t>
      </w:r>
    </w:p>
    <w:p w:rsidRPr="00015F8D" w:rsidR="00286AFF" w:rsidP="00286AFF" w:rsidRDefault="00286AFF" w14:paraId="7628AFD2" w14:textId="3ADCEADE">
      <w:pPr>
        <w:spacing w:line="240" w:lineRule="auto"/>
        <w:rPr>
          <w:rFonts w:ascii="Times New Roman" w:hAnsi="Times New Roman" w:cs="Times New Roman"/>
          <w:lang w:val="es-US"/>
        </w:rPr>
      </w:pPr>
    </w:p>
    <w:p w:rsidRPr="00015F8D" w:rsidR="00286AFF" w:rsidP="00286AFF" w:rsidRDefault="00286AFF" w14:paraId="37AA6D7C" w14:textId="7204BA83">
      <w:pPr>
        <w:spacing w:line="240" w:lineRule="auto"/>
        <w:rPr>
          <w:rFonts w:ascii="Times New Roman" w:hAnsi="Times New Roman" w:cs="Times New Roman"/>
          <w:i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D01D92">
        <w:rPr>
          <w:rFonts w:ascii="Times New Roman" w:hAnsi="Times New Roman" w:cs="Times New Roman"/>
          <w:lang w:val="es-US"/>
        </w:rPr>
        <w:t xml:space="preserve">Miembros de la comunidad </w:t>
      </w:r>
      <w:r w:rsidRPr="00015F8D" w:rsidR="00E37E9A">
        <w:rPr>
          <w:rFonts w:ascii="Times New Roman" w:hAnsi="Times New Roman" w:cs="Times New Roman"/>
          <w:i/>
          <w:lang w:val="es-US"/>
        </w:rPr>
        <w:t>(miembros de una comunidad o consumidores)</w:t>
      </w:r>
    </w:p>
    <w:p w:rsidRPr="00015F8D" w:rsidR="00286AFF" w:rsidP="00286AFF" w:rsidRDefault="00286AFF" w14:paraId="012E9D16" w14:textId="16052F28">
      <w:pPr>
        <w:spacing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lang w:val="es-US"/>
        </w:rPr>
        <w:lastRenderedPageBreak/>
        <w:t xml:space="preserve">□ </w:t>
      </w:r>
      <w:r w:rsidRPr="00015F8D" w:rsidR="00E11B24">
        <w:rPr>
          <w:rFonts w:ascii="Times New Roman" w:hAnsi="Times New Roman" w:cs="Times New Roman"/>
          <w:lang w:val="es-US"/>
        </w:rPr>
        <w:t>Tribus n</w:t>
      </w:r>
      <w:r w:rsidRPr="00015F8D" w:rsidR="00A80BA3">
        <w:rPr>
          <w:rFonts w:ascii="Times New Roman" w:hAnsi="Times New Roman" w:cs="Times New Roman"/>
          <w:lang w:val="es-US"/>
        </w:rPr>
        <w:t xml:space="preserve">ativas americanas o </w:t>
      </w:r>
      <w:r w:rsidRPr="00015F8D" w:rsidR="00E11B24">
        <w:rPr>
          <w:rFonts w:ascii="Times New Roman" w:hAnsi="Times New Roman" w:cs="Times New Roman"/>
          <w:lang w:val="es-US"/>
        </w:rPr>
        <w:t>n</w:t>
      </w:r>
      <w:r w:rsidRPr="00015F8D" w:rsidR="00A80BA3">
        <w:rPr>
          <w:rFonts w:ascii="Times New Roman" w:hAnsi="Times New Roman" w:cs="Times New Roman"/>
          <w:lang w:val="es-US"/>
        </w:rPr>
        <w:t xml:space="preserve">ativas de Alaska </w:t>
      </w:r>
    </w:p>
    <w:p w:rsidRPr="00015F8D" w:rsidR="00286AFF" w:rsidP="00286AFF" w:rsidRDefault="00286AFF" w14:paraId="49D7BA71" w14:textId="657BD5BC">
      <w:pPr>
        <w:spacing w:line="240" w:lineRule="auto"/>
        <w:rPr>
          <w:rFonts w:ascii="Times New Roman" w:hAnsi="Times New Roman" w:cs="Times New Roman"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E45BF6">
        <w:rPr>
          <w:rFonts w:ascii="Times New Roman" w:hAnsi="Times New Roman" w:cs="Times New Roman"/>
          <w:lang w:val="es-US"/>
        </w:rPr>
        <w:t>Comunidades hispanas y latinas</w:t>
      </w:r>
    </w:p>
    <w:p w:rsidRPr="00015F8D" w:rsidR="00286AFF" w:rsidP="00286AFF" w:rsidRDefault="00286AFF" w14:paraId="146CFC5B" w14:textId="13DF0172">
      <w:pPr>
        <w:spacing w:line="240" w:lineRule="auto"/>
        <w:rPr>
          <w:rFonts w:ascii="Times New Roman" w:hAnsi="Times New Roman" w:cs="Times New Roman"/>
          <w:i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□ </w:t>
      </w:r>
      <w:r w:rsidRPr="00015F8D" w:rsidR="004D16D7">
        <w:rPr>
          <w:rFonts w:ascii="Times New Roman" w:hAnsi="Times New Roman" w:cs="Times New Roman"/>
          <w:lang w:val="es-US"/>
        </w:rPr>
        <w:t>Comunidades rurales</w:t>
      </w:r>
      <w:r w:rsidRPr="00015F8D" w:rsidR="004D16D7">
        <w:rPr>
          <w:rFonts w:ascii="Times New Roman" w:hAnsi="Times New Roman" w:cs="Times New Roman"/>
          <w:b/>
          <w:i/>
          <w:lang w:val="es-US"/>
        </w:rPr>
        <w:t xml:space="preserve"> </w:t>
      </w:r>
      <w:r w:rsidRPr="00015F8D" w:rsidR="00613705">
        <w:rPr>
          <w:rFonts w:ascii="Times New Roman" w:hAnsi="Times New Roman" w:cs="Times New Roman"/>
          <w:i/>
          <w:lang w:val="es-US"/>
        </w:rPr>
        <w:t>(actividad dedicada a</w:t>
      </w:r>
      <w:r w:rsidRPr="00015F8D" w:rsidR="00613705">
        <w:rPr>
          <w:rFonts w:ascii="Times New Roman" w:hAnsi="Times New Roman" w:cs="Times New Roman"/>
          <w:b/>
          <w:i/>
          <w:lang w:val="es-US"/>
        </w:rPr>
        <w:t xml:space="preserve"> </w:t>
      </w:r>
      <w:r w:rsidRPr="00015F8D" w:rsidR="004D16D7">
        <w:rPr>
          <w:rFonts w:ascii="Times New Roman" w:hAnsi="Times New Roman" w:cs="Times New Roman"/>
          <w:i/>
          <w:lang w:val="es-US"/>
        </w:rPr>
        <w:t xml:space="preserve">residentes rurales o proveedores que </w:t>
      </w:r>
      <w:r w:rsidRPr="00015F8D" w:rsidR="004D16D7">
        <w:rPr>
          <w:rFonts w:ascii="Times New Roman" w:hAnsi="Times New Roman" w:cs="Times New Roman"/>
          <w:i/>
          <w:iCs/>
          <w:lang w:val="es-US"/>
        </w:rPr>
        <w:t>bri</w:t>
      </w:r>
      <w:r w:rsidRPr="00015F8D" w:rsidR="00B21CB0">
        <w:rPr>
          <w:rFonts w:ascii="Times New Roman" w:hAnsi="Times New Roman" w:cs="Times New Roman"/>
          <w:i/>
          <w:iCs/>
          <w:lang w:val="es-US"/>
        </w:rPr>
        <w:t>n</w:t>
      </w:r>
      <w:r w:rsidRPr="00015F8D" w:rsidR="004D16D7">
        <w:rPr>
          <w:rFonts w:ascii="Times New Roman" w:hAnsi="Times New Roman" w:cs="Times New Roman"/>
          <w:i/>
          <w:iCs/>
          <w:lang w:val="es-US"/>
        </w:rPr>
        <w:t>dan</w:t>
      </w:r>
      <w:r w:rsidRPr="00015F8D" w:rsidR="004D16D7">
        <w:rPr>
          <w:rFonts w:ascii="Times New Roman" w:hAnsi="Times New Roman" w:cs="Times New Roman"/>
          <w:i/>
          <w:lang w:val="es-US"/>
        </w:rPr>
        <w:t xml:space="preserve"> servicios a comunidades rurales</w:t>
      </w:r>
      <w:r w:rsidRPr="00015F8D" w:rsidR="00613705">
        <w:rPr>
          <w:rFonts w:ascii="Times New Roman" w:hAnsi="Times New Roman" w:cs="Times New Roman"/>
          <w:i/>
          <w:lang w:val="es-US"/>
        </w:rPr>
        <w:t>)</w:t>
      </w:r>
    </w:p>
    <w:p w:rsidRPr="00015F8D" w:rsidR="00286AFF" w:rsidP="00286AFF" w:rsidRDefault="00286AFF" w14:paraId="630249EA" w14:textId="69DA8D37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</w:p>
    <w:p w:rsidRPr="00015F8D" w:rsidR="00286AFF" w:rsidP="00286AFF" w:rsidRDefault="00173AFE" w14:paraId="45D4D0CF" w14:textId="6D471DDF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eastAsia="Times New Roman" w:cs="Times New Roman"/>
          <w:sz w:val="24"/>
          <w:szCs w:val="20"/>
          <w:lang w:val="es-US"/>
        </w:rPr>
        <w:t>Definiciones:</w:t>
      </w:r>
    </w:p>
    <w:p w:rsidRPr="00015F8D" w:rsidR="00646BE7" w:rsidP="00286AFF" w:rsidRDefault="00286AFF" w14:paraId="1938F93D" w14:textId="5C51DB56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• </w:t>
      </w:r>
      <w:r w:rsidRPr="00015F8D" w:rsidR="00646BE7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Programa TTA: Programa de Capacitación y Asistencia Técnica </w:t>
      </w:r>
      <w:r w:rsidRPr="00015F8D" w:rsidR="0043080A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(TTA por sus siglas en inglés) </w:t>
      </w:r>
      <w:r w:rsidRPr="00015F8D" w:rsidR="00646BE7">
        <w:rPr>
          <w:rFonts w:ascii="Times New Roman" w:hAnsi="Times New Roman" w:eastAsia="Times New Roman" w:cs="Times New Roman"/>
          <w:sz w:val="24"/>
          <w:szCs w:val="20"/>
          <w:lang w:val="es-US"/>
        </w:rPr>
        <w:t>que implementa el evento.</w:t>
      </w:r>
      <w:r w:rsidRPr="00015F8D" w:rsidR="0043080A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 </w:t>
      </w:r>
    </w:p>
    <w:p w:rsidRPr="00015F8D" w:rsidR="00286AFF" w:rsidP="00286AFF" w:rsidRDefault="00286AFF" w14:paraId="210FC9AA" w14:textId="1834733B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• </w:t>
      </w:r>
      <w:r w:rsidRPr="00015F8D" w:rsidR="00646BE7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Formato del </w:t>
      </w:r>
      <w:r w:rsidRPr="00015F8D" w:rsidR="00ED0C53">
        <w:rPr>
          <w:rFonts w:ascii="Times New Roman" w:hAnsi="Times New Roman" w:eastAsia="Times New Roman" w:cs="Times New Roman"/>
          <w:sz w:val="24"/>
          <w:szCs w:val="20"/>
          <w:lang w:val="es-US"/>
        </w:rPr>
        <w:t>e</w:t>
      </w:r>
      <w:r w:rsidRPr="00015F8D" w:rsidR="00646BE7">
        <w:rPr>
          <w:rFonts w:ascii="Times New Roman" w:hAnsi="Times New Roman" w:eastAsia="Times New Roman" w:cs="Times New Roman"/>
          <w:sz w:val="24"/>
          <w:szCs w:val="20"/>
          <w:lang w:val="es-US"/>
        </w:rPr>
        <w:t>vento: Tipo de modalidad de entrega del evento.</w:t>
      </w:r>
    </w:p>
    <w:p w:rsidRPr="00015F8D" w:rsidR="00286AFF" w:rsidP="00286AFF" w:rsidRDefault="00286AFF" w14:paraId="3B5CC091" w14:textId="2D93D24C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• </w:t>
      </w:r>
      <w:r w:rsidRPr="00015F8D" w:rsidR="00982636">
        <w:rPr>
          <w:rFonts w:ascii="Times New Roman" w:hAnsi="Times New Roman" w:eastAsia="Times New Roman" w:cs="Times New Roman"/>
          <w:sz w:val="24"/>
          <w:szCs w:val="20"/>
          <w:lang w:val="es-US"/>
        </w:rPr>
        <w:t>Título de evento: Título del evento.</w:t>
      </w:r>
    </w:p>
    <w:p w:rsidRPr="00015F8D" w:rsidR="00701171" w:rsidP="00260191" w:rsidRDefault="00286AFF" w14:paraId="2EBCF88D" w14:textId="1DB925FD">
      <w:pPr>
        <w:pStyle w:val="BodyText"/>
        <w:spacing w:after="60"/>
        <w:rPr>
          <w:lang w:val="es-US"/>
        </w:rPr>
      </w:pPr>
      <w:r w:rsidRPr="00015F8D">
        <w:rPr>
          <w:lang w:val="es-US"/>
        </w:rPr>
        <w:t xml:space="preserve">• </w:t>
      </w:r>
      <w:r w:rsidRPr="00015F8D" w:rsidR="006E2046">
        <w:rPr>
          <w:lang w:val="es-US"/>
        </w:rPr>
        <w:t>Código de</w:t>
      </w:r>
      <w:r w:rsidRPr="00015F8D" w:rsidR="00504A5B">
        <w:rPr>
          <w:lang w:val="es-US"/>
        </w:rPr>
        <w:t>l</w:t>
      </w:r>
      <w:r w:rsidRPr="00015F8D" w:rsidR="006E2046">
        <w:rPr>
          <w:lang w:val="es-US"/>
        </w:rPr>
        <w:t xml:space="preserve"> evento: </w:t>
      </w:r>
      <w:r w:rsidRPr="00015F8D" w:rsidR="00B36792">
        <w:rPr>
          <w:lang w:val="es-US"/>
        </w:rPr>
        <w:t>E</w:t>
      </w:r>
      <w:r w:rsidRPr="00015F8D" w:rsidR="006E2046">
        <w:rPr>
          <w:lang w:val="es-US"/>
        </w:rPr>
        <w:t>l código de</w:t>
      </w:r>
      <w:r w:rsidRPr="00015F8D" w:rsidR="00504A5B">
        <w:rPr>
          <w:lang w:val="es-US"/>
        </w:rPr>
        <w:t>l</w:t>
      </w:r>
      <w:r w:rsidRPr="00015F8D" w:rsidR="006E2046">
        <w:rPr>
          <w:lang w:val="es-US"/>
        </w:rPr>
        <w:t xml:space="preserve"> evento lo crea el beneficiario. </w:t>
      </w:r>
      <w:r w:rsidRPr="00015F8D" w:rsidR="00260191">
        <w:rPr>
          <w:lang w:val="es-US"/>
        </w:rPr>
        <w:t xml:space="preserve">El código del evento ayudará al beneficiario a ordenar los tipos de eventos por área temática o modalidad. Pueden ser caracteres numéricos, alfabéticos, o una combinación de ambos.  </w:t>
      </w:r>
    </w:p>
    <w:p w:rsidRPr="00015F8D" w:rsidR="00286AFF" w:rsidP="00286AFF" w:rsidRDefault="00286AFF" w14:paraId="1C2996C1" w14:textId="494DF17F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cs="Times New Roman"/>
          <w:lang w:val="es-US"/>
        </w:rPr>
        <w:t xml:space="preserve">• </w:t>
      </w:r>
      <w:r w:rsidRPr="00015F8D" w:rsidR="00EC45D7">
        <w:rPr>
          <w:rFonts w:ascii="Times New Roman" w:hAnsi="Times New Roman" w:eastAsia="Times New Roman" w:cs="Times New Roman"/>
          <w:sz w:val="24"/>
          <w:szCs w:val="20"/>
          <w:lang w:val="es-US"/>
        </w:rPr>
        <w:t>Número total de participantes</w:t>
      </w:r>
      <w:r w:rsidRPr="00015F8D" w:rsidR="00173AFE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: </w:t>
      </w:r>
      <w:r w:rsidRPr="00015F8D" w:rsidR="009B3665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Número de participantes que asistieron al evento al implementarlo (excluyendo escuchar a sesiones grabadas) o número esperado de participantes que asistirán al evento si es una sesión requerida/obligatoria. Si el evento es una capacitación en línea a ritmo propio, esta variable debería dejarse sin respuesta.    </w:t>
      </w:r>
    </w:p>
    <w:p w:rsidRPr="00015F8D" w:rsidR="00286AFF" w:rsidP="00286AFF" w:rsidRDefault="00286AFF" w14:paraId="74EFE59B" w14:textId="4E366F80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• </w:t>
      </w:r>
      <w:r w:rsidRPr="00015F8D" w:rsidR="00533940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Tipo de evento: Tipo de sesión </w:t>
      </w:r>
      <w:r w:rsidRPr="00015F8D" w:rsidR="0019342D">
        <w:rPr>
          <w:rFonts w:ascii="Times New Roman" w:hAnsi="Times New Roman" w:eastAsia="Times New Roman" w:cs="Times New Roman"/>
          <w:sz w:val="24"/>
          <w:szCs w:val="20"/>
          <w:lang w:val="es-US"/>
        </w:rPr>
        <w:t>del evento</w:t>
      </w:r>
      <w:r w:rsidRPr="00015F8D" w:rsidR="00D25AC2">
        <w:rPr>
          <w:rFonts w:ascii="Times New Roman" w:hAnsi="Times New Roman" w:eastAsia="Times New Roman" w:cs="Times New Roman"/>
          <w:sz w:val="24"/>
          <w:szCs w:val="20"/>
          <w:lang w:val="es-US"/>
        </w:rPr>
        <w:t>.</w:t>
      </w:r>
    </w:p>
    <w:p w:rsidRPr="00015F8D" w:rsidR="00286AFF" w:rsidP="00286AFF" w:rsidRDefault="00286AFF" w14:paraId="006876D0" w14:textId="5C116262">
      <w:pPr>
        <w:spacing w:line="240" w:lineRule="auto"/>
        <w:rPr>
          <w:rFonts w:ascii="Times New Roman" w:hAnsi="Times New Roman" w:eastAsia="Times New Roman" w:cs="Times New Roman"/>
          <w:sz w:val="24"/>
          <w:szCs w:val="20"/>
          <w:lang w:val="es-US"/>
        </w:rPr>
      </w:pPr>
      <w:r w:rsidRPr="00015F8D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• </w:t>
      </w:r>
      <w:r w:rsidRPr="00015F8D" w:rsidR="00F85157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Público principal del evento: </w:t>
      </w:r>
      <w:r w:rsidRPr="00015F8D" w:rsidR="008252C3">
        <w:rPr>
          <w:rFonts w:ascii="Times New Roman" w:hAnsi="Times New Roman" w:eastAsia="Times New Roman" w:cs="Times New Roman"/>
          <w:sz w:val="24"/>
          <w:szCs w:val="20"/>
          <w:lang w:val="es-US"/>
        </w:rPr>
        <w:t>R</w:t>
      </w:r>
      <w:r w:rsidRPr="00015F8D" w:rsidR="00A10467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epresenta el público principal para el que se creó el evento. Esta información </w:t>
      </w:r>
      <w:r w:rsidRPr="00015F8D" w:rsidR="00E85FCE">
        <w:rPr>
          <w:rFonts w:ascii="Times New Roman" w:hAnsi="Times New Roman" w:eastAsia="Times New Roman" w:cs="Times New Roman"/>
          <w:sz w:val="24"/>
          <w:szCs w:val="20"/>
          <w:lang w:val="es-US"/>
        </w:rPr>
        <w:t>es</w:t>
      </w:r>
      <w:r w:rsidRPr="00015F8D" w:rsidR="00A10467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 utiliza</w:t>
      </w:r>
      <w:r w:rsidRPr="00015F8D" w:rsidR="00E85FCE">
        <w:rPr>
          <w:rFonts w:ascii="Times New Roman" w:hAnsi="Times New Roman" w:eastAsia="Times New Roman" w:cs="Times New Roman"/>
          <w:sz w:val="24"/>
          <w:szCs w:val="20"/>
          <w:lang w:val="es-US"/>
        </w:rPr>
        <w:t>da</w:t>
      </w:r>
      <w:r w:rsidRPr="00015F8D" w:rsidR="00A10467">
        <w:rPr>
          <w:rFonts w:ascii="Times New Roman" w:hAnsi="Times New Roman" w:eastAsia="Times New Roman" w:cs="Times New Roman"/>
          <w:sz w:val="24"/>
          <w:szCs w:val="20"/>
          <w:lang w:val="es-US"/>
        </w:rPr>
        <w:t xml:space="preserve"> para cumplir con las obligaciones de informes de SAMHSA.</w:t>
      </w:r>
    </w:p>
    <w:sectPr w:rsidRPr="00015F8D" w:rsidR="00286AFF" w:rsidSect="00BF4444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6C48" w14:textId="77777777" w:rsidR="000B0926" w:rsidRDefault="000B0926" w:rsidP="00AF0E34">
      <w:pPr>
        <w:spacing w:after="0" w:line="240" w:lineRule="auto"/>
      </w:pPr>
      <w:r>
        <w:separator/>
      </w:r>
    </w:p>
  </w:endnote>
  <w:endnote w:type="continuationSeparator" w:id="0">
    <w:p w14:paraId="14CCE4EB" w14:textId="77777777" w:rsidR="000B0926" w:rsidRDefault="000B0926" w:rsidP="00AF0E34">
      <w:pPr>
        <w:spacing w:after="0" w:line="240" w:lineRule="auto"/>
      </w:pPr>
      <w:r>
        <w:continuationSeparator/>
      </w:r>
    </w:p>
  </w:endnote>
  <w:endnote w:type="continuationNotice" w:id="1">
    <w:p w14:paraId="4EFFCB6F" w14:textId="77777777" w:rsidR="000B0926" w:rsidRDefault="000B0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FF05" w14:textId="77777777" w:rsidR="000B0926" w:rsidRDefault="000B0926" w:rsidP="00AF0E34">
      <w:pPr>
        <w:spacing w:after="0" w:line="240" w:lineRule="auto"/>
      </w:pPr>
      <w:r>
        <w:separator/>
      </w:r>
    </w:p>
  </w:footnote>
  <w:footnote w:type="continuationSeparator" w:id="0">
    <w:p w14:paraId="3D2CAB7F" w14:textId="77777777" w:rsidR="000B0926" w:rsidRDefault="000B0926" w:rsidP="00AF0E34">
      <w:pPr>
        <w:spacing w:after="0" w:line="240" w:lineRule="auto"/>
      </w:pPr>
      <w:r>
        <w:continuationSeparator/>
      </w:r>
    </w:p>
  </w:footnote>
  <w:footnote w:type="continuationNotice" w:id="1">
    <w:p w14:paraId="4761B54C" w14:textId="77777777" w:rsidR="000B0926" w:rsidRDefault="000B0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8FA4" w14:textId="77777777" w:rsidR="00FC134B" w:rsidRPr="008A6C7A" w:rsidRDefault="00FC134B" w:rsidP="00FC134B">
    <w:pPr>
      <w:pStyle w:val="Header"/>
      <w:rPr>
        <w:rFonts w:ascii="Times New Roman" w:hAnsi="Times New Roman" w:cs="Times New Roman"/>
        <w:lang w:val="es-US"/>
      </w:rPr>
    </w:pPr>
    <w:r w:rsidRPr="001158F2">
      <w:rPr>
        <w:rFonts w:ascii="Times New Roman" w:eastAsia="Calibri" w:hAnsi="Times New Roman" w:cs="Times New Roman"/>
        <w:lang w:val="es-US"/>
      </w:rPr>
      <w:t xml:space="preserve">Se estima que la duración promedio de la carga pública de completar este cuestionario es de 10 minutos. Envíe cualquier comentario que tenga sobre el cálculo de duración de esta carga o cualquier otro aspecto relacionado con esta recopilación de información a </w:t>
    </w:r>
    <w:proofErr w:type="spellStart"/>
    <w:r w:rsidRPr="001158F2">
      <w:rPr>
        <w:rFonts w:ascii="Times New Roman" w:eastAsia="Calibri" w:hAnsi="Times New Roman" w:cs="Times New Roman"/>
        <w:lang w:val="es-US"/>
      </w:rPr>
      <w:t>Substance</w:t>
    </w:r>
    <w:proofErr w:type="spellEnd"/>
    <w:r w:rsidRPr="001158F2">
      <w:rPr>
        <w:rFonts w:ascii="Times New Roman" w:eastAsia="Calibri" w:hAnsi="Times New Roman" w:cs="Times New Roman"/>
        <w:lang w:val="es-US"/>
      </w:rPr>
      <w:t xml:space="preserve"> Abuse and Mental </w:t>
    </w:r>
    <w:proofErr w:type="spellStart"/>
    <w:r w:rsidRPr="001158F2">
      <w:rPr>
        <w:rFonts w:ascii="Times New Roman" w:eastAsia="Calibri" w:hAnsi="Times New Roman" w:cs="Times New Roman"/>
        <w:lang w:val="es-US"/>
      </w:rPr>
      <w:t>Health</w:t>
    </w:r>
    <w:proofErr w:type="spellEnd"/>
    <w:r w:rsidRPr="001158F2">
      <w:rPr>
        <w:rFonts w:ascii="Times New Roman" w:eastAsia="Calibri" w:hAnsi="Times New Roman" w:cs="Times New Roman"/>
        <w:lang w:val="es-US"/>
      </w:rPr>
      <w:t xml:space="preserve"> </w:t>
    </w:r>
    <w:proofErr w:type="spellStart"/>
    <w:r w:rsidRPr="001158F2">
      <w:rPr>
        <w:rFonts w:ascii="Times New Roman" w:eastAsia="Calibri" w:hAnsi="Times New Roman" w:cs="Times New Roman"/>
        <w:lang w:val="es-US"/>
      </w:rPr>
      <w:t>Services</w:t>
    </w:r>
    <w:proofErr w:type="spellEnd"/>
    <w:r w:rsidRPr="001158F2">
      <w:rPr>
        <w:rFonts w:ascii="Times New Roman" w:eastAsia="Calibri" w:hAnsi="Times New Roman" w:cs="Times New Roman"/>
        <w:lang w:val="es-US"/>
      </w:rPr>
      <w:t xml:space="preserve"> </w:t>
    </w:r>
    <w:proofErr w:type="spellStart"/>
    <w:r w:rsidRPr="001158F2">
      <w:rPr>
        <w:rFonts w:ascii="Times New Roman" w:eastAsia="Calibri" w:hAnsi="Times New Roman" w:cs="Times New Roman"/>
        <w:lang w:val="es-US"/>
      </w:rPr>
      <w:t>Administration</w:t>
    </w:r>
    <w:proofErr w:type="spellEnd"/>
    <w:r w:rsidRPr="001158F2">
      <w:rPr>
        <w:rFonts w:ascii="Times New Roman" w:eastAsia="Calibri" w:hAnsi="Times New Roman" w:cs="Times New Roman"/>
        <w:lang w:val="es-US"/>
      </w:rPr>
      <w:t xml:space="preserve"> (SAMHSA) </w:t>
    </w:r>
    <w:proofErr w:type="spellStart"/>
    <w:r w:rsidRPr="008A6C7A">
      <w:rPr>
        <w:rFonts w:ascii="Times New Roman" w:hAnsi="Times New Roman" w:cs="Times New Roman"/>
        <w:lang w:val="es-US"/>
      </w:rPr>
      <w:t>Reports</w:t>
    </w:r>
    <w:proofErr w:type="spellEnd"/>
    <w:r w:rsidRPr="008A6C7A">
      <w:rPr>
        <w:rFonts w:ascii="Times New Roman" w:hAnsi="Times New Roman" w:cs="Times New Roman"/>
        <w:lang w:val="es-US"/>
      </w:rPr>
      <w:t xml:space="preserve"> </w:t>
    </w:r>
    <w:proofErr w:type="spellStart"/>
    <w:r w:rsidRPr="008A6C7A">
      <w:rPr>
        <w:rFonts w:ascii="Times New Roman" w:hAnsi="Times New Roman" w:cs="Times New Roman"/>
        <w:lang w:val="es-US"/>
      </w:rPr>
      <w:t>Clearance</w:t>
    </w:r>
    <w:proofErr w:type="spellEnd"/>
    <w:r w:rsidRPr="008A6C7A">
      <w:rPr>
        <w:rFonts w:ascii="Times New Roman" w:hAnsi="Times New Roman" w:cs="Times New Roman"/>
        <w:lang w:val="es-US"/>
      </w:rPr>
      <w:t xml:space="preserve"> </w:t>
    </w:r>
    <w:proofErr w:type="spellStart"/>
    <w:r w:rsidRPr="008A6C7A">
      <w:rPr>
        <w:rFonts w:ascii="Times New Roman" w:hAnsi="Times New Roman" w:cs="Times New Roman"/>
        <w:lang w:val="es-US"/>
      </w:rPr>
      <w:t>Officer</w:t>
    </w:r>
    <w:proofErr w:type="spellEnd"/>
    <w:r w:rsidRPr="008A6C7A">
      <w:rPr>
        <w:rFonts w:ascii="Times New Roman" w:hAnsi="Times New Roman" w:cs="Times New Roman"/>
        <w:lang w:val="es-US"/>
      </w:rPr>
      <w:t xml:space="preserve">, </w:t>
    </w:r>
    <w:proofErr w:type="spellStart"/>
    <w:r w:rsidRPr="008A6C7A">
      <w:rPr>
        <w:rFonts w:ascii="Times New Roman" w:hAnsi="Times New Roman" w:cs="Times New Roman"/>
        <w:lang w:val="es-US"/>
      </w:rPr>
      <w:t>Room</w:t>
    </w:r>
    <w:proofErr w:type="spellEnd"/>
    <w:r w:rsidRPr="008A6C7A">
      <w:rPr>
        <w:rFonts w:ascii="Times New Roman" w:hAnsi="Times New Roman" w:cs="Times New Roman"/>
        <w:lang w:val="es-US"/>
      </w:rPr>
      <w:t xml:space="preserve"> 15E57A, 5600 </w:t>
    </w:r>
    <w:proofErr w:type="spellStart"/>
    <w:r w:rsidRPr="008A6C7A">
      <w:rPr>
        <w:rFonts w:ascii="Times New Roman" w:hAnsi="Times New Roman" w:cs="Times New Roman"/>
        <w:lang w:val="es-US"/>
      </w:rPr>
      <w:t>Fishers</w:t>
    </w:r>
    <w:proofErr w:type="spellEnd"/>
    <w:r w:rsidRPr="008A6C7A">
      <w:rPr>
        <w:rFonts w:ascii="Times New Roman" w:hAnsi="Times New Roman" w:cs="Times New Roman"/>
        <w:lang w:val="es-US"/>
      </w:rPr>
      <w:t xml:space="preserve"> Lane, Rockville, MD 20857. </w:t>
    </w:r>
    <w:r w:rsidRPr="001158F2">
      <w:rPr>
        <w:rFonts w:ascii="Times New Roman" w:eastAsia="Calibri" w:hAnsi="Times New Roman" w:cs="Times New Roman"/>
        <w:lang w:val="es-US"/>
      </w:rPr>
      <w:t>Ninguna agencia puede llevar a cabo ni patrocinar una recopilación de información, y ninguna persona está obligada a responder a tal recopilación, a menos que se muestre un número de control de la Oficina de Gestión y Presupuestos (OMB) vigente válido. El número de control de este proyecto es 0930-0389.</w:t>
    </w:r>
  </w:p>
  <w:p w14:paraId="6797DED1" w14:textId="77777777" w:rsidR="00C0716E" w:rsidRPr="00FC134B" w:rsidRDefault="00C0716E" w:rsidP="00FC1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53B"/>
    <w:multiLevelType w:val="hybridMultilevel"/>
    <w:tmpl w:val="C28A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9A"/>
    <w:rsid w:val="00015F8D"/>
    <w:rsid w:val="00046A0E"/>
    <w:rsid w:val="000B0926"/>
    <w:rsid w:val="000B121D"/>
    <w:rsid w:val="000D3A96"/>
    <w:rsid w:val="000F7B17"/>
    <w:rsid w:val="00103E90"/>
    <w:rsid w:val="001158F2"/>
    <w:rsid w:val="00123A52"/>
    <w:rsid w:val="001533A2"/>
    <w:rsid w:val="00173AFE"/>
    <w:rsid w:val="00177D83"/>
    <w:rsid w:val="001909F9"/>
    <w:rsid w:val="00191365"/>
    <w:rsid w:val="0019342D"/>
    <w:rsid w:val="001964B9"/>
    <w:rsid w:val="001C161F"/>
    <w:rsid w:val="001C1FC9"/>
    <w:rsid w:val="001E4F2D"/>
    <w:rsid w:val="001F097B"/>
    <w:rsid w:val="0020486C"/>
    <w:rsid w:val="0022144F"/>
    <w:rsid w:val="00260191"/>
    <w:rsid w:val="00286AFF"/>
    <w:rsid w:val="0029334E"/>
    <w:rsid w:val="002A0A9A"/>
    <w:rsid w:val="002A503A"/>
    <w:rsid w:val="002F3E86"/>
    <w:rsid w:val="00314158"/>
    <w:rsid w:val="003453B8"/>
    <w:rsid w:val="0035221F"/>
    <w:rsid w:val="00364022"/>
    <w:rsid w:val="00374C0D"/>
    <w:rsid w:val="003E208B"/>
    <w:rsid w:val="004129EB"/>
    <w:rsid w:val="0043080A"/>
    <w:rsid w:val="00454113"/>
    <w:rsid w:val="00460892"/>
    <w:rsid w:val="00484E2F"/>
    <w:rsid w:val="004D16D7"/>
    <w:rsid w:val="00504A5B"/>
    <w:rsid w:val="00533940"/>
    <w:rsid w:val="005B4D89"/>
    <w:rsid w:val="005F65D6"/>
    <w:rsid w:val="00613705"/>
    <w:rsid w:val="006322D6"/>
    <w:rsid w:val="00643E08"/>
    <w:rsid w:val="00646BE7"/>
    <w:rsid w:val="00680A5B"/>
    <w:rsid w:val="006A6AC2"/>
    <w:rsid w:val="006E2046"/>
    <w:rsid w:val="006F127F"/>
    <w:rsid w:val="00701171"/>
    <w:rsid w:val="007273FD"/>
    <w:rsid w:val="00781411"/>
    <w:rsid w:val="007B4DFC"/>
    <w:rsid w:val="007D7690"/>
    <w:rsid w:val="00802EF8"/>
    <w:rsid w:val="008252C3"/>
    <w:rsid w:val="00841634"/>
    <w:rsid w:val="00897F2C"/>
    <w:rsid w:val="008A6C7A"/>
    <w:rsid w:val="008E27AB"/>
    <w:rsid w:val="008E4D98"/>
    <w:rsid w:val="00951D2C"/>
    <w:rsid w:val="00982636"/>
    <w:rsid w:val="0099029A"/>
    <w:rsid w:val="009B3665"/>
    <w:rsid w:val="009E1D02"/>
    <w:rsid w:val="00A10467"/>
    <w:rsid w:val="00A67056"/>
    <w:rsid w:val="00A80BA3"/>
    <w:rsid w:val="00A968D2"/>
    <w:rsid w:val="00AA73D6"/>
    <w:rsid w:val="00AC6608"/>
    <w:rsid w:val="00AD4561"/>
    <w:rsid w:val="00AF0E34"/>
    <w:rsid w:val="00B007EA"/>
    <w:rsid w:val="00B074AB"/>
    <w:rsid w:val="00B14C43"/>
    <w:rsid w:val="00B21CB0"/>
    <w:rsid w:val="00B3161A"/>
    <w:rsid w:val="00B36792"/>
    <w:rsid w:val="00B72459"/>
    <w:rsid w:val="00B95F0C"/>
    <w:rsid w:val="00BA63F2"/>
    <w:rsid w:val="00BB180F"/>
    <w:rsid w:val="00BC5CB9"/>
    <w:rsid w:val="00BF4444"/>
    <w:rsid w:val="00C0716E"/>
    <w:rsid w:val="00C4240E"/>
    <w:rsid w:val="00C53B5A"/>
    <w:rsid w:val="00C63A86"/>
    <w:rsid w:val="00C666E8"/>
    <w:rsid w:val="00CA06E5"/>
    <w:rsid w:val="00D01D92"/>
    <w:rsid w:val="00D03162"/>
    <w:rsid w:val="00D25AC2"/>
    <w:rsid w:val="00D26A7C"/>
    <w:rsid w:val="00D74670"/>
    <w:rsid w:val="00D874F4"/>
    <w:rsid w:val="00DB0B85"/>
    <w:rsid w:val="00DE1464"/>
    <w:rsid w:val="00E10F42"/>
    <w:rsid w:val="00E11B24"/>
    <w:rsid w:val="00E37E9A"/>
    <w:rsid w:val="00E45BF6"/>
    <w:rsid w:val="00E461D6"/>
    <w:rsid w:val="00E65CA8"/>
    <w:rsid w:val="00E85FCE"/>
    <w:rsid w:val="00EB20E7"/>
    <w:rsid w:val="00EC45D7"/>
    <w:rsid w:val="00ED0C53"/>
    <w:rsid w:val="00ED664C"/>
    <w:rsid w:val="00EE3831"/>
    <w:rsid w:val="00F10625"/>
    <w:rsid w:val="00F27C1A"/>
    <w:rsid w:val="00F73731"/>
    <w:rsid w:val="00F85157"/>
    <w:rsid w:val="00FC134B"/>
    <w:rsid w:val="00FC3D1D"/>
    <w:rsid w:val="00FC6735"/>
    <w:rsid w:val="00FE3621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81F3"/>
  <w15:chartTrackingRefBased/>
  <w15:docId w15:val="{366F3CDB-0C3A-4764-9798-C5BD2437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1634"/>
    <w:pPr>
      <w:spacing w:after="2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416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240E"/>
    <w:pPr>
      <w:spacing w:after="0" w:line="240" w:lineRule="auto"/>
      <w:ind w:left="559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42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4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3F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34"/>
  </w:style>
  <w:style w:type="paragraph" w:styleId="Footer">
    <w:name w:val="footer"/>
    <w:basedOn w:val="Normal"/>
    <w:link w:val="FooterChar"/>
    <w:uiPriority w:val="99"/>
    <w:unhideWhenUsed/>
    <w:rsid w:val="00AF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E34"/>
  </w:style>
  <w:style w:type="paragraph" w:styleId="Revision">
    <w:name w:val="Revision"/>
    <w:hidden/>
    <w:uiPriority w:val="99"/>
    <w:semiHidden/>
    <w:rsid w:val="00AF0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64230-6c06-41fc-9bbe-f09ab188b2ae">
      <Terms xmlns="http://schemas.microsoft.com/office/infopath/2007/PartnerControls"/>
    </lcf76f155ced4ddcb4097134ff3c332f>
    <TaxCatchAll xmlns="b42f0634-715c-420e-92a2-781914eb7dc1" xsi:nil="true"/>
    <CurrentURL xmlns="45764230-6c06-41fc-9bbe-f09ab188b2ae" xsi:nil="true"/>
    <Center xmlns="45764230-6c06-41fc-9bbe-f09ab188b2ae">Other (select for multiple)</Ce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D0E798245D8468101075F50BF8B70" ma:contentTypeVersion="18" ma:contentTypeDescription="Create a new document." ma:contentTypeScope="" ma:versionID="17f7a776dcfa5044cbec5433722b1240">
  <xsd:schema xmlns:xsd="http://www.w3.org/2001/XMLSchema" xmlns:xs="http://www.w3.org/2001/XMLSchema" xmlns:p="http://schemas.microsoft.com/office/2006/metadata/properties" xmlns:ns2="45764230-6c06-41fc-9bbe-f09ab188b2ae" xmlns:ns3="b42f0634-715c-420e-92a2-781914eb7dc1" targetNamespace="http://schemas.microsoft.com/office/2006/metadata/properties" ma:root="true" ma:fieldsID="bdeb13dc56941f9f09ed014fc75982a3" ns2:_="" ns3:_="">
    <xsd:import namespace="45764230-6c06-41fc-9bbe-f09ab188b2ae"/>
    <xsd:import namespace="b42f0634-715c-420e-92a2-781914eb7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enter" minOccurs="0"/>
                <xsd:element ref="ns2:CurrentURL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64230-6c06-41fc-9bbe-f09ab188b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enter" ma:index="17" nillable="true" ma:displayName="Center" ma:default="Other (select for multiple)" ma:description="Add the relevant Center for documentation" ma:format="Dropdown" ma:internalName="Center">
      <xsd:simpleType>
        <xsd:restriction base="dms:Choice">
          <xsd:enumeration value="CSAT"/>
          <xsd:enumeration value="CSAP"/>
          <xsd:enumeration value="CMHS"/>
          <xsd:enumeration value="Other (select for multiple)"/>
        </xsd:restriction>
      </xsd:simpleType>
    </xsd:element>
    <xsd:element name="CurrentURL" ma:index="18" nillable="true" ma:displayName="Current URL" ma:description="Input the current URL for this document on SPARS" ma:format="Dropdown" ma:internalName="CurrentURL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f0634-715c-420e-92a2-781914eb7d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4bd531-3906-46ae-a3d9-f670b4e642f7}" ma:internalName="TaxCatchAll" ma:showField="CatchAllData" ma:web="b42f0634-715c-420e-92a2-781914eb7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8DDCE-7997-419F-BE01-08B082142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E23D5-A317-4407-A997-4244CFE10349}">
  <ds:schemaRefs>
    <ds:schemaRef ds:uri="45764230-6c06-41fc-9bbe-f09ab188b2ae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b42f0634-715c-420e-92a2-781914eb7dc1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457D285-25CD-4B14-B991-35D9CB7A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64230-6c06-41fc-9bbe-f09ab188b2ae"/>
    <ds:schemaRef ds:uri="b42f0634-715c-420e-92a2-781914eb7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af Ursin</dc:creator>
  <cp:keywords/>
  <dc:description/>
  <cp:lastModifiedBy>Graham, Carlos (SAMHSA/OA)</cp:lastModifiedBy>
  <cp:revision>2</cp:revision>
  <dcterms:created xsi:type="dcterms:W3CDTF">2022-08-29T11:02:00Z</dcterms:created>
  <dcterms:modified xsi:type="dcterms:W3CDTF">2022-08-29T11:02:00Z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0x0101005D7D0E798245D8468101075F50BF8B70</vt:lpwstr>
  </property>
</Properties>
</file>