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17FC" w:rsidRPr="00500EB1" w:rsidP="006864BA" w14:paraId="6D828544" w14:textId="4ADD5532">
      <w:pPr>
        <w:tabs>
          <w:tab w:val="center" w:pos="4752"/>
        </w:tabs>
        <w:suppressAutoHyphens/>
        <w:jc w:val="center"/>
        <w:rPr>
          <w:rFonts w:ascii="Times New Roman" w:hAnsi="Times New Roman" w:cs="Times New Roman"/>
          <w:b/>
        </w:rPr>
      </w:pPr>
      <w:r>
        <w:rPr>
          <w:rFonts w:ascii="Times New Roman" w:hAnsi="Times New Roman" w:cs="Times New Roman"/>
          <w:b/>
        </w:rPr>
        <w:t xml:space="preserve">Justification for Substantive Changes </w:t>
      </w:r>
      <w:r w:rsidRPr="00500EB1" w:rsidR="00CC031B">
        <w:rPr>
          <w:rFonts w:ascii="Times New Roman" w:hAnsi="Times New Roman" w:cs="Times New Roman"/>
          <w:b/>
        </w:rPr>
        <w:t xml:space="preserve">for Forms </w:t>
      </w:r>
      <w:r w:rsidRPr="00500EB1">
        <w:rPr>
          <w:rFonts w:ascii="Times New Roman" w:hAnsi="Times New Roman" w:cs="Times New Roman"/>
          <w:b/>
        </w:rPr>
        <w:t>SS-5, SS-5-FS</w:t>
      </w:r>
    </w:p>
    <w:p w:rsidR="009717FC" w:rsidRPr="00500EB1" w:rsidP="006864BA" w14:paraId="433F6D3A" w14:textId="446CB68A">
      <w:pPr>
        <w:tabs>
          <w:tab w:val="center" w:pos="4752"/>
        </w:tabs>
        <w:suppressAutoHyphens/>
        <w:jc w:val="center"/>
        <w:rPr>
          <w:rFonts w:ascii="Times New Roman" w:hAnsi="Times New Roman" w:cs="Times New Roman"/>
          <w:b/>
        </w:rPr>
      </w:pPr>
      <w:r w:rsidRPr="00500EB1">
        <w:rPr>
          <w:rFonts w:ascii="Times New Roman" w:hAnsi="Times New Roman" w:cs="Times New Roman"/>
          <w:b/>
        </w:rPr>
        <w:t>A</w:t>
      </w:r>
      <w:r w:rsidRPr="00500EB1" w:rsidR="00CC031B">
        <w:rPr>
          <w:rFonts w:ascii="Times New Roman" w:hAnsi="Times New Roman" w:cs="Times New Roman"/>
          <w:b/>
        </w:rPr>
        <w:t>pplication for a Social Security Number</w:t>
      </w:r>
      <w:r w:rsidRPr="00500EB1" w:rsidR="00E86C75">
        <w:rPr>
          <w:rFonts w:ascii="Times New Roman" w:hAnsi="Times New Roman" w:cs="Times New Roman"/>
          <w:b/>
        </w:rPr>
        <w:t xml:space="preserve"> (SSN)</w:t>
      </w:r>
      <w:r w:rsidRPr="00500EB1" w:rsidR="00CC031B">
        <w:rPr>
          <w:rFonts w:ascii="Times New Roman" w:hAnsi="Times New Roman" w:cs="Times New Roman"/>
          <w:b/>
        </w:rPr>
        <w:t xml:space="preserve"> Card, the Social Security Number Application Process (SSNAP)</w:t>
      </w:r>
      <w:r w:rsidR="00540C5D">
        <w:rPr>
          <w:rFonts w:ascii="Times New Roman" w:hAnsi="Times New Roman" w:cs="Times New Roman"/>
          <w:b/>
        </w:rPr>
        <w:t xml:space="preserve">, the </w:t>
      </w:r>
      <w:r w:rsidRPr="00540C5D" w:rsidR="00540C5D">
        <w:rPr>
          <w:rFonts w:ascii="Times New Roman" w:hAnsi="Times New Roman" w:cs="Times New Roman"/>
          <w:b/>
        </w:rPr>
        <w:t>Online Social Security Number Application Process (oSSNAP)</w:t>
      </w:r>
      <w:r w:rsidRPr="00500EB1" w:rsidR="00E86C75">
        <w:rPr>
          <w:rFonts w:ascii="Times New Roman" w:hAnsi="Times New Roman" w:cs="Times New Roman"/>
          <w:b/>
        </w:rPr>
        <w:t xml:space="preserve"> and the Internet</w:t>
      </w:r>
      <w:r w:rsidRPr="00500EB1" w:rsidR="0065356D">
        <w:rPr>
          <w:rFonts w:ascii="Times New Roman" w:hAnsi="Times New Roman" w:cs="Times New Roman"/>
          <w:b/>
        </w:rPr>
        <w:t xml:space="preserve"> SSN Replacement Card (iSSNRC) A</w:t>
      </w:r>
      <w:r w:rsidRPr="00500EB1" w:rsidR="00E86C75">
        <w:rPr>
          <w:rFonts w:ascii="Times New Roman" w:hAnsi="Times New Roman" w:cs="Times New Roman"/>
          <w:b/>
        </w:rPr>
        <w:t>pplication</w:t>
      </w:r>
    </w:p>
    <w:p w:rsidR="009717FC" w:rsidRPr="00500EB1" w:rsidP="006864BA" w14:paraId="734E16B8"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20 CFR 422.103 -</w:t>
      </w:r>
      <w:r w:rsidRPr="00500EB1" w:rsidR="00CC031B">
        <w:rPr>
          <w:rFonts w:ascii="Times New Roman" w:hAnsi="Times New Roman" w:cs="Times New Roman"/>
          <w:b/>
        </w:rPr>
        <w:t xml:space="preserve"> 422</w:t>
      </w:r>
      <w:r w:rsidRPr="00500EB1">
        <w:rPr>
          <w:rFonts w:ascii="Times New Roman" w:hAnsi="Times New Roman" w:cs="Times New Roman"/>
          <w:b/>
        </w:rPr>
        <w:t>.110</w:t>
      </w:r>
    </w:p>
    <w:p w:rsidR="009717FC" w:rsidRPr="00500EB1" w:rsidP="006864BA" w14:paraId="15CA8A15"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OMB No. 0960-0066</w:t>
      </w:r>
    </w:p>
    <w:p w:rsidR="006518D1" w:rsidRPr="006518D1" w:rsidP="006518D1" w14:paraId="700659BF" w14:textId="17B5A261">
      <w:pPr>
        <w:tabs>
          <w:tab w:val="center" w:pos="-450"/>
          <w:tab w:val="left" w:pos="-90"/>
        </w:tabs>
        <w:suppressAutoHyphens/>
        <w:rPr>
          <w:rFonts w:ascii="Times New Roman" w:hAnsi="Times New Roman" w:cs="Times New Roman"/>
          <w:b/>
          <w:bCs/>
          <w:u w:val="single"/>
        </w:rPr>
      </w:pPr>
    </w:p>
    <w:p w:rsidR="00311267" w:rsidP="0063272B" w14:paraId="2EAEC2F2" w14:textId="04F30396">
      <w:pPr>
        <w:widowControl/>
        <w:outlineLvl w:val="0"/>
        <w:rPr>
          <w:rFonts w:ascii="Times New Roman" w:hAnsi="Times New Roman" w:cs="Times New Roman"/>
          <w:b/>
          <w:snapToGrid/>
          <w:u w:val="single"/>
        </w:rPr>
      </w:pPr>
      <w:r>
        <w:rPr>
          <w:rFonts w:ascii="Times New Roman" w:hAnsi="Times New Roman" w:cs="Times New Roman"/>
          <w:b/>
          <w:snapToGrid/>
          <w:u w:val="single"/>
        </w:rPr>
        <w:t>Background</w:t>
      </w:r>
    </w:p>
    <w:p w:rsidR="006C0B0E" w:rsidP="0063272B" w14:paraId="2A66A72C" w14:textId="77777777">
      <w:pPr>
        <w:widowControl/>
        <w:outlineLvl w:val="0"/>
        <w:rPr>
          <w:rFonts w:ascii="Times New Roman" w:hAnsi="Times New Roman" w:cs="Times New Roman"/>
          <w:snapToGrid/>
        </w:rPr>
      </w:pPr>
    </w:p>
    <w:p w:rsidR="00410427" w:rsidP="0063272B" w14:paraId="10C3F454" w14:textId="1DC1A895">
      <w:pPr>
        <w:widowControl/>
        <w:outlineLvl w:val="0"/>
        <w:rPr>
          <w:rFonts w:ascii="Times New Roman" w:hAnsi="Times New Roman" w:cs="Times New Roman"/>
          <w:snapToGrid/>
        </w:rPr>
      </w:pPr>
      <w:r>
        <w:rPr>
          <w:rFonts w:ascii="Times New Roman" w:hAnsi="Times New Roman" w:cs="Times New Roman"/>
          <w:snapToGrid/>
        </w:rPr>
        <w:t>SSA</w:t>
      </w:r>
      <w:r w:rsidRPr="00311267" w:rsidR="00311267">
        <w:rPr>
          <w:rFonts w:ascii="Times New Roman" w:hAnsi="Times New Roman" w:cs="Times New Roman"/>
          <w:snapToGrid/>
        </w:rPr>
        <w:t xml:space="preserve"> currently collect</w:t>
      </w:r>
      <w:r>
        <w:rPr>
          <w:rFonts w:ascii="Times New Roman" w:hAnsi="Times New Roman" w:cs="Times New Roman"/>
          <w:snapToGrid/>
        </w:rPr>
        <w:t>s</w:t>
      </w:r>
      <w:r w:rsidRPr="00311267" w:rsidR="00311267">
        <w:rPr>
          <w:rFonts w:ascii="Times New Roman" w:hAnsi="Times New Roman" w:cs="Times New Roman"/>
          <w:snapToGrid/>
        </w:rPr>
        <w:t xml:space="preserve"> race and ethnicity information as part of our SSN card application process.  </w:t>
      </w:r>
      <w:r>
        <w:rPr>
          <w:rFonts w:ascii="Times New Roman" w:hAnsi="Times New Roman" w:cs="Times New Roman"/>
          <w:snapToGrid/>
        </w:rPr>
        <w:t xml:space="preserve">We ask for this information under </w:t>
      </w:r>
      <w:r w:rsidR="00EC40A2">
        <w:rPr>
          <w:rFonts w:ascii="Times New Roman" w:hAnsi="Times New Roman" w:cs="Times New Roman"/>
          <w:snapToGrid/>
        </w:rPr>
        <w:t>four</w:t>
      </w:r>
      <w:r>
        <w:rPr>
          <w:rFonts w:ascii="Times New Roman" w:hAnsi="Times New Roman" w:cs="Times New Roman"/>
          <w:snapToGrid/>
        </w:rPr>
        <w:t xml:space="preserve"> of the modalities 0960-0066 comprises, including the Social Security Number Applications Process (SSNAP</w:t>
      </w:r>
      <w:r w:rsidR="00507A09">
        <w:rPr>
          <w:rFonts w:ascii="Times New Roman" w:hAnsi="Times New Roman" w:cs="Times New Roman"/>
          <w:snapToGrid/>
        </w:rPr>
        <w:t>), Internet</w:t>
      </w:r>
      <w:r w:rsidR="00EC40A2">
        <w:rPr>
          <w:rFonts w:ascii="Times New Roman" w:eastAsia="Calibri" w:hAnsi="Times New Roman" w:cs="Times New Roman"/>
          <w:snapToGrid/>
          <w:color w:val="000000"/>
        </w:rPr>
        <w:t xml:space="preserve"> Social Security Number Replacement Card (iSSNRC), </w:t>
      </w:r>
      <w:r>
        <w:rPr>
          <w:rFonts w:ascii="Times New Roman" w:hAnsi="Times New Roman" w:cs="Times New Roman"/>
          <w:snapToGrid/>
        </w:rPr>
        <w:t>script screens (for phone calls or in-office visits), as well as the paper Forms SS-5 and SS</w:t>
      </w:r>
      <w:r>
        <w:rPr>
          <w:rFonts w:ascii="Times New Roman" w:hAnsi="Times New Roman" w:cs="Times New Roman"/>
          <w:snapToGrid/>
        </w:rPr>
        <w:noBreakHyphen/>
        <w:t>5</w:t>
      </w:r>
      <w:r>
        <w:rPr>
          <w:rFonts w:ascii="Times New Roman" w:hAnsi="Times New Roman" w:cs="Times New Roman"/>
          <w:snapToGrid/>
        </w:rPr>
        <w:noBreakHyphen/>
        <w:t>FS.</w:t>
      </w:r>
      <w:r w:rsidR="00ED51DB">
        <w:rPr>
          <w:rFonts w:ascii="Times New Roman" w:hAnsi="Times New Roman" w:cs="Times New Roman"/>
          <w:snapToGrid/>
        </w:rPr>
        <w:t xml:space="preserve">  </w:t>
      </w:r>
      <w:r w:rsidRPr="00311267" w:rsidR="00311267">
        <w:rPr>
          <w:rFonts w:ascii="Times New Roman" w:hAnsi="Times New Roman" w:cs="Times New Roman"/>
          <w:snapToGrid/>
        </w:rPr>
        <w:t>We collect this information when individuals apply for their original or replacement SSN card in our offices, through video (when applicable)</w:t>
      </w:r>
      <w:r w:rsidR="00C523A2">
        <w:rPr>
          <w:rFonts w:ascii="Times New Roman" w:hAnsi="Times New Roman" w:cs="Times New Roman"/>
          <w:snapToGrid/>
        </w:rPr>
        <w:t>,</w:t>
      </w:r>
      <w:r w:rsidRPr="00311267" w:rsidR="00311267">
        <w:rPr>
          <w:rFonts w:ascii="Times New Roman" w:hAnsi="Times New Roman" w:cs="Times New Roman"/>
          <w:snapToGrid/>
        </w:rPr>
        <w:t xml:space="preserve"> or</w:t>
      </w:r>
      <w:r w:rsidR="00C523A2">
        <w:rPr>
          <w:rFonts w:ascii="Times New Roman" w:hAnsi="Times New Roman" w:cs="Times New Roman"/>
          <w:snapToGrid/>
        </w:rPr>
        <w:t xml:space="preserve"> through</w:t>
      </w:r>
      <w:r w:rsidRPr="00311267" w:rsidR="00311267">
        <w:rPr>
          <w:rFonts w:ascii="Times New Roman" w:hAnsi="Times New Roman" w:cs="Times New Roman"/>
          <w:snapToGrid/>
        </w:rPr>
        <w:t xml:space="preserve"> the mail.</w:t>
      </w:r>
      <w:r>
        <w:rPr>
          <w:rFonts w:ascii="Times New Roman" w:hAnsi="Times New Roman" w:cs="Times New Roman"/>
          <w:snapToGrid/>
        </w:rPr>
        <w:t xml:space="preserve">  While applicants for original or revised SSN cards must provide all the other information 0960-0066 requests, completing the race and ethnicity questions is voluntary.  Our aggregate internal management information data indicates that </w:t>
      </w:r>
      <w:r>
        <w:rPr>
          <w:rFonts w:ascii="Times New Roman" w:hAnsi="Times New Roman" w:cs="Times New Roman"/>
          <w:snapToGrid/>
        </w:rPr>
        <w:t>approximately 5</w:t>
      </w:r>
      <w:r w:rsidR="00FA616E">
        <w:rPr>
          <w:rFonts w:ascii="Times New Roman" w:hAnsi="Times New Roman" w:cs="Times New Roman"/>
          <w:snapToGrid/>
        </w:rPr>
        <w:t>1</w:t>
      </w:r>
      <w:r>
        <w:rPr>
          <w:rFonts w:ascii="Times New Roman" w:hAnsi="Times New Roman" w:cs="Times New Roman"/>
          <w:snapToGrid/>
        </w:rPr>
        <w:t>%</w:t>
      </w:r>
      <w:r w:rsidR="001A510E">
        <w:rPr>
          <w:rFonts w:ascii="Times New Roman" w:hAnsi="Times New Roman" w:cs="Times New Roman"/>
          <w:snapToGrid/>
        </w:rPr>
        <w:t xml:space="preserve"> </w:t>
      </w:r>
      <w:r>
        <w:rPr>
          <w:rFonts w:ascii="Times New Roman" w:hAnsi="Times New Roman" w:cs="Times New Roman"/>
          <w:snapToGrid/>
        </w:rPr>
        <w:t>of</w:t>
      </w:r>
      <w:r>
        <w:rPr>
          <w:rFonts w:ascii="Times New Roman" w:hAnsi="Times New Roman" w:cs="Times New Roman"/>
          <w:snapToGrid/>
        </w:rPr>
        <w:t xml:space="preserve"> respondents complete the racial data questions, while</w:t>
      </w:r>
      <w:r>
        <w:rPr>
          <w:rFonts w:ascii="Times New Roman" w:hAnsi="Times New Roman" w:cs="Times New Roman"/>
          <w:snapToGrid/>
        </w:rPr>
        <w:t xml:space="preserve"> </w:t>
      </w:r>
      <w:r w:rsidR="001A510E">
        <w:rPr>
          <w:rFonts w:ascii="Times New Roman" w:hAnsi="Times New Roman" w:cs="Times New Roman"/>
          <w:snapToGrid/>
        </w:rPr>
        <w:t>4</w:t>
      </w:r>
      <w:r w:rsidR="00FA616E">
        <w:rPr>
          <w:rFonts w:ascii="Times New Roman" w:hAnsi="Times New Roman" w:cs="Times New Roman"/>
          <w:snapToGrid/>
        </w:rPr>
        <w:t>3</w:t>
      </w:r>
      <w:r>
        <w:rPr>
          <w:rFonts w:ascii="Times New Roman" w:hAnsi="Times New Roman" w:cs="Times New Roman"/>
          <w:snapToGrid/>
        </w:rPr>
        <w:t xml:space="preserve">% </w:t>
      </w:r>
      <w:r>
        <w:rPr>
          <w:rFonts w:ascii="Times New Roman" w:hAnsi="Times New Roman" w:cs="Times New Roman"/>
          <w:snapToGrid/>
        </w:rPr>
        <w:t>answer the ethnicity questions</w:t>
      </w:r>
      <w:r>
        <w:rPr>
          <w:rFonts w:ascii="Times New Roman" w:hAnsi="Times New Roman" w:cs="Times New Roman"/>
          <w:snapToGrid/>
        </w:rPr>
        <w:t>.</w:t>
      </w:r>
    </w:p>
    <w:p w:rsidR="00113AC5" w:rsidP="0063272B" w14:paraId="212D4CDA" w14:textId="3D2695FD">
      <w:pPr>
        <w:widowControl/>
        <w:outlineLvl w:val="0"/>
        <w:rPr>
          <w:rFonts w:ascii="Times New Roman" w:hAnsi="Times New Roman" w:cs="Times New Roman"/>
          <w:snapToGrid/>
        </w:rPr>
      </w:pPr>
    </w:p>
    <w:p w:rsidR="00760917" w:rsidP="0063272B" w14:paraId="46C334E7" w14:textId="2521D921">
      <w:pPr>
        <w:widowControl/>
        <w:outlineLvl w:val="0"/>
        <w:rPr>
          <w:rFonts w:ascii="Times New Roman" w:hAnsi="Times New Roman" w:cs="Times New Roman"/>
          <w:snapToGrid/>
        </w:rPr>
      </w:pPr>
      <w:r>
        <w:rPr>
          <w:rFonts w:ascii="Times New Roman" w:hAnsi="Times New Roman" w:cs="Times New Roman"/>
          <w:snapToGrid/>
        </w:rPr>
        <w:t>W</w:t>
      </w:r>
      <w:r w:rsidR="00AC3799">
        <w:rPr>
          <w:rFonts w:ascii="Times New Roman" w:hAnsi="Times New Roman" w:cs="Times New Roman"/>
          <w:snapToGrid/>
        </w:rPr>
        <w:t xml:space="preserve">e are </w:t>
      </w:r>
      <w:r w:rsidR="00A63083">
        <w:rPr>
          <w:rFonts w:ascii="Times New Roman" w:hAnsi="Times New Roman" w:cs="Times New Roman"/>
          <w:snapToGrid/>
        </w:rPr>
        <w:t xml:space="preserve">adding the </w:t>
      </w:r>
      <w:r w:rsidR="00340452">
        <w:rPr>
          <w:rFonts w:ascii="Times New Roman" w:hAnsi="Times New Roman" w:cs="Times New Roman"/>
          <w:snapToGrid/>
        </w:rPr>
        <w:t xml:space="preserve">voluntary </w:t>
      </w:r>
      <w:r w:rsidR="00E61B68">
        <w:rPr>
          <w:rFonts w:ascii="Times New Roman" w:hAnsi="Times New Roman" w:cs="Times New Roman"/>
          <w:snapToGrid/>
        </w:rPr>
        <w:t>r</w:t>
      </w:r>
      <w:r w:rsidR="00AC3799">
        <w:rPr>
          <w:rFonts w:ascii="Times New Roman" w:hAnsi="Times New Roman" w:cs="Times New Roman"/>
          <w:snapToGrid/>
        </w:rPr>
        <w:t xml:space="preserve">ace and </w:t>
      </w:r>
      <w:r w:rsidR="00E61B68">
        <w:rPr>
          <w:rFonts w:ascii="Times New Roman" w:hAnsi="Times New Roman" w:cs="Times New Roman"/>
          <w:snapToGrid/>
        </w:rPr>
        <w:t>e</w:t>
      </w:r>
      <w:r w:rsidR="00AC3799">
        <w:rPr>
          <w:rFonts w:ascii="Times New Roman" w:hAnsi="Times New Roman" w:cs="Times New Roman"/>
          <w:snapToGrid/>
        </w:rPr>
        <w:t xml:space="preserve">thnicity </w:t>
      </w:r>
      <w:r w:rsidR="00A63083">
        <w:rPr>
          <w:rFonts w:ascii="Times New Roman" w:hAnsi="Times New Roman" w:cs="Times New Roman"/>
          <w:snapToGrid/>
        </w:rPr>
        <w:t xml:space="preserve">questions to the </w:t>
      </w:r>
      <w:r w:rsidR="00EC40A2">
        <w:rPr>
          <w:rFonts w:ascii="Times New Roman" w:hAnsi="Times New Roman" w:cs="Times New Roman"/>
          <w:snapToGrid/>
        </w:rPr>
        <w:t xml:space="preserve">Enumeration at Birth (EAB) </w:t>
      </w:r>
      <w:r w:rsidR="00A63083">
        <w:rPr>
          <w:rFonts w:ascii="Times New Roman" w:hAnsi="Times New Roman" w:cs="Times New Roman"/>
          <w:snapToGrid/>
        </w:rPr>
        <w:t>application c</w:t>
      </w:r>
      <w:r w:rsidRPr="005B6D55" w:rsidR="00AC3799">
        <w:rPr>
          <w:rFonts w:ascii="Times New Roman" w:hAnsi="Times New Roman" w:cs="Times New Roman"/>
          <w:snapToGrid/>
        </w:rPr>
        <w:t xml:space="preserve">ollections </w:t>
      </w:r>
      <w:r w:rsidR="00AC3799">
        <w:rPr>
          <w:rFonts w:ascii="Times New Roman" w:hAnsi="Times New Roman" w:cs="Times New Roman"/>
          <w:snapToGrid/>
        </w:rPr>
        <w:t xml:space="preserve">under OMB No. 0960-0066 </w:t>
      </w:r>
      <w:r w:rsidRPr="005B6D55" w:rsidR="00AC3799">
        <w:rPr>
          <w:rFonts w:ascii="Times New Roman" w:hAnsi="Times New Roman" w:cs="Times New Roman"/>
          <w:snapToGrid/>
        </w:rPr>
        <w:t>mentioned above to encourage more applicants to answer these questions</w:t>
      </w:r>
      <w:r w:rsidR="00A63083">
        <w:rPr>
          <w:rFonts w:ascii="Times New Roman" w:hAnsi="Times New Roman" w:cs="Times New Roman"/>
          <w:snapToGrid/>
        </w:rPr>
        <w:t xml:space="preserve"> as they file for an SSN card</w:t>
      </w:r>
      <w:r w:rsidR="00AC3799">
        <w:rPr>
          <w:rFonts w:ascii="Times New Roman" w:hAnsi="Times New Roman" w:cs="Times New Roman"/>
          <w:snapToGrid/>
        </w:rPr>
        <w:t>.</w:t>
      </w:r>
      <w:r w:rsidRPr="00410427" w:rsidR="00410427">
        <w:rPr>
          <w:rFonts w:ascii="Times New Roman" w:hAnsi="Times New Roman" w:cs="Times New Roman"/>
          <w:snapToGrid/>
        </w:rPr>
        <w:t xml:space="preserve"> </w:t>
      </w:r>
      <w:r w:rsidR="00ED51DB">
        <w:rPr>
          <w:rFonts w:ascii="Times New Roman" w:hAnsi="Times New Roman" w:cs="Times New Roman"/>
          <w:snapToGrid/>
        </w:rPr>
        <w:t xml:space="preserve"> </w:t>
      </w:r>
      <w:r w:rsidR="00E61B68">
        <w:rPr>
          <w:rFonts w:ascii="Times New Roman" w:hAnsi="Times New Roman" w:cs="Times New Roman"/>
          <w:snapToGrid/>
        </w:rPr>
        <w:t>We hope our doing so will encourage more respondents to answer the questions, in accordance with the goals of the Administration’s</w:t>
      </w:r>
      <w:r w:rsidRPr="00410427" w:rsidR="00410427">
        <w:rPr>
          <w:rFonts w:ascii="Times New Roman" w:hAnsi="Times New Roman" w:cs="Times New Roman"/>
          <w:snapToGrid/>
        </w:rPr>
        <w:t> </w:t>
      </w:r>
      <w:hyperlink r:id="rId5" w:history="1">
        <w:r w:rsidR="00C523A2">
          <w:rPr>
            <w:rStyle w:val="Hyperlink"/>
            <w:rFonts w:ascii="Times New Roman" w:hAnsi="Times New Roman"/>
            <w:snapToGrid/>
          </w:rPr>
          <w:t>Executive Order on Advancing Racial Equity and Support for Underserved Communities Through the Federal Government</w:t>
        </w:r>
      </w:hyperlink>
      <w:r w:rsidRPr="00113AC5" w:rsidR="00113AC5">
        <w:rPr>
          <w:rFonts w:ascii="Times New Roman" w:hAnsi="Times New Roman" w:cs="Times New Roman"/>
          <w:snapToGrid/>
        </w:rPr>
        <w:t>.</w:t>
      </w:r>
      <w:r w:rsidR="005F79DF">
        <w:rPr>
          <w:rFonts w:ascii="Times New Roman" w:hAnsi="Times New Roman" w:cs="Times New Roman"/>
          <w:snapToGrid/>
        </w:rPr>
        <w:t xml:space="preserve">  </w:t>
      </w:r>
    </w:p>
    <w:p w:rsidR="006C0B0E" w:rsidRPr="006C0B0E" w:rsidP="0063272B" w14:paraId="3C5DC3F8" w14:textId="77777777">
      <w:pPr>
        <w:widowControl/>
        <w:outlineLvl w:val="0"/>
        <w:rPr>
          <w:rFonts w:ascii="Times New Roman" w:hAnsi="Times New Roman" w:cs="Times New Roman"/>
          <w:bCs/>
          <w:snapToGrid/>
        </w:rPr>
      </w:pPr>
    </w:p>
    <w:p w:rsidR="0063272B" w:rsidP="0063272B" w14:paraId="2601266C" w14:textId="35B96D41">
      <w:pPr>
        <w:widowControl/>
        <w:outlineLvl w:val="0"/>
        <w:rPr>
          <w:rFonts w:ascii="Times New Roman" w:hAnsi="Times New Roman" w:cs="Times New Roman"/>
          <w:b/>
          <w:snapToGrid/>
          <w:u w:val="single"/>
        </w:rPr>
      </w:pPr>
      <w:r w:rsidRPr="0063272B">
        <w:rPr>
          <w:rFonts w:ascii="Times New Roman" w:hAnsi="Times New Roman" w:cs="Times New Roman"/>
          <w:b/>
          <w:snapToGrid/>
          <w:u w:val="single"/>
        </w:rPr>
        <w:t>Revision</w:t>
      </w:r>
      <w:r w:rsidR="00E61B68">
        <w:rPr>
          <w:rFonts w:ascii="Times New Roman" w:hAnsi="Times New Roman" w:cs="Times New Roman"/>
          <w:b/>
          <w:snapToGrid/>
          <w:u w:val="single"/>
        </w:rPr>
        <w:t>s</w:t>
      </w:r>
      <w:r w:rsidRPr="0063272B">
        <w:rPr>
          <w:rFonts w:ascii="Times New Roman" w:hAnsi="Times New Roman" w:cs="Times New Roman"/>
          <w:b/>
          <w:snapToGrid/>
          <w:u w:val="single"/>
        </w:rPr>
        <w:t xml:space="preserve"> to the </w:t>
      </w:r>
      <w:r w:rsidR="00F87C91">
        <w:rPr>
          <w:rFonts w:ascii="Times New Roman" w:hAnsi="Times New Roman" w:cs="Times New Roman"/>
          <w:b/>
          <w:snapToGrid/>
          <w:u w:val="single"/>
        </w:rPr>
        <w:t xml:space="preserve">Information </w:t>
      </w:r>
      <w:r w:rsidRPr="0063272B">
        <w:rPr>
          <w:rFonts w:ascii="Times New Roman" w:hAnsi="Times New Roman" w:cs="Times New Roman"/>
          <w:b/>
          <w:snapToGrid/>
          <w:u w:val="single"/>
        </w:rPr>
        <w:t xml:space="preserve">Collection </w:t>
      </w:r>
      <w:r w:rsidR="00F87C91">
        <w:rPr>
          <w:rFonts w:ascii="Times New Roman" w:hAnsi="Times New Roman" w:cs="Times New Roman"/>
          <w:b/>
          <w:snapToGrid/>
          <w:u w:val="single"/>
        </w:rPr>
        <w:t>for Enumeration at Birth (EAB):</w:t>
      </w:r>
    </w:p>
    <w:p w:rsidR="00AC290D" w:rsidP="0063272B" w14:paraId="3293AF3C" w14:textId="77777777">
      <w:pPr>
        <w:widowControl/>
        <w:outlineLvl w:val="0"/>
        <w:rPr>
          <w:rFonts w:ascii="Times New Roman" w:hAnsi="Times New Roman" w:cs="Times New Roman"/>
          <w:b/>
          <w:snapToGrid/>
          <w:u w:val="single"/>
        </w:rPr>
      </w:pPr>
    </w:p>
    <w:p w:rsidR="00AC290D" w:rsidRPr="00EC40A2" w:rsidP="00EC40A2" w14:paraId="158CB59E" w14:textId="1AD3B8A5">
      <w:pPr>
        <w:pStyle w:val="ListParagraph"/>
        <w:numPr>
          <w:ilvl w:val="0"/>
          <w:numId w:val="7"/>
        </w:numPr>
        <w:rPr>
          <w:rFonts w:ascii="Times New Roman" w:eastAsia="Calibri" w:hAnsi="Times New Roman" w:cs="Times New Roman"/>
          <w:snapToGrid/>
          <w:color w:val="000000"/>
        </w:rPr>
      </w:pPr>
      <w:bookmarkStart w:id="0" w:name="_Hlk120704117"/>
      <w:r w:rsidRPr="00EC40A2">
        <w:rPr>
          <w:rFonts w:ascii="Times New Roman" w:eastAsia="Calibri" w:hAnsi="Times New Roman" w:cs="Times New Roman"/>
          <w:b/>
          <w:bCs/>
          <w:snapToGrid/>
          <w:color w:val="000000"/>
          <w:u w:val="single"/>
        </w:rPr>
        <w:t>Change #1</w:t>
      </w:r>
      <w:r w:rsidRPr="00EC40A2">
        <w:rPr>
          <w:rFonts w:ascii="Times New Roman" w:eastAsia="Calibri" w:hAnsi="Times New Roman" w:cs="Times New Roman"/>
          <w:b/>
          <w:bCs/>
          <w:snapToGrid/>
          <w:color w:val="000000"/>
        </w:rPr>
        <w:t>:</w:t>
      </w:r>
      <w:r w:rsidRPr="00EC40A2">
        <w:rPr>
          <w:rFonts w:ascii="Times New Roman" w:eastAsia="Calibri" w:hAnsi="Times New Roman" w:cs="Times New Roman"/>
          <w:snapToGrid/>
          <w:color w:val="000000"/>
        </w:rPr>
        <w:t xml:space="preserve">  </w:t>
      </w:r>
      <w:r w:rsidR="0059579C">
        <w:rPr>
          <w:rFonts w:ascii="Times New Roman" w:eastAsia="Calibri" w:hAnsi="Times New Roman" w:cs="Times New Roman"/>
          <w:snapToGrid/>
          <w:color w:val="000000"/>
        </w:rPr>
        <w:t xml:space="preserve">The </w:t>
      </w:r>
      <w:r w:rsidR="004A1C39">
        <w:rPr>
          <w:rFonts w:ascii="Times New Roman" w:eastAsia="Calibri" w:hAnsi="Times New Roman" w:cs="Times New Roman"/>
          <w:snapToGrid/>
          <w:color w:val="000000"/>
        </w:rPr>
        <w:t xml:space="preserve">State Processing Guidelines for </w:t>
      </w:r>
      <w:r w:rsidR="0059579C">
        <w:rPr>
          <w:rFonts w:ascii="Times New Roman" w:eastAsia="Calibri" w:hAnsi="Times New Roman" w:cs="Times New Roman"/>
          <w:snapToGrid/>
          <w:color w:val="000000"/>
        </w:rPr>
        <w:t>EAB</w:t>
      </w:r>
      <w:r w:rsidR="0059579C">
        <w:rPr>
          <w:rFonts w:ascii="Times New Roman" w:eastAsia="Calibri" w:hAnsi="Times New Roman" w:cs="Times New Roman"/>
          <w:snapToGrid/>
          <w:color w:val="000000"/>
        </w:rPr>
        <w:t xml:space="preserve"> </w:t>
      </w:r>
      <w:r w:rsidR="004A1C39">
        <w:rPr>
          <w:rFonts w:ascii="Times New Roman" w:eastAsia="Calibri" w:hAnsi="Times New Roman" w:cs="Times New Roman"/>
          <w:snapToGrid/>
          <w:color w:val="000000"/>
        </w:rPr>
        <w:t xml:space="preserve">include the current data fields SSA collects from States and Jurisdictions during the </w:t>
      </w:r>
      <w:r w:rsidR="004A1C39">
        <w:rPr>
          <w:rFonts w:ascii="Times New Roman" w:eastAsia="Calibri" w:hAnsi="Times New Roman" w:cs="Times New Roman"/>
          <w:snapToGrid/>
          <w:color w:val="000000"/>
        </w:rPr>
        <w:t>EAB</w:t>
      </w:r>
      <w:r w:rsidR="004A1C39">
        <w:rPr>
          <w:rFonts w:ascii="Times New Roman" w:eastAsia="Calibri" w:hAnsi="Times New Roman" w:cs="Times New Roman"/>
          <w:snapToGrid/>
          <w:color w:val="000000"/>
        </w:rPr>
        <w:t xml:space="preserve"> process</w:t>
      </w:r>
      <w:r w:rsidR="0059579C">
        <w:rPr>
          <w:rFonts w:ascii="Times New Roman" w:eastAsia="Calibri" w:hAnsi="Times New Roman" w:cs="Times New Roman"/>
          <w:snapToGrid/>
          <w:color w:val="000000"/>
        </w:rPr>
        <w:t xml:space="preserve">.  </w:t>
      </w:r>
      <w:r w:rsidR="004A1C39">
        <w:rPr>
          <w:rFonts w:ascii="Times New Roman" w:eastAsia="Calibri" w:hAnsi="Times New Roman" w:cs="Times New Roman"/>
          <w:snapToGrid/>
          <w:color w:val="000000"/>
        </w:rPr>
        <w:t>When</w:t>
      </w:r>
      <w:r w:rsidR="00853148">
        <w:rPr>
          <w:rFonts w:ascii="Times New Roman" w:eastAsia="Calibri" w:hAnsi="Times New Roman" w:cs="Times New Roman"/>
          <w:snapToGrid/>
          <w:color w:val="000000"/>
        </w:rPr>
        <w:t xml:space="preserve"> a parent appl</w:t>
      </w:r>
      <w:r w:rsidR="004A1C39">
        <w:rPr>
          <w:rFonts w:ascii="Times New Roman" w:eastAsia="Calibri" w:hAnsi="Times New Roman" w:cs="Times New Roman"/>
          <w:snapToGrid/>
          <w:color w:val="000000"/>
        </w:rPr>
        <w:t>ies</w:t>
      </w:r>
      <w:r w:rsidR="00853148">
        <w:rPr>
          <w:rFonts w:ascii="Times New Roman" w:eastAsia="Calibri" w:hAnsi="Times New Roman" w:cs="Times New Roman"/>
          <w:snapToGrid/>
          <w:color w:val="000000"/>
        </w:rPr>
        <w:t xml:space="preserve"> for </w:t>
      </w:r>
      <w:r w:rsidR="004A1C39">
        <w:rPr>
          <w:rFonts w:ascii="Times New Roman" w:eastAsia="Calibri" w:hAnsi="Times New Roman" w:cs="Times New Roman"/>
          <w:snapToGrid/>
          <w:color w:val="000000"/>
        </w:rPr>
        <w:t>their newborn’s</w:t>
      </w:r>
      <w:r w:rsidR="00853148">
        <w:rPr>
          <w:rFonts w:ascii="Times New Roman" w:eastAsia="Calibri" w:hAnsi="Times New Roman" w:cs="Times New Roman"/>
          <w:snapToGrid/>
          <w:color w:val="000000"/>
        </w:rPr>
        <w:t xml:space="preserve"> SSN in a field office, they </w:t>
      </w:r>
      <w:r w:rsidR="004A1C39">
        <w:rPr>
          <w:rFonts w:ascii="Times New Roman" w:eastAsia="Calibri" w:hAnsi="Times New Roman" w:cs="Times New Roman"/>
          <w:snapToGrid/>
          <w:color w:val="000000"/>
        </w:rPr>
        <w:t xml:space="preserve">are </w:t>
      </w:r>
      <w:r w:rsidR="00853148">
        <w:rPr>
          <w:rFonts w:ascii="Times New Roman" w:eastAsia="Calibri" w:hAnsi="Times New Roman" w:cs="Times New Roman"/>
          <w:snapToGrid/>
          <w:color w:val="000000"/>
        </w:rPr>
        <w:t xml:space="preserve">asked to voluntarily provide the race and ethnicity </w:t>
      </w:r>
      <w:r w:rsidR="004A1C39">
        <w:rPr>
          <w:rFonts w:ascii="Times New Roman" w:eastAsia="Calibri" w:hAnsi="Times New Roman" w:cs="Times New Roman"/>
          <w:snapToGrid/>
          <w:color w:val="000000"/>
        </w:rPr>
        <w:t xml:space="preserve">of </w:t>
      </w:r>
      <w:r w:rsidR="00853148">
        <w:rPr>
          <w:rFonts w:ascii="Times New Roman" w:eastAsia="Calibri" w:hAnsi="Times New Roman" w:cs="Times New Roman"/>
          <w:snapToGrid/>
          <w:color w:val="000000"/>
        </w:rPr>
        <w:t xml:space="preserve">their child. </w:t>
      </w:r>
      <w:r w:rsidR="00F87C91">
        <w:rPr>
          <w:rFonts w:ascii="Times New Roman" w:eastAsia="Calibri" w:hAnsi="Times New Roman" w:cs="Times New Roman"/>
          <w:snapToGrid/>
          <w:color w:val="000000"/>
        </w:rPr>
        <w:t xml:space="preserve"> </w:t>
      </w:r>
      <w:r w:rsidR="00853148">
        <w:rPr>
          <w:rFonts w:ascii="Times New Roman" w:eastAsia="Calibri" w:hAnsi="Times New Roman" w:cs="Times New Roman"/>
          <w:snapToGrid/>
          <w:color w:val="000000"/>
        </w:rPr>
        <w:t xml:space="preserve">However, </w:t>
      </w:r>
      <w:r w:rsidR="00F87C91">
        <w:rPr>
          <w:rFonts w:ascii="Times New Roman" w:eastAsia="Calibri" w:hAnsi="Times New Roman" w:cs="Times New Roman"/>
          <w:snapToGrid/>
          <w:color w:val="000000"/>
        </w:rPr>
        <w:t xml:space="preserve">under </w:t>
      </w:r>
      <w:r w:rsidR="00853148">
        <w:rPr>
          <w:rFonts w:ascii="Times New Roman" w:eastAsia="Calibri" w:hAnsi="Times New Roman" w:cs="Times New Roman"/>
          <w:snapToGrid/>
          <w:color w:val="000000"/>
        </w:rPr>
        <w:t xml:space="preserve">our current </w:t>
      </w:r>
      <w:r w:rsidR="00853148">
        <w:rPr>
          <w:rFonts w:ascii="Times New Roman" w:eastAsia="Calibri" w:hAnsi="Times New Roman" w:cs="Times New Roman"/>
          <w:snapToGrid/>
          <w:color w:val="000000"/>
        </w:rPr>
        <w:t>EAB</w:t>
      </w:r>
      <w:r w:rsidR="00853148">
        <w:rPr>
          <w:rFonts w:ascii="Times New Roman" w:eastAsia="Calibri" w:hAnsi="Times New Roman" w:cs="Times New Roman"/>
          <w:snapToGrid/>
          <w:color w:val="000000"/>
        </w:rPr>
        <w:t xml:space="preserve"> process, </w:t>
      </w:r>
      <w:r w:rsidR="004A1C39">
        <w:rPr>
          <w:rFonts w:ascii="Times New Roman" w:eastAsia="Calibri" w:hAnsi="Times New Roman" w:cs="Times New Roman"/>
          <w:snapToGrid/>
          <w:color w:val="000000"/>
        </w:rPr>
        <w:t xml:space="preserve">if </w:t>
      </w:r>
      <w:r w:rsidR="00F87C91">
        <w:rPr>
          <w:rFonts w:ascii="Times New Roman" w:eastAsia="Calibri" w:hAnsi="Times New Roman" w:cs="Times New Roman"/>
          <w:snapToGrid/>
          <w:color w:val="000000"/>
        </w:rPr>
        <w:t xml:space="preserve">the </w:t>
      </w:r>
      <w:r w:rsidRPr="00853148" w:rsidR="00853148">
        <w:rPr>
          <w:rFonts w:ascii="Times New Roman" w:eastAsia="Calibri" w:hAnsi="Times New Roman" w:cs="Times New Roman"/>
          <w:snapToGrid/>
          <w:color w:val="000000"/>
        </w:rPr>
        <w:t>parent</w:t>
      </w:r>
      <w:r w:rsidR="00F87C91">
        <w:rPr>
          <w:rFonts w:ascii="Times New Roman" w:eastAsia="Calibri" w:hAnsi="Times New Roman" w:cs="Times New Roman"/>
          <w:snapToGrid/>
          <w:color w:val="000000"/>
        </w:rPr>
        <w:t>(</w:t>
      </w:r>
      <w:r w:rsidRPr="00853148" w:rsidR="00853148">
        <w:rPr>
          <w:rFonts w:ascii="Times New Roman" w:eastAsia="Calibri" w:hAnsi="Times New Roman" w:cs="Times New Roman"/>
          <w:snapToGrid/>
          <w:color w:val="000000"/>
        </w:rPr>
        <w:t>s</w:t>
      </w:r>
      <w:r w:rsidR="00F87C91">
        <w:rPr>
          <w:rFonts w:ascii="Times New Roman" w:eastAsia="Calibri" w:hAnsi="Times New Roman" w:cs="Times New Roman"/>
          <w:snapToGrid/>
          <w:color w:val="000000"/>
        </w:rPr>
        <w:t>) use</w:t>
      </w:r>
      <w:r w:rsidRPr="00853148" w:rsidR="00853148">
        <w:rPr>
          <w:rFonts w:ascii="Times New Roman" w:eastAsia="Calibri" w:hAnsi="Times New Roman" w:cs="Times New Roman"/>
          <w:snapToGrid/>
          <w:color w:val="000000"/>
        </w:rPr>
        <w:t xml:space="preserve"> </w:t>
      </w:r>
      <w:r w:rsidR="00100352">
        <w:rPr>
          <w:rFonts w:ascii="Times New Roman" w:eastAsia="Calibri" w:hAnsi="Times New Roman" w:cs="Times New Roman"/>
          <w:snapToGrid/>
          <w:color w:val="000000"/>
        </w:rPr>
        <w:t xml:space="preserve">the birth registration process through </w:t>
      </w:r>
      <w:r w:rsidRPr="00853148" w:rsidR="00853148">
        <w:rPr>
          <w:rFonts w:ascii="Times New Roman" w:eastAsia="Calibri" w:hAnsi="Times New Roman" w:cs="Times New Roman"/>
          <w:snapToGrid/>
          <w:color w:val="000000"/>
        </w:rPr>
        <w:t>a hospital</w:t>
      </w:r>
      <w:r w:rsidR="00F87C91">
        <w:rPr>
          <w:rFonts w:ascii="Times New Roman" w:eastAsia="Calibri" w:hAnsi="Times New Roman" w:cs="Times New Roman"/>
          <w:snapToGrid/>
          <w:color w:val="000000"/>
        </w:rPr>
        <w:t>,</w:t>
      </w:r>
      <w:r w:rsidRPr="00853148" w:rsidR="00853148">
        <w:rPr>
          <w:rFonts w:ascii="Times New Roman" w:eastAsia="Calibri" w:hAnsi="Times New Roman" w:cs="Times New Roman"/>
          <w:snapToGrid/>
          <w:color w:val="000000"/>
        </w:rPr>
        <w:t xml:space="preserve"> birthing center, or licensed midwife</w:t>
      </w:r>
      <w:r w:rsidR="00F87C91">
        <w:rPr>
          <w:rFonts w:ascii="Times New Roman" w:eastAsia="Calibri" w:hAnsi="Times New Roman" w:cs="Times New Roman"/>
          <w:snapToGrid/>
          <w:color w:val="000000"/>
        </w:rPr>
        <w:t xml:space="preserve"> to</w:t>
      </w:r>
      <w:r w:rsidRPr="00853148" w:rsidR="00853148">
        <w:rPr>
          <w:rFonts w:ascii="Times New Roman" w:eastAsia="Calibri" w:hAnsi="Times New Roman" w:cs="Times New Roman"/>
          <w:snapToGrid/>
          <w:color w:val="000000"/>
        </w:rPr>
        <w:t xml:space="preserve"> obtain </w:t>
      </w:r>
      <w:r w:rsidR="00100352">
        <w:rPr>
          <w:rFonts w:ascii="Times New Roman" w:eastAsia="Calibri" w:hAnsi="Times New Roman" w:cs="Times New Roman"/>
          <w:snapToGrid/>
          <w:color w:val="000000"/>
        </w:rPr>
        <w:t>their newborn’s</w:t>
      </w:r>
      <w:r w:rsidRPr="00853148" w:rsidR="00853148">
        <w:rPr>
          <w:rFonts w:ascii="Times New Roman" w:eastAsia="Calibri" w:hAnsi="Times New Roman" w:cs="Times New Roman"/>
          <w:snapToGrid/>
          <w:color w:val="000000"/>
        </w:rPr>
        <w:t xml:space="preserve"> SSN</w:t>
      </w:r>
      <w:r w:rsidR="00853148">
        <w:rPr>
          <w:rFonts w:ascii="Times New Roman" w:eastAsia="Calibri" w:hAnsi="Times New Roman" w:cs="Times New Roman"/>
          <w:snapToGrid/>
          <w:color w:val="000000"/>
        </w:rPr>
        <w:t xml:space="preserve"> </w:t>
      </w:r>
      <w:r w:rsidR="00100352">
        <w:rPr>
          <w:rFonts w:ascii="Times New Roman" w:eastAsia="Calibri" w:hAnsi="Times New Roman" w:cs="Times New Roman"/>
          <w:snapToGrid/>
          <w:color w:val="000000"/>
        </w:rPr>
        <w:t xml:space="preserve">then </w:t>
      </w:r>
      <w:r w:rsidR="00853148">
        <w:rPr>
          <w:rFonts w:ascii="Times New Roman" w:eastAsia="Calibri" w:hAnsi="Times New Roman" w:cs="Times New Roman"/>
          <w:snapToGrid/>
          <w:color w:val="000000"/>
        </w:rPr>
        <w:t>race and ethnicity</w:t>
      </w:r>
      <w:r w:rsidR="0075068D">
        <w:rPr>
          <w:rFonts w:ascii="Times New Roman" w:eastAsia="Calibri" w:hAnsi="Times New Roman" w:cs="Times New Roman"/>
          <w:snapToGrid/>
          <w:color w:val="000000"/>
        </w:rPr>
        <w:t xml:space="preserve"> are not electronically sent to SSA</w:t>
      </w:r>
      <w:r w:rsidR="00853148">
        <w:rPr>
          <w:rFonts w:ascii="Times New Roman" w:eastAsia="Calibri" w:hAnsi="Times New Roman" w:cs="Times New Roman"/>
          <w:snapToGrid/>
          <w:color w:val="000000"/>
        </w:rPr>
        <w:t xml:space="preserve">.  </w:t>
      </w:r>
      <w:r w:rsidRPr="00EC40A2" w:rsidR="00EC40A2">
        <w:rPr>
          <w:rFonts w:ascii="Times New Roman" w:eastAsia="Calibri" w:hAnsi="Times New Roman" w:cs="Times New Roman"/>
          <w:snapToGrid/>
          <w:color w:val="000000"/>
        </w:rPr>
        <w:t xml:space="preserve">We plan to add race and ethnicity data for the newborn and parents to the </w:t>
      </w:r>
      <w:r w:rsidR="00853148">
        <w:rPr>
          <w:rFonts w:ascii="Times New Roman" w:eastAsia="Calibri" w:hAnsi="Times New Roman" w:cs="Times New Roman"/>
          <w:snapToGrid/>
          <w:color w:val="000000"/>
        </w:rPr>
        <w:t>EAB</w:t>
      </w:r>
      <w:r w:rsidRPr="00EC40A2" w:rsidR="00EC40A2">
        <w:rPr>
          <w:rFonts w:ascii="Times New Roman" w:eastAsia="Calibri" w:hAnsi="Times New Roman" w:cs="Times New Roman"/>
          <w:snapToGrid/>
          <w:color w:val="000000"/>
        </w:rPr>
        <w:t xml:space="preserve"> process. </w:t>
      </w:r>
      <w:r w:rsidR="0075068D">
        <w:rPr>
          <w:rFonts w:ascii="Times New Roman" w:eastAsia="Calibri" w:hAnsi="Times New Roman" w:cs="Times New Roman"/>
          <w:snapToGrid/>
          <w:color w:val="000000"/>
        </w:rPr>
        <w:t xml:space="preserve"> </w:t>
      </w:r>
      <w:r w:rsidRPr="00EC40A2" w:rsidR="00EC40A2">
        <w:rPr>
          <w:rFonts w:ascii="Times New Roman" w:eastAsia="Calibri" w:hAnsi="Times New Roman" w:cs="Times New Roman"/>
          <w:snapToGrid/>
          <w:color w:val="000000"/>
        </w:rPr>
        <w:t xml:space="preserve">This will allow the </w:t>
      </w:r>
      <w:r w:rsidR="0075068D">
        <w:rPr>
          <w:rFonts w:ascii="Times New Roman" w:eastAsia="Calibri" w:hAnsi="Times New Roman" w:cs="Times New Roman"/>
          <w:snapToGrid/>
          <w:color w:val="000000"/>
        </w:rPr>
        <w:t xml:space="preserve">parent(s) </w:t>
      </w:r>
      <w:r w:rsidRPr="00EC40A2" w:rsidR="00EC40A2">
        <w:rPr>
          <w:rFonts w:ascii="Times New Roman" w:eastAsia="Calibri" w:hAnsi="Times New Roman" w:cs="Times New Roman"/>
          <w:snapToGrid/>
          <w:color w:val="000000"/>
        </w:rPr>
        <w:t>to answer the questions when completing the hospital birth record form or worksheet and provide consent to voluntarily share the race and ethnicity information on the form or worksheet with SSA.</w:t>
      </w:r>
    </w:p>
    <w:p w:rsidR="00AC290D" w:rsidP="00AC290D" w14:paraId="388AAFE9" w14:textId="7E339C7A">
      <w:pPr>
        <w:widowControl/>
        <w:rPr>
          <w:rFonts w:ascii="Times New Roman" w:eastAsia="Calibri" w:hAnsi="Times New Roman" w:cs="Times New Roman"/>
        </w:rPr>
      </w:pPr>
    </w:p>
    <w:p w:rsidR="00EC40A2" w:rsidP="00EC40A2" w14:paraId="681D7D26" w14:textId="65A10884">
      <w:pPr>
        <w:widowControl/>
        <w:ind w:left="360"/>
        <w:rPr>
          <w:rFonts w:ascii="Times New Roman" w:eastAsia="Calibri" w:hAnsi="Times New Roman" w:cs="Times New Roman"/>
          <w:snapToGrid/>
          <w:color w:val="000000"/>
        </w:rPr>
      </w:pPr>
      <w:r>
        <w:rPr>
          <w:rFonts w:ascii="Times New Roman" w:eastAsia="Calibri" w:hAnsi="Times New Roman" w:cs="Times New Roman"/>
          <w:snapToGrid/>
          <w:color w:val="000000"/>
        </w:rPr>
        <w:t xml:space="preserve">The State Bureaus of Vital Statistics (BVS) </w:t>
      </w:r>
      <w:r>
        <w:rPr>
          <w:rFonts w:ascii="Times New Roman" w:eastAsia="Calibri" w:hAnsi="Times New Roman" w:cs="Times New Roman"/>
          <w:snapToGrid/>
          <w:color w:val="000000"/>
        </w:rPr>
        <w:t>already ask for the parents’ race and ethnicity during the birth registration process</w:t>
      </w:r>
      <w:r>
        <w:rPr>
          <w:rFonts w:ascii="Times New Roman" w:eastAsia="Calibri" w:hAnsi="Times New Roman" w:cs="Times New Roman"/>
          <w:snapToGrid/>
          <w:color w:val="000000"/>
        </w:rPr>
        <w:t xml:space="preserve"> and this information is also on t</w:t>
      </w:r>
      <w:r>
        <w:rPr>
          <w:rFonts w:ascii="Times New Roman" w:eastAsia="Calibri" w:hAnsi="Times New Roman" w:cs="Times New Roman"/>
          <w:snapToGrid/>
          <w:color w:val="000000"/>
        </w:rPr>
        <w:t>he hospital birth record form or worksheet</w:t>
      </w:r>
      <w:r>
        <w:rPr>
          <w:rFonts w:ascii="Times New Roman" w:eastAsia="Calibri" w:hAnsi="Times New Roman" w:cs="Times New Roman"/>
          <w:snapToGrid/>
          <w:color w:val="000000"/>
        </w:rPr>
        <w:t xml:space="preserve">.  </w:t>
      </w:r>
      <w:r>
        <w:rPr>
          <w:rFonts w:ascii="Times New Roman" w:eastAsia="Calibri" w:hAnsi="Times New Roman" w:cs="Times New Roman"/>
          <w:snapToGrid/>
          <w:color w:val="000000"/>
        </w:rPr>
        <w:t xml:space="preserve"> When the parent(s) provide</w:t>
      </w:r>
      <w:r>
        <w:rPr>
          <w:rFonts w:ascii="Times New Roman" w:eastAsia="Calibri" w:hAnsi="Times New Roman" w:cs="Times New Roman"/>
          <w:snapToGrid/>
          <w:color w:val="000000"/>
        </w:rPr>
        <w:t xml:space="preserve"> consent</w:t>
      </w:r>
      <w:r>
        <w:rPr>
          <w:rFonts w:ascii="Times New Roman" w:eastAsia="Calibri" w:hAnsi="Times New Roman" w:cs="Times New Roman"/>
          <w:snapToGrid/>
          <w:color w:val="000000"/>
        </w:rPr>
        <w:t>,</w:t>
      </w:r>
      <w:r>
        <w:rPr>
          <w:rFonts w:ascii="Times New Roman" w:eastAsia="Calibri" w:hAnsi="Times New Roman" w:cs="Times New Roman"/>
          <w:snapToGrid/>
          <w:color w:val="000000"/>
        </w:rPr>
        <w:t xml:space="preserve"> </w:t>
      </w:r>
      <w:r w:rsidR="00A27E81">
        <w:rPr>
          <w:rFonts w:ascii="Times New Roman" w:eastAsia="Calibri" w:hAnsi="Times New Roman" w:cs="Times New Roman"/>
          <w:snapToGrid/>
          <w:color w:val="000000"/>
        </w:rPr>
        <w:t xml:space="preserve">SSA </w:t>
      </w:r>
      <w:r>
        <w:rPr>
          <w:rFonts w:ascii="Times New Roman" w:eastAsia="Calibri" w:hAnsi="Times New Roman" w:cs="Times New Roman"/>
          <w:snapToGrid/>
          <w:color w:val="000000"/>
        </w:rPr>
        <w:t>ask</w:t>
      </w:r>
      <w:r w:rsidR="00A27E81">
        <w:rPr>
          <w:rFonts w:ascii="Times New Roman" w:eastAsia="Calibri" w:hAnsi="Times New Roman" w:cs="Times New Roman"/>
          <w:snapToGrid/>
          <w:color w:val="000000"/>
        </w:rPr>
        <w:t>s</w:t>
      </w:r>
      <w:r>
        <w:rPr>
          <w:rFonts w:ascii="Times New Roman" w:eastAsia="Calibri" w:hAnsi="Times New Roman" w:cs="Times New Roman"/>
          <w:snapToGrid/>
          <w:color w:val="000000"/>
        </w:rPr>
        <w:t xml:space="preserve"> State BVS to electronically share </w:t>
      </w:r>
      <w:r w:rsidRPr="00EC40A2">
        <w:rPr>
          <w:rFonts w:ascii="Times New Roman" w:eastAsia="Calibri" w:hAnsi="Times New Roman" w:cs="Times New Roman"/>
          <w:snapToGrid/>
          <w:color w:val="000000"/>
        </w:rPr>
        <w:t xml:space="preserve">this data </w:t>
      </w:r>
      <w:r>
        <w:rPr>
          <w:rFonts w:ascii="Times New Roman" w:eastAsia="Calibri" w:hAnsi="Times New Roman" w:cs="Times New Roman"/>
          <w:snapToGrid/>
          <w:color w:val="000000"/>
        </w:rPr>
        <w:t xml:space="preserve">with SSA through data-matching agreements for research and statistical purposes.  </w:t>
      </w:r>
    </w:p>
    <w:p w:rsidR="00EC40A2" w:rsidP="00EC40A2" w14:paraId="4E56FEFC" w14:textId="77777777">
      <w:pPr>
        <w:widowControl/>
        <w:ind w:left="360"/>
        <w:rPr>
          <w:rFonts w:ascii="Times New Roman" w:eastAsia="Calibri" w:hAnsi="Times New Roman" w:cs="Times New Roman"/>
          <w:snapToGrid/>
          <w:color w:val="000000"/>
        </w:rPr>
      </w:pPr>
    </w:p>
    <w:p w:rsidR="00EC40A2" w:rsidP="00EC40A2" w14:paraId="7A80DDC3" w14:textId="7BC592A4">
      <w:pPr>
        <w:widowControl/>
        <w:ind w:left="360"/>
        <w:rPr>
          <w:rFonts w:ascii="Times New Roman" w:eastAsia="Calibri" w:hAnsi="Times New Roman" w:cs="Times New Roman"/>
          <w:snapToGrid/>
          <w:color w:val="000000"/>
        </w:rPr>
      </w:pPr>
      <w:r>
        <w:rPr>
          <w:rFonts w:ascii="Times New Roman" w:eastAsia="Calibri" w:hAnsi="Times New Roman" w:cs="Times New Roman"/>
          <w:snapToGrid/>
          <w:color w:val="000000"/>
        </w:rPr>
        <w:t xml:space="preserve">The hospital forms or worksheets do not currently ask for the newborn’s race and ethnicity, so States and Jurisdictions will add questions to ask for this information.  On the hospital forms or worksheets, we expect States and Jurisdictions to use the same categories for the newborn as they use to collect the parents’ race and ethnicity for consistency.  </w:t>
      </w:r>
      <w:r w:rsidR="00853148">
        <w:rPr>
          <w:rFonts w:ascii="Times New Roman" w:eastAsia="Calibri" w:hAnsi="Times New Roman" w:cs="Times New Roman"/>
          <w:snapToGrid/>
          <w:color w:val="000000"/>
        </w:rPr>
        <w:t xml:space="preserve">The parent(s) completing the form would make </w:t>
      </w:r>
      <w:r w:rsidR="00507A09">
        <w:rPr>
          <w:rFonts w:ascii="Times New Roman" w:eastAsia="Calibri" w:hAnsi="Times New Roman" w:cs="Times New Roman"/>
          <w:snapToGrid/>
          <w:color w:val="000000"/>
        </w:rPr>
        <w:t>the</w:t>
      </w:r>
      <w:r w:rsidR="00853148">
        <w:rPr>
          <w:rFonts w:ascii="Times New Roman" w:eastAsia="Calibri" w:hAnsi="Times New Roman" w:cs="Times New Roman"/>
          <w:snapToGrid/>
          <w:color w:val="000000"/>
        </w:rPr>
        <w:t xml:space="preserve"> selection</w:t>
      </w:r>
      <w:r w:rsidR="00507A09">
        <w:rPr>
          <w:rFonts w:ascii="Times New Roman" w:eastAsia="Calibri" w:hAnsi="Times New Roman" w:cs="Times New Roman"/>
          <w:snapToGrid/>
          <w:color w:val="000000"/>
        </w:rPr>
        <w:t>s</w:t>
      </w:r>
      <w:r w:rsidR="00853148">
        <w:rPr>
          <w:rFonts w:ascii="Times New Roman" w:eastAsia="Calibri" w:hAnsi="Times New Roman" w:cs="Times New Roman"/>
          <w:snapToGrid/>
          <w:color w:val="000000"/>
        </w:rPr>
        <w:t xml:space="preserve"> for their newborn.  </w:t>
      </w:r>
      <w:r>
        <w:rPr>
          <w:rFonts w:ascii="Times New Roman" w:eastAsia="Calibri" w:hAnsi="Times New Roman" w:cs="Times New Roman"/>
          <w:snapToGrid/>
          <w:color w:val="000000"/>
        </w:rPr>
        <w:t>We are asking State BVS to begin collecting this information and to electronically share this data</w:t>
      </w:r>
      <w:r w:rsidR="00853148">
        <w:rPr>
          <w:rFonts w:ascii="Times New Roman" w:eastAsia="Calibri" w:hAnsi="Times New Roman" w:cs="Times New Roman"/>
          <w:snapToGrid/>
          <w:color w:val="000000"/>
        </w:rPr>
        <w:t xml:space="preserve"> (if consent is provided)</w:t>
      </w:r>
      <w:r>
        <w:rPr>
          <w:rFonts w:ascii="Times New Roman" w:eastAsia="Calibri" w:hAnsi="Times New Roman" w:cs="Times New Roman"/>
          <w:snapToGrid/>
          <w:color w:val="000000"/>
        </w:rPr>
        <w:t xml:space="preserve"> with SSA through data-matching agreements for research and statistical purposes.</w:t>
      </w:r>
    </w:p>
    <w:p w:rsidR="00EC40A2" w:rsidP="00EC40A2" w14:paraId="3CC88856" w14:textId="77777777">
      <w:pPr>
        <w:widowControl/>
        <w:ind w:left="360"/>
        <w:rPr>
          <w:rFonts w:ascii="Times New Roman" w:eastAsia="Calibri" w:hAnsi="Times New Roman" w:cs="Times New Roman"/>
          <w:snapToGrid/>
          <w:color w:val="000000"/>
        </w:rPr>
      </w:pPr>
    </w:p>
    <w:p w:rsidR="00EC40A2" w:rsidP="00EC40A2" w14:paraId="742326E0" w14:textId="1D5E509D">
      <w:pPr>
        <w:widowControl/>
        <w:ind w:left="360"/>
        <w:rPr>
          <w:rFonts w:ascii="Times New Roman" w:eastAsia="Calibri" w:hAnsi="Times New Roman" w:cs="Times New Roman"/>
          <w:snapToGrid/>
          <w:color w:val="000000"/>
        </w:rPr>
      </w:pPr>
      <w:r>
        <w:rPr>
          <w:rFonts w:ascii="Times New Roman" w:eastAsia="Calibri" w:hAnsi="Times New Roman" w:cs="Times New Roman"/>
          <w:snapToGrid/>
          <w:color w:val="000000"/>
        </w:rPr>
        <w:t xml:space="preserve">We anticipate the </w:t>
      </w:r>
      <w:r w:rsidR="00853148">
        <w:rPr>
          <w:rFonts w:ascii="Times New Roman" w:eastAsia="Calibri" w:hAnsi="Times New Roman" w:cs="Times New Roman"/>
          <w:snapToGrid/>
          <w:color w:val="000000"/>
        </w:rPr>
        <w:t>S</w:t>
      </w:r>
      <w:r>
        <w:rPr>
          <w:rFonts w:ascii="Times New Roman" w:eastAsia="Calibri" w:hAnsi="Times New Roman" w:cs="Times New Roman"/>
          <w:snapToGrid/>
          <w:color w:val="000000"/>
        </w:rPr>
        <w:t>tates can use o</w:t>
      </w:r>
      <w:r w:rsidRPr="00CF081C">
        <w:rPr>
          <w:rFonts w:ascii="Times New Roman" w:eastAsia="Calibri" w:hAnsi="Times New Roman" w:cs="Times New Roman"/>
          <w:snapToGrid/>
          <w:color w:val="000000"/>
        </w:rPr>
        <w:t xml:space="preserve">ne consent </w:t>
      </w:r>
      <w:r w:rsidR="00853148">
        <w:rPr>
          <w:rFonts w:ascii="Times New Roman" w:eastAsia="Calibri" w:hAnsi="Times New Roman" w:cs="Times New Roman"/>
          <w:snapToGrid/>
          <w:color w:val="000000"/>
        </w:rPr>
        <w:t>checkbox</w:t>
      </w:r>
      <w:r w:rsidRPr="00CF081C">
        <w:rPr>
          <w:rFonts w:ascii="Times New Roman" w:eastAsia="Calibri" w:hAnsi="Times New Roman" w:cs="Times New Roman"/>
          <w:snapToGrid/>
          <w:color w:val="000000"/>
        </w:rPr>
        <w:t xml:space="preserve"> </w:t>
      </w:r>
      <w:r>
        <w:rPr>
          <w:rFonts w:ascii="Times New Roman" w:eastAsia="Calibri" w:hAnsi="Times New Roman" w:cs="Times New Roman"/>
          <w:snapToGrid/>
          <w:color w:val="000000"/>
        </w:rPr>
        <w:t>to</w:t>
      </w:r>
      <w:r w:rsidRPr="00CF081C">
        <w:rPr>
          <w:rFonts w:ascii="Times New Roman" w:eastAsia="Calibri" w:hAnsi="Times New Roman" w:cs="Times New Roman"/>
          <w:snapToGrid/>
          <w:color w:val="000000"/>
        </w:rPr>
        <w:t xml:space="preserve"> cover the release of all race and ethnicity information </w:t>
      </w:r>
      <w:r>
        <w:rPr>
          <w:rFonts w:ascii="Times New Roman" w:eastAsia="Calibri" w:hAnsi="Times New Roman" w:cs="Times New Roman"/>
          <w:snapToGrid/>
          <w:color w:val="000000"/>
        </w:rPr>
        <w:t xml:space="preserve">the filer </w:t>
      </w:r>
      <w:r w:rsidRPr="00CF081C">
        <w:rPr>
          <w:rFonts w:ascii="Times New Roman" w:eastAsia="Calibri" w:hAnsi="Times New Roman" w:cs="Times New Roman"/>
          <w:snapToGrid/>
          <w:color w:val="000000"/>
        </w:rPr>
        <w:t>select</w:t>
      </w:r>
      <w:r>
        <w:rPr>
          <w:rFonts w:ascii="Times New Roman" w:eastAsia="Calibri" w:hAnsi="Times New Roman" w:cs="Times New Roman"/>
          <w:snapToGrid/>
          <w:color w:val="000000"/>
        </w:rPr>
        <w:t>s</w:t>
      </w:r>
      <w:r w:rsidRPr="00CF081C">
        <w:rPr>
          <w:rFonts w:ascii="Times New Roman" w:eastAsia="Calibri" w:hAnsi="Times New Roman" w:cs="Times New Roman"/>
          <w:snapToGrid/>
          <w:color w:val="000000"/>
        </w:rPr>
        <w:t xml:space="preserve"> on the form.  </w:t>
      </w:r>
      <w:r>
        <w:rPr>
          <w:rFonts w:ascii="Times New Roman" w:eastAsia="Calibri" w:hAnsi="Times New Roman" w:cs="Times New Roman"/>
          <w:snapToGrid/>
          <w:color w:val="000000"/>
        </w:rPr>
        <w:t xml:space="preserve">The </w:t>
      </w:r>
      <w:r w:rsidR="00684991">
        <w:rPr>
          <w:rFonts w:ascii="Times New Roman" w:eastAsia="Calibri" w:hAnsi="Times New Roman" w:cs="Times New Roman"/>
          <w:snapToGrid/>
          <w:color w:val="000000"/>
        </w:rPr>
        <w:t>parent(s)</w:t>
      </w:r>
      <w:r>
        <w:rPr>
          <w:rFonts w:ascii="Times New Roman" w:eastAsia="Calibri" w:hAnsi="Times New Roman" w:cs="Times New Roman"/>
          <w:snapToGrid/>
          <w:color w:val="000000"/>
        </w:rPr>
        <w:t xml:space="preserve"> would also receive the Privacy Act Statement, which </w:t>
      </w:r>
      <w:r w:rsidRPr="0030584A">
        <w:rPr>
          <w:rFonts w:ascii="Times New Roman" w:eastAsia="Calibri" w:hAnsi="Times New Roman" w:cs="Times New Roman"/>
          <w:snapToGrid/>
          <w:color w:val="000000"/>
        </w:rPr>
        <w:t xml:space="preserve">informs the application filer of SSA’s legal authority for the collection; that the collection is voluntary; how SSA will use the information, including some possible disclosures; as well as </w:t>
      </w:r>
      <w:r>
        <w:rPr>
          <w:rFonts w:ascii="Times New Roman" w:eastAsia="Calibri" w:hAnsi="Times New Roman" w:cs="Times New Roman"/>
          <w:snapToGrid/>
          <w:color w:val="000000"/>
        </w:rPr>
        <w:t>how SSA</w:t>
      </w:r>
      <w:r w:rsidRPr="0030584A">
        <w:rPr>
          <w:rFonts w:ascii="Times New Roman" w:eastAsia="Calibri" w:hAnsi="Times New Roman" w:cs="Times New Roman"/>
          <w:snapToGrid/>
          <w:color w:val="000000"/>
        </w:rPr>
        <w:t xml:space="preserve"> will maintain</w:t>
      </w:r>
      <w:r>
        <w:rPr>
          <w:rFonts w:ascii="Times New Roman" w:eastAsia="Calibri" w:hAnsi="Times New Roman" w:cs="Times New Roman"/>
          <w:snapToGrid/>
          <w:color w:val="000000"/>
        </w:rPr>
        <w:t xml:space="preserve"> the information</w:t>
      </w:r>
      <w:r w:rsidRPr="0030584A">
        <w:rPr>
          <w:rFonts w:ascii="Times New Roman" w:eastAsia="Calibri" w:hAnsi="Times New Roman" w:cs="Times New Roman"/>
          <w:snapToGrid/>
          <w:color w:val="000000"/>
        </w:rPr>
        <w:t xml:space="preserve"> (i.e., system of records notice), which lists all possible routine uses.</w:t>
      </w:r>
    </w:p>
    <w:p w:rsidR="00EC40A2" w:rsidP="00EC40A2" w14:paraId="03976533" w14:textId="77777777">
      <w:pPr>
        <w:widowControl/>
        <w:ind w:left="360"/>
        <w:rPr>
          <w:rFonts w:ascii="Times New Roman" w:eastAsia="Calibri" w:hAnsi="Times New Roman" w:cs="Times New Roman"/>
          <w:snapToGrid/>
          <w:color w:val="000000"/>
        </w:rPr>
      </w:pPr>
    </w:p>
    <w:p w:rsidR="00EC40A2" w:rsidP="00EC40A2" w14:paraId="621218E3" w14:textId="453965A4">
      <w:pPr>
        <w:widowControl/>
        <w:ind w:left="360"/>
        <w:rPr>
          <w:rFonts w:ascii="Times New Roman" w:eastAsia="Calibri" w:hAnsi="Times New Roman" w:cs="Times New Roman"/>
          <w:snapToGrid/>
          <w:color w:val="000000"/>
        </w:rPr>
      </w:pPr>
      <w:r>
        <w:rPr>
          <w:rFonts w:ascii="Times New Roman" w:eastAsia="Calibri" w:hAnsi="Times New Roman" w:cs="Times New Roman"/>
          <w:snapToGrid/>
          <w:color w:val="000000"/>
        </w:rPr>
        <w:t xml:space="preserve">If the </w:t>
      </w:r>
      <w:r w:rsidR="00853148">
        <w:rPr>
          <w:rFonts w:ascii="Times New Roman" w:eastAsia="Calibri" w:hAnsi="Times New Roman" w:cs="Times New Roman"/>
          <w:snapToGrid/>
          <w:color w:val="000000"/>
        </w:rPr>
        <w:t>S</w:t>
      </w:r>
      <w:r>
        <w:rPr>
          <w:rFonts w:ascii="Times New Roman" w:eastAsia="Calibri" w:hAnsi="Times New Roman" w:cs="Times New Roman"/>
          <w:snapToGrid/>
          <w:color w:val="000000"/>
        </w:rPr>
        <w:t xml:space="preserve">tates obtain consent, the </w:t>
      </w:r>
      <w:r w:rsidRPr="0030584A">
        <w:rPr>
          <w:rFonts w:ascii="Times New Roman" w:eastAsia="Calibri" w:hAnsi="Times New Roman" w:cs="Times New Roman"/>
          <w:snapToGrid/>
          <w:color w:val="000000"/>
        </w:rPr>
        <w:t>State BVS</w:t>
      </w:r>
      <w:r>
        <w:rPr>
          <w:rFonts w:ascii="Times New Roman" w:eastAsia="Calibri" w:hAnsi="Times New Roman" w:cs="Times New Roman"/>
          <w:snapToGrid/>
          <w:color w:val="000000"/>
        </w:rPr>
        <w:t xml:space="preserve"> will then electronically send the race and ethnicity data information they collected for the newborn and for the parents, along with the request for a new SSN to SSA to assign an SSN and issue an SSN card for the newborn. </w:t>
      </w:r>
      <w:r w:rsidR="0075068D">
        <w:rPr>
          <w:rFonts w:ascii="Times New Roman" w:eastAsia="Calibri" w:hAnsi="Times New Roman" w:cs="Times New Roman"/>
          <w:snapToGrid/>
          <w:color w:val="000000"/>
        </w:rPr>
        <w:t xml:space="preserve"> </w:t>
      </w:r>
      <w:r w:rsidR="00853148">
        <w:rPr>
          <w:rFonts w:ascii="Times New Roman" w:eastAsia="Calibri" w:hAnsi="Times New Roman" w:cs="Times New Roman"/>
          <w:snapToGrid/>
          <w:color w:val="000000"/>
        </w:rPr>
        <w:t>The</w:t>
      </w:r>
      <w:r w:rsidR="00684991">
        <w:rPr>
          <w:rFonts w:ascii="Times New Roman" w:eastAsia="Calibri" w:hAnsi="Times New Roman" w:cs="Times New Roman"/>
          <w:snapToGrid/>
          <w:color w:val="000000"/>
        </w:rPr>
        <w:t xml:space="preserve"> race and ethnicity</w:t>
      </w:r>
      <w:r w:rsidR="00853148">
        <w:rPr>
          <w:rFonts w:ascii="Times New Roman" w:eastAsia="Calibri" w:hAnsi="Times New Roman" w:cs="Times New Roman"/>
          <w:snapToGrid/>
          <w:color w:val="000000"/>
        </w:rPr>
        <w:t xml:space="preserve"> data </w:t>
      </w:r>
      <w:r w:rsidR="0016035C">
        <w:rPr>
          <w:rFonts w:ascii="Times New Roman" w:eastAsia="Calibri" w:hAnsi="Times New Roman" w:cs="Times New Roman"/>
          <w:snapToGrid/>
          <w:color w:val="000000"/>
        </w:rPr>
        <w:t>is</w:t>
      </w:r>
      <w:r w:rsidR="0016035C">
        <w:rPr>
          <w:rFonts w:ascii="Times New Roman" w:eastAsia="Calibri" w:hAnsi="Times New Roman" w:cs="Times New Roman"/>
          <w:snapToGrid/>
          <w:color w:val="000000"/>
        </w:rPr>
        <w:t xml:space="preserve"> </w:t>
      </w:r>
      <w:r w:rsidR="00853148">
        <w:rPr>
          <w:rFonts w:ascii="Times New Roman" w:eastAsia="Calibri" w:hAnsi="Times New Roman" w:cs="Times New Roman"/>
          <w:snapToGrid/>
          <w:color w:val="000000"/>
        </w:rPr>
        <w:t xml:space="preserve">stored with an indicator that it was obtained through </w:t>
      </w:r>
      <w:r w:rsidR="00684991">
        <w:rPr>
          <w:rFonts w:ascii="Times New Roman" w:eastAsia="Calibri" w:hAnsi="Times New Roman" w:cs="Times New Roman"/>
          <w:snapToGrid/>
          <w:color w:val="000000"/>
        </w:rPr>
        <w:t xml:space="preserve">the </w:t>
      </w:r>
      <w:r w:rsidR="00853148">
        <w:rPr>
          <w:rFonts w:ascii="Times New Roman" w:eastAsia="Calibri" w:hAnsi="Times New Roman" w:cs="Times New Roman"/>
          <w:snapToGrid/>
          <w:color w:val="000000"/>
        </w:rPr>
        <w:t>EAB process.</w:t>
      </w:r>
    </w:p>
    <w:p w:rsidR="00853148" w:rsidP="00EC40A2" w14:paraId="7A889F21" w14:textId="664DB4BD">
      <w:pPr>
        <w:widowControl/>
        <w:ind w:left="360"/>
        <w:rPr>
          <w:rFonts w:ascii="Times New Roman" w:eastAsia="Calibri" w:hAnsi="Times New Roman" w:cs="Times New Roman"/>
          <w:snapToGrid/>
          <w:color w:val="000000"/>
        </w:rPr>
      </w:pPr>
    </w:p>
    <w:p w:rsidR="00853148" w:rsidRPr="00806143" w:rsidP="00EC40A2" w14:paraId="4E1BAB53" w14:textId="57E9688A">
      <w:pPr>
        <w:widowControl/>
        <w:ind w:left="360"/>
        <w:rPr>
          <w:rFonts w:ascii="Times New Roman" w:eastAsia="Calibri" w:hAnsi="Times New Roman" w:cs="Times New Roman"/>
          <w:snapToGrid/>
          <w:color w:val="000000"/>
        </w:rPr>
      </w:pPr>
      <w:r>
        <w:rPr>
          <w:rFonts w:ascii="Times New Roman" w:eastAsia="Calibri" w:hAnsi="Times New Roman" w:cs="Times New Roman"/>
          <w:snapToGrid/>
          <w:color w:val="000000"/>
        </w:rPr>
        <w:t xml:space="preserve">States and Jurisdictions typically conduct training when </w:t>
      </w:r>
      <w:r w:rsidR="0016035C">
        <w:rPr>
          <w:rFonts w:ascii="Times New Roman" w:eastAsia="Calibri" w:hAnsi="Times New Roman" w:cs="Times New Roman"/>
          <w:snapToGrid/>
          <w:color w:val="000000"/>
        </w:rPr>
        <w:t xml:space="preserve">making </w:t>
      </w:r>
      <w:r>
        <w:rPr>
          <w:rFonts w:ascii="Times New Roman" w:eastAsia="Calibri" w:hAnsi="Times New Roman" w:cs="Times New Roman"/>
          <w:snapToGrid/>
          <w:color w:val="000000"/>
        </w:rPr>
        <w:t xml:space="preserve">updates to the hospital worksheets or forms.  </w:t>
      </w:r>
      <w:r w:rsidR="0016035C">
        <w:rPr>
          <w:rFonts w:ascii="Times New Roman" w:eastAsia="Calibri" w:hAnsi="Times New Roman" w:cs="Times New Roman"/>
          <w:snapToGrid/>
          <w:color w:val="000000"/>
        </w:rPr>
        <w:t>H</w:t>
      </w:r>
      <w:r>
        <w:rPr>
          <w:rFonts w:ascii="Times New Roman" w:eastAsia="Calibri" w:hAnsi="Times New Roman" w:cs="Times New Roman"/>
          <w:snapToGrid/>
          <w:color w:val="000000"/>
        </w:rPr>
        <w:t xml:space="preserve">ospital staff </w:t>
      </w:r>
      <w:r w:rsidR="0016035C">
        <w:rPr>
          <w:rFonts w:ascii="Times New Roman" w:eastAsia="Calibri" w:hAnsi="Times New Roman" w:cs="Times New Roman"/>
          <w:snapToGrid/>
          <w:color w:val="000000"/>
        </w:rPr>
        <w:t xml:space="preserve">training will </w:t>
      </w:r>
      <w:r>
        <w:rPr>
          <w:rFonts w:ascii="Times New Roman" w:eastAsia="Calibri" w:hAnsi="Times New Roman" w:cs="Times New Roman"/>
          <w:snapToGrid/>
          <w:color w:val="000000"/>
        </w:rPr>
        <w:t>cover the new race and ethnicity questions for the newborn, the consent checkbox,</w:t>
      </w:r>
      <w:r w:rsidR="0016035C">
        <w:rPr>
          <w:rFonts w:ascii="Times New Roman" w:eastAsia="Calibri" w:hAnsi="Times New Roman" w:cs="Times New Roman"/>
          <w:snapToGrid/>
          <w:color w:val="000000"/>
        </w:rPr>
        <w:t xml:space="preserve"> </w:t>
      </w:r>
      <w:r>
        <w:rPr>
          <w:rFonts w:ascii="Times New Roman" w:eastAsia="Calibri" w:hAnsi="Times New Roman" w:cs="Times New Roman"/>
          <w:snapToGrid/>
          <w:color w:val="000000"/>
        </w:rPr>
        <w:t xml:space="preserve">that SSA intends for the parent(s) to </w:t>
      </w:r>
      <w:r w:rsidR="0016035C">
        <w:rPr>
          <w:rFonts w:ascii="Times New Roman" w:eastAsia="Calibri" w:hAnsi="Times New Roman" w:cs="Times New Roman"/>
          <w:snapToGrid/>
          <w:color w:val="000000"/>
        </w:rPr>
        <w:t xml:space="preserve">select </w:t>
      </w:r>
      <w:r>
        <w:rPr>
          <w:rFonts w:ascii="Times New Roman" w:eastAsia="Calibri" w:hAnsi="Times New Roman" w:cs="Times New Roman"/>
          <w:snapToGrid/>
          <w:color w:val="000000"/>
        </w:rPr>
        <w:t>the newborn’s race and ethnicity</w:t>
      </w:r>
      <w:r w:rsidR="0016035C">
        <w:rPr>
          <w:rFonts w:ascii="Times New Roman" w:eastAsia="Calibri" w:hAnsi="Times New Roman" w:cs="Times New Roman"/>
          <w:snapToGrid/>
          <w:color w:val="000000"/>
        </w:rPr>
        <w:t xml:space="preserve">, and that providing this information to SSA is voluntary.  The training also </w:t>
      </w:r>
      <w:r>
        <w:rPr>
          <w:rFonts w:ascii="Times New Roman" w:eastAsia="Calibri" w:hAnsi="Times New Roman" w:cs="Times New Roman"/>
          <w:snapToGrid/>
          <w:color w:val="000000"/>
        </w:rPr>
        <w:t>ensure</w:t>
      </w:r>
      <w:r w:rsidR="0016035C">
        <w:rPr>
          <w:rFonts w:ascii="Times New Roman" w:eastAsia="Calibri" w:hAnsi="Times New Roman" w:cs="Times New Roman"/>
          <w:snapToGrid/>
          <w:color w:val="000000"/>
        </w:rPr>
        <w:t>s</w:t>
      </w:r>
      <w:r>
        <w:rPr>
          <w:rFonts w:ascii="Times New Roman" w:eastAsia="Calibri" w:hAnsi="Times New Roman" w:cs="Times New Roman"/>
          <w:snapToGrid/>
          <w:color w:val="000000"/>
        </w:rPr>
        <w:t xml:space="preserve"> the parent</w:t>
      </w:r>
      <w:r w:rsidR="0016035C">
        <w:rPr>
          <w:rFonts w:ascii="Times New Roman" w:eastAsia="Calibri" w:hAnsi="Times New Roman" w:cs="Times New Roman"/>
          <w:snapToGrid/>
          <w:color w:val="000000"/>
        </w:rPr>
        <w:t>(s)</w:t>
      </w:r>
      <w:r>
        <w:rPr>
          <w:rFonts w:ascii="Times New Roman" w:eastAsia="Calibri" w:hAnsi="Times New Roman" w:cs="Times New Roman"/>
          <w:snapToGrid/>
          <w:color w:val="000000"/>
        </w:rPr>
        <w:t xml:space="preserve"> completing the form understand that </w:t>
      </w:r>
      <w:r w:rsidR="0016035C">
        <w:rPr>
          <w:rFonts w:ascii="Times New Roman" w:eastAsia="Calibri" w:hAnsi="Times New Roman" w:cs="Times New Roman"/>
          <w:snapToGrid/>
          <w:color w:val="000000"/>
        </w:rPr>
        <w:t xml:space="preserve">SSA will use the response </w:t>
      </w:r>
      <w:r>
        <w:rPr>
          <w:rFonts w:ascii="Times New Roman" w:eastAsia="Calibri" w:hAnsi="Times New Roman" w:cs="Times New Roman"/>
          <w:snapToGrid/>
          <w:color w:val="000000"/>
        </w:rPr>
        <w:t>for research and statistical purposes.</w:t>
      </w:r>
    </w:p>
    <w:p w:rsidR="00EC40A2" w:rsidRPr="00B25536" w:rsidP="00AC290D" w14:paraId="1D07016A" w14:textId="77777777">
      <w:pPr>
        <w:widowControl/>
        <w:rPr>
          <w:rFonts w:ascii="Times New Roman" w:eastAsia="Calibri" w:hAnsi="Times New Roman" w:cs="Times New Roman"/>
        </w:rPr>
      </w:pPr>
    </w:p>
    <w:p w:rsidR="00853148" w:rsidP="00853148" w14:paraId="415A1AE9" w14:textId="34DEBC72">
      <w:pPr>
        <w:widowControl/>
        <w:ind w:left="360"/>
        <w:rPr>
          <w:rFonts w:ascii="Times New Roman" w:eastAsia="Calibri" w:hAnsi="Times New Roman" w:cs="Times New Roman"/>
        </w:rPr>
      </w:pPr>
      <w:r w:rsidRPr="00B25536">
        <w:rPr>
          <w:rFonts w:ascii="Times New Roman" w:eastAsia="Calibri" w:hAnsi="Times New Roman" w:cs="Times New Roman"/>
          <w:b/>
          <w:bCs/>
          <w:u w:val="single"/>
        </w:rPr>
        <w:t>Justification #</w:t>
      </w:r>
      <w:r>
        <w:rPr>
          <w:rFonts w:ascii="Times New Roman" w:eastAsia="Calibri" w:hAnsi="Times New Roman" w:cs="Times New Roman"/>
          <w:b/>
          <w:bCs/>
          <w:u w:val="single"/>
        </w:rPr>
        <w:t>1</w:t>
      </w:r>
      <w:r w:rsidRPr="00B25536">
        <w:rPr>
          <w:rFonts w:ascii="Times New Roman" w:eastAsia="Calibri" w:hAnsi="Times New Roman" w:cs="Times New Roman"/>
          <w:b/>
          <w:bCs/>
        </w:rPr>
        <w:t>:</w:t>
      </w:r>
      <w:r w:rsidRPr="00B25536">
        <w:rPr>
          <w:rFonts w:ascii="Times New Roman" w:eastAsia="Calibri" w:hAnsi="Times New Roman" w:cs="Times New Roman"/>
        </w:rPr>
        <w:t xml:space="preserve">  </w:t>
      </w:r>
      <w:bookmarkEnd w:id="0"/>
      <w:r w:rsidRPr="005A1BAA">
        <w:rPr>
          <w:rFonts w:ascii="Times New Roman" w:eastAsia="Calibri" w:hAnsi="Times New Roman" w:cs="Times New Roman"/>
        </w:rPr>
        <w:t xml:space="preserve">We are making the change to help encourage more respondents to answer the voluntary race and ethnicity questions within our enumeration product.  SSA hopes to use the data we collect through the race and ethnicity questions </w:t>
      </w:r>
      <w:r>
        <w:rPr>
          <w:rFonts w:ascii="Times New Roman" w:eastAsia="Calibri" w:hAnsi="Times New Roman" w:cs="Times New Roman"/>
        </w:rPr>
        <w:t xml:space="preserve">for research and statistical purposes </w:t>
      </w:r>
      <w:r w:rsidRPr="005A1BAA">
        <w:rPr>
          <w:rFonts w:ascii="Times New Roman" w:eastAsia="Calibri" w:hAnsi="Times New Roman" w:cs="Times New Roman"/>
        </w:rPr>
        <w:t>to ensure we are treating our applicants and beneficiaries equitably.</w:t>
      </w:r>
    </w:p>
    <w:p w:rsidR="00853148" w:rsidP="00853148" w14:paraId="38C72A59" w14:textId="77777777">
      <w:pPr>
        <w:widowControl/>
        <w:ind w:left="360"/>
        <w:rPr>
          <w:rFonts w:ascii="Times New Roman" w:eastAsia="Calibri" w:hAnsi="Times New Roman" w:cs="Times New Roman"/>
        </w:rPr>
      </w:pPr>
    </w:p>
    <w:p w:rsidR="00853148" w:rsidRPr="00806143" w:rsidP="00853148" w14:paraId="4BB059AB" w14:textId="58297D49">
      <w:pPr>
        <w:widowControl/>
        <w:ind w:left="360"/>
        <w:rPr>
          <w:rFonts w:ascii="Times New Roman" w:eastAsia="Calibri" w:hAnsi="Times New Roman" w:cs="Times New Roman"/>
          <w:snapToGrid/>
          <w:color w:val="000000"/>
        </w:rPr>
      </w:pPr>
      <w:r>
        <w:rPr>
          <w:rFonts w:ascii="Times New Roman" w:eastAsia="Calibri" w:hAnsi="Times New Roman" w:cs="Times New Roman"/>
          <w:snapToGrid/>
          <w:color w:val="000000"/>
        </w:rPr>
        <w:t xml:space="preserve">The information </w:t>
      </w:r>
      <w:r w:rsidR="00C34A19">
        <w:rPr>
          <w:rFonts w:ascii="Times New Roman" w:eastAsia="Calibri" w:hAnsi="Times New Roman" w:cs="Times New Roman"/>
          <w:snapToGrid/>
          <w:color w:val="000000"/>
        </w:rPr>
        <w:t>SSA needs</w:t>
      </w:r>
      <w:r w:rsidR="00C34A19">
        <w:rPr>
          <w:rFonts w:ascii="Times New Roman" w:eastAsia="Calibri" w:hAnsi="Times New Roman" w:cs="Times New Roman"/>
          <w:snapToGrid/>
          <w:color w:val="000000"/>
        </w:rPr>
        <w:t xml:space="preserve"> </w:t>
      </w:r>
      <w:r>
        <w:rPr>
          <w:rFonts w:ascii="Times New Roman" w:eastAsia="Calibri" w:hAnsi="Times New Roman" w:cs="Times New Roman"/>
          <w:snapToGrid/>
          <w:color w:val="000000"/>
        </w:rPr>
        <w:t xml:space="preserve">for issuing the SSN for the EAB process will remain the same and SSA will continue to use it to enumerate the newborn.  The only change will be the </w:t>
      </w:r>
      <w:r>
        <w:rPr>
          <w:rFonts w:ascii="Times New Roman" w:eastAsia="Calibri" w:hAnsi="Times New Roman" w:cs="Times New Roman"/>
          <w:snapToGrid/>
          <w:color w:val="000000"/>
        </w:rPr>
        <w:t xml:space="preserve">addition of the race and ethnicity questions for the newborn (the States already collect the parents’ race and ethnicity) and a question consenting to share the race and ethnicity information on the </w:t>
      </w:r>
      <w:r w:rsidR="00684991">
        <w:rPr>
          <w:rFonts w:ascii="Times New Roman" w:eastAsia="Calibri" w:hAnsi="Times New Roman" w:cs="Times New Roman"/>
          <w:snapToGrid/>
          <w:color w:val="000000"/>
        </w:rPr>
        <w:t xml:space="preserve">hospital </w:t>
      </w:r>
      <w:r>
        <w:rPr>
          <w:rFonts w:ascii="Times New Roman" w:eastAsia="Calibri" w:hAnsi="Times New Roman" w:cs="Times New Roman"/>
          <w:snapToGrid/>
          <w:color w:val="000000"/>
        </w:rPr>
        <w:t>form</w:t>
      </w:r>
      <w:r w:rsidR="00684991">
        <w:rPr>
          <w:rFonts w:ascii="Times New Roman" w:eastAsia="Calibri" w:hAnsi="Times New Roman" w:cs="Times New Roman"/>
          <w:snapToGrid/>
          <w:color w:val="000000"/>
        </w:rPr>
        <w:t xml:space="preserve"> or </w:t>
      </w:r>
      <w:r>
        <w:rPr>
          <w:rFonts w:ascii="Times New Roman" w:eastAsia="Calibri" w:hAnsi="Times New Roman" w:cs="Times New Roman"/>
          <w:snapToGrid/>
          <w:color w:val="000000"/>
        </w:rPr>
        <w:t>worksheet with SSA.  Upon receipt of the updated information, SSA will store the race and ethnicity data separately in the Race and Ethnicity Collection System (RECS).</w:t>
      </w:r>
    </w:p>
    <w:p w:rsidR="00853148" w:rsidP="00853148" w14:paraId="476CDDF2" w14:textId="77777777">
      <w:pPr>
        <w:widowControl/>
        <w:rPr>
          <w:rFonts w:ascii="Times New Roman" w:hAnsi="Times New Roman"/>
        </w:rPr>
      </w:pPr>
    </w:p>
    <w:p w:rsidR="00853148" w:rsidP="00853148" w14:paraId="368B6B2D" w14:textId="6D2A3BB6">
      <w:pPr>
        <w:widowControl/>
        <w:rPr>
          <w:rFonts w:ascii="Times New Roman" w:hAnsi="Times New Roman"/>
        </w:rPr>
      </w:pPr>
      <w:r w:rsidRPr="005A1BAA">
        <w:rPr>
          <w:rFonts w:ascii="Times New Roman" w:hAnsi="Times New Roman"/>
        </w:rPr>
        <w:t>Th</w:t>
      </w:r>
      <w:r>
        <w:rPr>
          <w:rFonts w:ascii="Times New Roman" w:hAnsi="Times New Roman"/>
        </w:rPr>
        <w:t>is</w:t>
      </w:r>
      <w:r w:rsidRPr="005A1BAA">
        <w:rPr>
          <w:rFonts w:ascii="Times New Roman" w:hAnsi="Times New Roman"/>
        </w:rPr>
        <w:t xml:space="preserve"> revision </w:t>
      </w:r>
      <w:r>
        <w:rPr>
          <w:rFonts w:ascii="Times New Roman" w:hAnsi="Times New Roman"/>
        </w:rPr>
        <w:t xml:space="preserve">to the EAB process </w:t>
      </w:r>
      <w:r w:rsidRPr="005A1BAA">
        <w:rPr>
          <w:rFonts w:ascii="Times New Roman" w:hAnsi="Times New Roman"/>
        </w:rPr>
        <w:t xml:space="preserve">will not change the overall burden for this information collection.  </w:t>
      </w:r>
      <w:r>
        <w:rPr>
          <w:rFonts w:ascii="Times New Roman" w:hAnsi="Times New Roman"/>
        </w:rPr>
        <w:t xml:space="preserve">The addition of the newborn race and ethnicity questions and the consent checkbox will have a de minimis impact. </w:t>
      </w:r>
      <w:r w:rsidR="00684991">
        <w:rPr>
          <w:rFonts w:ascii="Times New Roman" w:hAnsi="Times New Roman"/>
        </w:rPr>
        <w:t xml:space="preserve"> </w:t>
      </w:r>
      <w:r w:rsidRPr="005A1BAA">
        <w:rPr>
          <w:rFonts w:ascii="Times New Roman" w:hAnsi="Times New Roman"/>
        </w:rPr>
        <w:t>We will implement th</w:t>
      </w:r>
      <w:r>
        <w:rPr>
          <w:rFonts w:ascii="Times New Roman" w:hAnsi="Times New Roman"/>
        </w:rPr>
        <w:t>is</w:t>
      </w:r>
      <w:r w:rsidRPr="005A1BAA">
        <w:rPr>
          <w:rFonts w:ascii="Times New Roman" w:hAnsi="Times New Roman"/>
        </w:rPr>
        <w:t xml:space="preserve"> revision upon OMB’s approval.</w:t>
      </w:r>
    </w:p>
    <w:p w:rsidR="00C523A2" w:rsidP="00853148" w14:paraId="37A900AF" w14:textId="60753F59">
      <w:pPr>
        <w:widowControl/>
        <w:rPr>
          <w:rFonts w:ascii="Times New Roman" w:eastAsia="Calibri" w:hAnsi="Times New Roman" w:cs="Times New Roman"/>
        </w:rPr>
      </w:pPr>
    </w:p>
    <w:p w:rsidR="00853148" w:rsidRPr="00C523A2" w:rsidP="00853148" w14:paraId="26226FCF" w14:textId="0841A00B">
      <w:pPr>
        <w:widowControl/>
        <w:rPr>
          <w:rFonts w:ascii="Times New Roman" w:hAnsi="Times New Roman"/>
        </w:rPr>
      </w:pPr>
      <w:r w:rsidRPr="003608FA">
        <w:rPr>
          <w:rFonts w:ascii="Times New Roman" w:hAnsi="Times New Roman"/>
          <w:b/>
          <w:bCs/>
        </w:rPr>
        <w:t>Note:</w:t>
      </w:r>
      <w:r>
        <w:rPr>
          <w:rFonts w:ascii="Times New Roman" w:hAnsi="Times New Roman"/>
        </w:rPr>
        <w:t xml:space="preserve">  SSA currently has no template which shows the new race and ethnicity data collection questions for the newborn; however, we expect the questions to be similar to the current questions states use to collect this information for the parents.  </w:t>
      </w:r>
      <w:r>
        <w:rPr>
          <w:rFonts w:ascii="Times New Roman" w:eastAsia="Calibri" w:hAnsi="Times New Roman" w:cs="Times New Roman"/>
          <w:snapToGrid/>
          <w:color w:val="000000"/>
        </w:rPr>
        <w:t>Once we have a state on boarded for this data collection and they have a revised hospital worksheet or form, we will share a sample template with OMB in a change request to show how this information will be collected.</w:t>
      </w:r>
    </w:p>
    <w:p w:rsidR="00853148" w:rsidRPr="00853148" w:rsidP="00853148" w14:paraId="0D0C2635" w14:textId="77777777">
      <w:pPr>
        <w:widowControl/>
        <w:rPr>
          <w:rFonts w:ascii="Times New Roman" w:eastAsia="Calibri" w:hAnsi="Times New Roman" w:cs="Times New Roman"/>
        </w:rPr>
      </w:pPr>
    </w:p>
    <w:sectPr w:rsidSect="00BA0AA9">
      <w:footerReference w:type="even" r:id="rId6"/>
      <w:footerReference w:type="default" r:id="rId7"/>
      <w:endnotePr>
        <w:numFmt w:val="decimal"/>
      </w:endnotePr>
      <w:pgSz w:w="12240" w:h="15840"/>
      <w:pgMar w:top="1728" w:right="1440" w:bottom="1440" w:left="1728"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204" w:rsidP="009709A2" w14:paraId="3EE6B7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1204" w14:paraId="341E7C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204" w:rsidP="009709A2" w14:paraId="4F8BC343" w14:textId="77777777">
    <w:pPr>
      <w:pStyle w:val="Footer"/>
      <w:jc w:val="right"/>
      <w:rPr>
        <w:rFonts w:ascii="Times New Roman" w:hAnsi="Times New Roman" w:cs="Times New Roman"/>
        <w:sz w:val="20"/>
        <w:szCs w:val="20"/>
      </w:rPr>
    </w:pPr>
  </w:p>
  <w:p w:rsidR="00F71204" w:rsidP="009709A2" w14:paraId="3FCEC43F" w14:textId="77777777">
    <w:pPr>
      <w:pStyle w:val="Footer"/>
      <w:jc w:val="right"/>
      <w:rPr>
        <w:rFonts w:ascii="Times New Roman" w:hAnsi="Times New Roman" w:cs="Times New Roman"/>
        <w:sz w:val="20"/>
        <w:szCs w:val="20"/>
      </w:rPr>
    </w:pPr>
  </w:p>
  <w:p w:rsidR="00F71204" w:rsidRPr="00F743CC" w:rsidP="00F743CC" w14:paraId="7A4B75BB" w14:textId="1B302126">
    <w:pPr>
      <w:pStyle w:val="Footer"/>
      <w:jc w:val="center"/>
      <w:rPr>
        <w:rFonts w:ascii="Times New Roman" w:hAnsi="Times New Roman" w:cs="Times New Roman"/>
        <w:sz w:val="20"/>
        <w:szCs w:val="20"/>
      </w:rPr>
    </w:pPr>
    <w:r w:rsidRPr="00F743CC">
      <w:rPr>
        <w:rStyle w:val="PageNumber"/>
        <w:rFonts w:ascii="Times New Roman" w:hAnsi="Times New Roman" w:cs="Times New Roman"/>
        <w:sz w:val="20"/>
        <w:szCs w:val="20"/>
      </w:rPr>
      <w:fldChar w:fldCharType="begin"/>
    </w:r>
    <w:r w:rsidRPr="00F743CC">
      <w:rPr>
        <w:rStyle w:val="PageNumber"/>
        <w:rFonts w:ascii="Times New Roman" w:hAnsi="Times New Roman" w:cs="Times New Roman"/>
        <w:sz w:val="20"/>
        <w:szCs w:val="20"/>
      </w:rPr>
      <w:instrText xml:space="preserve"> PAGE </w:instrText>
    </w:r>
    <w:r w:rsidRPr="00F743CC">
      <w:rPr>
        <w:rStyle w:val="PageNumber"/>
        <w:rFonts w:ascii="Times New Roman" w:hAnsi="Times New Roman" w:cs="Times New Roman"/>
        <w:sz w:val="20"/>
        <w:szCs w:val="20"/>
      </w:rPr>
      <w:fldChar w:fldCharType="separate"/>
    </w:r>
    <w:r w:rsidR="00ED5B7E">
      <w:rPr>
        <w:rStyle w:val="PageNumber"/>
        <w:rFonts w:ascii="Times New Roman" w:hAnsi="Times New Roman" w:cs="Times New Roman"/>
        <w:noProof/>
        <w:sz w:val="20"/>
        <w:szCs w:val="20"/>
      </w:rPr>
      <w:t>1</w:t>
    </w:r>
    <w:r w:rsidRPr="00F743CC">
      <w:rPr>
        <w:rStyle w:val="PageNumber"/>
        <w:rFonts w:ascii="Times New Roman" w:hAnsi="Times New Roman" w:cs="Times New Roman"/>
        <w:sz w:val="20"/>
        <w:szCs w:val="20"/>
      </w:rPr>
      <w:fldChar w:fldCharType="end"/>
    </w:r>
  </w:p>
  <w:p w:rsidR="00F71204" w:rsidP="009709A2" w14:paraId="3BF086C3" w14:textId="77777777">
    <w:pPr>
      <w:pStyle w:val="Foo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A79A5"/>
    <w:multiLevelType w:val="hybridMultilevel"/>
    <w:tmpl w:val="023892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DFB5C85"/>
    <w:multiLevelType w:val="hybridMultilevel"/>
    <w:tmpl w:val="334AF7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519D4459"/>
    <w:multiLevelType w:val="hybridMultilevel"/>
    <w:tmpl w:val="7CD6A988"/>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6B34A21"/>
    <w:multiLevelType w:val="hybridMultilevel"/>
    <w:tmpl w:val="A8B48F5A"/>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6F71212"/>
    <w:multiLevelType w:val="hybridMultilevel"/>
    <w:tmpl w:val="BBE6E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7B4508A"/>
    <w:multiLevelType w:val="hybridMultilevel"/>
    <w:tmpl w:val="291CA0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71157970">
    <w:abstractNumId w:val="2"/>
  </w:num>
  <w:num w:numId="2" w16cid:durableId="2134638981">
    <w:abstractNumId w:val="6"/>
  </w:num>
  <w:num w:numId="3" w16cid:durableId="1886525998">
    <w:abstractNumId w:val="3"/>
  </w:num>
  <w:num w:numId="4" w16cid:durableId="630208829">
    <w:abstractNumId w:val="0"/>
  </w:num>
  <w:num w:numId="5" w16cid:durableId="1337154198">
    <w:abstractNumId w:val="5"/>
  </w:num>
  <w:num w:numId="6" w16cid:durableId="1623340999">
    <w:abstractNumId w:val="4"/>
  </w:num>
  <w:num w:numId="7" w16cid:durableId="907307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FC"/>
    <w:rsid w:val="00001F04"/>
    <w:rsid w:val="00002318"/>
    <w:rsid w:val="00017C28"/>
    <w:rsid w:val="000264C4"/>
    <w:rsid w:val="00031222"/>
    <w:rsid w:val="00031CFF"/>
    <w:rsid w:val="000346B4"/>
    <w:rsid w:val="00035AF6"/>
    <w:rsid w:val="0004023E"/>
    <w:rsid w:val="00040390"/>
    <w:rsid w:val="00057C35"/>
    <w:rsid w:val="00060A30"/>
    <w:rsid w:val="000630AF"/>
    <w:rsid w:val="00073385"/>
    <w:rsid w:val="00084AF7"/>
    <w:rsid w:val="000A12DA"/>
    <w:rsid w:val="000A7D52"/>
    <w:rsid w:val="000B172D"/>
    <w:rsid w:val="000B1D20"/>
    <w:rsid w:val="000C7248"/>
    <w:rsid w:val="000C7A81"/>
    <w:rsid w:val="000D30BA"/>
    <w:rsid w:val="000D43E1"/>
    <w:rsid w:val="000E22C2"/>
    <w:rsid w:val="000E5C33"/>
    <w:rsid w:val="000F2A35"/>
    <w:rsid w:val="00100352"/>
    <w:rsid w:val="001030B7"/>
    <w:rsid w:val="00110545"/>
    <w:rsid w:val="00113AC5"/>
    <w:rsid w:val="00116D54"/>
    <w:rsid w:val="00124D58"/>
    <w:rsid w:val="00130055"/>
    <w:rsid w:val="00132C55"/>
    <w:rsid w:val="001332C8"/>
    <w:rsid w:val="00141045"/>
    <w:rsid w:val="00146AFC"/>
    <w:rsid w:val="00151693"/>
    <w:rsid w:val="0016035C"/>
    <w:rsid w:val="00163BDE"/>
    <w:rsid w:val="00167384"/>
    <w:rsid w:val="001715BC"/>
    <w:rsid w:val="00172BEF"/>
    <w:rsid w:val="001777AB"/>
    <w:rsid w:val="001872A9"/>
    <w:rsid w:val="00193A0F"/>
    <w:rsid w:val="001A510E"/>
    <w:rsid w:val="001A548F"/>
    <w:rsid w:val="001C19D9"/>
    <w:rsid w:val="001C1D71"/>
    <w:rsid w:val="001C3E93"/>
    <w:rsid w:val="001C7344"/>
    <w:rsid w:val="001D17B3"/>
    <w:rsid w:val="001E25E1"/>
    <w:rsid w:val="001E6169"/>
    <w:rsid w:val="001F4E73"/>
    <w:rsid w:val="001F746B"/>
    <w:rsid w:val="001F78FA"/>
    <w:rsid w:val="00200E7C"/>
    <w:rsid w:val="0020342D"/>
    <w:rsid w:val="0020460D"/>
    <w:rsid w:val="00204ABA"/>
    <w:rsid w:val="00205CC9"/>
    <w:rsid w:val="002134FC"/>
    <w:rsid w:val="00215E92"/>
    <w:rsid w:val="00217EC7"/>
    <w:rsid w:val="0023164E"/>
    <w:rsid w:val="002403D6"/>
    <w:rsid w:val="00260160"/>
    <w:rsid w:val="00261E29"/>
    <w:rsid w:val="00270E66"/>
    <w:rsid w:val="00273BC6"/>
    <w:rsid w:val="00274F90"/>
    <w:rsid w:val="002876F1"/>
    <w:rsid w:val="00291B50"/>
    <w:rsid w:val="0029255C"/>
    <w:rsid w:val="002A57B0"/>
    <w:rsid w:val="002B1806"/>
    <w:rsid w:val="002B5FC6"/>
    <w:rsid w:val="002B6524"/>
    <w:rsid w:val="002C5B3E"/>
    <w:rsid w:val="002D0D9C"/>
    <w:rsid w:val="002D322C"/>
    <w:rsid w:val="002D7989"/>
    <w:rsid w:val="002E4217"/>
    <w:rsid w:val="002E58EB"/>
    <w:rsid w:val="002E6298"/>
    <w:rsid w:val="002E65DA"/>
    <w:rsid w:val="002E775F"/>
    <w:rsid w:val="002F3984"/>
    <w:rsid w:val="002F63B0"/>
    <w:rsid w:val="002F7402"/>
    <w:rsid w:val="0030584A"/>
    <w:rsid w:val="00306BB5"/>
    <w:rsid w:val="00311267"/>
    <w:rsid w:val="00317F9F"/>
    <w:rsid w:val="00320C8D"/>
    <w:rsid w:val="003267D3"/>
    <w:rsid w:val="0033733E"/>
    <w:rsid w:val="00340452"/>
    <w:rsid w:val="00341C7F"/>
    <w:rsid w:val="00351391"/>
    <w:rsid w:val="00353763"/>
    <w:rsid w:val="003608FA"/>
    <w:rsid w:val="00377559"/>
    <w:rsid w:val="00384793"/>
    <w:rsid w:val="00385611"/>
    <w:rsid w:val="00386960"/>
    <w:rsid w:val="00394F84"/>
    <w:rsid w:val="00396692"/>
    <w:rsid w:val="003A20B5"/>
    <w:rsid w:val="003A2D1C"/>
    <w:rsid w:val="003A6D9C"/>
    <w:rsid w:val="003B2098"/>
    <w:rsid w:val="003B28C8"/>
    <w:rsid w:val="003B2F5A"/>
    <w:rsid w:val="003C3322"/>
    <w:rsid w:val="003C4341"/>
    <w:rsid w:val="003C605C"/>
    <w:rsid w:val="003C6FF2"/>
    <w:rsid w:val="003D17A4"/>
    <w:rsid w:val="003E200C"/>
    <w:rsid w:val="003F0DCC"/>
    <w:rsid w:val="003F2A0D"/>
    <w:rsid w:val="0040132D"/>
    <w:rsid w:val="00403597"/>
    <w:rsid w:val="00406F89"/>
    <w:rsid w:val="004074E7"/>
    <w:rsid w:val="004102CA"/>
    <w:rsid w:val="00410427"/>
    <w:rsid w:val="00411421"/>
    <w:rsid w:val="00411B07"/>
    <w:rsid w:val="00415394"/>
    <w:rsid w:val="00415E1E"/>
    <w:rsid w:val="00416642"/>
    <w:rsid w:val="0042381B"/>
    <w:rsid w:val="00425044"/>
    <w:rsid w:val="00431637"/>
    <w:rsid w:val="00432017"/>
    <w:rsid w:val="004376DD"/>
    <w:rsid w:val="004437A4"/>
    <w:rsid w:val="00444B60"/>
    <w:rsid w:val="0044559B"/>
    <w:rsid w:val="0044678B"/>
    <w:rsid w:val="00446D3C"/>
    <w:rsid w:val="0046043C"/>
    <w:rsid w:val="0047351A"/>
    <w:rsid w:val="0047488B"/>
    <w:rsid w:val="00474FE9"/>
    <w:rsid w:val="00477E10"/>
    <w:rsid w:val="004820E6"/>
    <w:rsid w:val="00493B11"/>
    <w:rsid w:val="004A1C39"/>
    <w:rsid w:val="004A1C97"/>
    <w:rsid w:val="004A1F8E"/>
    <w:rsid w:val="004A2973"/>
    <w:rsid w:val="004B68BE"/>
    <w:rsid w:val="004B73B7"/>
    <w:rsid w:val="004B78CC"/>
    <w:rsid w:val="004D00C2"/>
    <w:rsid w:val="004D1AFB"/>
    <w:rsid w:val="004E4970"/>
    <w:rsid w:val="004F127B"/>
    <w:rsid w:val="004F1F45"/>
    <w:rsid w:val="004F5F5D"/>
    <w:rsid w:val="00500EB1"/>
    <w:rsid w:val="005020A5"/>
    <w:rsid w:val="00503755"/>
    <w:rsid w:val="00504459"/>
    <w:rsid w:val="00507A09"/>
    <w:rsid w:val="005120C1"/>
    <w:rsid w:val="00521D86"/>
    <w:rsid w:val="00540C5D"/>
    <w:rsid w:val="005532BC"/>
    <w:rsid w:val="00561467"/>
    <w:rsid w:val="0056194E"/>
    <w:rsid w:val="0056708E"/>
    <w:rsid w:val="00573C2C"/>
    <w:rsid w:val="0058310D"/>
    <w:rsid w:val="005905F4"/>
    <w:rsid w:val="005936FF"/>
    <w:rsid w:val="00593B76"/>
    <w:rsid w:val="0059579C"/>
    <w:rsid w:val="00596572"/>
    <w:rsid w:val="005A1BAA"/>
    <w:rsid w:val="005A492E"/>
    <w:rsid w:val="005A7557"/>
    <w:rsid w:val="005B1A95"/>
    <w:rsid w:val="005B4529"/>
    <w:rsid w:val="005B6D55"/>
    <w:rsid w:val="005C23E3"/>
    <w:rsid w:val="005C63B7"/>
    <w:rsid w:val="005F3566"/>
    <w:rsid w:val="005F5D09"/>
    <w:rsid w:val="005F79DF"/>
    <w:rsid w:val="006133EA"/>
    <w:rsid w:val="00614870"/>
    <w:rsid w:val="0062184E"/>
    <w:rsid w:val="0063272B"/>
    <w:rsid w:val="00645CDE"/>
    <w:rsid w:val="006518D1"/>
    <w:rsid w:val="00652855"/>
    <w:rsid w:val="0065356D"/>
    <w:rsid w:val="006623DA"/>
    <w:rsid w:val="0066256F"/>
    <w:rsid w:val="006646BF"/>
    <w:rsid w:val="00673AA6"/>
    <w:rsid w:val="00681FC7"/>
    <w:rsid w:val="00683A74"/>
    <w:rsid w:val="00684991"/>
    <w:rsid w:val="00685E4E"/>
    <w:rsid w:val="006864BA"/>
    <w:rsid w:val="006A463D"/>
    <w:rsid w:val="006A67C8"/>
    <w:rsid w:val="006B1A98"/>
    <w:rsid w:val="006B5025"/>
    <w:rsid w:val="006B702B"/>
    <w:rsid w:val="006C0B0E"/>
    <w:rsid w:val="006C306B"/>
    <w:rsid w:val="006C3540"/>
    <w:rsid w:val="006C5B21"/>
    <w:rsid w:val="006D7065"/>
    <w:rsid w:val="006D7B56"/>
    <w:rsid w:val="006E0724"/>
    <w:rsid w:val="006E18D8"/>
    <w:rsid w:val="006E2143"/>
    <w:rsid w:val="006E4D72"/>
    <w:rsid w:val="006E4F91"/>
    <w:rsid w:val="006E700A"/>
    <w:rsid w:val="006E7B04"/>
    <w:rsid w:val="006E7F4F"/>
    <w:rsid w:val="006F0539"/>
    <w:rsid w:val="006F373E"/>
    <w:rsid w:val="006F5F67"/>
    <w:rsid w:val="006F7EAA"/>
    <w:rsid w:val="00712539"/>
    <w:rsid w:val="007169E7"/>
    <w:rsid w:val="007233BB"/>
    <w:rsid w:val="00723CF2"/>
    <w:rsid w:val="00725FAB"/>
    <w:rsid w:val="00726A13"/>
    <w:rsid w:val="007273E4"/>
    <w:rsid w:val="007331C4"/>
    <w:rsid w:val="00734CE3"/>
    <w:rsid w:val="0073736A"/>
    <w:rsid w:val="00741973"/>
    <w:rsid w:val="0075068D"/>
    <w:rsid w:val="00755F12"/>
    <w:rsid w:val="00757425"/>
    <w:rsid w:val="00760917"/>
    <w:rsid w:val="00761E97"/>
    <w:rsid w:val="0077080D"/>
    <w:rsid w:val="00781BCD"/>
    <w:rsid w:val="007A05F6"/>
    <w:rsid w:val="007A0E07"/>
    <w:rsid w:val="007A1A1A"/>
    <w:rsid w:val="007A3F60"/>
    <w:rsid w:val="007B37B6"/>
    <w:rsid w:val="007C2C0E"/>
    <w:rsid w:val="007C4029"/>
    <w:rsid w:val="007D48E2"/>
    <w:rsid w:val="007E1109"/>
    <w:rsid w:val="007E17F8"/>
    <w:rsid w:val="007E357D"/>
    <w:rsid w:val="007E4F5F"/>
    <w:rsid w:val="007E717E"/>
    <w:rsid w:val="007F1D7C"/>
    <w:rsid w:val="007F2085"/>
    <w:rsid w:val="007F20BE"/>
    <w:rsid w:val="007F5774"/>
    <w:rsid w:val="007F5FE4"/>
    <w:rsid w:val="008045AF"/>
    <w:rsid w:val="00806143"/>
    <w:rsid w:val="00814E7D"/>
    <w:rsid w:val="00815785"/>
    <w:rsid w:val="008166A8"/>
    <w:rsid w:val="00823FD0"/>
    <w:rsid w:val="00824B78"/>
    <w:rsid w:val="00834CA4"/>
    <w:rsid w:val="00841EB8"/>
    <w:rsid w:val="0085106C"/>
    <w:rsid w:val="00853148"/>
    <w:rsid w:val="00856815"/>
    <w:rsid w:val="00865AD7"/>
    <w:rsid w:val="008700BB"/>
    <w:rsid w:val="008715CA"/>
    <w:rsid w:val="00873778"/>
    <w:rsid w:val="00880E85"/>
    <w:rsid w:val="008834B7"/>
    <w:rsid w:val="008927EA"/>
    <w:rsid w:val="00895C76"/>
    <w:rsid w:val="008A09C2"/>
    <w:rsid w:val="008A5AB9"/>
    <w:rsid w:val="008B1396"/>
    <w:rsid w:val="008B56A4"/>
    <w:rsid w:val="008B691E"/>
    <w:rsid w:val="008B79FA"/>
    <w:rsid w:val="008C1479"/>
    <w:rsid w:val="008C1614"/>
    <w:rsid w:val="008C385B"/>
    <w:rsid w:val="008C6328"/>
    <w:rsid w:val="008C70A7"/>
    <w:rsid w:val="008D6A7A"/>
    <w:rsid w:val="008D6C0B"/>
    <w:rsid w:val="008E3F27"/>
    <w:rsid w:val="008F0D5E"/>
    <w:rsid w:val="008F2592"/>
    <w:rsid w:val="009024FD"/>
    <w:rsid w:val="0090316E"/>
    <w:rsid w:val="0090416D"/>
    <w:rsid w:val="009047C2"/>
    <w:rsid w:val="00907F75"/>
    <w:rsid w:val="0091210F"/>
    <w:rsid w:val="009147CF"/>
    <w:rsid w:val="00914939"/>
    <w:rsid w:val="00915DA5"/>
    <w:rsid w:val="00917C2D"/>
    <w:rsid w:val="00920F20"/>
    <w:rsid w:val="00922B10"/>
    <w:rsid w:val="0093140F"/>
    <w:rsid w:val="009357F3"/>
    <w:rsid w:val="009361ED"/>
    <w:rsid w:val="00943367"/>
    <w:rsid w:val="00945F70"/>
    <w:rsid w:val="00946E83"/>
    <w:rsid w:val="009471E7"/>
    <w:rsid w:val="00951305"/>
    <w:rsid w:val="009524FC"/>
    <w:rsid w:val="00952D4B"/>
    <w:rsid w:val="009533BD"/>
    <w:rsid w:val="00953D10"/>
    <w:rsid w:val="009709A2"/>
    <w:rsid w:val="009717FC"/>
    <w:rsid w:val="00974702"/>
    <w:rsid w:val="009839E6"/>
    <w:rsid w:val="00994DDE"/>
    <w:rsid w:val="009B0D3F"/>
    <w:rsid w:val="009B72F9"/>
    <w:rsid w:val="009C1348"/>
    <w:rsid w:val="009C17AC"/>
    <w:rsid w:val="009D30F7"/>
    <w:rsid w:val="009E1BCC"/>
    <w:rsid w:val="009E2142"/>
    <w:rsid w:val="009F10E8"/>
    <w:rsid w:val="009F19DF"/>
    <w:rsid w:val="009F1A1A"/>
    <w:rsid w:val="009F4A15"/>
    <w:rsid w:val="009F56E8"/>
    <w:rsid w:val="009F5898"/>
    <w:rsid w:val="00A105C7"/>
    <w:rsid w:val="00A2199C"/>
    <w:rsid w:val="00A25421"/>
    <w:rsid w:val="00A2739E"/>
    <w:rsid w:val="00A27E81"/>
    <w:rsid w:val="00A36CE1"/>
    <w:rsid w:val="00A40EC3"/>
    <w:rsid w:val="00A41FD7"/>
    <w:rsid w:val="00A4259A"/>
    <w:rsid w:val="00A4458A"/>
    <w:rsid w:val="00A50130"/>
    <w:rsid w:val="00A6272C"/>
    <w:rsid w:val="00A62B33"/>
    <w:rsid w:val="00A63083"/>
    <w:rsid w:val="00A65553"/>
    <w:rsid w:val="00A70978"/>
    <w:rsid w:val="00A74DC6"/>
    <w:rsid w:val="00A83FBA"/>
    <w:rsid w:val="00A92F97"/>
    <w:rsid w:val="00A9302D"/>
    <w:rsid w:val="00A94B53"/>
    <w:rsid w:val="00A95D79"/>
    <w:rsid w:val="00AA6E23"/>
    <w:rsid w:val="00AA761F"/>
    <w:rsid w:val="00AB5560"/>
    <w:rsid w:val="00AC1371"/>
    <w:rsid w:val="00AC290D"/>
    <w:rsid w:val="00AC3799"/>
    <w:rsid w:val="00AD2370"/>
    <w:rsid w:val="00AD5576"/>
    <w:rsid w:val="00AD6272"/>
    <w:rsid w:val="00AD6DE5"/>
    <w:rsid w:val="00AE288F"/>
    <w:rsid w:val="00AE2DEF"/>
    <w:rsid w:val="00AE4C43"/>
    <w:rsid w:val="00AF0C07"/>
    <w:rsid w:val="00AF37CC"/>
    <w:rsid w:val="00AF5830"/>
    <w:rsid w:val="00AF6533"/>
    <w:rsid w:val="00B02468"/>
    <w:rsid w:val="00B072DB"/>
    <w:rsid w:val="00B14885"/>
    <w:rsid w:val="00B16285"/>
    <w:rsid w:val="00B2405C"/>
    <w:rsid w:val="00B25536"/>
    <w:rsid w:val="00B2698D"/>
    <w:rsid w:val="00B273CD"/>
    <w:rsid w:val="00B3705A"/>
    <w:rsid w:val="00B5291F"/>
    <w:rsid w:val="00B55A3E"/>
    <w:rsid w:val="00B71882"/>
    <w:rsid w:val="00B73978"/>
    <w:rsid w:val="00B77C6B"/>
    <w:rsid w:val="00B77F2A"/>
    <w:rsid w:val="00B83F26"/>
    <w:rsid w:val="00B84E58"/>
    <w:rsid w:val="00B86255"/>
    <w:rsid w:val="00B92104"/>
    <w:rsid w:val="00B939F1"/>
    <w:rsid w:val="00BA01F2"/>
    <w:rsid w:val="00BA0AA9"/>
    <w:rsid w:val="00BA294C"/>
    <w:rsid w:val="00BB0B16"/>
    <w:rsid w:val="00BB0D6D"/>
    <w:rsid w:val="00BB1832"/>
    <w:rsid w:val="00BB4DE8"/>
    <w:rsid w:val="00BC4344"/>
    <w:rsid w:val="00BC4367"/>
    <w:rsid w:val="00BC4F57"/>
    <w:rsid w:val="00BC5D9A"/>
    <w:rsid w:val="00BD559D"/>
    <w:rsid w:val="00BD7ACB"/>
    <w:rsid w:val="00BF0D3A"/>
    <w:rsid w:val="00BF50BB"/>
    <w:rsid w:val="00C00C1B"/>
    <w:rsid w:val="00C0167D"/>
    <w:rsid w:val="00C05E49"/>
    <w:rsid w:val="00C07D3F"/>
    <w:rsid w:val="00C11D0B"/>
    <w:rsid w:val="00C12840"/>
    <w:rsid w:val="00C131C4"/>
    <w:rsid w:val="00C13E1A"/>
    <w:rsid w:val="00C15A72"/>
    <w:rsid w:val="00C17FB7"/>
    <w:rsid w:val="00C21FB8"/>
    <w:rsid w:val="00C24A80"/>
    <w:rsid w:val="00C31284"/>
    <w:rsid w:val="00C320AE"/>
    <w:rsid w:val="00C332A8"/>
    <w:rsid w:val="00C34A19"/>
    <w:rsid w:val="00C3591D"/>
    <w:rsid w:val="00C36922"/>
    <w:rsid w:val="00C4047D"/>
    <w:rsid w:val="00C41CD3"/>
    <w:rsid w:val="00C42EC2"/>
    <w:rsid w:val="00C44710"/>
    <w:rsid w:val="00C4592E"/>
    <w:rsid w:val="00C45B79"/>
    <w:rsid w:val="00C50830"/>
    <w:rsid w:val="00C523A2"/>
    <w:rsid w:val="00C64CF7"/>
    <w:rsid w:val="00C76E71"/>
    <w:rsid w:val="00C811D2"/>
    <w:rsid w:val="00C845B8"/>
    <w:rsid w:val="00C84EFD"/>
    <w:rsid w:val="00CA0815"/>
    <w:rsid w:val="00CA1166"/>
    <w:rsid w:val="00CA5F93"/>
    <w:rsid w:val="00CB307D"/>
    <w:rsid w:val="00CB72CB"/>
    <w:rsid w:val="00CC031B"/>
    <w:rsid w:val="00CC2D35"/>
    <w:rsid w:val="00CC44DF"/>
    <w:rsid w:val="00CD4DD9"/>
    <w:rsid w:val="00CF081C"/>
    <w:rsid w:val="00CF1090"/>
    <w:rsid w:val="00CF33E1"/>
    <w:rsid w:val="00D16182"/>
    <w:rsid w:val="00D23C18"/>
    <w:rsid w:val="00D27464"/>
    <w:rsid w:val="00D279F4"/>
    <w:rsid w:val="00D3298A"/>
    <w:rsid w:val="00D340EE"/>
    <w:rsid w:val="00D41A39"/>
    <w:rsid w:val="00D42388"/>
    <w:rsid w:val="00D43E8B"/>
    <w:rsid w:val="00D57DAC"/>
    <w:rsid w:val="00D61B9C"/>
    <w:rsid w:val="00D6207B"/>
    <w:rsid w:val="00D75130"/>
    <w:rsid w:val="00D87A47"/>
    <w:rsid w:val="00DA0953"/>
    <w:rsid w:val="00DB0643"/>
    <w:rsid w:val="00DB1481"/>
    <w:rsid w:val="00DB4EF9"/>
    <w:rsid w:val="00DB4F05"/>
    <w:rsid w:val="00DB51D2"/>
    <w:rsid w:val="00DB58AD"/>
    <w:rsid w:val="00DC0C06"/>
    <w:rsid w:val="00DC16C7"/>
    <w:rsid w:val="00DC35C6"/>
    <w:rsid w:val="00DE1022"/>
    <w:rsid w:val="00DF5C43"/>
    <w:rsid w:val="00DF5F19"/>
    <w:rsid w:val="00E12DF2"/>
    <w:rsid w:val="00E208BC"/>
    <w:rsid w:val="00E21088"/>
    <w:rsid w:val="00E2220E"/>
    <w:rsid w:val="00E224B5"/>
    <w:rsid w:val="00E22BFE"/>
    <w:rsid w:val="00E2331E"/>
    <w:rsid w:val="00E234B7"/>
    <w:rsid w:val="00E25081"/>
    <w:rsid w:val="00E27E21"/>
    <w:rsid w:val="00E3095F"/>
    <w:rsid w:val="00E31507"/>
    <w:rsid w:val="00E3275A"/>
    <w:rsid w:val="00E33997"/>
    <w:rsid w:val="00E369CF"/>
    <w:rsid w:val="00E37408"/>
    <w:rsid w:val="00E42D4E"/>
    <w:rsid w:val="00E44110"/>
    <w:rsid w:val="00E47B3A"/>
    <w:rsid w:val="00E56C16"/>
    <w:rsid w:val="00E61B68"/>
    <w:rsid w:val="00E719B5"/>
    <w:rsid w:val="00E7384D"/>
    <w:rsid w:val="00E76B8C"/>
    <w:rsid w:val="00E810E9"/>
    <w:rsid w:val="00E826AD"/>
    <w:rsid w:val="00E86C75"/>
    <w:rsid w:val="00E940B5"/>
    <w:rsid w:val="00EA5998"/>
    <w:rsid w:val="00EA5BB2"/>
    <w:rsid w:val="00EA6005"/>
    <w:rsid w:val="00EC04CC"/>
    <w:rsid w:val="00EC40A2"/>
    <w:rsid w:val="00EC7BAA"/>
    <w:rsid w:val="00EC7F15"/>
    <w:rsid w:val="00ED25D2"/>
    <w:rsid w:val="00ED51DB"/>
    <w:rsid w:val="00ED5B15"/>
    <w:rsid w:val="00ED5B7E"/>
    <w:rsid w:val="00ED623D"/>
    <w:rsid w:val="00EE3CB5"/>
    <w:rsid w:val="00EF0045"/>
    <w:rsid w:val="00EF3BF3"/>
    <w:rsid w:val="00F016D9"/>
    <w:rsid w:val="00F11F0C"/>
    <w:rsid w:val="00F17520"/>
    <w:rsid w:val="00F30BB3"/>
    <w:rsid w:val="00F37F74"/>
    <w:rsid w:val="00F45548"/>
    <w:rsid w:val="00F45B7B"/>
    <w:rsid w:val="00F472AC"/>
    <w:rsid w:val="00F51293"/>
    <w:rsid w:val="00F5194A"/>
    <w:rsid w:val="00F5219E"/>
    <w:rsid w:val="00F53EF8"/>
    <w:rsid w:val="00F71083"/>
    <w:rsid w:val="00F71204"/>
    <w:rsid w:val="00F72345"/>
    <w:rsid w:val="00F73596"/>
    <w:rsid w:val="00F743CC"/>
    <w:rsid w:val="00F74A54"/>
    <w:rsid w:val="00F7576E"/>
    <w:rsid w:val="00F845F7"/>
    <w:rsid w:val="00F87C91"/>
    <w:rsid w:val="00F9508B"/>
    <w:rsid w:val="00F95EF3"/>
    <w:rsid w:val="00FA569D"/>
    <w:rsid w:val="00FA616E"/>
    <w:rsid w:val="00FB2CD4"/>
    <w:rsid w:val="00FC2BBE"/>
    <w:rsid w:val="00FC2C7B"/>
    <w:rsid w:val="00FC4790"/>
    <w:rsid w:val="00FD0DAB"/>
    <w:rsid w:val="00FD363B"/>
    <w:rsid w:val="00FD3D33"/>
    <w:rsid w:val="00FE4986"/>
    <w:rsid w:val="00FF24AE"/>
    <w:rsid w:val="00FF51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D5A652"/>
  <w15:docId w15:val="{68F06519-968C-41F5-871E-0D02397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basedOn w:val="Normal"/>
    <w:uiPriority w:val="34"/>
    <w:qFormat/>
    <w:rsid w:val="00F74A54"/>
    <w:pPr>
      <w:ind w:left="720"/>
      <w:contextualSpacing/>
    </w:pPr>
  </w:style>
  <w:style w:type="paragraph" w:styleId="NoSpacing">
    <w:name w:val="No Spacing"/>
    <w:qFormat/>
    <w:rsid w:val="000D43E1"/>
    <w:rPr>
      <w:sz w:val="24"/>
      <w:szCs w:val="24"/>
      <w:lang w:bidi="en-US"/>
    </w:rPr>
  </w:style>
  <w:style w:type="character" w:styleId="Hyperlink">
    <w:name w:val="Hyperlink"/>
    <w:rsid w:val="006E7B04"/>
    <w:rPr>
      <w:rFonts w:cs="Times New Roman"/>
      <w:color w:val="0000FF"/>
      <w:u w:val="single"/>
    </w:rPr>
  </w:style>
  <w:style w:type="paragraph" w:styleId="Revision">
    <w:name w:val="Revision"/>
    <w:hidden/>
    <w:uiPriority w:val="99"/>
    <w:semiHidden/>
    <w:rsid w:val="00726A13"/>
    <w:rPr>
      <w:rFonts w:ascii="Courier New" w:hAnsi="Courier New" w:cs="Courier New"/>
      <w:snapToGrid w:val="0"/>
      <w:sz w:val="24"/>
      <w:szCs w:val="24"/>
    </w:rPr>
  </w:style>
  <w:style w:type="character" w:styleId="FollowedHyperlink">
    <w:name w:val="FollowedHyperlink"/>
    <w:basedOn w:val="DefaultParagraphFont"/>
    <w:semiHidden/>
    <w:unhideWhenUsed/>
    <w:rsid w:val="00C523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whitehouse.gov/briefing-room/presidential-actions/2021/01/20/executive-order-advancing-racial-equity-and-support-for-underserved-communities-through-the-federal-government/"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E0092-E20F-4018-A42F-9FFF24C4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1051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TSapia</dc:creator>
  <cp:lastModifiedBy>KEH</cp:lastModifiedBy>
  <cp:revision>3</cp:revision>
  <cp:lastPrinted>2018-06-26T17:47:00Z</cp:lastPrinted>
  <dcterms:created xsi:type="dcterms:W3CDTF">2023-11-13T22:46:00Z</dcterms:created>
  <dcterms:modified xsi:type="dcterms:W3CDTF">2023-11-13T22:51:00Z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1310576917</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0960-0066 Documents</vt:lpwstr>
  </property>
  <property fmtid="{D5CDD505-2E9C-101B-9397-08002B2CF9AE}" pid="6" name="_NewReviewCycle">
    <vt:lpwstr/>
  </property>
  <property fmtid="{D5CDD505-2E9C-101B-9397-08002B2CF9AE}" pid="7" name="_PreviousAdHocReviewCycleID">
    <vt:i4>2042270306</vt:i4>
  </property>
</Properties>
</file>