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PlainTable1"/>
        <w:tblW w:w="9968" w:type="dxa"/>
        <w:tblLayout w:type="fixed"/>
        <w:tblLook w:val="0420"/>
      </w:tblPr>
      <w:tblGrid>
        <w:gridCol w:w="7718"/>
        <w:gridCol w:w="2250"/>
      </w:tblGrid>
      <w:tr w14:paraId="452DB17C" w14:textId="77777777" w:rsidTr="00965AEE">
        <w:tblPrEx>
          <w:tblW w:w="9968" w:type="dxa"/>
          <w:tblLayout w:type="fixed"/>
          <w:tblLook w:val="0420"/>
        </w:tblPrEx>
        <w:trPr>
          <w:trHeight w:val="432"/>
        </w:trPr>
        <w:tc>
          <w:tcPr>
            <w:tcW w:w="7718" w:type="dxa"/>
            <w:vAlign w:val="center"/>
          </w:tcPr>
          <w:p w:rsidR="00965AEE" w:rsidRPr="00FF1CEF" w:rsidP="00965AEE" w14:paraId="4BB9BDED" w14:textId="79168675">
            <w:pPr>
              <w:pStyle w:val="Heading1"/>
              <w:outlineLvl w:val="0"/>
            </w:pPr>
            <w:bookmarkStart w:id="0" w:name="_Hlk130469005"/>
            <w:r>
              <w:t>Plan Requirement*</w:t>
            </w:r>
          </w:p>
        </w:tc>
        <w:tc>
          <w:tcPr>
            <w:tcW w:w="2250" w:type="dxa"/>
            <w:vAlign w:val="center"/>
          </w:tcPr>
          <w:p w:rsidR="00965AEE" w:rsidRPr="00FF1CEF" w:rsidP="00965AEE" w14:paraId="2FB81C98" w14:textId="6B5D3100">
            <w:pPr>
              <w:pStyle w:val="Heading1"/>
              <w:outlineLvl w:val="0"/>
            </w:pPr>
            <w:r>
              <w:t>Citation</w:t>
            </w:r>
          </w:p>
        </w:tc>
      </w:tr>
      <w:bookmarkEnd w:id="0"/>
      <w:tr w14:paraId="6F04E0A7" w14:textId="77777777" w:rsidTr="00461671">
        <w:tblPrEx>
          <w:tblW w:w="9968" w:type="dxa"/>
          <w:tblLayout w:type="fixed"/>
          <w:tblLook w:val="0420"/>
        </w:tblPrEx>
        <w:trPr>
          <w:trHeight w:val="432"/>
        </w:trPr>
        <w:tc>
          <w:tcPr>
            <w:tcW w:w="7718" w:type="dxa"/>
            <w:vAlign w:val="center"/>
          </w:tcPr>
          <w:p w:rsidR="00965AEE" w:rsidRPr="00FF1CEF" w:rsidP="00461671" w14:paraId="2BC7BDBD" w14:textId="77777777">
            <w:pPr>
              <w:pStyle w:val="TableParagraph"/>
              <w:spacing w:after="120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State Time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p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eriod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Covered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by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plan.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28C6D5CD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286.75(a)</w:t>
            </w:r>
          </w:p>
        </w:tc>
      </w:tr>
      <w:tr w14:paraId="7515598B" w14:textId="77777777" w:rsidTr="00461671">
        <w:tblPrEx>
          <w:tblW w:w="9968" w:type="dxa"/>
          <w:tblLayout w:type="fixed"/>
          <w:tblLook w:val="0420"/>
        </w:tblPrEx>
        <w:trPr>
          <w:trHeight w:val="432"/>
        </w:trPr>
        <w:tc>
          <w:tcPr>
            <w:tcW w:w="7718" w:type="dxa"/>
            <w:vAlign w:val="center"/>
          </w:tcPr>
          <w:p w:rsidR="00965AEE" w:rsidRPr="00FF1CEF" w:rsidP="00461671" w14:paraId="292B55F0" w14:textId="77777777">
            <w:pPr>
              <w:pStyle w:val="TableParagraph"/>
              <w:spacing w:after="120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Identify designated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lead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tribal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agency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responsible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for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delivery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of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program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services.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7E8CA7FC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286.75(b)</w:t>
            </w:r>
          </w:p>
        </w:tc>
      </w:tr>
      <w:tr w14:paraId="01049BD8" w14:textId="77777777" w:rsidTr="00461671">
        <w:tblPrEx>
          <w:tblW w:w="9968" w:type="dxa"/>
          <w:tblLayout w:type="fixed"/>
          <w:tblLook w:val="0420"/>
        </w:tblPrEx>
        <w:trPr>
          <w:trHeight w:val="432"/>
        </w:trPr>
        <w:tc>
          <w:tcPr>
            <w:tcW w:w="7718" w:type="dxa"/>
            <w:vAlign w:val="center"/>
          </w:tcPr>
          <w:p w:rsidR="00965AEE" w:rsidRPr="00FF1CEF" w:rsidP="00461671" w14:paraId="4F191205" w14:textId="77777777">
            <w:pPr>
              <w:pStyle w:val="TableParagraph"/>
              <w:spacing w:after="120"/>
              <w:ind w:left="102" w:right="604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Describe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program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goals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means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of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measuring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progress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towards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those goals.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0FD532A5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286.75(a)(5)</w:t>
            </w:r>
          </w:p>
        </w:tc>
      </w:tr>
      <w:tr w14:paraId="05575029" w14:textId="77777777" w:rsidTr="00461671">
        <w:tblPrEx>
          <w:tblW w:w="9968" w:type="dxa"/>
          <w:tblLayout w:type="fixed"/>
          <w:tblLook w:val="0420"/>
        </w:tblPrEx>
        <w:trPr>
          <w:trHeight w:val="432"/>
        </w:trPr>
        <w:tc>
          <w:tcPr>
            <w:tcW w:w="7718" w:type="dxa"/>
            <w:vAlign w:val="center"/>
          </w:tcPr>
          <w:p w:rsidR="00965AEE" w:rsidRPr="00FF1CEF" w:rsidP="00461671" w14:paraId="28DB4DEA" w14:textId="77777777">
            <w:pPr>
              <w:pStyle w:val="TableParagraph"/>
              <w:spacing w:after="120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Describe geographical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service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area.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0048D671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286.75(e)</w:t>
            </w:r>
          </w:p>
        </w:tc>
      </w:tr>
      <w:tr w14:paraId="09157F22" w14:textId="77777777" w:rsidTr="00461671">
        <w:tblPrEx>
          <w:tblW w:w="9968" w:type="dxa"/>
          <w:tblLayout w:type="fixed"/>
          <w:tblLook w:val="0420"/>
        </w:tblPrEx>
        <w:trPr>
          <w:trHeight w:val="432"/>
        </w:trPr>
        <w:tc>
          <w:tcPr>
            <w:tcW w:w="7718" w:type="dxa"/>
            <w:vAlign w:val="center"/>
          </w:tcPr>
          <w:p w:rsidR="00965AEE" w:rsidRPr="00FF1CEF" w:rsidP="00461671" w14:paraId="01AAD8FA" w14:textId="77777777">
            <w:pPr>
              <w:pStyle w:val="TableParagraph"/>
              <w:spacing w:after="120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Describe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service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population.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1252AF23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286.75(d)</w:t>
            </w:r>
          </w:p>
        </w:tc>
      </w:tr>
      <w:tr w14:paraId="7BA617F5" w14:textId="77777777" w:rsidTr="00461671">
        <w:tblPrEx>
          <w:tblW w:w="9968" w:type="dxa"/>
          <w:tblLayout w:type="fixed"/>
          <w:tblLook w:val="0420"/>
        </w:tblPrEx>
        <w:trPr>
          <w:trHeight w:val="432"/>
        </w:trPr>
        <w:tc>
          <w:tcPr>
            <w:tcW w:w="7718" w:type="dxa"/>
            <w:vAlign w:val="center"/>
          </w:tcPr>
          <w:p w:rsidR="00965AEE" w:rsidRPr="00FF1CEF" w:rsidP="00461671" w14:paraId="18BAE9F1" w14:textId="77777777">
            <w:pPr>
              <w:pStyle w:val="TableParagraph"/>
              <w:spacing w:after="120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Describe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assistance,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services,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activities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offered.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55AD7D20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286.75(a)(2)</w:t>
            </w:r>
          </w:p>
        </w:tc>
      </w:tr>
      <w:tr w14:paraId="196D8BD7" w14:textId="77777777" w:rsidTr="00461671">
        <w:tblPrEx>
          <w:tblW w:w="9968" w:type="dxa"/>
          <w:tblLayout w:type="fixed"/>
          <w:tblLook w:val="0420"/>
        </w:tblPrEx>
        <w:trPr>
          <w:trHeight w:hRule="exact" w:val="720"/>
        </w:trPr>
        <w:tc>
          <w:tcPr>
            <w:tcW w:w="7718" w:type="dxa"/>
            <w:vAlign w:val="center"/>
          </w:tcPr>
          <w:p w:rsidR="00965AEE" w:rsidRPr="00FF1CEF" w:rsidP="00461671" w14:paraId="2DF21488" w14:textId="77777777">
            <w:pPr>
              <w:pStyle w:val="TableParagraph"/>
              <w:ind w:left="102" w:right="233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If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tribe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will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not</w:t>
            </w:r>
            <w:r w:rsidRPr="00FF1CE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provide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same</w:t>
            </w:r>
            <w:r w:rsidRPr="00FF1CE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services,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assistance,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activities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in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all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parts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of the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service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area,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indicate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any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variations.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3B0A6911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286.75(a)(3)</w:t>
            </w:r>
          </w:p>
        </w:tc>
      </w:tr>
      <w:tr w14:paraId="527F84E8" w14:textId="77777777" w:rsidTr="00461671">
        <w:tblPrEx>
          <w:tblW w:w="9968" w:type="dxa"/>
          <w:tblLayout w:type="fixed"/>
          <w:tblLook w:val="0420"/>
        </w:tblPrEx>
        <w:trPr>
          <w:trHeight w:hRule="exact" w:val="1296"/>
        </w:trPr>
        <w:tc>
          <w:tcPr>
            <w:tcW w:w="7718" w:type="dxa"/>
            <w:vAlign w:val="center"/>
          </w:tcPr>
          <w:p w:rsidR="00965AEE" w:rsidRPr="00FF1CEF" w:rsidP="00461671" w14:paraId="1A9A88B4" w14:textId="77777777">
            <w:pPr>
              <w:pStyle w:val="TableParagraph"/>
              <w:ind w:left="102" w:right="355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If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tribe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opts</w:t>
            </w:r>
            <w:r w:rsidRPr="00FF1CE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to</w:t>
            </w:r>
            <w:r w:rsidRPr="00FF1CE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provide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different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services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to</w:t>
            </w:r>
            <w:r w:rsidRPr="00FF1CE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specific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populations,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including</w:t>
            </w:r>
            <w:r w:rsidRPr="00FF1CEF">
              <w:rPr>
                <w:rFonts w:cstheme="minorHAnsi"/>
                <w:spacing w:val="-4"/>
                <w:sz w:val="24"/>
                <w:szCs w:val="24"/>
              </w:rPr>
              <w:t xml:space="preserve"> teen parents </w:t>
            </w:r>
            <w:r w:rsidRPr="00FF1CEF">
              <w:rPr>
                <w:rFonts w:cstheme="minorHAnsi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individuals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who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are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transitioning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off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TANF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assistance,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indicate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whether any of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these</w:t>
            </w:r>
            <w:r w:rsidRPr="00FF1CE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services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will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be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provided</w:t>
            </w:r>
            <w:r w:rsidRPr="00FF1CE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and,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if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so,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what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services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will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be</w:t>
            </w:r>
            <w:r w:rsidRPr="00FF1CE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provided.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357B33D0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286.75(a)(4)</w:t>
            </w:r>
          </w:p>
        </w:tc>
      </w:tr>
      <w:tr w14:paraId="5B711D56" w14:textId="77777777" w:rsidTr="00461671">
        <w:tblPrEx>
          <w:tblW w:w="9968" w:type="dxa"/>
          <w:tblLayout w:type="fixed"/>
          <w:tblLook w:val="0420"/>
        </w:tblPrEx>
        <w:trPr>
          <w:trHeight w:hRule="exact" w:val="1008"/>
        </w:trPr>
        <w:tc>
          <w:tcPr>
            <w:tcW w:w="7718" w:type="dxa"/>
            <w:vAlign w:val="center"/>
          </w:tcPr>
          <w:p w:rsidR="00965AEE" w:rsidRPr="00FF1CEF" w:rsidP="00461671" w14:paraId="011AAA07" w14:textId="77777777">
            <w:pPr>
              <w:pStyle w:val="TableParagraph"/>
              <w:ind w:left="102" w:right="32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Indicate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whether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services,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assistance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activities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will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be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provided</w:t>
            </w:r>
            <w:r w:rsidRPr="00FF1CE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by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 xml:space="preserve">Tribe itself </w:t>
            </w:r>
            <w:r w:rsidRPr="00FF1CEF">
              <w:rPr>
                <w:rFonts w:cstheme="minorHAnsi"/>
                <w:sz w:val="24"/>
                <w:szCs w:val="24"/>
              </w:rPr>
              <w:t>or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through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grants,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contracts</w:t>
            </w:r>
            <w:r w:rsidRPr="00FF1CE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or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compacts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with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inter-Tribal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consortia,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States,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 xml:space="preserve">or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other</w:t>
            </w:r>
            <w:r w:rsidRPr="00FF1CEF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entities.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76F977AD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286.75(c)</w:t>
            </w:r>
          </w:p>
        </w:tc>
      </w:tr>
      <w:tr w14:paraId="241F1206" w14:textId="77777777" w:rsidTr="00461671">
        <w:tblPrEx>
          <w:tblW w:w="9968" w:type="dxa"/>
          <w:tblLayout w:type="fixed"/>
          <w:tblLook w:val="0420"/>
        </w:tblPrEx>
        <w:trPr>
          <w:trHeight w:hRule="exact" w:val="720"/>
        </w:trPr>
        <w:tc>
          <w:tcPr>
            <w:tcW w:w="7718" w:type="dxa"/>
            <w:vAlign w:val="center"/>
          </w:tcPr>
          <w:p w:rsidR="00965AEE" w:rsidRPr="00FF1CEF" w:rsidP="00461671" w14:paraId="1D7F4A6E" w14:textId="77777777">
            <w:pPr>
              <w:pStyle w:val="TableParagraph"/>
              <w:spacing w:after="120"/>
              <w:ind w:left="101" w:right="553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Describe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TANF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e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ligibility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requirements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for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both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assistance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other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support services.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37571DCD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286.75(a)(1)</w:t>
            </w:r>
          </w:p>
        </w:tc>
      </w:tr>
      <w:tr w14:paraId="02186B06" w14:textId="77777777" w:rsidTr="00461671">
        <w:tblPrEx>
          <w:tblW w:w="9968" w:type="dxa"/>
          <w:tblLayout w:type="fixed"/>
          <w:tblLook w:val="0420"/>
        </w:tblPrEx>
        <w:trPr>
          <w:trHeight w:hRule="exact" w:val="720"/>
        </w:trPr>
        <w:tc>
          <w:tcPr>
            <w:tcW w:w="7718" w:type="dxa"/>
            <w:vAlign w:val="center"/>
          </w:tcPr>
          <w:p w:rsidR="00965AEE" w:rsidRPr="00FF1CEF" w:rsidP="00461671" w14:paraId="57032DC5" w14:textId="77777777">
            <w:pPr>
              <w:pStyle w:val="TableParagraph"/>
              <w:spacing w:after="120"/>
              <w:ind w:left="101" w:right="259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Define: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"family"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(i.e.,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family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composition),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"needy"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(i.e.,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income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resource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limits), and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"Tribal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member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family".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2FFFC43F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286.75(a)(1)</w:t>
            </w:r>
          </w:p>
        </w:tc>
      </w:tr>
      <w:tr w14:paraId="4B90B6FC" w14:textId="77777777" w:rsidTr="00461671">
        <w:tblPrEx>
          <w:tblW w:w="9968" w:type="dxa"/>
          <w:tblLayout w:type="fixed"/>
          <w:tblLook w:val="0420"/>
        </w:tblPrEx>
        <w:trPr>
          <w:trHeight w:hRule="exact" w:val="1008"/>
        </w:trPr>
        <w:tc>
          <w:tcPr>
            <w:tcW w:w="7718" w:type="dxa"/>
            <w:vAlign w:val="center"/>
          </w:tcPr>
          <w:p w:rsidR="00965AEE" w:rsidRPr="00FF1CEF" w:rsidP="00461671" w14:paraId="7DCE7940" w14:textId="77777777">
            <w:pPr>
              <w:pStyle w:val="TableParagraph"/>
              <w:spacing w:after="120"/>
              <w:ind w:left="101" w:right="748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Describe the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policies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around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cooperation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with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Child</w:t>
            </w:r>
            <w:r w:rsidRPr="00FF1CE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Support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including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w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hether cooperation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and/or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assignment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is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required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if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assignment,</w:t>
            </w:r>
            <w:r w:rsidRPr="00FF1CE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compliance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 xml:space="preserve">with 45 CFR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286.155.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750E95AB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286.75(a)(8)</w:t>
            </w:r>
            <w:r w:rsidRPr="00FF1CEF">
              <w:rPr>
                <w:rFonts w:cstheme="minorHAnsi"/>
                <w:spacing w:val="-12"/>
                <w:sz w:val="24"/>
                <w:szCs w:val="24"/>
              </w:rPr>
              <w:t xml:space="preserve"> &amp;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155</w:t>
            </w:r>
          </w:p>
        </w:tc>
      </w:tr>
      <w:tr w14:paraId="49960821" w14:textId="77777777" w:rsidTr="00461671">
        <w:tblPrEx>
          <w:tblW w:w="9968" w:type="dxa"/>
          <w:tblLayout w:type="fixed"/>
          <w:tblLook w:val="0420"/>
        </w:tblPrEx>
        <w:trPr>
          <w:trHeight w:hRule="exact" w:val="720"/>
        </w:trPr>
        <w:tc>
          <w:tcPr>
            <w:tcW w:w="7718" w:type="dxa"/>
            <w:vAlign w:val="center"/>
          </w:tcPr>
          <w:p w:rsidR="00965AEE" w:rsidRPr="00FF1CEF" w:rsidP="00461671" w14:paraId="09C8B0C0" w14:textId="77777777">
            <w:pPr>
              <w:pStyle w:val="TableParagraph"/>
              <w:spacing w:after="120"/>
              <w:ind w:left="101" w:right="239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Identify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employment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opportunities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on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near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service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area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how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 xml:space="preserve">tribe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will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enhance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such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opportunities.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73316900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286.75(g)</w:t>
            </w:r>
          </w:p>
        </w:tc>
      </w:tr>
      <w:tr w14:paraId="1BA570D6" w14:textId="77777777" w:rsidTr="00461671">
        <w:tblPrEx>
          <w:tblW w:w="9968" w:type="dxa"/>
          <w:tblLayout w:type="fixed"/>
          <w:tblLook w:val="0420"/>
        </w:tblPrEx>
        <w:trPr>
          <w:trHeight w:val="432"/>
        </w:trPr>
        <w:tc>
          <w:tcPr>
            <w:tcW w:w="7718" w:type="dxa"/>
            <w:vAlign w:val="center"/>
          </w:tcPr>
          <w:p w:rsidR="00965AEE" w:rsidRPr="00FF1CEF" w:rsidP="00461671" w14:paraId="1BC2BFD2" w14:textId="77777777">
            <w:pPr>
              <w:pStyle w:val="TableParagraph"/>
              <w:spacing w:after="120"/>
              <w:ind w:left="101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Provide assurance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of 45-day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public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comment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period.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194588FF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286.75(a)(6)</w:t>
            </w:r>
          </w:p>
        </w:tc>
      </w:tr>
      <w:tr w14:paraId="5AADF14D" w14:textId="77777777" w:rsidTr="00461671">
        <w:tblPrEx>
          <w:tblW w:w="9968" w:type="dxa"/>
          <w:tblLayout w:type="fixed"/>
          <w:tblLook w:val="0420"/>
        </w:tblPrEx>
        <w:trPr>
          <w:trHeight w:val="432"/>
        </w:trPr>
        <w:tc>
          <w:tcPr>
            <w:tcW w:w="7718" w:type="dxa"/>
            <w:vAlign w:val="center"/>
          </w:tcPr>
          <w:p w:rsidR="00965AEE" w:rsidRPr="00FF1CEF" w:rsidP="00461671" w14:paraId="34E67F2F" w14:textId="77777777">
            <w:pPr>
              <w:pStyle w:val="TableParagraph"/>
              <w:spacing w:after="120"/>
              <w:ind w:left="101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Describe the appeal/dispute</w:t>
            </w:r>
            <w:r w:rsidRPr="00FF1CEF">
              <w:rPr>
                <w:rFonts w:cstheme="minorHAnsi"/>
                <w:spacing w:val="-1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resolution</w:t>
            </w:r>
            <w:r w:rsidRPr="00FF1CEF">
              <w:rPr>
                <w:rFonts w:cstheme="minorHAnsi"/>
                <w:spacing w:val="-14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process.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09AA05D2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286.75(a)(7)</w:t>
            </w:r>
          </w:p>
        </w:tc>
      </w:tr>
      <w:tr w14:paraId="15FC5C68" w14:textId="77777777" w:rsidTr="00461671">
        <w:tblPrEx>
          <w:tblW w:w="9968" w:type="dxa"/>
          <w:tblLayout w:type="fixed"/>
          <w:tblLook w:val="0420"/>
        </w:tblPrEx>
        <w:trPr>
          <w:trHeight w:hRule="exact" w:val="720"/>
        </w:trPr>
        <w:tc>
          <w:tcPr>
            <w:tcW w:w="7718" w:type="dxa"/>
            <w:vAlign w:val="center"/>
          </w:tcPr>
          <w:p w:rsidR="00965AEE" w:rsidRPr="00FF1CEF" w:rsidP="00461671" w14:paraId="5E0EF0A9" w14:textId="77777777">
            <w:pPr>
              <w:pStyle w:val="TableParagraph"/>
              <w:spacing w:after="120"/>
              <w:ind w:left="102" w:right="180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Provide assurance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of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non-duplication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of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services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description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of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means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by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which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 xml:space="preserve">tribe </w:t>
            </w:r>
            <w:r w:rsidRPr="00FF1CEF">
              <w:rPr>
                <w:rFonts w:cstheme="minorHAnsi"/>
                <w:sz w:val="24"/>
                <w:szCs w:val="24"/>
              </w:rPr>
              <w:t>will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ensure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duplication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does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not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occur.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7E336D7D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286.75(f)</w:t>
            </w:r>
          </w:p>
        </w:tc>
      </w:tr>
      <w:tr w14:paraId="44E389A5" w14:textId="77777777" w:rsidTr="00461671">
        <w:tblPrEx>
          <w:tblW w:w="9968" w:type="dxa"/>
          <w:tblLayout w:type="fixed"/>
          <w:tblLook w:val="0420"/>
        </w:tblPrEx>
        <w:trPr>
          <w:trHeight w:val="432"/>
        </w:trPr>
        <w:tc>
          <w:tcPr>
            <w:tcW w:w="7718" w:type="dxa"/>
            <w:vAlign w:val="center"/>
          </w:tcPr>
          <w:p w:rsidR="00965AEE" w:rsidRPr="00FF1CEF" w:rsidP="00461671" w14:paraId="0D71CF56" w14:textId="77777777">
            <w:pPr>
              <w:pStyle w:val="TableParagraph"/>
              <w:spacing w:after="120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State time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l</w:t>
            </w:r>
            <w:r w:rsidRPr="00FF1CEF">
              <w:rPr>
                <w:rFonts w:cstheme="minorHAnsi"/>
                <w:sz w:val="24"/>
                <w:szCs w:val="24"/>
              </w:rPr>
              <w:t>imit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for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assistance.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622BC9A4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286.115</w:t>
            </w:r>
          </w:p>
        </w:tc>
      </w:tr>
      <w:tr w14:paraId="309C2E8D" w14:textId="77777777" w:rsidTr="00461671">
        <w:tblPrEx>
          <w:tblW w:w="9968" w:type="dxa"/>
          <w:tblLayout w:type="fixed"/>
          <w:tblLook w:val="0420"/>
        </w:tblPrEx>
        <w:trPr>
          <w:trHeight w:val="432"/>
        </w:trPr>
        <w:tc>
          <w:tcPr>
            <w:tcW w:w="7718" w:type="dxa"/>
            <w:vAlign w:val="center"/>
          </w:tcPr>
          <w:p w:rsidR="00965AEE" w:rsidRPr="00FF1CEF" w:rsidP="00461671" w14:paraId="68245C73" w14:textId="77777777">
            <w:pPr>
              <w:pStyle w:val="TableParagraph"/>
              <w:spacing w:after="120"/>
              <w:ind w:left="101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Describe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any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exceptions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to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time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limit.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55FB9BFD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286.115</w:t>
            </w:r>
          </w:p>
        </w:tc>
      </w:tr>
      <w:tr w14:paraId="73B7D493" w14:textId="77777777" w:rsidTr="00461671">
        <w:tblPrEx>
          <w:tblW w:w="9968" w:type="dxa"/>
          <w:tblLayout w:type="fixed"/>
          <w:tblLook w:val="0420"/>
        </w:tblPrEx>
        <w:trPr>
          <w:trHeight w:val="432"/>
        </w:trPr>
        <w:tc>
          <w:tcPr>
            <w:tcW w:w="7718" w:type="dxa"/>
            <w:vAlign w:val="center"/>
          </w:tcPr>
          <w:p w:rsidR="00965AEE" w:rsidRPr="00FF1CEF" w:rsidP="00461671" w14:paraId="72B29170" w14:textId="77777777">
            <w:pPr>
              <w:pStyle w:val="TableParagraph"/>
              <w:spacing w:after="120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Describe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percent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of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caseload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exempt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from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time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limit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justification.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47827B0F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286.115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&amp; 120</w:t>
            </w:r>
          </w:p>
        </w:tc>
      </w:tr>
      <w:tr w14:paraId="5725161D" w14:textId="77777777" w:rsidTr="00461671">
        <w:tblPrEx>
          <w:tblW w:w="9968" w:type="dxa"/>
          <w:tblLayout w:type="fixed"/>
          <w:tblLook w:val="0420"/>
        </w:tblPrEx>
        <w:trPr>
          <w:trHeight w:val="432"/>
        </w:trPr>
        <w:tc>
          <w:tcPr>
            <w:tcW w:w="7718" w:type="dxa"/>
            <w:vAlign w:val="center"/>
          </w:tcPr>
          <w:p w:rsidR="00965AEE" w:rsidRPr="00FF1CEF" w:rsidP="00461671" w14:paraId="6E62FB58" w14:textId="77777777">
            <w:pPr>
              <w:pStyle w:val="TableParagraph"/>
              <w:spacing w:after="120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Describe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TANF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w</w:t>
            </w:r>
            <w:r w:rsidRPr="00FF1CEF">
              <w:rPr>
                <w:rFonts w:cstheme="minorHAnsi"/>
                <w:sz w:val="24"/>
                <w:szCs w:val="24"/>
              </w:rPr>
              <w:t>ork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p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articipation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r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ate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h</w:t>
            </w:r>
            <w:r w:rsidRPr="00FF1CEF">
              <w:rPr>
                <w:rFonts w:cstheme="minorHAnsi"/>
                <w:sz w:val="24"/>
                <w:szCs w:val="24"/>
              </w:rPr>
              <w:t>ours.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66514731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286.80</w:t>
            </w:r>
          </w:p>
        </w:tc>
      </w:tr>
      <w:tr w14:paraId="3BCCCFBF" w14:textId="77777777" w:rsidTr="00461671">
        <w:tblPrEx>
          <w:tblW w:w="9968" w:type="dxa"/>
          <w:tblLayout w:type="fixed"/>
          <w:tblLook w:val="0420"/>
        </w:tblPrEx>
        <w:trPr>
          <w:trHeight w:hRule="exact" w:val="432"/>
        </w:trPr>
        <w:tc>
          <w:tcPr>
            <w:tcW w:w="7718" w:type="dxa"/>
            <w:vAlign w:val="center"/>
          </w:tcPr>
          <w:p w:rsidR="00965AEE" w:rsidRPr="00FF1CEF" w:rsidP="00461671" w14:paraId="44CE4547" w14:textId="77777777">
            <w:pPr>
              <w:pStyle w:val="TableParagraph"/>
              <w:spacing w:after="120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Describe the tribe’s w</w:t>
            </w:r>
            <w:r w:rsidRPr="00FF1CEF">
              <w:rPr>
                <w:rFonts w:cstheme="minorHAnsi"/>
                <w:sz w:val="24"/>
                <w:szCs w:val="24"/>
              </w:rPr>
              <w:t>ork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a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ctivities.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3844A077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286.80</w:t>
            </w:r>
          </w:p>
        </w:tc>
      </w:tr>
      <w:tr w14:paraId="247828C7" w14:textId="77777777" w:rsidTr="00461671">
        <w:tblPrEx>
          <w:tblW w:w="9968" w:type="dxa"/>
          <w:tblLayout w:type="fixed"/>
          <w:tblLook w:val="0420"/>
        </w:tblPrEx>
        <w:trPr>
          <w:trHeight w:hRule="exact" w:val="432"/>
        </w:trPr>
        <w:tc>
          <w:tcPr>
            <w:tcW w:w="7718" w:type="dxa"/>
            <w:vAlign w:val="center"/>
          </w:tcPr>
          <w:p w:rsidR="00965AEE" w:rsidRPr="00FF1CEF" w:rsidP="00461671" w14:paraId="3B4A960C" w14:textId="77777777">
            <w:pPr>
              <w:pStyle w:val="TableParagraph"/>
              <w:spacing w:after="120"/>
              <w:ind w:left="101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Describe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TANF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work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p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articipation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e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xemptions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justification.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376B2506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286.80</w:t>
            </w:r>
          </w:p>
        </w:tc>
      </w:tr>
      <w:tr w14:paraId="2B26A265" w14:textId="77777777" w:rsidTr="00461671">
        <w:tblPrEx>
          <w:tblW w:w="9968" w:type="dxa"/>
          <w:tblLayout w:type="fixed"/>
          <w:tblLook w:val="0420"/>
        </w:tblPrEx>
        <w:trPr>
          <w:trHeight w:hRule="exact" w:val="720"/>
        </w:trPr>
        <w:tc>
          <w:tcPr>
            <w:tcW w:w="7718" w:type="dxa"/>
            <w:vAlign w:val="center"/>
          </w:tcPr>
          <w:p w:rsidR="00965AEE" w:rsidRPr="00FF1CEF" w:rsidP="00461671" w14:paraId="30C12CB7" w14:textId="77777777">
            <w:pPr>
              <w:pStyle w:val="TableParagraph"/>
              <w:spacing w:after="120"/>
              <w:ind w:left="101" w:right="56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Define: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"appropriate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child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care,"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"reasonable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distance,"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"unsuitability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of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informal</w:t>
            </w:r>
            <w:r w:rsidRPr="00FF1CEF">
              <w:rPr>
                <w:rFonts w:cstheme="minorHAnsi"/>
                <w:spacing w:val="8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child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care,"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"affordable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child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care".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7DDD3AD3" w14:textId="77777777">
            <w:pPr>
              <w:pStyle w:val="TableParagraph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286.150</w:t>
            </w:r>
          </w:p>
        </w:tc>
      </w:tr>
      <w:tr w14:paraId="509F2486" w14:textId="77777777" w:rsidTr="00461671">
        <w:tblPrEx>
          <w:tblW w:w="9968" w:type="dxa"/>
          <w:tblLayout w:type="fixed"/>
          <w:tblLook w:val="0420"/>
        </w:tblPrEx>
        <w:trPr>
          <w:trHeight w:hRule="exact" w:val="432"/>
        </w:trPr>
        <w:tc>
          <w:tcPr>
            <w:tcW w:w="7718" w:type="dxa"/>
            <w:vAlign w:val="center"/>
          </w:tcPr>
          <w:p w:rsidR="00965AEE" w:rsidRPr="00FF1CEF" w:rsidP="00461671" w14:paraId="0430CC58" w14:textId="77777777">
            <w:pPr>
              <w:pStyle w:val="TableParagraph"/>
              <w:spacing w:after="120"/>
              <w:ind w:left="101" w:right="562"/>
              <w:rPr>
                <w:rFonts w:cstheme="minorHAnsi"/>
                <w:spacing w:val="-1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Describe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Tribe's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Policies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for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penalties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against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individuals.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5F1C02AA" w14:textId="77777777">
            <w:pPr>
              <w:pStyle w:val="TableParagraph"/>
              <w:ind w:left="102"/>
              <w:rPr>
                <w:rFonts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286.135</w:t>
            </w:r>
          </w:p>
        </w:tc>
      </w:tr>
      <w:tr w14:paraId="7E3AE5A2" w14:textId="77777777" w:rsidTr="00461671">
        <w:tblPrEx>
          <w:tblW w:w="9968" w:type="dxa"/>
          <w:tblLayout w:type="fixed"/>
          <w:tblLook w:val="0420"/>
        </w:tblPrEx>
        <w:trPr>
          <w:trHeight w:hRule="exact" w:val="1008"/>
        </w:trPr>
        <w:tc>
          <w:tcPr>
            <w:tcW w:w="7718" w:type="dxa"/>
            <w:vAlign w:val="center"/>
          </w:tcPr>
          <w:p w:rsidR="00965AEE" w:rsidRPr="00FF1CEF" w:rsidP="00461671" w14:paraId="044910AF" w14:textId="77777777">
            <w:pPr>
              <w:pStyle w:val="TableParagraph"/>
              <w:spacing w:after="120"/>
              <w:ind w:left="101" w:right="562"/>
              <w:rPr>
                <w:rFonts w:cstheme="minorHAnsi"/>
                <w:spacing w:val="-1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Include</w:t>
            </w:r>
            <w:r w:rsidRPr="00FF1CEF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assurances/statements</w:t>
            </w:r>
            <w:r w:rsidRPr="00FF1CEF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that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address:</w:t>
            </w:r>
            <w:r w:rsidRPr="00FF1CEF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Data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Collection,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R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etrocession,</w:t>
            </w:r>
            <w:r w:rsidRPr="00FF1CEF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Family</w:t>
            </w:r>
            <w:r w:rsidRPr="00FF1CEF">
              <w:rPr>
                <w:rFonts w:cstheme="minorHAnsi"/>
                <w:spacing w:val="89"/>
                <w:w w:val="9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Violence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Option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(if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applicable),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and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fiscal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accountability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provisions.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0211C18D" w14:textId="77777777">
            <w:pPr>
              <w:pStyle w:val="TableParagraph"/>
              <w:spacing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45</w:t>
            </w:r>
            <w:r w:rsidRPr="00FF1CE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CFR</w:t>
            </w:r>
            <w:r w:rsidRPr="00FF1CE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286.30,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 xml:space="preserve"> 75(h),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140,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&amp;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245</w:t>
            </w:r>
          </w:p>
        </w:tc>
      </w:tr>
      <w:tr w14:paraId="6524D3BF" w14:textId="77777777" w:rsidTr="00461671">
        <w:tblPrEx>
          <w:tblW w:w="9968" w:type="dxa"/>
          <w:tblLayout w:type="fixed"/>
          <w:tblLook w:val="0420"/>
        </w:tblPrEx>
        <w:trPr>
          <w:trHeight w:hRule="exact" w:val="432"/>
        </w:trPr>
        <w:tc>
          <w:tcPr>
            <w:tcW w:w="7718" w:type="dxa"/>
            <w:vAlign w:val="center"/>
          </w:tcPr>
          <w:p w:rsidR="00965AEE" w:rsidRPr="00FF1CEF" w:rsidP="00461671" w14:paraId="34886686" w14:textId="77777777">
            <w:pPr>
              <w:pStyle w:val="TableParagraph"/>
              <w:spacing w:after="120"/>
              <w:ind w:left="101" w:right="562"/>
              <w:rPr>
                <w:rFonts w:cstheme="minorHAnsi"/>
                <w:spacing w:val="-1"/>
                <w:sz w:val="24"/>
                <w:szCs w:val="24"/>
              </w:rPr>
            </w:pPr>
            <w:r w:rsidRPr="00FF1CEF">
              <w:rPr>
                <w:rFonts w:cstheme="minorHAnsi"/>
                <w:spacing w:val="-1"/>
                <w:sz w:val="24"/>
                <w:szCs w:val="24"/>
              </w:rPr>
              <w:t>Attach</w:t>
            </w:r>
            <w:r w:rsidRPr="00FF1CE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Assurance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SF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z w:val="24"/>
                <w:szCs w:val="24"/>
              </w:rPr>
              <w:t>424B</w:t>
            </w:r>
            <w:r w:rsidRPr="00FF1CE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(Non-construction</w:t>
            </w:r>
            <w:r w:rsidRPr="00FF1CE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F1CEF">
              <w:rPr>
                <w:rFonts w:cstheme="minorHAnsi"/>
                <w:spacing w:val="-1"/>
                <w:sz w:val="24"/>
                <w:szCs w:val="24"/>
              </w:rPr>
              <w:t>Programs).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6FD1F805" w14:textId="77777777">
            <w:pPr>
              <w:pStyle w:val="TableParagraph"/>
              <w:rPr>
                <w:rFonts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 xml:space="preserve">  45 CFR 286.45(e)</w:t>
            </w:r>
          </w:p>
        </w:tc>
      </w:tr>
      <w:tr w14:paraId="015753ED" w14:textId="77777777" w:rsidTr="00461671">
        <w:tblPrEx>
          <w:tblW w:w="9968" w:type="dxa"/>
          <w:tblLayout w:type="fixed"/>
          <w:tblLook w:val="0420"/>
        </w:tblPrEx>
        <w:trPr>
          <w:trHeight w:hRule="exact" w:val="1296"/>
        </w:trPr>
        <w:tc>
          <w:tcPr>
            <w:tcW w:w="7718" w:type="dxa"/>
            <w:vAlign w:val="center"/>
          </w:tcPr>
          <w:p w:rsidR="00965AEE" w:rsidRPr="00FF1CEF" w:rsidP="00461671" w14:paraId="50DC3102" w14:textId="77777777">
            <w:pPr>
              <w:pStyle w:val="TableParagraph"/>
              <w:spacing w:after="120"/>
              <w:ind w:left="101" w:right="245"/>
              <w:rPr>
                <w:rFonts w:cstheme="minorHAnsi"/>
                <w:spacing w:val="-1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Attach Tribal Resolution(s) (1) if this is a new program or (2) previous resolutions included an expiration or in effect until date and that date has occurred or will occur before the end of the three-year renewal period.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2A5105C6" w14:textId="77777777">
            <w:pPr>
              <w:rPr>
                <w:rFonts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 xml:space="preserve">  45 CFR 286.70</w:t>
            </w:r>
          </w:p>
        </w:tc>
      </w:tr>
      <w:tr w14:paraId="1A700E68" w14:textId="77777777" w:rsidTr="00461671">
        <w:tblPrEx>
          <w:tblW w:w="9968" w:type="dxa"/>
          <w:tblLayout w:type="fixed"/>
          <w:tblLook w:val="0420"/>
        </w:tblPrEx>
        <w:trPr>
          <w:trHeight w:hRule="exact" w:val="720"/>
        </w:trPr>
        <w:tc>
          <w:tcPr>
            <w:tcW w:w="7718" w:type="dxa"/>
            <w:vAlign w:val="center"/>
          </w:tcPr>
          <w:p w:rsidR="00965AEE" w:rsidRPr="00FF1CEF" w:rsidP="00461671" w14:paraId="0E3B5A28" w14:textId="77777777">
            <w:pPr>
              <w:pStyle w:val="TableParagraph"/>
              <w:spacing w:after="120"/>
              <w:ind w:left="101" w:right="245"/>
              <w:rPr>
                <w:rFonts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Verify that all expenditures are reasonably calculated to accomplish a purpose of TANF.</w:t>
            </w:r>
          </w:p>
          <w:p w:rsidR="00965AEE" w:rsidRPr="00FF1CEF" w:rsidP="00461671" w14:paraId="15FE66B5" w14:textId="77777777">
            <w:pPr>
              <w:pStyle w:val="TableParagraph"/>
              <w:spacing w:after="120"/>
              <w:ind w:left="101" w:right="245"/>
              <w:rPr>
                <w:rFonts w:cstheme="minorHAnsi"/>
                <w:sz w:val="24"/>
                <w:szCs w:val="24"/>
              </w:rPr>
            </w:pPr>
          </w:p>
          <w:p w:rsidR="00965AEE" w:rsidRPr="00FF1CEF" w:rsidP="00461671" w14:paraId="5BB6F93E" w14:textId="77777777">
            <w:pPr>
              <w:pStyle w:val="TableParagraph"/>
              <w:spacing w:after="120"/>
              <w:ind w:left="101" w:right="245"/>
              <w:rPr>
                <w:rFonts w:cstheme="minorHAnsi"/>
                <w:sz w:val="24"/>
                <w:szCs w:val="24"/>
              </w:rPr>
            </w:pPr>
          </w:p>
          <w:p w:rsidR="00965AEE" w:rsidRPr="00FF1CEF" w:rsidP="00461671" w14:paraId="1584ACA9" w14:textId="77777777">
            <w:pPr>
              <w:pStyle w:val="TableParagraph"/>
              <w:spacing w:after="120"/>
              <w:ind w:left="101" w:right="245"/>
              <w:rPr>
                <w:rFonts w:cstheme="minorHAnsi"/>
                <w:sz w:val="24"/>
                <w:szCs w:val="24"/>
              </w:rPr>
            </w:pPr>
          </w:p>
          <w:p w:rsidR="00965AEE" w:rsidRPr="00FF1CEF" w:rsidP="00461671" w14:paraId="1DE08532" w14:textId="4779F2F1">
            <w:pPr>
              <w:pStyle w:val="TableParagraph"/>
              <w:spacing w:after="120"/>
              <w:ind w:left="101" w:right="245"/>
              <w:rPr>
                <w:rFonts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 xml:space="preserve">(1) Are reasonably calculated to accomplish the purposes of TANF, including, but not limited to, the provision to </w:t>
            </w:r>
            <w:r w:rsidRPr="00FF1CEF" w:rsidR="005234A9">
              <w:rPr>
                <w:rFonts w:cstheme="minorHAnsi"/>
                <w:sz w:val="24"/>
                <w:szCs w:val="24"/>
              </w:rPr>
              <w:t>low-income</w:t>
            </w:r>
            <w:r w:rsidRPr="00FF1CEF">
              <w:rPr>
                <w:rFonts w:cstheme="minorHAnsi"/>
                <w:sz w:val="24"/>
                <w:szCs w:val="24"/>
              </w:rPr>
              <w:t xml:space="preserve"> households with assistance in meeting home heating and cooling costs; assistance in economic development and job creation activities, the provision of supportive services to assist needy families to prepare for, obtain, and retain employment; the provision of supportive services to prevent of out-of-wedlock pregnancies, and assistance in keeping families together, or</w:t>
            </w:r>
          </w:p>
          <w:p w:rsidR="00965AEE" w:rsidRPr="00FF1CEF" w:rsidP="00461671" w14:paraId="496292AD" w14:textId="77777777">
            <w:pPr>
              <w:pStyle w:val="TableParagraph"/>
              <w:spacing w:after="120"/>
              <w:ind w:left="101" w:right="245"/>
              <w:rPr>
                <w:rFonts w:cstheme="minorHAnsi"/>
                <w:sz w:val="24"/>
                <w:szCs w:val="24"/>
              </w:rPr>
            </w:pPr>
          </w:p>
          <w:p w:rsidR="00965AEE" w:rsidRPr="00FF1CEF" w:rsidP="00461671" w14:paraId="65A1C392" w14:textId="62029F51">
            <w:pPr>
              <w:pStyle w:val="TableParagraph"/>
              <w:spacing w:after="120"/>
              <w:ind w:left="101" w:right="245"/>
              <w:rPr>
                <w:rFonts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 xml:space="preserve">(2) Were an authorized use of funds under the State plans for Parts A or F of title IV of the Social Security Act, as such parts </w:t>
            </w:r>
            <w:r w:rsidRPr="00FF1CEF" w:rsidR="005234A9">
              <w:rPr>
                <w:rFonts w:cstheme="minorHAnsi"/>
                <w:sz w:val="24"/>
                <w:szCs w:val="24"/>
              </w:rPr>
              <w:t>were</w:t>
            </w:r>
          </w:p>
          <w:p w:rsidR="00965AEE" w:rsidRPr="00FF1CEF" w:rsidP="00461671" w14:paraId="09D8B83F" w14:textId="77777777">
            <w:pPr>
              <w:pStyle w:val="TableParagraph"/>
              <w:spacing w:after="120"/>
              <w:ind w:left="101" w:right="245"/>
              <w:rPr>
                <w:rFonts w:cstheme="minorHAnsi"/>
                <w:sz w:val="24"/>
                <w:szCs w:val="24"/>
              </w:rPr>
            </w:pPr>
          </w:p>
          <w:p w:rsidR="00965AEE" w:rsidRPr="00FF1CEF" w:rsidP="00461671" w14:paraId="5A20F432" w14:textId="24532914">
            <w:pPr>
              <w:pStyle w:val="TableParagraph"/>
              <w:spacing w:after="120"/>
              <w:ind w:left="101" w:right="245"/>
              <w:rPr>
                <w:rFonts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 xml:space="preserve">(1) Are reasonably calculated to accomplish the purposes of TANF, including, but not limited to, the provision to </w:t>
            </w:r>
            <w:r w:rsidRPr="00FF1CEF" w:rsidR="005234A9">
              <w:rPr>
                <w:rFonts w:cstheme="minorHAnsi"/>
                <w:sz w:val="24"/>
                <w:szCs w:val="24"/>
              </w:rPr>
              <w:t>low-income</w:t>
            </w:r>
            <w:r w:rsidRPr="00FF1CEF">
              <w:rPr>
                <w:rFonts w:cstheme="minorHAnsi"/>
                <w:sz w:val="24"/>
                <w:szCs w:val="24"/>
              </w:rPr>
              <w:t xml:space="preserve"> households with assistance in meeting home heating and cooling costs; assistance in economic development and job creation activities, the provision of supportive services to assist needy families to prepare for, obtain, and retain employment; the provision of supportive services to prevent of out-of-wedlock pregnancies, and assistance in keeping families together, or</w:t>
            </w:r>
          </w:p>
          <w:p w:rsidR="00965AEE" w:rsidRPr="00FF1CEF" w:rsidP="00461671" w14:paraId="3D44FB8E" w14:textId="77777777">
            <w:pPr>
              <w:pStyle w:val="TableParagraph"/>
              <w:spacing w:after="120"/>
              <w:ind w:left="101" w:right="245"/>
              <w:rPr>
                <w:rFonts w:cstheme="minorHAnsi"/>
                <w:sz w:val="24"/>
                <w:szCs w:val="24"/>
              </w:rPr>
            </w:pPr>
          </w:p>
          <w:p w:rsidR="00965AEE" w:rsidRPr="00FF1CEF" w:rsidP="00461671" w14:paraId="1A7344D0" w14:textId="77777777">
            <w:pPr>
              <w:pStyle w:val="TableParagraph"/>
              <w:spacing w:after="120"/>
              <w:ind w:left="101" w:right="245"/>
              <w:rPr>
                <w:rFonts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>(2) Were an authorized use of funds under the State plans for Parts A or F of title IV of the Social Security Act, as such parts were in effect on September 30, 1995.</w:t>
            </w:r>
          </w:p>
        </w:tc>
        <w:tc>
          <w:tcPr>
            <w:tcW w:w="2250" w:type="dxa"/>
            <w:vAlign w:val="center"/>
          </w:tcPr>
          <w:p w:rsidR="00965AEE" w:rsidRPr="00FF1CEF" w:rsidP="00461671" w14:paraId="5323AB50" w14:textId="77777777">
            <w:pPr>
              <w:rPr>
                <w:rFonts w:cstheme="minorHAnsi"/>
                <w:sz w:val="24"/>
                <w:szCs w:val="24"/>
              </w:rPr>
            </w:pPr>
            <w:r w:rsidRPr="00FF1CEF">
              <w:rPr>
                <w:rFonts w:cstheme="minorHAnsi"/>
                <w:sz w:val="24"/>
                <w:szCs w:val="24"/>
              </w:rPr>
              <w:t xml:space="preserve">  45 CFR 286.35</w:t>
            </w:r>
          </w:p>
        </w:tc>
      </w:tr>
    </w:tbl>
    <w:p w:rsidR="00965AEE" w:rsidP="00965AEE" w14:paraId="57E5664D" w14:textId="77777777">
      <w:pPr>
        <w:spacing w:line="267" w:lineRule="exact"/>
        <w:rPr>
          <w:rFonts w:ascii="Calibri" w:eastAsia="Calibri" w:hAnsi="Calibri" w:cs="Calibri"/>
        </w:rPr>
      </w:pPr>
    </w:p>
    <w:p w:rsidR="00965AEE" w:rsidP="00965AEE" w14:paraId="16926C7F" w14:textId="77777777">
      <w:pPr>
        <w:pStyle w:val="BodyText"/>
        <w:spacing w:before="0" w:after="120"/>
        <w:ind w:left="216" w:right="2779"/>
        <w:rPr>
          <w:spacing w:val="-1"/>
        </w:rPr>
      </w:pPr>
      <w:r>
        <w:rPr>
          <w:spacing w:val="-1"/>
        </w:rPr>
        <w:t>*Tribes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1"/>
        </w:rPr>
        <w:t>regulatory</w:t>
      </w:r>
      <w:r>
        <w:rPr>
          <w:spacing w:val="-6"/>
        </w:rPr>
        <w:t xml:space="preserve"> </w:t>
      </w:r>
      <w:r>
        <w:rPr>
          <w:spacing w:val="-1"/>
        </w:rPr>
        <w:t>requirements.</w:t>
      </w:r>
      <w:r>
        <w:rPr>
          <w:spacing w:val="-7"/>
        </w:rPr>
        <w:t xml:space="preserve"> </w:t>
      </w:r>
      <w:r>
        <w:rPr>
          <w:spacing w:val="-1"/>
        </w:rPr>
        <w:t>Nothing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spreadsheet supersedes</w:t>
      </w:r>
      <w:r>
        <w:rPr>
          <w:spacing w:val="-9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listed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regulation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statute.</w:t>
      </w:r>
    </w:p>
    <w:p w:rsidR="00474410" w14:paraId="7C347960" w14:textId="77777777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0C3" w:rsidRPr="00B720C3" w:rsidP="00B720C3" w14:paraId="03AC23B5" w14:textId="7BE4B773">
    <w:pPr>
      <w:pStyle w:val="Title"/>
      <w:jc w:val="center"/>
      <w:rPr>
        <w:color w:val="0070C0"/>
      </w:rPr>
    </w:pPr>
    <w:bookmarkStart w:id="1" w:name="_Hlk130467968"/>
    <w:r w:rsidRPr="00B720C3">
      <w:rPr>
        <w:color w:val="0070C0"/>
      </w:rPr>
      <w:t>Tribal TANF Plan Requirements</w:t>
    </w:r>
  </w:p>
  <w:bookmarkEnd w:id="1"/>
  <w:p w:rsidR="00B720C3" w14:paraId="5617659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EE"/>
    <w:rsid w:val="001906A1"/>
    <w:rsid w:val="00461671"/>
    <w:rsid w:val="00474410"/>
    <w:rsid w:val="004E3AB6"/>
    <w:rsid w:val="005234A9"/>
    <w:rsid w:val="008B3975"/>
    <w:rsid w:val="00965AEE"/>
    <w:rsid w:val="00B016D9"/>
    <w:rsid w:val="00B720C3"/>
    <w:rsid w:val="00FF1C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2315B1"/>
  <w15:chartTrackingRefBased/>
  <w15:docId w15:val="{90EA5AD5-8B75-4954-83F0-4FEE0FB4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65AEE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5A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A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5A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965AEE"/>
    <w:pPr>
      <w:spacing w:before="55"/>
      <w:ind w:left="2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965AEE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965AEE"/>
  </w:style>
  <w:style w:type="table" w:styleId="PlainTable1">
    <w:name w:val="Plain Table 1"/>
    <w:basedOn w:val="TableNormal"/>
    <w:uiPriority w:val="41"/>
    <w:rsid w:val="00965AEE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65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72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0C3"/>
  </w:style>
  <w:style w:type="paragraph" w:styleId="Footer">
    <w:name w:val="footer"/>
    <w:basedOn w:val="Normal"/>
    <w:link w:val="FooterChar"/>
    <w:uiPriority w:val="99"/>
    <w:unhideWhenUsed/>
    <w:rsid w:val="00B72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0C3"/>
  </w:style>
  <w:style w:type="paragraph" w:styleId="Title">
    <w:name w:val="Title"/>
    <w:basedOn w:val="Normal"/>
    <w:next w:val="Normal"/>
    <w:link w:val="TitleChar"/>
    <w:uiPriority w:val="10"/>
    <w:qFormat/>
    <w:rsid w:val="00B720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Tonya (ACF)</dc:creator>
  <cp:lastModifiedBy>Davis, Tonya (ACF)</cp:lastModifiedBy>
  <cp:revision>2</cp:revision>
  <dcterms:created xsi:type="dcterms:W3CDTF">2023-03-23T17:21:00Z</dcterms:created>
  <dcterms:modified xsi:type="dcterms:W3CDTF">2023-03-23T17:21:00Z</dcterms:modified>
</cp:coreProperties>
</file>