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2B0B" w:rsidRPr="00376AF0" w:rsidP="00BC6FA0" w14:paraId="70917EE6" w14:textId="77777777">
      <w:pPr>
        <w:rPr>
          <w:rFonts w:ascii="Times New Roman" w:hAnsi="Times New Roman" w:cs="Times New Roman"/>
        </w:rPr>
      </w:pPr>
      <w:r w:rsidRPr="00376AF0">
        <w:rPr>
          <w:rFonts w:ascii="Times New Roman" w:hAnsi="Times New Roman" w:cs="Times New Roman"/>
        </w:rPr>
        <w:t xml:space="preserve">OMB Control No: </w:t>
      </w:r>
      <w:r w:rsidRPr="00376AF0" w:rsidR="00186B19">
        <w:rPr>
          <w:rFonts w:ascii="Times New Roman" w:hAnsi="Times New Roman" w:cs="Times New Roman"/>
        </w:rPr>
        <w:t>0970-0517</w:t>
      </w:r>
    </w:p>
    <w:p w:rsidR="00842B0B" w:rsidRPr="00376AF0" w:rsidP="00BC6FA0" w14:paraId="18BE42A1" w14:textId="24651F11">
      <w:pPr>
        <w:rPr>
          <w:rFonts w:ascii="Times New Roman" w:hAnsi="Times New Roman" w:cs="Times New Roman"/>
        </w:rPr>
      </w:pPr>
      <w:r w:rsidRPr="00376AF0">
        <w:rPr>
          <w:rFonts w:ascii="Times New Roman" w:hAnsi="Times New Roman" w:cs="Times New Roman"/>
        </w:rPr>
        <w:t xml:space="preserve">Expiration date: </w:t>
      </w:r>
      <w:r w:rsidRPr="5068DCC2" w:rsidR="005B300A">
        <w:rPr>
          <w:rFonts w:ascii="Times New Roman" w:hAnsi="Times New Roman" w:cs="Times New Roman"/>
        </w:rPr>
        <w:t>12/31/2024</w:t>
      </w:r>
    </w:p>
    <w:p w:rsidR="00842B0B" w:rsidRPr="00376AF0" w:rsidP="00BC6FA0" w14:paraId="560EE4BE" w14:textId="77777777">
      <w:pPr>
        <w:rPr>
          <w:rFonts w:ascii="Times New Roman" w:hAnsi="Times New Roman" w:cs="Times New Roman"/>
        </w:rPr>
      </w:pPr>
    </w:p>
    <w:p w:rsidR="00842B0B" w:rsidRPr="00376AF0" w:rsidP="00BC6FA0" w14:paraId="146A2717" w14:textId="77777777">
      <w:pPr>
        <w:rPr>
          <w:rFonts w:ascii="Times New Roman" w:hAnsi="Times New Roman" w:cs="Times New Roman"/>
        </w:rPr>
      </w:pPr>
      <w:r w:rsidRPr="00376AF0">
        <w:rPr>
          <w:rFonts w:ascii="Times New Roman" w:hAnsi="Times New Roman" w:cs="Times New Roman"/>
        </w:rPr>
        <w:t>THE PAPERWORK REDUCTION ACT OF 1995 (Pub. L. 104-13)</w:t>
      </w:r>
    </w:p>
    <w:p w:rsidR="00842B0B" w:rsidRPr="00376AF0" w:rsidP="00BC6FA0" w14:paraId="476A5D92" w14:textId="31A12BFB">
      <w:pPr>
        <w:rPr>
          <w:rFonts w:ascii="Times New Roman" w:hAnsi="Times New Roman" w:cs="Times New Roman"/>
        </w:rPr>
      </w:pPr>
      <w:r w:rsidRPr="00376AF0">
        <w:rPr>
          <w:rFonts w:ascii="Times New Roman" w:hAnsi="Times New Roman" w:cs="Times New Roman"/>
        </w:rPr>
        <w:t xml:space="preserve">Public reporting burden for this collection of information is estimated to average </w:t>
      </w:r>
      <w:r w:rsidR="003F7FA6">
        <w:rPr>
          <w:rFonts w:ascii="Times New Roman" w:hAnsi="Times New Roman" w:cs="Times New Roman"/>
        </w:rPr>
        <w:t>6</w:t>
      </w:r>
      <w:r w:rsidR="00224391">
        <w:rPr>
          <w:rFonts w:ascii="Times New Roman" w:hAnsi="Times New Roman" w:cs="Times New Roman"/>
        </w:rPr>
        <w:t>5</w:t>
      </w:r>
      <w:r w:rsidRPr="00376AF0">
        <w:rPr>
          <w:rFonts w:ascii="Times New Roman" w:hAnsi="Times New Roman" w:cs="Times New Roman"/>
        </w:rPr>
        <w:t>.0 hours per response, including the time for reviewing instructions, gathering and maintaining the data needed, reviewing the collection of information</w:t>
      </w:r>
      <w:r w:rsidRPr="00376AF0" w:rsidR="004C3828">
        <w:rPr>
          <w:rFonts w:ascii="Times New Roman" w:hAnsi="Times New Roman" w:cs="Times New Roman"/>
        </w:rPr>
        <w:t>, and completing the form</w:t>
      </w:r>
      <w:r w:rsidRPr="00376AF0">
        <w:rPr>
          <w:rFonts w:ascii="Times New Roman" w:hAnsi="Times New Roman" w:cs="Times New Roman"/>
        </w:rPr>
        <w:t>.</w:t>
      </w:r>
    </w:p>
    <w:p w:rsidR="00842B0B" w:rsidRPr="00376AF0" w:rsidP="00BC6FA0" w14:paraId="56947710" w14:textId="77777777">
      <w:pPr>
        <w:rPr>
          <w:rFonts w:ascii="Times New Roman" w:hAnsi="Times New Roman" w:cs="Times New Roman"/>
        </w:rPr>
      </w:pPr>
      <w:r w:rsidRPr="00376AF0">
        <w:rPr>
          <w:rFonts w:ascii="Times New Roman" w:hAnsi="Times New Roman" w:cs="Times New Roman"/>
        </w:rPr>
        <w:t>An agency may not conduct or sponsor, and a person is not required to respond to, a collection of information unless it displays a currently valid OMB control number.</w:t>
      </w:r>
    </w:p>
    <w:p w:rsidR="00842B0B" w:rsidRPr="00376AF0" w:rsidP="00A54F31" w14:paraId="18A89687" w14:textId="77777777">
      <w:pPr>
        <w:rPr>
          <w:rFonts w:ascii="Times New Roman" w:hAnsi="Times New Roman" w:cs="Times New Roman"/>
        </w:rPr>
      </w:pPr>
    </w:p>
    <w:p w:rsidR="00D85A08" w:rsidRPr="00376AF0" w:rsidP="00376AF0" w14:paraId="16A37A3C" w14:textId="008C34C4">
      <w:pPr>
        <w:jc w:val="center"/>
        <w:rPr>
          <w:rFonts w:ascii="Times New Roman" w:hAnsi="Times New Roman" w:cs="Times New Roman"/>
        </w:rPr>
      </w:pPr>
      <w:r w:rsidRPr="00376AF0">
        <w:rPr>
          <w:rFonts w:ascii="Times New Roman" w:hAnsi="Times New Roman" w:cs="Times New Roman"/>
        </w:rPr>
        <w:t>Quality Progress Report (QPR)</w:t>
      </w:r>
    </w:p>
    <w:p w:rsidR="00D85A08" w:rsidRPr="00376AF0" w:rsidP="00376AF0" w14:paraId="18950453" w14:textId="77777777">
      <w:pPr>
        <w:jc w:val="center"/>
        <w:rPr>
          <w:rFonts w:ascii="Times New Roman" w:hAnsi="Times New Roman" w:cs="Times New Roman"/>
        </w:rPr>
      </w:pPr>
      <w:r w:rsidRPr="00376AF0">
        <w:rPr>
          <w:rFonts w:ascii="Times New Roman" w:hAnsi="Times New Roman" w:cs="Times New Roman"/>
        </w:rPr>
        <w:t>F</w:t>
      </w:r>
      <w:r w:rsidRPr="00376AF0" w:rsidR="00824CE4">
        <w:rPr>
          <w:rFonts w:ascii="Times New Roman" w:hAnsi="Times New Roman" w:cs="Times New Roman"/>
        </w:rPr>
        <w:t>or</w:t>
      </w:r>
    </w:p>
    <w:p w:rsidR="00824CE4" w:rsidRPr="00376AF0" w:rsidP="00376AF0" w14:paraId="27D3A44B" w14:textId="20CD4667">
      <w:pPr>
        <w:jc w:val="center"/>
        <w:rPr>
          <w:rFonts w:ascii="Times New Roman" w:hAnsi="Times New Roman" w:cs="Times New Roman"/>
          <w:u w:val="single"/>
        </w:rPr>
      </w:pPr>
      <w:r w:rsidRPr="00376AF0">
        <w:rPr>
          <w:rFonts w:ascii="Times New Roman" w:hAnsi="Times New Roman" w:cs="Times New Roman"/>
          <w:position w:val="8"/>
        </w:rPr>
        <w:t xml:space="preserve">Lead </w:t>
      </w:r>
      <w:r w:rsidRPr="00376AF0" w:rsidR="00E17ABB">
        <w:rPr>
          <w:rFonts w:ascii="Times New Roman" w:hAnsi="Times New Roman" w:cs="Times New Roman"/>
          <w:position w:val="8"/>
        </w:rPr>
        <w:t>A</w:t>
      </w:r>
      <w:r w:rsidRPr="00376AF0">
        <w:rPr>
          <w:rFonts w:ascii="Times New Roman" w:hAnsi="Times New Roman" w:cs="Times New Roman"/>
          <w:position w:val="8"/>
        </w:rPr>
        <w:t>gency</w:t>
      </w:r>
      <w:r w:rsidRPr="00376AF0">
        <w:rPr>
          <w:rFonts w:ascii="Times New Roman" w:hAnsi="Times New Roman" w:cs="Times New Roman"/>
          <w:position w:val="8"/>
        </w:rPr>
        <w:t xml:space="preserve"> </w:t>
      </w:r>
      <w:r w:rsidRPr="00376AF0">
        <w:rPr>
          <w:rFonts w:ascii="Times New Roman" w:hAnsi="Times New Roman" w:cs="Times New Roman"/>
          <w:u w:val="single"/>
        </w:rPr>
        <w:fldChar w:fldCharType="begin">
          <w:ffData>
            <w:name w:val="Text4"/>
            <w:enabled/>
            <w:calcOnExit w:val="0"/>
            <w:textInput/>
          </w:ffData>
        </w:fldChar>
      </w:r>
      <w:r w:rsidRPr="00376AF0">
        <w:rPr>
          <w:rFonts w:ascii="Times New Roman" w:hAnsi="Times New Roman" w:cs="Times New Roman"/>
          <w:u w:val="single"/>
        </w:rPr>
        <w:instrText xml:space="preserve"> FORMTEXT </w:instrText>
      </w:r>
      <w:r w:rsidRPr="00376AF0">
        <w:rPr>
          <w:rFonts w:ascii="Times New Roman" w:hAnsi="Times New Roman" w:cs="Times New Roman"/>
          <w:u w:val="single"/>
        </w:rPr>
        <w:fldChar w:fldCharType="separate"/>
      </w:r>
      <w:r w:rsidRPr="00376AF0">
        <w:rPr>
          <w:rFonts w:ascii="Times New Roman" w:hAnsi="Times New Roman" w:cs="Times New Roman"/>
          <w:noProof/>
          <w:u w:val="single"/>
        </w:rPr>
        <w:t> </w:t>
      </w:r>
      <w:r w:rsidRPr="00376AF0">
        <w:rPr>
          <w:rFonts w:ascii="Times New Roman" w:hAnsi="Times New Roman" w:cs="Times New Roman"/>
          <w:noProof/>
          <w:u w:val="single"/>
        </w:rPr>
        <w:t> </w:t>
      </w:r>
      <w:r w:rsidRPr="00376AF0">
        <w:rPr>
          <w:rFonts w:ascii="Times New Roman" w:hAnsi="Times New Roman" w:cs="Times New Roman"/>
          <w:noProof/>
          <w:u w:val="single"/>
        </w:rPr>
        <w:t> </w:t>
      </w:r>
      <w:r w:rsidRPr="00376AF0">
        <w:rPr>
          <w:rFonts w:ascii="Times New Roman" w:hAnsi="Times New Roman" w:cs="Times New Roman"/>
          <w:noProof/>
          <w:u w:val="single"/>
        </w:rPr>
        <w:t> </w:t>
      </w:r>
      <w:r w:rsidRPr="00376AF0">
        <w:rPr>
          <w:rFonts w:ascii="Times New Roman" w:hAnsi="Times New Roman" w:cs="Times New Roman"/>
          <w:noProof/>
          <w:u w:val="single"/>
        </w:rPr>
        <w:t> </w:t>
      </w:r>
      <w:r w:rsidRPr="00376AF0">
        <w:rPr>
          <w:rFonts w:ascii="Times New Roman" w:hAnsi="Times New Roman" w:cs="Times New Roman"/>
          <w:u w:val="single"/>
        </w:rPr>
        <w:fldChar w:fldCharType="end"/>
      </w:r>
    </w:p>
    <w:p w:rsidR="00824CE4" w:rsidRPr="00376AF0" w:rsidP="00376AF0" w14:paraId="7D52974D" w14:textId="618B19E3">
      <w:pPr>
        <w:jc w:val="center"/>
        <w:rPr>
          <w:rFonts w:ascii="Times New Roman" w:hAnsi="Times New Roman" w:cs="Times New Roman"/>
        </w:rPr>
      </w:pPr>
      <w:r w:rsidRPr="0012A160">
        <w:rPr>
          <w:rFonts w:ascii="Times New Roman" w:hAnsi="Times New Roman" w:cs="Times New Roman"/>
        </w:rPr>
        <w:t>FFY 20</w:t>
      </w:r>
      <w:r w:rsidRPr="0012A160" w:rsidR="0DE8792F">
        <w:rPr>
          <w:rFonts w:ascii="Times New Roman" w:hAnsi="Times New Roman" w:cs="Times New Roman"/>
        </w:rPr>
        <w:t>2</w:t>
      </w:r>
      <w:r w:rsidR="0097538C">
        <w:rPr>
          <w:rFonts w:ascii="Times New Roman" w:hAnsi="Times New Roman" w:cs="Times New Roman"/>
        </w:rPr>
        <w:t>3</w:t>
      </w:r>
    </w:p>
    <w:p w:rsidR="00824CE4" w:rsidRPr="00376AF0" w:rsidP="00BC6FA0" w14:paraId="64835ECE" w14:textId="121EE984">
      <w:pPr>
        <w:rPr>
          <w:rFonts w:ascii="Times New Roman" w:hAnsi="Times New Roman" w:cs="Times New Roman"/>
        </w:rPr>
      </w:pPr>
      <w:r w:rsidRPr="00376AF0">
        <w:rPr>
          <w:rFonts w:ascii="Times New Roman" w:hAnsi="Times New Roman" w:cs="Times New Roman"/>
        </w:rPr>
        <w:t>The Quality Progress Report (QPR) collects information from states and territories</w:t>
      </w:r>
      <w:r w:rsidRPr="00376AF0" w:rsidR="0068477E">
        <w:rPr>
          <w:rFonts w:ascii="Times New Roman" w:hAnsi="Times New Roman" w:cs="Times New Roman"/>
        </w:rPr>
        <w:t xml:space="preserve"> (hereafter referred to as lead agencies)</w:t>
      </w:r>
      <w:r w:rsidRPr="00376AF0">
        <w:rPr>
          <w:rFonts w:ascii="Times New Roman" w:hAnsi="Times New Roman" w:cs="Times New Roman"/>
        </w:rPr>
        <w:t xml:space="preserve"> to describe investments to improve the quality of care </w:t>
      </w:r>
      <w:r w:rsidRPr="00376AF0" w:rsidR="00CF0F21">
        <w:rPr>
          <w:rFonts w:ascii="Times New Roman" w:hAnsi="Times New Roman" w:cs="Times New Roman"/>
        </w:rPr>
        <w:t>available for</w:t>
      </w:r>
      <w:r w:rsidRPr="00376AF0">
        <w:rPr>
          <w:rFonts w:ascii="Times New Roman" w:hAnsi="Times New Roman" w:cs="Times New Roman"/>
        </w:rPr>
        <w:t xml:space="preserve"> children from birth to age 13. This report</w:t>
      </w:r>
      <w:r w:rsidRPr="00376AF0">
        <w:rPr>
          <w:rFonts w:ascii="Times New Roman" w:hAnsi="Times New Roman" w:cs="Times New Roman"/>
          <w:b/>
        </w:rPr>
        <w:t xml:space="preserve"> </w:t>
      </w:r>
      <w:r w:rsidRPr="00376AF0">
        <w:rPr>
          <w:rFonts w:ascii="Times New Roman" w:hAnsi="Times New Roman" w:cs="Times New Roman"/>
        </w:rPr>
        <w:t xml:space="preserve">meets the requirements in the Child Care and Development Block Grant (CCDBG) Act of 2014 for </w:t>
      </w:r>
      <w:r w:rsidRPr="00376AF0" w:rsidR="0068477E">
        <w:rPr>
          <w:rFonts w:ascii="Times New Roman" w:hAnsi="Times New Roman" w:cs="Times New Roman"/>
        </w:rPr>
        <w:t xml:space="preserve">lead agencies </w:t>
      </w:r>
      <w:r w:rsidRPr="00376AF0">
        <w:rPr>
          <w:rFonts w:ascii="Times New Roman" w:hAnsi="Times New Roman" w:cs="Times New Roman"/>
        </w:rPr>
        <w:t xml:space="preserve">to submit an annual report that describes how quality funds were expended, including the activities funded and the measures used to evaluate progress in improving the quality of child care programs and services. </w:t>
      </w:r>
    </w:p>
    <w:p w:rsidR="00824CE4" w:rsidRPr="00376AF0" w:rsidP="00BC6FA0" w14:paraId="1ED8EC2A" w14:textId="46F11663">
      <w:pPr>
        <w:rPr>
          <w:rFonts w:ascii="Times New Roman" w:hAnsi="Times New Roman" w:cs="Times New Roman"/>
        </w:rPr>
      </w:pPr>
      <w:r w:rsidRPr="00376AF0">
        <w:rPr>
          <w:rFonts w:ascii="Times New Roman" w:hAnsi="Times New Roman" w:cs="Times New Roman"/>
        </w:rPr>
        <w:t xml:space="preserve">For purposes of simplicity and clarity, the specific provisions of applicable laws printed herein are sometimes paraphrases of, or excerpts and incomplete quotations from, the full text. The </w:t>
      </w:r>
      <w:r w:rsidRPr="00376AF0" w:rsidR="0068477E">
        <w:rPr>
          <w:rFonts w:ascii="Times New Roman" w:hAnsi="Times New Roman" w:cs="Times New Roman"/>
        </w:rPr>
        <w:t>lead agency</w:t>
      </w:r>
      <w:r w:rsidRPr="00376AF0">
        <w:rPr>
          <w:rFonts w:ascii="Times New Roman" w:hAnsi="Times New Roman" w:cs="Times New Roman"/>
        </w:rPr>
        <w:t xml:space="preserve"> acknowledges its responsibility to adhere to the applicable laws regardless of these modifications. </w:t>
      </w:r>
    </w:p>
    <w:p w:rsidR="00F04D73" w:rsidRPr="00376AF0" w:rsidP="00BC6FA0" w14:paraId="02E8CD3F" w14:textId="77777777">
      <w:pPr>
        <w:rPr>
          <w:rFonts w:ascii="Times New Roman" w:hAnsi="Times New Roman" w:cs="Times New Roman"/>
        </w:rPr>
      </w:pPr>
      <w:r w:rsidRPr="00376AF0">
        <w:rPr>
          <w:rFonts w:ascii="Times New Roman" w:hAnsi="Times New Roman" w:cs="Times New Roman"/>
        </w:rPr>
        <w:t>The contents of this document do not have the force and effect of law and are not meant to bind the public in any way. This document is intended only to provide clarity to the public regarding existing requirements under the law or agency policies.</w:t>
      </w:r>
    </w:p>
    <w:p w:rsidR="00824CE4" w:rsidRPr="00376AF0" w:rsidP="00BC6FA0" w14:paraId="38169007" w14:textId="77777777">
      <w:pPr>
        <w:rPr>
          <w:rFonts w:ascii="Times New Roman" w:hAnsi="Times New Roman" w:cs="Times New Roman"/>
        </w:rPr>
      </w:pPr>
      <w:r w:rsidRPr="00376AF0">
        <w:rPr>
          <w:rFonts w:ascii="Times New Roman" w:hAnsi="Times New Roman" w:cs="Times New Roman"/>
          <w:b/>
        </w:rPr>
        <w:br w:type="page"/>
      </w:r>
    </w:p>
    <w:p w:rsidR="0008485C" w:rsidRPr="00376AF0" w:rsidP="00A54F31" w14:paraId="54A0217A" w14:textId="77777777">
      <w:pPr>
        <w:rPr>
          <w:rFonts w:ascii="Times New Roman" w:hAnsi="Times New Roman" w:cs="Times New Roman"/>
          <w:b/>
          <w:sz w:val="28"/>
          <w:szCs w:val="28"/>
          <w:u w:val="single"/>
        </w:rPr>
      </w:pPr>
      <w:r w:rsidRPr="00376AF0">
        <w:rPr>
          <w:rFonts w:ascii="Times New Roman" w:hAnsi="Times New Roman" w:cs="Times New Roman"/>
          <w:b/>
          <w:sz w:val="28"/>
          <w:szCs w:val="28"/>
          <w:u w:val="single"/>
        </w:rPr>
        <w:t>QUALITY PROGRESS REPORT</w:t>
      </w:r>
    </w:p>
    <w:p w:rsidR="009F78C1" w:rsidRPr="00376AF0" w:rsidP="00A54F31" w14:paraId="1E313A5C" w14:textId="744815F9">
      <w:pPr>
        <w:rPr>
          <w:rFonts w:ascii="Times New Roman" w:hAnsi="Times New Roman" w:cs="Times New Roman"/>
        </w:rPr>
      </w:pPr>
      <w:r w:rsidRPr="00376AF0">
        <w:rPr>
          <w:rFonts w:ascii="Times New Roman" w:hAnsi="Times New Roman" w:cs="Times New Roman"/>
        </w:rPr>
        <w:t xml:space="preserve">The Quality Progress Report (QPR) collects information from </w:t>
      </w:r>
      <w:r w:rsidRPr="00376AF0" w:rsidR="0068477E">
        <w:rPr>
          <w:rFonts w:ascii="Times New Roman" w:hAnsi="Times New Roman" w:cs="Times New Roman"/>
        </w:rPr>
        <w:t>lead agencies</w:t>
      </w:r>
      <w:r w:rsidRPr="00376AF0">
        <w:rPr>
          <w:rFonts w:ascii="Times New Roman" w:hAnsi="Times New Roman" w:cs="Times New Roman"/>
        </w:rPr>
        <w:t xml:space="preserve"> to describe investments to </w:t>
      </w:r>
      <w:r w:rsidRPr="00376AF0" w:rsidR="00B427CF">
        <w:rPr>
          <w:rFonts w:ascii="Times New Roman" w:hAnsi="Times New Roman" w:cs="Times New Roman"/>
        </w:rPr>
        <w:t xml:space="preserve">improve the quality of care available </w:t>
      </w:r>
      <w:r w:rsidRPr="00376AF0">
        <w:rPr>
          <w:rFonts w:ascii="Times New Roman" w:hAnsi="Times New Roman" w:cs="Times New Roman"/>
        </w:rPr>
        <w:t xml:space="preserve">for children from birth to age 13. </w:t>
      </w:r>
      <w:r w:rsidRPr="00376AF0" w:rsidR="009B063A">
        <w:rPr>
          <w:rFonts w:ascii="Times New Roman" w:hAnsi="Times New Roman" w:cs="Times New Roman"/>
        </w:rPr>
        <w:t>This report</w:t>
      </w:r>
      <w:r w:rsidRPr="00376AF0" w:rsidR="009B063A">
        <w:rPr>
          <w:rFonts w:ascii="Times New Roman" w:hAnsi="Times New Roman" w:cs="Times New Roman"/>
          <w:b/>
        </w:rPr>
        <w:t xml:space="preserve"> </w:t>
      </w:r>
      <w:r w:rsidRPr="00376AF0" w:rsidR="009B063A">
        <w:rPr>
          <w:rFonts w:ascii="Times New Roman" w:hAnsi="Times New Roman" w:cs="Times New Roman"/>
        </w:rPr>
        <w:t xml:space="preserve">meets the requirements in the Child Care and Development Block Grant (CCDBG) Act of 2014 for </w:t>
      </w:r>
      <w:r w:rsidRPr="00376AF0" w:rsidR="0068477E">
        <w:rPr>
          <w:rFonts w:ascii="Times New Roman" w:hAnsi="Times New Roman" w:cs="Times New Roman"/>
        </w:rPr>
        <w:t>lead agencies</w:t>
      </w:r>
      <w:r w:rsidRPr="00376AF0" w:rsidR="009B063A">
        <w:rPr>
          <w:rFonts w:ascii="Times New Roman" w:hAnsi="Times New Roman" w:cs="Times New Roman"/>
        </w:rPr>
        <w:t xml:space="preserve"> to submit an annual report that describes how quality funds were expended, including the activities funded and the measures used to evaluate progress in improving the quality of child care programs and services. </w:t>
      </w:r>
      <w:r w:rsidRPr="00376AF0" w:rsidR="0068477E">
        <w:rPr>
          <w:rFonts w:ascii="Times New Roman" w:hAnsi="Times New Roman" w:cs="Times New Roman"/>
        </w:rPr>
        <w:t>Lead agencies</w:t>
      </w:r>
      <w:r w:rsidRPr="00376AF0">
        <w:rPr>
          <w:rFonts w:ascii="Times New Roman" w:hAnsi="Times New Roman" w:cs="Times New Roman"/>
        </w:rPr>
        <w:t xml:space="preserve"> are </w:t>
      </w:r>
      <w:r w:rsidRPr="00376AF0" w:rsidR="009B063A">
        <w:rPr>
          <w:rFonts w:ascii="Times New Roman" w:hAnsi="Times New Roman" w:cs="Times New Roman"/>
        </w:rPr>
        <w:t xml:space="preserve">also </w:t>
      </w:r>
      <w:r w:rsidRPr="00376AF0">
        <w:rPr>
          <w:rFonts w:ascii="Times New Roman" w:hAnsi="Times New Roman" w:cs="Times New Roman"/>
        </w:rPr>
        <w:t>required to report on their Child Care and Development Fund (CCDF) quality improvement investments</w:t>
      </w:r>
      <w:r w:rsidRPr="00376AF0" w:rsidR="009B063A">
        <w:rPr>
          <w:rFonts w:ascii="Times New Roman" w:hAnsi="Times New Roman" w:cs="Times New Roman"/>
        </w:rPr>
        <w:t xml:space="preserve"> </w:t>
      </w:r>
      <w:r w:rsidRPr="00376AF0">
        <w:rPr>
          <w:rFonts w:ascii="Times New Roman" w:hAnsi="Times New Roman" w:cs="Times New Roman"/>
        </w:rPr>
        <w:t xml:space="preserve">through the CCDF Plan, which collects information on the proposed quality activities for a three-year period; and through the ACF-696, which </w:t>
      </w:r>
      <w:r w:rsidRPr="00376AF0" w:rsidR="009B063A">
        <w:rPr>
          <w:rFonts w:ascii="Times New Roman" w:hAnsi="Times New Roman" w:cs="Times New Roman"/>
        </w:rPr>
        <w:t>collects quarterly expenditure data on quality activities.</w:t>
      </w:r>
    </w:p>
    <w:p w:rsidR="0008485C" w:rsidRPr="00376AF0" w:rsidP="00A54F31" w14:paraId="6198AA9F" w14:textId="1F8544BC">
      <w:pPr>
        <w:rPr>
          <w:rFonts w:ascii="Times New Roman" w:hAnsi="Times New Roman" w:cs="Times New Roman"/>
        </w:rPr>
      </w:pPr>
      <w:r w:rsidRPr="00376AF0">
        <w:rPr>
          <w:rFonts w:ascii="Times New Roman" w:hAnsi="Times New Roman" w:cs="Times New Roman"/>
        </w:rPr>
        <w:t xml:space="preserve">The annual data provided </w:t>
      </w:r>
      <w:r w:rsidRPr="00376AF0" w:rsidR="009B063A">
        <w:rPr>
          <w:rFonts w:ascii="Times New Roman" w:hAnsi="Times New Roman" w:cs="Times New Roman"/>
        </w:rPr>
        <w:t xml:space="preserve">by the QPR </w:t>
      </w:r>
      <w:r w:rsidRPr="00376AF0">
        <w:rPr>
          <w:rFonts w:ascii="Times New Roman" w:hAnsi="Times New Roman" w:cs="Times New Roman"/>
        </w:rPr>
        <w:t xml:space="preserve">will be used to describe </w:t>
      </w:r>
      <w:r w:rsidRPr="00376AF0" w:rsidR="009B063A">
        <w:rPr>
          <w:rFonts w:ascii="Times New Roman" w:hAnsi="Times New Roman" w:cs="Times New Roman"/>
        </w:rPr>
        <w:t xml:space="preserve">how </w:t>
      </w:r>
      <w:r w:rsidRPr="00376AF0" w:rsidR="008C4933">
        <w:rPr>
          <w:rFonts w:ascii="Times New Roman" w:hAnsi="Times New Roman" w:cs="Times New Roman"/>
        </w:rPr>
        <w:t>l</w:t>
      </w:r>
      <w:r w:rsidRPr="00376AF0" w:rsidR="0068477E">
        <w:rPr>
          <w:rFonts w:ascii="Times New Roman" w:hAnsi="Times New Roman" w:cs="Times New Roman"/>
        </w:rPr>
        <w:t>ead agencies</w:t>
      </w:r>
      <w:r w:rsidRPr="00376AF0" w:rsidR="009B063A">
        <w:rPr>
          <w:rFonts w:ascii="Times New Roman" w:hAnsi="Times New Roman" w:cs="Times New Roman"/>
        </w:rPr>
        <w:t xml:space="preserve"> are spending </w:t>
      </w:r>
      <w:r w:rsidRPr="00376AF0" w:rsidR="008C4933">
        <w:rPr>
          <w:rFonts w:ascii="Times New Roman" w:hAnsi="Times New Roman" w:cs="Times New Roman"/>
        </w:rPr>
        <w:t>a significant investment</w:t>
      </w:r>
      <w:r w:rsidRPr="00376AF0" w:rsidR="009B063A">
        <w:rPr>
          <w:rFonts w:ascii="Times New Roman" w:hAnsi="Times New Roman" w:cs="Times New Roman"/>
        </w:rPr>
        <w:t xml:space="preserve"> per year </w:t>
      </w:r>
      <w:r w:rsidRPr="00376AF0">
        <w:rPr>
          <w:rFonts w:ascii="Times New Roman" w:hAnsi="Times New Roman" w:cs="Times New Roman"/>
        </w:rPr>
        <w:t xml:space="preserve">to key stakeholders, including Congress, federal, state and territory administrators, providers, parents, and the public. </w:t>
      </w:r>
    </w:p>
    <w:p w:rsidR="0008485C" w:rsidRPr="00376AF0" w:rsidP="00A54F31" w14:paraId="38D66F60" w14:textId="77777777">
      <w:pPr>
        <w:rPr>
          <w:rFonts w:ascii="Times New Roman" w:hAnsi="Times New Roman" w:cs="Times New Roman"/>
        </w:rPr>
      </w:pPr>
      <w:r w:rsidRPr="00376AF0">
        <w:rPr>
          <w:rFonts w:ascii="Times New Roman" w:hAnsi="Times New Roman" w:cs="Times New Roman"/>
          <w:b/>
        </w:rPr>
        <w:t>Specifically, this report will be used to:</w:t>
      </w:r>
    </w:p>
    <w:p w:rsidR="0008485C" w:rsidRPr="00376AF0" w:rsidP="00760706" w14:paraId="157B9902" w14:textId="22569C6E">
      <w:pPr>
        <w:pStyle w:val="ListParagraph"/>
        <w:numPr>
          <w:ilvl w:val="0"/>
          <w:numId w:val="27"/>
        </w:numPr>
        <w:rPr>
          <w:rFonts w:ascii="Times New Roman" w:hAnsi="Times New Roman" w:cs="Times New Roman"/>
        </w:rPr>
      </w:pPr>
      <w:r w:rsidRPr="00376AF0">
        <w:rPr>
          <w:rFonts w:ascii="Times New Roman" w:hAnsi="Times New Roman" w:cs="Times New Roman"/>
        </w:rPr>
        <w:t xml:space="preserve">Ensure accountability </w:t>
      </w:r>
      <w:r w:rsidRPr="00376AF0" w:rsidR="00904A23">
        <w:rPr>
          <w:rFonts w:ascii="Times New Roman" w:hAnsi="Times New Roman" w:cs="Times New Roman"/>
        </w:rPr>
        <w:t xml:space="preserve">and transparency </w:t>
      </w:r>
      <w:r w:rsidRPr="00376AF0">
        <w:rPr>
          <w:rFonts w:ascii="Times New Roman" w:hAnsi="Times New Roman" w:cs="Times New Roman"/>
        </w:rPr>
        <w:t>for the use of CCDF quality funds, including a set-aside for quality infant and toddler care</w:t>
      </w:r>
      <w:r w:rsidR="008A2D0A">
        <w:rPr>
          <w:rFonts w:ascii="Times New Roman" w:hAnsi="Times New Roman" w:cs="Times New Roman"/>
        </w:rPr>
        <w:t xml:space="preserve"> and</w:t>
      </w:r>
      <w:r w:rsidR="00EB2B1B">
        <w:rPr>
          <w:rFonts w:ascii="Times New Roman" w:hAnsi="Times New Roman" w:cs="Times New Roman"/>
        </w:rPr>
        <w:t xml:space="preserve"> activities funded by American Rescue Plan (ARP) Act</w:t>
      </w:r>
      <w:r w:rsidR="00EF66B1">
        <w:rPr>
          <w:rFonts w:ascii="Times New Roman" w:hAnsi="Times New Roman" w:cs="Times New Roman"/>
        </w:rPr>
        <w:t xml:space="preserve"> </w:t>
      </w:r>
      <w:r w:rsidRPr="00376AF0" w:rsidR="00767097">
        <w:rPr>
          <w:rFonts w:ascii="Times New Roman" w:hAnsi="Times New Roman" w:cs="Times New Roman"/>
        </w:rPr>
        <w:t xml:space="preserve"> </w:t>
      </w:r>
    </w:p>
    <w:p w:rsidR="0008485C" w:rsidP="00760706" w14:paraId="41A9A11E" w14:textId="35B65C4F">
      <w:pPr>
        <w:pStyle w:val="ListParagraph"/>
        <w:numPr>
          <w:ilvl w:val="0"/>
          <w:numId w:val="27"/>
        </w:numPr>
        <w:rPr>
          <w:rFonts w:ascii="Times New Roman" w:hAnsi="Times New Roman" w:cs="Times New Roman"/>
        </w:rPr>
      </w:pPr>
      <w:r w:rsidRPr="00376AF0">
        <w:rPr>
          <w:rFonts w:ascii="Times New Roman" w:hAnsi="Times New Roman" w:cs="Times New Roman"/>
        </w:rPr>
        <w:t xml:space="preserve">Track progress toward meeting state- and territory-set indicators and benchmarks for improvement of child care quality </w:t>
      </w:r>
      <w:r w:rsidRPr="00376AF0" w:rsidR="00A8733E">
        <w:rPr>
          <w:rFonts w:ascii="Times New Roman" w:hAnsi="Times New Roman" w:cs="Times New Roman"/>
        </w:rPr>
        <w:t xml:space="preserve">based on </w:t>
      </w:r>
      <w:r w:rsidRPr="00376AF0" w:rsidR="00904A23">
        <w:rPr>
          <w:rFonts w:ascii="Times New Roman" w:hAnsi="Times New Roman" w:cs="Times New Roman"/>
        </w:rPr>
        <w:t>goals and activities</w:t>
      </w:r>
      <w:r w:rsidRPr="00376AF0">
        <w:rPr>
          <w:rFonts w:ascii="Times New Roman" w:hAnsi="Times New Roman" w:cs="Times New Roman"/>
        </w:rPr>
        <w:t xml:space="preserve"> described in CCDF Plans;</w:t>
      </w:r>
      <w:r w:rsidRPr="00376AF0" w:rsidR="009B063A">
        <w:rPr>
          <w:rFonts w:ascii="Times New Roman" w:hAnsi="Times New Roman" w:cs="Times New Roman"/>
        </w:rPr>
        <w:t xml:space="preserve"> and</w:t>
      </w:r>
    </w:p>
    <w:p w:rsidR="005E2674" w:rsidRPr="00376AF0" w:rsidP="00760706" w14:paraId="3000101A" w14:textId="43C964DC">
      <w:pPr>
        <w:pStyle w:val="ListParagraph"/>
        <w:numPr>
          <w:ilvl w:val="0"/>
          <w:numId w:val="27"/>
        </w:numPr>
        <w:rPr>
          <w:rFonts w:ascii="Times New Roman" w:hAnsi="Times New Roman" w:cs="Times New Roman"/>
        </w:rPr>
      </w:pPr>
      <w:r>
        <w:rPr>
          <w:rFonts w:ascii="Times New Roman" w:hAnsi="Times New Roman" w:cs="Times New Roman"/>
        </w:rPr>
        <w:t>U</w:t>
      </w:r>
      <w:r w:rsidRPr="005E2674">
        <w:rPr>
          <w:rFonts w:ascii="Times New Roman" w:hAnsi="Times New Roman" w:cs="Times New Roman"/>
        </w:rPr>
        <w:t>nderstand</w:t>
      </w:r>
      <w:r>
        <w:rPr>
          <w:rFonts w:ascii="Times New Roman" w:hAnsi="Times New Roman" w:cs="Times New Roman"/>
        </w:rPr>
        <w:t xml:space="preserve"> </w:t>
      </w:r>
      <w:r w:rsidRPr="005E2674">
        <w:rPr>
          <w:rFonts w:ascii="Times New Roman" w:hAnsi="Times New Roman" w:cs="Times New Roman"/>
        </w:rPr>
        <w:t xml:space="preserve">efforts </w:t>
      </w:r>
      <w:r w:rsidR="00007DF9">
        <w:rPr>
          <w:rFonts w:ascii="Times New Roman" w:hAnsi="Times New Roman" w:cs="Times New Roman"/>
        </w:rPr>
        <w:t>in</w:t>
      </w:r>
      <w:r w:rsidRPr="005E2674">
        <w:rPr>
          <w:rFonts w:ascii="Times New Roman" w:hAnsi="Times New Roman" w:cs="Times New Roman"/>
        </w:rPr>
        <w:t xml:space="preserve"> progress towards all child care settings meeting the developmental needs of children</w:t>
      </w:r>
    </w:p>
    <w:p w:rsidR="0008485C" w:rsidRPr="00376AF0" w:rsidP="00760706" w14:paraId="2396C900" w14:textId="77777777">
      <w:pPr>
        <w:pStyle w:val="ListParagraph"/>
        <w:numPr>
          <w:ilvl w:val="0"/>
          <w:numId w:val="27"/>
        </w:numPr>
        <w:rPr>
          <w:rFonts w:ascii="Times New Roman" w:hAnsi="Times New Roman" w:cs="Times New Roman"/>
        </w:rPr>
      </w:pPr>
      <w:r w:rsidRPr="00376AF0">
        <w:rPr>
          <w:rFonts w:ascii="Times New Roman" w:hAnsi="Times New Roman" w:cs="Times New Roman"/>
        </w:rPr>
        <w:t xml:space="preserve">Inform federal technical assistance efforts and decisions regarding strategic use of quality funds. </w:t>
      </w:r>
    </w:p>
    <w:p w:rsidR="0008485C" w:rsidRPr="00376AF0" w:rsidP="00A54F31" w14:paraId="6AA9DB51" w14:textId="588CDA39">
      <w:pPr>
        <w:rPr>
          <w:rFonts w:ascii="Times New Roman" w:hAnsi="Times New Roman" w:cs="Times New Roman"/>
        </w:rPr>
      </w:pPr>
      <w:r w:rsidRPr="00376AF0">
        <w:rPr>
          <w:rFonts w:ascii="Times New Roman" w:hAnsi="Times New Roman" w:cs="Times New Roman"/>
          <w:b/>
        </w:rPr>
        <w:t xml:space="preserve">What Period Must Be Included: </w:t>
      </w:r>
      <w:r w:rsidRPr="00376AF0">
        <w:rPr>
          <w:rFonts w:ascii="Times New Roman" w:hAnsi="Times New Roman" w:cs="Times New Roman"/>
        </w:rPr>
        <w:t>All sections of this report cover the federal fiscal year activities (</w:t>
      </w:r>
      <w:r w:rsidR="00AD0BD3">
        <w:rPr>
          <w:rFonts w:ascii="Times New Roman" w:hAnsi="Times New Roman" w:cs="Times New Roman"/>
        </w:rPr>
        <w:t>October 1, 2022</w:t>
      </w:r>
      <w:r w:rsidR="005B0C5E">
        <w:rPr>
          <w:rFonts w:ascii="Times New Roman" w:hAnsi="Times New Roman" w:cs="Times New Roman"/>
        </w:rPr>
        <w:t>,</w:t>
      </w:r>
      <w:r w:rsidRPr="00376AF0">
        <w:rPr>
          <w:rFonts w:ascii="Times New Roman" w:hAnsi="Times New Roman" w:cs="Times New Roman"/>
        </w:rPr>
        <w:t xml:space="preserve"> through </w:t>
      </w:r>
      <w:r w:rsidR="00C20486">
        <w:rPr>
          <w:rFonts w:ascii="Times New Roman" w:hAnsi="Times New Roman" w:cs="Times New Roman"/>
        </w:rPr>
        <w:t>September 30, 2023</w:t>
      </w:r>
      <w:r w:rsidRPr="00376AF0">
        <w:rPr>
          <w:rFonts w:ascii="Times New Roman" w:hAnsi="Times New Roman" w:cs="Times New Roman"/>
        </w:rPr>
        <w:t>), unless otherwise stated. Data should reflect the cumulative totals for the fiscal year being reported</w:t>
      </w:r>
      <w:r w:rsidRPr="00376AF0" w:rsidR="00BE77DC">
        <w:rPr>
          <w:rFonts w:ascii="Times New Roman" w:hAnsi="Times New Roman" w:cs="Times New Roman"/>
        </w:rPr>
        <w:t>,</w:t>
      </w:r>
      <w:r w:rsidRPr="00376AF0">
        <w:rPr>
          <w:rFonts w:ascii="Times New Roman" w:hAnsi="Times New Roman" w:cs="Times New Roman"/>
        </w:rPr>
        <w:t xml:space="preserve"> unless otherwise stated.  </w:t>
      </w:r>
    </w:p>
    <w:p w:rsidR="0008485C" w:rsidRPr="00376AF0" w:rsidP="00A54F31" w14:paraId="114F95DC" w14:textId="1A7C4AF7">
      <w:pPr>
        <w:rPr>
          <w:rFonts w:ascii="Times New Roman" w:hAnsi="Times New Roman" w:cs="Times New Roman"/>
        </w:rPr>
      </w:pPr>
      <w:r w:rsidRPr="00376AF0">
        <w:rPr>
          <w:rFonts w:ascii="Times New Roman" w:hAnsi="Times New Roman" w:cs="Times New Roman"/>
          <w:b/>
        </w:rPr>
        <w:t xml:space="preserve">What Data Should Lead Agencies Use: </w:t>
      </w:r>
      <w:r w:rsidRPr="00376AF0">
        <w:rPr>
          <w:rFonts w:ascii="Times New Roman" w:hAnsi="Times New Roman" w:cs="Times New Roman"/>
        </w:rPr>
        <w:t xml:space="preserve">Lead </w:t>
      </w:r>
      <w:r w:rsidRPr="00376AF0" w:rsidR="0068477E">
        <w:rPr>
          <w:rFonts w:ascii="Times New Roman" w:hAnsi="Times New Roman" w:cs="Times New Roman"/>
        </w:rPr>
        <w:t xml:space="preserve">agencies </w:t>
      </w:r>
      <w:r w:rsidRPr="00376AF0">
        <w:rPr>
          <w:rFonts w:ascii="Times New Roman" w:hAnsi="Times New Roman" w:cs="Times New Roman"/>
        </w:rPr>
        <w:t xml:space="preserve">may use data collected by other government and nongovernment agencies (e.g., CCR&amp;R agencies or other TA providers) </w:t>
      </w:r>
      <w:r w:rsidRPr="00376AF0" w:rsidR="00767097">
        <w:rPr>
          <w:rFonts w:ascii="Times New Roman" w:hAnsi="Times New Roman" w:cs="Times New Roman"/>
        </w:rPr>
        <w:t xml:space="preserve">in addition to their own data </w:t>
      </w:r>
      <w:r w:rsidRPr="00376AF0">
        <w:rPr>
          <w:rFonts w:ascii="Times New Roman" w:hAnsi="Times New Roman" w:cs="Times New Roman"/>
        </w:rPr>
        <w:t xml:space="preserve">as appropriate. We recognize that </w:t>
      </w:r>
      <w:r w:rsidRPr="00376AF0" w:rsidR="0068477E">
        <w:rPr>
          <w:rFonts w:ascii="Times New Roman" w:hAnsi="Times New Roman" w:cs="Times New Roman"/>
        </w:rPr>
        <w:t>lead agencies</w:t>
      </w:r>
      <w:r w:rsidRPr="00376AF0" w:rsidR="00BE77DC">
        <w:rPr>
          <w:rFonts w:ascii="Times New Roman" w:hAnsi="Times New Roman" w:cs="Times New Roman"/>
        </w:rPr>
        <w:t xml:space="preserve"> </w:t>
      </w:r>
      <w:r w:rsidRPr="00376AF0">
        <w:rPr>
          <w:rFonts w:ascii="Times New Roman" w:hAnsi="Times New Roman" w:cs="Times New Roman"/>
        </w:rPr>
        <w:t xml:space="preserve">may not have all of the data requested </w:t>
      </w:r>
      <w:r w:rsidRPr="00376AF0" w:rsidR="00EC3AC1">
        <w:rPr>
          <w:rFonts w:ascii="Times New Roman" w:hAnsi="Times New Roman" w:cs="Times New Roman"/>
        </w:rPr>
        <w:t>initially but</w:t>
      </w:r>
      <w:r w:rsidRPr="00376AF0">
        <w:rPr>
          <w:rFonts w:ascii="Times New Roman" w:hAnsi="Times New Roman" w:cs="Times New Roman"/>
        </w:rPr>
        <w:t xml:space="preserve"> </w:t>
      </w:r>
      <w:r w:rsidRPr="00376AF0" w:rsidR="00767097">
        <w:rPr>
          <w:rFonts w:ascii="Times New Roman" w:hAnsi="Times New Roman" w:cs="Times New Roman"/>
        </w:rPr>
        <w:t>expect progress</w:t>
      </w:r>
      <w:r w:rsidRPr="00376AF0">
        <w:rPr>
          <w:rFonts w:ascii="Times New Roman" w:hAnsi="Times New Roman" w:cs="Times New Roman"/>
        </w:rPr>
        <w:t xml:space="preserve"> toward</w:t>
      </w:r>
      <w:r w:rsidRPr="00376AF0" w:rsidR="00767097">
        <w:rPr>
          <w:rFonts w:ascii="Times New Roman" w:hAnsi="Times New Roman" w:cs="Times New Roman"/>
        </w:rPr>
        <w:t>s</w:t>
      </w:r>
      <w:r w:rsidRPr="00376AF0">
        <w:rPr>
          <w:rFonts w:ascii="Times New Roman" w:hAnsi="Times New Roman" w:cs="Times New Roman"/>
        </w:rPr>
        <w:t xml:space="preserve"> increased data capacity. The scope of this report covers quality improvement activities funded at least in part by CCDF in support of CCDF activities. Lead </w:t>
      </w:r>
      <w:r w:rsidRPr="00376AF0" w:rsidR="0068477E">
        <w:rPr>
          <w:rFonts w:ascii="Times New Roman" w:hAnsi="Times New Roman" w:cs="Times New Roman"/>
        </w:rPr>
        <w:t xml:space="preserve">agencies </w:t>
      </w:r>
      <w:r w:rsidRPr="00376AF0">
        <w:rPr>
          <w:rFonts w:ascii="Times New Roman" w:hAnsi="Times New Roman" w:cs="Times New Roman"/>
        </w:rPr>
        <w:t>must describe their progress in meeting their stated goals for improving the quality of child care as reported in their F</w:t>
      </w:r>
      <w:r w:rsidRPr="00376AF0" w:rsidR="00767097">
        <w:rPr>
          <w:rFonts w:ascii="Times New Roman" w:hAnsi="Times New Roman" w:cs="Times New Roman"/>
        </w:rPr>
        <w:t>F</w:t>
      </w:r>
      <w:r w:rsidRPr="00376AF0">
        <w:rPr>
          <w:rFonts w:ascii="Times New Roman" w:hAnsi="Times New Roman" w:cs="Times New Roman"/>
        </w:rPr>
        <w:t>Y 20</w:t>
      </w:r>
      <w:sdt>
        <w:sdtPr>
          <w:rPr>
            <w:rFonts w:ascii="Times New Roman" w:hAnsi="Times New Roman" w:cs="Times New Roman"/>
          </w:rPr>
          <w:id w:val="332811650"/>
          <w:placeholder>
            <w:docPart w:val="9EA0787388244B1180D47BD179627095"/>
          </w:placeholder>
          <w:richText/>
        </w:sdtPr>
        <w:sdtContent>
          <w:r w:rsidR="007833E3">
            <w:rPr>
              <w:rFonts w:ascii="Times New Roman" w:hAnsi="Times New Roman" w:cs="Times New Roman"/>
            </w:rPr>
            <w:t>22</w:t>
          </w:r>
        </w:sdtContent>
      </w:sdt>
      <w:r w:rsidRPr="00376AF0">
        <w:rPr>
          <w:rFonts w:ascii="Times New Roman" w:hAnsi="Times New Roman" w:cs="Times New Roman"/>
        </w:rPr>
        <w:t>-20</w:t>
      </w:r>
      <w:sdt>
        <w:sdtPr>
          <w:rPr>
            <w:rFonts w:ascii="Times New Roman" w:hAnsi="Times New Roman" w:cs="Times New Roman"/>
          </w:rPr>
          <w:id w:val="-984074198"/>
          <w:placeholder>
            <w:docPart w:val="9EA0787388244B1180D47BD179627095"/>
          </w:placeholder>
          <w:richText/>
        </w:sdtPr>
        <w:sdtContent>
          <w:r w:rsidR="007833E3">
            <w:rPr>
              <w:rFonts w:ascii="Times New Roman" w:hAnsi="Times New Roman" w:cs="Times New Roman"/>
            </w:rPr>
            <w:t>24</w:t>
          </w:r>
        </w:sdtContent>
      </w:sdt>
      <w:r w:rsidRPr="00376AF0">
        <w:rPr>
          <w:rFonts w:ascii="Times New Roman" w:hAnsi="Times New Roman" w:cs="Times New Roman"/>
        </w:rPr>
        <w:t xml:space="preserve"> CCDF Plan.  </w:t>
      </w:r>
    </w:p>
    <w:p w:rsidR="0008485C" w:rsidRPr="00376AF0" w:rsidP="009171AA" w14:paraId="3534CDD2" w14:textId="77777777">
      <w:pPr>
        <w:keepNext/>
        <w:rPr>
          <w:rFonts w:ascii="Times New Roman" w:hAnsi="Times New Roman" w:cs="Times New Roman"/>
          <w:b/>
        </w:rPr>
      </w:pPr>
      <w:r w:rsidRPr="00376AF0">
        <w:rPr>
          <w:rFonts w:ascii="Times New Roman" w:hAnsi="Times New Roman" w:cs="Times New Roman"/>
          <w:b/>
        </w:rPr>
        <w:t xml:space="preserve">How is the QPR Organized? </w:t>
      </w:r>
    </w:p>
    <w:p w:rsidR="0008485C" w:rsidRPr="00376AF0" w:rsidP="00A54F31" w14:paraId="45C8D445" w14:textId="11068B5C">
      <w:pPr>
        <w:rPr>
          <w:rFonts w:ascii="Times New Roman" w:hAnsi="Times New Roman" w:cs="Times New Roman"/>
        </w:rPr>
      </w:pPr>
      <w:r w:rsidRPr="00376AF0">
        <w:rPr>
          <w:rFonts w:ascii="Times New Roman" w:hAnsi="Times New Roman" w:cs="Times New Roman"/>
        </w:rPr>
        <w:t xml:space="preserve">The first section of the QPR gathers basic data on the population of providers in the state or territory and goals for quality improvement and </w:t>
      </w:r>
      <w:r w:rsidRPr="00376AF0" w:rsidR="00767097">
        <w:rPr>
          <w:rFonts w:ascii="Times New Roman" w:hAnsi="Times New Roman" w:cs="Times New Roman"/>
        </w:rPr>
        <w:t>glossary of relevant terms</w:t>
      </w:r>
      <w:r w:rsidRPr="00376AF0">
        <w:rPr>
          <w:rFonts w:ascii="Times New Roman" w:hAnsi="Times New Roman" w:cs="Times New Roman"/>
        </w:rPr>
        <w:t>. The rest of the report is organized according to the ten authorized use</w:t>
      </w:r>
      <w:r w:rsidRPr="00376AF0" w:rsidR="0095575A">
        <w:rPr>
          <w:rFonts w:ascii="Times New Roman" w:hAnsi="Times New Roman" w:cs="Times New Roman"/>
        </w:rPr>
        <w:t>s</w:t>
      </w:r>
      <w:r w:rsidRPr="00376AF0">
        <w:rPr>
          <w:rFonts w:ascii="Times New Roman" w:hAnsi="Times New Roman" w:cs="Times New Roman"/>
        </w:rPr>
        <w:t xml:space="preserve"> of quality funds specified in the CCDBG Act of 2014:</w:t>
      </w:r>
    </w:p>
    <w:p w:rsidR="0008485C" w:rsidRPr="00376AF0" w:rsidP="00760706" w14:paraId="448432E2" w14:textId="77777777">
      <w:pPr>
        <w:pStyle w:val="ListParagraph"/>
        <w:numPr>
          <w:ilvl w:val="0"/>
          <w:numId w:val="28"/>
        </w:numPr>
        <w:rPr>
          <w:rFonts w:ascii="Times New Roman" w:hAnsi="Times New Roman" w:cs="Times New Roman"/>
        </w:rPr>
      </w:pPr>
      <w:r w:rsidRPr="00376AF0">
        <w:rPr>
          <w:rFonts w:ascii="Times New Roman" w:hAnsi="Times New Roman" w:cs="Times New Roman"/>
        </w:rPr>
        <w:t xml:space="preserve">Support the training and professional development of the child care workforce </w:t>
      </w:r>
    </w:p>
    <w:p w:rsidR="0008485C" w:rsidRPr="00376AF0" w:rsidP="00760706" w14:paraId="1EA0DD72" w14:textId="77777777">
      <w:pPr>
        <w:pStyle w:val="ListParagraph"/>
        <w:numPr>
          <w:ilvl w:val="0"/>
          <w:numId w:val="28"/>
        </w:numPr>
        <w:rPr>
          <w:rFonts w:ascii="Times New Roman" w:hAnsi="Times New Roman" w:cs="Times New Roman"/>
        </w:rPr>
      </w:pPr>
      <w:r w:rsidRPr="00376AF0">
        <w:rPr>
          <w:rFonts w:ascii="Times New Roman" w:hAnsi="Times New Roman" w:cs="Times New Roman"/>
        </w:rPr>
        <w:t xml:space="preserve">Improve the development or implementation of early learning and development guidelines </w:t>
      </w:r>
    </w:p>
    <w:p w:rsidR="0008485C" w:rsidRPr="00376AF0" w:rsidP="00760706" w14:paraId="1C5C33FC" w14:textId="77777777">
      <w:pPr>
        <w:pStyle w:val="ListParagraph"/>
        <w:numPr>
          <w:ilvl w:val="0"/>
          <w:numId w:val="28"/>
        </w:numPr>
        <w:rPr>
          <w:rFonts w:ascii="Times New Roman" w:hAnsi="Times New Roman" w:cs="Times New Roman"/>
        </w:rPr>
      </w:pPr>
      <w:r w:rsidRPr="00376AF0">
        <w:rPr>
          <w:rFonts w:ascii="Times New Roman" w:hAnsi="Times New Roman" w:cs="Times New Roman"/>
        </w:rPr>
        <w:t>Develop, implement, or enhance a quality rating improvement system for child care providers</w:t>
      </w:r>
    </w:p>
    <w:p w:rsidR="0008485C" w:rsidRPr="00376AF0" w:rsidP="00760706" w14:paraId="18430EA9" w14:textId="77777777">
      <w:pPr>
        <w:pStyle w:val="ListParagraph"/>
        <w:numPr>
          <w:ilvl w:val="0"/>
          <w:numId w:val="28"/>
        </w:numPr>
        <w:rPr>
          <w:rFonts w:ascii="Times New Roman" w:hAnsi="Times New Roman" w:cs="Times New Roman"/>
        </w:rPr>
      </w:pPr>
      <w:r w:rsidRPr="00376AF0">
        <w:rPr>
          <w:rFonts w:ascii="Times New Roman" w:hAnsi="Times New Roman" w:cs="Times New Roman"/>
        </w:rPr>
        <w:t>Improve the supply and quality of child care for infants and toddlers</w:t>
      </w:r>
    </w:p>
    <w:p w:rsidR="0008485C" w:rsidRPr="00376AF0" w:rsidP="00760706" w14:paraId="5F962124" w14:textId="431CFE85">
      <w:pPr>
        <w:pStyle w:val="ListParagraph"/>
        <w:numPr>
          <w:ilvl w:val="0"/>
          <w:numId w:val="28"/>
        </w:numPr>
        <w:rPr>
          <w:rFonts w:ascii="Times New Roman" w:hAnsi="Times New Roman" w:cs="Times New Roman"/>
        </w:rPr>
      </w:pPr>
      <w:r w:rsidRPr="00376AF0">
        <w:rPr>
          <w:rFonts w:ascii="Times New Roman" w:hAnsi="Times New Roman" w:cs="Times New Roman"/>
        </w:rPr>
        <w:t xml:space="preserve">Establish or expand a </w:t>
      </w:r>
      <w:r w:rsidRPr="00376AF0" w:rsidR="00BE77DC">
        <w:rPr>
          <w:rFonts w:ascii="Times New Roman" w:hAnsi="Times New Roman" w:cs="Times New Roman"/>
        </w:rPr>
        <w:t xml:space="preserve">lead agency wide </w:t>
      </w:r>
      <w:r w:rsidRPr="00376AF0">
        <w:rPr>
          <w:rFonts w:ascii="Times New Roman" w:hAnsi="Times New Roman" w:cs="Times New Roman"/>
        </w:rPr>
        <w:t>system of child care resource and referral services</w:t>
      </w:r>
    </w:p>
    <w:p w:rsidR="0008485C" w:rsidRPr="00376AF0" w:rsidP="00760706" w14:paraId="1D824150" w14:textId="4A5D13B3">
      <w:pPr>
        <w:pStyle w:val="ListParagraph"/>
        <w:numPr>
          <w:ilvl w:val="0"/>
          <w:numId w:val="28"/>
        </w:numPr>
        <w:rPr>
          <w:rFonts w:ascii="Times New Roman" w:hAnsi="Times New Roman" w:cs="Times New Roman"/>
        </w:rPr>
      </w:pPr>
      <w:r w:rsidRPr="00376AF0">
        <w:rPr>
          <w:rFonts w:ascii="Times New Roman" w:hAnsi="Times New Roman" w:cs="Times New Roman"/>
        </w:rPr>
        <w:t xml:space="preserve">Support compliance with </w:t>
      </w:r>
      <w:r w:rsidRPr="00376AF0" w:rsidR="00BE77DC">
        <w:rPr>
          <w:rFonts w:ascii="Times New Roman" w:hAnsi="Times New Roman" w:cs="Times New Roman"/>
        </w:rPr>
        <w:t>lead agency</w:t>
      </w:r>
      <w:r w:rsidRPr="00376AF0">
        <w:rPr>
          <w:rFonts w:ascii="Times New Roman" w:hAnsi="Times New Roman" w:cs="Times New Roman"/>
        </w:rPr>
        <w:t xml:space="preserve"> requirements for licensing, inspection, monitoring, training, and health and safety</w:t>
      </w:r>
    </w:p>
    <w:p w:rsidR="0008485C" w:rsidRPr="00376AF0" w:rsidP="00760706" w14:paraId="29106EBC" w14:textId="6FC99CA1">
      <w:pPr>
        <w:pStyle w:val="ListParagraph"/>
        <w:numPr>
          <w:ilvl w:val="0"/>
          <w:numId w:val="28"/>
        </w:numPr>
        <w:rPr>
          <w:rFonts w:ascii="Times New Roman" w:hAnsi="Times New Roman" w:cs="Times New Roman"/>
        </w:rPr>
      </w:pPr>
      <w:r w:rsidRPr="00376AF0">
        <w:rPr>
          <w:rFonts w:ascii="Times New Roman" w:hAnsi="Times New Roman" w:cs="Times New Roman"/>
        </w:rPr>
        <w:t xml:space="preserve">Evaluate the quality of child care programs in the </w:t>
      </w:r>
      <w:r w:rsidRPr="00376AF0" w:rsidR="00BE77DC">
        <w:rPr>
          <w:rFonts w:ascii="Times New Roman" w:hAnsi="Times New Roman" w:cs="Times New Roman"/>
        </w:rPr>
        <w:t>state or territory</w:t>
      </w:r>
      <w:r w:rsidRPr="00376AF0">
        <w:rPr>
          <w:rFonts w:ascii="Times New Roman" w:hAnsi="Times New Roman" w:cs="Times New Roman"/>
        </w:rPr>
        <w:t>, including how programs positively impact children</w:t>
      </w:r>
    </w:p>
    <w:p w:rsidR="0008485C" w:rsidRPr="00376AF0" w:rsidP="00760706" w14:paraId="7674DF83" w14:textId="77777777">
      <w:pPr>
        <w:pStyle w:val="ListParagraph"/>
        <w:numPr>
          <w:ilvl w:val="0"/>
          <w:numId w:val="28"/>
        </w:numPr>
        <w:rPr>
          <w:rFonts w:ascii="Times New Roman" w:hAnsi="Times New Roman" w:cs="Times New Roman"/>
        </w:rPr>
      </w:pPr>
      <w:r w:rsidRPr="00376AF0">
        <w:rPr>
          <w:rFonts w:ascii="Times New Roman" w:hAnsi="Times New Roman" w:cs="Times New Roman"/>
        </w:rPr>
        <w:t>Support providers in the voluntary pursuit of accreditation</w:t>
      </w:r>
    </w:p>
    <w:p w:rsidR="0008485C" w:rsidRPr="00376AF0" w:rsidP="00760706" w14:paraId="7CAF8DC9" w14:textId="77777777">
      <w:pPr>
        <w:pStyle w:val="ListParagraph"/>
        <w:numPr>
          <w:ilvl w:val="0"/>
          <w:numId w:val="28"/>
        </w:numPr>
        <w:rPr>
          <w:rFonts w:ascii="Times New Roman" w:hAnsi="Times New Roman" w:cs="Times New Roman"/>
        </w:rPr>
      </w:pPr>
      <w:r w:rsidRPr="00376AF0">
        <w:rPr>
          <w:rFonts w:ascii="Times New Roman" w:hAnsi="Times New Roman" w:cs="Times New Roman"/>
        </w:rPr>
        <w:t>Support the development or adoption of high-quality program standards related to health, mental health, nutrition, physical activity, and physical development</w:t>
      </w:r>
    </w:p>
    <w:p w:rsidR="0008485C" w:rsidRPr="00376AF0" w:rsidP="00760706" w14:paraId="75DF591E" w14:textId="77777777">
      <w:pPr>
        <w:pStyle w:val="ListParagraph"/>
        <w:numPr>
          <w:ilvl w:val="0"/>
          <w:numId w:val="28"/>
        </w:numPr>
        <w:rPr>
          <w:rFonts w:ascii="Times New Roman" w:hAnsi="Times New Roman" w:cs="Times New Roman"/>
        </w:rPr>
      </w:pPr>
      <w:r w:rsidRPr="00376AF0">
        <w:rPr>
          <w:rFonts w:ascii="Times New Roman" w:hAnsi="Times New Roman" w:cs="Times New Roman"/>
        </w:rPr>
        <w:t xml:space="preserve">Other activities to improve the quality of child care services </w:t>
      </w:r>
      <w:bookmarkStart w:id="0" w:name="_Hlk75440184"/>
      <w:r w:rsidRPr="00376AF0">
        <w:rPr>
          <w:rFonts w:ascii="Times New Roman" w:hAnsi="Times New Roman" w:cs="Times New Roman"/>
        </w:rPr>
        <w:t>supported by outcome measures that improve provider preparedness, child safety, child well-being, or kindergarten-entry</w:t>
      </w:r>
      <w:bookmarkEnd w:id="0"/>
      <w:r w:rsidRPr="00376AF0">
        <w:rPr>
          <w:rFonts w:ascii="Times New Roman" w:hAnsi="Times New Roman" w:cs="Times New Roman"/>
        </w:rPr>
        <w:t>.</w:t>
      </w:r>
    </w:p>
    <w:p w:rsidR="003E2BA2" w:rsidRPr="00376AF0" w:rsidP="00570C8E" w14:paraId="146AD2E8" w14:textId="43D0AEFA">
      <w:pPr>
        <w:rPr>
          <w:rFonts w:ascii="Times New Roman" w:hAnsi="Times New Roman" w:cs="Times New Roman"/>
          <w:bCs/>
          <w:u w:val="single"/>
        </w:rPr>
      </w:pPr>
      <w:r w:rsidRPr="00376AF0">
        <w:rPr>
          <w:rFonts w:ascii="Times New Roman" w:hAnsi="Times New Roman" w:cs="Times New Roman"/>
          <w:bCs/>
        </w:rPr>
        <w:t xml:space="preserve">The Office of Child Care </w:t>
      </w:r>
      <w:r w:rsidR="002745AB">
        <w:rPr>
          <w:rFonts w:ascii="Times New Roman" w:hAnsi="Times New Roman" w:cs="Times New Roman"/>
          <w:bCs/>
        </w:rPr>
        <w:t xml:space="preserve">(OCC) </w:t>
      </w:r>
      <w:r w:rsidRPr="00376AF0">
        <w:rPr>
          <w:rFonts w:ascii="Times New Roman" w:hAnsi="Times New Roman" w:cs="Times New Roman"/>
          <w:bCs/>
        </w:rPr>
        <w:t>recognizes</w:t>
      </w:r>
      <w:r w:rsidRPr="00376AF0">
        <w:rPr>
          <w:rFonts w:ascii="Times New Roman" w:hAnsi="Times New Roman" w:cs="Times New Roman"/>
          <w:bCs/>
        </w:rPr>
        <w:t xml:space="preserve"> that quality funds may have been used to address</w:t>
      </w:r>
      <w:r w:rsidRPr="00376AF0">
        <w:rPr>
          <w:rFonts w:ascii="Times New Roman" w:hAnsi="Times New Roman" w:cs="Times New Roman"/>
          <w:bCs/>
        </w:rPr>
        <w:t xml:space="preserve"> the</w:t>
      </w:r>
      <w:r w:rsidRPr="00376AF0" w:rsidR="00570C8E">
        <w:rPr>
          <w:rFonts w:ascii="Times New Roman" w:hAnsi="Times New Roman" w:cs="Times New Roman"/>
          <w:bCs/>
        </w:rPr>
        <w:t xml:space="preserve"> c</w:t>
      </w:r>
      <w:r w:rsidRPr="00376AF0">
        <w:rPr>
          <w:rFonts w:ascii="Times New Roman" w:hAnsi="Times New Roman" w:cs="Times New Roman"/>
          <w:bCs/>
        </w:rPr>
        <w:t xml:space="preserve">oronavirus 2019 </w:t>
      </w:r>
      <w:r w:rsidRPr="00376AF0" w:rsidR="00570C8E">
        <w:rPr>
          <w:rFonts w:ascii="Times New Roman" w:hAnsi="Times New Roman" w:cs="Times New Roman"/>
          <w:bCs/>
        </w:rPr>
        <w:t xml:space="preserve">(COVID-19) </w:t>
      </w:r>
      <w:r w:rsidRPr="00376AF0">
        <w:rPr>
          <w:rFonts w:ascii="Times New Roman" w:hAnsi="Times New Roman" w:cs="Times New Roman"/>
          <w:bCs/>
        </w:rPr>
        <w:t xml:space="preserve">pandemic. These activities should be reflected in the relevant sections of the QPR. </w:t>
      </w:r>
    </w:p>
    <w:p w:rsidR="00767097" w:rsidRPr="00376AF0" w:rsidP="00A54F31" w14:paraId="6129BD42" w14:textId="7338F355">
      <w:pPr>
        <w:rPr>
          <w:rFonts w:ascii="Times New Roman" w:hAnsi="Times New Roman" w:cs="Times New Roman"/>
          <w:b/>
        </w:rPr>
      </w:pPr>
      <w:bookmarkStart w:id="1" w:name="_Hlk73469436"/>
      <w:r w:rsidRPr="00376AF0">
        <w:rPr>
          <w:rFonts w:ascii="Times New Roman" w:hAnsi="Times New Roman" w:cs="Times New Roman"/>
          <w:b/>
        </w:rPr>
        <w:t xml:space="preserve">Reporting </w:t>
      </w:r>
      <w:r w:rsidR="00B963AE">
        <w:rPr>
          <w:rFonts w:ascii="Times New Roman" w:hAnsi="Times New Roman" w:cs="Times New Roman"/>
          <w:b/>
        </w:rPr>
        <w:t>A</w:t>
      </w:r>
      <w:r w:rsidRPr="00376AF0">
        <w:rPr>
          <w:rFonts w:ascii="Times New Roman" w:hAnsi="Times New Roman" w:cs="Times New Roman"/>
          <w:b/>
        </w:rPr>
        <w:t xml:space="preserve">ctivities </w:t>
      </w:r>
      <w:r w:rsidR="00B963AE">
        <w:rPr>
          <w:rFonts w:ascii="Times New Roman" w:hAnsi="Times New Roman" w:cs="Times New Roman"/>
          <w:b/>
        </w:rPr>
        <w:t>R</w:t>
      </w:r>
      <w:r w:rsidRPr="00376AF0" w:rsidR="003E2BA2">
        <w:rPr>
          <w:rFonts w:ascii="Times New Roman" w:hAnsi="Times New Roman" w:cs="Times New Roman"/>
          <w:b/>
        </w:rPr>
        <w:t>elated</w:t>
      </w:r>
      <w:r w:rsidRPr="00376AF0">
        <w:rPr>
          <w:rFonts w:ascii="Times New Roman" w:hAnsi="Times New Roman" w:cs="Times New Roman"/>
          <w:b/>
        </w:rPr>
        <w:t xml:space="preserve"> to </w:t>
      </w:r>
      <w:r w:rsidR="00B963AE">
        <w:rPr>
          <w:rFonts w:ascii="Times New Roman" w:hAnsi="Times New Roman" w:cs="Times New Roman"/>
          <w:b/>
        </w:rPr>
        <w:t>ARP Act Child Care</w:t>
      </w:r>
      <w:r w:rsidR="00991D99">
        <w:rPr>
          <w:rFonts w:ascii="Times New Roman" w:hAnsi="Times New Roman" w:cs="Times New Roman"/>
          <w:b/>
        </w:rPr>
        <w:t xml:space="preserve"> Stabilization</w:t>
      </w:r>
      <w:r w:rsidRPr="00376AF0" w:rsidR="00B963AE">
        <w:rPr>
          <w:rFonts w:ascii="Times New Roman" w:hAnsi="Times New Roman" w:cs="Times New Roman"/>
          <w:b/>
        </w:rPr>
        <w:t xml:space="preserve"> </w:t>
      </w:r>
      <w:r w:rsidR="00B963AE">
        <w:rPr>
          <w:rFonts w:ascii="Times New Roman" w:hAnsi="Times New Roman" w:cs="Times New Roman"/>
          <w:b/>
        </w:rPr>
        <w:t>G</w:t>
      </w:r>
      <w:r w:rsidRPr="00376AF0" w:rsidR="003E2BA2">
        <w:rPr>
          <w:rFonts w:ascii="Times New Roman" w:hAnsi="Times New Roman" w:cs="Times New Roman"/>
          <w:b/>
        </w:rPr>
        <w:t>rant</w:t>
      </w:r>
      <w:r w:rsidR="00B963AE">
        <w:rPr>
          <w:rFonts w:ascii="Times New Roman" w:hAnsi="Times New Roman" w:cs="Times New Roman"/>
          <w:b/>
        </w:rPr>
        <w:t>s</w:t>
      </w:r>
      <w:r w:rsidRPr="00376AF0" w:rsidR="003E2BA2">
        <w:rPr>
          <w:rFonts w:ascii="Times New Roman" w:hAnsi="Times New Roman" w:cs="Times New Roman"/>
          <w:b/>
        </w:rPr>
        <w:t xml:space="preserve"> </w:t>
      </w:r>
    </w:p>
    <w:bookmarkEnd w:id="1"/>
    <w:p w:rsidR="00767097" w:rsidP="00A54F31" w14:paraId="194E88E9" w14:textId="20FEC7CD">
      <w:pPr>
        <w:rPr>
          <w:rFonts w:ascii="Times New Roman" w:hAnsi="Times New Roman" w:cs="Times New Roman"/>
          <w:bCs/>
        </w:rPr>
      </w:pPr>
      <w:r w:rsidRPr="00EC3AC1">
        <w:rPr>
          <w:rFonts w:ascii="Times New Roman" w:hAnsi="Times New Roman" w:cs="Times New Roman"/>
          <w:bCs/>
        </w:rPr>
        <w:t xml:space="preserve">The ARP Act included approximately $24 billion for child care stabilization grants, representing an important opportunity to stabilize the child care sector and do so in a way that builds back a stronger child care system that supports the developmental and learning needs of children, meets parents’ needs and preferences with equal access to high-quality child care, and supports a professionalized workforce that is fairly and appropriately compensated for the essential skilled work that they do. Lead </w:t>
      </w:r>
      <w:r>
        <w:rPr>
          <w:rFonts w:ascii="Times New Roman" w:hAnsi="Times New Roman" w:cs="Times New Roman"/>
          <w:bCs/>
        </w:rPr>
        <w:t>a</w:t>
      </w:r>
      <w:r w:rsidRPr="00EC3AC1">
        <w:rPr>
          <w:rFonts w:ascii="Times New Roman" w:hAnsi="Times New Roman" w:cs="Times New Roman"/>
          <w:bCs/>
        </w:rPr>
        <w:t>gencies must spend stabilization funds as subgrants to qualified child care providers to support the stability of the child care sector during and after the COVID-19 public health emergency.</w:t>
      </w:r>
      <w:r>
        <w:rPr>
          <w:rFonts w:ascii="Times New Roman" w:hAnsi="Times New Roman" w:cs="Times New Roman"/>
          <w:bCs/>
        </w:rPr>
        <w:t xml:space="preserve"> </w:t>
      </w:r>
      <w:r w:rsidRPr="00376AF0" w:rsidR="00570C8E">
        <w:rPr>
          <w:rFonts w:ascii="Times New Roman" w:hAnsi="Times New Roman" w:cs="Times New Roman"/>
          <w:bCs/>
        </w:rPr>
        <w:t xml:space="preserve">Please refer to </w:t>
      </w:r>
      <w:r>
        <w:rPr>
          <w:rFonts w:ascii="Times New Roman" w:hAnsi="Times New Roman" w:cs="Times New Roman"/>
          <w:bCs/>
        </w:rPr>
        <w:t xml:space="preserve">the information memorandum </w:t>
      </w:r>
      <w:r>
        <w:fldChar w:fldCharType="begin"/>
      </w:r>
      <w:r w:rsidRPr="00EC3AC1">
        <w:rPr>
          <w:rStyle w:val="Hyperlink"/>
          <w:rFonts w:ascii="Times New Roman" w:hAnsi="Times New Roman" w:cs="Times New Roman"/>
          <w:bCs/>
        </w:rPr>
        <w:instrText xml:space="preserve"> HYPERLINK "https://www.acf.hhs.gov/occ/policy-guidance/ccdf-acf-im-2021-02" </w:instrText>
      </w:r>
      <w:r>
        <w:fldChar w:fldCharType="separate"/>
      </w:r>
      <w:r w:rsidRPr="00EC3AC1">
        <w:rPr>
          <w:rStyle w:val="Hyperlink"/>
          <w:rFonts w:ascii="Times New Roman" w:hAnsi="Times New Roman" w:cs="Times New Roman"/>
          <w:bCs/>
        </w:rPr>
        <w:t>ARP Act Child Care Stabilization Grants</w:t>
      </w:r>
      <w:r>
        <w:fldChar w:fldCharType="end"/>
      </w:r>
      <w:r w:rsidRPr="00EC3AC1">
        <w:rPr>
          <w:rFonts w:ascii="Times New Roman" w:hAnsi="Times New Roman" w:cs="Times New Roman"/>
          <w:bCs/>
        </w:rPr>
        <w:t xml:space="preserve"> </w:t>
      </w:r>
      <w:r>
        <w:rPr>
          <w:rFonts w:ascii="Times New Roman" w:hAnsi="Times New Roman" w:cs="Times New Roman"/>
          <w:bCs/>
        </w:rPr>
        <w:t>(</w:t>
      </w:r>
      <w:r w:rsidRPr="00EC3AC1">
        <w:rPr>
          <w:rFonts w:ascii="Times New Roman" w:hAnsi="Times New Roman" w:cs="Times New Roman"/>
          <w:bCs/>
        </w:rPr>
        <w:t>CCDF-ACF-IM-2021-02</w:t>
      </w:r>
      <w:r>
        <w:rPr>
          <w:rFonts w:ascii="Times New Roman" w:hAnsi="Times New Roman" w:cs="Times New Roman"/>
          <w:bCs/>
        </w:rPr>
        <w:t xml:space="preserve">) </w:t>
      </w:r>
      <w:r w:rsidR="002E3659">
        <w:rPr>
          <w:rFonts w:ascii="Times New Roman" w:hAnsi="Times New Roman" w:cs="Times New Roman"/>
          <w:bCs/>
        </w:rPr>
        <w:t xml:space="preserve">for </w:t>
      </w:r>
      <w:r>
        <w:rPr>
          <w:rFonts w:ascii="Times New Roman" w:hAnsi="Times New Roman" w:cs="Times New Roman"/>
          <w:bCs/>
        </w:rPr>
        <w:t xml:space="preserve">further guidance </w:t>
      </w:r>
      <w:r w:rsidRPr="00EC3AC1">
        <w:rPr>
          <w:rFonts w:ascii="Times New Roman" w:hAnsi="Times New Roman" w:cs="Times New Roman"/>
          <w:bCs/>
        </w:rPr>
        <w:t>on the child care stabilization grants made available through the ARP Act</w:t>
      </w:r>
      <w:r w:rsidRPr="00376AF0" w:rsidR="00570C8E">
        <w:rPr>
          <w:rFonts w:ascii="Times New Roman" w:hAnsi="Times New Roman" w:cs="Times New Roman"/>
          <w:bCs/>
        </w:rPr>
        <w:t xml:space="preserve">. </w:t>
      </w:r>
    </w:p>
    <w:p w:rsidR="002745AB" w:rsidP="00544F64" w14:paraId="1DCC031F" w14:textId="4F55F9BD">
      <w:pPr>
        <w:rPr>
          <w:rFonts w:ascii="Times New Roman" w:hAnsi="Times New Roman"/>
          <w:bCs/>
          <w:szCs w:val="24"/>
        </w:rPr>
      </w:pPr>
      <w:bookmarkStart w:id="2" w:name="_Hlk75456179"/>
      <w:r>
        <w:rPr>
          <w:rFonts w:ascii="Times New Roman" w:hAnsi="Times New Roman"/>
          <w:bCs/>
          <w:szCs w:val="24"/>
        </w:rPr>
        <w:t xml:space="preserve">While the OCC has established a new data collection form, the </w:t>
      </w:r>
      <w:r w:rsidRPr="00655BC1">
        <w:rPr>
          <w:rFonts w:ascii="Times New Roman" w:hAnsi="Times New Roman"/>
          <w:bCs/>
          <w:szCs w:val="24"/>
        </w:rPr>
        <w:t>ACF-</w:t>
      </w:r>
      <w:r>
        <w:rPr>
          <w:rFonts w:ascii="Times New Roman" w:hAnsi="Times New Roman"/>
          <w:bCs/>
          <w:szCs w:val="24"/>
        </w:rPr>
        <w:t>901</w:t>
      </w:r>
      <w:r w:rsidRPr="00655BC1">
        <w:rPr>
          <w:rFonts w:ascii="Times New Roman" w:hAnsi="Times New Roman"/>
          <w:bCs/>
          <w:szCs w:val="24"/>
        </w:rPr>
        <w:t xml:space="preserve"> </w:t>
      </w:r>
      <w:r>
        <w:rPr>
          <w:rFonts w:ascii="Calibri" w:eastAsia="Times New Roman" w:hAnsi="Calibri" w:cs="Calibri"/>
          <w:b/>
          <w:bCs/>
          <w:color w:val="000000"/>
        </w:rPr>
        <w:t>–</w:t>
      </w:r>
      <w:r w:rsidRPr="00C53CDE">
        <w:rPr>
          <w:rFonts w:ascii="Calibri" w:eastAsia="Times New Roman" w:hAnsi="Calibri" w:cs="Calibri"/>
          <w:b/>
          <w:bCs/>
          <w:color w:val="000000"/>
        </w:rPr>
        <w:t xml:space="preserve"> </w:t>
      </w:r>
      <w:r w:rsidRPr="003C13E6">
        <w:rPr>
          <w:rFonts w:ascii="Times New Roman" w:hAnsi="Times New Roman"/>
          <w:bCs/>
          <w:szCs w:val="24"/>
        </w:rPr>
        <w:t>American Rescue Plan (ARP) Stabilization Grants Provider-Level Data</w:t>
      </w:r>
      <w:r>
        <w:rPr>
          <w:rFonts w:ascii="Times New Roman" w:hAnsi="Times New Roman"/>
          <w:bCs/>
          <w:szCs w:val="24"/>
        </w:rPr>
        <w:t>, as the primary data collection mechanism for reporting related to ARP stabilization grants,</w:t>
      </w:r>
      <w:r w:rsidR="00544F64">
        <w:rPr>
          <w:rFonts w:ascii="Times New Roman" w:hAnsi="Times New Roman"/>
          <w:bCs/>
          <w:szCs w:val="24"/>
        </w:rPr>
        <w:t xml:space="preserve"> Section 13 of the QPR </w:t>
      </w:r>
      <w:r w:rsidRPr="00376AF0" w:rsidR="00544F64">
        <w:rPr>
          <w:rFonts w:ascii="Times New Roman" w:hAnsi="Times New Roman" w:cs="Times New Roman"/>
          <w:bCs/>
        </w:rPr>
        <w:t xml:space="preserve">asks about activities related to stabilization grants </w:t>
      </w:r>
      <w:r w:rsidRPr="00376AF0" w:rsidR="00544F64">
        <w:rPr>
          <w:rFonts w:ascii="Times New Roman" w:hAnsi="Times New Roman" w:cs="Times New Roman"/>
        </w:rPr>
        <w:t xml:space="preserve">made possible through </w:t>
      </w:r>
      <w:r w:rsidR="00544F64">
        <w:rPr>
          <w:rFonts w:ascii="Times New Roman" w:hAnsi="Times New Roman" w:cs="Times New Roman"/>
        </w:rPr>
        <w:t>ARP</w:t>
      </w:r>
      <w:r w:rsidRPr="00376AF0" w:rsidR="00544F64">
        <w:rPr>
          <w:rFonts w:ascii="Times New Roman" w:hAnsi="Times New Roman" w:cs="Times New Roman"/>
        </w:rPr>
        <w:t xml:space="preserve"> funding</w:t>
      </w:r>
      <w:r w:rsidR="00544F64">
        <w:rPr>
          <w:rFonts w:ascii="Times New Roman" w:hAnsi="Times New Roman" w:cs="Times New Roman"/>
        </w:rPr>
        <w:t>.</w:t>
      </w:r>
      <w:r w:rsidR="00544F64">
        <w:rPr>
          <w:rFonts w:ascii="Times New Roman" w:hAnsi="Times New Roman"/>
          <w:bCs/>
          <w:szCs w:val="24"/>
        </w:rPr>
        <w:t xml:space="preserve"> The OCC will inform lead agencies if the data reported through the ACF-901 is complete enough to warrant skipping Section 13 of the QPR. T</w:t>
      </w:r>
      <w:r>
        <w:rPr>
          <w:rFonts w:ascii="Times New Roman" w:hAnsi="Times New Roman"/>
          <w:bCs/>
          <w:szCs w:val="24"/>
        </w:rPr>
        <w:t xml:space="preserve">he following information </w:t>
      </w:r>
      <w:r w:rsidR="00544F64">
        <w:rPr>
          <w:rFonts w:ascii="Times New Roman" w:hAnsi="Times New Roman"/>
          <w:bCs/>
          <w:szCs w:val="24"/>
        </w:rPr>
        <w:t>is requested</w:t>
      </w:r>
      <w:r>
        <w:rPr>
          <w:rFonts w:ascii="Times New Roman" w:hAnsi="Times New Roman"/>
          <w:bCs/>
          <w:szCs w:val="24"/>
        </w:rPr>
        <w:t xml:space="preserve"> in </w:t>
      </w:r>
      <w:r w:rsidR="00544F64">
        <w:rPr>
          <w:rFonts w:ascii="Times New Roman" w:hAnsi="Times New Roman"/>
          <w:bCs/>
          <w:szCs w:val="24"/>
        </w:rPr>
        <w:t>Section 13</w:t>
      </w:r>
      <w:r>
        <w:rPr>
          <w:rFonts w:ascii="Times New Roman" w:hAnsi="Times New Roman"/>
          <w:bCs/>
          <w:szCs w:val="24"/>
        </w:rPr>
        <w:t xml:space="preserve">: </w:t>
      </w:r>
    </w:p>
    <w:bookmarkEnd w:id="2"/>
    <w:p w:rsidR="0093144F" w:rsidRPr="0093144F" w:rsidP="0093144F" w14:paraId="28BA032E" w14:textId="1C3422D9">
      <w:pPr>
        <w:numPr>
          <w:ilvl w:val="0"/>
          <w:numId w:val="79"/>
        </w:numPr>
        <w:spacing w:after="0" w:line="240" w:lineRule="auto"/>
        <w:textAlignment w:val="baseline"/>
        <w:rPr>
          <w:rFonts w:ascii="Times New Roman" w:eastAsia="Times New Roman" w:hAnsi="Times New Roman" w:cs="Times New Roman"/>
          <w:szCs w:val="24"/>
        </w:rPr>
      </w:pPr>
      <w:r w:rsidRPr="0093144F">
        <w:rPr>
          <w:rFonts w:ascii="Times New Roman" w:eastAsia="Times New Roman" w:hAnsi="Times New Roman" w:cs="Times New Roman"/>
          <w:szCs w:val="24"/>
        </w:rPr>
        <w:t>If the lead agency ran more than one grant program;</w:t>
      </w:r>
    </w:p>
    <w:p w:rsidR="0093144F" w:rsidRPr="0093144F" w:rsidP="0093144F" w14:paraId="0318BE2D" w14:textId="5EC188D7">
      <w:pPr>
        <w:numPr>
          <w:ilvl w:val="0"/>
          <w:numId w:val="79"/>
        </w:numPr>
        <w:spacing w:after="0" w:line="240" w:lineRule="auto"/>
        <w:textAlignment w:val="baseline"/>
        <w:rPr>
          <w:rFonts w:ascii="Times New Roman" w:eastAsia="Times New Roman" w:hAnsi="Times New Roman" w:cs="Times New Roman"/>
          <w:szCs w:val="24"/>
        </w:rPr>
      </w:pPr>
      <w:r w:rsidRPr="0093144F">
        <w:rPr>
          <w:rFonts w:ascii="Times New Roman" w:eastAsia="Times New Roman" w:hAnsi="Times New Roman" w:cs="Times New Roman"/>
          <w:szCs w:val="24"/>
        </w:rPr>
        <w:t xml:space="preserve">How stabilization grants were used to support workforce compensation; and </w:t>
      </w:r>
    </w:p>
    <w:p w:rsidR="0093144F" w:rsidRPr="0093144F" w:rsidP="0093144F" w14:paraId="50DB871A" w14:textId="3768E7BC">
      <w:pPr>
        <w:numPr>
          <w:ilvl w:val="0"/>
          <w:numId w:val="79"/>
        </w:numPr>
        <w:spacing w:after="0" w:line="240" w:lineRule="auto"/>
        <w:textAlignment w:val="baseline"/>
        <w:rPr>
          <w:rFonts w:ascii="Times New Roman" w:eastAsia="Times New Roman" w:hAnsi="Times New Roman" w:cs="Times New Roman"/>
          <w:szCs w:val="24"/>
        </w:rPr>
      </w:pPr>
      <w:r w:rsidRPr="0093144F">
        <w:rPr>
          <w:rFonts w:ascii="Times New Roman" w:eastAsia="Times New Roman" w:hAnsi="Times New Roman" w:cs="Times New Roman"/>
          <w:szCs w:val="24"/>
        </w:rPr>
        <w:t>Methods to eliminate fraud, waste, and abuse when providing stabilization grants</w:t>
      </w:r>
    </w:p>
    <w:p w:rsidR="0093144F" w:rsidP="0093144F" w14:paraId="79CCDFCF" w14:textId="77777777">
      <w:pPr>
        <w:spacing w:after="0"/>
        <w:rPr>
          <w:rFonts w:ascii="Times New Roman" w:hAnsi="Times New Roman" w:cs="Times New Roman"/>
          <w:bCs/>
        </w:rPr>
      </w:pPr>
      <w:bookmarkStart w:id="3" w:name="_Hlk73468113"/>
    </w:p>
    <w:p w:rsidR="002745AB" w:rsidRPr="005D7046" w:rsidP="005D7046" w14:paraId="694E4376" w14:textId="089FE97C">
      <w:pPr>
        <w:rPr>
          <w:rFonts w:ascii="Times New Roman" w:hAnsi="Times New Roman" w:cs="Times New Roman"/>
          <w:bCs/>
        </w:rPr>
      </w:pPr>
      <w:r>
        <w:rPr>
          <w:rFonts w:ascii="Times New Roman" w:hAnsi="Times New Roman" w:cs="Times New Roman"/>
          <w:bCs/>
        </w:rPr>
        <w:t xml:space="preserve">Section 13 should be used to report on ARP Stabilization Grants ONLY. </w:t>
      </w:r>
      <w:bookmarkEnd w:id="3"/>
      <w:r>
        <w:rPr>
          <w:rFonts w:ascii="Times New Roman" w:hAnsi="Times New Roman" w:cs="Times New Roman"/>
          <w:bCs/>
        </w:rPr>
        <w:t>Other child care sustainability or stabilization grant programs established or ongoing using other funding mechanisms (i.e., CCDF or other supplemental funding e.g., CARES, CRRSA, ARP</w:t>
      </w:r>
      <w:r w:rsidR="00B963AE">
        <w:rPr>
          <w:rFonts w:ascii="Times New Roman" w:hAnsi="Times New Roman" w:cs="Times New Roman"/>
          <w:bCs/>
        </w:rPr>
        <w:t xml:space="preserve"> Supplemental </w:t>
      </w:r>
      <w:r w:rsidRPr="00B963AE" w:rsidR="00B963AE">
        <w:rPr>
          <w:rFonts w:ascii="Times New Roman" w:hAnsi="Times New Roman" w:cs="Times New Roman"/>
          <w:bCs/>
        </w:rPr>
        <w:t>Discretionary Funds</w:t>
      </w:r>
      <w:r>
        <w:rPr>
          <w:rFonts w:ascii="Times New Roman" w:hAnsi="Times New Roman" w:cs="Times New Roman"/>
          <w:bCs/>
        </w:rPr>
        <w:t>)</w:t>
      </w:r>
      <w:r w:rsidR="00B963AE">
        <w:rPr>
          <w:rFonts w:ascii="Times New Roman" w:hAnsi="Times New Roman" w:cs="Times New Roman"/>
          <w:bCs/>
        </w:rPr>
        <w:t xml:space="preserve"> should be reported in Section 11.</w:t>
      </w:r>
    </w:p>
    <w:p w:rsidR="0008485C" w:rsidRPr="00376AF0" w:rsidP="00A54F31" w14:paraId="74E716C0" w14:textId="77777777">
      <w:pPr>
        <w:rPr>
          <w:rFonts w:ascii="Times New Roman" w:hAnsi="Times New Roman" w:cs="Times New Roman"/>
          <w:b/>
        </w:rPr>
      </w:pPr>
      <w:r w:rsidRPr="00376AF0">
        <w:rPr>
          <w:rFonts w:ascii="Times New Roman" w:hAnsi="Times New Roman" w:cs="Times New Roman"/>
          <w:b/>
        </w:rPr>
        <w:t>When is the QPR Due to ACF?</w:t>
      </w:r>
    </w:p>
    <w:p w:rsidR="009171AA" w:rsidP="00A54F31" w14:paraId="3A118052" w14:textId="2FA7A74D">
      <w:pPr>
        <w:rPr>
          <w:rFonts w:ascii="Times New Roman" w:hAnsi="Times New Roman" w:cs="Times New Roman"/>
          <w:b/>
        </w:rPr>
      </w:pPr>
      <w:r w:rsidRPr="00376AF0">
        <w:rPr>
          <w:rFonts w:ascii="Times New Roman" w:hAnsi="Times New Roman" w:cs="Times New Roman"/>
        </w:rPr>
        <w:t xml:space="preserve">The QPR will be due to the Administration for Children and Families (ACF) by the designated </w:t>
      </w:r>
      <w:r w:rsidRPr="00376AF0" w:rsidR="00BE77DC">
        <w:rPr>
          <w:rFonts w:ascii="Times New Roman" w:hAnsi="Times New Roman" w:cs="Times New Roman"/>
        </w:rPr>
        <w:t>l</w:t>
      </w:r>
      <w:r w:rsidRPr="00376AF0" w:rsidR="0068477E">
        <w:rPr>
          <w:rFonts w:ascii="Times New Roman" w:hAnsi="Times New Roman" w:cs="Times New Roman"/>
        </w:rPr>
        <w:t>ead agency</w:t>
      </w:r>
      <w:r w:rsidRPr="00376AF0">
        <w:rPr>
          <w:rFonts w:ascii="Times New Roman" w:hAnsi="Times New Roman" w:cs="Times New Roman"/>
        </w:rPr>
        <w:t xml:space="preserve"> no later than December 31</w:t>
      </w:r>
      <w:r w:rsidRPr="00376AF0" w:rsidR="006B24DF">
        <w:rPr>
          <w:rFonts w:ascii="Times New Roman" w:hAnsi="Times New Roman" w:cs="Times New Roman"/>
        </w:rPr>
        <w:t>, 202</w:t>
      </w:r>
      <w:r w:rsidR="00B765F6">
        <w:rPr>
          <w:rFonts w:ascii="Times New Roman" w:hAnsi="Times New Roman" w:cs="Times New Roman"/>
        </w:rPr>
        <w:t>3</w:t>
      </w:r>
      <w:r w:rsidRPr="00376AF0">
        <w:rPr>
          <w:rFonts w:ascii="Times New Roman" w:hAnsi="Times New Roman" w:cs="Times New Roman"/>
        </w:rPr>
        <w:t xml:space="preserve">. </w:t>
      </w:r>
    </w:p>
    <w:p w:rsidR="0008485C" w:rsidRPr="00376AF0" w:rsidP="5BA88AD3" w14:paraId="7BEE11F0" w14:textId="162F9270">
      <w:pPr>
        <w:rPr>
          <w:rFonts w:ascii="Times New Roman" w:hAnsi="Times New Roman" w:cs="Times New Roman"/>
          <w:b/>
          <w:sz w:val="28"/>
          <w:szCs w:val="28"/>
        </w:rPr>
      </w:pPr>
      <w:r w:rsidRPr="00376AF0">
        <w:rPr>
          <w:rFonts w:ascii="Times New Roman" w:hAnsi="Times New Roman" w:cs="Times New Roman"/>
          <w:b/>
          <w:sz w:val="28"/>
          <w:szCs w:val="28"/>
        </w:rPr>
        <w:t>Glossary of Terms</w:t>
      </w:r>
    </w:p>
    <w:p w:rsidR="0008485C" w:rsidRPr="00376AF0" w:rsidP="00A54F31" w14:paraId="77331F37" w14:textId="4B3973B1">
      <w:pPr>
        <w:rPr>
          <w:rFonts w:ascii="Times New Roman" w:hAnsi="Times New Roman" w:cs="Times New Roman"/>
        </w:rPr>
      </w:pPr>
      <w:r w:rsidRPr="00376AF0">
        <w:rPr>
          <w:rFonts w:ascii="Times New Roman" w:hAnsi="Times New Roman" w:cs="Times New Roman"/>
        </w:rPr>
        <w:t xml:space="preserve">The following terms are used throughout the QPR. These definitions can also be found in section 98.2 in the CCDBG Act of 2014. </w:t>
      </w:r>
      <w:r w:rsidRPr="00376AF0" w:rsidR="009171AA">
        <w:rPr>
          <w:rFonts w:ascii="Times New Roman" w:hAnsi="Times New Roman" w:cs="Times New Roman"/>
        </w:rPr>
        <w:t>For any term not defined, please use the lead agency definition of terms to complete the QPR.</w:t>
      </w:r>
    </w:p>
    <w:p w:rsidR="0008485C" w:rsidRPr="00376AF0" w:rsidP="00A54F31" w14:paraId="7F418B12" w14:textId="35DA2035">
      <w:pPr>
        <w:rPr>
          <w:rFonts w:ascii="Times New Roman" w:hAnsi="Times New Roman" w:cs="Times New Roman"/>
        </w:rPr>
      </w:pPr>
      <w:r w:rsidRPr="3C2ECDE9">
        <w:rPr>
          <w:rFonts w:ascii="Times New Roman" w:hAnsi="Times New Roman" w:cs="Times New Roman"/>
          <w:b/>
          <w:bCs/>
          <w:i/>
          <w:iCs/>
        </w:rPr>
        <w:t>Center-based child care provider</w:t>
      </w:r>
      <w:r w:rsidRPr="3C2ECDE9">
        <w:rPr>
          <w:rFonts w:ascii="Times New Roman" w:hAnsi="Times New Roman" w:cs="Times New Roman"/>
        </w:rPr>
        <w:t xml:space="preserve"> means a provider licensed or otherwise authorized to provide child care services for fewer than 24 hours per day per child in a non-residential setting, unless in care in excess of 24 hours is due to the nature of the parent(s)’ work</w:t>
      </w:r>
      <w:r w:rsidRPr="3C2ECDE9" w:rsidR="00CD49CC">
        <w:rPr>
          <w:rFonts w:ascii="Times New Roman" w:hAnsi="Times New Roman" w:cs="Times New Roman"/>
        </w:rPr>
        <w:t>.</w:t>
      </w:r>
      <w:r w:rsidR="00460248">
        <w:rPr>
          <w:rFonts w:ascii="Times New Roman" w:hAnsi="Times New Roman" w:cs="Times New Roman"/>
        </w:rPr>
        <w:t xml:space="preserve"> Associated terms include “child care centers</w:t>
      </w:r>
      <w:r w:rsidR="00F02F62">
        <w:rPr>
          <w:rFonts w:ascii="Times New Roman" w:hAnsi="Times New Roman" w:cs="Times New Roman"/>
        </w:rPr>
        <w:t>” and “center-based programs.”</w:t>
      </w:r>
    </w:p>
    <w:p w:rsidR="0008485C" w:rsidRPr="00376AF0" w:rsidP="00A54F31" w14:paraId="108128C1" w14:textId="77777777">
      <w:pPr>
        <w:rPr>
          <w:rFonts w:ascii="Times New Roman" w:hAnsi="Times New Roman" w:cs="Times New Roman"/>
        </w:rPr>
      </w:pPr>
      <w:r w:rsidRPr="00376AF0">
        <w:rPr>
          <w:rFonts w:ascii="Times New Roman" w:hAnsi="Times New Roman" w:cs="Times New Roman"/>
          <w:b/>
          <w:i/>
        </w:rPr>
        <w:t>Director</w:t>
      </w:r>
      <w:r w:rsidRPr="00376AF0">
        <w:rPr>
          <w:rFonts w:ascii="Times New Roman" w:hAnsi="Times New Roman" w:cs="Times New Roman"/>
          <w:b/>
        </w:rPr>
        <w:t xml:space="preserve"> </w:t>
      </w:r>
      <w:r w:rsidRPr="00376AF0">
        <w:rPr>
          <w:rFonts w:ascii="Times New Roman" w:hAnsi="Times New Roman" w:cs="Times New Roman"/>
        </w:rPr>
        <w:t>means a person who has primary responsibility for the daily operations and management for a child care provider, which may include a family child care provider, and which may serve children from birth to kindergarten entry and children in school-age child care</w:t>
      </w:r>
      <w:r w:rsidRPr="00376AF0" w:rsidR="00CD49CC">
        <w:rPr>
          <w:rFonts w:ascii="Times New Roman" w:hAnsi="Times New Roman" w:cs="Times New Roman"/>
        </w:rPr>
        <w:t>.</w:t>
      </w:r>
    </w:p>
    <w:p w:rsidR="005B3B0B" w:rsidRPr="00376AF0" w:rsidP="00A54F31" w14:paraId="4605274A" w14:textId="47A0E3CE">
      <w:pPr>
        <w:rPr>
          <w:rFonts w:ascii="Times New Roman" w:hAnsi="Times New Roman" w:cs="Times New Roman"/>
        </w:rPr>
      </w:pPr>
      <w:r w:rsidRPr="00376AF0">
        <w:rPr>
          <w:rFonts w:ascii="Times New Roman" w:hAnsi="Times New Roman" w:cs="Times New Roman"/>
          <w:b/>
          <w:i/>
        </w:rPr>
        <w:t>Family child care provider</w:t>
      </w:r>
      <w:r w:rsidRPr="00376AF0">
        <w:rPr>
          <w:rFonts w:ascii="Times New Roman" w:hAnsi="Times New Roman" w:cs="Times New Roman"/>
        </w:rPr>
        <w:t xml:space="preserve"> means one or more individuals who provide child care services for fewer than 24 hours per day per child in a private residence other than the child’s residence, unless care in excess of 24 hours is due to the nature of the parent(s)’ work</w:t>
      </w:r>
      <w:r w:rsidRPr="00376AF0" w:rsidR="00CD49CC">
        <w:rPr>
          <w:rFonts w:ascii="Times New Roman" w:hAnsi="Times New Roman" w:cs="Times New Roman"/>
        </w:rPr>
        <w:t>.</w:t>
      </w:r>
      <w:r w:rsidR="00175C9B">
        <w:rPr>
          <w:rFonts w:ascii="Times New Roman" w:hAnsi="Times New Roman" w:cs="Times New Roman"/>
        </w:rPr>
        <w:t xml:space="preserve"> Associated terms include “family child care homes.” </w:t>
      </w:r>
    </w:p>
    <w:p w:rsidR="005B3B0B" w:rsidRPr="00376AF0" w:rsidP="00A54F31" w14:paraId="4EC11E0B" w14:textId="77777777">
      <w:pPr>
        <w:rPr>
          <w:rFonts w:ascii="Times New Roman" w:hAnsi="Times New Roman" w:cs="Times New Roman"/>
        </w:rPr>
      </w:pPr>
      <w:r w:rsidRPr="00376AF0">
        <w:rPr>
          <w:rFonts w:ascii="Times New Roman" w:hAnsi="Times New Roman" w:cs="Times New Roman"/>
          <w:b/>
          <w:i/>
        </w:rPr>
        <w:t>In-home child care provider</w:t>
      </w:r>
      <w:r w:rsidRPr="00376AF0">
        <w:rPr>
          <w:rFonts w:ascii="Times New Roman" w:hAnsi="Times New Roman" w:cs="Times New Roman"/>
        </w:rPr>
        <w:t xml:space="preserve"> means an individual who provides child care services in the child’s own home</w:t>
      </w:r>
      <w:r w:rsidRPr="00376AF0" w:rsidR="00CD49CC">
        <w:rPr>
          <w:rFonts w:ascii="Times New Roman" w:hAnsi="Times New Roman" w:cs="Times New Roman"/>
        </w:rPr>
        <w:t>.</w:t>
      </w:r>
    </w:p>
    <w:p w:rsidR="005B3B0B" w:rsidRPr="00376AF0" w:rsidP="005D287B" w14:paraId="61AA75DE" w14:textId="417C7EFC">
      <w:pPr>
        <w:rPr>
          <w:rFonts w:ascii="Times New Roman" w:hAnsi="Times New Roman" w:cs="Times New Roman"/>
        </w:rPr>
      </w:pPr>
      <w:r>
        <w:rPr>
          <w:rFonts w:ascii="Times New Roman" w:hAnsi="Times New Roman" w:cs="Times New Roman"/>
          <w:b/>
          <w:i/>
        </w:rPr>
        <w:t>License-exempt</w:t>
      </w:r>
      <w:r w:rsidRPr="00376AF0">
        <w:rPr>
          <w:rFonts w:ascii="Times New Roman" w:hAnsi="Times New Roman" w:cs="Times New Roman"/>
        </w:rPr>
        <w:t xml:space="preserve"> means</w:t>
      </w:r>
      <w:r w:rsidRPr="00376AF0">
        <w:rPr>
          <w:rFonts w:ascii="Times New Roman" w:hAnsi="Times New Roman" w:cs="Times New Roman"/>
          <w:b/>
          <w:i/>
        </w:rPr>
        <w:t xml:space="preserve"> </w:t>
      </w:r>
      <w:r w:rsidRPr="00376AF0">
        <w:rPr>
          <w:rFonts w:ascii="Times New Roman" w:hAnsi="Times New Roman" w:cs="Times New Roman"/>
        </w:rPr>
        <w:t>facilities that are not required to meet the definition of a facility required to meet the CCDF section 98.2 definition of “licensing or regulatory requirements.”</w:t>
      </w:r>
      <w:r w:rsidR="005D287B">
        <w:rPr>
          <w:rFonts w:ascii="Times New Roman" w:hAnsi="Times New Roman" w:cs="Times New Roman"/>
        </w:rPr>
        <w:t xml:space="preserve"> Associated terms include “legally exempt” and “</w:t>
      </w:r>
      <w:r w:rsidRPr="005D287B" w:rsidR="005D287B">
        <w:rPr>
          <w:rFonts w:ascii="Times New Roman" w:hAnsi="Times New Roman" w:cs="Times New Roman"/>
        </w:rPr>
        <w:t>legally operating</w:t>
      </w:r>
      <w:r w:rsidR="005D287B">
        <w:rPr>
          <w:rFonts w:ascii="Times New Roman" w:hAnsi="Times New Roman" w:cs="Times New Roman"/>
        </w:rPr>
        <w:t xml:space="preserve"> </w:t>
      </w:r>
      <w:r w:rsidRPr="005D287B" w:rsidR="005D287B">
        <w:rPr>
          <w:rFonts w:ascii="Times New Roman" w:hAnsi="Times New Roman" w:cs="Times New Roman"/>
        </w:rPr>
        <w:t>without regulation</w:t>
      </w:r>
      <w:r w:rsidR="005D287B">
        <w:rPr>
          <w:rFonts w:ascii="Times New Roman" w:hAnsi="Times New Roman" w:cs="Times New Roman"/>
        </w:rPr>
        <w:t>.”</w:t>
      </w:r>
    </w:p>
    <w:p w:rsidR="005B3B0B" w:rsidRPr="00376AF0" w:rsidP="00A54F31" w14:paraId="6378B8BD" w14:textId="61B1FE6E">
      <w:pPr>
        <w:rPr>
          <w:rFonts w:ascii="Times New Roman" w:hAnsi="Times New Roman" w:cs="Times New Roman"/>
          <w:b/>
          <w:i/>
        </w:rPr>
      </w:pPr>
      <w:r w:rsidRPr="00376AF0">
        <w:rPr>
          <w:rFonts w:ascii="Times New Roman" w:hAnsi="Times New Roman" w:cs="Times New Roman"/>
          <w:b/>
          <w:i/>
        </w:rPr>
        <w:t>Licensed</w:t>
      </w:r>
      <w:r w:rsidRPr="00376AF0">
        <w:rPr>
          <w:rFonts w:ascii="Times New Roman" w:hAnsi="Times New Roman" w:cs="Times New Roman"/>
        </w:rPr>
        <w:t xml:space="preserve"> means</w:t>
      </w:r>
      <w:r w:rsidRPr="00376AF0">
        <w:rPr>
          <w:rFonts w:ascii="Times New Roman" w:hAnsi="Times New Roman" w:cs="Times New Roman"/>
          <w:b/>
          <w:i/>
        </w:rPr>
        <w:t xml:space="preserve"> </w:t>
      </w:r>
      <w:r w:rsidRPr="00376AF0">
        <w:rPr>
          <w:rFonts w:ascii="Times New Roman" w:hAnsi="Times New Roman" w:cs="Times New Roman"/>
        </w:rPr>
        <w:t xml:space="preserve">a facility required by the state to meet the CCDF section 98.2 definition of “licensing or regulatory requirements,” which explains that the facility meets “requirements necessary for a provider to legally provide child care services in a state of locality, including registration requirements established under </w:t>
      </w:r>
      <w:r w:rsidRPr="00376AF0" w:rsidR="00A61D0F">
        <w:rPr>
          <w:rFonts w:ascii="Times New Roman" w:hAnsi="Times New Roman" w:cs="Times New Roman"/>
        </w:rPr>
        <w:t>state</w:t>
      </w:r>
      <w:r w:rsidRPr="00376AF0">
        <w:rPr>
          <w:rFonts w:ascii="Times New Roman" w:hAnsi="Times New Roman" w:cs="Times New Roman"/>
        </w:rPr>
        <w:t>, local or tribal law.”</w:t>
      </w:r>
    </w:p>
    <w:p w:rsidR="005B3B0B" w:rsidRPr="00376AF0" w:rsidP="00A54F31" w14:paraId="29540480" w14:textId="77777777">
      <w:pPr>
        <w:rPr>
          <w:rFonts w:ascii="Times New Roman" w:hAnsi="Times New Roman" w:cs="Times New Roman"/>
        </w:rPr>
      </w:pPr>
      <w:r w:rsidRPr="00376AF0">
        <w:rPr>
          <w:rFonts w:ascii="Times New Roman" w:hAnsi="Times New Roman" w:cs="Times New Roman"/>
          <w:b/>
          <w:i/>
        </w:rPr>
        <w:t>Programs</w:t>
      </w:r>
      <w:r w:rsidRPr="00376AF0">
        <w:rPr>
          <w:rFonts w:ascii="Times New Roman" w:hAnsi="Times New Roman" w:cs="Times New Roman"/>
        </w:rPr>
        <w:t xml:space="preserve"> refer generically to all activities under the CCDF, including child care services and other activities pursuant to §98.50 as well as quality activities pursuant to §98.43</w:t>
      </w:r>
      <w:r w:rsidRPr="00376AF0" w:rsidR="00CD49CC">
        <w:rPr>
          <w:rFonts w:ascii="Times New Roman" w:hAnsi="Times New Roman" w:cs="Times New Roman"/>
        </w:rPr>
        <w:t>.</w:t>
      </w:r>
    </w:p>
    <w:p w:rsidR="005B3B0B" w:rsidRPr="00376AF0" w:rsidP="00A54F31" w14:paraId="173D742D" w14:textId="77777777">
      <w:pPr>
        <w:rPr>
          <w:rFonts w:ascii="Times New Roman" w:hAnsi="Times New Roman" w:cs="Times New Roman"/>
          <w:b/>
          <w:sz w:val="28"/>
          <w:szCs w:val="28"/>
        </w:rPr>
      </w:pPr>
      <w:r w:rsidRPr="00376AF0">
        <w:rPr>
          <w:rFonts w:ascii="Times New Roman" w:hAnsi="Times New Roman" w:cs="Times New Roman"/>
          <w:b/>
          <w:i/>
        </w:rPr>
        <w:t>Provider</w:t>
      </w:r>
      <w:r w:rsidRPr="00376AF0">
        <w:rPr>
          <w:rFonts w:ascii="Times New Roman" w:hAnsi="Times New Roman" w:cs="Times New Roman"/>
        </w:rPr>
        <w:t xml:space="preserve"> means the entity providing child care services</w:t>
      </w:r>
      <w:r w:rsidRPr="00376AF0" w:rsidR="00CD49CC">
        <w:rPr>
          <w:rFonts w:ascii="Times New Roman" w:hAnsi="Times New Roman" w:cs="Times New Roman"/>
        </w:rPr>
        <w:t>.</w:t>
      </w:r>
      <w:r w:rsidRPr="00376AF0">
        <w:rPr>
          <w:rFonts w:ascii="Times New Roman" w:hAnsi="Times New Roman" w:cs="Times New Roman"/>
        </w:rPr>
        <w:t xml:space="preserve"> </w:t>
      </w:r>
    </w:p>
    <w:p w:rsidR="0008485C" w:rsidRPr="00376AF0" w:rsidP="00A54F31" w14:paraId="2B9E9560" w14:textId="5AA45EDF">
      <w:pPr>
        <w:rPr>
          <w:rFonts w:ascii="Times New Roman" w:hAnsi="Times New Roman" w:cs="Times New Roman"/>
        </w:rPr>
      </w:pPr>
      <w:r w:rsidRPr="00376AF0">
        <w:rPr>
          <w:rFonts w:ascii="Times New Roman" w:hAnsi="Times New Roman" w:cs="Times New Roman"/>
          <w:b/>
          <w:i/>
        </w:rPr>
        <w:t>Staffed family child care</w:t>
      </w:r>
      <w:r w:rsidR="00DE6E18">
        <w:rPr>
          <w:rFonts w:ascii="Times New Roman" w:hAnsi="Times New Roman" w:cs="Times New Roman"/>
          <w:b/>
          <w:i/>
        </w:rPr>
        <w:t xml:space="preserve"> (FCC)</w:t>
      </w:r>
      <w:r w:rsidRPr="00376AF0">
        <w:rPr>
          <w:rFonts w:ascii="Times New Roman" w:hAnsi="Times New Roman" w:cs="Times New Roman"/>
          <w:b/>
          <w:i/>
        </w:rPr>
        <w:t xml:space="preserve"> network</w:t>
      </w:r>
      <w:r w:rsidR="00DE6E18">
        <w:rPr>
          <w:rFonts w:ascii="Times New Roman" w:hAnsi="Times New Roman" w:cs="Times New Roman"/>
          <w:b/>
          <w:i/>
        </w:rPr>
        <w:t>s</w:t>
      </w:r>
      <w:r w:rsidRPr="00376AF0">
        <w:rPr>
          <w:rFonts w:ascii="Times New Roman" w:hAnsi="Times New Roman" w:cs="Times New Roman"/>
        </w:rPr>
        <w:t xml:space="preserve"> </w:t>
      </w:r>
      <w:r w:rsidRPr="00DE6E18" w:rsidR="00DE6E18">
        <w:rPr>
          <w:rFonts w:ascii="Times New Roman" w:hAnsi="Times New Roman" w:cs="Times New Roman"/>
        </w:rPr>
        <w:t>are programs with paid staff that offer a menu of ongoing services and resources to affiliated FCC educators. Network services may include individual supports (for example, visits to child care homes, coaching, consultation, warmlines, substitute pools, shared services, licensing TA, mental health services) and group supports (for example, training workshops, facilitated peer support groups).</w:t>
      </w:r>
    </w:p>
    <w:p w:rsidR="0008485C" w:rsidRPr="00376AF0" w:rsidP="00A54F31" w14:paraId="7DD55219" w14:textId="77777777">
      <w:pPr>
        <w:rPr>
          <w:rFonts w:ascii="Times New Roman" w:hAnsi="Times New Roman" w:cs="Times New Roman"/>
        </w:rPr>
      </w:pPr>
      <w:r w:rsidRPr="00376AF0">
        <w:rPr>
          <w:rFonts w:ascii="Times New Roman" w:hAnsi="Times New Roman" w:cs="Times New Roman"/>
          <w:b/>
          <w:i/>
        </w:rPr>
        <w:t>Teacher</w:t>
      </w:r>
      <w:r w:rsidRPr="00376AF0">
        <w:rPr>
          <w:rFonts w:ascii="Times New Roman" w:hAnsi="Times New Roman" w:cs="Times New Roman"/>
          <w:b/>
        </w:rPr>
        <w:t xml:space="preserve"> </w:t>
      </w:r>
      <w:r w:rsidRPr="00376AF0">
        <w:rPr>
          <w:rFonts w:ascii="Times New Roman" w:hAnsi="Times New Roman" w:cs="Times New Roman"/>
        </w:rPr>
        <w:t>means a lead teacher, teacher, teacher assistant or teacher aide who is employed by a child care provider for compensation on a regular basis, or a family child care provider, and whose responsibilities and activities are to organize, guide and implement activities in a group or individual basis, or to assist a teacher or lead teacher in such activities, to further the cognitive, social, emotional, and physical development of children from birth to kindergarten entry and children in school-age child care</w:t>
      </w:r>
      <w:r w:rsidRPr="00376AF0" w:rsidR="00CF0F21">
        <w:rPr>
          <w:rFonts w:ascii="Times New Roman" w:hAnsi="Times New Roman" w:cs="Times New Roman"/>
        </w:rPr>
        <w:t>.</w:t>
      </w:r>
    </w:p>
    <w:p w:rsidR="00CF0F21" w:rsidRPr="00376AF0" w:rsidP="00A54F31" w14:paraId="7BBB7B32" w14:textId="42D39CF6">
      <w:pPr>
        <w:rPr>
          <w:rFonts w:ascii="Times New Roman" w:hAnsi="Times New Roman" w:cs="Times New Roman"/>
        </w:rPr>
      </w:pPr>
    </w:p>
    <w:p w:rsidR="009171AA" w14:paraId="2F85A261" w14:textId="77777777">
      <w:pPr>
        <w:rPr>
          <w:rFonts w:ascii="Times New Roman" w:hAnsi="Times New Roman" w:cs="Times New Roman"/>
          <w:b/>
          <w:sz w:val="28"/>
          <w:szCs w:val="28"/>
        </w:rPr>
      </w:pPr>
      <w:r>
        <w:rPr>
          <w:rFonts w:ascii="Times New Roman" w:hAnsi="Times New Roman" w:cs="Times New Roman"/>
          <w:b/>
          <w:sz w:val="28"/>
          <w:szCs w:val="28"/>
        </w:rPr>
        <w:br w:type="page"/>
      </w:r>
    </w:p>
    <w:p w:rsidR="0008485C" w:rsidRPr="00965B91" w:rsidP="00965B91" w14:paraId="62721F94" w14:textId="7456E931">
      <w:pPr>
        <w:rPr>
          <w:rFonts w:ascii="Times New Roman" w:hAnsi="Times New Roman" w:cs="Times New Roman"/>
          <w:b/>
          <w:sz w:val="28"/>
          <w:szCs w:val="28"/>
        </w:rPr>
      </w:pPr>
      <w:r w:rsidRPr="00965B91">
        <w:rPr>
          <w:rFonts w:ascii="Times New Roman" w:hAnsi="Times New Roman" w:cs="Times New Roman"/>
          <w:b/>
          <w:sz w:val="28"/>
          <w:szCs w:val="28"/>
        </w:rPr>
        <w:t>1)</w:t>
      </w:r>
      <w:r>
        <w:rPr>
          <w:rFonts w:ascii="Times New Roman" w:hAnsi="Times New Roman" w:cs="Times New Roman"/>
          <w:b/>
          <w:sz w:val="28"/>
          <w:szCs w:val="28"/>
        </w:rPr>
        <w:t xml:space="preserve"> </w:t>
      </w:r>
      <w:r w:rsidRPr="00965B91">
        <w:rPr>
          <w:rFonts w:ascii="Times New Roman" w:hAnsi="Times New Roman" w:cs="Times New Roman"/>
          <w:b/>
          <w:sz w:val="28"/>
          <w:szCs w:val="28"/>
        </w:rPr>
        <w:t>Overview</w:t>
      </w:r>
    </w:p>
    <w:p w:rsidR="00091AD7" w:rsidRPr="00376AF0" w:rsidP="00BC6FA0" w14:paraId="4F3258B1" w14:textId="6ED88406">
      <w:pPr>
        <w:rPr>
          <w:rFonts w:ascii="Times New Roman" w:hAnsi="Times New Roman" w:cs="Times New Roman"/>
          <w:i/>
        </w:rPr>
      </w:pPr>
      <w:r w:rsidRPr="00376AF0">
        <w:rPr>
          <w:rFonts w:ascii="Times New Roman" w:hAnsi="Times New Roman" w:cs="Times New Roman"/>
          <w:i/>
        </w:rPr>
        <w:t xml:space="preserve">To gain an understanding of the availability of child care in the </w:t>
      </w:r>
      <w:r w:rsidR="005E2674">
        <w:rPr>
          <w:rFonts w:ascii="Times New Roman" w:hAnsi="Times New Roman" w:cs="Times New Roman"/>
          <w:i/>
        </w:rPr>
        <w:t>state or territory</w:t>
      </w:r>
      <w:r w:rsidRPr="00376AF0" w:rsidR="00A61D0F">
        <w:rPr>
          <w:rFonts w:ascii="Times New Roman" w:hAnsi="Times New Roman" w:cs="Times New Roman"/>
          <w:i/>
        </w:rPr>
        <w:t>,</w:t>
      </w:r>
      <w:r w:rsidRPr="00376AF0">
        <w:rPr>
          <w:rFonts w:ascii="Times New Roman" w:hAnsi="Times New Roman" w:cs="Times New Roman"/>
          <w:i/>
        </w:rPr>
        <w:t xml:space="preserve"> please provide the following information on the total number of child care providers. </w:t>
      </w:r>
    </w:p>
    <w:p w:rsidR="0008485C" w:rsidRPr="00376AF0" w:rsidP="00BC6FA0" w14:paraId="598155AA" w14:textId="77777777">
      <w:pPr>
        <w:rPr>
          <w:rFonts w:ascii="Times New Roman" w:hAnsi="Times New Roman" w:cs="Times New Roman"/>
          <w:b/>
        </w:rPr>
      </w:pPr>
      <w:r w:rsidRPr="00376AF0">
        <w:rPr>
          <w:rFonts w:ascii="Times New Roman" w:hAnsi="Times New Roman" w:cs="Times New Roman"/>
          <w:b/>
        </w:rPr>
        <w:t>1.1</w:t>
      </w:r>
      <w:r w:rsidRPr="00376AF0">
        <w:rPr>
          <w:rFonts w:ascii="Times New Roman" w:hAnsi="Times New Roman" w:cs="Times New Roman"/>
          <w:b/>
        </w:rPr>
        <w:t xml:space="preserve"> State or Territory Child Care Provider Population </w:t>
      </w:r>
    </w:p>
    <w:p w:rsidR="0008485C" w:rsidRPr="00376AF0" w:rsidP="00BC6FA0" w14:paraId="51C05304" w14:textId="1B90C176">
      <w:pPr>
        <w:rPr>
          <w:rFonts w:ascii="Times New Roman" w:hAnsi="Times New Roman" w:cs="Times New Roman"/>
          <w:b/>
        </w:rPr>
      </w:pPr>
      <w:r w:rsidRPr="00376AF0">
        <w:rPr>
          <w:rFonts w:ascii="Times New Roman" w:hAnsi="Times New Roman" w:cs="Times New Roman"/>
          <w:b/>
        </w:rPr>
        <w:t>Enter</w:t>
      </w:r>
      <w:r w:rsidRPr="00376AF0" w:rsidR="009071B1">
        <w:rPr>
          <w:rFonts w:ascii="Times New Roman" w:hAnsi="Times New Roman" w:cs="Times New Roman"/>
          <w:b/>
        </w:rPr>
        <w:t xml:space="preserve"> the total</w:t>
      </w:r>
      <w:r w:rsidRPr="00376AF0">
        <w:rPr>
          <w:rFonts w:ascii="Times New Roman" w:hAnsi="Times New Roman" w:cs="Times New Roman"/>
          <w:b/>
        </w:rPr>
        <w:t xml:space="preserve"> number of </w:t>
      </w:r>
      <w:r w:rsidRPr="43430C32" w:rsidR="3D880BD4">
        <w:rPr>
          <w:rFonts w:ascii="Times New Roman" w:hAnsi="Times New Roman" w:cs="Times New Roman"/>
          <w:b/>
          <w:bCs/>
        </w:rPr>
        <w:t xml:space="preserve">licensed </w:t>
      </w:r>
      <w:r w:rsidRPr="00376AF0">
        <w:rPr>
          <w:rFonts w:ascii="Times New Roman" w:hAnsi="Times New Roman" w:cs="Times New Roman"/>
          <w:b/>
        </w:rPr>
        <w:t xml:space="preserve">child care providers </w:t>
      </w:r>
      <w:r w:rsidRPr="00376AF0" w:rsidR="009071B1">
        <w:rPr>
          <w:rFonts w:ascii="Times New Roman" w:hAnsi="Times New Roman" w:cs="Times New Roman"/>
          <w:b/>
        </w:rPr>
        <w:t xml:space="preserve">that operated in the </w:t>
      </w:r>
      <w:r w:rsidRPr="00376AF0" w:rsidR="00C2688C">
        <w:rPr>
          <w:rFonts w:ascii="Times New Roman" w:hAnsi="Times New Roman" w:cs="Times New Roman"/>
          <w:b/>
        </w:rPr>
        <w:t>state or territory</w:t>
      </w:r>
      <w:r w:rsidRPr="00376AF0" w:rsidR="00F257A3">
        <w:rPr>
          <w:rFonts w:ascii="Times New Roman" w:hAnsi="Times New Roman" w:cs="Times New Roman"/>
          <w:b/>
        </w:rPr>
        <w:t xml:space="preserve"> </w:t>
      </w:r>
      <w:r w:rsidRPr="00376AF0" w:rsidR="009071B1">
        <w:rPr>
          <w:rFonts w:ascii="Times New Roman" w:hAnsi="Times New Roman" w:cs="Times New Roman"/>
          <w:b/>
        </w:rPr>
        <w:t xml:space="preserve">as of </w:t>
      </w:r>
      <w:r w:rsidR="00C20486">
        <w:rPr>
          <w:rFonts w:ascii="Times New Roman" w:hAnsi="Times New Roman" w:cs="Times New Roman"/>
          <w:b/>
        </w:rPr>
        <w:t>September 30, 2023</w:t>
      </w:r>
      <w:r w:rsidRPr="00376AF0" w:rsidR="007813F3">
        <w:rPr>
          <w:rFonts w:ascii="Times New Roman" w:hAnsi="Times New Roman" w:cs="Times New Roman"/>
          <w:b/>
        </w:rPr>
        <w:t xml:space="preserve">. </w:t>
      </w:r>
      <w:r w:rsidRPr="00376AF0" w:rsidR="005654B0">
        <w:rPr>
          <w:rFonts w:ascii="Times New Roman" w:hAnsi="Times New Roman" w:cs="Times New Roman"/>
          <w:b/>
        </w:rPr>
        <w:t xml:space="preserve">These counts should include all </w:t>
      </w:r>
      <w:r w:rsidRPr="43430C32" w:rsidR="53B2FC8C">
        <w:rPr>
          <w:rFonts w:ascii="Times New Roman" w:hAnsi="Times New Roman" w:cs="Times New Roman"/>
          <w:b/>
          <w:bCs/>
        </w:rPr>
        <w:t xml:space="preserve">licensed </w:t>
      </w:r>
      <w:r w:rsidRPr="00376AF0" w:rsidR="005654B0">
        <w:rPr>
          <w:rFonts w:ascii="Times New Roman" w:hAnsi="Times New Roman" w:cs="Times New Roman"/>
          <w:b/>
        </w:rPr>
        <w:t xml:space="preserve">child care providers, not just those serving children receiving CCDF subsidies. </w:t>
      </w:r>
    </w:p>
    <w:p w:rsidR="001E43F6" w:rsidRPr="00376AF0" w:rsidP="00760706" w14:paraId="5A3DAEBF" w14:textId="0CC7D804">
      <w:pPr>
        <w:pStyle w:val="ListParagraph"/>
        <w:numPr>
          <w:ilvl w:val="0"/>
          <w:numId w:val="26"/>
        </w:numPr>
        <w:rPr>
          <w:rFonts w:ascii="Times New Roman" w:hAnsi="Times New Roman" w:cs="Times New Roman"/>
        </w:rPr>
      </w:pPr>
      <w:r w:rsidRPr="3AC782EE">
        <w:rPr>
          <w:rFonts w:ascii="Times New Roman" w:hAnsi="Times New Roman" w:cs="Times New Roman"/>
        </w:rPr>
        <w:t>Licensed center-based programs #__________</w:t>
      </w:r>
    </w:p>
    <w:p w:rsidR="001E43F6" w:rsidRPr="00376AF0" w:rsidP="000D3940" w14:paraId="0B65BD9E" w14:textId="7CEAA113">
      <w:pPr>
        <w:pStyle w:val="ListParagraph"/>
        <w:numPr>
          <w:ilvl w:val="1"/>
          <w:numId w:val="48"/>
        </w:numPr>
        <w:rPr>
          <w:rFonts w:ascii="Times New Roman" w:hAnsi="Times New Roman" w:cs="Times New Roman"/>
        </w:rPr>
      </w:pPr>
      <w:r>
        <w:rPr>
          <w:rFonts w:ascii="Times New Roman" w:hAnsi="Times New Roman" w:cs="Times New Roman"/>
        </w:rPr>
        <w:t>Unable to provide</w:t>
      </w:r>
      <w:r w:rsidR="000A5BDC">
        <w:rPr>
          <w:rFonts w:ascii="Times New Roman" w:hAnsi="Times New Roman" w:cs="Times New Roman"/>
        </w:rPr>
        <w:t xml:space="preserve"> number</w:t>
      </w:r>
      <w:r w:rsidRPr="00376AF0">
        <w:rPr>
          <w:rFonts w:ascii="Times New Roman" w:hAnsi="Times New Roman" w:cs="Times New Roman"/>
        </w:rPr>
        <w:t xml:space="preserve">. </w:t>
      </w:r>
      <w:r w:rsidR="00094FD2">
        <w:rPr>
          <w:rFonts w:ascii="Times New Roman" w:hAnsi="Times New Roman" w:cs="Times New Roman"/>
        </w:rPr>
        <w:t>Indicate reason</w:t>
      </w:r>
      <w:r w:rsidRPr="00376AF0">
        <w:rPr>
          <w:rFonts w:ascii="Times New Roman" w:hAnsi="Times New Roman" w:cs="Times New Roman"/>
        </w:rPr>
        <w:t>: ________</w:t>
      </w:r>
    </w:p>
    <w:p w:rsidR="0008485C" w:rsidRPr="00376AF0" w:rsidP="000D3940" w14:paraId="1E191EAB" w14:textId="5B097774">
      <w:pPr>
        <w:pStyle w:val="ListParagraph"/>
        <w:numPr>
          <w:ilvl w:val="0"/>
          <w:numId w:val="49"/>
        </w:numPr>
        <w:rPr>
          <w:rFonts w:ascii="Times New Roman" w:hAnsi="Times New Roman" w:cs="Times New Roman"/>
        </w:rPr>
      </w:pPr>
      <w:r w:rsidRPr="3AC782EE">
        <w:rPr>
          <w:rFonts w:ascii="Times New Roman" w:hAnsi="Times New Roman" w:cs="Times New Roman"/>
        </w:rPr>
        <w:t xml:space="preserve">Licensed family child care </w:t>
      </w:r>
      <w:r w:rsidR="00F02F62">
        <w:rPr>
          <w:rFonts w:ascii="Times New Roman" w:hAnsi="Times New Roman" w:cs="Times New Roman"/>
        </w:rPr>
        <w:t>homes</w:t>
      </w:r>
      <w:r w:rsidRPr="3AC782EE">
        <w:rPr>
          <w:rFonts w:ascii="Times New Roman" w:hAnsi="Times New Roman" w:cs="Times New Roman"/>
        </w:rPr>
        <w:t xml:space="preserve"> </w:t>
      </w:r>
      <w:r w:rsidRPr="3AC782EE" w:rsidR="002B3245">
        <w:rPr>
          <w:rFonts w:ascii="Times New Roman" w:hAnsi="Times New Roman" w:cs="Times New Roman"/>
        </w:rPr>
        <w:t>#</w:t>
      </w:r>
      <w:r w:rsidRPr="3AC782EE">
        <w:rPr>
          <w:rFonts w:ascii="Times New Roman" w:hAnsi="Times New Roman" w:cs="Times New Roman"/>
        </w:rPr>
        <w:t>__________</w:t>
      </w:r>
    </w:p>
    <w:p w:rsidR="002B3245" w:rsidRPr="00376AF0" w:rsidP="000D3940" w14:paraId="44BA39E6" w14:textId="16C9F52C">
      <w:pPr>
        <w:pStyle w:val="ListParagraph"/>
        <w:numPr>
          <w:ilvl w:val="1"/>
          <w:numId w:val="51"/>
        </w:numPr>
        <w:rPr>
          <w:rFonts w:ascii="Times New Roman" w:hAnsi="Times New Roman" w:cs="Times New Roman"/>
        </w:rPr>
      </w:pPr>
      <w:r>
        <w:rPr>
          <w:rFonts w:ascii="Times New Roman" w:hAnsi="Times New Roman" w:cs="Times New Roman"/>
        </w:rPr>
        <w:t>Unable to provide number</w:t>
      </w:r>
      <w:r w:rsidRPr="00376AF0" w:rsidR="0007130C">
        <w:rPr>
          <w:rFonts w:ascii="Times New Roman" w:hAnsi="Times New Roman" w:cs="Times New Roman"/>
        </w:rPr>
        <w:t>.</w:t>
      </w:r>
      <w:r w:rsidRPr="00376AF0">
        <w:rPr>
          <w:rFonts w:ascii="Times New Roman" w:hAnsi="Times New Roman" w:cs="Times New Roman"/>
        </w:rPr>
        <w:t xml:space="preserve"> </w:t>
      </w:r>
      <w:r w:rsidR="00094FD2">
        <w:rPr>
          <w:rFonts w:ascii="Times New Roman" w:hAnsi="Times New Roman" w:cs="Times New Roman"/>
        </w:rPr>
        <w:t>Indicate reason</w:t>
      </w:r>
      <w:r w:rsidRPr="00376AF0">
        <w:rPr>
          <w:rFonts w:ascii="Times New Roman" w:hAnsi="Times New Roman" w:cs="Times New Roman"/>
        </w:rPr>
        <w:t>: ________</w:t>
      </w:r>
    </w:p>
    <w:p w:rsidR="004C7461" w:rsidRPr="00376AF0" w:rsidP="00BC6FA0" w14:paraId="418EE727" w14:textId="77777777">
      <w:pPr>
        <w:rPr>
          <w:rFonts w:ascii="Times New Roman" w:hAnsi="Times New Roman" w:cs="Times New Roman"/>
          <w:b/>
        </w:rPr>
      </w:pPr>
    </w:p>
    <w:p w:rsidR="00693EDF" w:rsidRPr="00376AF0" w14:paraId="494BFC52"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00BE0209" w:rsidRPr="00376AF0" w:rsidP="00BC6FA0" w14:paraId="2246A0E4" w14:textId="3B2659B3">
      <w:pPr>
        <w:rPr>
          <w:rFonts w:ascii="Times New Roman" w:hAnsi="Times New Roman" w:cs="Times New Roman"/>
          <w:b/>
        </w:rPr>
      </w:pPr>
      <w:r w:rsidRPr="00376AF0">
        <w:rPr>
          <w:rFonts w:ascii="Times New Roman" w:hAnsi="Times New Roman" w:cs="Times New Roman"/>
          <w:b/>
          <w:sz w:val="28"/>
          <w:szCs w:val="28"/>
        </w:rPr>
        <w:t>2)</w:t>
      </w:r>
      <w:r w:rsidRPr="00376AF0">
        <w:rPr>
          <w:rFonts w:ascii="Times New Roman" w:hAnsi="Times New Roman" w:cs="Times New Roman"/>
          <w:b/>
        </w:rPr>
        <w:t xml:space="preserve"> </w:t>
      </w:r>
      <w:r w:rsidRPr="00376AF0">
        <w:rPr>
          <w:rFonts w:ascii="Times New Roman" w:hAnsi="Times New Roman" w:cs="Times New Roman"/>
          <w:b/>
          <w:sz w:val="28"/>
          <w:szCs w:val="28"/>
        </w:rPr>
        <w:t>Supporting the training and professional development of the child care workforce</w:t>
      </w:r>
    </w:p>
    <w:p w:rsidR="00C33366" w:rsidRPr="00376AF0" w:rsidP="00BC6FA0" w14:paraId="0A972233" w14:textId="70E07DBB">
      <w:pPr>
        <w:rPr>
          <w:rFonts w:ascii="Times New Roman" w:hAnsi="Times New Roman" w:cs="Times New Roman"/>
          <w:i/>
        </w:rPr>
      </w:pPr>
      <w:r w:rsidRPr="00376AF0">
        <w:rPr>
          <w:rFonts w:ascii="Times New Roman" w:hAnsi="Times New Roman" w:cs="Times New Roman"/>
        </w:rPr>
        <w:t xml:space="preserve">Goal: </w:t>
      </w:r>
      <w:r w:rsidRPr="00376AF0">
        <w:rPr>
          <w:rFonts w:ascii="Times New Roman" w:hAnsi="Times New Roman" w:cs="Times New Roman"/>
          <w:i/>
        </w:rPr>
        <w:t xml:space="preserve">Ensure the </w:t>
      </w:r>
      <w:r w:rsidRPr="00376AF0" w:rsidR="00C2249D">
        <w:rPr>
          <w:rFonts w:ascii="Times New Roman" w:hAnsi="Times New Roman" w:cs="Times New Roman"/>
          <w:i/>
        </w:rPr>
        <w:t>lead agency’s</w:t>
      </w:r>
      <w:r w:rsidRPr="00376AF0">
        <w:rPr>
          <w:rFonts w:ascii="Times New Roman" w:hAnsi="Times New Roman" w:cs="Times New Roman"/>
          <w:i/>
        </w:rPr>
        <w:t xml:space="preserve"> professional development systems or framework provides initial and ongoing professional development and education that result in a diverse and stable child care workforce with the competencies and skills to support all domains of child development</w:t>
      </w:r>
      <w:r w:rsidRPr="00376AF0" w:rsidR="004C7461">
        <w:rPr>
          <w:rFonts w:ascii="Times New Roman" w:hAnsi="Times New Roman" w:cs="Times New Roman"/>
          <w:i/>
        </w:rPr>
        <w:t xml:space="preserve">.  </w:t>
      </w:r>
    </w:p>
    <w:p w:rsidR="004C7461" w:rsidRPr="00376AF0" w:rsidP="00BC6FA0" w14:paraId="3813EFBF" w14:textId="1E2388B9">
      <w:pPr>
        <w:rPr>
          <w:rFonts w:ascii="Times New Roman" w:hAnsi="Times New Roman" w:cs="Times New Roman"/>
          <w:b/>
        </w:rPr>
      </w:pPr>
      <w:r w:rsidRPr="00376AF0">
        <w:rPr>
          <w:rFonts w:ascii="Times New Roman" w:hAnsi="Times New Roman" w:cs="Times New Roman"/>
          <w:b/>
        </w:rPr>
        <w:t>2.</w:t>
      </w:r>
      <w:r w:rsidRPr="00376AF0">
        <w:rPr>
          <w:rFonts w:ascii="Times New Roman" w:hAnsi="Times New Roman" w:cs="Times New Roman"/>
          <w:b/>
        </w:rPr>
        <w:t>1</w:t>
      </w:r>
      <w:r w:rsidRPr="00376AF0">
        <w:rPr>
          <w:rFonts w:ascii="Times New Roman" w:hAnsi="Times New Roman" w:cs="Times New Roman"/>
          <w:b/>
        </w:rPr>
        <w:t xml:space="preserve"> </w:t>
      </w:r>
      <w:r w:rsidRPr="00376AF0" w:rsidR="00C2249D">
        <w:rPr>
          <w:rFonts w:ascii="Times New Roman" w:hAnsi="Times New Roman" w:cs="Times New Roman"/>
          <w:b/>
        </w:rPr>
        <w:t>Lead Agency</w:t>
      </w:r>
      <w:r w:rsidRPr="00376AF0">
        <w:rPr>
          <w:rFonts w:ascii="Times New Roman" w:hAnsi="Times New Roman" w:cs="Times New Roman"/>
          <w:b/>
        </w:rPr>
        <w:t xml:space="preserve"> Progression of Professional Development</w:t>
      </w:r>
    </w:p>
    <w:p w:rsidR="00C33366" w:rsidRPr="00376AF0" w:rsidP="00BC6FA0" w14:paraId="2D9E4821" w14:textId="2C4C275D">
      <w:pPr>
        <w:ind w:left="360"/>
        <w:rPr>
          <w:rFonts w:ascii="Times New Roman" w:hAnsi="Times New Roman" w:cs="Times New Roman"/>
        </w:rPr>
      </w:pPr>
      <w:r w:rsidRPr="00376AF0">
        <w:rPr>
          <w:rFonts w:ascii="Times New Roman" w:hAnsi="Times New Roman" w:cs="Times New Roman"/>
        </w:rPr>
        <w:t xml:space="preserve">2.1.1 </w:t>
      </w:r>
      <w:r w:rsidRPr="00376AF0" w:rsidR="00241AF7">
        <w:rPr>
          <w:rFonts w:ascii="Times New Roman" w:hAnsi="Times New Roman" w:cs="Times New Roman"/>
        </w:rPr>
        <w:t xml:space="preserve">Did </w:t>
      </w:r>
      <w:r w:rsidRPr="00376AF0">
        <w:rPr>
          <w:rFonts w:ascii="Times New Roman" w:hAnsi="Times New Roman" w:cs="Times New Roman"/>
        </w:rPr>
        <w:t xml:space="preserve">the </w:t>
      </w:r>
      <w:r w:rsidRPr="00376AF0" w:rsidR="00C2249D">
        <w:rPr>
          <w:rFonts w:ascii="Times New Roman" w:hAnsi="Times New Roman" w:cs="Times New Roman"/>
        </w:rPr>
        <w:t>lead agency</w:t>
      </w:r>
      <w:r w:rsidRPr="00376AF0">
        <w:rPr>
          <w:rFonts w:ascii="Times New Roman" w:hAnsi="Times New Roman" w:cs="Times New Roman"/>
        </w:rPr>
        <w:t xml:space="preserve"> us</w:t>
      </w:r>
      <w:r w:rsidRPr="00376AF0" w:rsidR="00241AF7">
        <w:rPr>
          <w:rFonts w:ascii="Times New Roman" w:hAnsi="Times New Roman" w:cs="Times New Roman"/>
        </w:rPr>
        <w:t>e</w:t>
      </w:r>
      <w:r w:rsidRPr="00376AF0">
        <w:rPr>
          <w:rFonts w:ascii="Times New Roman" w:hAnsi="Times New Roman" w:cs="Times New Roman"/>
        </w:rPr>
        <w:t xml:space="preserve"> a workforce registry</w:t>
      </w:r>
      <w:r w:rsidRPr="00376AF0">
        <w:rPr>
          <w:rFonts w:ascii="Times New Roman" w:hAnsi="Times New Roman" w:cs="Times New Roman"/>
        </w:rPr>
        <w:t xml:space="preserve"> or professional development registry</w:t>
      </w:r>
      <w:r w:rsidRPr="00376AF0">
        <w:rPr>
          <w:rFonts w:ascii="Times New Roman" w:hAnsi="Times New Roman" w:cs="Times New Roman"/>
        </w:rPr>
        <w:t xml:space="preserve"> to track progression of professional development</w:t>
      </w:r>
      <w:r w:rsidRPr="00376AF0" w:rsidR="00241AF7">
        <w:rPr>
          <w:rFonts w:ascii="Times New Roman" w:hAnsi="Times New Roman" w:cs="Times New Roman"/>
        </w:rPr>
        <w:t xml:space="preserve"> </w:t>
      </w:r>
      <w:r w:rsidRPr="00376AF0" w:rsidR="001E30B0">
        <w:rPr>
          <w:rFonts w:ascii="Times New Roman" w:hAnsi="Times New Roman" w:cs="Times New Roman"/>
        </w:rPr>
        <w:t>during</w:t>
      </w:r>
      <w:r w:rsidRPr="00376AF0" w:rsidR="00241AF7">
        <w:rPr>
          <w:rFonts w:ascii="Times New Roman" w:hAnsi="Times New Roman" w:cs="Times New Roman"/>
        </w:rPr>
        <w:t xml:space="preserve"> </w:t>
      </w:r>
      <w:r w:rsidR="00AD0BD3">
        <w:rPr>
          <w:rFonts w:ascii="Times New Roman" w:hAnsi="Times New Roman" w:cs="Times New Roman"/>
        </w:rPr>
        <w:t>October 1, 2022</w:t>
      </w:r>
      <w:r w:rsidR="005B0C5E">
        <w:rPr>
          <w:rFonts w:ascii="Times New Roman" w:hAnsi="Times New Roman" w:cs="Times New Roman"/>
        </w:rPr>
        <w:t>,</w:t>
      </w:r>
      <w:r w:rsidRPr="00376AF0" w:rsidR="00241AF7">
        <w:rPr>
          <w:rFonts w:ascii="Times New Roman" w:hAnsi="Times New Roman" w:cs="Times New Roman"/>
        </w:rPr>
        <w:t xml:space="preserve"> </w:t>
      </w:r>
      <w:r w:rsidRPr="00376AF0" w:rsidR="00500BEA">
        <w:rPr>
          <w:rFonts w:ascii="Times New Roman" w:hAnsi="Times New Roman" w:cs="Times New Roman"/>
        </w:rPr>
        <w:t xml:space="preserve">to </w:t>
      </w:r>
      <w:r w:rsidR="00C20486">
        <w:rPr>
          <w:rFonts w:ascii="Times New Roman" w:hAnsi="Times New Roman" w:cs="Times New Roman"/>
        </w:rPr>
        <w:t>September 30, 2023</w:t>
      </w:r>
      <w:r w:rsidRPr="00376AF0">
        <w:rPr>
          <w:rFonts w:ascii="Times New Roman" w:hAnsi="Times New Roman" w:cs="Times New Roman"/>
        </w:rPr>
        <w:t xml:space="preserve">? </w:t>
      </w:r>
    </w:p>
    <w:p w:rsidR="00C33366" w:rsidRPr="00376AF0" w:rsidP="00812F03" w14:paraId="2C41DB8D" w14:textId="0450A4C0">
      <w:pPr>
        <w:pStyle w:val="ListParagraph"/>
        <w:numPr>
          <w:ilvl w:val="0"/>
          <w:numId w:val="3"/>
        </w:numPr>
        <w:rPr>
          <w:rFonts w:ascii="Times New Roman" w:hAnsi="Times New Roman" w:cs="Times New Roman"/>
        </w:rPr>
      </w:pPr>
      <w:r w:rsidRPr="00376AF0">
        <w:rPr>
          <w:rFonts w:ascii="Times New Roman" w:hAnsi="Times New Roman" w:cs="Times New Roman"/>
        </w:rPr>
        <w:t>Yes. If yes, describe:</w:t>
      </w:r>
      <w:r w:rsidRPr="00376AF0" w:rsidR="0007130C">
        <w:rPr>
          <w:rFonts w:ascii="Times New Roman" w:hAnsi="Times New Roman" w:cs="Times New Roman"/>
        </w:rPr>
        <w:t xml:space="preserve"> </w:t>
      </w:r>
      <w:r w:rsidRPr="00376AF0">
        <w:rPr>
          <w:rFonts w:ascii="Times New Roman" w:hAnsi="Times New Roman" w:cs="Times New Roman"/>
        </w:rPr>
        <w:t>________________________</w:t>
      </w:r>
    </w:p>
    <w:p w:rsidR="00C33366" w:rsidRPr="00376AF0" w:rsidP="00812F03" w14:paraId="75908796" w14:textId="7CF4BE48">
      <w:pPr>
        <w:pStyle w:val="ListParagraph"/>
        <w:numPr>
          <w:ilvl w:val="0"/>
          <w:numId w:val="3"/>
        </w:numPr>
        <w:rPr>
          <w:rFonts w:ascii="Times New Roman" w:hAnsi="Times New Roman" w:cs="Times New Roman"/>
        </w:rPr>
      </w:pPr>
      <w:r w:rsidRPr="00376AF0">
        <w:rPr>
          <w:rFonts w:ascii="Times New Roman" w:hAnsi="Times New Roman" w:cs="Times New Roman"/>
        </w:rPr>
        <w:t xml:space="preserve">No. If no, what alternative does the </w:t>
      </w:r>
      <w:r w:rsidRPr="00376AF0" w:rsidR="00C2249D">
        <w:rPr>
          <w:rFonts w:ascii="Times New Roman" w:hAnsi="Times New Roman" w:cs="Times New Roman"/>
        </w:rPr>
        <w:t>lead agency</w:t>
      </w:r>
      <w:r w:rsidRPr="00376AF0">
        <w:rPr>
          <w:rFonts w:ascii="Times New Roman" w:hAnsi="Times New Roman" w:cs="Times New Roman"/>
        </w:rPr>
        <w:t xml:space="preserve"> use to track the progression of professional development for teachers/providers serving </w:t>
      </w:r>
      <w:r w:rsidR="000825C8">
        <w:rPr>
          <w:rFonts w:ascii="Times New Roman" w:hAnsi="Times New Roman" w:cs="Times New Roman"/>
        </w:rPr>
        <w:t xml:space="preserve">children who receive </w:t>
      </w:r>
      <w:r w:rsidRPr="00376AF0">
        <w:rPr>
          <w:rFonts w:ascii="Times New Roman" w:hAnsi="Times New Roman" w:cs="Times New Roman"/>
        </w:rPr>
        <w:t xml:space="preserve">CCDF </w:t>
      </w:r>
      <w:r w:rsidR="000825C8">
        <w:rPr>
          <w:rFonts w:ascii="Times New Roman" w:hAnsi="Times New Roman" w:cs="Times New Roman"/>
        </w:rPr>
        <w:t>subsidy</w:t>
      </w:r>
      <w:r w:rsidRPr="00376AF0">
        <w:rPr>
          <w:rFonts w:ascii="Times New Roman" w:hAnsi="Times New Roman" w:cs="Times New Roman"/>
        </w:rPr>
        <w:t>? Describe:</w:t>
      </w:r>
      <w:r w:rsidRPr="00376AF0" w:rsidR="0007130C">
        <w:rPr>
          <w:rFonts w:ascii="Times New Roman" w:hAnsi="Times New Roman" w:cs="Times New Roman"/>
        </w:rPr>
        <w:t xml:space="preserve"> </w:t>
      </w:r>
      <w:r w:rsidRPr="00376AF0">
        <w:rPr>
          <w:rFonts w:ascii="Times New Roman" w:hAnsi="Times New Roman" w:cs="Times New Roman"/>
        </w:rPr>
        <w:t xml:space="preserve">_______________ </w:t>
      </w:r>
    </w:p>
    <w:p w:rsidR="00C33366" w:rsidRPr="00376AF0" w:rsidP="00BC6FA0" w14:paraId="44AE7DC1" w14:textId="4E893A50">
      <w:pPr>
        <w:ind w:left="360"/>
        <w:rPr>
          <w:rFonts w:ascii="Times New Roman" w:hAnsi="Times New Roman" w:cs="Times New Roman"/>
        </w:rPr>
      </w:pPr>
      <w:r w:rsidRPr="00376AF0">
        <w:rPr>
          <w:rFonts w:ascii="Times New Roman" w:hAnsi="Times New Roman" w:cs="Times New Roman"/>
        </w:rPr>
        <w:t xml:space="preserve">2.1.2 </w:t>
      </w:r>
      <w:r w:rsidRPr="00376AF0">
        <w:rPr>
          <w:rFonts w:ascii="Times New Roman" w:hAnsi="Times New Roman" w:cs="Times New Roman"/>
        </w:rPr>
        <w:t>Are any teachers/providers required to participate?</w:t>
      </w:r>
    </w:p>
    <w:p w:rsidR="00C33366" w:rsidRPr="00376AF0" w:rsidP="00812F03" w14:paraId="751B1D1E" w14:textId="0C68F96C">
      <w:pPr>
        <w:pStyle w:val="ListParagraph"/>
        <w:numPr>
          <w:ilvl w:val="0"/>
          <w:numId w:val="4"/>
        </w:numPr>
        <w:rPr>
          <w:rFonts w:ascii="Times New Roman" w:hAnsi="Times New Roman" w:cs="Times New Roman"/>
        </w:rPr>
      </w:pPr>
      <w:r w:rsidRPr="00376AF0">
        <w:rPr>
          <w:rFonts w:ascii="Times New Roman" w:hAnsi="Times New Roman" w:cs="Times New Roman"/>
        </w:rPr>
        <w:t xml:space="preserve">Yes. If yes, describe: __________________________________ </w:t>
      </w:r>
    </w:p>
    <w:p w:rsidR="00C33366" w:rsidRPr="00376AF0" w:rsidP="00812F03" w14:paraId="2C38F718" w14:textId="475D9ED7">
      <w:pPr>
        <w:pStyle w:val="ListParagraph"/>
        <w:numPr>
          <w:ilvl w:val="0"/>
          <w:numId w:val="4"/>
        </w:numPr>
        <w:rPr>
          <w:rFonts w:ascii="Times New Roman" w:hAnsi="Times New Roman" w:cs="Times New Roman"/>
        </w:rPr>
      </w:pPr>
      <w:r w:rsidRPr="00376AF0">
        <w:rPr>
          <w:rFonts w:ascii="Times New Roman" w:hAnsi="Times New Roman" w:cs="Times New Roman"/>
        </w:rPr>
        <w:t>No</w:t>
      </w:r>
      <w:r w:rsidRPr="00376AF0" w:rsidR="00C2249D">
        <w:rPr>
          <w:rFonts w:ascii="Times New Roman" w:hAnsi="Times New Roman" w:cs="Times New Roman"/>
        </w:rPr>
        <w:t>.</w:t>
      </w:r>
      <w:r w:rsidRPr="00376AF0">
        <w:rPr>
          <w:rFonts w:ascii="Times New Roman" w:hAnsi="Times New Roman" w:cs="Times New Roman"/>
        </w:rPr>
        <w:t xml:space="preserve"> </w:t>
      </w:r>
      <w:r w:rsidRPr="00376AF0" w:rsidR="00110795">
        <w:rPr>
          <w:rFonts w:ascii="Times New Roman" w:hAnsi="Times New Roman" w:cs="Times New Roman"/>
        </w:rPr>
        <w:t>If no, describe: _______________________________</w:t>
      </w:r>
      <w:r w:rsidRPr="00376AF0" w:rsidR="00C2249D">
        <w:rPr>
          <w:rFonts w:ascii="Times New Roman" w:hAnsi="Times New Roman" w:cs="Times New Roman"/>
        </w:rPr>
        <w:t>____</w:t>
      </w:r>
    </w:p>
    <w:p w:rsidR="00C33366" w:rsidRPr="00376AF0" w:rsidP="00BC6FA0" w14:paraId="6E8D361B" w14:textId="008ED276">
      <w:pPr>
        <w:ind w:left="360"/>
        <w:rPr>
          <w:rFonts w:ascii="Times New Roman" w:hAnsi="Times New Roman" w:cs="Times New Roman"/>
        </w:rPr>
      </w:pPr>
      <w:r w:rsidRPr="00376AF0">
        <w:rPr>
          <w:rFonts w:ascii="Times New Roman" w:hAnsi="Times New Roman" w:cs="Times New Roman"/>
        </w:rPr>
        <w:t>2.1.3</w:t>
      </w:r>
      <w:r w:rsidRPr="00376AF0" w:rsidR="00461B74">
        <w:rPr>
          <w:rFonts w:ascii="Times New Roman" w:hAnsi="Times New Roman" w:cs="Times New Roman"/>
        </w:rPr>
        <w:t xml:space="preserve"> </w:t>
      </w:r>
      <w:r w:rsidRPr="00376AF0" w:rsidR="00D74D45">
        <w:rPr>
          <w:rFonts w:ascii="Times New Roman" w:hAnsi="Times New Roman" w:cs="Times New Roman"/>
        </w:rPr>
        <w:t>Total number of participants</w:t>
      </w:r>
      <w:r w:rsidRPr="00376AF0">
        <w:rPr>
          <w:rFonts w:ascii="Times New Roman" w:hAnsi="Times New Roman" w:cs="Times New Roman"/>
        </w:rPr>
        <w:t xml:space="preserve"> in the registry</w:t>
      </w:r>
      <w:r w:rsidRPr="00376AF0" w:rsidR="00586659">
        <w:rPr>
          <w:rFonts w:ascii="Times New Roman" w:hAnsi="Times New Roman" w:cs="Times New Roman"/>
        </w:rPr>
        <w:t xml:space="preserve"> as of </w:t>
      </w:r>
      <w:r w:rsidR="00C20486">
        <w:rPr>
          <w:rFonts w:ascii="Times New Roman" w:hAnsi="Times New Roman" w:cs="Times New Roman"/>
        </w:rPr>
        <w:t>September 30, 2023</w:t>
      </w:r>
      <w:r w:rsidRPr="00376AF0">
        <w:rPr>
          <w:rFonts w:ascii="Times New Roman" w:hAnsi="Times New Roman" w:cs="Times New Roman"/>
        </w:rPr>
        <w:t xml:space="preserve"> </w:t>
      </w:r>
      <w:r w:rsidRPr="00376AF0" w:rsidR="00771B57">
        <w:rPr>
          <w:rFonts w:ascii="Times New Roman" w:hAnsi="Times New Roman" w:cs="Times New Roman"/>
        </w:rPr>
        <w:t>#</w:t>
      </w:r>
      <w:r w:rsidRPr="00376AF0">
        <w:rPr>
          <w:rFonts w:ascii="Times New Roman" w:hAnsi="Times New Roman" w:cs="Times New Roman"/>
        </w:rPr>
        <w:t xml:space="preserve">__________ </w:t>
      </w:r>
    </w:p>
    <w:p w:rsidR="00BB3C88" w:rsidP="00BB3C88" w14:paraId="6CD99FAA" w14:textId="0F1569F5">
      <w:r>
        <w:t xml:space="preserve">Were </w:t>
      </w:r>
      <w:r w:rsidR="00FC3B7E">
        <w:t xml:space="preserve">funds from </w:t>
      </w:r>
      <w:r w:rsidRPr="002328BF" w:rsidR="00FC3B7E">
        <w:rPr>
          <w:b/>
          <w:bCs/>
          <w:u w:val="single"/>
        </w:rPr>
        <w:t>any sources</w:t>
      </w:r>
      <w:r w:rsidR="000D3918">
        <w:t xml:space="preserve"> (e.g</w:t>
      </w:r>
      <w:r w:rsidRPr="000D3918" w:rsidR="000D3918">
        <w:t xml:space="preserve">., CCDF quality set aside, non-CCDF funds, CARES, CRRSA, ARP Supplemental Discretionary, </w:t>
      </w:r>
      <w:r w:rsidR="000D3918">
        <w:t>or</w:t>
      </w:r>
      <w:r w:rsidRPr="000D3918" w:rsidR="000D3918">
        <w:t xml:space="preserve"> ARP Stabilization 10% set-aside)</w:t>
      </w:r>
      <w:r>
        <w:t xml:space="preserve"> spent to support this activity?</w:t>
      </w:r>
    </w:p>
    <w:p w:rsidR="00BB3C88" w:rsidP="00BB3C88" w14:paraId="6B7D337F" w14:textId="131B96E9">
      <w:sdt>
        <w:sdtPr>
          <w:id w:val="-17872678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r w:rsidR="00FC3B7E">
        <w:t>, if so w</w:t>
      </w:r>
      <w:r>
        <w:t>hich funding source(s) were used?</w:t>
      </w:r>
    </w:p>
    <w:p w:rsidR="00BB3C88" w:rsidP="00BB3C88" w14:paraId="3D2D8FA4" w14:textId="77777777">
      <w:pPr>
        <w:pStyle w:val="ListParagraph"/>
        <w:numPr>
          <w:ilvl w:val="0"/>
          <w:numId w:val="91"/>
        </w:numPr>
      </w:pPr>
      <w:r>
        <w:t>CCDF quality funds</w:t>
      </w:r>
    </w:p>
    <w:p w:rsidR="00BB3C88" w:rsidP="00BB3C88" w14:paraId="17EC4DD6" w14:textId="77777777">
      <w:pPr>
        <w:pStyle w:val="ListParagraph"/>
        <w:numPr>
          <w:ilvl w:val="0"/>
          <w:numId w:val="91"/>
        </w:numPr>
      </w:pPr>
      <w:r>
        <w:t>Non-CCDF funds</w:t>
      </w:r>
    </w:p>
    <w:p w:rsidR="00BB3C88" w:rsidP="00BB3C88" w14:paraId="5F72DA9D" w14:textId="216DAB2A">
      <w:pPr>
        <w:pStyle w:val="ListParagraph"/>
        <w:numPr>
          <w:ilvl w:val="0"/>
          <w:numId w:val="91"/>
        </w:numPr>
      </w:pPr>
      <w:r>
        <w:t>CARES funds</w:t>
      </w:r>
    </w:p>
    <w:p w:rsidR="00BB3C88" w:rsidP="00BB3C88" w14:paraId="5439AB00" w14:textId="77777777">
      <w:pPr>
        <w:pStyle w:val="ListParagraph"/>
        <w:numPr>
          <w:ilvl w:val="0"/>
          <w:numId w:val="91"/>
        </w:numPr>
      </w:pPr>
      <w:r>
        <w:t>CRRSA Funds</w:t>
      </w:r>
    </w:p>
    <w:p w:rsidR="00BB3C88" w:rsidP="00BB3C88" w14:paraId="43620367" w14:textId="77777777">
      <w:pPr>
        <w:pStyle w:val="ListParagraph"/>
        <w:numPr>
          <w:ilvl w:val="0"/>
          <w:numId w:val="91"/>
        </w:numPr>
      </w:pPr>
      <w:r>
        <w:t xml:space="preserve">ARP Supplemental Discretionary </w:t>
      </w:r>
    </w:p>
    <w:p w:rsidR="005558BE" w:rsidP="00BB3C88" w14:paraId="26BF7B54" w14:textId="71B28BD5">
      <w:pPr>
        <w:pStyle w:val="ListParagraph"/>
        <w:numPr>
          <w:ilvl w:val="0"/>
          <w:numId w:val="91"/>
        </w:numPr>
      </w:pPr>
      <w:r>
        <w:t>ARP Stabilization 10% set-aside</w:t>
      </w:r>
    </w:p>
    <w:p w:rsidR="002D5E67" w:rsidP="00BB3C88" w14:paraId="07EB8894" w14:textId="618E0A14">
      <w:pPr>
        <w:pStyle w:val="ListParagraph"/>
        <w:numPr>
          <w:ilvl w:val="0"/>
          <w:numId w:val="91"/>
        </w:numPr>
      </w:pPr>
      <w:r>
        <w:t>Unable to report. Indicate reason: __________</w:t>
      </w:r>
    </w:p>
    <w:p w:rsidR="00BB3C88" w:rsidP="00BB3C88" w14:paraId="22296F8B" w14:textId="77777777">
      <w:sdt>
        <w:sdtPr>
          <w:id w:val="-5674940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8B0314" w:rsidRPr="000F6BD7" w:rsidP="00D02C4F" w14:paraId="3A619615" w14:textId="2B845E01">
      <w:pPr>
        <w:rPr>
          <w:rFonts w:ascii="Times New Roman" w:hAnsi="Times New Roman" w:cs="Times New Roman"/>
          <w:bCs/>
        </w:rPr>
      </w:pPr>
      <w:r w:rsidRPr="000F6BD7">
        <w:rPr>
          <w:rFonts w:ascii="Times New Roman" w:hAnsi="Times New Roman" w:cs="Times New Roman"/>
          <w:b/>
        </w:rPr>
        <w:t>2.</w:t>
      </w:r>
      <w:r w:rsidRPr="000F6BD7" w:rsidR="00500BEA">
        <w:rPr>
          <w:rFonts w:ascii="Times New Roman" w:hAnsi="Times New Roman" w:cs="Times New Roman"/>
          <w:b/>
        </w:rPr>
        <w:t>2</w:t>
      </w:r>
      <w:r w:rsidRPr="000F6BD7">
        <w:rPr>
          <w:rFonts w:ascii="Times New Roman" w:hAnsi="Times New Roman" w:cs="Times New Roman"/>
          <w:b/>
        </w:rPr>
        <w:t xml:space="preserve"> </w:t>
      </w:r>
      <w:r w:rsidRPr="000F6BD7" w:rsidR="007C1E67">
        <w:rPr>
          <w:rFonts w:ascii="Times New Roman" w:hAnsi="Times New Roman" w:cs="Times New Roman"/>
          <w:b/>
        </w:rPr>
        <w:t>Workforce Development</w:t>
      </w:r>
      <w:r w:rsidR="007A1A86">
        <w:rPr>
          <w:rFonts w:ascii="Times New Roman" w:hAnsi="Times New Roman" w:cs="Times New Roman"/>
          <w:b/>
        </w:rPr>
        <w:t xml:space="preserve">: </w:t>
      </w:r>
      <w:r w:rsidR="0059389E">
        <w:rPr>
          <w:rFonts w:ascii="Times New Roman" w:hAnsi="Times New Roman" w:cs="Times New Roman"/>
          <w:bCs/>
        </w:rPr>
        <w:t xml:space="preserve">How did the </w:t>
      </w:r>
      <w:r w:rsidRPr="000F6BD7" w:rsidR="00C2249D">
        <w:rPr>
          <w:rFonts w:ascii="Times New Roman" w:hAnsi="Times New Roman" w:cs="Times New Roman"/>
          <w:bCs/>
        </w:rPr>
        <w:t>lead agency</w:t>
      </w:r>
      <w:r w:rsidRPr="000F6BD7">
        <w:rPr>
          <w:rFonts w:ascii="Times New Roman" w:hAnsi="Times New Roman" w:cs="Times New Roman"/>
          <w:bCs/>
        </w:rPr>
        <w:t xml:space="preserve"> </w:t>
      </w:r>
      <w:r w:rsidR="0059389E">
        <w:rPr>
          <w:rFonts w:ascii="Times New Roman" w:hAnsi="Times New Roman" w:cs="Times New Roman"/>
          <w:bCs/>
        </w:rPr>
        <w:t>help</w:t>
      </w:r>
      <w:r w:rsidRPr="000F6BD7">
        <w:rPr>
          <w:rFonts w:ascii="Times New Roman" w:hAnsi="Times New Roman" w:cs="Times New Roman"/>
          <w:bCs/>
        </w:rPr>
        <w:t xml:space="preserve"> teachers/providers progress in their education</w:t>
      </w:r>
      <w:r w:rsidRPr="000F6BD7" w:rsidR="00D56057">
        <w:rPr>
          <w:rFonts w:ascii="Times New Roman" w:hAnsi="Times New Roman" w:cs="Times New Roman"/>
          <w:bCs/>
        </w:rPr>
        <w:t>,</w:t>
      </w:r>
      <w:r w:rsidR="000F6BD7">
        <w:rPr>
          <w:rFonts w:ascii="Times New Roman" w:hAnsi="Times New Roman" w:cs="Times New Roman"/>
          <w:bCs/>
        </w:rPr>
        <w:t xml:space="preserve"> </w:t>
      </w:r>
      <w:r w:rsidRPr="000F6BD7">
        <w:rPr>
          <w:rFonts w:ascii="Times New Roman" w:hAnsi="Times New Roman" w:cs="Times New Roman"/>
          <w:bCs/>
        </w:rPr>
        <w:t xml:space="preserve">professional </w:t>
      </w:r>
      <w:r w:rsidRPr="000F6BD7" w:rsidR="00DF209C">
        <w:rPr>
          <w:rFonts w:ascii="Times New Roman" w:hAnsi="Times New Roman" w:cs="Times New Roman"/>
          <w:bCs/>
        </w:rPr>
        <w:t>development</w:t>
      </w:r>
      <w:r w:rsidRPr="000F6BD7" w:rsidR="00D56057">
        <w:rPr>
          <w:rFonts w:ascii="Times New Roman" w:hAnsi="Times New Roman" w:cs="Times New Roman"/>
          <w:bCs/>
        </w:rPr>
        <w:t>,</w:t>
      </w:r>
      <w:r w:rsidRPr="000F6BD7" w:rsidR="00DF209C">
        <w:rPr>
          <w:rFonts w:ascii="Times New Roman" w:hAnsi="Times New Roman" w:cs="Times New Roman"/>
          <w:bCs/>
        </w:rPr>
        <w:t xml:space="preserve"> and</w:t>
      </w:r>
      <w:r w:rsidR="0003469A">
        <w:rPr>
          <w:rFonts w:ascii="Times New Roman" w:hAnsi="Times New Roman" w:cs="Times New Roman"/>
          <w:bCs/>
        </w:rPr>
        <w:t>/or</w:t>
      </w:r>
      <w:r w:rsidRPr="000F6BD7" w:rsidR="00DF209C">
        <w:rPr>
          <w:rFonts w:ascii="Times New Roman" w:hAnsi="Times New Roman" w:cs="Times New Roman"/>
          <w:bCs/>
        </w:rPr>
        <w:t xml:space="preserve"> career </w:t>
      </w:r>
      <w:r w:rsidRPr="000F6BD7">
        <w:rPr>
          <w:rFonts w:ascii="Times New Roman" w:hAnsi="Times New Roman" w:cs="Times New Roman"/>
          <w:bCs/>
        </w:rPr>
        <w:t xml:space="preserve">pathway </w:t>
      </w:r>
      <w:r w:rsidRPr="000F6BD7" w:rsidR="00B10907">
        <w:rPr>
          <w:rFonts w:ascii="Times New Roman" w:hAnsi="Times New Roman" w:cs="Times New Roman"/>
          <w:bCs/>
        </w:rPr>
        <w:t xml:space="preserve">between </w:t>
      </w:r>
      <w:r w:rsidRPr="000F6BD7" w:rsidR="00D0607D">
        <w:rPr>
          <w:rFonts w:ascii="Times New Roman" w:hAnsi="Times New Roman" w:cs="Times New Roman"/>
          <w:bCs/>
        </w:rPr>
        <w:t>October 1, 202</w:t>
      </w:r>
      <w:r w:rsidR="0059389E">
        <w:rPr>
          <w:rFonts w:ascii="Times New Roman" w:hAnsi="Times New Roman" w:cs="Times New Roman"/>
          <w:bCs/>
        </w:rPr>
        <w:t>2</w:t>
      </w:r>
      <w:r w:rsidRPr="000F6BD7" w:rsidR="00B77536">
        <w:rPr>
          <w:rFonts w:ascii="Times New Roman" w:hAnsi="Times New Roman" w:cs="Times New Roman"/>
          <w:bCs/>
        </w:rPr>
        <w:t xml:space="preserve"> and </w:t>
      </w:r>
      <w:r w:rsidRPr="000F6BD7" w:rsidR="00D0607D">
        <w:rPr>
          <w:rFonts w:ascii="Times New Roman" w:hAnsi="Times New Roman" w:cs="Times New Roman"/>
          <w:bCs/>
        </w:rPr>
        <w:t>September 30, 202</w:t>
      </w:r>
      <w:r w:rsidR="0059389E">
        <w:rPr>
          <w:rFonts w:ascii="Times New Roman" w:hAnsi="Times New Roman" w:cs="Times New Roman"/>
          <w:bCs/>
        </w:rPr>
        <w:t>3</w:t>
      </w:r>
      <w:r w:rsidRPr="000F6BD7" w:rsidR="00B77536">
        <w:rPr>
          <w:rFonts w:ascii="Times New Roman" w:hAnsi="Times New Roman" w:cs="Times New Roman"/>
          <w:bCs/>
        </w:rPr>
        <w:t xml:space="preserve"> </w:t>
      </w:r>
      <w:r w:rsidRPr="000F6BD7">
        <w:rPr>
          <w:rFonts w:ascii="Times New Roman" w:hAnsi="Times New Roman" w:cs="Times New Roman"/>
          <w:bCs/>
        </w:rPr>
        <w:t xml:space="preserve">(check all that apply)? If </w:t>
      </w:r>
      <w:r w:rsidR="00176E98">
        <w:rPr>
          <w:rFonts w:ascii="Times New Roman" w:hAnsi="Times New Roman" w:cs="Times New Roman"/>
          <w:bCs/>
        </w:rPr>
        <w:t>selected</w:t>
      </w:r>
      <w:r w:rsidRPr="000F6BD7">
        <w:rPr>
          <w:rFonts w:ascii="Times New Roman" w:hAnsi="Times New Roman" w:cs="Times New Roman"/>
          <w:bCs/>
        </w:rPr>
        <w:t xml:space="preserve">, how many </w:t>
      </w:r>
      <w:r w:rsidR="002E6079">
        <w:rPr>
          <w:rFonts w:ascii="Times New Roman" w:hAnsi="Times New Roman" w:cs="Times New Roman"/>
          <w:bCs/>
        </w:rPr>
        <w:t>staff</w:t>
      </w:r>
      <w:r w:rsidRPr="000F6BD7" w:rsidR="002E6079">
        <w:rPr>
          <w:rFonts w:ascii="Times New Roman" w:hAnsi="Times New Roman" w:cs="Times New Roman"/>
          <w:bCs/>
        </w:rPr>
        <w:t xml:space="preserve"> </w:t>
      </w:r>
      <w:r w:rsidRPr="000F6BD7">
        <w:rPr>
          <w:rFonts w:ascii="Times New Roman" w:hAnsi="Times New Roman" w:cs="Times New Roman"/>
          <w:bCs/>
        </w:rPr>
        <w:t>received each type of support?</w:t>
      </w:r>
    </w:p>
    <w:p w:rsidR="008B0314" w:rsidRPr="000F6BD7" w:rsidP="00812F03" w14:paraId="4CC7693D" w14:textId="17D41E9E">
      <w:pPr>
        <w:pStyle w:val="ListParagraph"/>
        <w:numPr>
          <w:ilvl w:val="0"/>
          <w:numId w:val="5"/>
        </w:numPr>
        <w:rPr>
          <w:rFonts w:ascii="Times New Roman" w:hAnsi="Times New Roman" w:cs="Times New Roman"/>
        </w:rPr>
      </w:pPr>
      <w:r w:rsidRPr="000F6BD7">
        <w:rPr>
          <w:rFonts w:ascii="Times New Roman" w:hAnsi="Times New Roman" w:cs="Times New Roman"/>
        </w:rPr>
        <w:t xml:space="preserve">Scholarships (for formal education institutions) #______         </w:t>
      </w:r>
    </w:p>
    <w:p w:rsidR="008B0314" w:rsidRPr="000F6BD7" w:rsidP="00812F03" w14:paraId="191D1930" w14:textId="3FA745D3">
      <w:pPr>
        <w:pStyle w:val="ListParagraph"/>
        <w:numPr>
          <w:ilvl w:val="0"/>
          <w:numId w:val="5"/>
        </w:numPr>
        <w:rPr>
          <w:rFonts w:ascii="Times New Roman" w:hAnsi="Times New Roman" w:cs="Times New Roman"/>
        </w:rPr>
      </w:pPr>
      <w:r w:rsidRPr="000F6BD7">
        <w:rPr>
          <w:rFonts w:ascii="Times New Roman" w:hAnsi="Times New Roman" w:cs="Times New Roman"/>
        </w:rPr>
        <w:t xml:space="preserve">Financial bonus/wage supplements tied to education levels #______   </w:t>
      </w:r>
    </w:p>
    <w:p w:rsidR="008B0314" w:rsidRPr="000F6BD7" w:rsidP="00812F03" w14:paraId="0C5BF99E" w14:textId="00443B24">
      <w:pPr>
        <w:pStyle w:val="ListParagraph"/>
        <w:numPr>
          <w:ilvl w:val="0"/>
          <w:numId w:val="5"/>
        </w:numPr>
        <w:rPr>
          <w:rFonts w:ascii="Times New Roman" w:hAnsi="Times New Roman" w:cs="Times New Roman"/>
        </w:rPr>
      </w:pPr>
      <w:r w:rsidRPr="000F6BD7">
        <w:rPr>
          <w:rFonts w:ascii="Times New Roman" w:hAnsi="Times New Roman" w:cs="Times New Roman"/>
        </w:rPr>
        <w:t xml:space="preserve">Career advisors, </w:t>
      </w:r>
      <w:r w:rsidRPr="000F6BD7" w:rsidR="00C2249D">
        <w:rPr>
          <w:rFonts w:ascii="Times New Roman" w:hAnsi="Times New Roman" w:cs="Times New Roman"/>
        </w:rPr>
        <w:t>mentors</w:t>
      </w:r>
      <w:r w:rsidRPr="000F6BD7">
        <w:rPr>
          <w:rFonts w:ascii="Times New Roman" w:hAnsi="Times New Roman" w:cs="Times New Roman"/>
        </w:rPr>
        <w:t xml:space="preserve">, </w:t>
      </w:r>
      <w:r w:rsidRPr="000F6BD7" w:rsidR="00C2249D">
        <w:rPr>
          <w:rFonts w:ascii="Times New Roman" w:hAnsi="Times New Roman" w:cs="Times New Roman"/>
        </w:rPr>
        <w:t>coaches</w:t>
      </w:r>
      <w:r w:rsidRPr="000F6BD7">
        <w:rPr>
          <w:rFonts w:ascii="Times New Roman" w:hAnsi="Times New Roman" w:cs="Times New Roman"/>
        </w:rPr>
        <w:t xml:space="preserve">, or </w:t>
      </w:r>
      <w:r w:rsidRPr="000F6BD7" w:rsidR="00C2249D">
        <w:rPr>
          <w:rFonts w:ascii="Times New Roman" w:hAnsi="Times New Roman" w:cs="Times New Roman"/>
        </w:rPr>
        <w:t xml:space="preserve">consultants  </w:t>
      </w:r>
      <w:r w:rsidRPr="000F6BD7">
        <w:rPr>
          <w:rFonts w:ascii="Times New Roman" w:hAnsi="Times New Roman" w:cs="Times New Roman"/>
        </w:rPr>
        <w:t xml:space="preserve">#______   </w:t>
      </w:r>
    </w:p>
    <w:p w:rsidR="008B0314" w:rsidRPr="000F6BD7" w:rsidP="00812F03" w14:paraId="3F83D833" w14:textId="549D8468">
      <w:pPr>
        <w:pStyle w:val="ListParagraph"/>
        <w:numPr>
          <w:ilvl w:val="0"/>
          <w:numId w:val="5"/>
        </w:numPr>
        <w:rPr>
          <w:rFonts w:ascii="Times New Roman" w:hAnsi="Times New Roman" w:cs="Times New Roman"/>
        </w:rPr>
      </w:pPr>
      <w:r w:rsidRPr="000F6BD7">
        <w:rPr>
          <w:rFonts w:ascii="Times New Roman" w:hAnsi="Times New Roman" w:cs="Times New Roman"/>
        </w:rPr>
        <w:t xml:space="preserve">Reimbursement for training #______   </w:t>
      </w:r>
    </w:p>
    <w:p w:rsidR="008B0314" w:rsidRPr="000F6BD7" w:rsidP="00812F03" w14:paraId="4009E00A" w14:textId="39ED69B1">
      <w:pPr>
        <w:pStyle w:val="ListParagraph"/>
        <w:numPr>
          <w:ilvl w:val="0"/>
          <w:numId w:val="5"/>
        </w:numPr>
        <w:rPr>
          <w:rFonts w:ascii="Times New Roman" w:hAnsi="Times New Roman" w:cs="Times New Roman"/>
        </w:rPr>
      </w:pPr>
      <w:r w:rsidRPr="000F6BD7">
        <w:rPr>
          <w:rFonts w:ascii="Times New Roman" w:hAnsi="Times New Roman" w:cs="Times New Roman"/>
        </w:rPr>
        <w:t xml:space="preserve">Loans #______   </w:t>
      </w:r>
    </w:p>
    <w:p w:rsidR="00DF209C" w:rsidRPr="000F6BD7" w:rsidP="00812F03" w14:paraId="55E4AC5C" w14:textId="10172382">
      <w:pPr>
        <w:pStyle w:val="ListParagraph"/>
        <w:numPr>
          <w:ilvl w:val="0"/>
          <w:numId w:val="5"/>
        </w:numPr>
        <w:rPr>
          <w:rFonts w:ascii="Times New Roman" w:hAnsi="Times New Roman" w:cs="Times New Roman"/>
        </w:rPr>
      </w:pPr>
      <w:r w:rsidRPr="000F6BD7">
        <w:rPr>
          <w:rFonts w:ascii="Times New Roman" w:hAnsi="Times New Roman" w:cs="Times New Roman"/>
        </w:rPr>
        <w:t>Substitutes, leave</w:t>
      </w:r>
      <w:r w:rsidRPr="000F6BD7" w:rsidR="00872113">
        <w:rPr>
          <w:rFonts w:ascii="Times New Roman" w:hAnsi="Times New Roman" w:cs="Times New Roman"/>
        </w:rPr>
        <w:t xml:space="preserve"> (paid or unpaid)</w:t>
      </w:r>
      <w:r w:rsidR="00D25461">
        <w:rPr>
          <w:rFonts w:ascii="Times New Roman" w:hAnsi="Times New Roman" w:cs="Times New Roman"/>
        </w:rPr>
        <w:t xml:space="preserve"> </w:t>
      </w:r>
      <w:r w:rsidRPr="000F6BD7">
        <w:rPr>
          <w:rFonts w:ascii="Times New Roman" w:hAnsi="Times New Roman" w:cs="Times New Roman"/>
        </w:rPr>
        <w:t>for professional development #_______</w:t>
      </w:r>
    </w:p>
    <w:p w:rsidR="008B0314" w:rsidRPr="000F6BD7" w:rsidP="00812F03" w14:paraId="40B51F43" w14:textId="3DA63123">
      <w:pPr>
        <w:pStyle w:val="ListParagraph"/>
        <w:numPr>
          <w:ilvl w:val="0"/>
          <w:numId w:val="5"/>
        </w:numPr>
        <w:rPr>
          <w:rFonts w:ascii="Times New Roman" w:hAnsi="Times New Roman" w:cs="Times New Roman"/>
        </w:rPr>
      </w:pPr>
      <w:r w:rsidRPr="000F6BD7">
        <w:rPr>
          <w:rFonts w:ascii="Times New Roman" w:hAnsi="Times New Roman" w:cs="Times New Roman"/>
        </w:rPr>
        <w:t>Other</w:t>
      </w:r>
      <w:r w:rsidRPr="000F6BD7" w:rsidR="0007130C">
        <w:rPr>
          <w:rFonts w:ascii="Times New Roman" w:hAnsi="Times New Roman" w:cs="Times New Roman"/>
        </w:rPr>
        <w:t>.</w:t>
      </w:r>
      <w:r w:rsidRPr="000F6BD7" w:rsidR="00C2249D">
        <w:rPr>
          <w:rFonts w:ascii="Times New Roman" w:hAnsi="Times New Roman" w:cs="Times New Roman"/>
        </w:rPr>
        <w:t xml:space="preserve"> </w:t>
      </w:r>
      <w:r w:rsidRPr="000F6BD7">
        <w:rPr>
          <w:rFonts w:ascii="Times New Roman" w:hAnsi="Times New Roman" w:cs="Times New Roman"/>
        </w:rPr>
        <w:t>Describe:</w:t>
      </w:r>
      <w:r w:rsidRPr="000F6BD7" w:rsidR="0007130C">
        <w:rPr>
          <w:rFonts w:ascii="Times New Roman" w:hAnsi="Times New Roman" w:cs="Times New Roman"/>
        </w:rPr>
        <w:t xml:space="preserve"> </w:t>
      </w:r>
      <w:r w:rsidRPr="000F6BD7">
        <w:rPr>
          <w:rFonts w:ascii="Times New Roman" w:hAnsi="Times New Roman" w:cs="Times New Roman"/>
        </w:rPr>
        <w:t>_________________</w:t>
      </w:r>
    </w:p>
    <w:p w:rsidR="008B0314" w:rsidRPr="000F6BD7" w:rsidP="00812F03" w14:paraId="7F7D1F02" w14:textId="2BB7E854">
      <w:pPr>
        <w:pStyle w:val="ListParagraph"/>
        <w:numPr>
          <w:ilvl w:val="0"/>
          <w:numId w:val="5"/>
        </w:numPr>
        <w:rPr>
          <w:rFonts w:ascii="Times New Roman" w:hAnsi="Times New Roman" w:cs="Times New Roman"/>
        </w:rPr>
      </w:pPr>
      <w:r w:rsidRPr="000F6BD7">
        <w:rPr>
          <w:rFonts w:ascii="Times New Roman" w:hAnsi="Times New Roman" w:cs="Times New Roman"/>
        </w:rPr>
        <w:t>N/A</w:t>
      </w:r>
      <w:r w:rsidRPr="000F6BD7" w:rsidR="0007130C">
        <w:rPr>
          <w:rFonts w:ascii="Times New Roman" w:hAnsi="Times New Roman" w:cs="Times New Roman"/>
        </w:rPr>
        <w:t>.</w:t>
      </w:r>
      <w:r w:rsidRPr="000F6BD7" w:rsidR="00C2249D">
        <w:rPr>
          <w:rFonts w:ascii="Times New Roman" w:hAnsi="Times New Roman" w:cs="Times New Roman"/>
        </w:rPr>
        <w:t xml:space="preserve"> </w:t>
      </w:r>
      <w:r w:rsidRPr="000F6BD7" w:rsidR="00771B57">
        <w:rPr>
          <w:rFonts w:ascii="Times New Roman" w:hAnsi="Times New Roman" w:cs="Times New Roman"/>
        </w:rPr>
        <w:t>Describe:</w:t>
      </w:r>
      <w:r w:rsidRPr="000F6BD7" w:rsidR="0007130C">
        <w:rPr>
          <w:rFonts w:ascii="Times New Roman" w:hAnsi="Times New Roman" w:cs="Times New Roman"/>
        </w:rPr>
        <w:t xml:space="preserve"> </w:t>
      </w:r>
      <w:r w:rsidRPr="000F6BD7" w:rsidR="00771B57">
        <w:rPr>
          <w:rFonts w:ascii="Times New Roman" w:hAnsi="Times New Roman" w:cs="Times New Roman"/>
        </w:rPr>
        <w:t xml:space="preserve"> ____________</w:t>
      </w:r>
      <w:r w:rsidRPr="000F6BD7" w:rsidR="00C2249D">
        <w:rPr>
          <w:rFonts w:ascii="Times New Roman" w:hAnsi="Times New Roman" w:cs="Times New Roman"/>
        </w:rPr>
        <w:t>______</w:t>
      </w:r>
    </w:p>
    <w:p w:rsidR="000D3918" w:rsidP="000D3918" w14:paraId="4675CB72" w14:textId="77777777">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0D3918" w:rsidP="000D3918" w14:paraId="300AA051" w14:textId="77777777">
      <w:sdt>
        <w:sdtPr>
          <w:id w:val="7123060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0D3918" w:rsidP="000D3918" w14:paraId="22B51D58" w14:textId="77777777">
      <w:pPr>
        <w:pStyle w:val="ListParagraph"/>
        <w:numPr>
          <w:ilvl w:val="0"/>
          <w:numId w:val="91"/>
        </w:numPr>
      </w:pPr>
      <w:r>
        <w:t>CCDF quality funds</w:t>
      </w:r>
    </w:p>
    <w:p w:rsidR="000D3918" w:rsidP="000D3918" w14:paraId="19336B40" w14:textId="77777777">
      <w:pPr>
        <w:pStyle w:val="ListParagraph"/>
        <w:numPr>
          <w:ilvl w:val="0"/>
          <w:numId w:val="91"/>
        </w:numPr>
      </w:pPr>
      <w:r>
        <w:t>Non-CCDF funds</w:t>
      </w:r>
    </w:p>
    <w:p w:rsidR="000D3918" w:rsidP="000D3918" w14:paraId="64A62527" w14:textId="77777777">
      <w:pPr>
        <w:pStyle w:val="ListParagraph"/>
        <w:numPr>
          <w:ilvl w:val="0"/>
          <w:numId w:val="91"/>
        </w:numPr>
      </w:pPr>
      <w:r>
        <w:t>CARES funds</w:t>
      </w:r>
    </w:p>
    <w:p w:rsidR="000D3918" w:rsidP="000D3918" w14:paraId="54EC3E21" w14:textId="77777777">
      <w:pPr>
        <w:pStyle w:val="ListParagraph"/>
        <w:numPr>
          <w:ilvl w:val="0"/>
          <w:numId w:val="91"/>
        </w:numPr>
      </w:pPr>
      <w:r>
        <w:t>CRRSA Funds</w:t>
      </w:r>
    </w:p>
    <w:p w:rsidR="000D3918" w:rsidP="000D3918" w14:paraId="06186696" w14:textId="77777777">
      <w:pPr>
        <w:pStyle w:val="ListParagraph"/>
        <w:numPr>
          <w:ilvl w:val="0"/>
          <w:numId w:val="91"/>
        </w:numPr>
      </w:pPr>
      <w:r>
        <w:t xml:space="preserve">ARP Supplemental Discretionary </w:t>
      </w:r>
    </w:p>
    <w:p w:rsidR="005558BE" w:rsidP="000D3918" w14:paraId="4A9C094A" w14:textId="54C5EB8D">
      <w:pPr>
        <w:pStyle w:val="ListParagraph"/>
        <w:numPr>
          <w:ilvl w:val="0"/>
          <w:numId w:val="91"/>
        </w:numPr>
      </w:pPr>
      <w:r>
        <w:t>ARP Stabilization 10% set-aside</w:t>
      </w:r>
    </w:p>
    <w:p w:rsidR="002D5E67" w:rsidP="002D5E67" w14:paraId="6815B4E3" w14:textId="77777777">
      <w:pPr>
        <w:pStyle w:val="ListParagraph"/>
        <w:numPr>
          <w:ilvl w:val="0"/>
          <w:numId w:val="91"/>
        </w:numPr>
      </w:pPr>
      <w:r>
        <w:t>Unable to report. Indicate reason: __________</w:t>
      </w:r>
    </w:p>
    <w:p w:rsidR="00FB5E54" w:rsidRPr="00AB5C8C" w:rsidP="00AB5C8C" w14:paraId="4C7BBB26" w14:textId="51458572">
      <w:sdt>
        <w:sdtPr>
          <w:id w:val="-1923787458"/>
          <w14:checkbox>
            <w14:checked w14:val="0"/>
            <w14:checkedState w14:val="2612" w14:font="MS Gothic"/>
            <w14:uncheckedState w14:val="2610" w14:font="MS Gothic"/>
          </w14:checkbox>
        </w:sdtPr>
        <w:sdtContent>
          <w:r w:rsidR="002D5E67">
            <w:rPr>
              <w:rFonts w:ascii="MS Gothic" w:eastAsia="MS Gothic" w:hAnsi="MS Gothic" w:cs="MS Gothic" w:hint="eastAsia"/>
            </w:rPr>
            <w:t>☐</w:t>
          </w:r>
        </w:sdtContent>
      </w:sdt>
      <w:r w:rsidR="000D3918">
        <w:t xml:space="preserve"> No</w:t>
      </w:r>
    </w:p>
    <w:p w:rsidR="006C2468" w:rsidP="00FB5E54" w14:paraId="0CD2FB43" w14:textId="6AB7910A">
      <w:pPr>
        <w:rPr>
          <w:rFonts w:ascii="Times New Roman" w:hAnsi="Times New Roman" w:cs="Times New Roman"/>
        </w:rPr>
      </w:pPr>
      <w:r w:rsidRPr="0009488C">
        <w:rPr>
          <w:rFonts w:ascii="Times New Roman" w:hAnsi="Times New Roman" w:cs="Times New Roman"/>
          <w:b/>
          <w:bCs/>
        </w:rPr>
        <w:t>2.3</w:t>
      </w:r>
      <w:r w:rsidRPr="00F20759">
        <w:rPr>
          <w:rFonts w:ascii="Times New Roman" w:hAnsi="Times New Roman" w:cs="Times New Roman"/>
        </w:rPr>
        <w:t xml:space="preserve"> </w:t>
      </w:r>
      <w:r w:rsidR="00A16567">
        <w:rPr>
          <w:rFonts w:ascii="Times New Roman" w:hAnsi="Times New Roman" w:cs="Times New Roman"/>
        </w:rPr>
        <w:t>Total n</w:t>
      </w:r>
      <w:r w:rsidRPr="00F20759">
        <w:rPr>
          <w:rFonts w:ascii="Times New Roman" w:hAnsi="Times New Roman" w:cs="Times New Roman"/>
        </w:rPr>
        <w:t xml:space="preserve">umber of staff in licensed child care </w:t>
      </w:r>
      <w:r w:rsidR="00A16567">
        <w:rPr>
          <w:rFonts w:ascii="Times New Roman" w:hAnsi="Times New Roman" w:cs="Times New Roman"/>
        </w:rPr>
        <w:t>programs</w:t>
      </w:r>
      <w:r w:rsidRPr="00F20759">
        <w:rPr>
          <w:rFonts w:ascii="Times New Roman" w:hAnsi="Times New Roman" w:cs="Times New Roman"/>
        </w:rPr>
        <w:t xml:space="preserve"> with the following qualification levels</w:t>
      </w:r>
      <w:r w:rsidR="007A1A86">
        <w:rPr>
          <w:rFonts w:ascii="Times New Roman" w:hAnsi="Times New Roman" w:cs="Times New Roman"/>
        </w:rPr>
        <w:t xml:space="preserve"> as of September 30, 2023</w:t>
      </w:r>
      <w:r w:rsidRPr="00F20759">
        <w:rPr>
          <w:rFonts w:ascii="Times New Roman" w:hAnsi="Times New Roman" w:cs="Times New Roman"/>
        </w:rPr>
        <w:t>:</w:t>
      </w:r>
    </w:p>
    <w:p w:rsidR="00B63628" w:rsidRPr="00215DE4" w:rsidP="00215DE4" w14:paraId="0E60D290" w14:textId="67FDC09B">
      <w:pPr>
        <w:pStyle w:val="ListParagraph"/>
        <w:numPr>
          <w:ilvl w:val="0"/>
          <w:numId w:val="92"/>
        </w:numPr>
        <w:rPr>
          <w:rFonts w:ascii="Times New Roman" w:hAnsi="Times New Roman" w:cs="Times New Roman"/>
        </w:rPr>
      </w:pPr>
      <w:r w:rsidRPr="00215DE4">
        <w:rPr>
          <w:rFonts w:ascii="Times New Roman" w:hAnsi="Times New Roman" w:cs="Times New Roman"/>
        </w:rPr>
        <w:t>Child Development Associate (CDA) #______________</w:t>
      </w:r>
    </w:p>
    <w:p w:rsidR="00A16567" w:rsidP="00215DE4" w14:paraId="4F9B16C7" w14:textId="40F0AD42">
      <w:pPr>
        <w:pStyle w:val="ListParagraph"/>
        <w:numPr>
          <w:ilvl w:val="0"/>
          <w:numId w:val="89"/>
        </w:numPr>
        <w:rPr>
          <w:rFonts w:ascii="Times New Roman" w:hAnsi="Times New Roman" w:cs="Times New Roman"/>
        </w:rPr>
      </w:pPr>
      <w:r>
        <w:rPr>
          <w:rFonts w:ascii="Times New Roman" w:hAnsi="Times New Roman" w:cs="Times New Roman"/>
        </w:rPr>
        <w:t>Associate’s degree in an early childhood education field (e.g. psychology, human development, education) #__________</w:t>
      </w:r>
    </w:p>
    <w:p w:rsidR="00A16567" w:rsidP="00215DE4" w14:paraId="15A80CF5" w14:textId="12A58CF0">
      <w:pPr>
        <w:pStyle w:val="ListParagraph"/>
        <w:numPr>
          <w:ilvl w:val="0"/>
          <w:numId w:val="89"/>
        </w:numPr>
        <w:rPr>
          <w:rFonts w:ascii="Times New Roman" w:hAnsi="Times New Roman" w:cs="Times New Roman"/>
        </w:rPr>
      </w:pPr>
      <w:r>
        <w:rPr>
          <w:rFonts w:ascii="Times New Roman" w:hAnsi="Times New Roman" w:cs="Times New Roman"/>
        </w:rPr>
        <w:t>Bachelor’s degree in an early childhood education field (e.g. psychology, human development, education) #___________</w:t>
      </w:r>
    </w:p>
    <w:p w:rsidR="00A16567" w:rsidP="00215DE4" w14:paraId="684845B2" w14:textId="69AA5F66">
      <w:pPr>
        <w:pStyle w:val="ListParagraph"/>
        <w:numPr>
          <w:ilvl w:val="0"/>
          <w:numId w:val="89"/>
        </w:numPr>
        <w:rPr>
          <w:rFonts w:ascii="Times New Roman" w:hAnsi="Times New Roman" w:cs="Times New Roman"/>
        </w:rPr>
      </w:pPr>
      <w:r>
        <w:rPr>
          <w:rFonts w:ascii="Times New Roman" w:hAnsi="Times New Roman" w:cs="Times New Roman"/>
        </w:rPr>
        <w:t>State child care credential # __________</w:t>
      </w:r>
    </w:p>
    <w:p w:rsidR="00A16567" w:rsidP="00215DE4" w14:paraId="654BF4F8" w14:textId="06B62FAB">
      <w:pPr>
        <w:pStyle w:val="ListParagraph"/>
        <w:numPr>
          <w:ilvl w:val="0"/>
          <w:numId w:val="89"/>
        </w:numPr>
        <w:rPr>
          <w:rFonts w:ascii="Times New Roman" w:hAnsi="Times New Roman" w:cs="Times New Roman"/>
        </w:rPr>
      </w:pPr>
      <w:r>
        <w:rPr>
          <w:rFonts w:ascii="Times New Roman" w:hAnsi="Times New Roman" w:cs="Times New Roman"/>
        </w:rPr>
        <w:t>State infant/toddler credential #__________</w:t>
      </w:r>
    </w:p>
    <w:p w:rsidR="00A16567" w:rsidP="00215DE4" w14:paraId="20CC491E" w14:textId="4C766F71">
      <w:pPr>
        <w:pStyle w:val="ListParagraph"/>
        <w:numPr>
          <w:ilvl w:val="0"/>
          <w:numId w:val="89"/>
        </w:numPr>
        <w:rPr>
          <w:rFonts w:ascii="Times New Roman" w:hAnsi="Times New Roman" w:cs="Times New Roman"/>
        </w:rPr>
      </w:pPr>
      <w:r>
        <w:rPr>
          <w:rFonts w:ascii="Times New Roman" w:hAnsi="Times New Roman" w:cs="Times New Roman"/>
        </w:rPr>
        <w:t xml:space="preserve">Unable to report this data. </w:t>
      </w:r>
      <w:r w:rsidR="0009488C">
        <w:rPr>
          <w:rFonts w:ascii="Times New Roman" w:hAnsi="Times New Roman" w:cs="Times New Roman"/>
        </w:rPr>
        <w:t>Indicate reason:</w:t>
      </w:r>
      <w:r>
        <w:rPr>
          <w:rFonts w:ascii="Times New Roman" w:hAnsi="Times New Roman" w:cs="Times New Roman"/>
        </w:rPr>
        <w:t xml:space="preserve"> ___________</w:t>
      </w:r>
    </w:p>
    <w:p w:rsidR="00A16567" w:rsidP="00215DE4" w14:paraId="61216CF1" w14:textId="3B6BAA2D">
      <w:pPr>
        <w:rPr>
          <w:rFonts w:ascii="Times New Roman" w:hAnsi="Times New Roman" w:cs="Times New Roman"/>
        </w:rPr>
      </w:pPr>
      <w:r w:rsidRPr="00F20759">
        <w:rPr>
          <w:rFonts w:ascii="Times New Roman" w:hAnsi="Times New Roman" w:cs="Times New Roman"/>
          <w:b/>
          <w:bCs/>
        </w:rPr>
        <w:t>2.4</w:t>
      </w:r>
      <w:r>
        <w:rPr>
          <w:rFonts w:ascii="Times New Roman" w:hAnsi="Times New Roman" w:cs="Times New Roman"/>
        </w:rPr>
        <w:t xml:space="preserve"> Total number of staff in licensed CCDF child care programs with the following qualification levels</w:t>
      </w:r>
      <w:r w:rsidRPr="007A1A86" w:rsidR="007A1A86">
        <w:rPr>
          <w:rFonts w:ascii="Times New Roman" w:hAnsi="Times New Roman" w:cs="Times New Roman"/>
        </w:rPr>
        <w:t xml:space="preserve"> </w:t>
      </w:r>
      <w:r w:rsidR="007A1A86">
        <w:rPr>
          <w:rFonts w:ascii="Times New Roman" w:hAnsi="Times New Roman" w:cs="Times New Roman"/>
        </w:rPr>
        <w:t>as of September 30, 2023</w:t>
      </w:r>
      <w:r>
        <w:rPr>
          <w:rFonts w:ascii="Times New Roman" w:hAnsi="Times New Roman" w:cs="Times New Roman"/>
        </w:rPr>
        <w:t xml:space="preserve">: </w:t>
      </w:r>
    </w:p>
    <w:p w:rsidR="00A16567" w:rsidP="00215DE4" w14:paraId="7E446412" w14:textId="77777777">
      <w:pPr>
        <w:pStyle w:val="ListParagraph"/>
        <w:numPr>
          <w:ilvl w:val="0"/>
          <w:numId w:val="90"/>
        </w:numPr>
        <w:rPr>
          <w:rFonts w:ascii="Times New Roman" w:hAnsi="Times New Roman" w:cs="Times New Roman"/>
        </w:rPr>
      </w:pPr>
      <w:r w:rsidRPr="00611667">
        <w:rPr>
          <w:rFonts w:ascii="Times New Roman" w:hAnsi="Times New Roman" w:cs="Times New Roman"/>
        </w:rPr>
        <w:t>Child Development Associate (CDA) #______________</w:t>
      </w:r>
    </w:p>
    <w:p w:rsidR="00A16567" w:rsidP="00215DE4" w14:paraId="20C0003A" w14:textId="77777777">
      <w:pPr>
        <w:pStyle w:val="ListParagraph"/>
        <w:numPr>
          <w:ilvl w:val="0"/>
          <w:numId w:val="90"/>
        </w:numPr>
        <w:rPr>
          <w:rFonts w:ascii="Times New Roman" w:hAnsi="Times New Roman" w:cs="Times New Roman"/>
        </w:rPr>
      </w:pPr>
      <w:r>
        <w:rPr>
          <w:rFonts w:ascii="Times New Roman" w:hAnsi="Times New Roman" w:cs="Times New Roman"/>
        </w:rPr>
        <w:t>Associate’s degree in an early childhood education field (e.g. psychology, human development, education) #__________</w:t>
      </w:r>
    </w:p>
    <w:p w:rsidR="00A16567" w:rsidP="00215DE4" w14:paraId="00D563F3" w14:textId="77777777">
      <w:pPr>
        <w:pStyle w:val="ListParagraph"/>
        <w:numPr>
          <w:ilvl w:val="0"/>
          <w:numId w:val="90"/>
        </w:numPr>
        <w:rPr>
          <w:rFonts w:ascii="Times New Roman" w:hAnsi="Times New Roman" w:cs="Times New Roman"/>
        </w:rPr>
      </w:pPr>
      <w:r>
        <w:rPr>
          <w:rFonts w:ascii="Times New Roman" w:hAnsi="Times New Roman" w:cs="Times New Roman"/>
        </w:rPr>
        <w:t>Bachelor’s degree in an early childhood education field (e.g. psychology, human development, education) #___________</w:t>
      </w:r>
    </w:p>
    <w:p w:rsidR="00A16567" w:rsidP="00215DE4" w14:paraId="15682192" w14:textId="77777777">
      <w:pPr>
        <w:pStyle w:val="ListParagraph"/>
        <w:numPr>
          <w:ilvl w:val="0"/>
          <w:numId w:val="90"/>
        </w:numPr>
        <w:rPr>
          <w:rFonts w:ascii="Times New Roman" w:hAnsi="Times New Roman" w:cs="Times New Roman"/>
        </w:rPr>
      </w:pPr>
      <w:r>
        <w:rPr>
          <w:rFonts w:ascii="Times New Roman" w:hAnsi="Times New Roman" w:cs="Times New Roman"/>
        </w:rPr>
        <w:t>State child care credential # __________</w:t>
      </w:r>
    </w:p>
    <w:p w:rsidR="00A16567" w:rsidP="00215DE4" w14:paraId="56DC8BAC" w14:textId="77777777">
      <w:pPr>
        <w:pStyle w:val="ListParagraph"/>
        <w:numPr>
          <w:ilvl w:val="0"/>
          <w:numId w:val="90"/>
        </w:numPr>
        <w:rPr>
          <w:rFonts w:ascii="Times New Roman" w:hAnsi="Times New Roman" w:cs="Times New Roman"/>
        </w:rPr>
      </w:pPr>
      <w:r>
        <w:rPr>
          <w:rFonts w:ascii="Times New Roman" w:hAnsi="Times New Roman" w:cs="Times New Roman"/>
        </w:rPr>
        <w:t>State infant/toddler credential #__________</w:t>
      </w:r>
    </w:p>
    <w:p w:rsidR="0009488C" w:rsidP="00215DE4" w14:paraId="085C5B4F" w14:textId="622169E1">
      <w:pPr>
        <w:pStyle w:val="ListParagraph"/>
        <w:numPr>
          <w:ilvl w:val="0"/>
          <w:numId w:val="90"/>
        </w:numPr>
        <w:rPr>
          <w:rFonts w:ascii="Times New Roman" w:hAnsi="Times New Roman" w:cs="Times New Roman"/>
        </w:rPr>
      </w:pPr>
      <w:r>
        <w:rPr>
          <w:rFonts w:ascii="Times New Roman" w:hAnsi="Times New Roman" w:cs="Times New Roman"/>
        </w:rPr>
        <w:t>Unable to report this data. Indicate reason: ______</w:t>
      </w:r>
    </w:p>
    <w:p w:rsidR="00845B60" w:rsidP="00845B60" w14:paraId="65A54DF7" w14:textId="48B35F76">
      <w:pPr>
        <w:rPr>
          <w:rFonts w:ascii="Times New Roman" w:hAnsi="Times New Roman" w:cs="Times New Roman"/>
        </w:rPr>
      </w:pPr>
      <w:r w:rsidRPr="2A55CC83">
        <w:rPr>
          <w:rFonts w:ascii="Times New Roman" w:hAnsi="Times New Roman" w:cs="Times New Roman"/>
        </w:rPr>
        <w:t xml:space="preserve">2.5 Technical assistance </w:t>
      </w:r>
      <w:r w:rsidRPr="1CCAE046">
        <w:rPr>
          <w:rFonts w:ascii="Times New Roman" w:hAnsi="Times New Roman" w:cs="Times New Roman"/>
        </w:rPr>
        <w:t>on the following topics</w:t>
      </w:r>
      <w:r w:rsidRPr="2069EF6D">
        <w:rPr>
          <w:rFonts w:ascii="Times New Roman" w:hAnsi="Times New Roman" w:cs="Times New Roman"/>
        </w:rPr>
        <w:t xml:space="preserve"> </w:t>
      </w:r>
      <w:r w:rsidRPr="2A55CC83">
        <w:rPr>
          <w:rFonts w:ascii="Times New Roman" w:hAnsi="Times New Roman" w:cs="Times New Roman"/>
        </w:rPr>
        <w:t xml:space="preserve">is available to providers </w:t>
      </w:r>
      <w:r w:rsidRPr="6B0C1271">
        <w:rPr>
          <w:rFonts w:ascii="Times New Roman" w:hAnsi="Times New Roman" w:cs="Times New Roman"/>
        </w:rPr>
        <w:t xml:space="preserve">as part of the </w:t>
      </w:r>
      <w:r w:rsidR="00952BB4">
        <w:rPr>
          <w:rFonts w:ascii="Times New Roman" w:hAnsi="Times New Roman" w:cs="Times New Roman"/>
        </w:rPr>
        <w:t xml:space="preserve">lead agency’s </w:t>
      </w:r>
      <w:r w:rsidRPr="6B0C1271">
        <w:rPr>
          <w:rFonts w:ascii="Times New Roman" w:hAnsi="Times New Roman" w:cs="Times New Roman"/>
        </w:rPr>
        <w:t xml:space="preserve">professional development </w:t>
      </w:r>
      <w:r w:rsidRPr="2405348B">
        <w:rPr>
          <w:rFonts w:ascii="Times New Roman" w:hAnsi="Times New Roman" w:cs="Times New Roman"/>
        </w:rPr>
        <w:t>system</w:t>
      </w:r>
      <w:r w:rsidR="007D48BC">
        <w:rPr>
          <w:rFonts w:ascii="Times New Roman" w:hAnsi="Times New Roman" w:cs="Times New Roman"/>
        </w:rPr>
        <w:t xml:space="preserve"> (can be part of QRIS or other system that provides professional development to child care providers)</w:t>
      </w:r>
      <w:r w:rsidRPr="2405348B">
        <w:rPr>
          <w:rFonts w:ascii="Times New Roman" w:hAnsi="Times New Roman" w:cs="Times New Roman"/>
        </w:rPr>
        <w:t>:</w:t>
      </w:r>
    </w:p>
    <w:p w:rsidR="00845B60" w:rsidP="00845B60" w14:paraId="11ACE2B6" w14:textId="77777777">
      <w:pPr>
        <w:pStyle w:val="ListParagraph"/>
        <w:numPr>
          <w:ilvl w:val="0"/>
          <w:numId w:val="49"/>
        </w:numPr>
        <w:rPr>
          <w:rFonts w:ascii="Times New Roman" w:hAnsi="Times New Roman" w:cs="Times New Roman"/>
        </w:rPr>
      </w:pPr>
      <w:r w:rsidRPr="2A55CC83">
        <w:rPr>
          <w:rFonts w:ascii="Times New Roman" w:hAnsi="Times New Roman" w:cs="Times New Roman"/>
        </w:rPr>
        <w:t>Business Practices</w:t>
      </w:r>
    </w:p>
    <w:p w:rsidR="00845B60" w:rsidP="00845B60" w14:paraId="30821BC3" w14:textId="6772A808">
      <w:pPr>
        <w:pStyle w:val="ListParagraph"/>
        <w:numPr>
          <w:ilvl w:val="0"/>
          <w:numId w:val="49"/>
        </w:numPr>
        <w:rPr>
          <w:rFonts w:ascii="Times New Roman" w:hAnsi="Times New Roman" w:cs="Times New Roman"/>
        </w:rPr>
      </w:pPr>
      <w:r w:rsidRPr="2A55CC83">
        <w:rPr>
          <w:rFonts w:ascii="Times New Roman" w:hAnsi="Times New Roman" w:cs="Times New Roman"/>
        </w:rPr>
        <w:t>Mental hea</w:t>
      </w:r>
      <w:r w:rsidR="007144ED">
        <w:rPr>
          <w:rFonts w:ascii="Times New Roman" w:hAnsi="Times New Roman" w:cs="Times New Roman"/>
        </w:rPr>
        <w:t>l</w:t>
      </w:r>
      <w:r w:rsidRPr="2A55CC83">
        <w:rPr>
          <w:rFonts w:ascii="Times New Roman" w:hAnsi="Times New Roman" w:cs="Times New Roman"/>
        </w:rPr>
        <w:t>th</w:t>
      </w:r>
      <w:r w:rsidRPr="4B21C2D7">
        <w:rPr>
          <w:rFonts w:ascii="Times New Roman" w:hAnsi="Times New Roman" w:cs="Times New Roman"/>
        </w:rPr>
        <w:t xml:space="preserve"> for children</w:t>
      </w:r>
    </w:p>
    <w:p w:rsidR="00845B60" w:rsidP="00845B60" w14:paraId="0A6FD1CC" w14:textId="77777777">
      <w:pPr>
        <w:pStyle w:val="ListParagraph"/>
        <w:numPr>
          <w:ilvl w:val="0"/>
          <w:numId w:val="49"/>
        </w:numPr>
        <w:rPr>
          <w:rFonts w:ascii="Times New Roman" w:hAnsi="Times New Roman" w:cs="Times New Roman"/>
        </w:rPr>
      </w:pPr>
      <w:r w:rsidRPr="2A55CC83">
        <w:rPr>
          <w:rFonts w:ascii="Times New Roman" w:hAnsi="Times New Roman" w:cs="Times New Roman"/>
        </w:rPr>
        <w:t>Diversity, equity, and inclusion</w:t>
      </w:r>
    </w:p>
    <w:p w:rsidR="00845B60" w:rsidP="00845B60" w14:paraId="7ED03D4C" w14:textId="77777777">
      <w:pPr>
        <w:pStyle w:val="ListParagraph"/>
        <w:numPr>
          <w:ilvl w:val="0"/>
          <w:numId w:val="49"/>
        </w:numPr>
        <w:rPr>
          <w:rFonts w:ascii="Times New Roman" w:hAnsi="Times New Roman" w:cs="Times New Roman"/>
        </w:rPr>
      </w:pPr>
      <w:r w:rsidRPr="2A55CC83">
        <w:rPr>
          <w:rFonts w:ascii="Times New Roman" w:hAnsi="Times New Roman" w:cs="Times New Roman"/>
        </w:rPr>
        <w:t>Emergency Preparedness Planning</w:t>
      </w:r>
    </w:p>
    <w:p w:rsidR="00845B60" w:rsidRPr="00B35601" w:rsidP="00845B60" w14:paraId="15CC83AC" w14:textId="6C929EC0">
      <w:pPr>
        <w:pStyle w:val="ListParagraph"/>
        <w:numPr>
          <w:ilvl w:val="0"/>
          <w:numId w:val="49"/>
        </w:numPr>
        <w:rPr>
          <w:rFonts w:ascii="Times New Roman" w:hAnsi="Times New Roman" w:cs="Times New Roman"/>
        </w:rPr>
      </w:pPr>
      <w:r w:rsidRPr="2A55CC83">
        <w:rPr>
          <w:rFonts w:ascii="Times New Roman" w:hAnsi="Times New Roman" w:cs="Times New Roman"/>
        </w:rPr>
        <w:t>Other. Describe</w:t>
      </w:r>
      <w:r w:rsidR="007144ED">
        <w:rPr>
          <w:rFonts w:ascii="Times New Roman" w:hAnsi="Times New Roman" w:cs="Times New Roman"/>
        </w:rPr>
        <w:t xml:space="preserve"> other technical assistance available to providers as part of the professional development system</w:t>
      </w:r>
      <w:r w:rsidRPr="2A55CC83">
        <w:rPr>
          <w:rFonts w:ascii="Times New Roman" w:hAnsi="Times New Roman" w:cs="Times New Roman"/>
        </w:rPr>
        <w:t xml:space="preserve">: ________ </w:t>
      </w:r>
    </w:p>
    <w:p w:rsidR="00623D54" w:rsidP="00623D54" w14:paraId="73872A1A" w14:textId="77777777">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623D54" w:rsidP="00623D54" w14:paraId="23670BB4" w14:textId="77777777">
      <w:sdt>
        <w:sdtPr>
          <w:id w:val="-16105772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623D54" w:rsidP="00623D54" w14:paraId="4338AD5D" w14:textId="77777777">
      <w:pPr>
        <w:pStyle w:val="ListParagraph"/>
        <w:numPr>
          <w:ilvl w:val="0"/>
          <w:numId w:val="91"/>
        </w:numPr>
      </w:pPr>
      <w:r>
        <w:t>CCDF quality funds</w:t>
      </w:r>
    </w:p>
    <w:p w:rsidR="00623D54" w:rsidP="00623D54" w14:paraId="705FB2BB" w14:textId="77777777">
      <w:pPr>
        <w:pStyle w:val="ListParagraph"/>
        <w:numPr>
          <w:ilvl w:val="0"/>
          <w:numId w:val="91"/>
        </w:numPr>
      </w:pPr>
      <w:r>
        <w:t>Non-CCDF funds</w:t>
      </w:r>
    </w:p>
    <w:p w:rsidR="00623D54" w:rsidP="00623D54" w14:paraId="2258A9FE" w14:textId="77777777">
      <w:pPr>
        <w:pStyle w:val="ListParagraph"/>
        <w:numPr>
          <w:ilvl w:val="0"/>
          <w:numId w:val="91"/>
        </w:numPr>
      </w:pPr>
      <w:r>
        <w:t>CARES funds</w:t>
      </w:r>
    </w:p>
    <w:p w:rsidR="00623D54" w:rsidP="00623D54" w14:paraId="3E7E4B11" w14:textId="77777777">
      <w:pPr>
        <w:pStyle w:val="ListParagraph"/>
        <w:numPr>
          <w:ilvl w:val="0"/>
          <w:numId w:val="91"/>
        </w:numPr>
      </w:pPr>
      <w:r>
        <w:t>CRRSA Funds</w:t>
      </w:r>
    </w:p>
    <w:p w:rsidR="00623D54" w:rsidP="00623D54" w14:paraId="0E12A432" w14:textId="77777777">
      <w:pPr>
        <w:pStyle w:val="ListParagraph"/>
        <w:numPr>
          <w:ilvl w:val="0"/>
          <w:numId w:val="91"/>
        </w:numPr>
      </w:pPr>
      <w:r>
        <w:t xml:space="preserve">ARP Supplemental Discretionary </w:t>
      </w:r>
    </w:p>
    <w:p w:rsidR="00B34A59" w:rsidP="002D5E67" w14:paraId="074F0F17" w14:textId="697C5238">
      <w:pPr>
        <w:pStyle w:val="ListParagraph"/>
        <w:numPr>
          <w:ilvl w:val="0"/>
          <w:numId w:val="91"/>
        </w:numPr>
        <w:spacing w:after="0"/>
      </w:pPr>
      <w:r>
        <w:t>ARP Stabilization 10% set-aside</w:t>
      </w:r>
    </w:p>
    <w:p w:rsidR="002D5E67" w:rsidP="002D5E67" w14:paraId="0F664058" w14:textId="77777777">
      <w:pPr>
        <w:pStyle w:val="ListParagraph"/>
        <w:numPr>
          <w:ilvl w:val="0"/>
          <w:numId w:val="91"/>
        </w:numPr>
      </w:pPr>
      <w:r>
        <w:t>Unable to report. Indicate reason: __________</w:t>
      </w:r>
    </w:p>
    <w:p w:rsidR="00623D54" w:rsidRPr="008056E1" w:rsidP="00623D54" w14:paraId="7C31BD8B" w14:textId="77777777">
      <w:sdt>
        <w:sdtPr>
          <w:id w:val="-20607667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68526E" w:rsidP="00D14C9A" w14:paraId="147A9012" w14:textId="05123B86">
      <w:pPr>
        <w:spacing w:after="0"/>
        <w:rPr>
          <w:rFonts w:ascii="Times New Roman" w:hAnsi="Times New Roman" w:cs="Times New Roman"/>
        </w:rPr>
      </w:pPr>
      <w:r w:rsidRPr="00376AF0">
        <w:rPr>
          <w:rFonts w:ascii="Times New Roman" w:hAnsi="Times New Roman" w:cs="Times New Roman"/>
          <w:b/>
        </w:rPr>
        <w:t>2.</w:t>
      </w:r>
      <w:r w:rsidRPr="00376AF0" w:rsidR="00A64A43">
        <w:rPr>
          <w:rFonts w:ascii="Times New Roman" w:hAnsi="Times New Roman" w:cs="Times New Roman"/>
          <w:b/>
        </w:rPr>
        <w:t>6</w:t>
      </w:r>
      <w:r w:rsidRPr="00376AF0" w:rsidR="00500BEA">
        <w:rPr>
          <w:rFonts w:ascii="Times New Roman" w:hAnsi="Times New Roman" w:cs="Times New Roman"/>
          <w:b/>
        </w:rPr>
        <w:t xml:space="preserve"> </w:t>
      </w:r>
      <w:r w:rsidRPr="00376AF0" w:rsidR="007C19C8">
        <w:rPr>
          <w:rFonts w:ascii="Times New Roman" w:hAnsi="Times New Roman" w:cs="Times New Roman"/>
          <w:b/>
        </w:rPr>
        <w:t>Spending:</w:t>
      </w:r>
      <w:r w:rsidRPr="00376AF0" w:rsidR="00624377">
        <w:rPr>
          <w:rFonts w:ascii="Times New Roman" w:hAnsi="Times New Roman" w:cs="Times New Roman"/>
        </w:rPr>
        <w:t xml:space="preserve"> </w:t>
      </w:r>
      <w:r w:rsidR="005640B8">
        <w:rPr>
          <w:rFonts w:ascii="Times New Roman" w:hAnsi="Times New Roman" w:cs="Times New Roman"/>
        </w:rPr>
        <w:t>What is the total amount spent</w:t>
      </w:r>
      <w:r w:rsidR="00A44ADE">
        <w:rPr>
          <w:rFonts w:ascii="Times New Roman" w:hAnsi="Times New Roman" w:cs="Times New Roman"/>
        </w:rPr>
        <w:t xml:space="preserve"> across all funding</w:t>
      </w:r>
      <w:r w:rsidRPr="00376AF0" w:rsidR="00526721">
        <w:rPr>
          <w:rFonts w:ascii="Times New Roman" w:hAnsi="Times New Roman" w:cs="Times New Roman"/>
        </w:rPr>
        <w:t xml:space="preserve"> sources</w:t>
      </w:r>
      <w:r w:rsidR="00A44ADE">
        <w:rPr>
          <w:rFonts w:ascii="Times New Roman" w:hAnsi="Times New Roman" w:cs="Times New Roman"/>
        </w:rPr>
        <w:t xml:space="preserve"> (i.e., CCDF quality set aside, non-CCDF funds, </w:t>
      </w:r>
      <w:r w:rsidR="002904CE">
        <w:rPr>
          <w:rFonts w:ascii="Times New Roman" w:hAnsi="Times New Roman" w:cs="Times New Roman"/>
        </w:rPr>
        <w:t>CARES, CRRSA</w:t>
      </w:r>
      <w:r w:rsidR="006B773D">
        <w:rPr>
          <w:rFonts w:ascii="Times New Roman" w:hAnsi="Times New Roman" w:cs="Times New Roman"/>
        </w:rPr>
        <w:t>, ARP Supplemental Discretionary, and ARP Stabilization 10% set-aside)</w:t>
      </w:r>
      <w:r w:rsidRPr="00376AF0" w:rsidR="00526721">
        <w:rPr>
          <w:rFonts w:ascii="Times New Roman" w:hAnsi="Times New Roman" w:cs="Times New Roman"/>
        </w:rPr>
        <w:t xml:space="preserve"> </w:t>
      </w:r>
      <w:r w:rsidRPr="00376AF0" w:rsidR="00FF5495">
        <w:rPr>
          <w:rFonts w:ascii="Times New Roman" w:hAnsi="Times New Roman" w:cs="Times New Roman"/>
        </w:rPr>
        <w:t xml:space="preserve">to support the </w:t>
      </w:r>
      <w:r w:rsidRPr="00376AF0" w:rsidR="00FF5495">
        <w:rPr>
          <w:rFonts w:ascii="Times New Roman" w:hAnsi="Times New Roman" w:cs="Times New Roman"/>
          <w:b/>
          <w:bCs/>
          <w:u w:val="single"/>
        </w:rPr>
        <w:t>training and professional development</w:t>
      </w:r>
      <w:r w:rsidRPr="00376AF0" w:rsidR="00FF5495">
        <w:rPr>
          <w:rFonts w:ascii="Times New Roman" w:hAnsi="Times New Roman" w:cs="Times New Roman"/>
        </w:rPr>
        <w:t xml:space="preserve"> of the child care workforce </w:t>
      </w:r>
      <w:r w:rsidRPr="00376AF0" w:rsidR="007C19C8">
        <w:rPr>
          <w:rFonts w:ascii="Times New Roman" w:hAnsi="Times New Roman" w:cs="Times New Roman"/>
        </w:rPr>
        <w:t xml:space="preserve">during </w:t>
      </w:r>
      <w:r w:rsidR="00D0607D">
        <w:rPr>
          <w:rFonts w:ascii="Times New Roman" w:hAnsi="Times New Roman" w:cs="Times New Roman"/>
        </w:rPr>
        <w:t>October 1, 202</w:t>
      </w:r>
      <w:r w:rsidR="006B09CF">
        <w:rPr>
          <w:rFonts w:ascii="Times New Roman" w:hAnsi="Times New Roman" w:cs="Times New Roman"/>
        </w:rPr>
        <w:t>2</w:t>
      </w:r>
      <w:r w:rsidRPr="00376AF0" w:rsidR="00F257A3">
        <w:rPr>
          <w:rFonts w:ascii="Times New Roman" w:hAnsi="Times New Roman" w:cs="Times New Roman"/>
        </w:rPr>
        <w:t xml:space="preserve"> </w:t>
      </w:r>
      <w:r w:rsidRPr="00376AF0" w:rsidR="00314C55">
        <w:rPr>
          <w:rFonts w:ascii="Times New Roman" w:hAnsi="Times New Roman" w:cs="Times New Roman"/>
        </w:rPr>
        <w:t xml:space="preserve">to </w:t>
      </w:r>
      <w:r w:rsidR="00D0607D">
        <w:rPr>
          <w:rFonts w:ascii="Times New Roman" w:hAnsi="Times New Roman" w:cs="Times New Roman"/>
        </w:rPr>
        <w:t>September 30, 202</w:t>
      </w:r>
      <w:r w:rsidR="006B09CF">
        <w:rPr>
          <w:rFonts w:ascii="Times New Roman" w:hAnsi="Times New Roman" w:cs="Times New Roman"/>
        </w:rPr>
        <w:t>3</w:t>
      </w:r>
      <w:r w:rsidRPr="00376AF0" w:rsidR="00314C55">
        <w:rPr>
          <w:rFonts w:ascii="Times New Roman" w:hAnsi="Times New Roman" w:cs="Times New Roman"/>
        </w:rPr>
        <w:t>?</w:t>
      </w:r>
      <w:r w:rsidR="006B09CF">
        <w:rPr>
          <w:rFonts w:ascii="Times New Roman" w:hAnsi="Times New Roman" w:cs="Times New Roman"/>
        </w:rPr>
        <w:t xml:space="preserve"> </w:t>
      </w:r>
      <w:r w:rsidR="00B90F22">
        <w:rPr>
          <w:rFonts w:ascii="Times New Roman" w:hAnsi="Times New Roman" w:cs="Times New Roman"/>
        </w:rPr>
        <w:t>$</w:t>
      </w:r>
      <w:r w:rsidR="006B09CF">
        <w:rPr>
          <w:rFonts w:ascii="Times New Roman" w:hAnsi="Times New Roman" w:cs="Times New Roman"/>
        </w:rPr>
        <w:t>_________________</w:t>
      </w:r>
    </w:p>
    <w:p w:rsidR="00757106" w:rsidRPr="008A0D96" w:rsidP="006B09CF" w14:paraId="5D698A4F" w14:textId="03D16250">
      <w:pPr>
        <w:rPr>
          <w:rFonts w:ascii="Times New Roman" w:hAnsi="Times New Roman" w:cs="Times New Roman"/>
        </w:rPr>
      </w:pPr>
      <w:sdt>
        <w:sdtPr>
          <w:rPr>
            <w:rFonts w:ascii="Times New Roman" w:hAnsi="Times New Roman" w:cs="Times New Roman"/>
          </w:rPr>
          <w:id w:val="1902243585"/>
          <w14:checkbox>
            <w14:checked w14:val="0"/>
            <w14:checkedState w14:val="2612" w14:font="MS Gothic"/>
            <w14:uncheckedState w14:val="2610" w14:font="MS Gothic"/>
          </w14:checkbox>
        </w:sdtPr>
        <w:sdtContent>
          <w:r w:rsidR="00D14C9A">
            <w:rPr>
              <w:rFonts w:ascii="MS Gothic" w:eastAsia="MS Gothic" w:hAnsi="MS Gothic" w:cs="MS Gothic" w:hint="eastAsia"/>
            </w:rPr>
            <w:t>☐</w:t>
          </w:r>
        </w:sdtContent>
      </w:sdt>
      <w:r w:rsidR="00A40239">
        <w:rPr>
          <w:rFonts w:ascii="Times New Roman" w:hAnsi="Times New Roman" w:cs="Times New Roman"/>
        </w:rPr>
        <w:t xml:space="preserve"> </w:t>
      </w:r>
      <w:r w:rsidR="006A50C4">
        <w:rPr>
          <w:rFonts w:ascii="Times New Roman" w:hAnsi="Times New Roman" w:cs="Times New Roman"/>
        </w:rPr>
        <w:t xml:space="preserve">Unable to report </w:t>
      </w:r>
      <w:r w:rsidR="00730602">
        <w:rPr>
          <w:rFonts w:ascii="Times New Roman" w:hAnsi="Times New Roman" w:cs="Times New Roman"/>
        </w:rPr>
        <w:t>total amount spent. Indicate reason: __________________</w:t>
      </w:r>
    </w:p>
    <w:p w:rsidR="006B09CF" w:rsidP="006B09CF" w14:paraId="0D5BE5AC" w14:textId="5148FD69">
      <w:pPr>
        <w:rPr>
          <w:rFonts w:ascii="Times New Roman" w:hAnsi="Times New Roman" w:cs="Times New Roman"/>
          <w:b/>
          <w:bCs/>
          <w:sz w:val="22"/>
        </w:rPr>
      </w:pPr>
      <w:r w:rsidRPr="00FD3E31">
        <w:rPr>
          <w:rFonts w:ascii="Times New Roman" w:hAnsi="Times New Roman" w:cs="Times New Roman"/>
          <w:i/>
          <w:iCs/>
        </w:rPr>
        <w:t>Optional:</w:t>
      </w:r>
      <w:r>
        <w:rPr>
          <w:rFonts w:ascii="Times New Roman" w:hAnsi="Times New Roman" w:cs="Times New Roman"/>
        </w:rPr>
        <w:t xml:space="preserve"> Use this space to tell us any additional information about how funds were spent that is not captured in the items already reported. __________________________ </w:t>
      </w:r>
      <w:r w:rsidRPr="00376AF0" w:rsidR="00A069F7">
        <w:rPr>
          <w:rFonts w:ascii="Times New Roman" w:hAnsi="Times New Roman" w:cs="Times New Roman"/>
        </w:rPr>
        <w:t xml:space="preserve"> </w:t>
      </w:r>
    </w:p>
    <w:p w:rsidR="001D1B95" w:rsidRPr="00BC521B" w:rsidP="005D4A09" w14:paraId="3CA9AB03" w14:textId="70CCC810">
      <w:pPr>
        <w:spacing w:after="0" w:line="240" w:lineRule="auto"/>
        <w:textAlignment w:val="baseline"/>
        <w:rPr>
          <w:rFonts w:ascii="Calibri" w:eastAsia="Times New Roman" w:hAnsi="Calibri" w:cs="Calibri"/>
          <w:szCs w:val="24"/>
          <w:shd w:val="clear" w:color="auto" w:fill="FFFF00"/>
        </w:rPr>
      </w:pPr>
      <w:r w:rsidRPr="00BC521B">
        <w:rPr>
          <w:rFonts w:ascii="Times New Roman" w:eastAsia="Times New Roman" w:hAnsi="Times New Roman" w:cs="Times New Roman"/>
          <w:b/>
          <w:color w:val="000000" w:themeColor="text1"/>
          <w:szCs w:val="24"/>
        </w:rPr>
        <w:t>2.7 Progress Update</w:t>
      </w:r>
      <w:r w:rsidRPr="00BC521B" w:rsidR="00BB1269">
        <w:rPr>
          <w:rFonts w:ascii="Times New Roman" w:eastAsia="Times New Roman" w:hAnsi="Times New Roman" w:cs="Times New Roman"/>
          <w:b/>
          <w:color w:val="000000" w:themeColor="text1"/>
          <w:szCs w:val="24"/>
        </w:rPr>
        <w:t>:</w:t>
      </w:r>
      <w:r w:rsidRPr="00BC521B" w:rsidR="00BB1269">
        <w:rPr>
          <w:rFonts w:ascii="Times New Roman" w:eastAsia="Times New Roman" w:hAnsi="Times New Roman" w:cs="Times New Roman"/>
          <w:color w:val="000000" w:themeColor="text1"/>
          <w:szCs w:val="24"/>
        </w:rPr>
        <w:t xml:space="preserve"> Supporting the training and professional development of the child care workforce</w:t>
      </w:r>
    </w:p>
    <w:p w:rsidR="001D1B95" w:rsidRPr="00BC521B" w:rsidP="005D4A09" w14:paraId="41E92010" w14:textId="77777777">
      <w:pPr>
        <w:spacing w:after="0" w:line="240" w:lineRule="auto"/>
        <w:textAlignment w:val="baseline"/>
        <w:rPr>
          <w:rFonts w:ascii="Calibri" w:eastAsia="Times New Roman" w:hAnsi="Calibri" w:cs="Calibri"/>
          <w:szCs w:val="24"/>
          <w:shd w:val="clear" w:color="auto" w:fill="FFFF00"/>
        </w:rPr>
      </w:pPr>
    </w:p>
    <w:p w:rsidR="00BB1269" w:rsidRPr="00BC521B" w:rsidP="005D4A09" w14:paraId="59CF3F78" w14:textId="5551E5AF">
      <w:pPr>
        <w:spacing w:after="0" w:line="240" w:lineRule="auto"/>
        <w:textAlignment w:val="baseline"/>
        <w:rPr>
          <w:rFonts w:ascii="Times New Roman" w:eastAsia="Times New Roman" w:hAnsi="Times New Roman" w:cs="Times New Roman"/>
          <w:color w:val="000000"/>
          <w:szCs w:val="24"/>
        </w:rPr>
      </w:pPr>
      <w:r w:rsidRPr="00BC521B">
        <w:rPr>
          <w:rFonts w:ascii="Times New Roman" w:eastAsia="Times New Roman" w:hAnsi="Times New Roman" w:cs="Times New Roman"/>
          <w:color w:val="000000"/>
          <w:szCs w:val="24"/>
        </w:rPr>
        <w:t xml:space="preserve">Measurable indicators of progress the state/territory reported in section 6.3.2 of the </w:t>
      </w:r>
      <w:r w:rsidR="007902A7">
        <w:rPr>
          <w:rFonts w:ascii="Times New Roman" w:eastAsia="Times New Roman" w:hAnsi="Times New Roman" w:cs="Times New Roman"/>
          <w:color w:val="000000"/>
          <w:szCs w:val="24"/>
        </w:rPr>
        <w:t xml:space="preserve">FFY </w:t>
      </w:r>
      <w:r w:rsidRPr="00BC521B">
        <w:rPr>
          <w:rFonts w:ascii="Times New Roman" w:eastAsia="Times New Roman" w:hAnsi="Times New Roman" w:cs="Times New Roman"/>
          <w:color w:val="000000"/>
          <w:szCs w:val="24"/>
        </w:rPr>
        <w:t xml:space="preserve">2022-2024 CCDF Plan: </w:t>
      </w:r>
    </w:p>
    <w:p w:rsidR="005D4A09" w:rsidRPr="00BC521B" w:rsidP="005D4A09" w14:paraId="3625CB1E" w14:textId="34561A8A">
      <w:pPr>
        <w:spacing w:after="0" w:line="240" w:lineRule="auto"/>
        <w:textAlignment w:val="baseline"/>
        <w:rPr>
          <w:rFonts w:ascii="Times New Roman" w:eastAsia="Times New Roman" w:hAnsi="Times New Roman" w:cs="Times New Roman"/>
          <w:i/>
          <w:color w:val="000000"/>
          <w:szCs w:val="24"/>
        </w:rPr>
      </w:pPr>
      <w:r w:rsidRPr="00BC521B">
        <w:rPr>
          <w:rFonts w:ascii="Times New Roman" w:eastAsia="Times New Roman" w:hAnsi="Times New Roman" w:cs="Times New Roman"/>
          <w:i/>
          <w:color w:val="000000"/>
          <w:szCs w:val="24"/>
        </w:rPr>
        <w:t>[State data imported from CCDF Plan section]</w:t>
      </w:r>
    </w:p>
    <w:p w:rsidR="005D4A09" w:rsidRPr="00BC521B" w:rsidP="005D4A09" w14:paraId="7374D0CA" w14:textId="77777777">
      <w:pPr>
        <w:spacing w:after="0" w:line="240" w:lineRule="auto"/>
        <w:textAlignment w:val="baseline"/>
        <w:rPr>
          <w:rFonts w:ascii="Segoe UI" w:eastAsia="Times New Roman" w:hAnsi="Segoe UI" w:cs="Segoe UI"/>
          <w:szCs w:val="24"/>
        </w:rPr>
      </w:pPr>
    </w:p>
    <w:p w:rsidR="001D1B95" w:rsidRPr="00BC521B" w:rsidP="005D4A09" w14:paraId="6C6B9069" w14:textId="363B9F94">
      <w:pPr>
        <w:spacing w:after="0" w:line="240" w:lineRule="auto"/>
        <w:textAlignment w:val="baseline"/>
        <w:rPr>
          <w:rFonts w:ascii="Times New Roman" w:eastAsia="Times New Roman" w:hAnsi="Times New Roman" w:cs="Times New Roman"/>
          <w:color w:val="000000"/>
          <w:szCs w:val="24"/>
        </w:rPr>
      </w:pPr>
      <w:r w:rsidRPr="00BC521B">
        <w:rPr>
          <w:rFonts w:ascii="Times New Roman" w:eastAsia="Times New Roman" w:hAnsi="Times New Roman" w:cs="Times New Roman"/>
          <w:color w:val="000000"/>
          <w:szCs w:val="24"/>
        </w:rPr>
        <w:t>Please include information on the outcomes and numerical targets </w:t>
      </w:r>
      <w:r w:rsidRPr="00BC521B">
        <w:rPr>
          <w:rFonts w:ascii="Times New Roman" w:eastAsia="Times New Roman" w:hAnsi="Times New Roman" w:cs="Times New Roman"/>
          <w:color w:val="000000"/>
          <w:szCs w:val="24"/>
        </w:rPr>
        <w:t xml:space="preserve">achieved </w:t>
      </w:r>
      <w:r w:rsidRPr="00BC521B">
        <w:rPr>
          <w:rFonts w:ascii="Times New Roman" w:eastAsia="Times New Roman" w:hAnsi="Times New Roman" w:cs="Times New Roman"/>
          <w:color w:val="000000"/>
          <w:szCs w:val="24"/>
        </w:rPr>
        <w:t xml:space="preserve">based on the measurable indicators of progress specified in </w:t>
      </w:r>
      <w:r w:rsidRPr="00BC521B" w:rsidR="00070D75">
        <w:rPr>
          <w:rFonts w:ascii="Times New Roman" w:eastAsia="Times New Roman" w:hAnsi="Times New Roman" w:cs="Times New Roman"/>
          <w:color w:val="000000"/>
          <w:szCs w:val="24"/>
        </w:rPr>
        <w:t xml:space="preserve">section </w:t>
      </w:r>
      <w:r w:rsidRPr="00BC521B">
        <w:rPr>
          <w:rFonts w:ascii="Times New Roman" w:eastAsia="Times New Roman" w:hAnsi="Times New Roman" w:cs="Times New Roman"/>
          <w:color w:val="000000"/>
          <w:szCs w:val="24"/>
        </w:rPr>
        <w:t>6.3.2</w:t>
      </w:r>
      <w:r w:rsidRPr="00BC521B" w:rsidR="00070D75">
        <w:rPr>
          <w:rFonts w:ascii="Times New Roman" w:eastAsia="Times New Roman" w:hAnsi="Times New Roman" w:cs="Times New Roman"/>
          <w:color w:val="000000"/>
          <w:szCs w:val="24"/>
        </w:rPr>
        <w:t xml:space="preserve"> of the </w:t>
      </w:r>
      <w:r w:rsidR="007902A7">
        <w:rPr>
          <w:rFonts w:ascii="Times New Roman" w:eastAsia="Times New Roman" w:hAnsi="Times New Roman" w:cs="Times New Roman"/>
          <w:color w:val="000000"/>
          <w:szCs w:val="24"/>
        </w:rPr>
        <w:t xml:space="preserve">FFY </w:t>
      </w:r>
      <w:r w:rsidRPr="00BC521B" w:rsidR="00070D75">
        <w:rPr>
          <w:rFonts w:ascii="Times New Roman" w:eastAsia="Times New Roman" w:hAnsi="Times New Roman" w:cs="Times New Roman"/>
          <w:color w:val="000000"/>
          <w:szCs w:val="24"/>
        </w:rPr>
        <w:t>2022-2024</w:t>
      </w:r>
      <w:r w:rsidRPr="00BC521B">
        <w:rPr>
          <w:rFonts w:ascii="Times New Roman" w:eastAsia="Times New Roman" w:hAnsi="Times New Roman" w:cs="Times New Roman"/>
          <w:color w:val="000000"/>
          <w:szCs w:val="24"/>
        </w:rPr>
        <w:t xml:space="preserve"> CCDF Plan</w:t>
      </w:r>
      <w:r w:rsidRPr="00BC521B">
        <w:rPr>
          <w:rFonts w:ascii="Times New Roman" w:eastAsia="Times New Roman" w:hAnsi="Times New Roman" w:cs="Times New Roman"/>
          <w:color w:val="000000"/>
          <w:szCs w:val="24"/>
        </w:rPr>
        <w:t>: ____________________</w:t>
      </w:r>
    </w:p>
    <w:p w:rsidR="005D4A09" w:rsidRPr="00376AF0" w:rsidP="00A54F31" w14:paraId="1DC39273" w14:textId="77777777">
      <w:pPr>
        <w:rPr>
          <w:rFonts w:ascii="Times New Roman" w:hAnsi="Times New Roman" w:cs="Times New Roman"/>
        </w:rPr>
      </w:pPr>
    </w:p>
    <w:p w:rsidR="00693EDF" w:rsidRPr="00376AF0" w14:paraId="55110C4B"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007C19C8" w:rsidRPr="00376AF0" w:rsidP="00A64A43" w14:paraId="065C39DD" w14:textId="24DEF23E">
      <w:pPr>
        <w:keepNext/>
        <w:rPr>
          <w:rFonts w:ascii="Times New Roman" w:hAnsi="Times New Roman" w:cs="Times New Roman"/>
          <w:b/>
          <w:sz w:val="28"/>
          <w:szCs w:val="28"/>
        </w:rPr>
      </w:pPr>
      <w:r w:rsidRPr="00376AF0">
        <w:rPr>
          <w:rFonts w:ascii="Times New Roman" w:hAnsi="Times New Roman" w:cs="Times New Roman"/>
          <w:b/>
          <w:sz w:val="28"/>
          <w:szCs w:val="28"/>
        </w:rPr>
        <w:t>3)</w:t>
      </w:r>
      <w:r w:rsidRPr="00376AF0">
        <w:rPr>
          <w:rFonts w:ascii="Times New Roman" w:hAnsi="Times New Roman" w:cs="Times New Roman"/>
          <w:b/>
          <w:sz w:val="28"/>
          <w:szCs w:val="28"/>
        </w:rPr>
        <w:t xml:space="preserve"> Improving early learning and development guidelines</w:t>
      </w:r>
    </w:p>
    <w:p w:rsidR="007C19C8" w:rsidRPr="00376AF0" w:rsidP="00A64A43" w14:paraId="1B2474B5" w14:textId="1F993E30">
      <w:pPr>
        <w:keepNext/>
        <w:rPr>
          <w:rFonts w:ascii="Times New Roman" w:hAnsi="Times New Roman" w:cs="Times New Roman"/>
          <w:i/>
          <w:color w:val="000000" w:themeColor="text1"/>
        </w:rPr>
      </w:pPr>
      <w:r w:rsidRPr="00376AF0">
        <w:rPr>
          <w:rFonts w:ascii="Times New Roman" w:hAnsi="Times New Roman" w:cs="Times New Roman"/>
          <w:i/>
          <w:color w:val="000000" w:themeColor="text1"/>
        </w:rPr>
        <w:t xml:space="preserve">Goal: To ensure </w:t>
      </w:r>
      <w:r w:rsidRPr="00376AF0" w:rsidR="006C0595">
        <w:rPr>
          <w:rFonts w:ascii="Times New Roman" w:hAnsi="Times New Roman" w:cs="Times New Roman"/>
          <w:i/>
          <w:color w:val="000000" w:themeColor="text1"/>
        </w:rPr>
        <w:t xml:space="preserve">the </w:t>
      </w:r>
      <w:r w:rsidRPr="00376AF0" w:rsidR="00F513AA">
        <w:rPr>
          <w:rFonts w:ascii="Times New Roman" w:hAnsi="Times New Roman" w:cs="Times New Roman"/>
          <w:i/>
          <w:color w:val="000000" w:themeColor="text1"/>
        </w:rPr>
        <w:t>l</w:t>
      </w:r>
      <w:r w:rsidRPr="00376AF0" w:rsidR="00C2249D">
        <w:rPr>
          <w:rFonts w:ascii="Times New Roman" w:hAnsi="Times New Roman" w:cs="Times New Roman"/>
          <w:i/>
          <w:color w:val="000000" w:themeColor="text1"/>
        </w:rPr>
        <w:t>ead agency</w:t>
      </w:r>
      <w:r w:rsidRPr="00376AF0">
        <w:rPr>
          <w:rFonts w:ascii="Times New Roman" w:hAnsi="Times New Roman" w:cs="Times New Roman"/>
          <w:i/>
          <w:color w:val="000000" w:themeColor="text1"/>
        </w:rPr>
        <w:t xml:space="preserve"> h</w:t>
      </w:r>
      <w:r w:rsidRPr="00376AF0" w:rsidR="006C0595">
        <w:rPr>
          <w:rFonts w:ascii="Times New Roman" w:hAnsi="Times New Roman" w:cs="Times New Roman"/>
          <w:i/>
          <w:color w:val="000000" w:themeColor="text1"/>
        </w:rPr>
        <w:t>as</w:t>
      </w:r>
      <w:r w:rsidRPr="00376AF0">
        <w:rPr>
          <w:rFonts w:ascii="Times New Roman" w:hAnsi="Times New Roman" w:cs="Times New Roman"/>
          <w:i/>
          <w:color w:val="000000" w:themeColor="text1"/>
        </w:rPr>
        <w:t xml:space="preserve"> research-based early learning and development guidelines appropriate for children birth to age </w:t>
      </w:r>
      <w:r w:rsidRPr="00376AF0" w:rsidR="005050C4">
        <w:rPr>
          <w:rFonts w:ascii="Times New Roman" w:hAnsi="Times New Roman" w:cs="Times New Roman"/>
          <w:i/>
          <w:color w:val="000000" w:themeColor="text1"/>
        </w:rPr>
        <w:t>12</w:t>
      </w:r>
      <w:r w:rsidRPr="00376AF0">
        <w:rPr>
          <w:rFonts w:ascii="Times New Roman" w:hAnsi="Times New Roman" w:cs="Times New Roman"/>
          <w:i/>
          <w:color w:val="000000" w:themeColor="text1"/>
        </w:rPr>
        <w:t>, including children with special needs and dual language learners that are used to inform practice</w:t>
      </w:r>
      <w:r w:rsidR="00EC79EC">
        <w:rPr>
          <w:rFonts w:ascii="Times New Roman" w:hAnsi="Times New Roman" w:cs="Times New Roman"/>
          <w:i/>
          <w:color w:val="000000" w:themeColor="text1"/>
        </w:rPr>
        <w:t xml:space="preserve"> and</w:t>
      </w:r>
      <w:r w:rsidRPr="00376AF0">
        <w:rPr>
          <w:rFonts w:ascii="Times New Roman" w:hAnsi="Times New Roman" w:cs="Times New Roman"/>
          <w:i/>
          <w:color w:val="000000" w:themeColor="text1"/>
        </w:rPr>
        <w:t xml:space="preserve"> professional development.</w:t>
      </w:r>
    </w:p>
    <w:p w:rsidR="00885F38" w:rsidP="0090114B" w14:paraId="6ABB56B4" w14:textId="3A095086">
      <w:pPr>
        <w:keepNext/>
      </w:pPr>
      <w:r w:rsidRPr="006200D6">
        <w:rPr>
          <w:rFonts w:ascii="Times New Roman" w:hAnsi="Times New Roman" w:cs="Times New Roman"/>
          <w:b/>
          <w:bCs/>
          <w:color w:val="000000" w:themeColor="text1"/>
        </w:rPr>
        <w:t>3.</w:t>
      </w:r>
      <w:r w:rsidR="00320DC3">
        <w:rPr>
          <w:rFonts w:ascii="Times New Roman" w:hAnsi="Times New Roman" w:cs="Times New Roman"/>
          <w:b/>
          <w:bCs/>
          <w:color w:val="000000" w:themeColor="text1"/>
        </w:rPr>
        <w:t>1</w:t>
      </w:r>
      <w:r w:rsidRPr="006200D6">
        <w:rPr>
          <w:rFonts w:ascii="Times New Roman" w:hAnsi="Times New Roman" w:cs="Times New Roman"/>
          <w:b/>
          <w:bCs/>
          <w:color w:val="000000" w:themeColor="text1"/>
        </w:rPr>
        <w:t xml:space="preserve"> Spending</w:t>
      </w:r>
      <w:r w:rsidR="00C634A4">
        <w:rPr>
          <w:rFonts w:ascii="Times New Roman" w:hAnsi="Times New Roman" w:cs="Times New Roman"/>
          <w:b/>
          <w:bCs/>
          <w:color w:val="000000" w:themeColor="text1"/>
        </w:rPr>
        <w:t>:</w:t>
      </w:r>
      <w:r w:rsidRPr="00FD3E31">
        <w:rPr>
          <w:rFonts w:ascii="Times New Roman" w:hAnsi="Times New Roman" w:cs="Times New Roman"/>
          <w:bCs/>
          <w:color w:val="000000" w:themeColor="text1"/>
        </w:rPr>
        <w:t xml:space="preserve"> </w:t>
      </w: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w:t>
      </w:r>
      <w:r w:rsidR="00916641">
        <w:t xml:space="preserve">improve early learning and development guidelines </w:t>
      </w:r>
      <w:r w:rsidR="00F33BCA">
        <w:t>during</w:t>
      </w:r>
      <w:r w:rsidR="005C2FFA">
        <w:t xml:space="preserve"> October 1, 2022 to September 30, 2023</w:t>
      </w:r>
      <w:r>
        <w:t>?</w:t>
      </w:r>
    </w:p>
    <w:p w:rsidR="00885F38" w:rsidP="00885F38" w14:paraId="2FFA1906" w14:textId="77777777">
      <w:sdt>
        <w:sdtPr>
          <w:id w:val="-14446117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885F38" w:rsidP="00885F38" w14:paraId="289EC8A8" w14:textId="77777777">
      <w:pPr>
        <w:pStyle w:val="ListParagraph"/>
        <w:numPr>
          <w:ilvl w:val="0"/>
          <w:numId w:val="91"/>
        </w:numPr>
      </w:pPr>
      <w:r>
        <w:t>CCDF quality funds</w:t>
      </w:r>
    </w:p>
    <w:p w:rsidR="00885F38" w:rsidP="00885F38" w14:paraId="6E84A7D3" w14:textId="77777777">
      <w:pPr>
        <w:pStyle w:val="ListParagraph"/>
        <w:numPr>
          <w:ilvl w:val="0"/>
          <w:numId w:val="91"/>
        </w:numPr>
      </w:pPr>
      <w:r>
        <w:t>Non-CCDF funds</w:t>
      </w:r>
    </w:p>
    <w:p w:rsidR="00885F38" w:rsidP="00885F38" w14:paraId="72273ED6" w14:textId="77777777">
      <w:pPr>
        <w:pStyle w:val="ListParagraph"/>
        <w:numPr>
          <w:ilvl w:val="0"/>
          <w:numId w:val="91"/>
        </w:numPr>
      </w:pPr>
      <w:r>
        <w:t>CARES funds</w:t>
      </w:r>
    </w:p>
    <w:p w:rsidR="00885F38" w:rsidP="00885F38" w14:paraId="66A29B3D" w14:textId="77777777">
      <w:pPr>
        <w:pStyle w:val="ListParagraph"/>
        <w:numPr>
          <w:ilvl w:val="0"/>
          <w:numId w:val="91"/>
        </w:numPr>
      </w:pPr>
      <w:r>
        <w:t>CRRSA Funds</w:t>
      </w:r>
    </w:p>
    <w:p w:rsidR="00885F38" w:rsidP="00885F38" w14:paraId="072A6AF9" w14:textId="77777777">
      <w:pPr>
        <w:pStyle w:val="ListParagraph"/>
        <w:numPr>
          <w:ilvl w:val="0"/>
          <w:numId w:val="91"/>
        </w:numPr>
      </w:pPr>
      <w:r>
        <w:t xml:space="preserve">ARP Supplemental Discretionary </w:t>
      </w:r>
    </w:p>
    <w:p w:rsidR="00C63749" w:rsidP="00885F38" w14:paraId="40E89666" w14:textId="6A26B5D0">
      <w:pPr>
        <w:pStyle w:val="ListParagraph"/>
        <w:numPr>
          <w:ilvl w:val="0"/>
          <w:numId w:val="91"/>
        </w:numPr>
      </w:pPr>
      <w:r>
        <w:t>ARP Stabilization 10% set-aside</w:t>
      </w:r>
    </w:p>
    <w:p w:rsidR="00CE0CE3" w:rsidP="00CE0CE3" w14:paraId="0719BDEC" w14:textId="77777777">
      <w:pPr>
        <w:pStyle w:val="ListParagraph"/>
        <w:numPr>
          <w:ilvl w:val="0"/>
          <w:numId w:val="91"/>
        </w:numPr>
      </w:pPr>
      <w:r>
        <w:t>Unable to report. Indicate reason: __________</w:t>
      </w:r>
    </w:p>
    <w:p w:rsidR="006200D6" w:rsidRPr="00FD3E31" w:rsidP="009E3089" w14:paraId="4CCBEED1" w14:textId="7CA5483F">
      <w:pPr>
        <w:keepNext/>
        <w:ind w:left="405"/>
        <w:rPr>
          <w:rFonts w:ascii="Times New Roman" w:hAnsi="Times New Roman" w:cs="Times New Roman"/>
          <w:bCs/>
          <w:color w:val="000000" w:themeColor="text1"/>
        </w:rPr>
      </w:pPr>
      <w:r>
        <w:rPr>
          <w:rFonts w:ascii="Times New Roman" w:hAnsi="Times New Roman" w:cs="Times New Roman"/>
        </w:rPr>
        <w:t>What is the total amount spent across all funding</w:t>
      </w:r>
      <w:r w:rsidRPr="00376AF0">
        <w:rPr>
          <w:rFonts w:ascii="Times New Roman" w:hAnsi="Times New Roman" w:cs="Times New Roman"/>
        </w:rPr>
        <w:t xml:space="preserve"> sources</w:t>
      </w:r>
      <w:r>
        <w:rPr>
          <w:rFonts w:ascii="Times New Roman" w:hAnsi="Times New Roman" w:cs="Times New Roman"/>
        </w:rPr>
        <w:t xml:space="preserve"> (i.e., CCDF quality set aside, non-CCDF funds, CARES, CRRSA, ARP Supplemental Discretionary, and ARP Stabilization 10% set-aside)</w:t>
      </w:r>
      <w:r w:rsidR="00396A96">
        <w:rPr>
          <w:rFonts w:ascii="Times New Roman" w:hAnsi="Times New Roman" w:cs="Times New Roman"/>
        </w:rPr>
        <w:t xml:space="preserve"> </w:t>
      </w:r>
      <w:r w:rsidRPr="00FD3E31">
        <w:rPr>
          <w:rFonts w:ascii="Times New Roman" w:hAnsi="Times New Roman" w:cs="Times New Roman"/>
          <w:bCs/>
          <w:color w:val="000000" w:themeColor="text1"/>
        </w:rPr>
        <w:t xml:space="preserve">on </w:t>
      </w:r>
      <w:r w:rsidR="00396A96">
        <w:rPr>
          <w:rFonts w:ascii="Times New Roman" w:hAnsi="Times New Roman" w:cs="Times New Roman"/>
          <w:bCs/>
          <w:color w:val="000000" w:themeColor="text1"/>
        </w:rPr>
        <w:t>i</w:t>
      </w:r>
      <w:r w:rsidRPr="00396A96" w:rsidR="00396A96">
        <w:rPr>
          <w:rFonts w:ascii="Times New Roman" w:hAnsi="Times New Roman" w:cs="Times New Roman"/>
          <w:bCs/>
          <w:color w:val="000000" w:themeColor="text1"/>
        </w:rPr>
        <w:t>mproving upon the development or implementation of early learning and development guidelines</w:t>
      </w:r>
      <w:r w:rsidRPr="00FD3E31">
        <w:rPr>
          <w:rFonts w:ascii="Times New Roman" w:hAnsi="Times New Roman" w:cs="Times New Roman"/>
          <w:bCs/>
          <w:color w:val="000000" w:themeColor="text1"/>
        </w:rPr>
        <w:t xml:space="preserve">? </w:t>
      </w:r>
      <w:r w:rsidR="005372AF">
        <w:rPr>
          <w:rFonts w:ascii="Times New Roman" w:hAnsi="Times New Roman" w:cs="Times New Roman"/>
          <w:bCs/>
          <w:color w:val="000000" w:themeColor="text1"/>
        </w:rPr>
        <w:t>$</w:t>
      </w:r>
      <w:r w:rsidRPr="00FD3E31">
        <w:rPr>
          <w:rFonts w:ascii="Times New Roman" w:hAnsi="Times New Roman" w:cs="Times New Roman"/>
          <w:bCs/>
          <w:color w:val="000000" w:themeColor="text1"/>
        </w:rPr>
        <w:t>________________</w:t>
      </w:r>
    </w:p>
    <w:p w:rsidR="00730602" w:rsidRPr="008A0D96" w:rsidP="00511BA0" w14:paraId="29012159" w14:textId="77777777">
      <w:pPr>
        <w:ind w:left="405"/>
        <w:rPr>
          <w:rFonts w:ascii="Times New Roman" w:hAnsi="Times New Roman" w:cs="Times New Roman"/>
        </w:rPr>
      </w:pPr>
      <w:sdt>
        <w:sdtPr>
          <w:rPr>
            <w:rFonts w:ascii="Times New Roman" w:hAnsi="Times New Roman" w:cs="Times New Roman"/>
          </w:rPr>
          <w:id w:val="7442323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Unable to report total amount spent. Indicate reason: __________________</w:t>
      </w:r>
    </w:p>
    <w:p w:rsidR="006200D6" w:rsidRPr="00FD3E31" w:rsidP="009E3089" w14:paraId="4695AE94" w14:textId="778EC71B">
      <w:pPr>
        <w:keepNext/>
        <w:ind w:left="405"/>
        <w:rPr>
          <w:rFonts w:ascii="Times New Roman" w:hAnsi="Times New Roman" w:cs="Times New Roman"/>
          <w:bCs/>
          <w:color w:val="000000" w:themeColor="text1"/>
        </w:rPr>
      </w:pPr>
      <w:r>
        <w:rPr>
          <w:rFonts w:ascii="Times New Roman" w:hAnsi="Times New Roman" w:cs="Times New Roman"/>
        </w:rPr>
        <w:t xml:space="preserve">Use this space to tell us any additional information about how funds were spent </w:t>
      </w:r>
      <w:r w:rsidR="00E618BB">
        <w:rPr>
          <w:rFonts w:ascii="Times New Roman" w:hAnsi="Times New Roman" w:cs="Times New Roman"/>
        </w:rPr>
        <w:t>that is not capture in the item already reported:</w:t>
      </w:r>
      <w:r>
        <w:rPr>
          <w:rFonts w:ascii="Times New Roman" w:hAnsi="Times New Roman" w:cs="Times New Roman"/>
        </w:rPr>
        <w:t xml:space="preserve"> ______</w:t>
      </w:r>
      <w:r w:rsidRPr="00FD3E31">
        <w:rPr>
          <w:rFonts w:ascii="Times New Roman" w:hAnsi="Times New Roman" w:cs="Times New Roman"/>
          <w:bCs/>
          <w:color w:val="000000" w:themeColor="text1"/>
        </w:rPr>
        <w:t>_______</w:t>
      </w:r>
    </w:p>
    <w:p w:rsidR="00C634A4" w:rsidRPr="008056E1" w:rsidP="00C634A4" w14:paraId="433B4FC9" w14:textId="77777777">
      <w:sdt>
        <w:sdtPr>
          <w:id w:val="9191479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672B95" w:rsidRPr="007902A7" w:rsidP="00672B95" w14:paraId="5162C746" w14:textId="7B699907">
      <w:pPr>
        <w:spacing w:after="0" w:line="240" w:lineRule="auto"/>
        <w:textAlignment w:val="baseline"/>
        <w:rPr>
          <w:rFonts w:ascii="Calibri" w:eastAsia="Times New Roman" w:hAnsi="Calibri" w:cs="Calibri"/>
          <w:szCs w:val="24"/>
          <w:shd w:val="clear" w:color="auto" w:fill="FFFF00"/>
        </w:rPr>
      </w:pPr>
      <w:r w:rsidRPr="007902A7">
        <w:rPr>
          <w:rFonts w:ascii="Times New Roman" w:eastAsia="Times New Roman" w:hAnsi="Times New Roman" w:cs="Times New Roman"/>
          <w:b/>
          <w:color w:val="000000" w:themeColor="text1"/>
          <w:szCs w:val="24"/>
        </w:rPr>
        <w:t>3</w:t>
      </w:r>
      <w:r w:rsidRPr="007902A7">
        <w:rPr>
          <w:rFonts w:ascii="Times New Roman" w:eastAsia="Times New Roman" w:hAnsi="Times New Roman" w:cs="Times New Roman"/>
          <w:b/>
          <w:color w:val="000000" w:themeColor="text1"/>
          <w:szCs w:val="24"/>
        </w:rPr>
        <w:t>.</w:t>
      </w:r>
      <w:r w:rsidR="00B0197F">
        <w:rPr>
          <w:rFonts w:ascii="Times New Roman" w:eastAsia="Times New Roman" w:hAnsi="Times New Roman" w:cs="Times New Roman"/>
          <w:b/>
          <w:color w:val="000000" w:themeColor="text1"/>
          <w:szCs w:val="24"/>
        </w:rPr>
        <w:t>2</w:t>
      </w:r>
      <w:r w:rsidRPr="007902A7">
        <w:rPr>
          <w:rFonts w:ascii="Times New Roman" w:eastAsia="Times New Roman" w:hAnsi="Times New Roman" w:cs="Times New Roman"/>
          <w:b/>
          <w:color w:val="000000" w:themeColor="text1"/>
          <w:szCs w:val="24"/>
        </w:rPr>
        <w:t xml:space="preserve"> Progress Update:</w:t>
      </w:r>
      <w:r w:rsidRPr="007902A7">
        <w:rPr>
          <w:rFonts w:ascii="Times New Roman" w:eastAsia="Times New Roman" w:hAnsi="Times New Roman" w:cs="Times New Roman"/>
          <w:color w:val="000000" w:themeColor="text1"/>
          <w:szCs w:val="24"/>
        </w:rPr>
        <w:t xml:space="preserve"> Improving</w:t>
      </w:r>
      <w:r w:rsidRPr="007902A7">
        <w:rPr>
          <w:sz w:val="28"/>
          <w:szCs w:val="24"/>
        </w:rPr>
        <w:t xml:space="preserve"> </w:t>
      </w:r>
      <w:r w:rsidRPr="007902A7">
        <w:rPr>
          <w:rFonts w:ascii="Times New Roman" w:eastAsia="Times New Roman" w:hAnsi="Times New Roman" w:cs="Times New Roman"/>
          <w:color w:val="000000" w:themeColor="text1"/>
          <w:szCs w:val="24"/>
        </w:rPr>
        <w:t xml:space="preserve">upon the development or implementation of early learning and development guidelines. </w:t>
      </w:r>
    </w:p>
    <w:p w:rsidR="00672B95" w:rsidRPr="007902A7" w:rsidP="00672B95" w14:paraId="5583A45E" w14:textId="77777777">
      <w:pPr>
        <w:spacing w:after="0" w:line="240" w:lineRule="auto"/>
        <w:textAlignment w:val="baseline"/>
        <w:rPr>
          <w:rFonts w:ascii="Calibri" w:eastAsia="Times New Roman" w:hAnsi="Calibri" w:cs="Calibri"/>
          <w:szCs w:val="24"/>
          <w:shd w:val="clear" w:color="auto" w:fill="FFFF00"/>
        </w:rPr>
      </w:pPr>
    </w:p>
    <w:p w:rsidR="00772DA5" w:rsidRPr="007902A7" w:rsidP="00672B95" w14:paraId="667E11C6" w14:textId="77777777">
      <w:pPr>
        <w:spacing w:after="0" w:line="240" w:lineRule="auto"/>
        <w:textAlignment w:val="baseline"/>
        <w:rPr>
          <w:rFonts w:ascii="Times New Roman" w:eastAsia="Times New Roman" w:hAnsi="Times New Roman" w:cs="Times New Roman"/>
          <w:color w:val="000000"/>
          <w:szCs w:val="24"/>
        </w:rPr>
      </w:pPr>
    </w:p>
    <w:p w:rsidR="00672B95" w:rsidRPr="007902A7" w:rsidP="00672B95" w14:paraId="36457F1E" w14:textId="4232EA86">
      <w:pPr>
        <w:spacing w:after="0" w:line="240" w:lineRule="auto"/>
        <w:textAlignment w:val="baseline"/>
        <w:rPr>
          <w:rFonts w:ascii="Times New Roman" w:eastAsia="Times New Roman" w:hAnsi="Times New Roman" w:cs="Times New Roman"/>
          <w:color w:val="000000"/>
          <w:szCs w:val="24"/>
        </w:rPr>
      </w:pPr>
      <w:r w:rsidRPr="007902A7">
        <w:rPr>
          <w:rFonts w:ascii="Times New Roman" w:eastAsia="Times New Roman" w:hAnsi="Times New Roman" w:cs="Times New Roman"/>
          <w:color w:val="000000"/>
          <w:szCs w:val="24"/>
        </w:rPr>
        <w:t>Measurable indicators of progress the state/territory reported in section 6.</w:t>
      </w:r>
      <w:r w:rsidRPr="007902A7" w:rsidR="00772DA5">
        <w:rPr>
          <w:rFonts w:ascii="Times New Roman" w:eastAsia="Times New Roman" w:hAnsi="Times New Roman" w:cs="Times New Roman"/>
          <w:color w:val="000000"/>
          <w:szCs w:val="24"/>
        </w:rPr>
        <w:t>4</w:t>
      </w:r>
      <w:r w:rsidRPr="007902A7">
        <w:rPr>
          <w:rFonts w:ascii="Times New Roman" w:eastAsia="Times New Roman" w:hAnsi="Times New Roman" w:cs="Times New Roman"/>
          <w:color w:val="000000"/>
          <w:szCs w:val="24"/>
        </w:rPr>
        <w:t xml:space="preserve"> of the </w:t>
      </w:r>
      <w:r w:rsidR="007902A7">
        <w:rPr>
          <w:rFonts w:ascii="Times New Roman" w:eastAsia="Times New Roman" w:hAnsi="Times New Roman" w:cs="Times New Roman"/>
          <w:color w:val="000000"/>
          <w:szCs w:val="24"/>
        </w:rPr>
        <w:t xml:space="preserve">FFY </w:t>
      </w:r>
      <w:r w:rsidRPr="007902A7">
        <w:rPr>
          <w:rFonts w:ascii="Times New Roman" w:eastAsia="Times New Roman" w:hAnsi="Times New Roman" w:cs="Times New Roman"/>
          <w:color w:val="000000"/>
          <w:szCs w:val="24"/>
        </w:rPr>
        <w:t xml:space="preserve">2022-2024 CCDF Plan: </w:t>
      </w:r>
    </w:p>
    <w:p w:rsidR="00672B95" w:rsidRPr="007902A7" w:rsidP="00672B95" w14:paraId="232A7AFE" w14:textId="77777777">
      <w:pPr>
        <w:spacing w:after="0" w:line="240" w:lineRule="auto"/>
        <w:textAlignment w:val="baseline"/>
        <w:rPr>
          <w:rFonts w:ascii="Times New Roman" w:eastAsia="Times New Roman" w:hAnsi="Times New Roman" w:cs="Times New Roman"/>
          <w:i/>
          <w:iCs/>
          <w:color w:val="000000"/>
          <w:szCs w:val="24"/>
        </w:rPr>
      </w:pPr>
      <w:r w:rsidRPr="007902A7">
        <w:rPr>
          <w:rFonts w:ascii="Times New Roman" w:eastAsia="Times New Roman" w:hAnsi="Times New Roman" w:cs="Times New Roman"/>
          <w:i/>
          <w:iCs/>
          <w:color w:val="000000"/>
          <w:szCs w:val="24"/>
        </w:rPr>
        <w:t>[State data imported from CCDF Plan section]</w:t>
      </w:r>
    </w:p>
    <w:p w:rsidR="00672B95" w:rsidRPr="007902A7" w:rsidP="00672B95" w14:paraId="2FBD14A0" w14:textId="77777777">
      <w:pPr>
        <w:spacing w:after="0" w:line="240" w:lineRule="auto"/>
        <w:textAlignment w:val="baseline"/>
        <w:rPr>
          <w:rFonts w:ascii="Segoe UI" w:eastAsia="Times New Roman" w:hAnsi="Segoe UI" w:cs="Segoe UI"/>
          <w:szCs w:val="24"/>
        </w:rPr>
      </w:pPr>
    </w:p>
    <w:p w:rsidR="00693EDF" w:rsidRPr="00376AF0" w:rsidP="00C61092" w14:paraId="4734179B" w14:textId="2C772E71">
      <w:pPr>
        <w:spacing w:after="0" w:line="240" w:lineRule="auto"/>
        <w:textAlignment w:val="baseline"/>
        <w:rPr>
          <w:rFonts w:ascii="Times New Roman" w:hAnsi="Times New Roman" w:cs="Times New Roman"/>
          <w:b/>
          <w:sz w:val="28"/>
          <w:szCs w:val="28"/>
        </w:rPr>
      </w:pPr>
      <w:r w:rsidRPr="007902A7">
        <w:rPr>
          <w:rFonts w:ascii="Times New Roman" w:eastAsia="Times New Roman" w:hAnsi="Times New Roman" w:cs="Times New Roman"/>
          <w:color w:val="000000"/>
          <w:szCs w:val="24"/>
        </w:rPr>
        <w:t>Please include information on the outcomes and numerical targets achieved based on the measurable indicators of progress specified in section 6.</w:t>
      </w:r>
      <w:r w:rsidRPr="007902A7" w:rsidR="00772DA5">
        <w:rPr>
          <w:rFonts w:ascii="Times New Roman" w:eastAsia="Times New Roman" w:hAnsi="Times New Roman" w:cs="Times New Roman"/>
          <w:color w:val="000000"/>
          <w:szCs w:val="24"/>
        </w:rPr>
        <w:t>4</w:t>
      </w:r>
      <w:r w:rsidRPr="007902A7">
        <w:rPr>
          <w:rFonts w:ascii="Times New Roman" w:eastAsia="Times New Roman" w:hAnsi="Times New Roman" w:cs="Times New Roman"/>
          <w:color w:val="000000"/>
          <w:szCs w:val="24"/>
        </w:rPr>
        <w:t xml:space="preserve"> of the </w:t>
      </w:r>
      <w:r w:rsidR="007902A7">
        <w:rPr>
          <w:rFonts w:ascii="Times New Roman" w:eastAsia="Times New Roman" w:hAnsi="Times New Roman" w:cs="Times New Roman"/>
          <w:color w:val="000000"/>
          <w:szCs w:val="24"/>
        </w:rPr>
        <w:t xml:space="preserve">FFY </w:t>
      </w:r>
      <w:r w:rsidRPr="007902A7">
        <w:rPr>
          <w:rFonts w:ascii="Times New Roman" w:eastAsia="Times New Roman" w:hAnsi="Times New Roman" w:cs="Times New Roman"/>
          <w:color w:val="000000"/>
          <w:szCs w:val="24"/>
        </w:rPr>
        <w:t>2022-2024 CCDF Plan: ____________________</w:t>
      </w:r>
      <w:r w:rsidRPr="00376AF0">
        <w:rPr>
          <w:rFonts w:ascii="Times New Roman" w:hAnsi="Times New Roman" w:cs="Times New Roman"/>
          <w:b/>
          <w:sz w:val="28"/>
          <w:szCs w:val="28"/>
        </w:rPr>
        <w:br w:type="page"/>
      </w:r>
    </w:p>
    <w:p w:rsidR="007C19C8" w:rsidRPr="00376AF0" w:rsidP="3AC782EE" w14:paraId="1E962D99" w14:textId="34E16D8A">
      <w:pPr>
        <w:rPr>
          <w:rFonts w:ascii="Times New Roman" w:hAnsi="Times New Roman" w:cs="Times New Roman"/>
          <w:b/>
          <w:bCs/>
          <w:sz w:val="28"/>
          <w:szCs w:val="28"/>
        </w:rPr>
      </w:pPr>
      <w:r w:rsidRPr="3AC782EE">
        <w:rPr>
          <w:rFonts w:ascii="Times New Roman" w:hAnsi="Times New Roman" w:cs="Times New Roman"/>
          <w:b/>
          <w:bCs/>
          <w:sz w:val="28"/>
          <w:szCs w:val="28"/>
        </w:rPr>
        <w:t xml:space="preserve">4) </w:t>
      </w:r>
      <w:r w:rsidRPr="3AC782EE" w:rsidR="00AD5198">
        <w:rPr>
          <w:rFonts w:ascii="Times New Roman" w:hAnsi="Times New Roman" w:cs="Times New Roman"/>
          <w:b/>
          <w:bCs/>
          <w:sz w:val="28"/>
          <w:szCs w:val="28"/>
        </w:rPr>
        <w:t>Developing, implementing, or enhancing a q</w:t>
      </w:r>
      <w:r w:rsidRPr="3AC782EE">
        <w:rPr>
          <w:rFonts w:ascii="Times New Roman" w:hAnsi="Times New Roman" w:cs="Times New Roman"/>
          <w:b/>
          <w:bCs/>
          <w:sz w:val="28"/>
          <w:szCs w:val="28"/>
        </w:rPr>
        <w:t xml:space="preserve">uality rating </w:t>
      </w:r>
      <w:r w:rsidRPr="3AC782EE" w:rsidR="00C37317">
        <w:rPr>
          <w:rFonts w:ascii="Times New Roman" w:hAnsi="Times New Roman" w:cs="Times New Roman"/>
          <w:b/>
          <w:bCs/>
          <w:sz w:val="28"/>
          <w:szCs w:val="28"/>
        </w:rPr>
        <w:t xml:space="preserve">and </w:t>
      </w:r>
      <w:r w:rsidRPr="3AC782EE">
        <w:rPr>
          <w:rFonts w:ascii="Times New Roman" w:hAnsi="Times New Roman" w:cs="Times New Roman"/>
          <w:b/>
          <w:bCs/>
          <w:sz w:val="28"/>
          <w:szCs w:val="28"/>
        </w:rPr>
        <w:t>improvement system (QRIS) and other transparent system of quality indicator</w:t>
      </w:r>
    </w:p>
    <w:p w:rsidR="005076A7" w:rsidRPr="00376AF0" w:rsidP="00A54F31" w14:paraId="02601064" w14:textId="1896C929">
      <w:pPr>
        <w:rPr>
          <w:rFonts w:ascii="Times New Roman" w:hAnsi="Times New Roman" w:cs="Times New Roman"/>
          <w:i/>
        </w:rPr>
      </w:pPr>
      <w:r w:rsidRPr="00376AF0">
        <w:rPr>
          <w:rFonts w:ascii="Times New Roman" w:hAnsi="Times New Roman" w:cs="Times New Roman"/>
          <w:i/>
        </w:rPr>
        <w:t>Goal: To ensure the</w:t>
      </w:r>
      <w:r w:rsidRPr="00376AF0" w:rsidR="008D56CB">
        <w:rPr>
          <w:rFonts w:ascii="Times New Roman" w:hAnsi="Times New Roman" w:cs="Times New Roman"/>
          <w:i/>
        </w:rPr>
        <w:t xml:space="preserve"> l</w:t>
      </w:r>
      <w:r w:rsidRPr="00376AF0" w:rsidR="00C2249D">
        <w:rPr>
          <w:rFonts w:ascii="Times New Roman" w:hAnsi="Times New Roman" w:cs="Times New Roman"/>
          <w:i/>
        </w:rPr>
        <w:t>ead agency</w:t>
      </w:r>
      <w:r w:rsidRPr="00376AF0">
        <w:rPr>
          <w:rFonts w:ascii="Times New Roman" w:hAnsi="Times New Roman" w:cs="Times New Roman"/>
          <w:i/>
        </w:rPr>
        <w:t xml:space="preserve"> </w:t>
      </w:r>
      <w:r w:rsidRPr="00376AF0" w:rsidR="00BF07E3">
        <w:rPr>
          <w:rFonts w:ascii="Times New Roman" w:hAnsi="Times New Roman" w:cs="Times New Roman"/>
          <w:i/>
        </w:rPr>
        <w:t>implements a quality rating and improvement system, or other quality rating system, to promote high-quality early care and education programs.</w:t>
      </w:r>
    </w:p>
    <w:p w:rsidR="00A37257" w:rsidRPr="00376AF0" w:rsidP="3AC782EE" w14:paraId="48F53912" w14:textId="08572939">
      <w:pPr>
        <w:rPr>
          <w:rFonts w:ascii="Times New Roman" w:hAnsi="Times New Roman" w:cs="Times New Roman"/>
          <w:b/>
          <w:bCs/>
        </w:rPr>
      </w:pPr>
      <w:r w:rsidRPr="3AC782EE">
        <w:rPr>
          <w:rFonts w:ascii="Times New Roman" w:hAnsi="Times New Roman" w:cs="Times New Roman"/>
          <w:b/>
          <w:bCs/>
        </w:rPr>
        <w:t xml:space="preserve">4.1 </w:t>
      </w:r>
      <w:r w:rsidRPr="3AC782EE" w:rsidR="00773269">
        <w:rPr>
          <w:rFonts w:ascii="Times New Roman" w:hAnsi="Times New Roman" w:cs="Times New Roman"/>
          <w:b/>
          <w:bCs/>
        </w:rPr>
        <w:t xml:space="preserve">Indicate </w:t>
      </w:r>
      <w:r w:rsidRPr="3AC782EE" w:rsidR="00584EF5">
        <w:rPr>
          <w:rFonts w:ascii="Times New Roman" w:hAnsi="Times New Roman" w:cs="Times New Roman"/>
          <w:b/>
          <w:bCs/>
        </w:rPr>
        <w:t xml:space="preserve">the status and </w:t>
      </w:r>
      <w:r w:rsidR="000013B7">
        <w:rPr>
          <w:rFonts w:ascii="Times New Roman" w:hAnsi="Times New Roman" w:cs="Times New Roman"/>
          <w:b/>
          <w:bCs/>
        </w:rPr>
        <w:t xml:space="preserve">include </w:t>
      </w:r>
      <w:r w:rsidRPr="3AC782EE" w:rsidR="00584EF5">
        <w:rPr>
          <w:rFonts w:ascii="Times New Roman" w:hAnsi="Times New Roman" w:cs="Times New Roman"/>
          <w:b/>
          <w:bCs/>
        </w:rPr>
        <w:t xml:space="preserve">a description of </w:t>
      </w:r>
      <w:r w:rsidRPr="3AC782EE" w:rsidR="008D56CB">
        <w:rPr>
          <w:rFonts w:ascii="Times New Roman" w:hAnsi="Times New Roman" w:cs="Times New Roman"/>
          <w:b/>
          <w:bCs/>
        </w:rPr>
        <w:t>the l</w:t>
      </w:r>
      <w:r w:rsidRPr="3AC782EE" w:rsidR="00C2249D">
        <w:rPr>
          <w:rFonts w:ascii="Times New Roman" w:hAnsi="Times New Roman" w:cs="Times New Roman"/>
          <w:b/>
          <w:bCs/>
        </w:rPr>
        <w:t>ead agency</w:t>
      </w:r>
      <w:r w:rsidRPr="3AC782EE" w:rsidR="008D56CB">
        <w:rPr>
          <w:rFonts w:ascii="Times New Roman" w:hAnsi="Times New Roman" w:cs="Times New Roman"/>
          <w:b/>
          <w:bCs/>
        </w:rPr>
        <w:t>’s</w:t>
      </w:r>
      <w:r w:rsidRPr="3AC782EE">
        <w:rPr>
          <w:rFonts w:ascii="Times New Roman" w:hAnsi="Times New Roman" w:cs="Times New Roman"/>
          <w:b/>
          <w:bCs/>
        </w:rPr>
        <w:t xml:space="preserve"> quality rating and improvement system (QRIS)</w:t>
      </w:r>
      <w:r w:rsidRPr="3AC782EE" w:rsidR="00584EF5">
        <w:rPr>
          <w:rFonts w:ascii="Times New Roman" w:hAnsi="Times New Roman" w:cs="Times New Roman"/>
          <w:b/>
          <w:bCs/>
        </w:rPr>
        <w:t xml:space="preserve"> or other system of quality improvement </w:t>
      </w:r>
      <w:r w:rsidRPr="3AC782EE" w:rsidR="006339D4">
        <w:rPr>
          <w:rFonts w:ascii="Times New Roman" w:hAnsi="Times New Roman" w:cs="Times New Roman"/>
          <w:b/>
          <w:bCs/>
        </w:rPr>
        <w:t>during</w:t>
      </w:r>
      <w:r w:rsidRPr="3AC782EE" w:rsidR="005071EA">
        <w:rPr>
          <w:rFonts w:ascii="Times New Roman" w:hAnsi="Times New Roman" w:cs="Times New Roman"/>
          <w:b/>
          <w:bCs/>
        </w:rPr>
        <w:t xml:space="preserve"> </w:t>
      </w:r>
      <w:r w:rsidR="00AD0BD3">
        <w:rPr>
          <w:rFonts w:ascii="Times New Roman" w:hAnsi="Times New Roman" w:cs="Times New Roman"/>
          <w:b/>
          <w:bCs/>
        </w:rPr>
        <w:t>October 1, 2022</w:t>
      </w:r>
      <w:r w:rsidRPr="3AC782EE" w:rsidR="005071EA">
        <w:rPr>
          <w:rFonts w:ascii="Times New Roman" w:hAnsi="Times New Roman" w:cs="Times New Roman"/>
          <w:b/>
          <w:bCs/>
        </w:rPr>
        <w:t xml:space="preserve"> </w:t>
      </w:r>
      <w:r w:rsidRPr="3AC782EE" w:rsidR="006339D4">
        <w:rPr>
          <w:rFonts w:ascii="Times New Roman" w:hAnsi="Times New Roman" w:cs="Times New Roman"/>
          <w:b/>
          <w:bCs/>
        </w:rPr>
        <w:t>to</w:t>
      </w:r>
      <w:r w:rsidRPr="3AC782EE" w:rsidR="005071EA">
        <w:rPr>
          <w:rFonts w:ascii="Times New Roman" w:hAnsi="Times New Roman" w:cs="Times New Roman"/>
          <w:b/>
          <w:bCs/>
        </w:rPr>
        <w:t xml:space="preserve"> </w:t>
      </w:r>
      <w:r w:rsidR="00C20486">
        <w:rPr>
          <w:rFonts w:ascii="Times New Roman" w:hAnsi="Times New Roman" w:cs="Times New Roman"/>
          <w:b/>
          <w:bCs/>
        </w:rPr>
        <w:t>September 30, 2023</w:t>
      </w:r>
      <w:r w:rsidRPr="3AC782EE">
        <w:rPr>
          <w:rFonts w:ascii="Times New Roman" w:hAnsi="Times New Roman" w:cs="Times New Roman"/>
          <w:b/>
          <w:bCs/>
        </w:rPr>
        <w:t xml:space="preserve">? </w:t>
      </w:r>
    </w:p>
    <w:p w:rsidR="00D0607D" w:rsidRPr="00D0607D" w:rsidP="00D0607D" w14:paraId="7805FB4A" w14:textId="47D88E87">
      <w:pPr>
        <w:pStyle w:val="ListParagraph"/>
        <w:numPr>
          <w:ilvl w:val="0"/>
          <w:numId w:val="7"/>
        </w:numPr>
        <w:rPr>
          <w:rFonts w:ascii="Times New Roman" w:hAnsi="Times New Roman" w:cs="Times New Roman"/>
        </w:rPr>
      </w:pPr>
      <w:r w:rsidRPr="00D0607D">
        <w:rPr>
          <w:rFonts w:ascii="Times New Roman" w:hAnsi="Times New Roman" w:cs="Times New Roman"/>
        </w:rPr>
        <w:t>T</w:t>
      </w:r>
      <w:r w:rsidRPr="00D0607D" w:rsidR="00A37257">
        <w:rPr>
          <w:rFonts w:ascii="Times New Roman" w:hAnsi="Times New Roman" w:cs="Times New Roman"/>
        </w:rPr>
        <w:t xml:space="preserve">he </w:t>
      </w:r>
      <w:r w:rsidRPr="00D0607D" w:rsidR="008D56CB">
        <w:rPr>
          <w:rFonts w:ascii="Times New Roman" w:hAnsi="Times New Roman" w:cs="Times New Roman"/>
        </w:rPr>
        <w:t>l</w:t>
      </w:r>
      <w:r w:rsidRPr="00D0607D" w:rsidR="00C2249D">
        <w:rPr>
          <w:rFonts w:ascii="Times New Roman" w:hAnsi="Times New Roman" w:cs="Times New Roman"/>
        </w:rPr>
        <w:t>ead agency</w:t>
      </w:r>
      <w:r w:rsidRPr="00D0607D" w:rsidR="00A37257">
        <w:rPr>
          <w:rFonts w:ascii="Times New Roman" w:hAnsi="Times New Roman" w:cs="Times New Roman"/>
        </w:rPr>
        <w:t xml:space="preserve"> QRIS</w:t>
      </w:r>
      <w:r w:rsidRPr="00D0607D" w:rsidR="00584EF5">
        <w:rPr>
          <w:rFonts w:ascii="Times New Roman" w:hAnsi="Times New Roman" w:cs="Times New Roman"/>
        </w:rPr>
        <w:t xml:space="preserve"> is </w:t>
      </w:r>
      <w:r w:rsidRPr="00D0607D" w:rsidR="00A37257">
        <w:rPr>
          <w:rFonts w:ascii="Times New Roman" w:hAnsi="Times New Roman" w:cs="Times New Roman"/>
          <w:u w:val="single"/>
        </w:rPr>
        <w:t xml:space="preserve">operating </w:t>
      </w:r>
      <w:r w:rsidRPr="00D0607D" w:rsidR="00EA7E95">
        <w:rPr>
          <w:rFonts w:ascii="Times New Roman" w:hAnsi="Times New Roman" w:cs="Times New Roman"/>
          <w:u w:val="single"/>
        </w:rPr>
        <w:t>state- or territory</w:t>
      </w:r>
      <w:r w:rsidRPr="00D0607D" w:rsidR="00A37257">
        <w:rPr>
          <w:rFonts w:ascii="Times New Roman" w:hAnsi="Times New Roman" w:cs="Times New Roman"/>
          <w:u w:val="single"/>
        </w:rPr>
        <w:t>-wide</w:t>
      </w:r>
      <w:r w:rsidR="001B09C4">
        <w:rPr>
          <w:rFonts w:ascii="Times New Roman" w:hAnsi="Times New Roman" w:cs="Times New Roman"/>
          <w:u w:val="single"/>
        </w:rPr>
        <w:t>.</w:t>
      </w:r>
    </w:p>
    <w:p w:rsidR="00A247B4" w:rsidP="00A247B4" w14:paraId="5C09BF8F" w14:textId="77777777">
      <w:pPr>
        <w:pStyle w:val="ListParagraph"/>
        <w:numPr>
          <w:ilvl w:val="1"/>
          <w:numId w:val="7"/>
        </w:numPr>
        <w:rPr>
          <w:rFonts w:ascii="Times New Roman" w:eastAsia="Calibri" w:hAnsi="Times New Roman" w:cs="Times New Roman"/>
        </w:rPr>
      </w:pPr>
      <w:r>
        <w:rPr>
          <w:rFonts w:ascii="Times New Roman" w:eastAsia="Calibri" w:hAnsi="Times New Roman" w:cs="Times New Roman"/>
        </w:rPr>
        <w:t>General description of QRIS: _______</w:t>
      </w:r>
    </w:p>
    <w:p w:rsidR="00A247B4" w:rsidP="00A247B4" w14:paraId="7D06AC22" w14:textId="77777777">
      <w:pPr>
        <w:pStyle w:val="ListParagraph"/>
        <w:numPr>
          <w:ilvl w:val="1"/>
          <w:numId w:val="7"/>
        </w:numPr>
        <w:rPr>
          <w:rFonts w:ascii="Times New Roman" w:eastAsia="Calibri" w:hAnsi="Times New Roman" w:cs="Times New Roman"/>
        </w:rPr>
      </w:pPr>
      <w:r>
        <w:rPr>
          <w:rFonts w:ascii="Times New Roman" w:eastAsia="Calibri" w:hAnsi="Times New Roman" w:cs="Times New Roman"/>
        </w:rPr>
        <w:t>How many tiers/levels? _____ [insert number of tiers below as required and describe each tier and check off which are high quality</w:t>
      </w:r>
    </w:p>
    <w:p w:rsidR="00A247B4" w:rsidP="00A247B4" w14:paraId="040696BB" w14:textId="77777777">
      <w:pPr>
        <w:pStyle w:val="ListParagraph"/>
        <w:numPr>
          <w:ilvl w:val="2"/>
          <w:numId w:val="7"/>
        </w:numPr>
        <w:rPr>
          <w:rFonts w:ascii="Times New Roman" w:eastAsia="Calibri" w:hAnsi="Times New Roman" w:cs="Times New Roman"/>
        </w:rPr>
      </w:pPr>
      <w:r>
        <w:rPr>
          <w:rFonts w:ascii="Times New Roman" w:eastAsia="Calibri" w:hAnsi="Times New Roman" w:cs="Times New Roman"/>
        </w:rPr>
        <w:t>Tier/Level 1: ____________</w:t>
      </w:r>
    </w:p>
    <w:p w:rsidR="00A247B4" w:rsidP="00A247B4" w14:paraId="0BD13983" w14:textId="77777777">
      <w:pPr>
        <w:pStyle w:val="ListParagraph"/>
        <w:ind w:left="2160"/>
        <w:rPr>
          <w:rFonts w:ascii="Times New Roman" w:eastAsia="Calibri" w:hAnsi="Times New Roman" w:cs="Times New Roman"/>
        </w:rPr>
      </w:pPr>
      <w:sdt>
        <w:sdtPr>
          <w:rPr>
            <w:rFonts w:ascii="Times New Roman" w:eastAsia="Calibri" w:hAnsi="Times New Roman" w:cs="Times New Roman"/>
          </w:rPr>
          <w:id w:val="12116161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Calibri" w:hAnsi="Times New Roman" w:cs="Times New Roman"/>
        </w:rPr>
        <w:t xml:space="preserve"> High Quality</w:t>
      </w:r>
    </w:p>
    <w:p w:rsidR="00A247B4" w:rsidP="00A247B4" w14:paraId="74980531" w14:textId="77777777">
      <w:pPr>
        <w:pStyle w:val="ListParagraph"/>
        <w:numPr>
          <w:ilvl w:val="2"/>
          <w:numId w:val="7"/>
        </w:numPr>
        <w:rPr>
          <w:rFonts w:ascii="Times New Roman" w:eastAsia="Calibri" w:hAnsi="Times New Roman" w:cs="Times New Roman"/>
        </w:rPr>
      </w:pPr>
      <w:r w:rsidRPr="00A06AAD">
        <w:rPr>
          <w:rFonts w:ascii="Times New Roman" w:eastAsia="Calibri" w:hAnsi="Times New Roman" w:cs="Times New Roman"/>
        </w:rPr>
        <w:t>Tier</w:t>
      </w:r>
      <w:r>
        <w:rPr>
          <w:rFonts w:ascii="Times New Roman" w:eastAsia="Calibri" w:hAnsi="Times New Roman" w:cs="Times New Roman"/>
        </w:rPr>
        <w:t>/Level</w:t>
      </w:r>
      <w:r w:rsidRPr="00A06AAD">
        <w:rPr>
          <w:rFonts w:ascii="Times New Roman" w:eastAsia="Calibri" w:hAnsi="Times New Roman" w:cs="Times New Roman"/>
        </w:rPr>
        <w:t xml:space="preserve"> 2: ____________</w:t>
      </w:r>
    </w:p>
    <w:p w:rsidR="00A247B4" w:rsidP="00A247B4" w14:paraId="070C2842" w14:textId="77777777">
      <w:pPr>
        <w:pStyle w:val="ListParagraph"/>
        <w:ind w:left="2160"/>
        <w:rPr>
          <w:rFonts w:ascii="Times New Roman" w:eastAsia="Calibri" w:hAnsi="Times New Roman" w:cs="Times New Roman"/>
        </w:rPr>
      </w:pPr>
      <w:sdt>
        <w:sdtPr>
          <w:rPr>
            <w:rFonts w:ascii="MS Gothic" w:eastAsia="MS Gothic" w:hAnsi="MS Gothic" w:cs="Times New Roman"/>
          </w:rPr>
          <w:id w:val="262425533"/>
          <w14:checkbox>
            <w14:checked w14:val="1"/>
            <w14:checkedState w14:val="2612" w14:font="MS Gothic"/>
            <w14:uncheckedState w14:val="2610" w14:font="MS Gothic"/>
          </w14:checkbox>
        </w:sdtPr>
        <w:sdtContent>
          <w:r>
            <w:rPr>
              <w:rFonts w:ascii="MS Gothic" w:eastAsia="MS Gothic" w:hAnsi="MS Gothic" w:cs="MS Gothic" w:hint="eastAsia"/>
            </w:rPr>
            <w:t>☒</w:t>
          </w:r>
        </w:sdtContent>
      </w:sdt>
      <w:r w:rsidRPr="00A06AAD">
        <w:rPr>
          <w:rFonts w:ascii="Times New Roman" w:eastAsia="Calibri" w:hAnsi="Times New Roman" w:cs="Times New Roman"/>
        </w:rPr>
        <w:t xml:space="preserve"> High Quality</w:t>
      </w:r>
    </w:p>
    <w:p w:rsidR="00A247B4" w:rsidP="00A247B4" w14:paraId="240AE13D" w14:textId="77777777">
      <w:pPr>
        <w:pStyle w:val="ListParagraph"/>
        <w:numPr>
          <w:ilvl w:val="2"/>
          <w:numId w:val="7"/>
        </w:numPr>
        <w:rPr>
          <w:rFonts w:ascii="Times New Roman" w:eastAsia="Calibri" w:hAnsi="Times New Roman" w:cs="Times New Roman"/>
        </w:rPr>
      </w:pPr>
      <w:r>
        <w:rPr>
          <w:rFonts w:ascii="Times New Roman" w:eastAsia="Calibri" w:hAnsi="Times New Roman" w:cs="Times New Roman"/>
        </w:rPr>
        <w:t>[additional tiers as necessary]</w:t>
      </w:r>
    </w:p>
    <w:p w:rsidR="00002C26" w:rsidP="00F96290" w14:paraId="0D75EF6B" w14:textId="5BD7F5F3">
      <w:pPr>
        <w:pStyle w:val="ListParagraph"/>
        <w:numPr>
          <w:ilvl w:val="1"/>
          <w:numId w:val="7"/>
        </w:numPr>
        <w:rPr>
          <w:rFonts w:ascii="Times New Roman" w:eastAsia="Calibri" w:hAnsi="Times New Roman" w:cs="Times New Roman"/>
        </w:rPr>
      </w:pPr>
      <w:r>
        <w:rPr>
          <w:rFonts w:ascii="Times New Roman" w:eastAsia="Calibri" w:hAnsi="Times New Roman" w:cs="Times New Roman"/>
        </w:rPr>
        <w:t xml:space="preserve">Total number of licensed </w:t>
      </w:r>
      <w:r w:rsidR="00E93CF8">
        <w:rPr>
          <w:rFonts w:ascii="Times New Roman" w:eastAsia="Calibri" w:hAnsi="Times New Roman" w:cs="Times New Roman"/>
        </w:rPr>
        <w:t xml:space="preserve">child care </w:t>
      </w:r>
      <w:r>
        <w:rPr>
          <w:rFonts w:ascii="Times New Roman" w:eastAsia="Calibri" w:hAnsi="Times New Roman" w:cs="Times New Roman"/>
        </w:rPr>
        <w:t>centers meeting high quality definition: _______</w:t>
      </w:r>
      <w:r>
        <w:rPr>
          <w:rFonts w:ascii="Times New Roman" w:eastAsia="Calibri" w:hAnsi="Times New Roman" w:cs="Times New Roman"/>
        </w:rPr>
        <w:tab/>
      </w:r>
    </w:p>
    <w:p w:rsidR="00002C26" w:rsidP="00F96290" w14:paraId="006E89E2" w14:textId="77777777">
      <w:pPr>
        <w:pStyle w:val="ListParagraph"/>
        <w:numPr>
          <w:ilvl w:val="1"/>
          <w:numId w:val="7"/>
        </w:numPr>
        <w:rPr>
          <w:rFonts w:ascii="Times New Roman" w:eastAsia="Calibri" w:hAnsi="Times New Roman" w:cs="Times New Roman"/>
        </w:rPr>
      </w:pPr>
      <w:r>
        <w:rPr>
          <w:rFonts w:ascii="Times New Roman" w:eastAsia="Calibri" w:hAnsi="Times New Roman" w:cs="Times New Roman"/>
        </w:rPr>
        <w:t>Total number of licensed family child care homes meeting high quality definition: _______</w:t>
      </w:r>
      <w:r>
        <w:rPr>
          <w:rFonts w:ascii="Times New Roman" w:eastAsia="Calibri" w:hAnsi="Times New Roman" w:cs="Times New Roman"/>
        </w:rPr>
        <w:tab/>
      </w:r>
    </w:p>
    <w:p w:rsidR="00002C26" w:rsidP="00F96290" w14:paraId="2BAC4472" w14:textId="77777777">
      <w:pPr>
        <w:pStyle w:val="ListParagraph"/>
        <w:numPr>
          <w:ilvl w:val="1"/>
          <w:numId w:val="7"/>
        </w:numPr>
        <w:rPr>
          <w:rFonts w:ascii="Times New Roman" w:eastAsia="Calibri" w:hAnsi="Times New Roman" w:cs="Times New Roman"/>
        </w:rPr>
      </w:pPr>
      <w:r>
        <w:rPr>
          <w:rFonts w:ascii="Times New Roman" w:eastAsia="Calibri" w:hAnsi="Times New Roman" w:cs="Times New Roman"/>
        </w:rPr>
        <w:t>Total number of CCDF providers meeting high quality definition: ______</w:t>
      </w:r>
      <w:r>
        <w:rPr>
          <w:rFonts w:ascii="Times New Roman" w:eastAsia="Calibri" w:hAnsi="Times New Roman" w:cs="Times New Roman"/>
        </w:rPr>
        <w:tab/>
      </w:r>
    </w:p>
    <w:p w:rsidR="00002C26" w:rsidP="00F96290" w14:paraId="0ACA9CBD" w14:textId="77777777">
      <w:pPr>
        <w:pStyle w:val="ListParagraph"/>
        <w:numPr>
          <w:ilvl w:val="1"/>
          <w:numId w:val="7"/>
        </w:numPr>
        <w:rPr>
          <w:rFonts w:ascii="Times New Roman" w:eastAsia="Calibri" w:hAnsi="Times New Roman" w:cs="Times New Roman"/>
        </w:rPr>
      </w:pPr>
      <w:r>
        <w:rPr>
          <w:rFonts w:ascii="Times New Roman" w:eastAsia="Calibri" w:hAnsi="Times New Roman" w:cs="Times New Roman"/>
        </w:rPr>
        <w:t>Total number of children served by providers meeting high quality definition: __________</w:t>
      </w:r>
    </w:p>
    <w:p w:rsidR="00D0607D" w:rsidRPr="00D0607D" w:rsidP="00D0607D" w14:paraId="53567B1A" w14:textId="3A28BC9C">
      <w:pPr>
        <w:pStyle w:val="ListParagraph"/>
        <w:numPr>
          <w:ilvl w:val="0"/>
          <w:numId w:val="7"/>
        </w:numPr>
        <w:rPr>
          <w:rFonts w:ascii="Times New Roman" w:hAnsi="Times New Roman" w:cs="Times New Roman"/>
        </w:rPr>
      </w:pPr>
      <w:r w:rsidRPr="00D0607D">
        <w:rPr>
          <w:rFonts w:ascii="Times New Roman" w:hAnsi="Times New Roman" w:cs="Times New Roman"/>
        </w:rPr>
        <w:t>T</w:t>
      </w:r>
      <w:r w:rsidRPr="00D0607D" w:rsidR="00A37257">
        <w:rPr>
          <w:rFonts w:ascii="Times New Roman" w:hAnsi="Times New Roman" w:cs="Times New Roman"/>
        </w:rPr>
        <w:t xml:space="preserve">he </w:t>
      </w:r>
      <w:r w:rsidRPr="00D0607D" w:rsidR="008D56CB">
        <w:rPr>
          <w:rFonts w:ascii="Times New Roman" w:hAnsi="Times New Roman" w:cs="Times New Roman"/>
        </w:rPr>
        <w:t>l</w:t>
      </w:r>
      <w:r w:rsidRPr="00D0607D" w:rsidR="00C2249D">
        <w:rPr>
          <w:rFonts w:ascii="Times New Roman" w:hAnsi="Times New Roman" w:cs="Times New Roman"/>
        </w:rPr>
        <w:t>ead agency</w:t>
      </w:r>
      <w:r w:rsidRPr="00D0607D" w:rsidR="00A37257">
        <w:rPr>
          <w:rFonts w:ascii="Times New Roman" w:hAnsi="Times New Roman" w:cs="Times New Roman"/>
        </w:rPr>
        <w:t xml:space="preserve"> QRIS</w:t>
      </w:r>
      <w:r w:rsidRPr="00D0607D" w:rsidR="00584EF5">
        <w:rPr>
          <w:rFonts w:ascii="Times New Roman" w:hAnsi="Times New Roman" w:cs="Times New Roman"/>
        </w:rPr>
        <w:t xml:space="preserve"> is </w:t>
      </w:r>
      <w:r w:rsidRPr="00D0607D" w:rsidR="00A37257">
        <w:rPr>
          <w:rFonts w:ascii="Times New Roman" w:hAnsi="Times New Roman" w:cs="Times New Roman"/>
          <w:u w:val="single"/>
        </w:rPr>
        <w:t xml:space="preserve">operating a pilot </w:t>
      </w:r>
      <w:r w:rsidRPr="00D0607D" w:rsidR="00D74D45">
        <w:rPr>
          <w:rFonts w:ascii="Times New Roman" w:hAnsi="Times New Roman" w:cs="Times New Roman"/>
        </w:rPr>
        <w:t xml:space="preserve">(e.g., </w:t>
      </w:r>
      <w:r w:rsidRPr="00D0607D" w:rsidR="00A37257">
        <w:rPr>
          <w:rFonts w:ascii="Times New Roman" w:hAnsi="Times New Roman" w:cs="Times New Roman"/>
        </w:rPr>
        <w:t>in a few localities, or only a few levels</w:t>
      </w:r>
      <w:r w:rsidRPr="00D0607D" w:rsidR="00D74D45">
        <w:rPr>
          <w:rFonts w:ascii="Times New Roman" w:hAnsi="Times New Roman" w:cs="Times New Roman"/>
        </w:rPr>
        <w:t>)</w:t>
      </w:r>
      <w:r w:rsidRPr="00D0607D" w:rsidR="00A37257">
        <w:rPr>
          <w:rFonts w:ascii="Times New Roman" w:hAnsi="Times New Roman" w:cs="Times New Roman"/>
        </w:rPr>
        <w:t xml:space="preserve"> but not fully operating </w:t>
      </w:r>
      <w:r w:rsidRPr="00D0607D" w:rsidR="00EA7E95">
        <w:rPr>
          <w:rFonts w:ascii="Times New Roman" w:hAnsi="Times New Roman" w:cs="Times New Roman"/>
        </w:rPr>
        <w:t>state- or territory</w:t>
      </w:r>
      <w:r w:rsidRPr="00D0607D" w:rsidR="00A37257">
        <w:rPr>
          <w:rFonts w:ascii="Times New Roman" w:hAnsi="Times New Roman" w:cs="Times New Roman"/>
        </w:rPr>
        <w:t>-wide</w:t>
      </w:r>
      <w:r w:rsidR="001B09C4">
        <w:rPr>
          <w:rFonts w:ascii="Times New Roman" w:hAnsi="Times New Roman" w:cs="Times New Roman"/>
        </w:rPr>
        <w:t>.</w:t>
      </w:r>
    </w:p>
    <w:p w:rsidR="00453867" w:rsidP="00453867" w14:paraId="742B9F2B" w14:textId="77777777">
      <w:pPr>
        <w:pStyle w:val="ListParagraph"/>
        <w:numPr>
          <w:ilvl w:val="1"/>
          <w:numId w:val="7"/>
        </w:numPr>
        <w:rPr>
          <w:rFonts w:ascii="Times New Roman" w:eastAsia="Calibri" w:hAnsi="Times New Roman" w:cs="Times New Roman"/>
        </w:rPr>
      </w:pPr>
      <w:r>
        <w:rPr>
          <w:rFonts w:ascii="Times New Roman" w:eastAsia="Calibri" w:hAnsi="Times New Roman" w:cs="Times New Roman"/>
        </w:rPr>
        <w:t xml:space="preserve">General description of pilot QRIS </w:t>
      </w:r>
      <w:r w:rsidRPr="00D0607D">
        <w:rPr>
          <w:rFonts w:ascii="Times New Roman" w:hAnsi="Times New Roman" w:cs="Times New Roman"/>
        </w:rPr>
        <w:t>(e.g., in a few localities, or only a few levels)</w:t>
      </w:r>
      <w:r>
        <w:rPr>
          <w:rFonts w:ascii="Times New Roman" w:eastAsia="Calibri" w:hAnsi="Times New Roman" w:cs="Times New Roman"/>
        </w:rPr>
        <w:t>: _______</w:t>
      </w:r>
    </w:p>
    <w:p w:rsidR="00453867" w:rsidP="00453867" w14:paraId="488638B8" w14:textId="77777777">
      <w:pPr>
        <w:pStyle w:val="ListParagraph"/>
        <w:numPr>
          <w:ilvl w:val="1"/>
          <w:numId w:val="7"/>
        </w:numPr>
        <w:rPr>
          <w:rFonts w:ascii="Times New Roman" w:eastAsia="Calibri" w:hAnsi="Times New Roman" w:cs="Times New Roman"/>
        </w:rPr>
      </w:pPr>
      <w:r>
        <w:rPr>
          <w:rFonts w:ascii="Times New Roman" w:eastAsia="Calibri" w:hAnsi="Times New Roman" w:cs="Times New Roman"/>
        </w:rPr>
        <w:t>Which localities if not state/territory-wide? __________</w:t>
      </w:r>
    </w:p>
    <w:p w:rsidR="00453867" w:rsidP="00453867" w14:paraId="603ACDAC" w14:textId="77777777">
      <w:pPr>
        <w:pStyle w:val="ListParagraph"/>
        <w:numPr>
          <w:ilvl w:val="1"/>
          <w:numId w:val="7"/>
        </w:numPr>
        <w:rPr>
          <w:rFonts w:ascii="Times New Roman" w:eastAsia="Calibri" w:hAnsi="Times New Roman" w:cs="Times New Roman"/>
        </w:rPr>
      </w:pPr>
      <w:r>
        <w:rPr>
          <w:rFonts w:ascii="Times New Roman" w:eastAsia="Calibri" w:hAnsi="Times New Roman" w:cs="Times New Roman"/>
        </w:rPr>
        <w:t>How many tiers/level? _____ [insert number of tiers below as required and describe each tier and check off which are high quality</w:t>
      </w:r>
    </w:p>
    <w:p w:rsidR="00453867" w:rsidP="00453867" w14:paraId="4AF12FBA" w14:textId="77777777">
      <w:pPr>
        <w:pStyle w:val="ListParagraph"/>
        <w:numPr>
          <w:ilvl w:val="2"/>
          <w:numId w:val="7"/>
        </w:numPr>
        <w:rPr>
          <w:rFonts w:ascii="Times New Roman" w:eastAsia="Calibri" w:hAnsi="Times New Roman" w:cs="Times New Roman"/>
        </w:rPr>
      </w:pPr>
      <w:r>
        <w:rPr>
          <w:rFonts w:ascii="Times New Roman" w:eastAsia="Calibri" w:hAnsi="Times New Roman" w:cs="Times New Roman"/>
        </w:rPr>
        <w:t>Tier/Level 1: ____________</w:t>
      </w:r>
    </w:p>
    <w:p w:rsidR="00453867" w:rsidP="00453867" w14:paraId="21C0D028" w14:textId="77777777">
      <w:pPr>
        <w:pStyle w:val="ListParagraph"/>
        <w:ind w:left="2160"/>
        <w:rPr>
          <w:rFonts w:ascii="Times New Roman" w:eastAsia="Calibri" w:hAnsi="Times New Roman" w:cs="Times New Roman"/>
        </w:rPr>
      </w:pPr>
      <w:sdt>
        <w:sdtPr>
          <w:rPr>
            <w:rFonts w:ascii="Times New Roman" w:eastAsia="Calibri" w:hAnsi="Times New Roman" w:cs="Times New Roman"/>
          </w:rPr>
          <w:id w:val="-12683832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Calibri" w:hAnsi="Times New Roman" w:cs="Times New Roman"/>
        </w:rPr>
        <w:t xml:space="preserve"> High Quality</w:t>
      </w:r>
    </w:p>
    <w:p w:rsidR="00453867" w:rsidP="00453867" w14:paraId="7CFE6359" w14:textId="77777777">
      <w:pPr>
        <w:pStyle w:val="ListParagraph"/>
        <w:numPr>
          <w:ilvl w:val="2"/>
          <w:numId w:val="7"/>
        </w:numPr>
        <w:rPr>
          <w:rFonts w:ascii="Times New Roman" w:eastAsia="Calibri" w:hAnsi="Times New Roman" w:cs="Times New Roman"/>
        </w:rPr>
      </w:pPr>
      <w:r w:rsidRPr="00A06AAD">
        <w:rPr>
          <w:rFonts w:ascii="Times New Roman" w:eastAsia="Calibri" w:hAnsi="Times New Roman" w:cs="Times New Roman"/>
        </w:rPr>
        <w:t>Tier</w:t>
      </w:r>
      <w:r>
        <w:rPr>
          <w:rFonts w:ascii="Times New Roman" w:eastAsia="Calibri" w:hAnsi="Times New Roman" w:cs="Times New Roman"/>
        </w:rPr>
        <w:t>/Level</w:t>
      </w:r>
      <w:r w:rsidRPr="00A06AAD">
        <w:rPr>
          <w:rFonts w:ascii="Times New Roman" w:eastAsia="Calibri" w:hAnsi="Times New Roman" w:cs="Times New Roman"/>
        </w:rPr>
        <w:t xml:space="preserve"> 2: ____________</w:t>
      </w:r>
    </w:p>
    <w:p w:rsidR="00453867" w:rsidP="00453867" w14:paraId="46363ED9" w14:textId="59266B43">
      <w:pPr>
        <w:pStyle w:val="ListParagraph"/>
        <w:ind w:left="2160"/>
        <w:rPr>
          <w:rFonts w:ascii="Times New Roman" w:eastAsia="Calibri" w:hAnsi="Times New Roman" w:cs="Times New Roman"/>
        </w:rPr>
      </w:pPr>
      <w:sdt>
        <w:sdtPr>
          <w:rPr>
            <w:rFonts w:ascii="MS Gothic" w:eastAsia="MS Gothic" w:hAnsi="MS Gothic" w:cs="Times New Roman"/>
          </w:rPr>
          <w:id w:val="-1597083904"/>
          <w14:checkbox>
            <w14:checked w14:val="1"/>
            <w14:checkedState w14:val="2612" w14:font="MS Gothic"/>
            <w14:uncheckedState w14:val="2610" w14:font="MS Gothic"/>
          </w14:checkbox>
        </w:sdtPr>
        <w:sdtContent>
          <w:r>
            <w:rPr>
              <w:rFonts w:ascii="MS Gothic" w:eastAsia="MS Gothic" w:hAnsi="MS Gothic" w:cs="MS Gothic" w:hint="eastAsia"/>
            </w:rPr>
            <w:t>☒</w:t>
          </w:r>
        </w:sdtContent>
      </w:sdt>
      <w:r w:rsidRPr="00A06AAD">
        <w:rPr>
          <w:rFonts w:ascii="Times New Roman" w:eastAsia="Calibri" w:hAnsi="Times New Roman" w:cs="Times New Roman"/>
        </w:rPr>
        <w:t xml:space="preserve"> High Quality</w:t>
      </w:r>
    </w:p>
    <w:p w:rsidR="00453867" w:rsidRPr="00A06AAD" w:rsidP="00453867" w14:paraId="2A15EBDE" w14:textId="77777777">
      <w:pPr>
        <w:pStyle w:val="ListParagraph"/>
        <w:numPr>
          <w:ilvl w:val="2"/>
          <w:numId w:val="7"/>
        </w:numPr>
        <w:rPr>
          <w:rFonts w:ascii="Times New Roman" w:eastAsia="Calibri" w:hAnsi="Times New Roman" w:cs="Times New Roman"/>
        </w:rPr>
      </w:pPr>
      <w:r>
        <w:rPr>
          <w:rFonts w:ascii="Times New Roman" w:eastAsia="Calibri" w:hAnsi="Times New Roman" w:cs="Times New Roman"/>
        </w:rPr>
        <w:t>[additional tiers as necessary]</w:t>
      </w:r>
    </w:p>
    <w:p w:rsidR="00453867" w:rsidP="00453867" w14:paraId="560017CE" w14:textId="2F3C8AB8">
      <w:pPr>
        <w:pStyle w:val="ListParagraph"/>
        <w:numPr>
          <w:ilvl w:val="1"/>
          <w:numId w:val="7"/>
        </w:numPr>
        <w:rPr>
          <w:rFonts w:ascii="Times New Roman" w:eastAsia="Calibri" w:hAnsi="Times New Roman" w:cs="Times New Roman"/>
        </w:rPr>
      </w:pPr>
      <w:r>
        <w:rPr>
          <w:rFonts w:ascii="Times New Roman" w:eastAsia="Calibri" w:hAnsi="Times New Roman" w:cs="Times New Roman"/>
        </w:rPr>
        <w:t xml:space="preserve">Total number of licensed </w:t>
      </w:r>
      <w:r w:rsidR="00E93CF8">
        <w:rPr>
          <w:rFonts w:ascii="Times New Roman" w:eastAsia="Calibri" w:hAnsi="Times New Roman" w:cs="Times New Roman"/>
        </w:rPr>
        <w:t xml:space="preserve">child care </w:t>
      </w:r>
      <w:r>
        <w:rPr>
          <w:rFonts w:ascii="Times New Roman" w:eastAsia="Calibri" w:hAnsi="Times New Roman" w:cs="Times New Roman"/>
        </w:rPr>
        <w:t>centers meeting high quality definition: _______</w:t>
      </w:r>
      <w:r>
        <w:rPr>
          <w:rFonts w:ascii="Times New Roman" w:eastAsia="Calibri" w:hAnsi="Times New Roman" w:cs="Times New Roman"/>
        </w:rPr>
        <w:tab/>
      </w:r>
    </w:p>
    <w:p w:rsidR="00453867" w:rsidP="00453867" w14:paraId="5C9E1E63" w14:textId="77777777">
      <w:pPr>
        <w:pStyle w:val="ListParagraph"/>
        <w:numPr>
          <w:ilvl w:val="1"/>
          <w:numId w:val="7"/>
        </w:numPr>
        <w:rPr>
          <w:rFonts w:ascii="Times New Roman" w:eastAsia="Calibri" w:hAnsi="Times New Roman" w:cs="Times New Roman"/>
        </w:rPr>
      </w:pPr>
      <w:r>
        <w:rPr>
          <w:rFonts w:ascii="Times New Roman" w:eastAsia="Calibri" w:hAnsi="Times New Roman" w:cs="Times New Roman"/>
        </w:rPr>
        <w:t>Total number of licensed family child care homes meeting high quality definition: _______</w:t>
      </w:r>
      <w:r>
        <w:rPr>
          <w:rFonts w:ascii="Times New Roman" w:eastAsia="Calibri" w:hAnsi="Times New Roman" w:cs="Times New Roman"/>
        </w:rPr>
        <w:tab/>
      </w:r>
    </w:p>
    <w:p w:rsidR="00453867" w:rsidP="00453867" w14:paraId="3900B307" w14:textId="77777777">
      <w:pPr>
        <w:pStyle w:val="ListParagraph"/>
        <w:numPr>
          <w:ilvl w:val="1"/>
          <w:numId w:val="7"/>
        </w:numPr>
        <w:rPr>
          <w:rFonts w:ascii="Times New Roman" w:eastAsia="Calibri" w:hAnsi="Times New Roman" w:cs="Times New Roman"/>
        </w:rPr>
      </w:pPr>
      <w:r>
        <w:rPr>
          <w:rFonts w:ascii="Times New Roman" w:eastAsia="Calibri" w:hAnsi="Times New Roman" w:cs="Times New Roman"/>
        </w:rPr>
        <w:t>Total number of CCDF providers meeting high quality definition: ______</w:t>
      </w:r>
      <w:r>
        <w:rPr>
          <w:rFonts w:ascii="Times New Roman" w:eastAsia="Calibri" w:hAnsi="Times New Roman" w:cs="Times New Roman"/>
        </w:rPr>
        <w:tab/>
      </w:r>
    </w:p>
    <w:p w:rsidR="00453867" w:rsidP="00453867" w14:paraId="6AE0DF12" w14:textId="77777777">
      <w:pPr>
        <w:pStyle w:val="ListParagraph"/>
        <w:numPr>
          <w:ilvl w:val="1"/>
          <w:numId w:val="7"/>
        </w:numPr>
        <w:rPr>
          <w:rFonts w:ascii="Times New Roman" w:eastAsia="Calibri" w:hAnsi="Times New Roman" w:cs="Times New Roman"/>
        </w:rPr>
      </w:pPr>
      <w:r>
        <w:rPr>
          <w:rFonts w:ascii="Times New Roman" w:eastAsia="Calibri" w:hAnsi="Times New Roman" w:cs="Times New Roman"/>
        </w:rPr>
        <w:t>Total number of children served by providers meeting high quality definition: __________</w:t>
      </w:r>
    </w:p>
    <w:p w:rsidR="001B09C4" w:rsidP="3AC782EE" w14:paraId="472DF5EB" w14:textId="77777777">
      <w:pPr>
        <w:pStyle w:val="ListParagraph"/>
        <w:numPr>
          <w:ilvl w:val="0"/>
          <w:numId w:val="7"/>
        </w:numPr>
        <w:rPr>
          <w:rFonts w:ascii="Times New Roman" w:hAnsi="Times New Roman" w:cs="Times New Roman"/>
        </w:rPr>
      </w:pPr>
      <w:r w:rsidRPr="00D0607D">
        <w:rPr>
          <w:rFonts w:ascii="Times New Roman" w:hAnsi="Times New Roman" w:cs="Times New Roman"/>
        </w:rPr>
        <w:t>T</w:t>
      </w:r>
      <w:r w:rsidRPr="00D0607D" w:rsidR="006D2482">
        <w:rPr>
          <w:rFonts w:ascii="Times New Roman" w:hAnsi="Times New Roman" w:cs="Times New Roman"/>
        </w:rPr>
        <w:t xml:space="preserve">he </w:t>
      </w:r>
      <w:r w:rsidRPr="00D0607D" w:rsidR="008D56CB">
        <w:rPr>
          <w:rFonts w:ascii="Times New Roman" w:hAnsi="Times New Roman" w:cs="Times New Roman"/>
        </w:rPr>
        <w:t>l</w:t>
      </w:r>
      <w:r w:rsidRPr="00D0607D" w:rsidR="00C2249D">
        <w:rPr>
          <w:rFonts w:ascii="Times New Roman" w:hAnsi="Times New Roman" w:cs="Times New Roman"/>
        </w:rPr>
        <w:t>ead agency</w:t>
      </w:r>
      <w:r w:rsidRPr="00D0607D" w:rsidR="006D2482">
        <w:rPr>
          <w:rFonts w:ascii="Times New Roman" w:hAnsi="Times New Roman" w:cs="Times New Roman"/>
        </w:rPr>
        <w:t xml:space="preserve"> is operating another system of quality improvement. </w:t>
      </w:r>
    </w:p>
    <w:p w:rsidR="00EC7D26" w:rsidP="00EC7D26" w14:paraId="52DEDF42" w14:textId="0E6BC6DB">
      <w:pPr>
        <w:pStyle w:val="ListParagraph"/>
        <w:numPr>
          <w:ilvl w:val="1"/>
          <w:numId w:val="7"/>
        </w:numPr>
        <w:rPr>
          <w:rFonts w:ascii="Times New Roman" w:eastAsia="Calibri" w:hAnsi="Times New Roman" w:cs="Times New Roman"/>
        </w:rPr>
      </w:pPr>
      <w:r>
        <w:rPr>
          <w:rFonts w:ascii="Times New Roman" w:eastAsia="Calibri" w:hAnsi="Times New Roman" w:cs="Times New Roman"/>
        </w:rPr>
        <w:t>General description of other system: _______</w:t>
      </w:r>
    </w:p>
    <w:p w:rsidR="00EC7D26" w:rsidRPr="0021353E" w:rsidP="00EC7D26" w14:paraId="4B27CBFB" w14:textId="77777777">
      <w:pPr>
        <w:pStyle w:val="ListParagraph"/>
        <w:numPr>
          <w:ilvl w:val="1"/>
          <w:numId w:val="7"/>
        </w:numPr>
        <w:rPr>
          <w:rFonts w:ascii="Times New Roman" w:hAnsi="Times New Roman" w:cs="Times New Roman"/>
        </w:rPr>
      </w:pPr>
      <w:r w:rsidRPr="00D0607D">
        <w:rPr>
          <w:rFonts w:ascii="Times New Roman" w:hAnsi="Times New Roman" w:cs="Times New Roman"/>
        </w:rPr>
        <w:t>Describe assessment scores, accreditation, or other metrics</w:t>
      </w:r>
      <w:r>
        <w:rPr>
          <w:rFonts w:ascii="Times New Roman" w:hAnsi="Times New Roman" w:cs="Times New Roman"/>
        </w:rPr>
        <w:t xml:space="preserve"> associated with this system</w:t>
      </w:r>
      <w:r w:rsidRPr="005F7297">
        <w:rPr>
          <w:rFonts w:ascii="Times New Roman" w:eastAsia="Calibri" w:hAnsi="Times New Roman" w:cs="Times New Roman"/>
        </w:rPr>
        <w:t>:</w:t>
      </w:r>
      <w:r>
        <w:rPr>
          <w:rFonts w:ascii="Times New Roman" w:eastAsia="Calibri" w:hAnsi="Times New Roman" w:cs="Times New Roman"/>
        </w:rPr>
        <w:t xml:space="preserve"> _______</w:t>
      </w:r>
    </w:p>
    <w:p w:rsidR="00EC7D26" w:rsidRPr="0021353E" w:rsidP="00EC7D26" w14:paraId="50C93054" w14:textId="77777777">
      <w:pPr>
        <w:pStyle w:val="ListParagraph"/>
        <w:numPr>
          <w:ilvl w:val="1"/>
          <w:numId w:val="7"/>
        </w:numPr>
        <w:rPr>
          <w:rFonts w:ascii="Times New Roman" w:hAnsi="Times New Roman" w:cs="Times New Roman"/>
        </w:rPr>
      </w:pPr>
      <w:r>
        <w:rPr>
          <w:rFonts w:ascii="Times New Roman" w:eastAsia="Calibri" w:hAnsi="Times New Roman" w:cs="Times New Roman"/>
        </w:rPr>
        <w:t>Describe how “high quality” is defined in this system? ______________</w:t>
      </w:r>
    </w:p>
    <w:p w:rsidR="00EC7D26" w:rsidP="00114058" w14:paraId="514FDFAE" w14:textId="1293AF5C">
      <w:pPr>
        <w:pStyle w:val="ListParagraph"/>
        <w:numPr>
          <w:ilvl w:val="2"/>
          <w:numId w:val="7"/>
        </w:numPr>
        <w:rPr>
          <w:rFonts w:ascii="Times New Roman" w:eastAsia="Calibri" w:hAnsi="Times New Roman" w:cs="Times New Roman"/>
        </w:rPr>
      </w:pPr>
      <w:r>
        <w:rPr>
          <w:rFonts w:ascii="Times New Roman" w:eastAsia="Calibri" w:hAnsi="Times New Roman" w:cs="Times New Roman"/>
        </w:rPr>
        <w:t xml:space="preserve">Total number of licensed </w:t>
      </w:r>
      <w:r w:rsidR="00E93CF8">
        <w:rPr>
          <w:rFonts w:ascii="Times New Roman" w:eastAsia="Calibri" w:hAnsi="Times New Roman" w:cs="Times New Roman"/>
        </w:rPr>
        <w:t xml:space="preserve">child care </w:t>
      </w:r>
      <w:r>
        <w:rPr>
          <w:rFonts w:ascii="Times New Roman" w:eastAsia="Calibri" w:hAnsi="Times New Roman" w:cs="Times New Roman"/>
        </w:rPr>
        <w:t>centers meeting high quality definition: _______</w:t>
      </w:r>
      <w:r>
        <w:rPr>
          <w:rFonts w:ascii="Times New Roman" w:eastAsia="Calibri" w:hAnsi="Times New Roman" w:cs="Times New Roman"/>
        </w:rPr>
        <w:tab/>
      </w:r>
    </w:p>
    <w:p w:rsidR="00EC7D26" w:rsidP="00114058" w14:paraId="0044F5E6" w14:textId="77777777">
      <w:pPr>
        <w:pStyle w:val="ListParagraph"/>
        <w:numPr>
          <w:ilvl w:val="2"/>
          <w:numId w:val="7"/>
        </w:numPr>
        <w:rPr>
          <w:rFonts w:ascii="Times New Roman" w:eastAsia="Calibri" w:hAnsi="Times New Roman" w:cs="Times New Roman"/>
        </w:rPr>
      </w:pPr>
      <w:r>
        <w:rPr>
          <w:rFonts w:ascii="Times New Roman" w:eastAsia="Calibri" w:hAnsi="Times New Roman" w:cs="Times New Roman"/>
        </w:rPr>
        <w:t>Total number of licensed family child care homes meeting high quality definition: _______</w:t>
      </w:r>
      <w:r>
        <w:rPr>
          <w:rFonts w:ascii="Times New Roman" w:eastAsia="Calibri" w:hAnsi="Times New Roman" w:cs="Times New Roman"/>
        </w:rPr>
        <w:tab/>
      </w:r>
    </w:p>
    <w:p w:rsidR="00EC7D26" w:rsidP="00114058" w14:paraId="709A2A4E" w14:textId="77777777">
      <w:pPr>
        <w:pStyle w:val="ListParagraph"/>
        <w:numPr>
          <w:ilvl w:val="2"/>
          <w:numId w:val="7"/>
        </w:numPr>
        <w:rPr>
          <w:rFonts w:ascii="Times New Roman" w:eastAsia="Calibri" w:hAnsi="Times New Roman" w:cs="Times New Roman"/>
        </w:rPr>
      </w:pPr>
      <w:r>
        <w:rPr>
          <w:rFonts w:ascii="Times New Roman" w:eastAsia="Calibri" w:hAnsi="Times New Roman" w:cs="Times New Roman"/>
        </w:rPr>
        <w:t>Total number of CCDF providers meeting high quality definition: ______</w:t>
      </w:r>
      <w:r>
        <w:rPr>
          <w:rFonts w:ascii="Times New Roman" w:eastAsia="Calibri" w:hAnsi="Times New Roman" w:cs="Times New Roman"/>
        </w:rPr>
        <w:tab/>
      </w:r>
    </w:p>
    <w:p w:rsidR="00EC7D26" w:rsidP="00114058" w14:paraId="6555E38D" w14:textId="77777777">
      <w:pPr>
        <w:pStyle w:val="ListParagraph"/>
        <w:numPr>
          <w:ilvl w:val="2"/>
          <w:numId w:val="7"/>
        </w:numPr>
        <w:rPr>
          <w:rFonts w:ascii="Times New Roman" w:eastAsia="Calibri" w:hAnsi="Times New Roman" w:cs="Times New Roman"/>
        </w:rPr>
      </w:pPr>
      <w:r>
        <w:rPr>
          <w:rFonts w:ascii="Times New Roman" w:eastAsia="Calibri" w:hAnsi="Times New Roman" w:cs="Times New Roman"/>
        </w:rPr>
        <w:t>Total number of children served by providers meeting high quality definition: __________</w:t>
      </w:r>
    </w:p>
    <w:p w:rsidR="001B09C4" w:rsidP="3AC782EE" w14:paraId="24A9B62D" w14:textId="77777777">
      <w:pPr>
        <w:pStyle w:val="ListParagraph"/>
        <w:numPr>
          <w:ilvl w:val="0"/>
          <w:numId w:val="7"/>
        </w:numPr>
        <w:rPr>
          <w:rFonts w:ascii="Times New Roman" w:hAnsi="Times New Roman" w:cs="Times New Roman"/>
        </w:rPr>
      </w:pPr>
      <w:r w:rsidRPr="00D0607D">
        <w:rPr>
          <w:rFonts w:ascii="Times New Roman" w:hAnsi="Times New Roman" w:cs="Times New Roman"/>
        </w:rPr>
        <w:t>The</w:t>
      </w:r>
      <w:r w:rsidRPr="00D0607D" w:rsidR="00584EF5">
        <w:rPr>
          <w:rFonts w:ascii="Times New Roman" w:hAnsi="Times New Roman" w:cs="Times New Roman"/>
        </w:rPr>
        <w:t xml:space="preserve"> </w:t>
      </w:r>
      <w:r w:rsidRPr="00D0607D" w:rsidR="008D56CB">
        <w:rPr>
          <w:rFonts w:ascii="Times New Roman" w:hAnsi="Times New Roman" w:cs="Times New Roman"/>
        </w:rPr>
        <w:t>l</w:t>
      </w:r>
      <w:r w:rsidRPr="00D0607D" w:rsidR="00C2249D">
        <w:rPr>
          <w:rFonts w:ascii="Times New Roman" w:hAnsi="Times New Roman" w:cs="Times New Roman"/>
        </w:rPr>
        <w:t>ead agency</w:t>
      </w:r>
      <w:r w:rsidRPr="00D0607D" w:rsidR="00584EF5">
        <w:rPr>
          <w:rFonts w:ascii="Times New Roman" w:hAnsi="Times New Roman" w:cs="Times New Roman"/>
        </w:rPr>
        <w:t xml:space="preserve"> </w:t>
      </w:r>
      <w:r w:rsidRPr="00D0607D">
        <w:rPr>
          <w:rFonts w:ascii="Times New Roman" w:hAnsi="Times New Roman" w:cs="Times New Roman"/>
          <w:u w:val="single"/>
        </w:rPr>
        <w:t>does not have</w:t>
      </w:r>
      <w:r w:rsidRPr="00D0607D" w:rsidR="00584EF5">
        <w:rPr>
          <w:rFonts w:ascii="Times New Roman" w:hAnsi="Times New Roman" w:cs="Times New Roman"/>
          <w:u w:val="single"/>
        </w:rPr>
        <w:t xml:space="preserve"> a QRIS</w:t>
      </w:r>
      <w:r w:rsidRPr="00D0607D">
        <w:rPr>
          <w:rFonts w:ascii="Times New Roman" w:hAnsi="Times New Roman" w:cs="Times New Roman"/>
          <w:u w:val="single"/>
        </w:rPr>
        <w:t xml:space="preserve"> or other system of quality improvement</w:t>
      </w:r>
      <w:r w:rsidRPr="00D0607D" w:rsidR="00584EF5">
        <w:rPr>
          <w:rFonts w:ascii="Times New Roman" w:hAnsi="Times New Roman" w:cs="Times New Roman"/>
        </w:rPr>
        <w:t>.</w:t>
      </w:r>
    </w:p>
    <w:p w:rsidR="00F369AC" w:rsidRPr="00083D68" w:rsidP="00F369AC" w14:paraId="5750ED37" w14:textId="06C5DFE7">
      <w:pPr>
        <w:pStyle w:val="ListParagraph"/>
        <w:numPr>
          <w:ilvl w:val="1"/>
          <w:numId w:val="7"/>
        </w:numPr>
        <w:rPr>
          <w:rFonts w:ascii="Times New Roman" w:eastAsia="Calibri" w:hAnsi="Times New Roman" w:cs="Times New Roman"/>
        </w:rPr>
      </w:pPr>
      <w:r>
        <w:rPr>
          <w:rFonts w:ascii="Times New Roman" w:eastAsia="Calibri" w:hAnsi="Times New Roman" w:cs="Times New Roman"/>
          <w:szCs w:val="24"/>
        </w:rPr>
        <w:t>Do you have a</w:t>
      </w:r>
      <w:r w:rsidRPr="001B09C4">
        <w:rPr>
          <w:rFonts w:ascii="Times New Roman" w:eastAsia="Calibri" w:hAnsi="Times New Roman" w:cs="Times New Roman"/>
          <w:szCs w:val="24"/>
        </w:rPr>
        <w:t xml:space="preserve"> definition of high quality care</w:t>
      </w:r>
      <w:r w:rsidR="00A103D7">
        <w:rPr>
          <w:rFonts w:ascii="Times New Roman" w:eastAsia="Calibri" w:hAnsi="Times New Roman" w:cs="Times New Roman"/>
          <w:szCs w:val="24"/>
        </w:rPr>
        <w:t>?</w:t>
      </w:r>
    </w:p>
    <w:p w:rsidR="00F369AC" w:rsidP="00F369AC" w14:paraId="56A93A7C" w14:textId="10377F7A">
      <w:pPr>
        <w:pStyle w:val="ListParagraph"/>
        <w:numPr>
          <w:ilvl w:val="2"/>
          <w:numId w:val="94"/>
        </w:numPr>
        <w:rPr>
          <w:rFonts w:ascii="Times New Roman" w:eastAsia="Calibri" w:hAnsi="Times New Roman" w:cs="Times New Roman"/>
        </w:rPr>
      </w:pPr>
      <w:r>
        <w:rPr>
          <w:rFonts w:ascii="Times New Roman" w:eastAsia="Calibri" w:hAnsi="Times New Roman" w:cs="Times New Roman"/>
        </w:rPr>
        <w:t>Yes, define</w:t>
      </w:r>
      <w:r w:rsidRPr="00083D68">
        <w:rPr>
          <w:rFonts w:ascii="Times New Roman" w:eastAsia="Calibri" w:hAnsi="Times New Roman" w:cs="Times New Roman"/>
        </w:rPr>
        <w:t>: _______</w:t>
      </w:r>
    </w:p>
    <w:p w:rsidR="00F369AC" w:rsidP="00114058" w14:paraId="77509288" w14:textId="65EA683D">
      <w:pPr>
        <w:pStyle w:val="ListParagraph"/>
        <w:numPr>
          <w:ilvl w:val="3"/>
          <w:numId w:val="94"/>
        </w:numPr>
        <w:rPr>
          <w:rFonts w:ascii="Times New Roman" w:eastAsia="Calibri" w:hAnsi="Times New Roman" w:cs="Times New Roman"/>
        </w:rPr>
      </w:pPr>
      <w:r>
        <w:rPr>
          <w:rFonts w:ascii="Times New Roman" w:eastAsia="Calibri" w:hAnsi="Times New Roman" w:cs="Times New Roman"/>
        </w:rPr>
        <w:t xml:space="preserve">Total number of licensed </w:t>
      </w:r>
      <w:r w:rsidR="00E93CF8">
        <w:rPr>
          <w:rFonts w:ascii="Times New Roman" w:eastAsia="Calibri" w:hAnsi="Times New Roman" w:cs="Times New Roman"/>
        </w:rPr>
        <w:t xml:space="preserve">child care </w:t>
      </w:r>
      <w:r>
        <w:rPr>
          <w:rFonts w:ascii="Times New Roman" w:eastAsia="Calibri" w:hAnsi="Times New Roman" w:cs="Times New Roman"/>
        </w:rPr>
        <w:t>centers meeting high quality definition: _______</w:t>
      </w:r>
      <w:r>
        <w:rPr>
          <w:rFonts w:ascii="Times New Roman" w:eastAsia="Calibri" w:hAnsi="Times New Roman" w:cs="Times New Roman"/>
        </w:rPr>
        <w:tab/>
      </w:r>
    </w:p>
    <w:p w:rsidR="00F369AC" w:rsidP="00114058" w14:paraId="69125368" w14:textId="77777777">
      <w:pPr>
        <w:pStyle w:val="ListParagraph"/>
        <w:numPr>
          <w:ilvl w:val="3"/>
          <w:numId w:val="94"/>
        </w:numPr>
        <w:rPr>
          <w:rFonts w:ascii="Times New Roman" w:eastAsia="Calibri" w:hAnsi="Times New Roman" w:cs="Times New Roman"/>
        </w:rPr>
      </w:pPr>
      <w:r>
        <w:rPr>
          <w:rFonts w:ascii="Times New Roman" w:eastAsia="Calibri" w:hAnsi="Times New Roman" w:cs="Times New Roman"/>
        </w:rPr>
        <w:t>Total number of licensed family child care homes meeting high quality definition: _______</w:t>
      </w:r>
      <w:r>
        <w:rPr>
          <w:rFonts w:ascii="Times New Roman" w:eastAsia="Calibri" w:hAnsi="Times New Roman" w:cs="Times New Roman"/>
        </w:rPr>
        <w:tab/>
      </w:r>
    </w:p>
    <w:p w:rsidR="00F369AC" w:rsidP="00114058" w14:paraId="7F169B1D" w14:textId="77777777">
      <w:pPr>
        <w:pStyle w:val="ListParagraph"/>
        <w:numPr>
          <w:ilvl w:val="3"/>
          <w:numId w:val="94"/>
        </w:numPr>
        <w:rPr>
          <w:rFonts w:ascii="Times New Roman" w:eastAsia="Calibri" w:hAnsi="Times New Roman" w:cs="Times New Roman"/>
        </w:rPr>
      </w:pPr>
      <w:r>
        <w:rPr>
          <w:rFonts w:ascii="Times New Roman" w:eastAsia="Calibri" w:hAnsi="Times New Roman" w:cs="Times New Roman"/>
        </w:rPr>
        <w:t>Total number of CCDF providers meeting high quality definition: ______</w:t>
      </w:r>
      <w:r>
        <w:rPr>
          <w:rFonts w:ascii="Times New Roman" w:eastAsia="Calibri" w:hAnsi="Times New Roman" w:cs="Times New Roman"/>
        </w:rPr>
        <w:tab/>
      </w:r>
    </w:p>
    <w:p w:rsidR="00F369AC" w:rsidP="00114058" w14:paraId="21499BAD" w14:textId="77777777">
      <w:pPr>
        <w:pStyle w:val="ListParagraph"/>
        <w:numPr>
          <w:ilvl w:val="3"/>
          <w:numId w:val="94"/>
        </w:numPr>
        <w:rPr>
          <w:rFonts w:ascii="Times New Roman" w:eastAsia="Calibri" w:hAnsi="Times New Roman" w:cs="Times New Roman"/>
        </w:rPr>
      </w:pPr>
      <w:r>
        <w:rPr>
          <w:rFonts w:ascii="Times New Roman" w:eastAsia="Calibri" w:hAnsi="Times New Roman" w:cs="Times New Roman"/>
        </w:rPr>
        <w:t>Total number of children served by providers meeting high quality definition: __________</w:t>
      </w:r>
    </w:p>
    <w:p w:rsidR="00F369AC" w:rsidRPr="00083D68" w:rsidP="00F369AC" w14:paraId="35358947" w14:textId="77777777">
      <w:pPr>
        <w:pStyle w:val="ListParagraph"/>
        <w:numPr>
          <w:ilvl w:val="2"/>
          <w:numId w:val="94"/>
        </w:numPr>
        <w:rPr>
          <w:rFonts w:ascii="Times New Roman" w:eastAsia="Calibri" w:hAnsi="Times New Roman" w:cs="Times New Roman"/>
        </w:rPr>
      </w:pPr>
      <w:r>
        <w:rPr>
          <w:rFonts w:ascii="Times New Roman" w:eastAsia="Calibri" w:hAnsi="Times New Roman" w:cs="Times New Roman"/>
        </w:rPr>
        <w:t>No</w:t>
      </w:r>
    </w:p>
    <w:p w:rsidR="001B09C4" w:rsidP="001B09C4" w14:paraId="31FC612D" w14:textId="77777777">
      <w:pPr>
        <w:pStyle w:val="ListParagraph"/>
        <w:rPr>
          <w:rFonts w:ascii="Times New Roman" w:eastAsia="Calibri" w:hAnsi="Times New Roman" w:cs="Times New Roman"/>
        </w:rPr>
      </w:pPr>
    </w:p>
    <w:p w:rsidR="00E55763" w:rsidP="00E55763" w14:paraId="22942F77" w14:textId="77777777">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E55763" w:rsidP="00E55763" w14:paraId="29EDA825" w14:textId="77777777">
      <w:sdt>
        <w:sdtPr>
          <w:id w:val="-102948794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E55763" w:rsidP="00E55763" w14:paraId="1D586AF6" w14:textId="77777777">
      <w:pPr>
        <w:pStyle w:val="ListParagraph"/>
        <w:numPr>
          <w:ilvl w:val="0"/>
          <w:numId w:val="91"/>
        </w:numPr>
      </w:pPr>
      <w:r>
        <w:t>CCDF quality funds</w:t>
      </w:r>
    </w:p>
    <w:p w:rsidR="00E55763" w:rsidP="00E55763" w14:paraId="640C18D6" w14:textId="77777777">
      <w:pPr>
        <w:pStyle w:val="ListParagraph"/>
        <w:numPr>
          <w:ilvl w:val="0"/>
          <w:numId w:val="91"/>
        </w:numPr>
      </w:pPr>
      <w:r>
        <w:t>Non-CCDF funds</w:t>
      </w:r>
    </w:p>
    <w:p w:rsidR="00E55763" w:rsidP="00E55763" w14:paraId="3F21AFCB" w14:textId="77777777">
      <w:pPr>
        <w:pStyle w:val="ListParagraph"/>
        <w:numPr>
          <w:ilvl w:val="0"/>
          <w:numId w:val="91"/>
        </w:numPr>
      </w:pPr>
      <w:r>
        <w:t>CARES funds</w:t>
      </w:r>
    </w:p>
    <w:p w:rsidR="00E55763" w:rsidP="00E55763" w14:paraId="0A61E7B9" w14:textId="77777777">
      <w:pPr>
        <w:pStyle w:val="ListParagraph"/>
        <w:numPr>
          <w:ilvl w:val="0"/>
          <w:numId w:val="91"/>
        </w:numPr>
      </w:pPr>
      <w:r>
        <w:t>CRRSA Funds</w:t>
      </w:r>
    </w:p>
    <w:p w:rsidR="00E55763" w:rsidP="00E55763" w14:paraId="69036A0A" w14:textId="77777777">
      <w:pPr>
        <w:pStyle w:val="ListParagraph"/>
        <w:numPr>
          <w:ilvl w:val="0"/>
          <w:numId w:val="91"/>
        </w:numPr>
      </w:pPr>
      <w:r>
        <w:t xml:space="preserve">ARP Supplemental Discretionary </w:t>
      </w:r>
    </w:p>
    <w:p w:rsidR="0080215B" w:rsidP="00E55763" w14:paraId="49F0328E" w14:textId="2FB42647">
      <w:pPr>
        <w:pStyle w:val="ListParagraph"/>
        <w:numPr>
          <w:ilvl w:val="0"/>
          <w:numId w:val="91"/>
        </w:numPr>
      </w:pPr>
      <w:r>
        <w:t xml:space="preserve">ARP Stabilization 10% set-aside </w:t>
      </w:r>
    </w:p>
    <w:p w:rsidR="005E0DEC" w:rsidP="005E0DEC" w14:paraId="41217634" w14:textId="77777777">
      <w:pPr>
        <w:pStyle w:val="ListParagraph"/>
        <w:numPr>
          <w:ilvl w:val="0"/>
          <w:numId w:val="91"/>
        </w:numPr>
      </w:pPr>
      <w:r>
        <w:t>Unable to report. Indicate reason: __________</w:t>
      </w:r>
    </w:p>
    <w:p w:rsidR="00E55763" w:rsidRPr="008056E1" w:rsidP="00E55763" w14:paraId="4307E690" w14:textId="77777777">
      <w:sdt>
        <w:sdtPr>
          <w:id w:val="3401288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5076A7" w:rsidRPr="001B09C4" w:rsidP="001B09C4" w14:paraId="14D16853" w14:textId="4AB6A7FC">
      <w:pPr>
        <w:pStyle w:val="ListParagraph"/>
        <w:ind w:left="0"/>
        <w:rPr>
          <w:rFonts w:ascii="Times New Roman" w:hAnsi="Times New Roman" w:cs="Times New Roman"/>
        </w:rPr>
      </w:pPr>
      <w:r w:rsidRPr="001B09C4">
        <w:rPr>
          <w:rFonts w:ascii="Times New Roman" w:hAnsi="Times New Roman" w:cs="Times New Roman"/>
          <w:b/>
          <w:bCs/>
        </w:rPr>
        <w:t xml:space="preserve">4.2 </w:t>
      </w:r>
      <w:r w:rsidRPr="001B09C4" w:rsidR="00D80A6D">
        <w:rPr>
          <w:rFonts w:ascii="Times New Roman" w:hAnsi="Times New Roman" w:cs="Times New Roman"/>
          <w:b/>
          <w:bCs/>
        </w:rPr>
        <w:t>What</w:t>
      </w:r>
      <w:r w:rsidRPr="001B09C4">
        <w:rPr>
          <w:rFonts w:ascii="Times New Roman" w:hAnsi="Times New Roman" w:cs="Times New Roman"/>
          <w:b/>
          <w:bCs/>
        </w:rPr>
        <w:t xml:space="preserve"> </w:t>
      </w:r>
      <w:r w:rsidRPr="001B09C4" w:rsidR="005071EA">
        <w:rPr>
          <w:rFonts w:ascii="Times New Roman" w:hAnsi="Times New Roman" w:cs="Times New Roman"/>
          <w:b/>
          <w:bCs/>
        </w:rPr>
        <w:t xml:space="preserve">types of providers </w:t>
      </w:r>
      <w:r w:rsidRPr="001B09C4" w:rsidR="00D80A6D">
        <w:rPr>
          <w:rFonts w:ascii="Times New Roman" w:hAnsi="Times New Roman" w:cs="Times New Roman"/>
          <w:b/>
          <w:bCs/>
        </w:rPr>
        <w:t>participate</w:t>
      </w:r>
      <w:r w:rsidRPr="001B09C4" w:rsidR="00EA7E95">
        <w:rPr>
          <w:rFonts w:ascii="Times New Roman" w:hAnsi="Times New Roman" w:cs="Times New Roman"/>
          <w:b/>
          <w:bCs/>
        </w:rPr>
        <w:t>d</w:t>
      </w:r>
      <w:r w:rsidRPr="001B09C4" w:rsidR="00D80A6D">
        <w:rPr>
          <w:rFonts w:ascii="Times New Roman" w:hAnsi="Times New Roman" w:cs="Times New Roman"/>
          <w:b/>
          <w:bCs/>
        </w:rPr>
        <w:t xml:space="preserve"> </w:t>
      </w:r>
      <w:r w:rsidRPr="001B09C4" w:rsidR="005071EA">
        <w:rPr>
          <w:rFonts w:ascii="Times New Roman" w:hAnsi="Times New Roman" w:cs="Times New Roman"/>
          <w:b/>
          <w:bCs/>
        </w:rPr>
        <w:t xml:space="preserve">in the </w:t>
      </w:r>
      <w:r w:rsidRPr="001B09C4">
        <w:rPr>
          <w:rFonts w:ascii="Times New Roman" w:hAnsi="Times New Roman" w:cs="Times New Roman"/>
          <w:b/>
          <w:bCs/>
        </w:rPr>
        <w:t xml:space="preserve">QRIS or other system of quality improvement </w:t>
      </w:r>
      <w:r w:rsidRPr="001B09C4" w:rsidR="006339D4">
        <w:rPr>
          <w:rFonts w:ascii="Times New Roman" w:hAnsi="Times New Roman" w:cs="Times New Roman"/>
          <w:b/>
          <w:bCs/>
        </w:rPr>
        <w:t>during</w:t>
      </w:r>
      <w:r w:rsidRPr="001B09C4" w:rsidR="005071EA">
        <w:rPr>
          <w:rFonts w:ascii="Times New Roman" w:hAnsi="Times New Roman" w:cs="Times New Roman"/>
          <w:b/>
          <w:bCs/>
        </w:rPr>
        <w:t xml:space="preserve"> </w:t>
      </w:r>
      <w:r w:rsidR="00AD0BD3">
        <w:rPr>
          <w:rFonts w:ascii="Times New Roman" w:hAnsi="Times New Roman" w:cs="Times New Roman"/>
          <w:b/>
          <w:bCs/>
        </w:rPr>
        <w:t>October 1, 2022</w:t>
      </w:r>
      <w:r w:rsidRPr="001B09C4" w:rsidR="005071EA">
        <w:rPr>
          <w:rFonts w:ascii="Times New Roman" w:hAnsi="Times New Roman" w:cs="Times New Roman"/>
          <w:b/>
          <w:bCs/>
        </w:rPr>
        <w:t xml:space="preserve"> </w:t>
      </w:r>
      <w:r w:rsidRPr="001B09C4" w:rsidR="006339D4">
        <w:rPr>
          <w:rFonts w:ascii="Times New Roman" w:hAnsi="Times New Roman" w:cs="Times New Roman"/>
          <w:b/>
          <w:bCs/>
        </w:rPr>
        <w:t>to</w:t>
      </w:r>
      <w:r w:rsidRPr="001B09C4" w:rsidR="005071EA">
        <w:rPr>
          <w:rFonts w:ascii="Times New Roman" w:hAnsi="Times New Roman" w:cs="Times New Roman"/>
          <w:b/>
          <w:bCs/>
        </w:rPr>
        <w:t xml:space="preserve"> </w:t>
      </w:r>
      <w:r w:rsidR="00C20486">
        <w:rPr>
          <w:rFonts w:ascii="Times New Roman" w:hAnsi="Times New Roman" w:cs="Times New Roman"/>
          <w:b/>
          <w:bCs/>
        </w:rPr>
        <w:t>September 30, 2023</w:t>
      </w:r>
      <w:r w:rsidRPr="001B09C4" w:rsidR="007461D1">
        <w:rPr>
          <w:rFonts w:ascii="Times New Roman" w:hAnsi="Times New Roman" w:cs="Times New Roman"/>
          <w:b/>
          <w:bCs/>
        </w:rPr>
        <w:t xml:space="preserve"> </w:t>
      </w:r>
      <w:r w:rsidRPr="001B09C4" w:rsidR="00D80A6D">
        <w:rPr>
          <w:rFonts w:ascii="Times New Roman" w:hAnsi="Times New Roman" w:cs="Times New Roman"/>
          <w:b/>
          <w:bCs/>
        </w:rPr>
        <w:t>(check all that apply)</w:t>
      </w:r>
      <w:r w:rsidRPr="001B09C4" w:rsidR="005071EA">
        <w:rPr>
          <w:rFonts w:ascii="Times New Roman" w:hAnsi="Times New Roman" w:cs="Times New Roman"/>
          <w:b/>
          <w:bCs/>
        </w:rPr>
        <w:t xml:space="preserve">? </w:t>
      </w:r>
    </w:p>
    <w:p w:rsidR="002C6FD5" w:rsidRPr="00376AF0" w:rsidP="000212B5" w14:paraId="29CF8F71" w14:textId="77777777">
      <w:pPr>
        <w:pStyle w:val="ListParagraph"/>
        <w:numPr>
          <w:ilvl w:val="0"/>
          <w:numId w:val="8"/>
        </w:numPr>
        <w:rPr>
          <w:rFonts w:ascii="Times New Roman" w:hAnsi="Times New Roman" w:cs="Times New Roman"/>
        </w:rPr>
      </w:pPr>
      <w:r w:rsidRPr="00376AF0">
        <w:rPr>
          <w:rFonts w:ascii="Times New Roman" w:hAnsi="Times New Roman" w:cs="Times New Roman"/>
        </w:rPr>
        <w:t>Licensed child care centers</w:t>
      </w:r>
    </w:p>
    <w:p w:rsidR="002C6FD5" w:rsidRPr="00376AF0" w:rsidP="000212B5" w14:paraId="1ABE9D66" w14:textId="04657321">
      <w:pPr>
        <w:pStyle w:val="ListParagraph"/>
        <w:numPr>
          <w:ilvl w:val="0"/>
          <w:numId w:val="8"/>
        </w:numPr>
        <w:rPr>
          <w:rFonts w:ascii="Times New Roman" w:hAnsi="Times New Roman" w:cs="Times New Roman"/>
        </w:rPr>
      </w:pPr>
      <w:r w:rsidRPr="00376AF0">
        <w:rPr>
          <w:rFonts w:ascii="Times New Roman" w:hAnsi="Times New Roman" w:cs="Times New Roman"/>
        </w:rPr>
        <w:t>Licensed family child care homes</w:t>
      </w:r>
    </w:p>
    <w:p w:rsidR="002C6FD5" w:rsidRPr="00376AF0" w:rsidP="000212B5" w14:paraId="1DA90023" w14:textId="43079641">
      <w:pPr>
        <w:pStyle w:val="ListParagraph"/>
        <w:numPr>
          <w:ilvl w:val="0"/>
          <w:numId w:val="8"/>
        </w:numPr>
        <w:rPr>
          <w:rFonts w:ascii="Times New Roman" w:hAnsi="Times New Roman" w:cs="Times New Roman"/>
        </w:rPr>
      </w:pPr>
      <w:r>
        <w:rPr>
          <w:rFonts w:ascii="Times New Roman" w:hAnsi="Times New Roman" w:cs="Times New Roman"/>
        </w:rPr>
        <w:t>License-exempt</w:t>
      </w:r>
      <w:r w:rsidRPr="00376AF0">
        <w:rPr>
          <w:rFonts w:ascii="Times New Roman" w:hAnsi="Times New Roman" w:cs="Times New Roman"/>
        </w:rPr>
        <w:t xml:space="preserve"> providers</w:t>
      </w:r>
    </w:p>
    <w:p w:rsidR="000825C8" w:rsidP="000212B5" w14:paraId="38F078A0" w14:textId="323CAC12">
      <w:pPr>
        <w:pStyle w:val="ListParagraph"/>
        <w:numPr>
          <w:ilvl w:val="0"/>
          <w:numId w:val="8"/>
        </w:numPr>
        <w:rPr>
          <w:rFonts w:ascii="Times New Roman" w:hAnsi="Times New Roman" w:cs="Times New Roman"/>
        </w:rPr>
      </w:pPr>
      <w:r w:rsidRPr="00376AF0">
        <w:rPr>
          <w:rFonts w:ascii="Times New Roman" w:eastAsia="Calibri" w:hAnsi="Times New Roman" w:cs="Times New Roman"/>
        </w:rPr>
        <w:t xml:space="preserve">Programs serving children </w:t>
      </w:r>
      <w:r>
        <w:rPr>
          <w:rFonts w:ascii="Times New Roman" w:eastAsia="Calibri" w:hAnsi="Times New Roman" w:cs="Times New Roman"/>
        </w:rPr>
        <w:t>who receive CCDF subsidy</w:t>
      </w:r>
    </w:p>
    <w:p w:rsidR="002C6FD5" w:rsidRPr="00376AF0" w:rsidP="000212B5" w14:paraId="77770D63" w14:textId="2A73D649">
      <w:pPr>
        <w:pStyle w:val="ListParagraph"/>
        <w:numPr>
          <w:ilvl w:val="0"/>
          <w:numId w:val="8"/>
        </w:numPr>
        <w:rPr>
          <w:rFonts w:ascii="Times New Roman" w:hAnsi="Times New Roman" w:cs="Times New Roman"/>
        </w:rPr>
      </w:pPr>
      <w:r w:rsidRPr="00376AF0">
        <w:rPr>
          <w:rFonts w:ascii="Times New Roman" w:hAnsi="Times New Roman" w:cs="Times New Roman"/>
        </w:rPr>
        <w:t>Early Head Start programs</w:t>
      </w:r>
    </w:p>
    <w:p w:rsidR="002C6FD5" w:rsidRPr="00376AF0" w:rsidP="000212B5" w14:paraId="2D498487" w14:textId="1170DDF2">
      <w:pPr>
        <w:pStyle w:val="ListParagraph"/>
        <w:numPr>
          <w:ilvl w:val="0"/>
          <w:numId w:val="8"/>
        </w:numPr>
        <w:rPr>
          <w:rFonts w:ascii="Times New Roman" w:hAnsi="Times New Roman" w:cs="Times New Roman"/>
        </w:rPr>
      </w:pPr>
      <w:r w:rsidRPr="00376AF0">
        <w:rPr>
          <w:rFonts w:ascii="Times New Roman" w:hAnsi="Times New Roman" w:cs="Times New Roman"/>
        </w:rPr>
        <w:t>Head Start programs</w:t>
      </w:r>
    </w:p>
    <w:p w:rsidR="002C6FD5" w:rsidRPr="00376AF0" w:rsidP="000212B5" w14:paraId="786E08BB" w14:textId="5A46F2E3">
      <w:pPr>
        <w:pStyle w:val="ListParagraph"/>
        <w:numPr>
          <w:ilvl w:val="0"/>
          <w:numId w:val="8"/>
        </w:numPr>
        <w:rPr>
          <w:rFonts w:ascii="Times New Roman" w:hAnsi="Times New Roman" w:cs="Times New Roman"/>
        </w:rPr>
      </w:pPr>
      <w:r w:rsidRPr="00376AF0">
        <w:rPr>
          <w:rFonts w:ascii="Times New Roman" w:hAnsi="Times New Roman" w:cs="Times New Roman"/>
        </w:rPr>
        <w:t>State Prekindergarten or preschool programs</w:t>
      </w:r>
    </w:p>
    <w:p w:rsidR="002C6FD5" w:rsidRPr="00376AF0" w:rsidP="000212B5" w14:paraId="3051D809" w14:textId="76927796">
      <w:pPr>
        <w:pStyle w:val="ListParagraph"/>
        <w:numPr>
          <w:ilvl w:val="0"/>
          <w:numId w:val="8"/>
        </w:numPr>
        <w:rPr>
          <w:rFonts w:ascii="Times New Roman" w:hAnsi="Times New Roman" w:cs="Times New Roman"/>
        </w:rPr>
      </w:pPr>
      <w:r w:rsidRPr="00376AF0">
        <w:rPr>
          <w:rFonts w:ascii="Times New Roman" w:hAnsi="Times New Roman" w:cs="Times New Roman"/>
        </w:rPr>
        <w:t>Local district-supported Prekindergarten programs</w:t>
      </w:r>
    </w:p>
    <w:p w:rsidR="002C6FD5" w:rsidRPr="00376AF0" w:rsidP="000212B5" w14:paraId="4ED98C8A" w14:textId="7B8A26D0">
      <w:pPr>
        <w:pStyle w:val="ListParagraph"/>
        <w:numPr>
          <w:ilvl w:val="0"/>
          <w:numId w:val="8"/>
        </w:numPr>
        <w:rPr>
          <w:rFonts w:ascii="Times New Roman" w:hAnsi="Times New Roman" w:cs="Times New Roman"/>
        </w:rPr>
      </w:pPr>
      <w:r w:rsidRPr="00376AF0">
        <w:rPr>
          <w:rFonts w:ascii="Times New Roman" w:hAnsi="Times New Roman" w:cs="Times New Roman"/>
        </w:rPr>
        <w:t>Programs serving infants and toddlers</w:t>
      </w:r>
    </w:p>
    <w:p w:rsidR="002C6FD5" w:rsidRPr="00376AF0" w:rsidP="000212B5" w14:paraId="0AF1579D" w14:textId="21C37AA1">
      <w:pPr>
        <w:pStyle w:val="ListParagraph"/>
        <w:numPr>
          <w:ilvl w:val="0"/>
          <w:numId w:val="8"/>
        </w:numPr>
        <w:rPr>
          <w:rFonts w:ascii="Times New Roman" w:hAnsi="Times New Roman" w:cs="Times New Roman"/>
        </w:rPr>
      </w:pPr>
      <w:r w:rsidRPr="00376AF0">
        <w:rPr>
          <w:rFonts w:ascii="Times New Roman" w:hAnsi="Times New Roman" w:cs="Times New Roman"/>
        </w:rPr>
        <w:t>Programs serving school-age children</w:t>
      </w:r>
    </w:p>
    <w:p w:rsidR="002C6FD5" w:rsidRPr="00376AF0" w:rsidP="000212B5" w14:paraId="67BACE77" w14:textId="45693C6C">
      <w:pPr>
        <w:pStyle w:val="ListParagraph"/>
        <w:numPr>
          <w:ilvl w:val="0"/>
          <w:numId w:val="8"/>
        </w:numPr>
        <w:rPr>
          <w:rFonts w:ascii="Times New Roman" w:hAnsi="Times New Roman" w:cs="Times New Roman"/>
        </w:rPr>
      </w:pPr>
      <w:r w:rsidRPr="00376AF0">
        <w:rPr>
          <w:rFonts w:ascii="Times New Roman" w:hAnsi="Times New Roman" w:cs="Times New Roman"/>
        </w:rPr>
        <w:t>Faith-based settings</w:t>
      </w:r>
    </w:p>
    <w:p w:rsidR="002C6FD5" w:rsidRPr="00376AF0" w:rsidP="000212B5" w14:paraId="048FA06C" w14:textId="3B4CF1E0">
      <w:pPr>
        <w:pStyle w:val="ListParagraph"/>
        <w:numPr>
          <w:ilvl w:val="0"/>
          <w:numId w:val="8"/>
        </w:numPr>
        <w:rPr>
          <w:rFonts w:ascii="Times New Roman" w:hAnsi="Times New Roman" w:cs="Times New Roman"/>
        </w:rPr>
      </w:pPr>
      <w:r w:rsidRPr="00376AF0">
        <w:rPr>
          <w:rFonts w:ascii="Times New Roman" w:hAnsi="Times New Roman" w:cs="Times New Roman"/>
        </w:rPr>
        <w:t>Tribally operated programs</w:t>
      </w:r>
    </w:p>
    <w:p w:rsidR="002C6FD5" w:rsidRPr="00376AF0" w:rsidP="000212B5" w14:paraId="1354E085" w14:textId="5397E6EB">
      <w:pPr>
        <w:pStyle w:val="ListParagraph"/>
        <w:numPr>
          <w:ilvl w:val="0"/>
          <w:numId w:val="8"/>
        </w:numPr>
        <w:rPr>
          <w:rFonts w:ascii="Times New Roman" w:hAnsi="Times New Roman" w:cs="Times New Roman"/>
          <w:b/>
        </w:rPr>
      </w:pPr>
      <w:r w:rsidRPr="00376AF0">
        <w:rPr>
          <w:rFonts w:ascii="Times New Roman" w:hAnsi="Times New Roman" w:cs="Times New Roman"/>
        </w:rPr>
        <w:t xml:space="preserve">Other. Describe: </w:t>
      </w:r>
      <w:r w:rsidRPr="00376AF0">
        <w:rPr>
          <w:rFonts w:ascii="Times New Roman" w:hAnsi="Times New Roman" w:cs="Times New Roman"/>
        </w:rPr>
        <w:softHyphen/>
      </w:r>
      <w:r w:rsidRPr="00376AF0">
        <w:rPr>
          <w:rFonts w:ascii="Times New Roman" w:hAnsi="Times New Roman" w:cs="Times New Roman"/>
        </w:rPr>
        <w:softHyphen/>
      </w:r>
      <w:r w:rsidRPr="00376AF0">
        <w:rPr>
          <w:rFonts w:ascii="Times New Roman" w:hAnsi="Times New Roman" w:cs="Times New Roman"/>
        </w:rPr>
        <w:softHyphen/>
      </w:r>
      <w:r w:rsidRPr="00376AF0">
        <w:rPr>
          <w:rFonts w:ascii="Times New Roman" w:hAnsi="Times New Roman" w:cs="Times New Roman"/>
        </w:rPr>
        <w:softHyphen/>
      </w:r>
      <w:r w:rsidRPr="00376AF0">
        <w:rPr>
          <w:rFonts w:ascii="Times New Roman" w:hAnsi="Times New Roman" w:cs="Times New Roman"/>
        </w:rPr>
        <w:softHyphen/>
        <w:t>__________________</w:t>
      </w:r>
      <w:r w:rsidRPr="00376AF0">
        <w:rPr>
          <w:rFonts w:ascii="Times New Roman" w:hAnsi="Times New Roman" w:cs="Times New Roman"/>
          <w:b/>
        </w:rPr>
        <w:t xml:space="preserve"> </w:t>
      </w:r>
    </w:p>
    <w:p w:rsidR="002C6FD5" w:rsidRPr="00376AF0" w:rsidP="002C6FD5" w14:paraId="69A5140B" w14:textId="77777777">
      <w:pPr>
        <w:pStyle w:val="ListParagraph"/>
        <w:rPr>
          <w:rFonts w:ascii="Times New Roman" w:hAnsi="Times New Roman" w:cs="Times New Roman"/>
          <w:b/>
        </w:rPr>
      </w:pPr>
    </w:p>
    <w:p w:rsidR="002D38F0" w:rsidRPr="00020366" w:rsidP="002D38F0" w14:paraId="30F8F157" w14:textId="07173115">
      <w:pPr>
        <w:rPr>
          <w:rFonts w:ascii="Times New Roman" w:eastAsia="Calibri" w:hAnsi="Times New Roman" w:cs="Times New Roman"/>
        </w:rPr>
      </w:pPr>
      <w:r w:rsidRPr="3AC782EE">
        <w:rPr>
          <w:rFonts w:ascii="Times New Roman" w:hAnsi="Times New Roman" w:cs="Times New Roman"/>
          <w:b/>
          <w:bCs/>
        </w:rPr>
        <w:t>4.</w:t>
      </w:r>
      <w:r>
        <w:rPr>
          <w:rFonts w:ascii="Times New Roman" w:hAnsi="Times New Roman" w:cs="Times New Roman"/>
          <w:b/>
          <w:bCs/>
        </w:rPr>
        <w:t>3</w:t>
      </w:r>
      <w:r w:rsidRPr="3AC782EE">
        <w:rPr>
          <w:rFonts w:ascii="Times New Roman" w:hAnsi="Times New Roman" w:cs="Times New Roman"/>
          <w:b/>
          <w:bCs/>
        </w:rPr>
        <w:t xml:space="preserve"> </w:t>
      </w:r>
      <w:r w:rsidRPr="4C943515">
        <w:rPr>
          <w:rFonts w:ascii="Times New Roman" w:eastAsia="Calibri" w:hAnsi="Times New Roman" w:cs="Times New Roman"/>
        </w:rPr>
        <w:t xml:space="preserve">What types of </w:t>
      </w:r>
      <w:r>
        <w:rPr>
          <w:rFonts w:ascii="Times New Roman" w:eastAsia="Calibri" w:hAnsi="Times New Roman" w:cs="Times New Roman"/>
        </w:rPr>
        <w:t xml:space="preserve">financial incentives or </w:t>
      </w:r>
      <w:r w:rsidR="00434D6F">
        <w:rPr>
          <w:rFonts w:ascii="Times New Roman" w:eastAsia="Calibri" w:hAnsi="Times New Roman" w:cs="Times New Roman"/>
        </w:rPr>
        <w:t>technical assistance</w:t>
      </w:r>
      <w:r w:rsidRPr="4C943515">
        <w:rPr>
          <w:rFonts w:ascii="Times New Roman" w:eastAsia="Calibri" w:hAnsi="Times New Roman" w:cs="Times New Roman"/>
        </w:rPr>
        <w:t xml:space="preserve"> are </w:t>
      </w:r>
      <w:r w:rsidRPr="1CEB5DDA">
        <w:rPr>
          <w:rFonts w:ascii="Times New Roman" w:eastAsia="Calibri" w:hAnsi="Times New Roman" w:cs="Times New Roman"/>
        </w:rPr>
        <w:t>available</w:t>
      </w:r>
      <w:r w:rsidRPr="60968721">
        <w:rPr>
          <w:rFonts w:ascii="Times New Roman" w:eastAsia="Calibri" w:hAnsi="Times New Roman" w:cs="Times New Roman"/>
        </w:rPr>
        <w:t xml:space="preserve"> for </w:t>
      </w:r>
      <w:r w:rsidRPr="256A5D69">
        <w:rPr>
          <w:rFonts w:ascii="Times New Roman" w:eastAsia="Calibri" w:hAnsi="Times New Roman" w:cs="Times New Roman"/>
        </w:rPr>
        <w:t xml:space="preserve">providers </w:t>
      </w:r>
      <w:r w:rsidRPr="73F1C7DE">
        <w:rPr>
          <w:rFonts w:ascii="Times New Roman" w:eastAsia="Calibri" w:hAnsi="Times New Roman" w:cs="Times New Roman"/>
        </w:rPr>
        <w:t>related to</w:t>
      </w:r>
      <w:r w:rsidRPr="5EA5E5C0">
        <w:rPr>
          <w:rFonts w:ascii="Times New Roman" w:eastAsia="Calibri" w:hAnsi="Times New Roman" w:cs="Times New Roman"/>
        </w:rPr>
        <w:t xml:space="preserve"> </w:t>
      </w:r>
      <w:r w:rsidRPr="4C943515">
        <w:rPr>
          <w:rFonts w:ascii="Times New Roman" w:eastAsia="Calibri" w:hAnsi="Times New Roman" w:cs="Times New Roman"/>
        </w:rPr>
        <w:t>QRIS</w:t>
      </w:r>
      <w:r w:rsidRPr="73F1C7DE">
        <w:rPr>
          <w:rFonts w:ascii="Times New Roman" w:eastAsia="Calibri" w:hAnsi="Times New Roman" w:cs="Times New Roman"/>
        </w:rPr>
        <w:t xml:space="preserve"> </w:t>
      </w:r>
      <w:r w:rsidRPr="277757F2">
        <w:rPr>
          <w:rFonts w:ascii="Times New Roman" w:eastAsia="Calibri" w:hAnsi="Times New Roman" w:cs="Times New Roman"/>
        </w:rPr>
        <w:t xml:space="preserve">or </w:t>
      </w:r>
      <w:r w:rsidR="003A47EE">
        <w:rPr>
          <w:rFonts w:ascii="Times New Roman" w:eastAsia="Calibri" w:hAnsi="Times New Roman" w:cs="Times New Roman"/>
        </w:rPr>
        <w:t>other system of</w:t>
      </w:r>
      <w:r w:rsidRPr="277757F2">
        <w:rPr>
          <w:rFonts w:ascii="Times New Roman" w:eastAsia="Calibri" w:hAnsi="Times New Roman" w:cs="Times New Roman"/>
        </w:rPr>
        <w:t xml:space="preserve"> quality </w:t>
      </w:r>
      <w:r w:rsidR="003A47EE">
        <w:rPr>
          <w:rFonts w:ascii="Times New Roman" w:eastAsia="Calibri" w:hAnsi="Times New Roman" w:cs="Times New Roman"/>
        </w:rPr>
        <w:t>improvement</w:t>
      </w:r>
      <w:r w:rsidRPr="4C943515">
        <w:rPr>
          <w:rFonts w:ascii="Times New Roman" w:eastAsia="Calibri" w:hAnsi="Times New Roman" w:cs="Times New Roman"/>
        </w:rPr>
        <w:t>?</w:t>
      </w:r>
      <w:r w:rsidR="00024047">
        <w:rPr>
          <w:rFonts w:ascii="Times New Roman" w:eastAsia="Calibri" w:hAnsi="Times New Roman" w:cs="Times New Roman"/>
        </w:rPr>
        <w:t xml:space="preserve"> Check as many as apply.</w:t>
      </w:r>
    </w:p>
    <w:p w:rsidR="002D38F0" w:rsidRPr="00AB28E8" w:rsidP="002D38F0" w14:paraId="594F625B" w14:textId="77777777">
      <w:pPr>
        <w:pStyle w:val="ListParagraph"/>
        <w:numPr>
          <w:ilvl w:val="0"/>
          <w:numId w:val="95"/>
        </w:numPr>
        <w:rPr>
          <w:rFonts w:ascii="Times New Roman" w:eastAsia="Calibri" w:hAnsi="Times New Roman" w:cs="Times New Roman"/>
        </w:rPr>
      </w:pPr>
      <w:r w:rsidRPr="4C943515">
        <w:rPr>
          <w:rFonts w:ascii="Times New Roman" w:hAnsi="Times New Roman" w:cs="Times New Roman"/>
        </w:rPr>
        <w:t>One-time grants, awards or bonuses</w:t>
      </w:r>
    </w:p>
    <w:p w:rsidR="002D38F0" w:rsidRPr="00376AF0" w:rsidP="002D38F0" w14:paraId="557D2F66" w14:textId="77777777">
      <w:pPr>
        <w:pStyle w:val="ListParagraph"/>
        <w:numPr>
          <w:ilvl w:val="1"/>
          <w:numId w:val="95"/>
        </w:numPr>
        <w:rPr>
          <w:rFonts w:ascii="Times New Roman" w:hAnsi="Times New Roman" w:cs="Times New Roman"/>
        </w:rPr>
      </w:pPr>
      <w:r w:rsidRPr="00376AF0">
        <w:rPr>
          <w:rFonts w:ascii="Times New Roman" w:hAnsi="Times New Roman" w:cs="Times New Roman"/>
        </w:rPr>
        <w:t xml:space="preserve">Licensed child care centers #____  </w:t>
      </w:r>
    </w:p>
    <w:p w:rsidR="002D38F0" w:rsidRPr="001D15C8" w:rsidP="002D38F0" w14:paraId="3E903CF0" w14:textId="77777777">
      <w:pPr>
        <w:pStyle w:val="ListParagraph"/>
        <w:numPr>
          <w:ilvl w:val="1"/>
          <w:numId w:val="95"/>
        </w:numPr>
        <w:rPr>
          <w:rFonts w:ascii="Times New Roman" w:hAnsi="Times New Roman" w:cs="Times New Roman"/>
        </w:rPr>
      </w:pPr>
      <w:r>
        <w:rPr>
          <w:rFonts w:ascii="Times New Roman" w:hAnsi="Times New Roman" w:cs="Times New Roman"/>
        </w:rPr>
        <w:t>Licensed family</w:t>
      </w:r>
      <w:r w:rsidRPr="00376AF0">
        <w:rPr>
          <w:rFonts w:ascii="Times New Roman" w:hAnsi="Times New Roman" w:cs="Times New Roman"/>
        </w:rPr>
        <w:t xml:space="preserve"> child care </w:t>
      </w:r>
      <w:r>
        <w:rPr>
          <w:rFonts w:ascii="Times New Roman" w:hAnsi="Times New Roman" w:cs="Times New Roman"/>
        </w:rPr>
        <w:t>homes</w:t>
      </w:r>
      <w:r w:rsidRPr="00376AF0">
        <w:rPr>
          <w:rFonts w:ascii="Times New Roman" w:hAnsi="Times New Roman" w:cs="Times New Roman"/>
        </w:rPr>
        <w:t xml:space="preserve"> #_____ </w:t>
      </w:r>
    </w:p>
    <w:p w:rsidR="002D38F0" w:rsidRPr="00020366" w:rsidP="002D38F0" w14:paraId="3E7E97B5" w14:textId="77777777">
      <w:pPr>
        <w:pStyle w:val="ListParagraph"/>
        <w:numPr>
          <w:ilvl w:val="0"/>
          <w:numId w:val="95"/>
        </w:numPr>
        <w:rPr>
          <w:rFonts w:ascii="Times New Roman" w:eastAsia="Calibri" w:hAnsi="Times New Roman" w:cs="Times New Roman"/>
        </w:rPr>
      </w:pPr>
      <w:r w:rsidRPr="4C943515">
        <w:rPr>
          <w:rFonts w:ascii="Times New Roman" w:hAnsi="Times New Roman" w:cs="Times New Roman"/>
        </w:rPr>
        <w:t>On-going or periodic quality stipends</w:t>
      </w:r>
    </w:p>
    <w:p w:rsidR="002D38F0" w:rsidRPr="00376AF0" w:rsidP="002D38F0" w14:paraId="198ED066" w14:textId="77777777">
      <w:pPr>
        <w:pStyle w:val="ListParagraph"/>
        <w:numPr>
          <w:ilvl w:val="1"/>
          <w:numId w:val="95"/>
        </w:numPr>
        <w:rPr>
          <w:rFonts w:ascii="Times New Roman" w:hAnsi="Times New Roman" w:cs="Times New Roman"/>
        </w:rPr>
      </w:pPr>
      <w:r w:rsidRPr="00376AF0">
        <w:rPr>
          <w:rFonts w:ascii="Times New Roman" w:hAnsi="Times New Roman" w:cs="Times New Roman"/>
        </w:rPr>
        <w:t xml:space="preserve">Licensed child care centers #____  </w:t>
      </w:r>
    </w:p>
    <w:p w:rsidR="002D38F0" w:rsidRPr="001D15C8" w:rsidP="002D38F0" w14:paraId="16DDA423" w14:textId="77777777">
      <w:pPr>
        <w:pStyle w:val="ListParagraph"/>
        <w:numPr>
          <w:ilvl w:val="1"/>
          <w:numId w:val="95"/>
        </w:numPr>
        <w:rPr>
          <w:rFonts w:ascii="Times New Roman" w:hAnsi="Times New Roman" w:cs="Times New Roman"/>
        </w:rPr>
      </w:pPr>
      <w:r>
        <w:rPr>
          <w:rFonts w:ascii="Times New Roman" w:hAnsi="Times New Roman" w:cs="Times New Roman"/>
        </w:rPr>
        <w:t>Licensed family</w:t>
      </w:r>
      <w:r w:rsidRPr="00376AF0">
        <w:rPr>
          <w:rFonts w:ascii="Times New Roman" w:hAnsi="Times New Roman" w:cs="Times New Roman"/>
        </w:rPr>
        <w:t xml:space="preserve"> child care </w:t>
      </w:r>
      <w:r>
        <w:rPr>
          <w:rFonts w:ascii="Times New Roman" w:hAnsi="Times New Roman" w:cs="Times New Roman"/>
        </w:rPr>
        <w:t>homes</w:t>
      </w:r>
      <w:r w:rsidRPr="00376AF0">
        <w:rPr>
          <w:rFonts w:ascii="Times New Roman" w:hAnsi="Times New Roman" w:cs="Times New Roman"/>
        </w:rPr>
        <w:t xml:space="preserve"> #_____ </w:t>
      </w:r>
    </w:p>
    <w:p w:rsidR="002D38F0" w:rsidRPr="00020366" w:rsidP="002D38F0" w14:paraId="4FEE8657" w14:textId="3EEFE89E">
      <w:pPr>
        <w:pStyle w:val="ListParagraph"/>
        <w:numPr>
          <w:ilvl w:val="0"/>
          <w:numId w:val="95"/>
        </w:numPr>
        <w:rPr>
          <w:rFonts w:ascii="Times New Roman" w:eastAsia="Calibri" w:hAnsi="Times New Roman" w:cs="Times New Roman"/>
        </w:rPr>
      </w:pPr>
      <w:r w:rsidRPr="4C943515">
        <w:rPr>
          <w:rFonts w:ascii="Times New Roman" w:hAnsi="Times New Roman" w:cs="Times New Roman"/>
        </w:rPr>
        <w:t xml:space="preserve">Higher </w:t>
      </w:r>
      <w:r w:rsidR="00D15B31">
        <w:rPr>
          <w:rFonts w:ascii="Times New Roman" w:hAnsi="Times New Roman" w:cs="Times New Roman"/>
        </w:rPr>
        <w:t xml:space="preserve">CCDF </w:t>
      </w:r>
      <w:r w:rsidRPr="4C943515">
        <w:rPr>
          <w:rFonts w:ascii="Times New Roman" w:hAnsi="Times New Roman" w:cs="Times New Roman"/>
        </w:rPr>
        <w:t xml:space="preserve">subsidy rates (including tiered rating) </w:t>
      </w:r>
    </w:p>
    <w:p w:rsidR="002D38F0" w:rsidRPr="00376AF0" w:rsidP="002D38F0" w14:paraId="0CA49738" w14:textId="77777777">
      <w:pPr>
        <w:pStyle w:val="ListParagraph"/>
        <w:numPr>
          <w:ilvl w:val="1"/>
          <w:numId w:val="95"/>
        </w:numPr>
        <w:rPr>
          <w:rFonts w:ascii="Times New Roman" w:hAnsi="Times New Roman" w:cs="Times New Roman"/>
        </w:rPr>
      </w:pPr>
      <w:r w:rsidRPr="00376AF0">
        <w:rPr>
          <w:rFonts w:ascii="Times New Roman" w:hAnsi="Times New Roman" w:cs="Times New Roman"/>
        </w:rPr>
        <w:t xml:space="preserve">Licensed child care centers #____  </w:t>
      </w:r>
    </w:p>
    <w:p w:rsidR="002D38F0" w:rsidRPr="001D15C8" w:rsidP="002D38F0" w14:paraId="2149EA21" w14:textId="77777777">
      <w:pPr>
        <w:pStyle w:val="ListParagraph"/>
        <w:numPr>
          <w:ilvl w:val="1"/>
          <w:numId w:val="95"/>
        </w:numPr>
        <w:rPr>
          <w:rFonts w:ascii="Times New Roman" w:hAnsi="Times New Roman" w:cs="Times New Roman"/>
        </w:rPr>
      </w:pPr>
      <w:r>
        <w:rPr>
          <w:rFonts w:ascii="Times New Roman" w:hAnsi="Times New Roman" w:cs="Times New Roman"/>
        </w:rPr>
        <w:t>Licensed family</w:t>
      </w:r>
      <w:r w:rsidRPr="00376AF0">
        <w:rPr>
          <w:rFonts w:ascii="Times New Roman" w:hAnsi="Times New Roman" w:cs="Times New Roman"/>
        </w:rPr>
        <w:t xml:space="preserve"> child care </w:t>
      </w:r>
      <w:r>
        <w:rPr>
          <w:rFonts w:ascii="Times New Roman" w:hAnsi="Times New Roman" w:cs="Times New Roman"/>
        </w:rPr>
        <w:t>homes</w:t>
      </w:r>
      <w:r w:rsidRPr="00376AF0">
        <w:rPr>
          <w:rFonts w:ascii="Times New Roman" w:hAnsi="Times New Roman" w:cs="Times New Roman"/>
        </w:rPr>
        <w:t xml:space="preserve"> #_____ </w:t>
      </w:r>
    </w:p>
    <w:p w:rsidR="002D38F0" w:rsidRPr="00020366" w:rsidP="002D38F0" w14:paraId="2BA7C2F7" w14:textId="485BA459">
      <w:pPr>
        <w:pStyle w:val="ListParagraph"/>
        <w:numPr>
          <w:ilvl w:val="0"/>
          <w:numId w:val="95"/>
        </w:numPr>
        <w:rPr>
          <w:rFonts w:ascii="Times New Roman" w:eastAsia="Calibri" w:hAnsi="Times New Roman" w:cs="Times New Roman"/>
        </w:rPr>
      </w:pPr>
      <w:r w:rsidRPr="4C943515">
        <w:rPr>
          <w:rFonts w:ascii="Times New Roman" w:hAnsi="Times New Roman" w:cs="Times New Roman"/>
        </w:rPr>
        <w:t xml:space="preserve">Ongoing technical assistance </w:t>
      </w:r>
      <w:r w:rsidR="00450D13">
        <w:rPr>
          <w:rFonts w:ascii="Times New Roman" w:hAnsi="Times New Roman" w:cs="Times New Roman"/>
        </w:rPr>
        <w:t xml:space="preserve">to facilitate participation in QRIS or improve quality of programs already participating in QRIS (or some other </w:t>
      </w:r>
      <w:r w:rsidR="00D664BA">
        <w:rPr>
          <w:rFonts w:ascii="Times New Roman" w:hAnsi="Times New Roman" w:cs="Times New Roman"/>
        </w:rPr>
        <w:t>technical assistance tied to QRIS)</w:t>
      </w:r>
    </w:p>
    <w:p w:rsidR="002D38F0" w:rsidP="002D38F0" w14:paraId="5DEF4270" w14:textId="77777777">
      <w:pPr>
        <w:pStyle w:val="ListParagraph"/>
        <w:numPr>
          <w:ilvl w:val="0"/>
          <w:numId w:val="95"/>
        </w:numPr>
        <w:rPr>
          <w:rFonts w:eastAsia="Calibri" w:cs="Arial"/>
          <w:szCs w:val="24"/>
        </w:rPr>
      </w:pPr>
      <w:r w:rsidRPr="4C943515">
        <w:rPr>
          <w:rFonts w:ascii="Times New Roman" w:eastAsia="Calibri" w:hAnsi="Times New Roman" w:cs="Times New Roman"/>
          <w:szCs w:val="24"/>
        </w:rPr>
        <w:t>Other. Describe _______</w:t>
      </w:r>
    </w:p>
    <w:p w:rsidR="00E55763" w:rsidP="00E55763" w14:paraId="41C60C8B" w14:textId="77777777">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E55763" w:rsidP="00E55763" w14:paraId="65DC0AB5" w14:textId="77777777">
      <w:sdt>
        <w:sdtPr>
          <w:id w:val="-1092797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E55763" w:rsidP="00E55763" w14:paraId="4593B644" w14:textId="77777777">
      <w:pPr>
        <w:pStyle w:val="ListParagraph"/>
        <w:numPr>
          <w:ilvl w:val="0"/>
          <w:numId w:val="91"/>
        </w:numPr>
      </w:pPr>
      <w:r>
        <w:t>CCDF quality funds</w:t>
      </w:r>
    </w:p>
    <w:p w:rsidR="00E55763" w:rsidP="00E55763" w14:paraId="4EC439DA" w14:textId="77777777">
      <w:pPr>
        <w:pStyle w:val="ListParagraph"/>
        <w:numPr>
          <w:ilvl w:val="0"/>
          <w:numId w:val="91"/>
        </w:numPr>
      </w:pPr>
      <w:r>
        <w:t>Non-CCDF funds</w:t>
      </w:r>
    </w:p>
    <w:p w:rsidR="00E55763" w:rsidP="00E55763" w14:paraId="58EC304B" w14:textId="77777777">
      <w:pPr>
        <w:pStyle w:val="ListParagraph"/>
        <w:numPr>
          <w:ilvl w:val="0"/>
          <w:numId w:val="91"/>
        </w:numPr>
      </w:pPr>
      <w:r>
        <w:t>CARES funds</w:t>
      </w:r>
    </w:p>
    <w:p w:rsidR="00E55763" w:rsidP="00E55763" w14:paraId="78058DC0" w14:textId="77777777">
      <w:pPr>
        <w:pStyle w:val="ListParagraph"/>
        <w:numPr>
          <w:ilvl w:val="0"/>
          <w:numId w:val="91"/>
        </w:numPr>
      </w:pPr>
      <w:r>
        <w:t>CRRSA Funds</w:t>
      </w:r>
    </w:p>
    <w:p w:rsidR="00E55763" w:rsidP="00E55763" w14:paraId="081BFD28" w14:textId="77777777">
      <w:pPr>
        <w:pStyle w:val="ListParagraph"/>
        <w:numPr>
          <w:ilvl w:val="0"/>
          <w:numId w:val="91"/>
        </w:numPr>
      </w:pPr>
      <w:r>
        <w:t xml:space="preserve">ARP Supplemental Discretionary </w:t>
      </w:r>
    </w:p>
    <w:p w:rsidR="00B91E44" w:rsidP="00E55763" w14:paraId="2AA7DFE4" w14:textId="5E243370">
      <w:pPr>
        <w:pStyle w:val="ListParagraph"/>
        <w:numPr>
          <w:ilvl w:val="0"/>
          <w:numId w:val="91"/>
        </w:numPr>
      </w:pPr>
      <w:r>
        <w:t xml:space="preserve">ARP Stabilization set-aside </w:t>
      </w:r>
    </w:p>
    <w:p w:rsidR="009D1CFC" w:rsidP="009D1CFC" w14:paraId="1A69AE66" w14:textId="77777777">
      <w:pPr>
        <w:pStyle w:val="ListParagraph"/>
        <w:numPr>
          <w:ilvl w:val="0"/>
          <w:numId w:val="91"/>
        </w:numPr>
      </w:pPr>
      <w:r>
        <w:t>Unable to report. Indicate reason: __________</w:t>
      </w:r>
    </w:p>
    <w:p w:rsidR="00E55763" w:rsidRPr="008056E1" w:rsidP="00E55763" w14:paraId="34CBAB7E" w14:textId="77777777">
      <w:sdt>
        <w:sdtPr>
          <w:id w:val="-18312044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4B1D15" w:rsidP="004B1D15" w14:paraId="4717D421" w14:textId="44DFE9BB">
      <w:pPr>
        <w:rPr>
          <w:rFonts w:ascii="Times New Roman" w:hAnsi="Times New Roman" w:cs="Times New Roman"/>
        </w:rPr>
      </w:pPr>
      <w:r w:rsidRPr="00376AF0">
        <w:rPr>
          <w:rFonts w:ascii="Times New Roman" w:hAnsi="Times New Roman" w:cs="Times New Roman"/>
          <w:b/>
          <w:color w:val="000000" w:themeColor="text1"/>
        </w:rPr>
        <w:t>4.</w:t>
      </w:r>
      <w:r>
        <w:rPr>
          <w:rFonts w:ascii="Times New Roman" w:hAnsi="Times New Roman" w:cs="Times New Roman"/>
          <w:b/>
          <w:color w:val="000000" w:themeColor="text1"/>
        </w:rPr>
        <w:t>4</w:t>
      </w:r>
      <w:r w:rsidRPr="00376AF0">
        <w:rPr>
          <w:rFonts w:ascii="Times New Roman" w:hAnsi="Times New Roman" w:cs="Times New Roman"/>
          <w:b/>
          <w:color w:val="000000" w:themeColor="text1"/>
        </w:rPr>
        <w:t xml:space="preserve"> </w:t>
      </w:r>
      <w:r w:rsidRPr="00376AF0" w:rsidR="008E65D4">
        <w:rPr>
          <w:rFonts w:ascii="Times New Roman" w:hAnsi="Times New Roman" w:cs="Times New Roman"/>
          <w:b/>
          <w:color w:val="000000" w:themeColor="text1"/>
        </w:rPr>
        <w:t>Spending</w:t>
      </w:r>
      <w:r w:rsidR="00AF5CBA">
        <w:rPr>
          <w:rFonts w:ascii="Times New Roman" w:hAnsi="Times New Roman" w:cs="Times New Roman"/>
          <w:b/>
          <w:color w:val="000000" w:themeColor="text1"/>
        </w:rPr>
        <w:t xml:space="preserve">: </w:t>
      </w:r>
      <w:r w:rsidR="00AF5CBA">
        <w:rPr>
          <w:rFonts w:ascii="Times New Roman" w:hAnsi="Times New Roman" w:cs="Times New Roman"/>
        </w:rPr>
        <w:t>What is the total amount spent across all funding</w:t>
      </w:r>
      <w:r w:rsidRPr="00376AF0" w:rsidR="00AF5CBA">
        <w:rPr>
          <w:rFonts w:ascii="Times New Roman" w:hAnsi="Times New Roman" w:cs="Times New Roman"/>
        </w:rPr>
        <w:t xml:space="preserve"> sources</w:t>
      </w:r>
      <w:r w:rsidR="00AF5CBA">
        <w:rPr>
          <w:rFonts w:ascii="Times New Roman" w:hAnsi="Times New Roman" w:cs="Times New Roman"/>
        </w:rPr>
        <w:t xml:space="preserve"> (i.e., CCDF quality set aside, non-CCDF funds, CARES, CRRSA, ARP Supplemental Discretionary, and ARP Stabilization 10% set-aside)</w:t>
      </w:r>
      <w:r w:rsidRPr="00376AF0" w:rsidR="00AF5CBA">
        <w:rPr>
          <w:rFonts w:ascii="Times New Roman" w:hAnsi="Times New Roman" w:cs="Times New Roman"/>
        </w:rPr>
        <w:t xml:space="preserve"> </w:t>
      </w:r>
      <w:r>
        <w:rPr>
          <w:rFonts w:ascii="Times New Roman" w:hAnsi="Times New Roman" w:cs="Times New Roman"/>
        </w:rPr>
        <w:t xml:space="preserve">related to </w:t>
      </w:r>
      <w:r w:rsidRPr="00376AF0" w:rsidR="00FF5495">
        <w:rPr>
          <w:rFonts w:ascii="Times New Roman" w:hAnsi="Times New Roman" w:cs="Times New Roman"/>
          <w:b/>
          <w:color w:val="000000" w:themeColor="text1"/>
          <w:u w:val="single"/>
        </w:rPr>
        <w:t>QRIS or other quality rating system</w:t>
      </w:r>
      <w:r w:rsidRPr="00376AF0" w:rsidR="0047563D">
        <w:rPr>
          <w:rFonts w:ascii="Times New Roman" w:hAnsi="Times New Roman" w:cs="Times New Roman"/>
          <w:b/>
          <w:color w:val="000000" w:themeColor="text1"/>
          <w:u w:val="single"/>
        </w:rPr>
        <w:t>s</w:t>
      </w:r>
      <w:r w:rsidRPr="00376AF0" w:rsidR="00FF5495">
        <w:rPr>
          <w:rFonts w:ascii="Times New Roman" w:hAnsi="Times New Roman" w:cs="Times New Roman"/>
          <w:color w:val="000000" w:themeColor="text1"/>
        </w:rPr>
        <w:t xml:space="preserve"> during </w:t>
      </w:r>
      <w:r w:rsidR="00AD0BD3">
        <w:rPr>
          <w:rFonts w:ascii="Times New Roman" w:hAnsi="Times New Roman" w:cs="Times New Roman"/>
          <w:color w:val="000000" w:themeColor="text1"/>
        </w:rPr>
        <w:t>October 1, 2022</w:t>
      </w:r>
      <w:r w:rsidRPr="00376AF0" w:rsidR="00FF5495">
        <w:rPr>
          <w:rFonts w:ascii="Times New Roman" w:hAnsi="Times New Roman" w:cs="Times New Roman"/>
          <w:color w:val="000000" w:themeColor="text1"/>
        </w:rPr>
        <w:t xml:space="preserve"> to </w:t>
      </w:r>
      <w:r w:rsidR="00C20486">
        <w:rPr>
          <w:rFonts w:ascii="Times New Roman" w:hAnsi="Times New Roman" w:cs="Times New Roman"/>
          <w:color w:val="000000" w:themeColor="text1"/>
        </w:rPr>
        <w:t>September 30, 2023</w:t>
      </w:r>
      <w:r w:rsidRPr="00376AF0" w:rsidR="00FF5495">
        <w:rPr>
          <w:rFonts w:ascii="Times New Roman" w:hAnsi="Times New Roman" w:cs="Times New Roman"/>
          <w:color w:val="000000" w:themeColor="text1"/>
        </w:rPr>
        <w:t xml:space="preserve">? </w:t>
      </w:r>
      <w:r>
        <w:rPr>
          <w:rFonts w:ascii="Times New Roman" w:hAnsi="Times New Roman" w:cs="Times New Roman"/>
        </w:rPr>
        <w:t>$_________________</w:t>
      </w:r>
    </w:p>
    <w:p w:rsidR="00F37B9E" w:rsidRPr="008A0D96" w:rsidP="00F37B9E" w14:paraId="7908ED05" w14:textId="77777777">
      <w:pPr>
        <w:rPr>
          <w:rFonts w:ascii="Times New Roman" w:hAnsi="Times New Roman" w:cs="Times New Roman"/>
        </w:rPr>
      </w:pPr>
      <w:sdt>
        <w:sdtPr>
          <w:rPr>
            <w:rFonts w:ascii="Times New Roman" w:hAnsi="Times New Roman" w:cs="Times New Roman"/>
          </w:rPr>
          <w:id w:val="15649820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Unable to report total amount spent. Indicate reason: __________________</w:t>
      </w:r>
    </w:p>
    <w:p w:rsidR="004B1D15" w:rsidRPr="00376AF0" w:rsidP="004B1D15" w14:paraId="5F87922A" w14:textId="24C355FF">
      <w:pPr>
        <w:rPr>
          <w:rFonts w:ascii="Times New Roman" w:hAnsi="Times New Roman" w:cs="Times New Roman"/>
          <w:color w:val="000000" w:themeColor="text1"/>
        </w:rPr>
      </w:pPr>
      <w:r w:rsidRPr="00FD3E31">
        <w:rPr>
          <w:rFonts w:ascii="Times New Roman" w:hAnsi="Times New Roman" w:cs="Times New Roman"/>
          <w:i/>
          <w:iCs/>
        </w:rPr>
        <w:t>Optional:</w:t>
      </w:r>
      <w:r>
        <w:rPr>
          <w:rFonts w:ascii="Times New Roman" w:hAnsi="Times New Roman" w:cs="Times New Roman"/>
        </w:rPr>
        <w:t xml:space="preserve"> Use this space to tell us any additional information about how funds were spent that is not captured in the items already reported. __________________________ </w:t>
      </w:r>
      <w:r w:rsidRPr="00376AF0">
        <w:rPr>
          <w:rFonts w:ascii="Times New Roman" w:hAnsi="Times New Roman" w:cs="Times New Roman"/>
        </w:rPr>
        <w:t xml:space="preserve"> </w:t>
      </w:r>
    </w:p>
    <w:p w:rsidR="00CA492B" w:rsidRPr="00AB067D" w:rsidP="00CA492B" w14:paraId="5E3DA299" w14:textId="35976EE2">
      <w:pPr>
        <w:spacing w:after="0" w:line="240" w:lineRule="auto"/>
        <w:textAlignment w:val="baseline"/>
        <w:rPr>
          <w:rFonts w:ascii="Calibri" w:eastAsia="Times New Roman" w:hAnsi="Calibri" w:cs="Calibri"/>
          <w:szCs w:val="24"/>
          <w:shd w:val="clear" w:color="auto" w:fill="FFFF00"/>
        </w:rPr>
      </w:pPr>
      <w:r w:rsidRPr="00AB067D">
        <w:rPr>
          <w:rFonts w:ascii="Times New Roman" w:eastAsia="Times New Roman" w:hAnsi="Times New Roman" w:cs="Times New Roman"/>
          <w:b/>
          <w:color w:val="000000" w:themeColor="text1"/>
          <w:szCs w:val="24"/>
        </w:rPr>
        <w:t>4.5 Progress Update:</w:t>
      </w:r>
      <w:r w:rsidRPr="00AB067D">
        <w:rPr>
          <w:rFonts w:ascii="Times New Roman" w:eastAsia="Times New Roman" w:hAnsi="Times New Roman" w:cs="Times New Roman"/>
          <w:color w:val="000000" w:themeColor="text1"/>
          <w:szCs w:val="24"/>
        </w:rPr>
        <w:t xml:space="preserve"> </w:t>
      </w:r>
      <w:r w:rsidRPr="00AB067D" w:rsidR="00EF6330">
        <w:rPr>
          <w:rFonts w:ascii="Times New Roman" w:eastAsia="Times New Roman" w:hAnsi="Times New Roman" w:cs="Times New Roman"/>
          <w:color w:val="000000" w:themeColor="text1"/>
          <w:szCs w:val="24"/>
        </w:rPr>
        <w:t xml:space="preserve">Developing, implementing, or enhancing a quality rating and improvement system (QRIS) or other transparent system of quality indicators. </w:t>
      </w:r>
      <w:r w:rsidRPr="00AB067D">
        <w:rPr>
          <w:rFonts w:ascii="Times New Roman" w:eastAsia="Times New Roman" w:hAnsi="Times New Roman" w:cs="Times New Roman"/>
          <w:color w:val="000000" w:themeColor="text1"/>
          <w:szCs w:val="24"/>
        </w:rPr>
        <w:t xml:space="preserve"> </w:t>
      </w:r>
    </w:p>
    <w:p w:rsidR="00CA492B" w:rsidRPr="00AB067D" w:rsidP="00CA492B" w14:paraId="24765478" w14:textId="182F5311">
      <w:pPr>
        <w:spacing w:after="0" w:line="240" w:lineRule="auto"/>
        <w:textAlignment w:val="baseline"/>
        <w:rPr>
          <w:rFonts w:ascii="Times New Roman" w:eastAsia="Times New Roman" w:hAnsi="Times New Roman" w:cs="Times New Roman"/>
          <w:color w:val="000000"/>
          <w:szCs w:val="24"/>
        </w:rPr>
      </w:pPr>
    </w:p>
    <w:p w:rsidR="00CA492B" w:rsidRPr="00AB067D" w:rsidP="00CA492B" w14:paraId="6A9338C3" w14:textId="5B69D990">
      <w:pPr>
        <w:spacing w:after="0" w:line="240" w:lineRule="auto"/>
        <w:textAlignment w:val="baseline"/>
        <w:rPr>
          <w:rFonts w:ascii="Times New Roman" w:eastAsia="Times New Roman" w:hAnsi="Times New Roman" w:cs="Times New Roman"/>
          <w:color w:val="000000"/>
          <w:szCs w:val="24"/>
        </w:rPr>
      </w:pPr>
      <w:r w:rsidRPr="00AB067D">
        <w:rPr>
          <w:rFonts w:ascii="Times New Roman" w:eastAsia="Times New Roman" w:hAnsi="Times New Roman" w:cs="Times New Roman"/>
          <w:color w:val="000000"/>
          <w:szCs w:val="24"/>
        </w:rPr>
        <w:t xml:space="preserve">Measurable indicators of progress the state/territory reported in section </w:t>
      </w:r>
      <w:r w:rsidRPr="00AB067D" w:rsidR="00EF6330">
        <w:rPr>
          <w:rFonts w:ascii="Times New Roman" w:eastAsia="Times New Roman" w:hAnsi="Times New Roman" w:cs="Times New Roman"/>
          <w:color w:val="000000"/>
          <w:szCs w:val="24"/>
        </w:rPr>
        <w:t>7.3.</w:t>
      </w:r>
      <w:r w:rsidRPr="00AB067D">
        <w:rPr>
          <w:rFonts w:ascii="Times New Roman" w:eastAsia="Times New Roman" w:hAnsi="Times New Roman" w:cs="Times New Roman"/>
          <w:color w:val="000000"/>
          <w:szCs w:val="24"/>
        </w:rPr>
        <w:t xml:space="preserve">6 of the </w:t>
      </w:r>
      <w:r w:rsidR="005D09F3">
        <w:rPr>
          <w:rFonts w:ascii="Times New Roman" w:eastAsia="Times New Roman" w:hAnsi="Times New Roman" w:cs="Times New Roman"/>
          <w:color w:val="000000"/>
          <w:szCs w:val="24"/>
        </w:rPr>
        <w:t xml:space="preserve">FFY </w:t>
      </w:r>
      <w:r w:rsidRPr="00AB067D">
        <w:rPr>
          <w:rFonts w:ascii="Times New Roman" w:eastAsia="Times New Roman" w:hAnsi="Times New Roman" w:cs="Times New Roman"/>
          <w:color w:val="000000"/>
          <w:szCs w:val="24"/>
        </w:rPr>
        <w:t xml:space="preserve">2022-2024 CCDF Plan: </w:t>
      </w:r>
    </w:p>
    <w:p w:rsidR="00CA492B" w:rsidRPr="00AB067D" w:rsidP="00CA492B" w14:paraId="2CF58162" w14:textId="77777777">
      <w:pPr>
        <w:spacing w:after="0" w:line="240" w:lineRule="auto"/>
        <w:textAlignment w:val="baseline"/>
        <w:rPr>
          <w:rFonts w:ascii="Times New Roman" w:eastAsia="Times New Roman" w:hAnsi="Times New Roman" w:cs="Times New Roman"/>
          <w:i/>
          <w:iCs/>
          <w:color w:val="000000"/>
          <w:szCs w:val="24"/>
        </w:rPr>
      </w:pPr>
      <w:r w:rsidRPr="00AB067D">
        <w:rPr>
          <w:rFonts w:ascii="Times New Roman" w:eastAsia="Times New Roman" w:hAnsi="Times New Roman" w:cs="Times New Roman"/>
          <w:i/>
          <w:iCs/>
          <w:color w:val="000000"/>
          <w:szCs w:val="24"/>
        </w:rPr>
        <w:t>[State data imported from CCDF Plan section]</w:t>
      </w:r>
    </w:p>
    <w:p w:rsidR="00CA492B" w:rsidRPr="00AB067D" w:rsidP="00CA492B" w14:paraId="61715FB2" w14:textId="77777777">
      <w:pPr>
        <w:spacing w:after="0" w:line="240" w:lineRule="auto"/>
        <w:textAlignment w:val="baseline"/>
        <w:rPr>
          <w:rFonts w:ascii="Segoe UI" w:eastAsia="Times New Roman" w:hAnsi="Segoe UI" w:cs="Segoe UI"/>
          <w:szCs w:val="24"/>
        </w:rPr>
      </w:pPr>
    </w:p>
    <w:p w:rsidR="00CA492B" w:rsidRPr="00AB067D" w:rsidP="00CA492B" w14:paraId="55711A5C" w14:textId="5AEC6253">
      <w:pPr>
        <w:spacing w:after="0" w:line="240" w:lineRule="auto"/>
        <w:textAlignment w:val="baseline"/>
        <w:rPr>
          <w:rFonts w:ascii="Times New Roman" w:eastAsia="Times New Roman" w:hAnsi="Times New Roman" w:cs="Times New Roman"/>
          <w:color w:val="000000"/>
          <w:szCs w:val="24"/>
        </w:rPr>
      </w:pPr>
      <w:r w:rsidRPr="00AB067D">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w:t>
      </w:r>
      <w:r w:rsidRPr="00AB067D" w:rsidR="00EF6330">
        <w:rPr>
          <w:rFonts w:ascii="Times New Roman" w:eastAsia="Times New Roman" w:hAnsi="Times New Roman" w:cs="Times New Roman"/>
          <w:color w:val="000000"/>
          <w:szCs w:val="24"/>
        </w:rPr>
        <w:t>7.3.</w:t>
      </w:r>
      <w:r w:rsidRPr="00AB067D">
        <w:rPr>
          <w:rFonts w:ascii="Times New Roman" w:eastAsia="Times New Roman" w:hAnsi="Times New Roman" w:cs="Times New Roman"/>
          <w:color w:val="000000"/>
          <w:szCs w:val="24"/>
        </w:rPr>
        <w:t xml:space="preserve">6 of the </w:t>
      </w:r>
      <w:r w:rsidR="005D09F3">
        <w:rPr>
          <w:rFonts w:ascii="Times New Roman" w:eastAsia="Times New Roman" w:hAnsi="Times New Roman" w:cs="Times New Roman"/>
          <w:color w:val="000000"/>
          <w:szCs w:val="24"/>
        </w:rPr>
        <w:t xml:space="preserve">FFY </w:t>
      </w:r>
      <w:r w:rsidRPr="00AB067D">
        <w:rPr>
          <w:rFonts w:ascii="Times New Roman" w:eastAsia="Times New Roman" w:hAnsi="Times New Roman" w:cs="Times New Roman"/>
          <w:color w:val="000000"/>
          <w:szCs w:val="24"/>
        </w:rPr>
        <w:t>2022-2024 CCDF Plan: ____________________</w:t>
      </w:r>
    </w:p>
    <w:p w:rsidR="008E65D4" w:rsidRPr="00376AF0" w:rsidP="00BC6FA0" w14:paraId="71DDBCDE" w14:textId="2EA12019">
      <w:pPr>
        <w:rPr>
          <w:rFonts w:ascii="Times New Roman" w:hAnsi="Times New Roman" w:cs="Times New Roman"/>
        </w:rPr>
      </w:pPr>
    </w:p>
    <w:p w:rsidR="006D0284" w:rsidRPr="00376AF0" w14:paraId="4888D87A"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008E65D4" w:rsidRPr="00376AF0" w:rsidP="00A54F31" w14:paraId="62A387DC" w14:textId="2E5E689C">
      <w:pPr>
        <w:rPr>
          <w:rFonts w:ascii="Times New Roman" w:hAnsi="Times New Roman" w:cs="Times New Roman"/>
          <w:b/>
          <w:sz w:val="28"/>
          <w:szCs w:val="28"/>
        </w:rPr>
      </w:pPr>
      <w:r w:rsidRPr="00376AF0">
        <w:rPr>
          <w:rFonts w:ascii="Times New Roman" w:hAnsi="Times New Roman" w:cs="Times New Roman"/>
          <w:b/>
          <w:sz w:val="28"/>
          <w:szCs w:val="28"/>
        </w:rPr>
        <w:t xml:space="preserve">5) Improving the supply and quality of child care programs </w:t>
      </w:r>
      <w:r w:rsidR="00A86726">
        <w:rPr>
          <w:rFonts w:ascii="Times New Roman" w:hAnsi="Times New Roman" w:cs="Times New Roman"/>
          <w:b/>
          <w:sz w:val="28"/>
          <w:szCs w:val="28"/>
        </w:rPr>
        <w:t xml:space="preserve">and services </w:t>
      </w:r>
      <w:r w:rsidRPr="00376AF0">
        <w:rPr>
          <w:rFonts w:ascii="Times New Roman" w:hAnsi="Times New Roman" w:cs="Times New Roman"/>
          <w:b/>
          <w:sz w:val="28"/>
          <w:szCs w:val="28"/>
        </w:rPr>
        <w:t>for infants and toddlers</w:t>
      </w:r>
    </w:p>
    <w:p w:rsidR="00646059" w:rsidRPr="00376AF0" w:rsidP="00A54F31" w14:paraId="369FDC76" w14:textId="77777777">
      <w:pPr>
        <w:rPr>
          <w:rFonts w:ascii="Times New Roman" w:hAnsi="Times New Roman" w:cs="Times New Roman"/>
          <w:i/>
        </w:rPr>
      </w:pPr>
      <w:r w:rsidRPr="00376AF0">
        <w:rPr>
          <w:rFonts w:ascii="Times New Roman" w:hAnsi="Times New Roman" w:cs="Times New Roman"/>
          <w:i/>
        </w:rPr>
        <w:t xml:space="preserve">Goal: Ensure adequate and stable supply of high quality child care with a qualified, skilled workforce to promote the healthy development of infants and toddlers. Please report on all activities funded by quality dollars and infant toddler set-aside. </w:t>
      </w:r>
    </w:p>
    <w:p w:rsidR="0099540E" w:rsidP="00BC6FA0" w14:paraId="4E26F977" w14:textId="77777777">
      <w:pPr>
        <w:rPr>
          <w:rFonts w:ascii="Times New Roman" w:hAnsi="Times New Roman" w:cs="Times New Roman"/>
          <w:b/>
        </w:rPr>
      </w:pPr>
      <w:r w:rsidRPr="00376AF0">
        <w:rPr>
          <w:rFonts w:ascii="Times New Roman" w:hAnsi="Times New Roman" w:cs="Times New Roman"/>
          <w:b/>
        </w:rPr>
        <w:t>5.1</w:t>
      </w:r>
      <w:r w:rsidRPr="00376AF0" w:rsidR="000C20E0">
        <w:rPr>
          <w:rFonts w:ascii="Times New Roman" w:hAnsi="Times New Roman" w:cs="Times New Roman"/>
          <w:b/>
        </w:rPr>
        <w:t xml:space="preserve"> </w:t>
      </w:r>
      <w:r>
        <w:rPr>
          <w:rFonts w:ascii="Times New Roman" w:hAnsi="Times New Roman" w:cs="Times New Roman"/>
          <w:b/>
        </w:rPr>
        <w:t>Infant/Toddler Specialists</w:t>
      </w:r>
    </w:p>
    <w:p w:rsidR="00646059" w:rsidRPr="00376AF0" w:rsidP="00BC6FA0" w14:paraId="2DD97708" w14:textId="552767F6">
      <w:pPr>
        <w:rPr>
          <w:rFonts w:ascii="Times New Roman" w:hAnsi="Times New Roman" w:cs="Times New Roman"/>
          <w:b/>
        </w:rPr>
      </w:pPr>
      <w:r w:rsidRPr="005F64E3">
        <w:rPr>
          <w:rFonts w:ascii="Times New Roman" w:hAnsi="Times New Roman" w:cs="Times New Roman"/>
          <w:bCs/>
        </w:rPr>
        <w:t xml:space="preserve">5.1.1 </w:t>
      </w:r>
      <w:r w:rsidRPr="005F64E3" w:rsidR="000B4BDE">
        <w:rPr>
          <w:rFonts w:ascii="Times New Roman" w:hAnsi="Times New Roman" w:cs="Times New Roman"/>
          <w:bCs/>
        </w:rPr>
        <w:t xml:space="preserve">Did providers have access to infant/toddler specialists </w:t>
      </w:r>
      <w:r w:rsidRPr="005F64E3" w:rsidR="00CC7595">
        <w:rPr>
          <w:rFonts w:ascii="Times New Roman" w:hAnsi="Times New Roman" w:cs="Times New Roman"/>
          <w:bCs/>
        </w:rPr>
        <w:t xml:space="preserve">during </w:t>
      </w:r>
      <w:r w:rsidR="00AD0BD3">
        <w:rPr>
          <w:rFonts w:ascii="Times New Roman" w:hAnsi="Times New Roman" w:cs="Times New Roman"/>
          <w:bCs/>
        </w:rPr>
        <w:t>October 1, 2022</w:t>
      </w:r>
      <w:r w:rsidRPr="005F64E3" w:rsidR="000B4BDE">
        <w:rPr>
          <w:rFonts w:ascii="Times New Roman" w:hAnsi="Times New Roman" w:cs="Times New Roman"/>
          <w:bCs/>
        </w:rPr>
        <w:t xml:space="preserve">2022 </w:t>
      </w:r>
      <w:r w:rsidRPr="005F64E3" w:rsidR="00CC7595">
        <w:rPr>
          <w:rFonts w:ascii="Times New Roman" w:hAnsi="Times New Roman" w:cs="Times New Roman"/>
          <w:bCs/>
        </w:rPr>
        <w:t xml:space="preserve">to </w:t>
      </w:r>
      <w:r w:rsidR="00C20486">
        <w:rPr>
          <w:rFonts w:ascii="Times New Roman" w:hAnsi="Times New Roman" w:cs="Times New Roman"/>
          <w:bCs/>
        </w:rPr>
        <w:t>September 30, 2023</w:t>
      </w:r>
      <w:r w:rsidR="00FF001C">
        <w:rPr>
          <w:rFonts w:ascii="Times New Roman" w:hAnsi="Times New Roman" w:cs="Times New Roman"/>
          <w:bCs/>
        </w:rPr>
        <w:t>?</w:t>
      </w:r>
    </w:p>
    <w:p w:rsidR="00882316" w:rsidRPr="00376AF0" w:rsidP="000212B5" w14:paraId="0AB8316C" w14:textId="22599E74">
      <w:pPr>
        <w:pStyle w:val="ListParagraph"/>
        <w:numPr>
          <w:ilvl w:val="0"/>
          <w:numId w:val="14"/>
        </w:numPr>
        <w:rPr>
          <w:rFonts w:ascii="Times New Roman" w:hAnsi="Times New Roman" w:cs="Times New Roman"/>
        </w:rPr>
      </w:pPr>
      <w:r w:rsidRPr="00376AF0">
        <w:rPr>
          <w:rFonts w:ascii="Times New Roman" w:hAnsi="Times New Roman" w:cs="Times New Roman"/>
        </w:rPr>
        <w:t>Yes</w:t>
      </w:r>
    </w:p>
    <w:p w:rsidR="00646059" w:rsidRPr="00376AF0" w:rsidP="000D3940" w14:paraId="574CA299" w14:textId="0CD0609A">
      <w:pPr>
        <w:pStyle w:val="ListParagraph"/>
        <w:numPr>
          <w:ilvl w:val="1"/>
          <w:numId w:val="56"/>
        </w:numPr>
        <w:rPr>
          <w:rFonts w:ascii="Times New Roman" w:hAnsi="Times New Roman" w:cs="Times New Roman"/>
        </w:rPr>
      </w:pPr>
      <w:r w:rsidRPr="00376AF0">
        <w:rPr>
          <w:rFonts w:ascii="Times New Roman" w:hAnsi="Times New Roman" w:cs="Times New Roman"/>
        </w:rPr>
        <w:t xml:space="preserve">Number of </w:t>
      </w:r>
      <w:r w:rsidRPr="00376AF0" w:rsidR="002D7408">
        <w:rPr>
          <w:rFonts w:ascii="Times New Roman" w:hAnsi="Times New Roman" w:cs="Times New Roman"/>
        </w:rPr>
        <w:t xml:space="preserve">specialists </w:t>
      </w:r>
      <w:r w:rsidRPr="00376AF0">
        <w:rPr>
          <w:rFonts w:ascii="Times New Roman" w:hAnsi="Times New Roman" w:cs="Times New Roman"/>
        </w:rPr>
        <w:t xml:space="preserve">available to all providers </w:t>
      </w:r>
      <w:r w:rsidRPr="00376AF0" w:rsidR="00F012BB">
        <w:rPr>
          <w:rFonts w:ascii="Times New Roman" w:hAnsi="Times New Roman" w:cs="Times New Roman"/>
        </w:rPr>
        <w:t>#</w:t>
      </w:r>
      <w:r w:rsidRPr="00376AF0">
        <w:rPr>
          <w:rFonts w:ascii="Times New Roman" w:hAnsi="Times New Roman" w:cs="Times New Roman"/>
        </w:rPr>
        <w:t xml:space="preserve">____    </w:t>
      </w:r>
    </w:p>
    <w:p w:rsidR="00646059" w:rsidRPr="00376AF0" w:rsidP="000D3940" w14:paraId="3206A16C" w14:textId="30CF4670">
      <w:pPr>
        <w:pStyle w:val="ListParagraph"/>
        <w:numPr>
          <w:ilvl w:val="1"/>
          <w:numId w:val="56"/>
        </w:numPr>
        <w:rPr>
          <w:rFonts w:ascii="Times New Roman" w:hAnsi="Times New Roman" w:cs="Times New Roman"/>
        </w:rPr>
      </w:pPr>
      <w:r w:rsidRPr="00376AF0">
        <w:rPr>
          <w:rFonts w:ascii="Times New Roman" w:hAnsi="Times New Roman" w:cs="Times New Roman"/>
        </w:rPr>
        <w:t xml:space="preserve">Number of </w:t>
      </w:r>
      <w:r w:rsidRPr="00376AF0" w:rsidR="002D7408">
        <w:rPr>
          <w:rFonts w:ascii="Times New Roman" w:hAnsi="Times New Roman" w:cs="Times New Roman"/>
        </w:rPr>
        <w:t xml:space="preserve">specialists </w:t>
      </w:r>
      <w:r w:rsidRPr="00376AF0">
        <w:rPr>
          <w:rFonts w:ascii="Times New Roman" w:hAnsi="Times New Roman" w:cs="Times New Roman"/>
        </w:rPr>
        <w:t>available to providers</w:t>
      </w:r>
      <w:r w:rsidRPr="00376AF0" w:rsidR="00CC7595">
        <w:rPr>
          <w:rFonts w:ascii="Times New Roman" w:hAnsi="Times New Roman" w:cs="Times New Roman"/>
        </w:rPr>
        <w:t xml:space="preserve"> serving </w:t>
      </w:r>
      <w:r w:rsidR="000825C8">
        <w:rPr>
          <w:rFonts w:ascii="Times New Roman" w:hAnsi="Times New Roman" w:cs="Times New Roman"/>
        </w:rPr>
        <w:t xml:space="preserve">children who receive </w:t>
      </w:r>
      <w:r w:rsidRPr="00376AF0" w:rsidR="00CC7595">
        <w:rPr>
          <w:rFonts w:ascii="Times New Roman" w:hAnsi="Times New Roman" w:cs="Times New Roman"/>
        </w:rPr>
        <w:t xml:space="preserve">CCDF </w:t>
      </w:r>
      <w:r w:rsidRPr="00376AF0" w:rsidR="00F012BB">
        <w:rPr>
          <w:rFonts w:ascii="Times New Roman" w:hAnsi="Times New Roman" w:cs="Times New Roman"/>
        </w:rPr>
        <w:t>#</w:t>
      </w:r>
      <w:r w:rsidRPr="00376AF0">
        <w:rPr>
          <w:rFonts w:ascii="Times New Roman" w:hAnsi="Times New Roman" w:cs="Times New Roman"/>
        </w:rPr>
        <w:t>____</w:t>
      </w:r>
    </w:p>
    <w:p w:rsidR="00646059" w:rsidRPr="00376AF0" w:rsidP="000D3940" w14:paraId="436B7DE8" w14:textId="2BF0C3B2">
      <w:pPr>
        <w:pStyle w:val="ListParagraph"/>
        <w:numPr>
          <w:ilvl w:val="1"/>
          <w:numId w:val="56"/>
        </w:numPr>
        <w:rPr>
          <w:rFonts w:ascii="Times New Roman" w:hAnsi="Times New Roman" w:cs="Times New Roman"/>
        </w:rPr>
      </w:pPr>
      <w:r w:rsidRPr="00376AF0">
        <w:rPr>
          <w:rFonts w:ascii="Times New Roman" w:hAnsi="Times New Roman" w:cs="Times New Roman"/>
        </w:rPr>
        <w:t xml:space="preserve">Number of specialists available specifically trained to support </w:t>
      </w:r>
      <w:r w:rsidRPr="00376AF0" w:rsidR="002D7408">
        <w:rPr>
          <w:rFonts w:ascii="Times New Roman" w:hAnsi="Times New Roman" w:cs="Times New Roman"/>
        </w:rPr>
        <w:t xml:space="preserve">family child care </w:t>
      </w:r>
      <w:r w:rsidRPr="00376AF0">
        <w:rPr>
          <w:rFonts w:ascii="Times New Roman" w:hAnsi="Times New Roman" w:cs="Times New Roman"/>
        </w:rPr>
        <w:t xml:space="preserve">providers </w:t>
      </w:r>
      <w:r w:rsidRPr="00376AF0" w:rsidR="00F012BB">
        <w:rPr>
          <w:rFonts w:ascii="Times New Roman" w:hAnsi="Times New Roman" w:cs="Times New Roman"/>
        </w:rPr>
        <w:t>#</w:t>
      </w:r>
      <w:r w:rsidRPr="00376AF0">
        <w:rPr>
          <w:rFonts w:ascii="Times New Roman" w:hAnsi="Times New Roman" w:cs="Times New Roman"/>
        </w:rPr>
        <w:t xml:space="preserve">____            </w:t>
      </w:r>
    </w:p>
    <w:p w:rsidR="00646059" w:rsidRPr="00376AF0" w:rsidP="000D3940" w14:paraId="0DCA06AD" w14:textId="77777777">
      <w:pPr>
        <w:pStyle w:val="ListParagraph"/>
        <w:numPr>
          <w:ilvl w:val="1"/>
          <w:numId w:val="56"/>
        </w:numPr>
        <w:rPr>
          <w:rFonts w:ascii="Times New Roman" w:hAnsi="Times New Roman" w:cs="Times New Roman"/>
        </w:rPr>
      </w:pPr>
      <w:r w:rsidRPr="00376AF0">
        <w:rPr>
          <w:rFonts w:ascii="Times New Roman" w:hAnsi="Times New Roman" w:cs="Times New Roman"/>
        </w:rPr>
        <w:t xml:space="preserve">Number of providers served </w:t>
      </w:r>
      <w:r w:rsidRPr="00376AF0" w:rsidR="00F012BB">
        <w:rPr>
          <w:rFonts w:ascii="Times New Roman" w:hAnsi="Times New Roman" w:cs="Times New Roman"/>
        </w:rPr>
        <w:t>#</w:t>
      </w:r>
      <w:r w:rsidRPr="00376AF0">
        <w:rPr>
          <w:rFonts w:ascii="Times New Roman" w:hAnsi="Times New Roman" w:cs="Times New Roman"/>
        </w:rPr>
        <w:t xml:space="preserve">_____    </w:t>
      </w:r>
    </w:p>
    <w:p w:rsidR="00646059" w:rsidRPr="00376AF0" w:rsidP="000D3940" w14:paraId="1A6EC2B6" w14:textId="421286EB">
      <w:pPr>
        <w:pStyle w:val="ListParagraph"/>
        <w:numPr>
          <w:ilvl w:val="1"/>
          <w:numId w:val="56"/>
        </w:numPr>
        <w:rPr>
          <w:rFonts w:ascii="Times New Roman" w:hAnsi="Times New Roman" w:cs="Times New Roman"/>
        </w:rPr>
      </w:pPr>
      <w:r w:rsidRPr="00376AF0">
        <w:rPr>
          <w:rFonts w:ascii="Times New Roman" w:hAnsi="Times New Roman" w:cs="Times New Roman"/>
        </w:rPr>
        <w:t>Total number of children reached</w:t>
      </w:r>
      <w:r w:rsidRPr="00376AF0" w:rsidR="00F012BB">
        <w:rPr>
          <w:rFonts w:ascii="Times New Roman" w:hAnsi="Times New Roman" w:cs="Times New Roman"/>
        </w:rPr>
        <w:t xml:space="preserve"> #</w:t>
      </w:r>
      <w:r w:rsidRPr="00376AF0">
        <w:rPr>
          <w:rFonts w:ascii="Times New Roman" w:hAnsi="Times New Roman" w:cs="Times New Roman"/>
        </w:rPr>
        <w:t xml:space="preserve">______                 </w:t>
      </w:r>
    </w:p>
    <w:p w:rsidR="00323B00" w:rsidRPr="00376AF0" w:rsidP="000212B5" w14:paraId="26308BDF" w14:textId="63209E02">
      <w:pPr>
        <w:pStyle w:val="ListParagraph"/>
        <w:numPr>
          <w:ilvl w:val="0"/>
          <w:numId w:val="14"/>
        </w:numPr>
        <w:rPr>
          <w:rFonts w:ascii="Times New Roman" w:hAnsi="Times New Roman" w:cs="Times New Roman"/>
        </w:rPr>
      </w:pPr>
      <w:r w:rsidRPr="00376AF0">
        <w:rPr>
          <w:rFonts w:ascii="Times New Roman" w:hAnsi="Times New Roman" w:cs="Times New Roman"/>
        </w:rPr>
        <w:t>No</w:t>
      </w:r>
      <w:r w:rsidRPr="00376AF0" w:rsidR="00882316">
        <w:rPr>
          <w:rFonts w:ascii="Times New Roman" w:hAnsi="Times New Roman" w:cs="Times New Roman"/>
        </w:rPr>
        <w:t>, there are no</w:t>
      </w:r>
      <w:r w:rsidRPr="00376AF0">
        <w:rPr>
          <w:rFonts w:ascii="Times New Roman" w:hAnsi="Times New Roman" w:cs="Times New Roman"/>
        </w:rPr>
        <w:t xml:space="preserve"> </w:t>
      </w:r>
      <w:r w:rsidR="00C470BA">
        <w:rPr>
          <w:rFonts w:ascii="Times New Roman" w:hAnsi="Times New Roman" w:cs="Times New Roman"/>
        </w:rPr>
        <w:t>infant/toddler</w:t>
      </w:r>
      <w:r w:rsidRPr="00376AF0" w:rsidR="00C470BA">
        <w:rPr>
          <w:rFonts w:ascii="Times New Roman" w:hAnsi="Times New Roman" w:cs="Times New Roman"/>
        </w:rPr>
        <w:t xml:space="preserve"> </w:t>
      </w:r>
      <w:r w:rsidRPr="00376AF0" w:rsidR="002D7408">
        <w:rPr>
          <w:rFonts w:ascii="Times New Roman" w:hAnsi="Times New Roman" w:cs="Times New Roman"/>
        </w:rPr>
        <w:t>s</w:t>
      </w:r>
      <w:r w:rsidRPr="00376AF0">
        <w:rPr>
          <w:rFonts w:ascii="Times New Roman" w:hAnsi="Times New Roman" w:cs="Times New Roman"/>
        </w:rPr>
        <w:t>pecialists</w:t>
      </w:r>
      <w:r w:rsidR="00C470BA">
        <w:rPr>
          <w:rFonts w:ascii="Times New Roman" w:hAnsi="Times New Roman" w:cs="Times New Roman"/>
        </w:rPr>
        <w:t xml:space="preserve"> in the state/territory</w:t>
      </w:r>
      <w:r w:rsidRPr="00376AF0" w:rsidR="00882316">
        <w:rPr>
          <w:rFonts w:ascii="Times New Roman" w:hAnsi="Times New Roman" w:cs="Times New Roman"/>
        </w:rPr>
        <w:t>.</w:t>
      </w:r>
    </w:p>
    <w:p w:rsidR="00646059" w:rsidRPr="00376AF0" w:rsidP="000212B5" w14:paraId="2F72B5FE" w14:textId="771BA394">
      <w:pPr>
        <w:pStyle w:val="ListParagraph"/>
        <w:numPr>
          <w:ilvl w:val="0"/>
          <w:numId w:val="14"/>
        </w:numPr>
        <w:rPr>
          <w:rFonts w:ascii="Times New Roman" w:hAnsi="Times New Roman" w:cs="Times New Roman"/>
        </w:rPr>
      </w:pPr>
      <w:r w:rsidRPr="00376AF0">
        <w:rPr>
          <w:rFonts w:ascii="Times New Roman" w:hAnsi="Times New Roman" w:cs="Times New Roman"/>
        </w:rPr>
        <w:t>N/A</w:t>
      </w:r>
      <w:r w:rsidRPr="00376AF0" w:rsidR="00882316">
        <w:rPr>
          <w:rFonts w:ascii="Times New Roman" w:hAnsi="Times New Roman" w:cs="Times New Roman"/>
        </w:rPr>
        <w:t>.</w:t>
      </w:r>
      <w:r w:rsidRPr="00376AF0">
        <w:rPr>
          <w:rFonts w:ascii="Times New Roman" w:hAnsi="Times New Roman" w:cs="Times New Roman"/>
        </w:rPr>
        <w:t xml:space="preserve"> Describe</w:t>
      </w:r>
      <w:r w:rsidRPr="00376AF0">
        <w:rPr>
          <w:rFonts w:ascii="Times New Roman" w:hAnsi="Times New Roman" w:cs="Times New Roman"/>
          <w:b/>
        </w:rPr>
        <w:t>:</w:t>
      </w:r>
      <w:r w:rsidRPr="00376AF0">
        <w:rPr>
          <w:rFonts w:ascii="Times New Roman" w:hAnsi="Times New Roman" w:cs="Times New Roman"/>
        </w:rPr>
        <w:t>__________________________</w:t>
      </w:r>
      <w:r w:rsidRPr="00376AF0">
        <w:rPr>
          <w:rFonts w:ascii="Times New Roman" w:hAnsi="Times New Roman" w:cs="Times New Roman"/>
          <w:b/>
        </w:rPr>
        <w:t xml:space="preserve"> </w:t>
      </w:r>
    </w:p>
    <w:p w:rsidR="002473DA" w:rsidRPr="0099540E" w:rsidP="002473DA" w14:paraId="2B379FEC" w14:textId="10D5658B">
      <w:pPr>
        <w:rPr>
          <w:rFonts w:ascii="Times New Roman" w:hAnsi="Times New Roman" w:cs="Times New Roman"/>
          <w:bCs/>
        </w:rPr>
      </w:pPr>
      <w:r w:rsidRPr="005F64E3">
        <w:rPr>
          <w:rFonts w:ascii="Times New Roman" w:hAnsi="Times New Roman" w:cs="Times New Roman"/>
          <w:bCs/>
        </w:rPr>
        <w:t>5.</w:t>
      </w:r>
      <w:r w:rsidRPr="005F64E3" w:rsidR="0099540E">
        <w:rPr>
          <w:rFonts w:ascii="Times New Roman" w:hAnsi="Times New Roman" w:cs="Times New Roman"/>
          <w:bCs/>
        </w:rPr>
        <w:t>1.</w:t>
      </w:r>
      <w:r w:rsidRPr="005F64E3">
        <w:rPr>
          <w:rFonts w:ascii="Times New Roman" w:hAnsi="Times New Roman" w:cs="Times New Roman"/>
          <w:bCs/>
        </w:rPr>
        <w:t>2</w:t>
      </w:r>
      <w:r w:rsidRPr="0099540E">
        <w:rPr>
          <w:rFonts w:ascii="Times New Roman" w:hAnsi="Times New Roman" w:cs="Times New Roman"/>
          <w:bCs/>
        </w:rPr>
        <w:t xml:space="preserve"> </w:t>
      </w:r>
      <w:r w:rsidR="00592E6C">
        <w:rPr>
          <w:rFonts w:ascii="Times New Roman" w:hAnsi="Times New Roman" w:cs="Times New Roman"/>
          <w:bCs/>
        </w:rPr>
        <w:t>If yes, w</w:t>
      </w:r>
      <w:r w:rsidRPr="0099540E">
        <w:rPr>
          <w:rFonts w:ascii="Times New Roman" w:hAnsi="Times New Roman" w:cs="Times New Roman"/>
          <w:bCs/>
        </w:rPr>
        <w:t xml:space="preserve">hat supports do the infant/toddler specialists provide? </w:t>
      </w:r>
    </w:p>
    <w:p w:rsidR="00887D55" w:rsidP="002473DA" w14:paraId="35987EDF" w14:textId="014D9563">
      <w:pPr>
        <w:pStyle w:val="ListParagraph"/>
        <w:numPr>
          <w:ilvl w:val="0"/>
          <w:numId w:val="96"/>
        </w:numPr>
        <w:rPr>
          <w:rFonts w:ascii="Times New Roman" w:hAnsi="Times New Roman" w:cs="Times New Roman"/>
        </w:rPr>
      </w:pPr>
      <w:r>
        <w:rPr>
          <w:rFonts w:ascii="Times New Roman" w:hAnsi="Times New Roman" w:cs="Times New Roman"/>
        </w:rPr>
        <w:t>Relationship</w:t>
      </w:r>
      <w:r>
        <w:rPr>
          <w:rFonts w:ascii="Times New Roman" w:hAnsi="Times New Roman" w:cs="Times New Roman"/>
        </w:rPr>
        <w:t>-caregiving practices</w:t>
      </w:r>
      <w:r>
        <w:rPr>
          <w:rFonts w:ascii="Times New Roman" w:hAnsi="Times New Roman" w:cs="Times New Roman"/>
        </w:rPr>
        <w:t xml:space="preserve"> (or quality caregiving/developmentally appropriate practices) </w:t>
      </w:r>
    </w:p>
    <w:p w:rsidR="002473DA" w:rsidP="002473DA" w14:paraId="0FFEF495" w14:textId="54435173">
      <w:pPr>
        <w:pStyle w:val="ListParagraph"/>
        <w:numPr>
          <w:ilvl w:val="0"/>
          <w:numId w:val="96"/>
        </w:numPr>
        <w:rPr>
          <w:rFonts w:ascii="Times New Roman" w:hAnsi="Times New Roman" w:cs="Times New Roman"/>
        </w:rPr>
      </w:pPr>
      <w:r w:rsidRPr="41350736">
        <w:rPr>
          <w:rFonts w:ascii="Times New Roman" w:hAnsi="Times New Roman" w:cs="Times New Roman"/>
        </w:rPr>
        <w:t xml:space="preserve">On-site </w:t>
      </w:r>
      <w:r w:rsidR="00887D55">
        <w:rPr>
          <w:rFonts w:ascii="Times New Roman" w:hAnsi="Times New Roman" w:cs="Times New Roman"/>
        </w:rPr>
        <w:t xml:space="preserve">and virtual </w:t>
      </w:r>
      <w:r w:rsidRPr="41350736">
        <w:rPr>
          <w:rFonts w:ascii="Times New Roman" w:hAnsi="Times New Roman" w:cs="Times New Roman"/>
        </w:rPr>
        <w:t xml:space="preserve">coaching </w:t>
      </w:r>
    </w:p>
    <w:p w:rsidR="008A7C54" w:rsidRPr="00020366" w:rsidP="002473DA" w14:paraId="5A3B9A2E" w14:textId="59A7EE35">
      <w:pPr>
        <w:pStyle w:val="ListParagraph"/>
        <w:numPr>
          <w:ilvl w:val="0"/>
          <w:numId w:val="96"/>
        </w:numPr>
        <w:rPr>
          <w:rFonts w:ascii="Times New Roman" w:hAnsi="Times New Roman" w:cs="Times New Roman"/>
        </w:rPr>
      </w:pPr>
      <w:r>
        <w:rPr>
          <w:rFonts w:ascii="Times New Roman" w:hAnsi="Times New Roman" w:cs="Times New Roman"/>
        </w:rPr>
        <w:t>Health and safety practices</w:t>
      </w:r>
    </w:p>
    <w:p w:rsidR="002473DA" w:rsidRPr="00020366" w:rsidP="002473DA" w14:paraId="42F9B56C" w14:textId="2380CBE9">
      <w:pPr>
        <w:pStyle w:val="ListParagraph"/>
        <w:numPr>
          <w:ilvl w:val="0"/>
          <w:numId w:val="96"/>
        </w:numPr>
        <w:rPr>
          <w:rFonts w:ascii="Times New Roman" w:hAnsi="Times New Roman" w:cs="Times New Roman"/>
        </w:rPr>
      </w:pPr>
      <w:r>
        <w:rPr>
          <w:rFonts w:ascii="Times New Roman" w:hAnsi="Times New Roman" w:cs="Times New Roman"/>
        </w:rPr>
        <w:t>Individualized professional development c</w:t>
      </w:r>
      <w:r w:rsidRPr="41350736">
        <w:rPr>
          <w:rFonts w:ascii="Times New Roman" w:hAnsi="Times New Roman" w:cs="Times New Roman"/>
        </w:rPr>
        <w:t xml:space="preserve">onsultation </w:t>
      </w:r>
      <w:r>
        <w:rPr>
          <w:rFonts w:ascii="Times New Roman" w:hAnsi="Times New Roman" w:cs="Times New Roman"/>
        </w:rPr>
        <w:t xml:space="preserve">(e.g., opportunities </w:t>
      </w:r>
      <w:r w:rsidR="00F36C7E">
        <w:rPr>
          <w:rFonts w:ascii="Times New Roman" w:hAnsi="Times New Roman" w:cs="Times New Roman"/>
        </w:rPr>
        <w:t>for or awareness on career growth opportunities</w:t>
      </w:r>
      <w:r w:rsidR="007A6582">
        <w:rPr>
          <w:rFonts w:ascii="Times New Roman" w:hAnsi="Times New Roman" w:cs="Times New Roman"/>
        </w:rPr>
        <w:t>,</w:t>
      </w:r>
      <w:r w:rsidR="00F36C7E">
        <w:rPr>
          <w:rFonts w:ascii="Times New Roman" w:hAnsi="Times New Roman" w:cs="Times New Roman"/>
        </w:rPr>
        <w:t xml:space="preserve"> degreed</w:t>
      </w:r>
      <w:r w:rsidR="007A6582">
        <w:rPr>
          <w:rFonts w:ascii="Times New Roman" w:hAnsi="Times New Roman" w:cs="Times New Roman"/>
        </w:rPr>
        <w:t>/credential programs)</w:t>
      </w:r>
    </w:p>
    <w:p w:rsidR="002473DA" w:rsidRPr="00020366" w:rsidP="002473DA" w14:paraId="00B1BA0B" w14:textId="77777777">
      <w:pPr>
        <w:pStyle w:val="ListParagraph"/>
        <w:numPr>
          <w:ilvl w:val="0"/>
          <w:numId w:val="96"/>
        </w:numPr>
        <w:rPr>
          <w:rFonts w:ascii="Times New Roman" w:hAnsi="Times New Roman" w:cs="Times New Roman"/>
        </w:rPr>
      </w:pPr>
      <w:r w:rsidRPr="41350736">
        <w:rPr>
          <w:rFonts w:ascii="Times New Roman" w:hAnsi="Times New Roman" w:cs="Times New Roman"/>
        </w:rPr>
        <w:t xml:space="preserve">Group professional development </w:t>
      </w:r>
    </w:p>
    <w:p w:rsidR="00231A3F" w:rsidP="002473DA" w14:paraId="1D84D9DE" w14:textId="77777777">
      <w:pPr>
        <w:pStyle w:val="ListParagraph"/>
        <w:numPr>
          <w:ilvl w:val="0"/>
          <w:numId w:val="96"/>
        </w:numPr>
        <w:rPr>
          <w:rFonts w:ascii="Times New Roman" w:hAnsi="Times New Roman" w:cs="Times New Roman"/>
        </w:rPr>
      </w:pPr>
      <w:r>
        <w:rPr>
          <w:rFonts w:ascii="Times New Roman" w:hAnsi="Times New Roman" w:cs="Times New Roman"/>
        </w:rPr>
        <w:t>Family engagement and partnerships</w:t>
      </w:r>
    </w:p>
    <w:p w:rsidR="002473DA" w:rsidRPr="00020366" w:rsidP="002473DA" w14:paraId="3D3AE840" w14:textId="0EC10260">
      <w:pPr>
        <w:pStyle w:val="ListParagraph"/>
        <w:numPr>
          <w:ilvl w:val="0"/>
          <w:numId w:val="96"/>
        </w:numPr>
        <w:rPr>
          <w:rFonts w:ascii="Times New Roman" w:hAnsi="Times New Roman" w:cs="Times New Roman"/>
        </w:rPr>
      </w:pPr>
      <w:r w:rsidRPr="41350736">
        <w:rPr>
          <w:rFonts w:ascii="Times New Roman" w:hAnsi="Times New Roman" w:cs="Times New Roman"/>
        </w:rPr>
        <w:t xml:space="preserve">Part C early intervention services   </w:t>
      </w:r>
    </w:p>
    <w:p w:rsidR="002473DA" w:rsidP="002473DA" w14:paraId="17ECB832" w14:textId="75A1F32E">
      <w:pPr>
        <w:pStyle w:val="ListParagraph"/>
        <w:numPr>
          <w:ilvl w:val="0"/>
          <w:numId w:val="96"/>
        </w:numPr>
        <w:rPr>
          <w:rFonts w:ascii="Times New Roman" w:hAnsi="Times New Roman" w:cs="Times New Roman"/>
        </w:rPr>
      </w:pPr>
      <w:r w:rsidRPr="41350736">
        <w:rPr>
          <w:rFonts w:ascii="Times New Roman" w:hAnsi="Times New Roman" w:cs="Times New Roman"/>
        </w:rPr>
        <w:t xml:space="preserve">Mental </w:t>
      </w:r>
      <w:r w:rsidR="00462F52">
        <w:rPr>
          <w:rFonts w:ascii="Times New Roman" w:hAnsi="Times New Roman" w:cs="Times New Roman"/>
        </w:rPr>
        <w:t>h</w:t>
      </w:r>
      <w:r w:rsidRPr="41350736">
        <w:rPr>
          <w:rFonts w:ascii="Times New Roman" w:hAnsi="Times New Roman" w:cs="Times New Roman"/>
        </w:rPr>
        <w:t>ealth</w:t>
      </w:r>
      <w:r w:rsidR="00462F52">
        <w:rPr>
          <w:rFonts w:ascii="Times New Roman" w:hAnsi="Times New Roman" w:cs="Times New Roman"/>
        </w:rPr>
        <w:t xml:space="preserve"> of </w:t>
      </w:r>
      <w:r w:rsidR="00250F15">
        <w:rPr>
          <w:rFonts w:ascii="Times New Roman" w:hAnsi="Times New Roman" w:cs="Times New Roman"/>
        </w:rPr>
        <w:t>babies, toddlers,</w:t>
      </w:r>
      <w:r w:rsidR="00462F52">
        <w:rPr>
          <w:rFonts w:ascii="Times New Roman" w:hAnsi="Times New Roman" w:cs="Times New Roman"/>
        </w:rPr>
        <w:t xml:space="preserve"> and families</w:t>
      </w:r>
    </w:p>
    <w:p w:rsidR="00462F52" w:rsidRPr="00020366" w:rsidP="002473DA" w14:paraId="5286666C" w14:textId="393D4BC3">
      <w:pPr>
        <w:pStyle w:val="ListParagraph"/>
        <w:numPr>
          <w:ilvl w:val="0"/>
          <w:numId w:val="96"/>
        </w:numPr>
        <w:rPr>
          <w:rFonts w:ascii="Times New Roman" w:hAnsi="Times New Roman" w:cs="Times New Roman"/>
        </w:rPr>
      </w:pPr>
      <w:r>
        <w:rPr>
          <w:rFonts w:ascii="Times New Roman" w:hAnsi="Times New Roman" w:cs="Times New Roman"/>
        </w:rPr>
        <w:t xml:space="preserve">Mental health of </w:t>
      </w:r>
      <w:r w:rsidR="00250F15">
        <w:rPr>
          <w:rFonts w:ascii="Times New Roman" w:hAnsi="Times New Roman" w:cs="Times New Roman"/>
        </w:rPr>
        <w:t>providers</w:t>
      </w:r>
    </w:p>
    <w:p w:rsidR="002473DA" w:rsidP="002473DA" w14:paraId="6F63060A" w14:textId="77777777">
      <w:pPr>
        <w:pStyle w:val="ListParagraph"/>
        <w:numPr>
          <w:ilvl w:val="0"/>
          <w:numId w:val="96"/>
        </w:numPr>
        <w:rPr>
          <w:rFonts w:ascii="Times New Roman" w:hAnsi="Times New Roman" w:cs="Times New Roman"/>
        </w:rPr>
      </w:pPr>
      <w:r w:rsidRPr="41350736">
        <w:rPr>
          <w:rFonts w:ascii="Times New Roman" w:hAnsi="Times New Roman" w:cs="Times New Roman"/>
        </w:rPr>
        <w:t xml:space="preserve">Behavioral Health </w:t>
      </w:r>
    </w:p>
    <w:p w:rsidR="002473DA" w:rsidRPr="00020366" w:rsidP="002473DA" w14:paraId="44EBB075" w14:textId="77777777">
      <w:pPr>
        <w:pStyle w:val="ListParagraph"/>
        <w:numPr>
          <w:ilvl w:val="0"/>
          <w:numId w:val="96"/>
        </w:numPr>
        <w:rPr>
          <w:rFonts w:ascii="Times New Roman" w:hAnsi="Times New Roman" w:cs="Times New Roman"/>
        </w:rPr>
      </w:pPr>
      <w:r w:rsidRPr="41350736">
        <w:rPr>
          <w:rFonts w:ascii="Times New Roman" w:hAnsi="Times New Roman" w:cs="Times New Roman"/>
        </w:rPr>
        <w:t xml:space="preserve">Other. Describe _______ </w:t>
      </w:r>
    </w:p>
    <w:p w:rsidR="00592E6C" w:rsidP="00592E6C" w14:paraId="50FA3E61" w14:textId="77777777">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592E6C" w:rsidP="00592E6C" w14:paraId="2B37FCC9" w14:textId="77777777">
      <w:sdt>
        <w:sdtPr>
          <w:id w:val="-3019280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592E6C" w:rsidP="00592E6C" w14:paraId="1DE973ED" w14:textId="77777777">
      <w:pPr>
        <w:pStyle w:val="ListParagraph"/>
        <w:numPr>
          <w:ilvl w:val="0"/>
          <w:numId w:val="91"/>
        </w:numPr>
      </w:pPr>
      <w:r>
        <w:t>CCDF quality funds</w:t>
      </w:r>
    </w:p>
    <w:p w:rsidR="00592E6C" w:rsidP="00592E6C" w14:paraId="20111AD3" w14:textId="77777777">
      <w:pPr>
        <w:pStyle w:val="ListParagraph"/>
        <w:numPr>
          <w:ilvl w:val="0"/>
          <w:numId w:val="91"/>
        </w:numPr>
      </w:pPr>
      <w:r>
        <w:t>Non-CCDF funds</w:t>
      </w:r>
    </w:p>
    <w:p w:rsidR="00592E6C" w:rsidP="00592E6C" w14:paraId="4B3ECE51" w14:textId="77777777">
      <w:pPr>
        <w:pStyle w:val="ListParagraph"/>
        <w:numPr>
          <w:ilvl w:val="0"/>
          <w:numId w:val="91"/>
        </w:numPr>
      </w:pPr>
      <w:r>
        <w:t>CARES funds</w:t>
      </w:r>
    </w:p>
    <w:p w:rsidR="00592E6C" w:rsidP="00592E6C" w14:paraId="437DE612" w14:textId="77777777">
      <w:pPr>
        <w:pStyle w:val="ListParagraph"/>
        <w:numPr>
          <w:ilvl w:val="0"/>
          <w:numId w:val="91"/>
        </w:numPr>
      </w:pPr>
      <w:r>
        <w:t>CRRSA Funds</w:t>
      </w:r>
    </w:p>
    <w:p w:rsidR="00592E6C" w:rsidP="00592E6C" w14:paraId="4FF028EA" w14:textId="77777777">
      <w:pPr>
        <w:pStyle w:val="ListParagraph"/>
        <w:numPr>
          <w:ilvl w:val="0"/>
          <w:numId w:val="91"/>
        </w:numPr>
      </w:pPr>
      <w:r>
        <w:t xml:space="preserve">ARP Supplemental Discretionary </w:t>
      </w:r>
    </w:p>
    <w:p w:rsidR="00C470BA" w:rsidP="00592E6C" w14:paraId="70328EE3" w14:textId="02810CFE">
      <w:pPr>
        <w:pStyle w:val="ListParagraph"/>
        <w:numPr>
          <w:ilvl w:val="0"/>
          <w:numId w:val="91"/>
        </w:numPr>
      </w:pPr>
      <w:r>
        <w:t>ARP Stabilization 10% set-aside</w:t>
      </w:r>
    </w:p>
    <w:p w:rsidR="00EC6F58" w:rsidP="00EC6F58" w14:paraId="5D9C6C52" w14:textId="77777777">
      <w:pPr>
        <w:pStyle w:val="ListParagraph"/>
        <w:numPr>
          <w:ilvl w:val="0"/>
          <w:numId w:val="91"/>
        </w:numPr>
      </w:pPr>
      <w:r>
        <w:t>Unable to report. Indicate reason: __________</w:t>
      </w:r>
    </w:p>
    <w:p w:rsidR="00592E6C" w:rsidRPr="008056E1" w:rsidP="00592E6C" w14:paraId="4B5E73D2" w14:textId="77777777">
      <w:sdt>
        <w:sdtPr>
          <w:id w:val="5390139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EA0746" w:rsidRPr="00376AF0" w:rsidP="00BC6FA0" w14:paraId="157FF1EE" w14:textId="0B967748">
      <w:pPr>
        <w:rPr>
          <w:rFonts w:ascii="Times New Roman" w:hAnsi="Times New Roman" w:cs="Times New Roman"/>
          <w:b/>
        </w:rPr>
      </w:pPr>
      <w:r w:rsidRPr="004A267C">
        <w:rPr>
          <w:rFonts w:ascii="Times New Roman" w:hAnsi="Times New Roman" w:cs="Times New Roman"/>
          <w:b/>
        </w:rPr>
        <w:t>5.</w:t>
      </w:r>
      <w:r w:rsidR="00592E6C">
        <w:rPr>
          <w:rFonts w:ascii="Times New Roman" w:hAnsi="Times New Roman" w:cs="Times New Roman"/>
          <w:b/>
        </w:rPr>
        <w:t>2</w:t>
      </w:r>
      <w:r w:rsidRPr="004A267C" w:rsidR="00592E6C">
        <w:rPr>
          <w:rFonts w:ascii="Times New Roman" w:hAnsi="Times New Roman" w:cs="Times New Roman"/>
          <w:b/>
        </w:rPr>
        <w:t xml:space="preserve"> </w:t>
      </w:r>
      <w:r w:rsidR="001F66CF">
        <w:rPr>
          <w:rFonts w:ascii="Times New Roman" w:hAnsi="Times New Roman" w:cs="Times New Roman"/>
          <w:b/>
        </w:rPr>
        <w:t>How many</w:t>
      </w:r>
      <w:r w:rsidRPr="004A267C" w:rsidR="001A50C9">
        <w:rPr>
          <w:rFonts w:ascii="Times New Roman" w:hAnsi="Times New Roman" w:cs="Times New Roman"/>
          <w:b/>
        </w:rPr>
        <w:t xml:space="preserve"> staffed </w:t>
      </w:r>
      <w:r w:rsidRPr="004A267C" w:rsidR="00265E11">
        <w:rPr>
          <w:rFonts w:ascii="Times New Roman" w:hAnsi="Times New Roman" w:cs="Times New Roman"/>
          <w:b/>
        </w:rPr>
        <w:t xml:space="preserve">family child care </w:t>
      </w:r>
      <w:r w:rsidRPr="004A267C" w:rsidR="001A50C9">
        <w:rPr>
          <w:rFonts w:ascii="Times New Roman" w:hAnsi="Times New Roman" w:cs="Times New Roman"/>
          <w:b/>
        </w:rPr>
        <w:t xml:space="preserve">networks </w:t>
      </w:r>
      <w:r w:rsidR="001F66CF">
        <w:rPr>
          <w:rFonts w:ascii="Times New Roman" w:hAnsi="Times New Roman" w:cs="Times New Roman"/>
          <w:b/>
        </w:rPr>
        <w:t>operate</w:t>
      </w:r>
      <w:r w:rsidR="002B5E65">
        <w:rPr>
          <w:rFonts w:ascii="Times New Roman" w:hAnsi="Times New Roman" w:cs="Times New Roman"/>
          <w:b/>
        </w:rPr>
        <w:t>d</w:t>
      </w:r>
      <w:r w:rsidRPr="004A267C" w:rsidR="001A50C9">
        <w:rPr>
          <w:rFonts w:ascii="Times New Roman" w:hAnsi="Times New Roman" w:cs="Times New Roman"/>
          <w:b/>
        </w:rPr>
        <w:t xml:space="preserve"> </w:t>
      </w:r>
      <w:r w:rsidRPr="004A267C" w:rsidR="00A401BB">
        <w:rPr>
          <w:rFonts w:ascii="Times New Roman" w:hAnsi="Times New Roman" w:cs="Times New Roman"/>
          <w:b/>
        </w:rPr>
        <w:t xml:space="preserve">during </w:t>
      </w:r>
      <w:r w:rsidR="00AD0BD3">
        <w:rPr>
          <w:rFonts w:ascii="Times New Roman" w:hAnsi="Times New Roman" w:cs="Times New Roman"/>
          <w:b/>
        </w:rPr>
        <w:t>October 1, 2022</w:t>
      </w:r>
      <w:r w:rsidRPr="004A267C" w:rsidR="002B5E65">
        <w:rPr>
          <w:rFonts w:ascii="Times New Roman" w:hAnsi="Times New Roman" w:cs="Times New Roman"/>
          <w:b/>
        </w:rPr>
        <w:t xml:space="preserve"> </w:t>
      </w:r>
      <w:r w:rsidRPr="004A267C" w:rsidR="00A401BB">
        <w:rPr>
          <w:rFonts w:ascii="Times New Roman" w:hAnsi="Times New Roman" w:cs="Times New Roman"/>
          <w:b/>
        </w:rPr>
        <w:t xml:space="preserve">to </w:t>
      </w:r>
      <w:r w:rsidR="00C20486">
        <w:rPr>
          <w:rFonts w:ascii="Times New Roman" w:hAnsi="Times New Roman" w:cs="Times New Roman"/>
          <w:b/>
        </w:rPr>
        <w:t>September 30, 2023</w:t>
      </w:r>
      <w:r w:rsidR="00912CDE">
        <w:rPr>
          <w:rFonts w:ascii="Times New Roman" w:hAnsi="Times New Roman" w:cs="Times New Roman"/>
          <w:b/>
        </w:rPr>
        <w:t>?</w:t>
      </w:r>
      <w:r w:rsidRPr="00376AF0" w:rsidR="00912CDE">
        <w:rPr>
          <w:rFonts w:ascii="Times New Roman" w:hAnsi="Times New Roman" w:cs="Times New Roman"/>
          <w:b/>
        </w:rPr>
        <w:t xml:space="preserve"> </w:t>
      </w:r>
    </w:p>
    <w:p w:rsidR="00F012BB" w:rsidRPr="00376AF0" w:rsidP="000212B5" w14:paraId="6870F9D8" w14:textId="76E3F3E1">
      <w:pPr>
        <w:pStyle w:val="ListParagraph"/>
        <w:numPr>
          <w:ilvl w:val="0"/>
          <w:numId w:val="17"/>
        </w:numPr>
        <w:rPr>
          <w:rFonts w:ascii="Times New Roman" w:hAnsi="Times New Roman" w:cs="Times New Roman"/>
        </w:rPr>
      </w:pPr>
      <w:r w:rsidRPr="00376AF0">
        <w:rPr>
          <w:rFonts w:ascii="Times New Roman" w:hAnsi="Times New Roman" w:cs="Times New Roman"/>
        </w:rPr>
        <w:t xml:space="preserve">Number of staffed </w:t>
      </w:r>
      <w:r w:rsidRPr="00376AF0" w:rsidR="007713BF">
        <w:rPr>
          <w:rFonts w:ascii="Times New Roman" w:hAnsi="Times New Roman" w:cs="Times New Roman"/>
        </w:rPr>
        <w:t>family child care</w:t>
      </w:r>
      <w:r w:rsidRPr="00376AF0" w:rsidR="00B93C8A">
        <w:rPr>
          <w:rFonts w:ascii="Times New Roman" w:hAnsi="Times New Roman" w:cs="Times New Roman"/>
        </w:rPr>
        <w:t xml:space="preserve"> </w:t>
      </w:r>
      <w:r w:rsidRPr="00376AF0">
        <w:rPr>
          <w:rFonts w:ascii="Times New Roman" w:hAnsi="Times New Roman" w:cs="Times New Roman"/>
        </w:rPr>
        <w:t>networks</w:t>
      </w:r>
      <w:r w:rsidRPr="00376AF0" w:rsidR="008E3DB8">
        <w:rPr>
          <w:rFonts w:ascii="Times New Roman" w:hAnsi="Times New Roman" w:cs="Times New Roman"/>
        </w:rPr>
        <w:t>:</w:t>
      </w:r>
      <w:r w:rsidRPr="00376AF0">
        <w:rPr>
          <w:rFonts w:ascii="Times New Roman" w:hAnsi="Times New Roman" w:cs="Times New Roman"/>
        </w:rPr>
        <w:t xml:space="preserve"> #________</w:t>
      </w:r>
    </w:p>
    <w:p w:rsidR="001A50C9" w:rsidRPr="00376AF0" w:rsidP="000212B5" w14:paraId="512DD11F" w14:textId="61985934">
      <w:pPr>
        <w:pStyle w:val="ListParagraph"/>
        <w:numPr>
          <w:ilvl w:val="1"/>
          <w:numId w:val="17"/>
        </w:numPr>
        <w:rPr>
          <w:rFonts w:ascii="Times New Roman" w:hAnsi="Times New Roman" w:cs="Times New Roman"/>
        </w:rPr>
      </w:pPr>
      <w:r w:rsidRPr="00376AF0">
        <w:rPr>
          <w:rFonts w:ascii="Times New Roman" w:hAnsi="Times New Roman" w:cs="Times New Roman"/>
        </w:rPr>
        <w:t xml:space="preserve">Describe what the </w:t>
      </w:r>
      <w:r w:rsidR="00C118D2">
        <w:rPr>
          <w:rFonts w:ascii="Times New Roman" w:hAnsi="Times New Roman" w:cs="Times New Roman"/>
        </w:rPr>
        <w:t>network/</w:t>
      </w:r>
      <w:r w:rsidRPr="00376AF0">
        <w:rPr>
          <w:rFonts w:ascii="Times New Roman" w:hAnsi="Times New Roman" w:cs="Times New Roman"/>
        </w:rPr>
        <w:t xml:space="preserve">hub provides to participating </w:t>
      </w:r>
      <w:r w:rsidRPr="00376AF0" w:rsidR="00265E11">
        <w:rPr>
          <w:rFonts w:ascii="Times New Roman" w:hAnsi="Times New Roman" w:cs="Times New Roman"/>
        </w:rPr>
        <w:t xml:space="preserve">family child care </w:t>
      </w:r>
      <w:r w:rsidRPr="00376AF0">
        <w:rPr>
          <w:rFonts w:ascii="Times New Roman" w:hAnsi="Times New Roman" w:cs="Times New Roman"/>
        </w:rPr>
        <w:t>providers:</w:t>
      </w:r>
      <w:r w:rsidRPr="00376AF0" w:rsidR="00F012BB">
        <w:rPr>
          <w:rFonts w:ascii="Times New Roman" w:hAnsi="Times New Roman" w:cs="Times New Roman"/>
        </w:rPr>
        <w:t xml:space="preserve"> ____________</w:t>
      </w:r>
    </w:p>
    <w:p w:rsidR="00CA6B24" w:rsidRPr="00376AF0" w:rsidP="000212B5" w14:paraId="65BC838D" w14:textId="6967976F">
      <w:pPr>
        <w:pStyle w:val="ListParagraph"/>
        <w:numPr>
          <w:ilvl w:val="0"/>
          <w:numId w:val="17"/>
        </w:numPr>
        <w:rPr>
          <w:rFonts w:ascii="Times New Roman" w:hAnsi="Times New Roman" w:cs="Times New Roman"/>
          <w:b/>
        </w:rPr>
      </w:pPr>
      <w:r w:rsidRPr="00376AF0">
        <w:rPr>
          <w:rFonts w:ascii="Times New Roman" w:hAnsi="Times New Roman" w:cs="Times New Roman"/>
        </w:rPr>
        <w:t xml:space="preserve">No staffed </w:t>
      </w:r>
      <w:r w:rsidRPr="00376AF0" w:rsidR="007713BF">
        <w:rPr>
          <w:rFonts w:ascii="Times New Roman" w:hAnsi="Times New Roman" w:cs="Times New Roman"/>
        </w:rPr>
        <w:t xml:space="preserve">family child care </w:t>
      </w:r>
      <w:r w:rsidRPr="00376AF0">
        <w:rPr>
          <w:rFonts w:ascii="Times New Roman" w:hAnsi="Times New Roman" w:cs="Times New Roman"/>
        </w:rPr>
        <w:t xml:space="preserve">networks </w:t>
      </w:r>
      <w:r w:rsidR="002B5E65">
        <w:rPr>
          <w:rFonts w:ascii="Times New Roman" w:hAnsi="Times New Roman" w:cs="Times New Roman"/>
        </w:rPr>
        <w:t>operate in state/territory</w:t>
      </w:r>
    </w:p>
    <w:p w:rsidR="00FD5216" w:rsidP="0070258F" w14:paraId="310F7E7C" w14:textId="77777777">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FD5216" w:rsidP="00FD5216" w14:paraId="3A74272D" w14:textId="77777777">
      <w:sdt>
        <w:sdtPr>
          <w:id w:val="11198889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FD5216" w:rsidP="00FD5216" w14:paraId="150FB1CE" w14:textId="77777777">
      <w:pPr>
        <w:pStyle w:val="ListParagraph"/>
        <w:numPr>
          <w:ilvl w:val="0"/>
          <w:numId w:val="91"/>
        </w:numPr>
      </w:pPr>
      <w:r>
        <w:t>CCDF quality funds</w:t>
      </w:r>
    </w:p>
    <w:p w:rsidR="00FD5216" w:rsidP="00FD5216" w14:paraId="1624F81E" w14:textId="77777777">
      <w:pPr>
        <w:pStyle w:val="ListParagraph"/>
        <w:numPr>
          <w:ilvl w:val="0"/>
          <w:numId w:val="91"/>
        </w:numPr>
      </w:pPr>
      <w:r>
        <w:t>Non-CCDF funds</w:t>
      </w:r>
    </w:p>
    <w:p w:rsidR="00FD5216" w:rsidP="00FD5216" w14:paraId="234F46EE" w14:textId="77777777">
      <w:pPr>
        <w:pStyle w:val="ListParagraph"/>
        <w:numPr>
          <w:ilvl w:val="0"/>
          <w:numId w:val="91"/>
        </w:numPr>
      </w:pPr>
      <w:r>
        <w:t>CARES funds</w:t>
      </w:r>
    </w:p>
    <w:p w:rsidR="00FD5216" w:rsidP="00FD5216" w14:paraId="3360DC7F" w14:textId="77777777">
      <w:pPr>
        <w:pStyle w:val="ListParagraph"/>
        <w:numPr>
          <w:ilvl w:val="0"/>
          <w:numId w:val="91"/>
        </w:numPr>
      </w:pPr>
      <w:r>
        <w:t>CRRSA Funds</w:t>
      </w:r>
    </w:p>
    <w:p w:rsidR="00FD5216" w:rsidP="00FD5216" w14:paraId="25F7CB48" w14:textId="77777777">
      <w:pPr>
        <w:pStyle w:val="ListParagraph"/>
        <w:numPr>
          <w:ilvl w:val="0"/>
          <w:numId w:val="91"/>
        </w:numPr>
      </w:pPr>
      <w:r>
        <w:t xml:space="preserve">ARP Supplemental Discretionary </w:t>
      </w:r>
    </w:p>
    <w:p w:rsidR="00D11727" w:rsidP="00FD5216" w14:paraId="50DE1B1F" w14:textId="5E503DAC">
      <w:pPr>
        <w:pStyle w:val="ListParagraph"/>
        <w:numPr>
          <w:ilvl w:val="0"/>
          <w:numId w:val="91"/>
        </w:numPr>
      </w:pPr>
      <w:r>
        <w:t>ARP Stabilization 10% set-aside</w:t>
      </w:r>
    </w:p>
    <w:p w:rsidR="00C854BD" w:rsidP="00C854BD" w14:paraId="316354DB" w14:textId="77777777">
      <w:pPr>
        <w:pStyle w:val="ListParagraph"/>
        <w:numPr>
          <w:ilvl w:val="0"/>
          <w:numId w:val="91"/>
        </w:numPr>
      </w:pPr>
      <w:r>
        <w:t>Unable to report. Indicate reason: __________</w:t>
      </w:r>
    </w:p>
    <w:p w:rsidR="00FD5216" w:rsidRPr="008056E1" w:rsidP="00FD5216" w14:paraId="2E3E4626" w14:textId="77777777">
      <w:sdt>
        <w:sdtPr>
          <w:id w:val="-3562032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3813ED" w:rsidP="003813ED" w14:paraId="665119FB" w14:textId="45894B2C">
      <w:pPr>
        <w:rPr>
          <w:rFonts w:ascii="Times New Roman" w:hAnsi="Times New Roman" w:cs="Times New Roman"/>
        </w:rPr>
      </w:pPr>
      <w:r w:rsidRPr="00376AF0">
        <w:rPr>
          <w:rFonts w:ascii="Times New Roman" w:hAnsi="Times New Roman" w:cs="Times New Roman"/>
          <w:b/>
        </w:rPr>
        <w:t>5.</w:t>
      </w:r>
      <w:r w:rsidR="003C0C11">
        <w:rPr>
          <w:rFonts w:ascii="Times New Roman" w:hAnsi="Times New Roman" w:cs="Times New Roman"/>
          <w:b/>
        </w:rPr>
        <w:t>3</w:t>
      </w:r>
      <w:r w:rsidRPr="00376AF0" w:rsidR="003C0C11">
        <w:rPr>
          <w:rFonts w:ascii="Times New Roman" w:hAnsi="Times New Roman" w:cs="Times New Roman"/>
          <w:b/>
        </w:rPr>
        <w:t xml:space="preserve"> </w:t>
      </w:r>
      <w:r w:rsidRPr="00376AF0" w:rsidR="00D9257B">
        <w:rPr>
          <w:rFonts w:ascii="Times New Roman" w:hAnsi="Times New Roman" w:cs="Times New Roman"/>
          <w:b/>
        </w:rPr>
        <w:t>Spending</w:t>
      </w:r>
      <w:r w:rsidR="00B46D7B">
        <w:rPr>
          <w:rFonts w:ascii="Times New Roman" w:hAnsi="Times New Roman" w:cs="Times New Roman"/>
          <w:b/>
        </w:rPr>
        <w:t>:</w:t>
      </w:r>
      <w:r w:rsidRPr="00B46D7B" w:rsidR="00B46D7B">
        <w:rPr>
          <w:rFonts w:ascii="Times New Roman" w:hAnsi="Times New Roman" w:cs="Times New Roman"/>
        </w:rPr>
        <w:t xml:space="preserve"> </w:t>
      </w:r>
      <w:r w:rsidR="00B46D7B">
        <w:rPr>
          <w:rFonts w:ascii="Times New Roman" w:hAnsi="Times New Roman" w:cs="Times New Roman"/>
        </w:rPr>
        <w:t>What is the total amount spent across all funding</w:t>
      </w:r>
      <w:r w:rsidRPr="00376AF0" w:rsidR="00B46D7B">
        <w:rPr>
          <w:rFonts w:ascii="Times New Roman" w:hAnsi="Times New Roman" w:cs="Times New Roman"/>
        </w:rPr>
        <w:t xml:space="preserve"> sources</w:t>
      </w:r>
      <w:r w:rsidR="00B46D7B">
        <w:rPr>
          <w:rFonts w:ascii="Times New Roman" w:hAnsi="Times New Roman" w:cs="Times New Roman"/>
        </w:rPr>
        <w:t xml:space="preserve"> (i.e., CCDF quality set aside, non-CCDF funds, CARES, CRRSA, ARP Supplemental Discretionary, and ARP Stabilization 10% set-aside),</w:t>
      </w:r>
      <w:r w:rsidRPr="00376AF0" w:rsidR="0069675B">
        <w:rPr>
          <w:rFonts w:ascii="Times New Roman" w:hAnsi="Times New Roman" w:cs="Times New Roman"/>
          <w:color w:val="000000" w:themeColor="text1"/>
        </w:rPr>
        <w:t xml:space="preserve"> </w:t>
      </w:r>
      <w:r w:rsidR="00B46D7B">
        <w:rPr>
          <w:rFonts w:ascii="Times New Roman" w:hAnsi="Times New Roman" w:cs="Times New Roman"/>
          <w:color w:val="000000" w:themeColor="text1"/>
        </w:rPr>
        <w:t>above and beyond</w:t>
      </w:r>
      <w:r w:rsidRPr="00376AF0" w:rsidR="006304EE">
        <w:rPr>
          <w:rFonts w:ascii="Times New Roman" w:hAnsi="Times New Roman" w:cs="Times New Roman"/>
          <w:color w:val="000000" w:themeColor="text1"/>
        </w:rPr>
        <w:t xml:space="preserve"> to the 3% infant and toddler set-aside</w:t>
      </w:r>
      <w:r w:rsidRPr="00376AF0" w:rsidR="0069675B">
        <w:rPr>
          <w:rFonts w:ascii="Times New Roman" w:hAnsi="Times New Roman" w:cs="Times New Roman"/>
          <w:color w:val="000000" w:themeColor="text1"/>
        </w:rPr>
        <w:t xml:space="preserve">, </w:t>
      </w:r>
      <w:r w:rsidRPr="00376AF0" w:rsidR="002B0873">
        <w:rPr>
          <w:rFonts w:ascii="Times New Roman" w:hAnsi="Times New Roman" w:cs="Times New Roman"/>
          <w:color w:val="000000" w:themeColor="text1"/>
        </w:rPr>
        <w:t xml:space="preserve">to </w:t>
      </w:r>
      <w:r w:rsidRPr="00376AF0" w:rsidR="002B0873">
        <w:rPr>
          <w:rFonts w:ascii="Times New Roman" w:hAnsi="Times New Roman" w:cs="Times New Roman"/>
          <w:b/>
          <w:color w:val="000000" w:themeColor="text1"/>
          <w:u w:val="single"/>
        </w:rPr>
        <w:t xml:space="preserve">improve the </w:t>
      </w:r>
      <w:r w:rsidRPr="00376AF0" w:rsidR="00D9257B">
        <w:rPr>
          <w:rFonts w:ascii="Times New Roman" w:hAnsi="Times New Roman" w:cs="Times New Roman"/>
          <w:b/>
          <w:color w:val="000000" w:themeColor="text1"/>
          <w:u w:val="single"/>
        </w:rPr>
        <w:t>supply and quality of child care programs and services for infants and toddlers</w:t>
      </w:r>
      <w:r w:rsidRPr="00376AF0" w:rsidR="00D9257B">
        <w:rPr>
          <w:rFonts w:ascii="Times New Roman" w:hAnsi="Times New Roman" w:cs="Times New Roman"/>
          <w:color w:val="000000" w:themeColor="text1"/>
        </w:rPr>
        <w:t xml:space="preserve"> during </w:t>
      </w:r>
      <w:r w:rsidR="00AD0BD3">
        <w:rPr>
          <w:rFonts w:ascii="Times New Roman" w:hAnsi="Times New Roman" w:cs="Times New Roman"/>
          <w:color w:val="000000" w:themeColor="text1"/>
        </w:rPr>
        <w:t>October 1, 2022</w:t>
      </w:r>
      <w:r w:rsidRPr="00376AF0" w:rsidR="005067DA">
        <w:rPr>
          <w:rFonts w:ascii="Times New Roman" w:hAnsi="Times New Roman" w:cs="Times New Roman"/>
          <w:color w:val="000000" w:themeColor="text1"/>
        </w:rPr>
        <w:t xml:space="preserve"> to </w:t>
      </w:r>
      <w:r w:rsidR="00C20486">
        <w:rPr>
          <w:rFonts w:ascii="Times New Roman" w:hAnsi="Times New Roman" w:cs="Times New Roman"/>
          <w:color w:val="000000" w:themeColor="text1"/>
        </w:rPr>
        <w:t>September 30, 2023</w:t>
      </w:r>
      <w:r w:rsidRPr="00376AF0" w:rsidR="00D9257B">
        <w:rPr>
          <w:rFonts w:ascii="Times New Roman" w:hAnsi="Times New Roman" w:cs="Times New Roman"/>
          <w:color w:val="000000" w:themeColor="text1"/>
        </w:rPr>
        <w:t>?</w:t>
      </w:r>
      <w:r w:rsidRPr="00376AF0" w:rsidR="002B0873">
        <w:rPr>
          <w:rFonts w:ascii="Times New Roman" w:hAnsi="Times New Roman" w:cs="Times New Roman"/>
          <w:color w:val="000000" w:themeColor="text1"/>
        </w:rPr>
        <w:t xml:space="preserve"> </w:t>
      </w:r>
      <w:r>
        <w:rPr>
          <w:rFonts w:ascii="Times New Roman" w:hAnsi="Times New Roman" w:cs="Times New Roman"/>
        </w:rPr>
        <w:t>$_________________</w:t>
      </w:r>
    </w:p>
    <w:p w:rsidR="00F37B9E" w:rsidRPr="008A0D96" w:rsidP="00F37B9E" w14:paraId="635D7BFC" w14:textId="77777777">
      <w:pPr>
        <w:rPr>
          <w:rFonts w:ascii="Times New Roman" w:hAnsi="Times New Roman" w:cs="Times New Roman"/>
        </w:rPr>
      </w:pPr>
      <w:sdt>
        <w:sdtPr>
          <w:rPr>
            <w:rFonts w:ascii="Times New Roman" w:hAnsi="Times New Roman" w:cs="Times New Roman"/>
          </w:rPr>
          <w:id w:val="12765998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Unable to report total amount spent. Indicate reason: __________________</w:t>
      </w:r>
    </w:p>
    <w:p w:rsidR="003813ED" w:rsidRPr="00376AF0" w:rsidP="003813ED" w14:paraId="67A6AB4D" w14:textId="36E29FA7">
      <w:pPr>
        <w:rPr>
          <w:rFonts w:ascii="Times New Roman" w:hAnsi="Times New Roman" w:cs="Times New Roman"/>
        </w:rPr>
      </w:pPr>
      <w:r w:rsidRPr="00FD3E31">
        <w:rPr>
          <w:rFonts w:ascii="Times New Roman" w:hAnsi="Times New Roman" w:cs="Times New Roman"/>
          <w:i/>
          <w:iCs/>
        </w:rPr>
        <w:t>Optional:</w:t>
      </w:r>
      <w:r>
        <w:rPr>
          <w:rFonts w:ascii="Times New Roman" w:hAnsi="Times New Roman" w:cs="Times New Roman"/>
        </w:rPr>
        <w:t xml:space="preserve"> Use this space to tell us any additional information about how funds were spent that is not captured in the items already reported. __________________________ </w:t>
      </w:r>
    </w:p>
    <w:p w:rsidR="0048269C" w:rsidP="00EF6330" w14:paraId="0532B881" w14:textId="77777777">
      <w:pPr>
        <w:spacing w:after="0" w:line="240" w:lineRule="auto"/>
        <w:textAlignment w:val="baseline"/>
        <w:rPr>
          <w:rFonts w:ascii="Times New Roman" w:eastAsia="Times New Roman" w:hAnsi="Times New Roman" w:cs="Times New Roman"/>
          <w:b/>
          <w:bCs/>
          <w:color w:val="000000"/>
          <w:sz w:val="22"/>
        </w:rPr>
      </w:pPr>
    </w:p>
    <w:p w:rsidR="00EF6330" w:rsidRPr="00CB2C05" w:rsidP="00EF6330" w14:paraId="0A3B7363" w14:textId="462B463F">
      <w:pPr>
        <w:spacing w:after="0" w:line="240" w:lineRule="auto"/>
        <w:textAlignment w:val="baseline"/>
        <w:rPr>
          <w:rFonts w:ascii="Calibri" w:eastAsia="Times New Roman" w:hAnsi="Calibri" w:cs="Calibri"/>
          <w:szCs w:val="24"/>
          <w:shd w:val="clear" w:color="auto" w:fill="FFFF00"/>
        </w:rPr>
      </w:pPr>
      <w:r w:rsidRPr="00CB2C05">
        <w:rPr>
          <w:rFonts w:ascii="Times New Roman" w:eastAsia="Times New Roman" w:hAnsi="Times New Roman" w:cs="Times New Roman"/>
          <w:b/>
          <w:color w:val="000000" w:themeColor="text1"/>
          <w:szCs w:val="24"/>
        </w:rPr>
        <w:t>5.4 Progress Update:</w:t>
      </w:r>
      <w:r w:rsidRPr="00CB2C05">
        <w:rPr>
          <w:rFonts w:ascii="Times New Roman" w:eastAsia="Times New Roman" w:hAnsi="Times New Roman" w:cs="Times New Roman"/>
          <w:color w:val="000000" w:themeColor="text1"/>
          <w:szCs w:val="24"/>
        </w:rPr>
        <w:t xml:space="preserve"> Improving the supply and quality of child care programs and services for infants and toddlers.</w:t>
      </w:r>
    </w:p>
    <w:p w:rsidR="00EF6330" w:rsidRPr="00CB2C05" w:rsidP="00EF6330" w14:paraId="4570208F" w14:textId="77777777">
      <w:pPr>
        <w:spacing w:after="0" w:line="240" w:lineRule="auto"/>
        <w:textAlignment w:val="baseline"/>
        <w:rPr>
          <w:rFonts w:ascii="Times New Roman" w:eastAsia="Times New Roman" w:hAnsi="Times New Roman" w:cs="Times New Roman"/>
          <w:color w:val="000000"/>
          <w:szCs w:val="24"/>
        </w:rPr>
      </w:pPr>
    </w:p>
    <w:p w:rsidR="00EF6330" w:rsidRPr="00CB2C05" w:rsidP="00EF6330" w14:paraId="799DD6ED" w14:textId="2FECA26A">
      <w:pPr>
        <w:spacing w:after="0" w:line="240" w:lineRule="auto"/>
        <w:textAlignment w:val="baseline"/>
        <w:rPr>
          <w:rFonts w:ascii="Times New Roman" w:eastAsia="Times New Roman" w:hAnsi="Times New Roman" w:cs="Times New Roman"/>
          <w:color w:val="000000"/>
          <w:szCs w:val="24"/>
        </w:rPr>
      </w:pPr>
      <w:r w:rsidRPr="00CB2C05">
        <w:rPr>
          <w:rFonts w:ascii="Times New Roman" w:eastAsia="Times New Roman" w:hAnsi="Times New Roman" w:cs="Times New Roman"/>
          <w:color w:val="000000"/>
          <w:szCs w:val="24"/>
        </w:rPr>
        <w:t xml:space="preserve">Measurable indicators of progress the state/territory reported in section 7.4.2 of the </w:t>
      </w:r>
      <w:r w:rsidR="00CB2C05">
        <w:rPr>
          <w:rFonts w:ascii="Times New Roman" w:eastAsia="Times New Roman" w:hAnsi="Times New Roman" w:cs="Times New Roman"/>
          <w:color w:val="000000"/>
          <w:szCs w:val="24"/>
        </w:rPr>
        <w:t xml:space="preserve">FFY </w:t>
      </w:r>
      <w:r w:rsidRPr="00CB2C05">
        <w:rPr>
          <w:rFonts w:ascii="Times New Roman" w:eastAsia="Times New Roman" w:hAnsi="Times New Roman" w:cs="Times New Roman"/>
          <w:color w:val="000000"/>
          <w:szCs w:val="24"/>
        </w:rPr>
        <w:t xml:space="preserve">2022-2024 CCDF Plan: </w:t>
      </w:r>
    </w:p>
    <w:p w:rsidR="00EF6330" w:rsidRPr="00CB2C05" w:rsidP="00EF6330" w14:paraId="374B3F27" w14:textId="77777777">
      <w:pPr>
        <w:spacing w:after="0" w:line="240" w:lineRule="auto"/>
        <w:textAlignment w:val="baseline"/>
        <w:rPr>
          <w:rFonts w:ascii="Times New Roman" w:eastAsia="Times New Roman" w:hAnsi="Times New Roman" w:cs="Times New Roman"/>
          <w:i/>
          <w:iCs/>
          <w:color w:val="000000"/>
          <w:szCs w:val="24"/>
        </w:rPr>
      </w:pPr>
      <w:r w:rsidRPr="00CB2C05">
        <w:rPr>
          <w:rFonts w:ascii="Times New Roman" w:eastAsia="Times New Roman" w:hAnsi="Times New Roman" w:cs="Times New Roman"/>
          <w:i/>
          <w:iCs/>
          <w:color w:val="000000"/>
          <w:szCs w:val="24"/>
        </w:rPr>
        <w:t>[State data imported from CCDF Plan section]</w:t>
      </w:r>
    </w:p>
    <w:p w:rsidR="00EF6330" w:rsidRPr="00CB2C05" w:rsidP="00EF6330" w14:paraId="5CC29B26" w14:textId="77777777">
      <w:pPr>
        <w:spacing w:after="0" w:line="240" w:lineRule="auto"/>
        <w:textAlignment w:val="baseline"/>
        <w:rPr>
          <w:rFonts w:ascii="Segoe UI" w:eastAsia="Times New Roman" w:hAnsi="Segoe UI" w:cs="Segoe UI"/>
          <w:szCs w:val="24"/>
        </w:rPr>
      </w:pPr>
    </w:p>
    <w:p w:rsidR="00EF6330" w:rsidRPr="00CB2C05" w:rsidP="00EF6330" w14:paraId="30C6F4CC" w14:textId="54DB3C57">
      <w:pPr>
        <w:spacing w:after="0" w:line="240" w:lineRule="auto"/>
        <w:textAlignment w:val="baseline"/>
        <w:rPr>
          <w:rFonts w:ascii="Times New Roman" w:eastAsia="Times New Roman" w:hAnsi="Times New Roman" w:cs="Times New Roman"/>
          <w:color w:val="000000"/>
          <w:szCs w:val="24"/>
        </w:rPr>
      </w:pPr>
      <w:r w:rsidRPr="00CB2C05">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7.4.2 of the </w:t>
      </w:r>
      <w:r w:rsidR="003C6156">
        <w:rPr>
          <w:rFonts w:ascii="Times New Roman" w:eastAsia="Times New Roman" w:hAnsi="Times New Roman" w:cs="Times New Roman"/>
          <w:color w:val="000000"/>
          <w:szCs w:val="24"/>
        </w:rPr>
        <w:t xml:space="preserve">FFY </w:t>
      </w:r>
      <w:r w:rsidRPr="00CB2C05">
        <w:rPr>
          <w:rFonts w:ascii="Times New Roman" w:eastAsia="Times New Roman" w:hAnsi="Times New Roman" w:cs="Times New Roman"/>
          <w:color w:val="000000"/>
          <w:szCs w:val="24"/>
        </w:rPr>
        <w:t>2022-2024 CCDF Plan: ____________________</w:t>
      </w:r>
    </w:p>
    <w:p w:rsidR="00850CEA" w:rsidRPr="00376AF0" w:rsidP="00BC6FA0" w14:paraId="4945A7BE" w14:textId="77777777">
      <w:pPr>
        <w:rPr>
          <w:rFonts w:ascii="Times New Roman" w:hAnsi="Times New Roman" w:cs="Times New Roman"/>
          <w:b/>
        </w:rPr>
      </w:pPr>
    </w:p>
    <w:p w:rsidR="00850CEA" w:rsidRPr="002822AE" w:rsidP="00A54F31" w14:paraId="1040F147" w14:textId="35024B44">
      <w:pPr>
        <w:rPr>
          <w:rFonts w:ascii="Times New Roman" w:hAnsi="Times New Roman" w:cs="Times New Roman"/>
          <w:b/>
          <w:sz w:val="28"/>
          <w:szCs w:val="28"/>
        </w:rPr>
      </w:pPr>
      <w:r w:rsidRPr="00376AF0">
        <w:rPr>
          <w:rFonts w:ascii="Times New Roman" w:hAnsi="Times New Roman" w:cs="Times New Roman"/>
          <w:b/>
          <w:sz w:val="28"/>
          <w:szCs w:val="28"/>
        </w:rPr>
        <w:br w:type="page"/>
      </w:r>
      <w:r w:rsidRPr="00376AF0">
        <w:rPr>
          <w:rFonts w:ascii="Times New Roman" w:hAnsi="Times New Roman" w:cs="Times New Roman"/>
          <w:b/>
          <w:sz w:val="28"/>
          <w:szCs w:val="28"/>
        </w:rPr>
        <w:t>6) Establish</w:t>
      </w:r>
      <w:r w:rsidRPr="00376AF0" w:rsidR="00AD5198">
        <w:rPr>
          <w:rFonts w:ascii="Times New Roman" w:hAnsi="Times New Roman" w:cs="Times New Roman"/>
          <w:b/>
          <w:sz w:val="28"/>
          <w:szCs w:val="28"/>
        </w:rPr>
        <w:t>ing</w:t>
      </w:r>
      <w:r w:rsidRPr="00376AF0" w:rsidR="00773269">
        <w:rPr>
          <w:rFonts w:ascii="Times New Roman" w:hAnsi="Times New Roman" w:cs="Times New Roman"/>
          <w:b/>
          <w:sz w:val="28"/>
          <w:szCs w:val="28"/>
        </w:rPr>
        <w:t>,</w:t>
      </w:r>
      <w:r w:rsidRPr="00376AF0">
        <w:rPr>
          <w:rFonts w:ascii="Times New Roman" w:hAnsi="Times New Roman" w:cs="Times New Roman"/>
          <w:b/>
          <w:sz w:val="28"/>
          <w:szCs w:val="28"/>
        </w:rPr>
        <w:t xml:space="preserve"> expand</w:t>
      </w:r>
      <w:r w:rsidRPr="00376AF0" w:rsidR="00AD5198">
        <w:rPr>
          <w:rFonts w:ascii="Times New Roman" w:hAnsi="Times New Roman" w:cs="Times New Roman"/>
          <w:b/>
          <w:sz w:val="28"/>
          <w:szCs w:val="28"/>
        </w:rPr>
        <w:t>ing</w:t>
      </w:r>
      <w:r w:rsidRPr="00376AF0" w:rsidR="00773269">
        <w:rPr>
          <w:rFonts w:ascii="Times New Roman" w:hAnsi="Times New Roman" w:cs="Times New Roman"/>
          <w:b/>
          <w:sz w:val="28"/>
          <w:szCs w:val="28"/>
        </w:rPr>
        <w:t>, modifying</w:t>
      </w:r>
      <w:r w:rsidR="00744456">
        <w:rPr>
          <w:rFonts w:ascii="Times New Roman" w:hAnsi="Times New Roman" w:cs="Times New Roman"/>
          <w:b/>
          <w:sz w:val="28"/>
          <w:szCs w:val="28"/>
        </w:rPr>
        <w:t>, or maintaining</w:t>
      </w:r>
      <w:r w:rsidRPr="00376AF0">
        <w:rPr>
          <w:rFonts w:ascii="Times New Roman" w:hAnsi="Times New Roman" w:cs="Times New Roman"/>
          <w:b/>
          <w:sz w:val="28"/>
          <w:szCs w:val="28"/>
        </w:rPr>
        <w:t xml:space="preserve"> a statewide system of child care resource and referral services</w:t>
      </w:r>
    </w:p>
    <w:p w:rsidR="00850CEA" w:rsidRPr="00376AF0" w:rsidP="00A54F31" w14:paraId="2674EEB0" w14:textId="1065A97A">
      <w:pPr>
        <w:rPr>
          <w:rFonts w:ascii="Times New Roman" w:hAnsi="Times New Roman" w:cs="Times New Roman"/>
          <w:i/>
        </w:rPr>
      </w:pPr>
      <w:r w:rsidRPr="00376AF0">
        <w:rPr>
          <w:rFonts w:ascii="Times New Roman" w:hAnsi="Times New Roman" w:cs="Times New Roman"/>
          <w:i/>
        </w:rPr>
        <w:t xml:space="preserve">Goal: </w:t>
      </w:r>
      <w:r w:rsidRPr="00376AF0" w:rsidR="00C2249D">
        <w:rPr>
          <w:rFonts w:ascii="Times New Roman" w:hAnsi="Times New Roman" w:cs="Times New Roman"/>
          <w:i/>
        </w:rPr>
        <w:t>Lead agency</w:t>
      </w:r>
      <w:r w:rsidRPr="00376AF0">
        <w:rPr>
          <w:rFonts w:ascii="Times New Roman" w:hAnsi="Times New Roman" w:cs="Times New Roman"/>
          <w:i/>
        </w:rPr>
        <w:t xml:space="preserve"> provides: services to involve families in the development of their children, information on a full range of child care options, and assistance to families in selecting child care that is appropriate for the family’s needs and is high quality as determined by the </w:t>
      </w:r>
      <w:r w:rsidRPr="00376AF0" w:rsidR="00265E11">
        <w:rPr>
          <w:rFonts w:ascii="Times New Roman" w:hAnsi="Times New Roman" w:cs="Times New Roman"/>
          <w:i/>
        </w:rPr>
        <w:t>l</w:t>
      </w:r>
      <w:r w:rsidRPr="00376AF0" w:rsidR="00C2249D">
        <w:rPr>
          <w:rFonts w:ascii="Times New Roman" w:hAnsi="Times New Roman" w:cs="Times New Roman"/>
          <w:i/>
        </w:rPr>
        <w:t>ead agency</w:t>
      </w:r>
      <w:r w:rsidRPr="00376AF0">
        <w:rPr>
          <w:rFonts w:ascii="Times New Roman" w:hAnsi="Times New Roman" w:cs="Times New Roman"/>
          <w:i/>
        </w:rPr>
        <w:t>.</w:t>
      </w:r>
    </w:p>
    <w:p w:rsidR="00C0208F" w:rsidP="005640C3" w14:paraId="54AC3DC0" w14:textId="6AADED0C">
      <w:r w:rsidRPr="00376AF0">
        <w:rPr>
          <w:rFonts w:ascii="Times New Roman" w:hAnsi="Times New Roman" w:cs="Times New Roman"/>
          <w:b/>
        </w:rPr>
        <w:t>6.</w:t>
      </w:r>
      <w:r w:rsidR="001C2C82">
        <w:rPr>
          <w:rFonts w:ascii="Times New Roman" w:hAnsi="Times New Roman" w:cs="Times New Roman"/>
          <w:b/>
        </w:rPr>
        <w:t>1</w:t>
      </w:r>
      <w:r w:rsidRPr="00376AF0" w:rsidR="001C2C82">
        <w:rPr>
          <w:rFonts w:ascii="Times New Roman" w:hAnsi="Times New Roman" w:cs="Times New Roman"/>
          <w:b/>
        </w:rPr>
        <w:t xml:space="preserve"> </w:t>
      </w:r>
      <w:r w:rsidRPr="00376AF0" w:rsidR="001A4438">
        <w:rPr>
          <w:rFonts w:ascii="Times New Roman" w:hAnsi="Times New Roman" w:cs="Times New Roman"/>
          <w:b/>
        </w:rPr>
        <w:t>Spending</w:t>
      </w:r>
      <w:r w:rsidR="005640C3">
        <w:rPr>
          <w:rFonts w:ascii="Times New Roman" w:hAnsi="Times New Roman" w:cs="Times New Roman"/>
          <w:b/>
        </w:rPr>
        <w:t xml:space="preserve">: </w:t>
      </w: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w:t>
      </w:r>
      <w:r w:rsidR="009A64B5">
        <w:t>establish, expand, modify, or maintain a statewide CCR&amp;R during October 1, 2022</w:t>
      </w:r>
      <w:r w:rsidR="003C6156">
        <w:t>,</w:t>
      </w:r>
      <w:r w:rsidR="009A64B5">
        <w:t xml:space="preserve"> to September 30, 2023</w:t>
      </w:r>
      <w:r>
        <w:t>?</w:t>
      </w:r>
    </w:p>
    <w:p w:rsidR="00C0208F" w:rsidP="00C0208F" w14:paraId="6EC9D819" w14:textId="77777777">
      <w:sdt>
        <w:sdtPr>
          <w:id w:val="-13960420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C0208F" w:rsidP="00C0208F" w14:paraId="50742B38" w14:textId="77777777">
      <w:pPr>
        <w:pStyle w:val="ListParagraph"/>
        <w:numPr>
          <w:ilvl w:val="0"/>
          <w:numId w:val="91"/>
        </w:numPr>
      </w:pPr>
      <w:r>
        <w:t>CCDF quality funds</w:t>
      </w:r>
    </w:p>
    <w:p w:rsidR="00C0208F" w:rsidP="00C0208F" w14:paraId="13AAF22A" w14:textId="77777777">
      <w:pPr>
        <w:pStyle w:val="ListParagraph"/>
        <w:numPr>
          <w:ilvl w:val="0"/>
          <w:numId w:val="91"/>
        </w:numPr>
      </w:pPr>
      <w:r>
        <w:t>Non-CCDF funds</w:t>
      </w:r>
    </w:p>
    <w:p w:rsidR="00C0208F" w:rsidP="00C0208F" w14:paraId="20190189" w14:textId="77777777">
      <w:pPr>
        <w:pStyle w:val="ListParagraph"/>
        <w:numPr>
          <w:ilvl w:val="0"/>
          <w:numId w:val="91"/>
        </w:numPr>
      </w:pPr>
      <w:r>
        <w:t>CARES funds</w:t>
      </w:r>
    </w:p>
    <w:p w:rsidR="00C0208F" w:rsidP="00C0208F" w14:paraId="7A5CBB29" w14:textId="77777777">
      <w:pPr>
        <w:pStyle w:val="ListParagraph"/>
        <w:numPr>
          <w:ilvl w:val="0"/>
          <w:numId w:val="91"/>
        </w:numPr>
      </w:pPr>
      <w:r>
        <w:t>CRRSA Funds</w:t>
      </w:r>
    </w:p>
    <w:p w:rsidR="00C0208F" w:rsidP="00C0208F" w14:paraId="5284FE4B" w14:textId="77777777">
      <w:pPr>
        <w:pStyle w:val="ListParagraph"/>
        <w:numPr>
          <w:ilvl w:val="0"/>
          <w:numId w:val="91"/>
        </w:numPr>
      </w:pPr>
      <w:r>
        <w:t xml:space="preserve">ARP Supplemental Discretionary </w:t>
      </w:r>
    </w:p>
    <w:p w:rsidR="009A64B5" w:rsidP="002C14E4" w14:paraId="2D5C5E58" w14:textId="3447CBFD">
      <w:pPr>
        <w:pStyle w:val="ListParagraph"/>
        <w:numPr>
          <w:ilvl w:val="0"/>
          <w:numId w:val="91"/>
        </w:numPr>
      </w:pPr>
      <w:r>
        <w:t>ARP Stabilization 10% set-aside</w:t>
      </w:r>
    </w:p>
    <w:p w:rsidR="00C854BD" w:rsidP="00C854BD" w14:paraId="7D7691BC" w14:textId="77777777">
      <w:pPr>
        <w:pStyle w:val="ListParagraph"/>
        <w:numPr>
          <w:ilvl w:val="0"/>
          <w:numId w:val="91"/>
        </w:numPr>
      </w:pPr>
      <w:r>
        <w:t>Unable to report. Indicate reason: __________</w:t>
      </w:r>
    </w:p>
    <w:p w:rsidR="00C0208F" w:rsidRPr="00FD3E31" w:rsidP="002C14E4" w14:paraId="01C46B53" w14:textId="190C22F7">
      <w:pPr>
        <w:keepNext/>
        <w:ind w:left="405"/>
        <w:rPr>
          <w:rFonts w:ascii="Times New Roman" w:hAnsi="Times New Roman" w:cs="Times New Roman"/>
          <w:bCs/>
          <w:color w:val="000000" w:themeColor="text1"/>
        </w:rPr>
      </w:pPr>
      <w:r>
        <w:rPr>
          <w:rFonts w:ascii="Times New Roman" w:hAnsi="Times New Roman" w:cs="Times New Roman"/>
        </w:rPr>
        <w:t>What is the total amount spent across all funding</w:t>
      </w:r>
      <w:r w:rsidRPr="00376AF0">
        <w:rPr>
          <w:rFonts w:ascii="Times New Roman" w:hAnsi="Times New Roman" w:cs="Times New Roman"/>
        </w:rPr>
        <w:t xml:space="preserve"> sources</w:t>
      </w:r>
      <w:r>
        <w:rPr>
          <w:rFonts w:ascii="Times New Roman" w:hAnsi="Times New Roman" w:cs="Times New Roman"/>
        </w:rPr>
        <w:t xml:space="preserve"> (i.e., CCDF quality set aside, non-CCDF funds, CARES, CRRSA, ARP Supplemental Discretionary, and ARP Stabilization 10% set-aside) </w:t>
      </w:r>
      <w:r w:rsidR="00C634A4">
        <w:rPr>
          <w:rFonts w:ascii="Times New Roman" w:hAnsi="Times New Roman" w:cs="Times New Roman"/>
          <w:bCs/>
          <w:color w:val="000000" w:themeColor="text1"/>
        </w:rPr>
        <w:t>to</w:t>
      </w:r>
      <w:r w:rsidRPr="00FD3E31">
        <w:rPr>
          <w:rFonts w:ascii="Times New Roman" w:hAnsi="Times New Roman" w:cs="Times New Roman"/>
          <w:bCs/>
          <w:color w:val="000000" w:themeColor="text1"/>
        </w:rPr>
        <w:t xml:space="preserve"> </w:t>
      </w:r>
      <w:r w:rsidRPr="00376AF0" w:rsidR="00C634A4">
        <w:rPr>
          <w:rFonts w:ascii="Times New Roman" w:hAnsi="Times New Roman" w:cs="Times New Roman"/>
          <w:b/>
          <w:u w:val="single"/>
        </w:rPr>
        <w:t>establish, expand, modify</w:t>
      </w:r>
      <w:r w:rsidR="00C634A4">
        <w:rPr>
          <w:rFonts w:ascii="Times New Roman" w:hAnsi="Times New Roman" w:cs="Times New Roman"/>
          <w:b/>
          <w:u w:val="single"/>
        </w:rPr>
        <w:t>, or maintain</w:t>
      </w:r>
      <w:r w:rsidRPr="00376AF0" w:rsidR="00C634A4">
        <w:rPr>
          <w:rFonts w:ascii="Times New Roman" w:hAnsi="Times New Roman" w:cs="Times New Roman"/>
          <w:b/>
          <w:u w:val="single"/>
        </w:rPr>
        <w:t xml:space="preserve"> a statewide CCR&amp;R</w:t>
      </w:r>
      <w:r w:rsidRPr="00376AF0" w:rsidR="00C634A4">
        <w:rPr>
          <w:rFonts w:ascii="Times New Roman" w:hAnsi="Times New Roman" w:cs="Times New Roman"/>
        </w:rPr>
        <w:t xml:space="preserve"> during </w:t>
      </w:r>
      <w:r w:rsidR="00C634A4">
        <w:rPr>
          <w:rFonts w:ascii="Times New Roman" w:hAnsi="Times New Roman" w:cs="Times New Roman"/>
        </w:rPr>
        <w:t>October 1, 202</w:t>
      </w:r>
      <w:r w:rsidR="009A64B5">
        <w:rPr>
          <w:rFonts w:ascii="Times New Roman" w:hAnsi="Times New Roman" w:cs="Times New Roman"/>
        </w:rPr>
        <w:t>2</w:t>
      </w:r>
      <w:r w:rsidRPr="00376AF0" w:rsidR="00C634A4">
        <w:rPr>
          <w:rFonts w:ascii="Times New Roman" w:hAnsi="Times New Roman" w:cs="Times New Roman"/>
        </w:rPr>
        <w:t xml:space="preserve"> to </w:t>
      </w:r>
      <w:r w:rsidR="00C634A4">
        <w:rPr>
          <w:rFonts w:ascii="Times New Roman" w:hAnsi="Times New Roman" w:cs="Times New Roman"/>
        </w:rPr>
        <w:t>September 30, 202</w:t>
      </w:r>
      <w:r w:rsidR="009A64B5">
        <w:rPr>
          <w:rFonts w:ascii="Times New Roman" w:hAnsi="Times New Roman" w:cs="Times New Roman"/>
        </w:rPr>
        <w:t>3</w:t>
      </w:r>
      <w:r w:rsidRPr="00FD3E31">
        <w:rPr>
          <w:rFonts w:ascii="Times New Roman" w:hAnsi="Times New Roman" w:cs="Times New Roman"/>
          <w:bCs/>
          <w:color w:val="000000" w:themeColor="text1"/>
        </w:rPr>
        <w:t xml:space="preserve">? </w:t>
      </w:r>
      <w:r>
        <w:rPr>
          <w:rFonts w:ascii="Times New Roman" w:hAnsi="Times New Roman" w:cs="Times New Roman"/>
          <w:bCs/>
          <w:color w:val="000000" w:themeColor="text1"/>
        </w:rPr>
        <w:t>$</w:t>
      </w:r>
      <w:r w:rsidRPr="00FD3E31">
        <w:rPr>
          <w:rFonts w:ascii="Times New Roman" w:hAnsi="Times New Roman" w:cs="Times New Roman"/>
          <w:bCs/>
          <w:color w:val="000000" w:themeColor="text1"/>
        </w:rPr>
        <w:t>________________</w:t>
      </w:r>
    </w:p>
    <w:p w:rsidR="00F37B9E" w:rsidRPr="008A0D96" w:rsidP="00676B45" w14:paraId="40615185" w14:textId="77777777">
      <w:pPr>
        <w:ind w:left="405"/>
        <w:rPr>
          <w:rFonts w:ascii="Times New Roman" w:hAnsi="Times New Roman" w:cs="Times New Roman"/>
        </w:rPr>
      </w:pPr>
      <w:sdt>
        <w:sdtPr>
          <w:rPr>
            <w:rFonts w:ascii="Times New Roman" w:hAnsi="Times New Roman" w:cs="Times New Roman"/>
          </w:rPr>
          <w:id w:val="171746728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Unable to report total amount spent. Indicate reason: __________________</w:t>
      </w:r>
    </w:p>
    <w:p w:rsidR="00C0208F" w:rsidRPr="00376AF0" w:rsidP="002C14E4" w14:paraId="0A2C5F60" w14:textId="28DC7A94">
      <w:pPr>
        <w:ind w:left="405"/>
        <w:rPr>
          <w:rFonts w:ascii="Times New Roman" w:hAnsi="Times New Roman" w:cs="Times New Roman"/>
          <w:b/>
        </w:rPr>
      </w:pPr>
      <w:r>
        <w:rPr>
          <w:rFonts w:ascii="Times New Roman" w:hAnsi="Times New Roman" w:cs="Times New Roman"/>
        </w:rPr>
        <w:t>Use this space to tell us any additional information about how funds were spent ______</w:t>
      </w:r>
      <w:r w:rsidRPr="00FD3E31">
        <w:rPr>
          <w:rFonts w:ascii="Times New Roman" w:hAnsi="Times New Roman" w:cs="Times New Roman"/>
          <w:bCs/>
          <w:color w:val="000000" w:themeColor="text1"/>
        </w:rPr>
        <w:t>_______</w:t>
      </w:r>
    </w:p>
    <w:p w:rsidR="0027775E" w:rsidRPr="008056E1" w:rsidP="0027775E" w14:paraId="20C06AE7" w14:textId="1711B678">
      <w:sdt>
        <w:sdtPr>
          <w:id w:val="-11232208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EF6330" w:rsidRPr="007C18D1" w:rsidP="00EF6330" w14:paraId="1C71D6B2" w14:textId="450CFB55">
      <w:pPr>
        <w:spacing w:after="0" w:line="240" w:lineRule="auto"/>
        <w:textAlignment w:val="baseline"/>
        <w:rPr>
          <w:rFonts w:ascii="Calibri" w:eastAsia="Times New Roman" w:hAnsi="Calibri" w:cs="Calibri"/>
          <w:szCs w:val="24"/>
          <w:shd w:val="clear" w:color="auto" w:fill="FFFF00"/>
        </w:rPr>
      </w:pPr>
      <w:r w:rsidRPr="007C18D1">
        <w:rPr>
          <w:rFonts w:ascii="Times New Roman" w:eastAsia="Times New Roman" w:hAnsi="Times New Roman" w:cs="Times New Roman"/>
          <w:b/>
          <w:color w:val="000000" w:themeColor="text1"/>
          <w:szCs w:val="24"/>
        </w:rPr>
        <w:t>6.2 Progress Update:</w:t>
      </w:r>
      <w:r w:rsidRPr="007C18D1">
        <w:rPr>
          <w:rFonts w:ascii="Times New Roman" w:eastAsia="Times New Roman" w:hAnsi="Times New Roman" w:cs="Times New Roman"/>
          <w:color w:val="000000" w:themeColor="text1"/>
          <w:szCs w:val="24"/>
        </w:rPr>
        <w:t xml:space="preserve"> Establishing, expanding, modifying or maintaining a statewide system of child care resource and referral services. </w:t>
      </w:r>
    </w:p>
    <w:p w:rsidR="00EF6330" w:rsidRPr="007C18D1" w:rsidP="00EF6330" w14:paraId="564629FA" w14:textId="77777777">
      <w:pPr>
        <w:spacing w:after="0" w:line="240" w:lineRule="auto"/>
        <w:textAlignment w:val="baseline"/>
        <w:rPr>
          <w:rFonts w:ascii="Times New Roman" w:eastAsia="Times New Roman" w:hAnsi="Times New Roman" w:cs="Times New Roman"/>
          <w:color w:val="000000"/>
          <w:szCs w:val="24"/>
        </w:rPr>
      </w:pPr>
    </w:p>
    <w:p w:rsidR="00EF6330" w:rsidRPr="007C18D1" w:rsidP="00EF6330" w14:paraId="5CC54851" w14:textId="187CAD2B">
      <w:pPr>
        <w:spacing w:after="0" w:line="240" w:lineRule="auto"/>
        <w:textAlignment w:val="baseline"/>
        <w:rPr>
          <w:rFonts w:ascii="Times New Roman" w:eastAsia="Times New Roman" w:hAnsi="Times New Roman" w:cs="Times New Roman"/>
          <w:color w:val="000000"/>
          <w:szCs w:val="24"/>
        </w:rPr>
      </w:pPr>
      <w:r w:rsidRPr="007C18D1">
        <w:rPr>
          <w:rFonts w:ascii="Times New Roman" w:eastAsia="Times New Roman" w:hAnsi="Times New Roman" w:cs="Times New Roman"/>
          <w:color w:val="000000"/>
          <w:szCs w:val="24"/>
        </w:rPr>
        <w:t xml:space="preserve">Measurable indicators of progress the state/territory reported in section 7.5.2 of the </w:t>
      </w:r>
      <w:r w:rsidR="00791CEC">
        <w:rPr>
          <w:rFonts w:ascii="Times New Roman" w:eastAsia="Times New Roman" w:hAnsi="Times New Roman" w:cs="Times New Roman"/>
          <w:color w:val="000000"/>
          <w:szCs w:val="24"/>
        </w:rPr>
        <w:t xml:space="preserve">FFY </w:t>
      </w:r>
      <w:r w:rsidRPr="007C18D1">
        <w:rPr>
          <w:rFonts w:ascii="Times New Roman" w:eastAsia="Times New Roman" w:hAnsi="Times New Roman" w:cs="Times New Roman"/>
          <w:color w:val="000000"/>
          <w:szCs w:val="24"/>
        </w:rPr>
        <w:t xml:space="preserve">2022-2024 CCDF Plan: </w:t>
      </w:r>
    </w:p>
    <w:p w:rsidR="00EF6330" w:rsidRPr="007C18D1" w:rsidP="00EF6330" w14:paraId="177425DE" w14:textId="77777777">
      <w:pPr>
        <w:spacing w:after="0" w:line="240" w:lineRule="auto"/>
        <w:textAlignment w:val="baseline"/>
        <w:rPr>
          <w:rFonts w:ascii="Times New Roman" w:eastAsia="Times New Roman" w:hAnsi="Times New Roman" w:cs="Times New Roman"/>
          <w:i/>
          <w:iCs/>
          <w:color w:val="000000"/>
          <w:szCs w:val="24"/>
        </w:rPr>
      </w:pPr>
      <w:r w:rsidRPr="007C18D1">
        <w:rPr>
          <w:rFonts w:ascii="Times New Roman" w:eastAsia="Times New Roman" w:hAnsi="Times New Roman" w:cs="Times New Roman"/>
          <w:i/>
          <w:iCs/>
          <w:color w:val="000000"/>
          <w:szCs w:val="24"/>
        </w:rPr>
        <w:t>[State data imported from CCDF Plan section]</w:t>
      </w:r>
    </w:p>
    <w:p w:rsidR="00EF6330" w:rsidRPr="007C18D1" w:rsidP="00EF6330" w14:paraId="5DDD7257" w14:textId="77777777">
      <w:pPr>
        <w:spacing w:after="0" w:line="240" w:lineRule="auto"/>
        <w:textAlignment w:val="baseline"/>
        <w:rPr>
          <w:rFonts w:ascii="Segoe UI" w:eastAsia="Times New Roman" w:hAnsi="Segoe UI" w:cs="Segoe UI"/>
          <w:szCs w:val="24"/>
        </w:rPr>
      </w:pPr>
    </w:p>
    <w:p w:rsidR="00EF6330" w:rsidRPr="007C18D1" w:rsidP="00EF6330" w14:paraId="13785265" w14:textId="3D9E647E">
      <w:pPr>
        <w:spacing w:after="0" w:line="240" w:lineRule="auto"/>
        <w:textAlignment w:val="baseline"/>
        <w:rPr>
          <w:rFonts w:ascii="Times New Roman" w:eastAsia="Times New Roman" w:hAnsi="Times New Roman" w:cs="Times New Roman"/>
          <w:color w:val="000000"/>
          <w:szCs w:val="24"/>
        </w:rPr>
      </w:pPr>
      <w:r w:rsidRPr="007C18D1">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7.5.2 of the </w:t>
      </w:r>
      <w:r w:rsidR="00791CEC">
        <w:rPr>
          <w:rFonts w:ascii="Times New Roman" w:eastAsia="Times New Roman" w:hAnsi="Times New Roman" w:cs="Times New Roman"/>
          <w:color w:val="000000"/>
          <w:szCs w:val="24"/>
        </w:rPr>
        <w:t xml:space="preserve">FFY </w:t>
      </w:r>
      <w:r w:rsidRPr="007C18D1">
        <w:rPr>
          <w:rFonts w:ascii="Times New Roman" w:eastAsia="Times New Roman" w:hAnsi="Times New Roman" w:cs="Times New Roman"/>
          <w:color w:val="000000"/>
          <w:szCs w:val="24"/>
        </w:rPr>
        <w:t>2022-2024 CCDF Plan: ____________________</w:t>
      </w:r>
    </w:p>
    <w:p w:rsidR="00AA41F6" w:rsidRPr="00376AF0" w:rsidP="00BC6FA0" w14:paraId="400B2933" w14:textId="77777777">
      <w:pPr>
        <w:rPr>
          <w:rFonts w:ascii="Times New Roman" w:hAnsi="Times New Roman" w:cs="Times New Roman"/>
        </w:rPr>
      </w:pPr>
    </w:p>
    <w:p w:rsidR="006D0284" w:rsidRPr="00376AF0" w14:paraId="79025DEF"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00D14926" w:rsidRPr="00376AF0" w:rsidP="00A54F31" w14:paraId="07386E62" w14:textId="590A3E3C">
      <w:pPr>
        <w:rPr>
          <w:rFonts w:ascii="Times New Roman" w:hAnsi="Times New Roman" w:cs="Times New Roman"/>
          <w:b/>
          <w:sz w:val="28"/>
          <w:szCs w:val="28"/>
        </w:rPr>
      </w:pPr>
      <w:r w:rsidRPr="00376AF0">
        <w:rPr>
          <w:rFonts w:ascii="Times New Roman" w:hAnsi="Times New Roman" w:cs="Times New Roman"/>
          <w:b/>
          <w:sz w:val="28"/>
          <w:szCs w:val="28"/>
        </w:rPr>
        <w:t xml:space="preserve">7) </w:t>
      </w:r>
      <w:r w:rsidRPr="00376AF0" w:rsidR="00AD5198">
        <w:rPr>
          <w:rFonts w:ascii="Times New Roman" w:hAnsi="Times New Roman" w:cs="Times New Roman"/>
          <w:b/>
          <w:sz w:val="28"/>
          <w:szCs w:val="28"/>
        </w:rPr>
        <w:t>Facilitating</w:t>
      </w:r>
      <w:r w:rsidRPr="00376AF0" w:rsidR="00122846">
        <w:rPr>
          <w:rFonts w:ascii="Times New Roman" w:hAnsi="Times New Roman" w:cs="Times New Roman"/>
          <w:b/>
          <w:sz w:val="28"/>
          <w:szCs w:val="28"/>
        </w:rPr>
        <w:t xml:space="preserve"> c</w:t>
      </w:r>
      <w:r w:rsidRPr="00376AF0">
        <w:rPr>
          <w:rFonts w:ascii="Times New Roman" w:hAnsi="Times New Roman" w:cs="Times New Roman"/>
          <w:b/>
          <w:sz w:val="28"/>
          <w:szCs w:val="28"/>
        </w:rPr>
        <w:t xml:space="preserve">ompliance with </w:t>
      </w:r>
      <w:r w:rsidRPr="00376AF0" w:rsidR="00A71468">
        <w:rPr>
          <w:rFonts w:ascii="Times New Roman" w:hAnsi="Times New Roman" w:cs="Times New Roman"/>
          <w:b/>
          <w:sz w:val="28"/>
          <w:szCs w:val="28"/>
        </w:rPr>
        <w:t>l</w:t>
      </w:r>
      <w:r w:rsidRPr="00376AF0" w:rsidR="00C2249D">
        <w:rPr>
          <w:rFonts w:ascii="Times New Roman" w:hAnsi="Times New Roman" w:cs="Times New Roman"/>
          <w:b/>
          <w:sz w:val="28"/>
          <w:szCs w:val="28"/>
        </w:rPr>
        <w:t>ead agency</w:t>
      </w:r>
      <w:r w:rsidRPr="00376AF0">
        <w:rPr>
          <w:rFonts w:ascii="Times New Roman" w:hAnsi="Times New Roman" w:cs="Times New Roman"/>
          <w:b/>
          <w:sz w:val="28"/>
          <w:szCs w:val="28"/>
        </w:rPr>
        <w:t xml:space="preserve"> requirements for </w:t>
      </w:r>
      <w:r w:rsidRPr="00376AF0" w:rsidR="00347625">
        <w:rPr>
          <w:rFonts w:ascii="Times New Roman" w:hAnsi="Times New Roman" w:cs="Times New Roman"/>
          <w:b/>
          <w:sz w:val="28"/>
          <w:szCs w:val="28"/>
        </w:rPr>
        <w:t xml:space="preserve">inspection, monitoring, health and safety standards and training, and </w:t>
      </w:r>
      <w:r w:rsidRPr="00376AF0" w:rsidR="00A71468">
        <w:rPr>
          <w:rFonts w:ascii="Times New Roman" w:hAnsi="Times New Roman" w:cs="Times New Roman"/>
          <w:b/>
          <w:sz w:val="28"/>
          <w:szCs w:val="28"/>
        </w:rPr>
        <w:t>l</w:t>
      </w:r>
      <w:r w:rsidRPr="00376AF0" w:rsidR="00C2249D">
        <w:rPr>
          <w:rFonts w:ascii="Times New Roman" w:hAnsi="Times New Roman" w:cs="Times New Roman"/>
          <w:b/>
          <w:sz w:val="28"/>
          <w:szCs w:val="28"/>
        </w:rPr>
        <w:t>ead agency</w:t>
      </w:r>
      <w:r w:rsidRPr="00376AF0" w:rsidR="00347625">
        <w:rPr>
          <w:rFonts w:ascii="Times New Roman" w:hAnsi="Times New Roman" w:cs="Times New Roman"/>
          <w:b/>
          <w:sz w:val="28"/>
          <w:szCs w:val="28"/>
        </w:rPr>
        <w:t xml:space="preserve"> </w:t>
      </w:r>
      <w:r w:rsidRPr="00376AF0">
        <w:rPr>
          <w:rFonts w:ascii="Times New Roman" w:hAnsi="Times New Roman" w:cs="Times New Roman"/>
          <w:b/>
          <w:sz w:val="28"/>
          <w:szCs w:val="28"/>
        </w:rPr>
        <w:t>licensing</w:t>
      </w:r>
      <w:r w:rsidRPr="00376AF0" w:rsidR="00347625">
        <w:rPr>
          <w:rFonts w:ascii="Times New Roman" w:hAnsi="Times New Roman" w:cs="Times New Roman"/>
          <w:b/>
          <w:sz w:val="28"/>
          <w:szCs w:val="28"/>
        </w:rPr>
        <w:t xml:space="preserve"> standards</w:t>
      </w:r>
      <w:r w:rsidRPr="00376AF0">
        <w:rPr>
          <w:rFonts w:ascii="Times New Roman" w:hAnsi="Times New Roman" w:cs="Times New Roman"/>
          <w:b/>
          <w:sz w:val="28"/>
          <w:szCs w:val="28"/>
        </w:rPr>
        <w:t xml:space="preserve"> </w:t>
      </w:r>
    </w:p>
    <w:p w:rsidR="00A97157" w:rsidRPr="00376AF0" w:rsidP="00A54F31" w14:paraId="1AEF6BD0" w14:textId="43240F88">
      <w:pPr>
        <w:rPr>
          <w:rFonts w:ascii="Times New Roman" w:hAnsi="Times New Roman" w:cs="Times New Roman"/>
          <w:i/>
        </w:rPr>
      </w:pPr>
      <w:r w:rsidRPr="00376AF0">
        <w:rPr>
          <w:rFonts w:ascii="Times New Roman" w:hAnsi="Times New Roman" w:cs="Times New Roman"/>
          <w:i/>
        </w:rPr>
        <w:t>Goal</w:t>
      </w:r>
      <w:r w:rsidRPr="00376AF0" w:rsidR="00DB7C76">
        <w:rPr>
          <w:rFonts w:ascii="Times New Roman" w:hAnsi="Times New Roman" w:cs="Times New Roman"/>
          <w:i/>
        </w:rPr>
        <w:t xml:space="preserve">: To ensure </w:t>
      </w:r>
      <w:r w:rsidRPr="00376AF0" w:rsidR="007041B5">
        <w:rPr>
          <w:rFonts w:ascii="Times New Roman" w:hAnsi="Times New Roman" w:cs="Times New Roman"/>
          <w:i/>
        </w:rPr>
        <w:t>child care providers</w:t>
      </w:r>
      <w:r w:rsidRPr="00376AF0" w:rsidR="00586B73">
        <w:rPr>
          <w:rFonts w:ascii="Times New Roman" w:hAnsi="Times New Roman" w:cs="Times New Roman"/>
          <w:i/>
        </w:rPr>
        <w:t xml:space="preserve"> maintain compliance with </w:t>
      </w:r>
      <w:r w:rsidRPr="00376AF0" w:rsidR="00A71468">
        <w:rPr>
          <w:rFonts w:ascii="Times New Roman" w:hAnsi="Times New Roman" w:cs="Times New Roman"/>
          <w:i/>
        </w:rPr>
        <w:t>l</w:t>
      </w:r>
      <w:r w:rsidRPr="00376AF0" w:rsidR="00C2249D">
        <w:rPr>
          <w:rFonts w:ascii="Times New Roman" w:hAnsi="Times New Roman" w:cs="Times New Roman"/>
          <w:i/>
        </w:rPr>
        <w:t>ead agency</w:t>
      </w:r>
      <w:r w:rsidRPr="00376AF0" w:rsidR="00586B73">
        <w:rPr>
          <w:rFonts w:ascii="Times New Roman" w:hAnsi="Times New Roman" w:cs="Times New Roman"/>
          <w:i/>
        </w:rPr>
        <w:t xml:space="preserve"> licensing, inspection, monitoring, and </w:t>
      </w:r>
      <w:r w:rsidRPr="00376AF0" w:rsidR="007041B5">
        <w:rPr>
          <w:rFonts w:ascii="Times New Roman" w:hAnsi="Times New Roman" w:cs="Times New Roman"/>
          <w:i/>
        </w:rPr>
        <w:t>health and safety standards and training</w:t>
      </w:r>
      <w:r w:rsidRPr="00376AF0" w:rsidR="00586B73">
        <w:rPr>
          <w:rFonts w:ascii="Times New Roman" w:hAnsi="Times New Roman" w:cs="Times New Roman"/>
          <w:i/>
        </w:rPr>
        <w:t xml:space="preserve">. </w:t>
      </w:r>
      <w:r w:rsidRPr="00376AF0" w:rsidR="00DB7C76">
        <w:rPr>
          <w:rFonts w:ascii="Times New Roman" w:hAnsi="Times New Roman" w:cs="Times New Roman"/>
          <w:i/>
        </w:rPr>
        <w:t xml:space="preserve"> </w:t>
      </w:r>
    </w:p>
    <w:p w:rsidR="0089655E" w:rsidP="00C5430E" w14:paraId="7869E20A" w14:textId="5E8A04C5">
      <w:pPr>
        <w:rPr>
          <w:rFonts w:ascii="Times New Roman" w:hAnsi="Times New Roman" w:cs="Times New Roman"/>
        </w:rPr>
      </w:pPr>
      <w:r w:rsidRPr="00376AF0">
        <w:rPr>
          <w:rFonts w:ascii="Times New Roman" w:hAnsi="Times New Roman" w:cs="Times New Roman"/>
          <w:b/>
        </w:rPr>
        <w:t>7.</w:t>
      </w:r>
      <w:r w:rsidR="001512CB">
        <w:rPr>
          <w:rFonts w:ascii="Times New Roman" w:hAnsi="Times New Roman" w:cs="Times New Roman"/>
          <w:b/>
        </w:rPr>
        <w:t>1</w:t>
      </w:r>
      <w:r w:rsidRPr="00376AF0" w:rsidR="001512CB">
        <w:rPr>
          <w:rFonts w:ascii="Times New Roman" w:hAnsi="Times New Roman" w:cs="Times New Roman"/>
          <w:b/>
        </w:rPr>
        <w:t xml:space="preserve"> </w:t>
      </w:r>
      <w:r w:rsidRPr="00376AF0">
        <w:rPr>
          <w:rFonts w:ascii="Times New Roman" w:hAnsi="Times New Roman" w:cs="Times New Roman"/>
        </w:rPr>
        <w:t>How many complaints were received regarding providers</w:t>
      </w:r>
      <w:r w:rsidRPr="00376AF0" w:rsidR="003E4605">
        <w:rPr>
          <w:rFonts w:ascii="Times New Roman" w:hAnsi="Times New Roman" w:cs="Times New Roman"/>
        </w:rPr>
        <w:t xml:space="preserve"> during </w:t>
      </w:r>
      <w:r w:rsidR="00AD0BD3">
        <w:rPr>
          <w:rFonts w:ascii="Times New Roman" w:hAnsi="Times New Roman" w:cs="Times New Roman"/>
        </w:rPr>
        <w:t>October 1, 2022</w:t>
      </w:r>
      <w:r w:rsidRPr="00376AF0" w:rsidR="003E4605">
        <w:rPr>
          <w:rFonts w:ascii="Times New Roman" w:hAnsi="Times New Roman" w:cs="Times New Roman"/>
        </w:rPr>
        <w:t xml:space="preserve"> to </w:t>
      </w:r>
      <w:r w:rsidR="00C20486">
        <w:rPr>
          <w:rFonts w:ascii="Times New Roman" w:hAnsi="Times New Roman" w:cs="Times New Roman"/>
        </w:rPr>
        <w:t>September 30, 2023</w:t>
      </w:r>
      <w:r w:rsidRPr="00376AF0">
        <w:rPr>
          <w:rFonts w:ascii="Times New Roman" w:hAnsi="Times New Roman" w:cs="Times New Roman"/>
        </w:rPr>
        <w:t>?</w:t>
      </w:r>
      <w:r w:rsidR="000238CC">
        <w:rPr>
          <w:rFonts w:ascii="Times New Roman" w:hAnsi="Times New Roman" w:cs="Times New Roman"/>
        </w:rPr>
        <w:t xml:space="preserve"> ______________</w:t>
      </w:r>
    </w:p>
    <w:p w:rsidR="001277F2" w:rsidP="001277F2" w14:paraId="2E224088" w14:textId="730F2CF9">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r w:rsidR="00CB7ABF">
        <w:t xml:space="preserve"> (including maintaining a hotline)</w:t>
      </w:r>
      <w:r>
        <w:t>?</w:t>
      </w:r>
    </w:p>
    <w:p w:rsidR="001277F2" w:rsidP="001277F2" w14:paraId="73127E77" w14:textId="77777777">
      <w:sdt>
        <w:sdtPr>
          <w:id w:val="9714856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1277F2" w:rsidP="001277F2" w14:paraId="278A8C00" w14:textId="77777777">
      <w:pPr>
        <w:pStyle w:val="ListParagraph"/>
        <w:numPr>
          <w:ilvl w:val="0"/>
          <w:numId w:val="91"/>
        </w:numPr>
      </w:pPr>
      <w:r>
        <w:t>CCDF quality funds</w:t>
      </w:r>
    </w:p>
    <w:p w:rsidR="001277F2" w:rsidP="001277F2" w14:paraId="09299DB7" w14:textId="77777777">
      <w:pPr>
        <w:pStyle w:val="ListParagraph"/>
        <w:numPr>
          <w:ilvl w:val="0"/>
          <w:numId w:val="91"/>
        </w:numPr>
      </w:pPr>
      <w:r>
        <w:t>Non-CCDF funds</w:t>
      </w:r>
    </w:p>
    <w:p w:rsidR="001277F2" w:rsidP="001277F2" w14:paraId="1C94346C" w14:textId="77777777">
      <w:pPr>
        <w:pStyle w:val="ListParagraph"/>
        <w:numPr>
          <w:ilvl w:val="0"/>
          <w:numId w:val="91"/>
        </w:numPr>
      </w:pPr>
      <w:r>
        <w:t>CARES funds</w:t>
      </w:r>
    </w:p>
    <w:p w:rsidR="001277F2" w:rsidP="001277F2" w14:paraId="7CABDCE3" w14:textId="77777777">
      <w:pPr>
        <w:pStyle w:val="ListParagraph"/>
        <w:numPr>
          <w:ilvl w:val="0"/>
          <w:numId w:val="91"/>
        </w:numPr>
      </w:pPr>
      <w:r>
        <w:t>CRRSA Funds</w:t>
      </w:r>
    </w:p>
    <w:p w:rsidR="001277F2" w:rsidP="001277F2" w14:paraId="6845DF82" w14:textId="77777777">
      <w:pPr>
        <w:pStyle w:val="ListParagraph"/>
        <w:numPr>
          <w:ilvl w:val="0"/>
          <w:numId w:val="91"/>
        </w:numPr>
      </w:pPr>
      <w:r>
        <w:t xml:space="preserve">ARP Supplemental Discretionary </w:t>
      </w:r>
    </w:p>
    <w:p w:rsidR="00BE5DC0" w:rsidP="001277F2" w14:paraId="66C0F2D8" w14:textId="24FDBF82">
      <w:pPr>
        <w:pStyle w:val="ListParagraph"/>
        <w:numPr>
          <w:ilvl w:val="0"/>
          <w:numId w:val="91"/>
        </w:numPr>
      </w:pPr>
      <w:r>
        <w:t>ARP Stabilization 10% set-aside</w:t>
      </w:r>
    </w:p>
    <w:p w:rsidR="00AF4472" w:rsidP="00AF4472" w14:paraId="197F6DF4" w14:textId="77777777">
      <w:pPr>
        <w:pStyle w:val="ListParagraph"/>
        <w:numPr>
          <w:ilvl w:val="0"/>
          <w:numId w:val="91"/>
        </w:numPr>
      </w:pPr>
      <w:r>
        <w:t>Unable to report. Indicate reason: __________</w:t>
      </w:r>
    </w:p>
    <w:p w:rsidR="001277F2" w:rsidRPr="008056E1" w:rsidP="001277F2" w14:paraId="5B9C5F8F" w14:textId="77777777">
      <w:sdt>
        <w:sdtPr>
          <w:id w:val="-5623303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FD024A" w:rsidRPr="0075391D" w:rsidP="0075391D" w14:paraId="002DEBAE" w14:textId="18671E0A">
      <w:pPr>
        <w:rPr>
          <w:rFonts w:ascii="Times New Roman" w:hAnsi="Times New Roman" w:cs="Times New Roman"/>
        </w:rPr>
      </w:pPr>
      <w:r w:rsidRPr="00EB350E">
        <w:rPr>
          <w:rFonts w:ascii="Times New Roman" w:hAnsi="Times New Roman" w:cs="Times New Roman"/>
          <w:b/>
          <w:bCs/>
        </w:rPr>
        <w:t>7.</w:t>
      </w:r>
      <w:r w:rsidRPr="00EB350E" w:rsidR="00547420">
        <w:rPr>
          <w:rFonts w:ascii="Times New Roman" w:hAnsi="Times New Roman" w:cs="Times New Roman"/>
          <w:b/>
          <w:bCs/>
        </w:rPr>
        <w:t xml:space="preserve">2 </w:t>
      </w:r>
      <w:r w:rsidRPr="0075391D" w:rsidR="00F53B8F">
        <w:rPr>
          <w:rFonts w:ascii="Times New Roman" w:hAnsi="Times New Roman" w:cs="Times New Roman"/>
        </w:rPr>
        <w:t xml:space="preserve">How many </w:t>
      </w:r>
      <w:r w:rsidRPr="0075391D">
        <w:rPr>
          <w:rFonts w:ascii="Times New Roman" w:hAnsi="Times New Roman" w:cs="Times New Roman"/>
        </w:rPr>
        <w:t xml:space="preserve">licensing staff positions </w:t>
      </w:r>
      <w:r w:rsidRPr="0075391D" w:rsidR="00C10F78">
        <w:rPr>
          <w:rFonts w:ascii="Times New Roman" w:hAnsi="Times New Roman" w:cs="Times New Roman"/>
        </w:rPr>
        <w:t xml:space="preserve">were there in the state or territory </w:t>
      </w:r>
      <w:r w:rsidRPr="0075391D">
        <w:rPr>
          <w:rFonts w:ascii="Times New Roman" w:hAnsi="Times New Roman" w:cs="Times New Roman"/>
        </w:rPr>
        <w:t>during October 1, 2022</w:t>
      </w:r>
      <w:r w:rsidR="00656F24">
        <w:rPr>
          <w:rFonts w:ascii="Times New Roman" w:hAnsi="Times New Roman" w:cs="Times New Roman"/>
        </w:rPr>
        <w:t>,</w:t>
      </w:r>
      <w:r w:rsidRPr="0075391D">
        <w:rPr>
          <w:rFonts w:ascii="Times New Roman" w:hAnsi="Times New Roman" w:cs="Times New Roman"/>
        </w:rPr>
        <w:t xml:space="preserve"> to September 30, 2023? Number of staff #_______</w:t>
      </w:r>
    </w:p>
    <w:p w:rsidR="0075391D" w:rsidP="0075391D" w14:paraId="684689FE" w14:textId="77777777">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75391D" w:rsidP="0075391D" w14:paraId="7528CE81" w14:textId="77777777">
      <w:sdt>
        <w:sdtPr>
          <w:id w:val="-8657565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75391D" w:rsidP="0075391D" w14:paraId="39872705" w14:textId="77777777">
      <w:pPr>
        <w:pStyle w:val="ListParagraph"/>
        <w:numPr>
          <w:ilvl w:val="0"/>
          <w:numId w:val="91"/>
        </w:numPr>
      </w:pPr>
      <w:r>
        <w:t>CCDF quality funds</w:t>
      </w:r>
    </w:p>
    <w:p w:rsidR="0075391D" w:rsidP="0075391D" w14:paraId="10F0C3E9" w14:textId="77777777">
      <w:pPr>
        <w:pStyle w:val="ListParagraph"/>
        <w:numPr>
          <w:ilvl w:val="0"/>
          <w:numId w:val="91"/>
        </w:numPr>
      </w:pPr>
      <w:r>
        <w:t>Non-CCDF funds</w:t>
      </w:r>
    </w:p>
    <w:p w:rsidR="0075391D" w:rsidP="0075391D" w14:paraId="7F9873FE" w14:textId="77777777">
      <w:pPr>
        <w:pStyle w:val="ListParagraph"/>
        <w:numPr>
          <w:ilvl w:val="0"/>
          <w:numId w:val="91"/>
        </w:numPr>
      </w:pPr>
      <w:r>
        <w:t>CARES funds</w:t>
      </w:r>
    </w:p>
    <w:p w:rsidR="0075391D" w:rsidP="0075391D" w14:paraId="16A6D9E0" w14:textId="77777777">
      <w:pPr>
        <w:pStyle w:val="ListParagraph"/>
        <w:numPr>
          <w:ilvl w:val="0"/>
          <w:numId w:val="91"/>
        </w:numPr>
      </w:pPr>
      <w:r>
        <w:t>CRRSA Funds</w:t>
      </w:r>
    </w:p>
    <w:p w:rsidR="0075391D" w:rsidP="0075391D" w14:paraId="1A0130EE" w14:textId="77777777">
      <w:pPr>
        <w:pStyle w:val="ListParagraph"/>
        <w:numPr>
          <w:ilvl w:val="0"/>
          <w:numId w:val="91"/>
        </w:numPr>
      </w:pPr>
      <w:r>
        <w:t xml:space="preserve">ARP Supplemental Discretionary </w:t>
      </w:r>
    </w:p>
    <w:p w:rsidR="008D2C29" w:rsidP="0075391D" w14:paraId="10ED1F38" w14:textId="4AC26049">
      <w:pPr>
        <w:pStyle w:val="ListParagraph"/>
        <w:numPr>
          <w:ilvl w:val="0"/>
          <w:numId w:val="91"/>
        </w:numPr>
      </w:pPr>
      <w:r>
        <w:t xml:space="preserve">ARP Stabilization 10% set aside </w:t>
      </w:r>
    </w:p>
    <w:p w:rsidR="00AF4472" w:rsidP="00AF4472" w14:paraId="30033CBB" w14:textId="77777777">
      <w:pPr>
        <w:pStyle w:val="ListParagraph"/>
        <w:numPr>
          <w:ilvl w:val="0"/>
          <w:numId w:val="91"/>
        </w:numPr>
      </w:pPr>
      <w:r>
        <w:t>Unable to report. Indicate reason: __________</w:t>
      </w:r>
    </w:p>
    <w:p w:rsidR="0075391D" w:rsidRPr="008056E1" w:rsidP="0075391D" w14:paraId="3ABEEA09" w14:textId="77777777">
      <w:sdt>
        <w:sdtPr>
          <w:id w:val="1168112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366BB8" w:rsidRPr="0075391D" w:rsidP="006D5BDB" w14:paraId="1249B060" w14:textId="2E625776">
      <w:pPr>
        <w:rPr>
          <w:rFonts w:ascii="Times New Roman" w:hAnsi="Times New Roman" w:cs="Times New Roman"/>
          <w:bCs/>
        </w:rPr>
      </w:pPr>
      <w:r w:rsidRPr="00EB350E">
        <w:rPr>
          <w:rFonts w:ascii="Times New Roman" w:hAnsi="Times New Roman" w:cs="Times New Roman"/>
          <w:b/>
        </w:rPr>
        <w:t>7.</w:t>
      </w:r>
      <w:r w:rsidRPr="00EB350E">
        <w:rPr>
          <w:rFonts w:ascii="Times New Roman" w:hAnsi="Times New Roman" w:cs="Times New Roman"/>
          <w:b/>
        </w:rPr>
        <w:t>3</w:t>
      </w:r>
      <w:r w:rsidRPr="0075391D" w:rsidR="001512CB">
        <w:rPr>
          <w:rFonts w:ascii="Times New Roman" w:hAnsi="Times New Roman" w:cs="Times New Roman"/>
          <w:bCs/>
        </w:rPr>
        <w:t xml:space="preserve"> </w:t>
      </w:r>
      <w:r w:rsidRPr="0075391D" w:rsidR="00C400EA">
        <w:rPr>
          <w:rFonts w:ascii="Times New Roman" w:hAnsi="Times New Roman" w:cs="Times New Roman"/>
          <w:bCs/>
        </w:rPr>
        <w:t xml:space="preserve">How many </w:t>
      </w:r>
      <w:r w:rsidRPr="0075391D" w:rsidR="00BC66C7">
        <w:rPr>
          <w:rFonts w:ascii="Times New Roman" w:hAnsi="Times New Roman" w:cs="Times New Roman"/>
          <w:bCs/>
        </w:rPr>
        <w:t xml:space="preserve">child care </w:t>
      </w:r>
      <w:r w:rsidRPr="0075391D" w:rsidR="00C26B81">
        <w:rPr>
          <w:rFonts w:ascii="Times New Roman" w:hAnsi="Times New Roman" w:cs="Times New Roman"/>
          <w:bCs/>
        </w:rPr>
        <w:t>programs</w:t>
      </w:r>
      <w:r w:rsidRPr="0075391D" w:rsidR="00BC66C7">
        <w:rPr>
          <w:rFonts w:ascii="Times New Roman" w:hAnsi="Times New Roman" w:cs="Times New Roman"/>
          <w:bCs/>
        </w:rPr>
        <w:t xml:space="preserve"> </w:t>
      </w:r>
      <w:r w:rsidRPr="0075391D" w:rsidR="00BC3A6E">
        <w:rPr>
          <w:rFonts w:ascii="Times New Roman" w:hAnsi="Times New Roman" w:cs="Times New Roman"/>
          <w:bCs/>
        </w:rPr>
        <w:t>received</w:t>
      </w:r>
      <w:r w:rsidRPr="0075391D" w:rsidR="00C400EA">
        <w:rPr>
          <w:rFonts w:ascii="Times New Roman" w:hAnsi="Times New Roman" w:cs="Times New Roman"/>
          <w:bCs/>
        </w:rPr>
        <w:t xml:space="preserve"> coaching or </w:t>
      </w:r>
      <w:r w:rsidRPr="0075391D" w:rsidR="00A71468">
        <w:rPr>
          <w:rFonts w:ascii="Times New Roman" w:hAnsi="Times New Roman" w:cs="Times New Roman"/>
          <w:bCs/>
        </w:rPr>
        <w:t xml:space="preserve">technical assistance </w:t>
      </w:r>
      <w:r w:rsidRPr="0075391D" w:rsidR="00C400EA">
        <w:rPr>
          <w:rFonts w:ascii="Times New Roman" w:hAnsi="Times New Roman" w:cs="Times New Roman"/>
          <w:bCs/>
        </w:rPr>
        <w:t xml:space="preserve">to improve their understanding and adherence to </w:t>
      </w:r>
      <w:r w:rsidRPr="0075391D" w:rsidR="006D0284">
        <w:rPr>
          <w:rFonts w:ascii="Times New Roman" w:hAnsi="Times New Roman" w:cs="Times New Roman"/>
          <w:bCs/>
        </w:rPr>
        <w:t xml:space="preserve">CCDF </w:t>
      </w:r>
      <w:r w:rsidRPr="0075391D" w:rsidR="00C400EA">
        <w:rPr>
          <w:rFonts w:ascii="Times New Roman" w:hAnsi="Times New Roman" w:cs="Times New Roman"/>
          <w:bCs/>
        </w:rPr>
        <w:t>health and safety standards as a result of an inspection</w:t>
      </w:r>
      <w:r w:rsidRPr="0075391D" w:rsidR="00C26B81">
        <w:rPr>
          <w:rFonts w:ascii="Times New Roman" w:hAnsi="Times New Roman" w:cs="Times New Roman"/>
          <w:bCs/>
        </w:rPr>
        <w:t xml:space="preserve"> or violation</w:t>
      </w:r>
      <w:r w:rsidRPr="0075391D" w:rsidR="004123A2">
        <w:rPr>
          <w:rFonts w:ascii="Times New Roman" w:hAnsi="Times New Roman" w:cs="Times New Roman"/>
          <w:bCs/>
        </w:rPr>
        <w:t xml:space="preserve"> during </w:t>
      </w:r>
      <w:r w:rsidR="00AD0BD3">
        <w:rPr>
          <w:rFonts w:ascii="Times New Roman" w:hAnsi="Times New Roman" w:cs="Times New Roman"/>
          <w:bCs/>
        </w:rPr>
        <w:t>October 1, 2022</w:t>
      </w:r>
      <w:r w:rsidR="00791CEC">
        <w:rPr>
          <w:rFonts w:ascii="Times New Roman" w:hAnsi="Times New Roman" w:cs="Times New Roman"/>
          <w:bCs/>
        </w:rPr>
        <w:t>,</w:t>
      </w:r>
      <w:r w:rsidRPr="0075391D" w:rsidR="003E4605">
        <w:rPr>
          <w:rFonts w:ascii="Times New Roman" w:hAnsi="Times New Roman" w:cs="Times New Roman"/>
          <w:bCs/>
        </w:rPr>
        <w:t xml:space="preserve"> to </w:t>
      </w:r>
      <w:r w:rsidR="00C20486">
        <w:rPr>
          <w:rFonts w:ascii="Times New Roman" w:hAnsi="Times New Roman" w:cs="Times New Roman"/>
          <w:bCs/>
        </w:rPr>
        <w:t>September 30, 2023</w:t>
      </w:r>
      <w:r w:rsidRPr="0075391D" w:rsidR="00C400EA">
        <w:rPr>
          <w:rFonts w:ascii="Times New Roman" w:hAnsi="Times New Roman" w:cs="Times New Roman"/>
          <w:bCs/>
        </w:rPr>
        <w:t xml:space="preserve">? </w:t>
      </w:r>
      <w:r w:rsidRPr="0075391D" w:rsidR="001512CB">
        <w:rPr>
          <w:rFonts w:ascii="Times New Roman" w:hAnsi="Times New Roman" w:cs="Times New Roman"/>
          <w:bCs/>
        </w:rPr>
        <w:t>______________</w:t>
      </w:r>
    </w:p>
    <w:p w:rsidR="001277F2" w:rsidP="001277F2" w14:paraId="4EE45A44" w14:textId="77777777">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1277F2" w:rsidP="001277F2" w14:paraId="2967C5C3" w14:textId="77777777">
      <w:sdt>
        <w:sdtPr>
          <w:id w:val="19977643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1277F2" w:rsidP="001277F2" w14:paraId="0D1A8244" w14:textId="77777777">
      <w:pPr>
        <w:pStyle w:val="ListParagraph"/>
        <w:numPr>
          <w:ilvl w:val="0"/>
          <w:numId w:val="91"/>
        </w:numPr>
      </w:pPr>
      <w:r>
        <w:t>CCDF quality funds</w:t>
      </w:r>
    </w:p>
    <w:p w:rsidR="001277F2" w:rsidP="001277F2" w14:paraId="4D041590" w14:textId="77777777">
      <w:pPr>
        <w:pStyle w:val="ListParagraph"/>
        <w:numPr>
          <w:ilvl w:val="0"/>
          <w:numId w:val="91"/>
        </w:numPr>
      </w:pPr>
      <w:r>
        <w:t>Non-CCDF funds</w:t>
      </w:r>
    </w:p>
    <w:p w:rsidR="001277F2" w:rsidP="001277F2" w14:paraId="30BC0B42" w14:textId="77777777">
      <w:pPr>
        <w:pStyle w:val="ListParagraph"/>
        <w:numPr>
          <w:ilvl w:val="0"/>
          <w:numId w:val="91"/>
        </w:numPr>
      </w:pPr>
      <w:r>
        <w:t>CARES funds</w:t>
      </w:r>
    </w:p>
    <w:p w:rsidR="001277F2" w:rsidP="001277F2" w14:paraId="3908A391" w14:textId="77777777">
      <w:pPr>
        <w:pStyle w:val="ListParagraph"/>
        <w:numPr>
          <w:ilvl w:val="0"/>
          <w:numId w:val="91"/>
        </w:numPr>
      </w:pPr>
      <w:r>
        <w:t>CRRSA Funds</w:t>
      </w:r>
    </w:p>
    <w:p w:rsidR="001277F2" w:rsidP="001277F2" w14:paraId="1B77BB2F" w14:textId="77777777">
      <w:pPr>
        <w:pStyle w:val="ListParagraph"/>
        <w:numPr>
          <w:ilvl w:val="0"/>
          <w:numId w:val="91"/>
        </w:numPr>
      </w:pPr>
      <w:r>
        <w:t xml:space="preserve">ARP Supplemental Discretionary </w:t>
      </w:r>
    </w:p>
    <w:p w:rsidR="008D2C29" w:rsidP="001277F2" w14:paraId="6150A5CA" w14:textId="1ED184FC">
      <w:pPr>
        <w:pStyle w:val="ListParagraph"/>
        <w:numPr>
          <w:ilvl w:val="0"/>
          <w:numId w:val="91"/>
        </w:numPr>
      </w:pPr>
      <w:r>
        <w:t>ARP Stabilization 10% set aside</w:t>
      </w:r>
    </w:p>
    <w:p w:rsidR="00AF4472" w:rsidP="00AF4472" w14:paraId="603B0F34" w14:textId="77777777">
      <w:pPr>
        <w:pStyle w:val="ListParagraph"/>
        <w:numPr>
          <w:ilvl w:val="0"/>
          <w:numId w:val="91"/>
        </w:numPr>
      </w:pPr>
      <w:r>
        <w:t>Unable to report. Indicate reason: __________</w:t>
      </w:r>
    </w:p>
    <w:p w:rsidR="001277F2" w:rsidRPr="008056E1" w:rsidP="001277F2" w14:paraId="5B54B4D1" w14:textId="77777777">
      <w:sdt>
        <w:sdtPr>
          <w:id w:val="-11382641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4179F3" w:rsidP="004179F3" w14:paraId="0102A2FD" w14:textId="043F8122">
      <w:pPr>
        <w:rPr>
          <w:rFonts w:ascii="Times New Roman" w:hAnsi="Times New Roman" w:cs="Times New Roman"/>
        </w:rPr>
      </w:pPr>
      <w:r w:rsidRPr="00376AF0">
        <w:rPr>
          <w:rFonts w:ascii="Times New Roman" w:hAnsi="Times New Roman" w:cs="Times New Roman"/>
          <w:b/>
        </w:rPr>
        <w:t>7.</w:t>
      </w:r>
      <w:r w:rsidR="005379BC">
        <w:rPr>
          <w:rFonts w:ascii="Times New Roman" w:hAnsi="Times New Roman" w:cs="Times New Roman"/>
          <w:b/>
        </w:rPr>
        <w:t>4</w:t>
      </w:r>
      <w:r w:rsidRPr="00376AF0" w:rsidR="004826B6">
        <w:rPr>
          <w:rFonts w:ascii="Times New Roman" w:hAnsi="Times New Roman" w:cs="Times New Roman"/>
          <w:b/>
        </w:rPr>
        <w:t xml:space="preserve"> </w:t>
      </w:r>
      <w:r w:rsidRPr="00376AF0" w:rsidR="00B605B5">
        <w:rPr>
          <w:rFonts w:ascii="Times New Roman" w:hAnsi="Times New Roman" w:cs="Times New Roman"/>
          <w:b/>
        </w:rPr>
        <w:t xml:space="preserve">Spending: </w:t>
      </w:r>
      <w:r w:rsidR="00283AAE">
        <w:rPr>
          <w:rFonts w:ascii="Times New Roman" w:hAnsi="Times New Roman" w:cs="Times New Roman"/>
        </w:rPr>
        <w:t>What is the total amount spent across all funding</w:t>
      </w:r>
      <w:r w:rsidRPr="00376AF0" w:rsidR="00283AAE">
        <w:rPr>
          <w:rFonts w:ascii="Times New Roman" w:hAnsi="Times New Roman" w:cs="Times New Roman"/>
        </w:rPr>
        <w:t xml:space="preserve"> sources</w:t>
      </w:r>
      <w:r w:rsidR="00283AAE">
        <w:rPr>
          <w:rFonts w:ascii="Times New Roman" w:hAnsi="Times New Roman" w:cs="Times New Roman"/>
        </w:rPr>
        <w:t xml:space="preserve"> (i.e., CCDF quality set aside, non-CCDF funds, CARES, CRRSA, ARP Supplemental Discretionary, and ARP Stabilization 10% set-aside)</w:t>
      </w:r>
      <w:r w:rsidR="00F176AE">
        <w:rPr>
          <w:rFonts w:ascii="Times New Roman" w:hAnsi="Times New Roman" w:cs="Times New Roman"/>
        </w:rPr>
        <w:t xml:space="preserve"> on</w:t>
      </w:r>
      <w:r w:rsidRPr="00376AF0" w:rsidR="00EE3DCD">
        <w:rPr>
          <w:rFonts w:ascii="Times New Roman" w:hAnsi="Times New Roman" w:cs="Times New Roman"/>
          <w:color w:val="000000" w:themeColor="text1"/>
        </w:rPr>
        <w:t xml:space="preserve"> </w:t>
      </w:r>
      <w:r w:rsidRPr="00376AF0" w:rsidR="00EE3DCD">
        <w:rPr>
          <w:rFonts w:ascii="Times New Roman" w:hAnsi="Times New Roman" w:cs="Times New Roman"/>
          <w:b/>
          <w:color w:val="000000" w:themeColor="text1"/>
          <w:u w:val="single"/>
        </w:rPr>
        <w:t xml:space="preserve">facilitating compliance with </w:t>
      </w:r>
      <w:r w:rsidRPr="00376AF0" w:rsidR="00A71468">
        <w:rPr>
          <w:rFonts w:ascii="Times New Roman" w:hAnsi="Times New Roman" w:cs="Times New Roman"/>
          <w:b/>
          <w:color w:val="000000" w:themeColor="text1"/>
          <w:u w:val="single"/>
        </w:rPr>
        <w:t>l</w:t>
      </w:r>
      <w:r w:rsidRPr="00376AF0" w:rsidR="00C2249D">
        <w:rPr>
          <w:rFonts w:ascii="Times New Roman" w:hAnsi="Times New Roman" w:cs="Times New Roman"/>
          <w:b/>
          <w:color w:val="000000" w:themeColor="text1"/>
          <w:u w:val="single"/>
        </w:rPr>
        <w:t>ead agency</w:t>
      </w:r>
      <w:r w:rsidRPr="00376AF0" w:rsidR="00EE3DCD">
        <w:rPr>
          <w:rFonts w:ascii="Times New Roman" w:hAnsi="Times New Roman" w:cs="Times New Roman"/>
          <w:b/>
          <w:color w:val="000000" w:themeColor="text1"/>
          <w:u w:val="single"/>
        </w:rPr>
        <w:t xml:space="preserve"> requirements for inspections, monitoring, health and safety standards and training, and </w:t>
      </w:r>
      <w:r w:rsidRPr="00376AF0" w:rsidR="00A71468">
        <w:rPr>
          <w:rFonts w:ascii="Times New Roman" w:hAnsi="Times New Roman" w:cs="Times New Roman"/>
          <w:b/>
          <w:color w:val="000000" w:themeColor="text1"/>
          <w:u w:val="single"/>
        </w:rPr>
        <w:t>l</w:t>
      </w:r>
      <w:r w:rsidRPr="00376AF0" w:rsidR="00C2249D">
        <w:rPr>
          <w:rFonts w:ascii="Times New Roman" w:hAnsi="Times New Roman" w:cs="Times New Roman"/>
          <w:b/>
          <w:color w:val="000000" w:themeColor="text1"/>
          <w:u w:val="single"/>
        </w:rPr>
        <w:t>ead agency</w:t>
      </w:r>
      <w:r w:rsidRPr="00376AF0" w:rsidR="00EE3DCD">
        <w:rPr>
          <w:rFonts w:ascii="Times New Roman" w:hAnsi="Times New Roman" w:cs="Times New Roman"/>
          <w:b/>
          <w:color w:val="000000" w:themeColor="text1"/>
          <w:u w:val="single"/>
        </w:rPr>
        <w:t xml:space="preserve"> licensing standards</w:t>
      </w:r>
      <w:r w:rsidRPr="00376AF0" w:rsidR="00EE3DCD">
        <w:rPr>
          <w:rFonts w:ascii="Times New Roman" w:hAnsi="Times New Roman" w:cs="Times New Roman"/>
          <w:color w:val="000000" w:themeColor="text1"/>
        </w:rPr>
        <w:t xml:space="preserve"> during </w:t>
      </w:r>
      <w:r w:rsidR="00AD0BD3">
        <w:rPr>
          <w:rFonts w:ascii="Times New Roman" w:hAnsi="Times New Roman" w:cs="Times New Roman"/>
          <w:color w:val="000000" w:themeColor="text1"/>
        </w:rPr>
        <w:t>October 1, 2022</w:t>
      </w:r>
      <w:r w:rsidRPr="00376AF0" w:rsidR="00EE3DCD">
        <w:rPr>
          <w:rFonts w:ascii="Times New Roman" w:hAnsi="Times New Roman" w:cs="Times New Roman"/>
          <w:color w:val="000000" w:themeColor="text1"/>
        </w:rPr>
        <w:t xml:space="preserve"> to </w:t>
      </w:r>
      <w:r w:rsidR="00C20486">
        <w:rPr>
          <w:rFonts w:ascii="Times New Roman" w:hAnsi="Times New Roman" w:cs="Times New Roman"/>
          <w:color w:val="000000" w:themeColor="text1"/>
        </w:rPr>
        <w:t>September 30, 2023</w:t>
      </w:r>
      <w:r w:rsidRPr="00376AF0" w:rsidR="00EE3DCD">
        <w:rPr>
          <w:rFonts w:ascii="Times New Roman" w:hAnsi="Times New Roman" w:cs="Times New Roman"/>
          <w:color w:val="000000" w:themeColor="text1"/>
        </w:rPr>
        <w:t xml:space="preserve">? </w:t>
      </w:r>
      <w:r>
        <w:rPr>
          <w:rFonts w:ascii="Times New Roman" w:hAnsi="Times New Roman" w:cs="Times New Roman"/>
        </w:rPr>
        <w:t>$_________________</w:t>
      </w:r>
    </w:p>
    <w:p w:rsidR="00FE50F5" w:rsidRPr="008A0D96" w:rsidP="00FE50F5" w14:paraId="3D3E8B83" w14:textId="77777777">
      <w:pPr>
        <w:rPr>
          <w:rFonts w:ascii="Times New Roman" w:hAnsi="Times New Roman" w:cs="Times New Roman"/>
        </w:rPr>
      </w:pPr>
      <w:sdt>
        <w:sdtPr>
          <w:rPr>
            <w:rFonts w:ascii="Times New Roman" w:hAnsi="Times New Roman" w:cs="Times New Roman"/>
          </w:rPr>
          <w:id w:val="4233132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Unable to report total amount spent. Indicate reason: __________________</w:t>
      </w:r>
    </w:p>
    <w:p w:rsidR="004179F3" w:rsidP="004179F3" w14:paraId="07BED2DC" w14:textId="498F68DC">
      <w:pPr>
        <w:rPr>
          <w:rFonts w:ascii="Times New Roman" w:hAnsi="Times New Roman" w:cs="Times New Roman"/>
          <w:b/>
          <w:color w:val="000000" w:themeColor="text1"/>
        </w:rPr>
      </w:pPr>
      <w:r w:rsidRPr="00FD3E31">
        <w:rPr>
          <w:rFonts w:ascii="Times New Roman" w:hAnsi="Times New Roman" w:cs="Times New Roman"/>
          <w:i/>
          <w:iCs/>
        </w:rPr>
        <w:t>Optional:</w:t>
      </w:r>
      <w:r>
        <w:rPr>
          <w:rFonts w:ascii="Times New Roman" w:hAnsi="Times New Roman" w:cs="Times New Roman"/>
        </w:rPr>
        <w:t xml:space="preserve"> Use this space to tell us any additional information about how funds were spent that is not captured in the items already reported. __________________________</w:t>
      </w:r>
    </w:p>
    <w:p w:rsidR="0048269C" w:rsidP="00EF6330" w14:paraId="5666C214" w14:textId="77777777">
      <w:pPr>
        <w:spacing w:after="0" w:line="240" w:lineRule="auto"/>
        <w:textAlignment w:val="baseline"/>
        <w:rPr>
          <w:rFonts w:ascii="Times New Roman" w:eastAsia="Times New Roman" w:hAnsi="Times New Roman" w:cs="Times New Roman"/>
          <w:b/>
          <w:bCs/>
          <w:color w:val="000000"/>
          <w:sz w:val="22"/>
        </w:rPr>
      </w:pPr>
    </w:p>
    <w:p w:rsidR="00EF6330" w:rsidRPr="00791CEC" w:rsidP="00EF6330" w14:paraId="3FEF78FA" w14:textId="09B3D7A7">
      <w:pPr>
        <w:spacing w:after="0" w:line="240" w:lineRule="auto"/>
        <w:textAlignment w:val="baseline"/>
        <w:rPr>
          <w:rFonts w:ascii="Calibri" w:eastAsia="Times New Roman" w:hAnsi="Calibri" w:cs="Calibri"/>
          <w:szCs w:val="24"/>
          <w:shd w:val="clear" w:color="auto" w:fill="FFFF00"/>
        </w:rPr>
      </w:pPr>
      <w:r w:rsidRPr="00791CEC">
        <w:rPr>
          <w:rFonts w:ascii="Times New Roman" w:eastAsia="Times New Roman" w:hAnsi="Times New Roman" w:cs="Times New Roman"/>
          <w:b/>
          <w:color w:val="000000" w:themeColor="text1"/>
          <w:szCs w:val="24"/>
        </w:rPr>
        <w:t>7.</w:t>
      </w:r>
      <w:r w:rsidR="005379BC">
        <w:rPr>
          <w:rFonts w:ascii="Times New Roman" w:eastAsia="Times New Roman" w:hAnsi="Times New Roman" w:cs="Times New Roman"/>
          <w:b/>
          <w:color w:val="000000" w:themeColor="text1"/>
          <w:szCs w:val="24"/>
        </w:rPr>
        <w:t>5</w:t>
      </w:r>
      <w:r w:rsidRPr="00791CEC">
        <w:rPr>
          <w:rFonts w:ascii="Times New Roman" w:eastAsia="Times New Roman" w:hAnsi="Times New Roman" w:cs="Times New Roman"/>
          <w:b/>
          <w:color w:val="000000" w:themeColor="text1"/>
          <w:szCs w:val="24"/>
        </w:rPr>
        <w:t xml:space="preserve"> Progress Update:</w:t>
      </w:r>
      <w:r w:rsidRPr="00791CEC">
        <w:rPr>
          <w:rFonts w:ascii="Times New Roman" w:eastAsia="Times New Roman" w:hAnsi="Times New Roman" w:cs="Times New Roman"/>
          <w:color w:val="000000" w:themeColor="text1"/>
          <w:szCs w:val="24"/>
        </w:rPr>
        <w:t xml:space="preserve"> Facilitating compliance with lead agency requirements for inspection, monitoring, health and safety standards and training, and lead agency licensing standards. </w:t>
      </w:r>
    </w:p>
    <w:p w:rsidR="00EF6330" w:rsidRPr="00791CEC" w:rsidP="00EF6330" w14:paraId="6100EF40" w14:textId="77777777">
      <w:pPr>
        <w:spacing w:after="0" w:line="240" w:lineRule="auto"/>
        <w:textAlignment w:val="baseline"/>
        <w:rPr>
          <w:rFonts w:ascii="Times New Roman" w:eastAsia="Times New Roman" w:hAnsi="Times New Roman" w:cs="Times New Roman"/>
          <w:color w:val="000000"/>
          <w:szCs w:val="24"/>
        </w:rPr>
      </w:pPr>
    </w:p>
    <w:p w:rsidR="00EF6330" w:rsidRPr="00791CEC" w:rsidP="00EF6330" w14:paraId="7BE761AF" w14:textId="05FB2288">
      <w:pPr>
        <w:spacing w:after="0" w:line="240" w:lineRule="auto"/>
        <w:textAlignment w:val="baseline"/>
        <w:rPr>
          <w:rFonts w:ascii="Times New Roman" w:eastAsia="Times New Roman" w:hAnsi="Times New Roman" w:cs="Times New Roman"/>
          <w:color w:val="000000"/>
          <w:szCs w:val="24"/>
        </w:rPr>
      </w:pPr>
      <w:r w:rsidRPr="00791CEC">
        <w:rPr>
          <w:rFonts w:ascii="Times New Roman" w:eastAsia="Times New Roman" w:hAnsi="Times New Roman" w:cs="Times New Roman"/>
          <w:color w:val="000000"/>
          <w:szCs w:val="24"/>
        </w:rPr>
        <w:t xml:space="preserve">Measurable indicators of progress the state/territory reported in section 7.6.3 of the </w:t>
      </w:r>
      <w:r w:rsidR="00791CEC">
        <w:rPr>
          <w:rFonts w:ascii="Times New Roman" w:eastAsia="Times New Roman" w:hAnsi="Times New Roman" w:cs="Times New Roman"/>
          <w:color w:val="000000"/>
          <w:szCs w:val="24"/>
        </w:rPr>
        <w:t xml:space="preserve">FFY </w:t>
      </w:r>
      <w:r w:rsidRPr="00791CEC">
        <w:rPr>
          <w:rFonts w:ascii="Times New Roman" w:eastAsia="Times New Roman" w:hAnsi="Times New Roman" w:cs="Times New Roman"/>
          <w:color w:val="000000"/>
          <w:szCs w:val="24"/>
        </w:rPr>
        <w:t xml:space="preserve">2022-2024 CCDF Plan: </w:t>
      </w:r>
    </w:p>
    <w:p w:rsidR="00EF6330" w:rsidRPr="00791CEC" w:rsidP="00EF6330" w14:paraId="769B64F1" w14:textId="77777777">
      <w:pPr>
        <w:spacing w:after="0" w:line="240" w:lineRule="auto"/>
        <w:textAlignment w:val="baseline"/>
        <w:rPr>
          <w:rFonts w:ascii="Times New Roman" w:eastAsia="Times New Roman" w:hAnsi="Times New Roman" w:cs="Times New Roman"/>
          <w:i/>
          <w:iCs/>
          <w:color w:val="000000"/>
          <w:szCs w:val="24"/>
        </w:rPr>
      </w:pPr>
      <w:r w:rsidRPr="00791CEC">
        <w:rPr>
          <w:rFonts w:ascii="Times New Roman" w:eastAsia="Times New Roman" w:hAnsi="Times New Roman" w:cs="Times New Roman"/>
          <w:i/>
          <w:iCs/>
          <w:color w:val="000000"/>
          <w:szCs w:val="24"/>
        </w:rPr>
        <w:t>[State data imported from CCDF Plan section]</w:t>
      </w:r>
    </w:p>
    <w:p w:rsidR="00EF6330" w:rsidRPr="00791CEC" w:rsidP="00EF6330" w14:paraId="427C60D2" w14:textId="77777777">
      <w:pPr>
        <w:spacing w:after="0" w:line="240" w:lineRule="auto"/>
        <w:textAlignment w:val="baseline"/>
        <w:rPr>
          <w:rFonts w:ascii="Segoe UI" w:eastAsia="Times New Roman" w:hAnsi="Segoe UI" w:cs="Segoe UI"/>
          <w:szCs w:val="24"/>
        </w:rPr>
      </w:pPr>
    </w:p>
    <w:p w:rsidR="006D0284" w:rsidRPr="00376AF0" w:rsidP="005379BC" w14:paraId="7DF19F5F" w14:textId="67A2118F">
      <w:pPr>
        <w:spacing w:after="0" w:line="240" w:lineRule="auto"/>
        <w:textAlignment w:val="baseline"/>
        <w:rPr>
          <w:rFonts w:ascii="Times New Roman" w:hAnsi="Times New Roman" w:cs="Times New Roman"/>
          <w:b/>
          <w:sz w:val="28"/>
          <w:szCs w:val="28"/>
        </w:rPr>
      </w:pPr>
      <w:r w:rsidRPr="00791CEC">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7.6.3 of the </w:t>
      </w:r>
      <w:r w:rsidR="00791CEC">
        <w:rPr>
          <w:rFonts w:ascii="Times New Roman" w:eastAsia="Times New Roman" w:hAnsi="Times New Roman" w:cs="Times New Roman"/>
          <w:color w:val="000000"/>
          <w:szCs w:val="24"/>
        </w:rPr>
        <w:t xml:space="preserve">FFY </w:t>
      </w:r>
      <w:r w:rsidRPr="00791CEC">
        <w:rPr>
          <w:rFonts w:ascii="Times New Roman" w:eastAsia="Times New Roman" w:hAnsi="Times New Roman" w:cs="Times New Roman"/>
          <w:color w:val="000000"/>
          <w:szCs w:val="24"/>
        </w:rPr>
        <w:t>2022-2024 CCDF Plan: ____________________</w:t>
      </w:r>
      <w:r w:rsidRPr="00376AF0">
        <w:rPr>
          <w:rFonts w:ascii="Times New Roman" w:hAnsi="Times New Roman" w:cs="Times New Roman"/>
          <w:b/>
          <w:sz w:val="28"/>
          <w:szCs w:val="28"/>
        </w:rPr>
        <w:br w:type="page"/>
      </w:r>
    </w:p>
    <w:p w:rsidR="00B05940" w:rsidRPr="00376AF0" w:rsidP="00BC6FA0" w14:paraId="59828DFD" w14:textId="7295BD4F">
      <w:pPr>
        <w:rPr>
          <w:rFonts w:ascii="Times New Roman" w:hAnsi="Times New Roman" w:cs="Times New Roman"/>
          <w:b/>
          <w:sz w:val="28"/>
          <w:szCs w:val="28"/>
        </w:rPr>
      </w:pPr>
      <w:r w:rsidRPr="00376AF0">
        <w:rPr>
          <w:rFonts w:ascii="Times New Roman" w:hAnsi="Times New Roman" w:cs="Times New Roman"/>
          <w:b/>
          <w:sz w:val="28"/>
          <w:szCs w:val="28"/>
        </w:rPr>
        <w:t xml:space="preserve">8) Evaluating </w:t>
      </w:r>
      <w:r w:rsidR="005F5762">
        <w:rPr>
          <w:rFonts w:ascii="Times New Roman" w:hAnsi="Times New Roman" w:cs="Times New Roman"/>
          <w:b/>
          <w:sz w:val="28"/>
          <w:szCs w:val="28"/>
        </w:rPr>
        <w:t xml:space="preserve">and assessing </w:t>
      </w:r>
      <w:r w:rsidRPr="00376AF0">
        <w:rPr>
          <w:rFonts w:ascii="Times New Roman" w:hAnsi="Times New Roman" w:cs="Times New Roman"/>
          <w:b/>
          <w:sz w:val="28"/>
          <w:szCs w:val="28"/>
        </w:rPr>
        <w:t xml:space="preserve">the quality of child care programs </w:t>
      </w:r>
      <w:r w:rsidR="0062204F">
        <w:rPr>
          <w:rFonts w:ascii="Times New Roman" w:hAnsi="Times New Roman" w:cs="Times New Roman"/>
          <w:b/>
          <w:sz w:val="28"/>
          <w:szCs w:val="28"/>
        </w:rPr>
        <w:t>and services</w:t>
      </w:r>
      <w:r w:rsidRPr="00376AF0">
        <w:rPr>
          <w:rFonts w:ascii="Times New Roman" w:hAnsi="Times New Roman" w:cs="Times New Roman"/>
          <w:b/>
          <w:sz w:val="28"/>
          <w:szCs w:val="28"/>
        </w:rPr>
        <w:t xml:space="preserve">, including evaluating how programs positively impact children  </w:t>
      </w:r>
    </w:p>
    <w:p w:rsidR="00B05940" w:rsidRPr="00376AF0" w:rsidP="00A54F31" w14:paraId="008DFA0E" w14:textId="6B1D06CC">
      <w:pPr>
        <w:rPr>
          <w:rFonts w:ascii="Times New Roman" w:hAnsi="Times New Roman" w:cs="Times New Roman"/>
          <w:i/>
        </w:rPr>
      </w:pPr>
      <w:r w:rsidRPr="00376AF0">
        <w:rPr>
          <w:rFonts w:ascii="Times New Roman" w:hAnsi="Times New Roman" w:cs="Times New Roman"/>
          <w:i/>
        </w:rPr>
        <w:t xml:space="preserve">Goal: </w:t>
      </w:r>
      <w:r w:rsidRPr="00376AF0" w:rsidR="00C2249D">
        <w:rPr>
          <w:rFonts w:ascii="Times New Roman" w:hAnsi="Times New Roman" w:cs="Times New Roman"/>
          <w:i/>
        </w:rPr>
        <w:t>Lead agency</w:t>
      </w:r>
      <w:r w:rsidRPr="00376AF0">
        <w:rPr>
          <w:rFonts w:ascii="Times New Roman" w:hAnsi="Times New Roman" w:cs="Times New Roman"/>
          <w:i/>
        </w:rPr>
        <w:t xml:space="preserve"> investment in effective quality improvement strategies using reliable data from evaluation and assessment </w:t>
      </w:r>
    </w:p>
    <w:p w:rsidR="00366BB8" w:rsidRPr="00376AF0" w:rsidP="00BC6FA0" w14:paraId="6A42DB8F" w14:textId="3A25EABE">
      <w:pPr>
        <w:rPr>
          <w:rFonts w:ascii="Times New Roman" w:hAnsi="Times New Roman" w:cs="Times New Roman"/>
          <w:b/>
        </w:rPr>
      </w:pPr>
      <w:r w:rsidRPr="00376AF0">
        <w:rPr>
          <w:rFonts w:ascii="Times New Roman" w:hAnsi="Times New Roman" w:cs="Times New Roman"/>
          <w:b/>
        </w:rPr>
        <w:t>8.1</w:t>
      </w:r>
      <w:r w:rsidRPr="00376AF0" w:rsidR="00844870">
        <w:rPr>
          <w:rFonts w:ascii="Times New Roman" w:hAnsi="Times New Roman" w:cs="Times New Roman"/>
          <w:b/>
        </w:rPr>
        <w:t xml:space="preserve"> </w:t>
      </w:r>
      <w:r w:rsidRPr="00376AF0" w:rsidR="007F55E0">
        <w:rPr>
          <w:rFonts w:ascii="Times New Roman" w:hAnsi="Times New Roman" w:cs="Times New Roman"/>
          <w:b/>
        </w:rPr>
        <w:t xml:space="preserve">What </w:t>
      </w:r>
      <w:r w:rsidR="005F5762">
        <w:rPr>
          <w:rFonts w:ascii="Times New Roman" w:hAnsi="Times New Roman" w:cs="Times New Roman"/>
          <w:b/>
        </w:rPr>
        <w:t>measure</w:t>
      </w:r>
      <w:r w:rsidR="0034027A">
        <w:rPr>
          <w:rFonts w:ascii="Times New Roman" w:hAnsi="Times New Roman" w:cs="Times New Roman"/>
          <w:b/>
        </w:rPr>
        <w:t>(</w:t>
      </w:r>
      <w:r w:rsidR="005F5762">
        <w:rPr>
          <w:rFonts w:ascii="Times New Roman" w:hAnsi="Times New Roman" w:cs="Times New Roman"/>
          <w:b/>
        </w:rPr>
        <w:t>s</w:t>
      </w:r>
      <w:r w:rsidR="0034027A">
        <w:rPr>
          <w:rFonts w:ascii="Times New Roman" w:hAnsi="Times New Roman" w:cs="Times New Roman"/>
          <w:b/>
        </w:rPr>
        <w:t>)</w:t>
      </w:r>
      <w:r w:rsidR="005F5762">
        <w:rPr>
          <w:rFonts w:ascii="Times New Roman" w:hAnsi="Times New Roman" w:cs="Times New Roman"/>
          <w:b/>
        </w:rPr>
        <w:t xml:space="preserve"> or </w:t>
      </w:r>
      <w:r w:rsidRPr="00376AF0" w:rsidR="007F55E0">
        <w:rPr>
          <w:rFonts w:ascii="Times New Roman" w:hAnsi="Times New Roman" w:cs="Times New Roman"/>
          <w:b/>
        </w:rPr>
        <w:t xml:space="preserve">tool(s) </w:t>
      </w:r>
      <w:r w:rsidR="00F333DD">
        <w:rPr>
          <w:rFonts w:ascii="Times New Roman" w:hAnsi="Times New Roman" w:cs="Times New Roman"/>
          <w:b/>
        </w:rPr>
        <w:t>w</w:t>
      </w:r>
      <w:r w:rsidR="00BE5DC0">
        <w:rPr>
          <w:rFonts w:ascii="Times New Roman" w:hAnsi="Times New Roman" w:cs="Times New Roman"/>
          <w:b/>
        </w:rPr>
        <w:t>ere</w:t>
      </w:r>
      <w:r w:rsidRPr="00376AF0" w:rsidR="007F55E0">
        <w:rPr>
          <w:rFonts w:ascii="Times New Roman" w:hAnsi="Times New Roman" w:cs="Times New Roman"/>
          <w:b/>
        </w:rPr>
        <w:t xml:space="preserve"> use</w:t>
      </w:r>
      <w:r w:rsidR="00F333DD">
        <w:rPr>
          <w:rFonts w:ascii="Times New Roman" w:hAnsi="Times New Roman" w:cs="Times New Roman"/>
          <w:b/>
        </w:rPr>
        <w:t>d</w:t>
      </w:r>
      <w:r w:rsidRPr="00376AF0" w:rsidR="007F55E0">
        <w:rPr>
          <w:rFonts w:ascii="Times New Roman" w:hAnsi="Times New Roman" w:cs="Times New Roman"/>
          <w:b/>
        </w:rPr>
        <w:t xml:space="preserve"> </w:t>
      </w:r>
      <w:r w:rsidRPr="00376AF0" w:rsidR="00221FBB">
        <w:rPr>
          <w:rFonts w:ascii="Times New Roman" w:hAnsi="Times New Roman" w:cs="Times New Roman"/>
          <w:b/>
        </w:rPr>
        <w:t xml:space="preserve">to </w:t>
      </w:r>
      <w:r w:rsidR="005F5762">
        <w:rPr>
          <w:rFonts w:ascii="Times New Roman" w:hAnsi="Times New Roman" w:cs="Times New Roman"/>
          <w:b/>
        </w:rPr>
        <w:t>evaluate and assess the</w:t>
      </w:r>
      <w:r w:rsidRPr="00376AF0" w:rsidR="005F5762">
        <w:rPr>
          <w:rFonts w:ascii="Times New Roman" w:hAnsi="Times New Roman" w:cs="Times New Roman"/>
          <w:b/>
        </w:rPr>
        <w:t xml:space="preserve"> </w:t>
      </w:r>
      <w:r w:rsidRPr="00376AF0" w:rsidR="00221FBB">
        <w:rPr>
          <w:rFonts w:ascii="Times New Roman" w:hAnsi="Times New Roman" w:cs="Times New Roman"/>
          <w:b/>
        </w:rPr>
        <w:t xml:space="preserve">quality of and effective practice </w:t>
      </w:r>
      <w:r w:rsidRPr="00376AF0" w:rsidR="007F55E0">
        <w:rPr>
          <w:rFonts w:ascii="Times New Roman" w:hAnsi="Times New Roman" w:cs="Times New Roman"/>
          <w:b/>
        </w:rPr>
        <w:t xml:space="preserve">in </w:t>
      </w:r>
      <w:r w:rsidRPr="00376AF0" w:rsidR="00456346">
        <w:rPr>
          <w:rFonts w:ascii="Times New Roman" w:hAnsi="Times New Roman" w:cs="Times New Roman"/>
          <w:b/>
        </w:rPr>
        <w:t>center</w:t>
      </w:r>
      <w:r w:rsidR="00456346">
        <w:rPr>
          <w:rFonts w:ascii="Times New Roman" w:hAnsi="Times New Roman" w:cs="Times New Roman"/>
          <w:b/>
        </w:rPr>
        <w:t>-</w:t>
      </w:r>
      <w:r w:rsidRPr="00376AF0" w:rsidR="007F55E0">
        <w:rPr>
          <w:rFonts w:ascii="Times New Roman" w:hAnsi="Times New Roman" w:cs="Times New Roman"/>
          <w:b/>
        </w:rPr>
        <w:t>based programs</w:t>
      </w:r>
      <w:r w:rsidRPr="00376AF0" w:rsidR="00AA63E4">
        <w:rPr>
          <w:rFonts w:ascii="Times New Roman" w:hAnsi="Times New Roman" w:cs="Times New Roman"/>
          <w:b/>
        </w:rPr>
        <w:t xml:space="preserve"> during </w:t>
      </w:r>
      <w:r w:rsidR="00AD0BD3">
        <w:rPr>
          <w:rFonts w:ascii="Times New Roman" w:hAnsi="Times New Roman" w:cs="Times New Roman"/>
          <w:b/>
        </w:rPr>
        <w:t>October 1, 2022</w:t>
      </w:r>
      <w:r w:rsidRPr="00376AF0" w:rsidR="00530FE6">
        <w:rPr>
          <w:rFonts w:ascii="Times New Roman" w:hAnsi="Times New Roman" w:cs="Times New Roman"/>
          <w:b/>
        </w:rPr>
        <w:t xml:space="preserve"> </w:t>
      </w:r>
      <w:r w:rsidRPr="00376AF0" w:rsidR="00AA63E4">
        <w:rPr>
          <w:rFonts w:ascii="Times New Roman" w:hAnsi="Times New Roman" w:cs="Times New Roman"/>
          <w:b/>
        </w:rPr>
        <w:t xml:space="preserve">to </w:t>
      </w:r>
      <w:r w:rsidR="00C20486">
        <w:rPr>
          <w:rFonts w:ascii="Times New Roman" w:hAnsi="Times New Roman" w:cs="Times New Roman"/>
          <w:b/>
        </w:rPr>
        <w:t>September 30, 2023</w:t>
      </w:r>
      <w:r w:rsidRPr="00376AF0" w:rsidR="007F55E0">
        <w:rPr>
          <w:rFonts w:ascii="Times New Roman" w:hAnsi="Times New Roman" w:cs="Times New Roman"/>
          <w:b/>
        </w:rPr>
        <w:t xml:space="preserve">? </w:t>
      </w:r>
    </w:p>
    <w:p w:rsidR="0067235C" w:rsidP="0067235C" w14:paraId="7831D2FD" w14:textId="77777777">
      <w:pPr>
        <w:pStyle w:val="ListParagraph"/>
        <w:numPr>
          <w:ilvl w:val="0"/>
          <w:numId w:val="101"/>
        </w:numPr>
        <w:rPr>
          <w:rFonts w:ascii="Times New Roman" w:hAnsi="Times New Roman" w:cs="Times New Roman"/>
        </w:rPr>
      </w:pPr>
      <w:r w:rsidRPr="5E36D6F7">
        <w:rPr>
          <w:rFonts w:ascii="Times New Roman" w:hAnsi="Times New Roman" w:cs="Times New Roman"/>
        </w:rPr>
        <w:t>QRIS</w:t>
      </w:r>
    </w:p>
    <w:p w:rsidR="0067235C" w:rsidP="0067235C" w14:paraId="2A783311" w14:textId="77777777">
      <w:pPr>
        <w:pStyle w:val="ListParagraph"/>
        <w:numPr>
          <w:ilvl w:val="0"/>
          <w:numId w:val="101"/>
        </w:numPr>
        <w:rPr>
          <w:rFonts w:ascii="Times New Roman" w:hAnsi="Times New Roman" w:cs="Times New Roman"/>
        </w:rPr>
      </w:pPr>
      <w:r>
        <w:rPr>
          <w:rFonts w:ascii="Times New Roman" w:hAnsi="Times New Roman" w:cs="Times New Roman"/>
        </w:rPr>
        <w:t>CLASS</w:t>
      </w:r>
    </w:p>
    <w:p w:rsidR="0067235C" w:rsidP="0067235C" w14:paraId="604BD017" w14:textId="77777777">
      <w:pPr>
        <w:pStyle w:val="ListParagraph"/>
        <w:numPr>
          <w:ilvl w:val="0"/>
          <w:numId w:val="101"/>
        </w:numPr>
        <w:rPr>
          <w:rFonts w:ascii="Times New Roman" w:hAnsi="Times New Roman" w:cs="Times New Roman"/>
        </w:rPr>
      </w:pPr>
      <w:r>
        <w:rPr>
          <w:rFonts w:ascii="Times New Roman" w:hAnsi="Times New Roman" w:cs="Times New Roman"/>
        </w:rPr>
        <w:t>ERS</w:t>
      </w:r>
    </w:p>
    <w:p w:rsidR="0067235C" w:rsidP="0067235C" w14:paraId="577AF60B" w14:textId="77777777">
      <w:pPr>
        <w:pStyle w:val="ListParagraph"/>
        <w:numPr>
          <w:ilvl w:val="0"/>
          <w:numId w:val="101"/>
        </w:numPr>
        <w:rPr>
          <w:rFonts w:ascii="Times New Roman" w:hAnsi="Times New Roman" w:cs="Times New Roman"/>
        </w:rPr>
      </w:pPr>
      <w:r>
        <w:rPr>
          <w:rFonts w:ascii="Times New Roman" w:hAnsi="Times New Roman" w:cs="Times New Roman"/>
        </w:rPr>
        <w:t>FCCERS</w:t>
      </w:r>
    </w:p>
    <w:p w:rsidR="0067235C" w:rsidRPr="008937E5" w:rsidP="0067235C" w14:paraId="233DEF38" w14:textId="77777777">
      <w:pPr>
        <w:pStyle w:val="ListParagraph"/>
        <w:numPr>
          <w:ilvl w:val="0"/>
          <w:numId w:val="101"/>
        </w:numPr>
        <w:rPr>
          <w:rFonts w:ascii="Times New Roman" w:hAnsi="Times New Roman" w:cs="Times New Roman"/>
        </w:rPr>
      </w:pPr>
      <w:r>
        <w:rPr>
          <w:rFonts w:ascii="Times New Roman" w:hAnsi="Times New Roman" w:cs="Times New Roman"/>
        </w:rPr>
        <w:t>ITERS</w:t>
      </w:r>
    </w:p>
    <w:p w:rsidR="0067235C" w:rsidRPr="008937E5" w:rsidP="0067235C" w14:paraId="1A0F0E6A" w14:textId="77777777">
      <w:pPr>
        <w:pStyle w:val="ListParagraph"/>
        <w:numPr>
          <w:ilvl w:val="0"/>
          <w:numId w:val="101"/>
        </w:numPr>
        <w:rPr>
          <w:rFonts w:ascii="Times New Roman" w:hAnsi="Times New Roman" w:cs="Times New Roman"/>
        </w:rPr>
      </w:pPr>
      <w:r w:rsidRPr="5E36D6F7">
        <w:rPr>
          <w:rFonts w:ascii="Times New Roman" w:hAnsi="Times New Roman" w:cs="Times New Roman"/>
        </w:rPr>
        <w:t>State evaluation tool. Describe ______</w:t>
      </w:r>
    </w:p>
    <w:p w:rsidR="0067235C" w:rsidRPr="008937E5" w:rsidP="0067235C" w14:paraId="4EA8AE88" w14:textId="77777777">
      <w:pPr>
        <w:pStyle w:val="ListParagraph"/>
        <w:numPr>
          <w:ilvl w:val="0"/>
          <w:numId w:val="101"/>
        </w:numPr>
        <w:rPr>
          <w:rFonts w:ascii="Times New Roman" w:hAnsi="Times New Roman" w:cs="Times New Roman"/>
        </w:rPr>
      </w:pPr>
      <w:r w:rsidRPr="5E36D6F7">
        <w:rPr>
          <w:rFonts w:ascii="Times New Roman" w:hAnsi="Times New Roman" w:cs="Times New Roman"/>
        </w:rPr>
        <w:t xml:space="preserve">Core Knowledge and Competency Framework </w:t>
      </w:r>
    </w:p>
    <w:p w:rsidR="0067235C" w:rsidP="0067235C" w14:paraId="383C6FD3" w14:textId="77777777">
      <w:pPr>
        <w:pStyle w:val="ListParagraph"/>
        <w:numPr>
          <w:ilvl w:val="0"/>
          <w:numId w:val="101"/>
        </w:numPr>
        <w:rPr>
          <w:rFonts w:ascii="Times New Roman" w:hAnsi="Times New Roman" w:cs="Times New Roman"/>
        </w:rPr>
      </w:pPr>
      <w:r w:rsidRPr="5E36D6F7">
        <w:rPr>
          <w:rFonts w:ascii="Times New Roman" w:hAnsi="Times New Roman" w:cs="Times New Roman"/>
        </w:rPr>
        <w:t xml:space="preserve">Other. Describe ______ </w:t>
      </w:r>
    </w:p>
    <w:p w:rsidR="0067235C" w:rsidRPr="008937E5" w:rsidP="0067235C" w14:paraId="019AB205" w14:textId="77777777">
      <w:pPr>
        <w:pStyle w:val="ListParagraph"/>
        <w:numPr>
          <w:ilvl w:val="0"/>
          <w:numId w:val="101"/>
        </w:numPr>
        <w:rPr>
          <w:rFonts w:ascii="Times New Roman" w:hAnsi="Times New Roman" w:cs="Times New Roman"/>
        </w:rPr>
      </w:pPr>
      <w:r>
        <w:rPr>
          <w:rFonts w:ascii="Times New Roman" w:hAnsi="Times New Roman" w:cs="Times New Roman"/>
        </w:rPr>
        <w:t xml:space="preserve">Do not </w:t>
      </w:r>
      <w:r w:rsidRPr="000514C9">
        <w:rPr>
          <w:rFonts w:ascii="Times New Roman" w:hAnsi="Times New Roman" w:cs="Times New Roman"/>
        </w:rPr>
        <w:t xml:space="preserve">evaluate and assess quality </w:t>
      </w:r>
      <w:r>
        <w:rPr>
          <w:rFonts w:ascii="Times New Roman" w:hAnsi="Times New Roman" w:cs="Times New Roman"/>
        </w:rPr>
        <w:t xml:space="preserve">and </w:t>
      </w:r>
      <w:r w:rsidRPr="000514C9">
        <w:rPr>
          <w:rFonts w:ascii="Times New Roman" w:hAnsi="Times New Roman" w:cs="Times New Roman"/>
        </w:rPr>
        <w:t>effective practice</w:t>
      </w:r>
    </w:p>
    <w:p w:rsidR="00F176AE" w:rsidP="00F176AE" w14:paraId="51352CEB" w14:textId="77777777">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F176AE" w:rsidP="00F176AE" w14:paraId="000917EE" w14:textId="77777777">
      <w:sdt>
        <w:sdtPr>
          <w:id w:val="-13201169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F176AE" w:rsidP="00F176AE" w14:paraId="77E7AFCB" w14:textId="77777777">
      <w:pPr>
        <w:pStyle w:val="ListParagraph"/>
        <w:numPr>
          <w:ilvl w:val="0"/>
          <w:numId w:val="91"/>
        </w:numPr>
      </w:pPr>
      <w:r>
        <w:t>CCDF quality funds</w:t>
      </w:r>
    </w:p>
    <w:p w:rsidR="00F176AE" w:rsidP="00F176AE" w14:paraId="0E4FF0A4" w14:textId="77777777">
      <w:pPr>
        <w:pStyle w:val="ListParagraph"/>
        <w:numPr>
          <w:ilvl w:val="0"/>
          <w:numId w:val="91"/>
        </w:numPr>
      </w:pPr>
      <w:r>
        <w:t>Non-CCDF funds</w:t>
      </w:r>
    </w:p>
    <w:p w:rsidR="00F176AE" w:rsidP="00F176AE" w14:paraId="2BCF8870" w14:textId="77777777">
      <w:pPr>
        <w:pStyle w:val="ListParagraph"/>
        <w:numPr>
          <w:ilvl w:val="0"/>
          <w:numId w:val="91"/>
        </w:numPr>
      </w:pPr>
      <w:r>
        <w:t>CARES funds</w:t>
      </w:r>
    </w:p>
    <w:p w:rsidR="00F176AE" w:rsidP="00F176AE" w14:paraId="53B207C1" w14:textId="77777777">
      <w:pPr>
        <w:pStyle w:val="ListParagraph"/>
        <w:numPr>
          <w:ilvl w:val="0"/>
          <w:numId w:val="91"/>
        </w:numPr>
      </w:pPr>
      <w:r>
        <w:t>CRRSA Funds</w:t>
      </w:r>
    </w:p>
    <w:p w:rsidR="00F176AE" w:rsidP="00F176AE" w14:paraId="6FE0537F" w14:textId="77777777">
      <w:pPr>
        <w:pStyle w:val="ListParagraph"/>
        <w:numPr>
          <w:ilvl w:val="0"/>
          <w:numId w:val="91"/>
        </w:numPr>
      </w:pPr>
      <w:r>
        <w:t xml:space="preserve">ARP Supplemental Discretionary </w:t>
      </w:r>
    </w:p>
    <w:p w:rsidR="0028278E" w:rsidP="00F176AE" w14:paraId="5A7A7FFC" w14:textId="1F5372C0">
      <w:pPr>
        <w:pStyle w:val="ListParagraph"/>
        <w:numPr>
          <w:ilvl w:val="0"/>
          <w:numId w:val="91"/>
        </w:numPr>
      </w:pPr>
      <w:r>
        <w:t>ARP Stabilization 10% set-aside</w:t>
      </w:r>
    </w:p>
    <w:p w:rsidR="00AF4472" w:rsidP="00AF4472" w14:paraId="2D5CD741" w14:textId="77777777">
      <w:pPr>
        <w:pStyle w:val="ListParagraph"/>
        <w:numPr>
          <w:ilvl w:val="0"/>
          <w:numId w:val="91"/>
        </w:numPr>
      </w:pPr>
      <w:r>
        <w:t>Unable to report. Indicate reason: __________</w:t>
      </w:r>
    </w:p>
    <w:p w:rsidR="00F176AE" w:rsidRPr="008056E1" w:rsidP="00F176AE" w14:paraId="0BF02DEB" w14:textId="77777777">
      <w:sdt>
        <w:sdtPr>
          <w:id w:val="7453092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366BB8" w:rsidRPr="00376AF0" w:rsidP="00BC6FA0" w14:paraId="7BD382E5" w14:textId="7D764249">
      <w:pPr>
        <w:rPr>
          <w:rFonts w:ascii="Times New Roman" w:hAnsi="Times New Roman" w:cs="Times New Roman"/>
          <w:b/>
        </w:rPr>
      </w:pPr>
      <w:r w:rsidRPr="00376AF0">
        <w:rPr>
          <w:rFonts w:ascii="Times New Roman" w:hAnsi="Times New Roman" w:cs="Times New Roman"/>
          <w:b/>
        </w:rPr>
        <w:t>8.2</w:t>
      </w:r>
      <w:r w:rsidRPr="00376AF0" w:rsidR="00844870">
        <w:rPr>
          <w:rFonts w:ascii="Times New Roman" w:hAnsi="Times New Roman" w:cs="Times New Roman"/>
          <w:b/>
        </w:rPr>
        <w:t xml:space="preserve"> </w:t>
      </w:r>
      <w:r w:rsidRPr="00376AF0" w:rsidR="00032FF9">
        <w:rPr>
          <w:rFonts w:ascii="Times New Roman" w:hAnsi="Times New Roman" w:cs="Times New Roman"/>
          <w:b/>
        </w:rPr>
        <w:t xml:space="preserve">What </w:t>
      </w:r>
      <w:r w:rsidR="0034027A">
        <w:rPr>
          <w:rFonts w:ascii="Times New Roman" w:hAnsi="Times New Roman" w:cs="Times New Roman"/>
          <w:b/>
        </w:rPr>
        <w:t>measure(s) or</w:t>
      </w:r>
      <w:r w:rsidRPr="00376AF0" w:rsidR="00032FF9">
        <w:rPr>
          <w:rFonts w:ascii="Times New Roman" w:hAnsi="Times New Roman" w:cs="Times New Roman"/>
          <w:b/>
        </w:rPr>
        <w:t xml:space="preserve"> tool(s)</w:t>
      </w:r>
      <w:r w:rsidRPr="00376AF0" w:rsidR="00EC1109">
        <w:rPr>
          <w:rFonts w:ascii="Times New Roman" w:hAnsi="Times New Roman" w:cs="Times New Roman"/>
          <w:b/>
        </w:rPr>
        <w:t xml:space="preserve"> </w:t>
      </w:r>
      <w:r w:rsidR="0067235C">
        <w:rPr>
          <w:rFonts w:ascii="Times New Roman" w:hAnsi="Times New Roman" w:cs="Times New Roman"/>
          <w:b/>
        </w:rPr>
        <w:t>w</w:t>
      </w:r>
      <w:r w:rsidR="0028278E">
        <w:rPr>
          <w:rFonts w:ascii="Times New Roman" w:hAnsi="Times New Roman" w:cs="Times New Roman"/>
          <w:b/>
        </w:rPr>
        <w:t>ere</w:t>
      </w:r>
      <w:r w:rsidRPr="00376AF0" w:rsidR="00032FF9">
        <w:rPr>
          <w:rFonts w:ascii="Times New Roman" w:hAnsi="Times New Roman" w:cs="Times New Roman"/>
          <w:b/>
        </w:rPr>
        <w:t xml:space="preserve"> use</w:t>
      </w:r>
      <w:r w:rsidR="0067235C">
        <w:rPr>
          <w:rFonts w:ascii="Times New Roman" w:hAnsi="Times New Roman" w:cs="Times New Roman"/>
          <w:b/>
        </w:rPr>
        <w:t>d</w:t>
      </w:r>
      <w:r w:rsidRPr="00376AF0" w:rsidR="00032FF9">
        <w:rPr>
          <w:rFonts w:ascii="Times New Roman" w:hAnsi="Times New Roman" w:cs="Times New Roman"/>
          <w:b/>
        </w:rPr>
        <w:t xml:space="preserve"> to </w:t>
      </w:r>
      <w:r w:rsidR="0034027A">
        <w:rPr>
          <w:rFonts w:ascii="Times New Roman" w:hAnsi="Times New Roman" w:cs="Times New Roman"/>
          <w:b/>
        </w:rPr>
        <w:t>evaluate and assess the</w:t>
      </w:r>
      <w:r w:rsidRPr="00376AF0" w:rsidR="0034027A">
        <w:rPr>
          <w:rFonts w:ascii="Times New Roman" w:hAnsi="Times New Roman" w:cs="Times New Roman"/>
          <w:b/>
        </w:rPr>
        <w:t xml:space="preserve"> </w:t>
      </w:r>
      <w:r w:rsidRPr="00376AF0" w:rsidR="00032FF9">
        <w:rPr>
          <w:rFonts w:ascii="Times New Roman" w:hAnsi="Times New Roman" w:cs="Times New Roman"/>
          <w:b/>
        </w:rPr>
        <w:t>quality of and effective practice in family child care programs</w:t>
      </w:r>
      <w:r w:rsidRPr="00376AF0" w:rsidR="00AA63E4">
        <w:rPr>
          <w:rFonts w:ascii="Times New Roman" w:hAnsi="Times New Roman" w:cs="Times New Roman"/>
          <w:b/>
        </w:rPr>
        <w:t xml:space="preserve"> during </w:t>
      </w:r>
      <w:r w:rsidR="00AD0BD3">
        <w:rPr>
          <w:rFonts w:ascii="Times New Roman" w:hAnsi="Times New Roman" w:cs="Times New Roman"/>
          <w:b/>
        </w:rPr>
        <w:t>October 1, 2022</w:t>
      </w:r>
      <w:r w:rsidRPr="00376AF0" w:rsidR="00AA63E4">
        <w:rPr>
          <w:rFonts w:ascii="Times New Roman" w:hAnsi="Times New Roman" w:cs="Times New Roman"/>
          <w:b/>
        </w:rPr>
        <w:t xml:space="preserve"> to </w:t>
      </w:r>
      <w:r w:rsidR="00C20486">
        <w:rPr>
          <w:rFonts w:ascii="Times New Roman" w:hAnsi="Times New Roman" w:cs="Times New Roman"/>
          <w:b/>
        </w:rPr>
        <w:t>September 30, 2023</w:t>
      </w:r>
      <w:r w:rsidRPr="00376AF0" w:rsidR="00032FF9">
        <w:rPr>
          <w:rFonts w:ascii="Times New Roman" w:hAnsi="Times New Roman" w:cs="Times New Roman"/>
          <w:b/>
        </w:rPr>
        <w:t>?</w:t>
      </w:r>
    </w:p>
    <w:p w:rsidR="00CE7BEB" w:rsidP="00CE7BEB" w14:paraId="5F447C32" w14:textId="77777777">
      <w:pPr>
        <w:pStyle w:val="ListParagraph"/>
        <w:numPr>
          <w:ilvl w:val="0"/>
          <w:numId w:val="101"/>
        </w:numPr>
        <w:rPr>
          <w:rFonts w:ascii="Times New Roman" w:hAnsi="Times New Roman" w:cs="Times New Roman"/>
        </w:rPr>
      </w:pPr>
      <w:r w:rsidRPr="5E36D6F7">
        <w:rPr>
          <w:rFonts w:ascii="Times New Roman" w:hAnsi="Times New Roman" w:cs="Times New Roman"/>
        </w:rPr>
        <w:t>QRIS</w:t>
      </w:r>
    </w:p>
    <w:p w:rsidR="00CE7BEB" w:rsidP="00CE7BEB" w14:paraId="615D63DA" w14:textId="77777777">
      <w:pPr>
        <w:pStyle w:val="ListParagraph"/>
        <w:numPr>
          <w:ilvl w:val="0"/>
          <w:numId w:val="101"/>
        </w:numPr>
        <w:rPr>
          <w:rFonts w:ascii="Times New Roman" w:hAnsi="Times New Roman" w:cs="Times New Roman"/>
        </w:rPr>
      </w:pPr>
      <w:r>
        <w:rPr>
          <w:rFonts w:ascii="Times New Roman" w:hAnsi="Times New Roman" w:cs="Times New Roman"/>
        </w:rPr>
        <w:t>CLASS</w:t>
      </w:r>
    </w:p>
    <w:p w:rsidR="00CE7BEB" w:rsidP="00CE7BEB" w14:paraId="56CC8C4B" w14:textId="77777777">
      <w:pPr>
        <w:pStyle w:val="ListParagraph"/>
        <w:numPr>
          <w:ilvl w:val="0"/>
          <w:numId w:val="101"/>
        </w:numPr>
        <w:rPr>
          <w:rFonts w:ascii="Times New Roman" w:hAnsi="Times New Roman" w:cs="Times New Roman"/>
        </w:rPr>
      </w:pPr>
      <w:r>
        <w:rPr>
          <w:rFonts w:ascii="Times New Roman" w:hAnsi="Times New Roman" w:cs="Times New Roman"/>
        </w:rPr>
        <w:t>ERS</w:t>
      </w:r>
    </w:p>
    <w:p w:rsidR="00CE7BEB" w:rsidP="00CE7BEB" w14:paraId="002EFAE2" w14:textId="77777777">
      <w:pPr>
        <w:pStyle w:val="ListParagraph"/>
        <w:numPr>
          <w:ilvl w:val="0"/>
          <w:numId w:val="101"/>
        </w:numPr>
        <w:rPr>
          <w:rFonts w:ascii="Times New Roman" w:hAnsi="Times New Roman" w:cs="Times New Roman"/>
        </w:rPr>
      </w:pPr>
      <w:r>
        <w:rPr>
          <w:rFonts w:ascii="Times New Roman" w:hAnsi="Times New Roman" w:cs="Times New Roman"/>
        </w:rPr>
        <w:t>FCCERS</w:t>
      </w:r>
    </w:p>
    <w:p w:rsidR="00CE7BEB" w:rsidRPr="008937E5" w:rsidP="00CE7BEB" w14:paraId="255B5737" w14:textId="77777777">
      <w:pPr>
        <w:pStyle w:val="ListParagraph"/>
        <w:numPr>
          <w:ilvl w:val="0"/>
          <w:numId w:val="101"/>
        </w:numPr>
        <w:rPr>
          <w:rFonts w:ascii="Times New Roman" w:hAnsi="Times New Roman" w:cs="Times New Roman"/>
        </w:rPr>
      </w:pPr>
      <w:r>
        <w:rPr>
          <w:rFonts w:ascii="Times New Roman" w:hAnsi="Times New Roman" w:cs="Times New Roman"/>
        </w:rPr>
        <w:t>ITERS</w:t>
      </w:r>
    </w:p>
    <w:p w:rsidR="00CE7BEB" w:rsidRPr="008937E5" w:rsidP="00CE7BEB" w14:paraId="3C2DABC7" w14:textId="77777777">
      <w:pPr>
        <w:pStyle w:val="ListParagraph"/>
        <w:numPr>
          <w:ilvl w:val="0"/>
          <w:numId w:val="101"/>
        </w:numPr>
        <w:rPr>
          <w:rFonts w:ascii="Times New Roman" w:hAnsi="Times New Roman" w:cs="Times New Roman"/>
        </w:rPr>
      </w:pPr>
      <w:r w:rsidRPr="5E36D6F7">
        <w:rPr>
          <w:rFonts w:ascii="Times New Roman" w:hAnsi="Times New Roman" w:cs="Times New Roman"/>
        </w:rPr>
        <w:t>State evaluation tool. Describe ______</w:t>
      </w:r>
    </w:p>
    <w:p w:rsidR="00CE7BEB" w:rsidRPr="008937E5" w:rsidP="00CE7BEB" w14:paraId="3F23CE81" w14:textId="77777777">
      <w:pPr>
        <w:pStyle w:val="ListParagraph"/>
        <w:numPr>
          <w:ilvl w:val="0"/>
          <w:numId w:val="101"/>
        </w:numPr>
        <w:rPr>
          <w:rFonts w:ascii="Times New Roman" w:hAnsi="Times New Roman" w:cs="Times New Roman"/>
        </w:rPr>
      </w:pPr>
      <w:r w:rsidRPr="5E36D6F7">
        <w:rPr>
          <w:rFonts w:ascii="Times New Roman" w:hAnsi="Times New Roman" w:cs="Times New Roman"/>
        </w:rPr>
        <w:t xml:space="preserve">Core Knowledge and Competency Framework </w:t>
      </w:r>
    </w:p>
    <w:p w:rsidR="00CE7BEB" w:rsidP="00CE7BEB" w14:paraId="5BB60334" w14:textId="77777777">
      <w:pPr>
        <w:pStyle w:val="ListParagraph"/>
        <w:numPr>
          <w:ilvl w:val="0"/>
          <w:numId w:val="101"/>
        </w:numPr>
        <w:rPr>
          <w:rFonts w:ascii="Times New Roman" w:hAnsi="Times New Roman" w:cs="Times New Roman"/>
        </w:rPr>
      </w:pPr>
      <w:r w:rsidRPr="5E36D6F7">
        <w:rPr>
          <w:rFonts w:ascii="Times New Roman" w:hAnsi="Times New Roman" w:cs="Times New Roman"/>
        </w:rPr>
        <w:t xml:space="preserve">Other. Describe ______ </w:t>
      </w:r>
    </w:p>
    <w:p w:rsidR="00CE7BEB" w:rsidRPr="008937E5" w:rsidP="00CE7BEB" w14:paraId="70A5C1A5" w14:textId="77777777">
      <w:pPr>
        <w:pStyle w:val="ListParagraph"/>
        <w:numPr>
          <w:ilvl w:val="0"/>
          <w:numId w:val="101"/>
        </w:numPr>
        <w:rPr>
          <w:rFonts w:ascii="Times New Roman" w:hAnsi="Times New Roman" w:cs="Times New Roman"/>
        </w:rPr>
      </w:pPr>
      <w:r>
        <w:rPr>
          <w:rFonts w:ascii="Times New Roman" w:hAnsi="Times New Roman" w:cs="Times New Roman"/>
        </w:rPr>
        <w:t xml:space="preserve">Do not </w:t>
      </w:r>
      <w:r w:rsidRPr="000514C9">
        <w:rPr>
          <w:rFonts w:ascii="Times New Roman" w:hAnsi="Times New Roman" w:cs="Times New Roman"/>
        </w:rPr>
        <w:t xml:space="preserve">evaluate and assess quality </w:t>
      </w:r>
      <w:r>
        <w:rPr>
          <w:rFonts w:ascii="Times New Roman" w:hAnsi="Times New Roman" w:cs="Times New Roman"/>
        </w:rPr>
        <w:t xml:space="preserve">and </w:t>
      </w:r>
      <w:r w:rsidRPr="000514C9">
        <w:rPr>
          <w:rFonts w:ascii="Times New Roman" w:hAnsi="Times New Roman" w:cs="Times New Roman"/>
        </w:rPr>
        <w:t>effective practice</w:t>
      </w:r>
    </w:p>
    <w:p w:rsidR="00F176AE" w:rsidP="00F176AE" w14:paraId="78BB947E" w14:textId="31A40175">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F176AE" w:rsidP="00F176AE" w14:paraId="4F3C9AA9" w14:textId="77777777">
      <w:sdt>
        <w:sdtPr>
          <w:id w:val="-1294041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F176AE" w:rsidP="00F176AE" w14:paraId="63062D05" w14:textId="77777777">
      <w:pPr>
        <w:pStyle w:val="ListParagraph"/>
        <w:numPr>
          <w:ilvl w:val="0"/>
          <w:numId w:val="91"/>
        </w:numPr>
      </w:pPr>
      <w:r>
        <w:t>CCDF quality funds</w:t>
      </w:r>
    </w:p>
    <w:p w:rsidR="00F176AE" w:rsidP="00F176AE" w14:paraId="7EF9FAAB" w14:textId="77777777">
      <w:pPr>
        <w:pStyle w:val="ListParagraph"/>
        <w:numPr>
          <w:ilvl w:val="0"/>
          <w:numId w:val="91"/>
        </w:numPr>
      </w:pPr>
      <w:r>
        <w:t>Non-CCDF funds</w:t>
      </w:r>
    </w:p>
    <w:p w:rsidR="00F176AE" w:rsidP="00F176AE" w14:paraId="57127ADD" w14:textId="77777777">
      <w:pPr>
        <w:pStyle w:val="ListParagraph"/>
        <w:numPr>
          <w:ilvl w:val="0"/>
          <w:numId w:val="91"/>
        </w:numPr>
      </w:pPr>
      <w:r>
        <w:t>CARES funds</w:t>
      </w:r>
    </w:p>
    <w:p w:rsidR="00F176AE" w:rsidP="00F176AE" w14:paraId="7B005D27" w14:textId="77777777">
      <w:pPr>
        <w:pStyle w:val="ListParagraph"/>
        <w:numPr>
          <w:ilvl w:val="0"/>
          <w:numId w:val="91"/>
        </w:numPr>
      </w:pPr>
      <w:r>
        <w:t>CRRSA Funds</w:t>
      </w:r>
    </w:p>
    <w:p w:rsidR="00F176AE" w:rsidP="00F176AE" w14:paraId="58029E72" w14:textId="77777777">
      <w:pPr>
        <w:pStyle w:val="ListParagraph"/>
        <w:numPr>
          <w:ilvl w:val="0"/>
          <w:numId w:val="91"/>
        </w:numPr>
      </w:pPr>
      <w:r>
        <w:t xml:space="preserve">ARP Supplemental Discretionary </w:t>
      </w:r>
    </w:p>
    <w:p w:rsidR="0028278E" w:rsidP="00F176AE" w14:paraId="68329BFE" w14:textId="57E99FD3">
      <w:pPr>
        <w:pStyle w:val="ListParagraph"/>
        <w:numPr>
          <w:ilvl w:val="0"/>
          <w:numId w:val="91"/>
        </w:numPr>
      </w:pPr>
      <w:r>
        <w:t>ARP Stabilization 10% set-aside</w:t>
      </w:r>
    </w:p>
    <w:p w:rsidR="00AF4472" w:rsidP="00AF4472" w14:paraId="5FD08D7D" w14:textId="77777777">
      <w:pPr>
        <w:pStyle w:val="ListParagraph"/>
        <w:numPr>
          <w:ilvl w:val="0"/>
          <w:numId w:val="91"/>
        </w:numPr>
      </w:pPr>
      <w:r>
        <w:t>Unable to report. Indicate reason: __________</w:t>
      </w:r>
    </w:p>
    <w:p w:rsidR="00F176AE" w:rsidRPr="008056E1" w:rsidP="00F176AE" w14:paraId="77857039" w14:textId="77777777">
      <w:sdt>
        <w:sdtPr>
          <w:id w:val="197725395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F176AE" w:rsidP="00F176AE" w14:paraId="41DA5860" w14:textId="6BEE8B77">
      <w:pPr>
        <w:rPr>
          <w:rFonts w:ascii="Times New Roman" w:hAnsi="Times New Roman" w:cs="Times New Roman"/>
        </w:rPr>
      </w:pPr>
      <w:r w:rsidRPr="00376AF0">
        <w:rPr>
          <w:rFonts w:ascii="Times New Roman" w:hAnsi="Times New Roman" w:cs="Times New Roman"/>
          <w:b/>
        </w:rPr>
        <w:t>8.3</w:t>
      </w:r>
      <w:r w:rsidRPr="00376AF0" w:rsidR="00E26500">
        <w:rPr>
          <w:rFonts w:ascii="Times New Roman" w:hAnsi="Times New Roman" w:cs="Times New Roman"/>
          <w:b/>
        </w:rPr>
        <w:t xml:space="preserve"> </w:t>
      </w:r>
      <w:r w:rsidRPr="00376AF0" w:rsidR="001F0C78">
        <w:rPr>
          <w:rFonts w:ascii="Times New Roman" w:hAnsi="Times New Roman" w:cs="Times New Roman"/>
          <w:b/>
        </w:rPr>
        <w:t>Spending:</w:t>
      </w:r>
      <w:r w:rsidRPr="00F176AE">
        <w:rPr>
          <w:rFonts w:ascii="Times New Roman" w:hAnsi="Times New Roman" w:cs="Times New Roman"/>
        </w:rPr>
        <w:t xml:space="preserve"> </w:t>
      </w:r>
      <w:r>
        <w:rPr>
          <w:rFonts w:ascii="Times New Roman" w:hAnsi="Times New Roman" w:cs="Times New Roman"/>
        </w:rPr>
        <w:t>What is the total amount spent across all funding</w:t>
      </w:r>
      <w:r w:rsidRPr="00376AF0">
        <w:rPr>
          <w:rFonts w:ascii="Times New Roman" w:hAnsi="Times New Roman" w:cs="Times New Roman"/>
        </w:rPr>
        <w:t xml:space="preserve"> sources</w:t>
      </w:r>
      <w:r>
        <w:rPr>
          <w:rFonts w:ascii="Times New Roman" w:hAnsi="Times New Roman" w:cs="Times New Roman"/>
        </w:rPr>
        <w:t xml:space="preserve"> (i.e., CCDF quality set aside, non-CCDF funds, CARES, CRRSA, ARP Supplemental Discretionary, and ARP Stabilization 10% set-aside)</w:t>
      </w:r>
      <w:r w:rsidRPr="00376AF0" w:rsidR="00F918BB">
        <w:rPr>
          <w:rFonts w:ascii="Times New Roman" w:hAnsi="Times New Roman" w:cs="Times New Roman"/>
        </w:rPr>
        <w:t xml:space="preserve"> </w:t>
      </w:r>
      <w:r w:rsidRPr="00376AF0" w:rsidR="00E3778C">
        <w:rPr>
          <w:rFonts w:ascii="Times New Roman" w:hAnsi="Times New Roman" w:cs="Times New Roman"/>
        </w:rPr>
        <w:t xml:space="preserve">on </w:t>
      </w:r>
      <w:r w:rsidRPr="00376AF0" w:rsidR="00E3778C">
        <w:rPr>
          <w:rFonts w:ascii="Times New Roman" w:hAnsi="Times New Roman" w:cs="Times New Roman"/>
          <w:b/>
          <w:u w:val="single"/>
        </w:rPr>
        <w:t xml:space="preserve">evaluating </w:t>
      </w:r>
      <w:r w:rsidR="005F5762">
        <w:rPr>
          <w:rFonts w:ascii="Times New Roman" w:hAnsi="Times New Roman" w:cs="Times New Roman"/>
          <w:b/>
          <w:u w:val="single"/>
        </w:rPr>
        <w:t xml:space="preserve">and </w:t>
      </w:r>
      <w:r w:rsidR="0031073A">
        <w:rPr>
          <w:rFonts w:ascii="Times New Roman" w:hAnsi="Times New Roman" w:cs="Times New Roman"/>
          <w:b/>
          <w:u w:val="single"/>
        </w:rPr>
        <w:t>assessing</w:t>
      </w:r>
      <w:r w:rsidRPr="00376AF0" w:rsidR="0031073A">
        <w:rPr>
          <w:rFonts w:ascii="Times New Roman" w:hAnsi="Times New Roman" w:cs="Times New Roman"/>
          <w:b/>
          <w:u w:val="single"/>
        </w:rPr>
        <w:t xml:space="preserve"> </w:t>
      </w:r>
      <w:r w:rsidRPr="00376AF0" w:rsidR="000728FE">
        <w:rPr>
          <w:rFonts w:ascii="Times New Roman" w:hAnsi="Times New Roman" w:cs="Times New Roman"/>
          <w:b/>
          <w:u w:val="single"/>
        </w:rPr>
        <w:t xml:space="preserve">the quality of </w:t>
      </w:r>
      <w:r w:rsidRPr="00376AF0" w:rsidR="00E3778C">
        <w:rPr>
          <w:rFonts w:ascii="Times New Roman" w:hAnsi="Times New Roman" w:cs="Times New Roman"/>
          <w:b/>
          <w:u w:val="single"/>
        </w:rPr>
        <w:t>child care programs, practice, or child development</w:t>
      </w:r>
      <w:r w:rsidRPr="00376AF0" w:rsidR="00E3778C">
        <w:rPr>
          <w:rFonts w:ascii="Times New Roman" w:hAnsi="Times New Roman" w:cs="Times New Roman"/>
        </w:rPr>
        <w:t xml:space="preserve"> during </w:t>
      </w:r>
      <w:r w:rsidR="00AD0BD3">
        <w:rPr>
          <w:rFonts w:ascii="Times New Roman" w:hAnsi="Times New Roman" w:cs="Times New Roman"/>
        </w:rPr>
        <w:t>October 1, 2022</w:t>
      </w:r>
      <w:r w:rsidRPr="00376AF0" w:rsidR="00AA63E4">
        <w:rPr>
          <w:rFonts w:ascii="Times New Roman" w:hAnsi="Times New Roman" w:cs="Times New Roman"/>
        </w:rPr>
        <w:t xml:space="preserve"> to </w:t>
      </w:r>
      <w:r w:rsidR="00C20486">
        <w:rPr>
          <w:rFonts w:ascii="Times New Roman" w:hAnsi="Times New Roman" w:cs="Times New Roman"/>
        </w:rPr>
        <w:t>September 30, 2023</w:t>
      </w:r>
      <w:r w:rsidRPr="00376AF0" w:rsidR="00E3778C">
        <w:rPr>
          <w:rFonts w:ascii="Times New Roman" w:hAnsi="Times New Roman" w:cs="Times New Roman"/>
        </w:rPr>
        <w:t xml:space="preserve">? </w:t>
      </w:r>
      <w:r>
        <w:rPr>
          <w:rFonts w:ascii="Times New Roman" w:hAnsi="Times New Roman" w:cs="Times New Roman"/>
        </w:rPr>
        <w:t>$___________</w:t>
      </w:r>
    </w:p>
    <w:p w:rsidR="00FE50F5" w:rsidRPr="008A0D96" w:rsidP="00FE50F5" w14:paraId="3E0403D6" w14:textId="77777777">
      <w:pPr>
        <w:rPr>
          <w:rFonts w:ascii="Times New Roman" w:hAnsi="Times New Roman" w:cs="Times New Roman"/>
        </w:rPr>
      </w:pPr>
      <w:sdt>
        <w:sdtPr>
          <w:rPr>
            <w:rFonts w:ascii="Times New Roman" w:hAnsi="Times New Roman" w:cs="Times New Roman"/>
          </w:rPr>
          <w:id w:val="-18612700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Unable to report total amount spent. Indicate reason: __________________</w:t>
      </w:r>
    </w:p>
    <w:p w:rsidR="00F176AE" w:rsidP="00F176AE" w14:paraId="707D2354" w14:textId="77777777">
      <w:pPr>
        <w:rPr>
          <w:rFonts w:ascii="Times New Roman" w:hAnsi="Times New Roman" w:cs="Times New Roman"/>
          <w:b/>
          <w:color w:val="000000" w:themeColor="text1"/>
        </w:rPr>
      </w:pPr>
      <w:r w:rsidRPr="00FD3E31">
        <w:rPr>
          <w:rFonts w:ascii="Times New Roman" w:hAnsi="Times New Roman" w:cs="Times New Roman"/>
          <w:i/>
          <w:iCs/>
        </w:rPr>
        <w:t>Optional:</w:t>
      </w:r>
      <w:r>
        <w:rPr>
          <w:rFonts w:ascii="Times New Roman" w:hAnsi="Times New Roman" w:cs="Times New Roman"/>
        </w:rPr>
        <w:t xml:space="preserve"> Use this space to tell us any additional information about how funds were spent that is not captured in the items already reported. __________________________</w:t>
      </w:r>
    </w:p>
    <w:p w:rsidR="00AB2C8B" w:rsidRPr="00B64F23" w:rsidP="00AB2C8B" w14:paraId="12FB90A1" w14:textId="319F7BE8">
      <w:pPr>
        <w:spacing w:after="0" w:line="240" w:lineRule="auto"/>
        <w:textAlignment w:val="baseline"/>
        <w:rPr>
          <w:rFonts w:ascii="Calibri" w:eastAsia="Times New Roman" w:hAnsi="Calibri" w:cs="Calibri"/>
          <w:szCs w:val="24"/>
          <w:shd w:val="clear" w:color="auto" w:fill="FFFF00"/>
        </w:rPr>
      </w:pPr>
      <w:r w:rsidRPr="00B64F23">
        <w:rPr>
          <w:rFonts w:ascii="Times New Roman" w:eastAsia="Times New Roman" w:hAnsi="Times New Roman" w:cs="Times New Roman"/>
          <w:b/>
          <w:color w:val="000000" w:themeColor="text1"/>
          <w:szCs w:val="24"/>
        </w:rPr>
        <w:t>8.4 Progress Update:</w:t>
      </w:r>
      <w:r w:rsidRPr="00B64F23">
        <w:rPr>
          <w:rFonts w:ascii="Times New Roman" w:eastAsia="Times New Roman" w:hAnsi="Times New Roman" w:cs="Times New Roman"/>
          <w:color w:val="000000" w:themeColor="text1"/>
          <w:szCs w:val="24"/>
        </w:rPr>
        <w:t xml:space="preserve"> Evaluating and assessing the quality of child care programs and services, including evaluating how programs positively impact children</w:t>
      </w:r>
      <w:r w:rsidRPr="00B64F23" w:rsidR="0048269C">
        <w:rPr>
          <w:rFonts w:ascii="Times New Roman" w:eastAsia="Times New Roman" w:hAnsi="Times New Roman" w:cs="Times New Roman"/>
          <w:color w:val="000000" w:themeColor="text1"/>
          <w:szCs w:val="24"/>
        </w:rPr>
        <w:t>.</w:t>
      </w:r>
      <w:r w:rsidRPr="00B64F23">
        <w:rPr>
          <w:rFonts w:ascii="Times New Roman" w:eastAsia="Times New Roman" w:hAnsi="Times New Roman" w:cs="Times New Roman"/>
          <w:color w:val="000000" w:themeColor="text1"/>
          <w:szCs w:val="24"/>
        </w:rPr>
        <w:t xml:space="preserve">  </w:t>
      </w:r>
    </w:p>
    <w:p w:rsidR="00AB2C8B" w:rsidRPr="00B64F23" w:rsidP="00AB2C8B" w14:paraId="57E83712" w14:textId="77777777">
      <w:pPr>
        <w:spacing w:after="0" w:line="240" w:lineRule="auto"/>
        <w:textAlignment w:val="baseline"/>
        <w:rPr>
          <w:rFonts w:ascii="Times New Roman" w:eastAsia="Times New Roman" w:hAnsi="Times New Roman" w:cs="Times New Roman"/>
          <w:color w:val="000000"/>
          <w:szCs w:val="24"/>
        </w:rPr>
      </w:pPr>
    </w:p>
    <w:p w:rsidR="00AB2C8B" w:rsidRPr="00B64F23" w:rsidP="00AB2C8B" w14:paraId="02958B6E" w14:textId="50C10B68">
      <w:pPr>
        <w:spacing w:after="0" w:line="240" w:lineRule="auto"/>
        <w:textAlignment w:val="baseline"/>
        <w:rPr>
          <w:rFonts w:ascii="Times New Roman" w:eastAsia="Times New Roman" w:hAnsi="Times New Roman" w:cs="Times New Roman"/>
          <w:color w:val="000000"/>
          <w:szCs w:val="24"/>
        </w:rPr>
      </w:pPr>
      <w:r w:rsidRPr="00B64F23">
        <w:rPr>
          <w:rFonts w:ascii="Times New Roman" w:eastAsia="Times New Roman" w:hAnsi="Times New Roman" w:cs="Times New Roman"/>
          <w:color w:val="000000"/>
          <w:szCs w:val="24"/>
        </w:rPr>
        <w:t>Measurable indicators of progress the state/territory reported in section 7.</w:t>
      </w:r>
      <w:r w:rsidRPr="00B64F23" w:rsidR="0048269C">
        <w:rPr>
          <w:rFonts w:ascii="Times New Roman" w:eastAsia="Times New Roman" w:hAnsi="Times New Roman" w:cs="Times New Roman"/>
          <w:color w:val="000000"/>
          <w:szCs w:val="24"/>
        </w:rPr>
        <w:t>7</w:t>
      </w:r>
      <w:r w:rsidRPr="00B64F23">
        <w:rPr>
          <w:rFonts w:ascii="Times New Roman" w:eastAsia="Times New Roman" w:hAnsi="Times New Roman" w:cs="Times New Roman"/>
          <w:color w:val="000000"/>
          <w:szCs w:val="24"/>
        </w:rPr>
        <w:t xml:space="preserve">.2 of the </w:t>
      </w:r>
      <w:r w:rsidR="00B64F23">
        <w:rPr>
          <w:rFonts w:ascii="Times New Roman" w:eastAsia="Times New Roman" w:hAnsi="Times New Roman" w:cs="Times New Roman"/>
          <w:color w:val="000000"/>
          <w:szCs w:val="24"/>
        </w:rPr>
        <w:t xml:space="preserve">FFY </w:t>
      </w:r>
      <w:r w:rsidRPr="00B64F23">
        <w:rPr>
          <w:rFonts w:ascii="Times New Roman" w:eastAsia="Times New Roman" w:hAnsi="Times New Roman" w:cs="Times New Roman"/>
          <w:color w:val="000000"/>
          <w:szCs w:val="24"/>
        </w:rPr>
        <w:t xml:space="preserve">2022-2024 CCDF Plan: </w:t>
      </w:r>
    </w:p>
    <w:p w:rsidR="00AB2C8B" w:rsidRPr="00B64F23" w:rsidP="00AB2C8B" w14:paraId="3E129EED" w14:textId="77777777">
      <w:pPr>
        <w:spacing w:after="0" w:line="240" w:lineRule="auto"/>
        <w:textAlignment w:val="baseline"/>
        <w:rPr>
          <w:rFonts w:ascii="Times New Roman" w:eastAsia="Times New Roman" w:hAnsi="Times New Roman" w:cs="Times New Roman"/>
          <w:i/>
          <w:iCs/>
          <w:color w:val="000000"/>
          <w:szCs w:val="24"/>
        </w:rPr>
      </w:pPr>
      <w:r w:rsidRPr="00B64F23">
        <w:rPr>
          <w:rFonts w:ascii="Times New Roman" w:eastAsia="Times New Roman" w:hAnsi="Times New Roman" w:cs="Times New Roman"/>
          <w:i/>
          <w:iCs/>
          <w:color w:val="000000"/>
          <w:szCs w:val="24"/>
        </w:rPr>
        <w:t>[State data imported from CCDF Plan section]</w:t>
      </w:r>
    </w:p>
    <w:p w:rsidR="00AB2C8B" w:rsidRPr="00B64F23" w:rsidP="00AB2C8B" w14:paraId="6B67CB21" w14:textId="77777777">
      <w:pPr>
        <w:spacing w:after="0" w:line="240" w:lineRule="auto"/>
        <w:textAlignment w:val="baseline"/>
        <w:rPr>
          <w:rFonts w:ascii="Segoe UI" w:eastAsia="Times New Roman" w:hAnsi="Segoe UI" w:cs="Segoe UI"/>
          <w:szCs w:val="24"/>
        </w:rPr>
      </w:pPr>
    </w:p>
    <w:p w:rsidR="00AB2C8B" w:rsidRPr="00B64F23" w:rsidP="00AB2C8B" w14:paraId="07E8AA73" w14:textId="3B5CF186">
      <w:pPr>
        <w:spacing w:after="0" w:line="240" w:lineRule="auto"/>
        <w:textAlignment w:val="baseline"/>
        <w:rPr>
          <w:rFonts w:ascii="Times New Roman" w:eastAsia="Times New Roman" w:hAnsi="Times New Roman" w:cs="Times New Roman"/>
          <w:color w:val="000000"/>
          <w:szCs w:val="24"/>
        </w:rPr>
      </w:pPr>
      <w:r w:rsidRPr="00B64F23">
        <w:rPr>
          <w:rFonts w:ascii="Times New Roman" w:eastAsia="Times New Roman" w:hAnsi="Times New Roman" w:cs="Times New Roman"/>
          <w:color w:val="000000"/>
          <w:szCs w:val="24"/>
        </w:rPr>
        <w:t>Please include information on the outcomes and numerical targets achieved based on the measurable indicators of progress specified in section 7.</w:t>
      </w:r>
      <w:r w:rsidRPr="00B64F23" w:rsidR="0048269C">
        <w:rPr>
          <w:rFonts w:ascii="Times New Roman" w:eastAsia="Times New Roman" w:hAnsi="Times New Roman" w:cs="Times New Roman"/>
          <w:color w:val="000000"/>
          <w:szCs w:val="24"/>
        </w:rPr>
        <w:t>7</w:t>
      </w:r>
      <w:r w:rsidRPr="00B64F23">
        <w:rPr>
          <w:rFonts w:ascii="Times New Roman" w:eastAsia="Times New Roman" w:hAnsi="Times New Roman" w:cs="Times New Roman"/>
          <w:color w:val="000000"/>
          <w:szCs w:val="24"/>
        </w:rPr>
        <w:t xml:space="preserve">.2 of the </w:t>
      </w:r>
      <w:r w:rsidR="00B64F23">
        <w:rPr>
          <w:rFonts w:ascii="Times New Roman" w:eastAsia="Times New Roman" w:hAnsi="Times New Roman" w:cs="Times New Roman"/>
          <w:color w:val="000000"/>
          <w:szCs w:val="24"/>
        </w:rPr>
        <w:t xml:space="preserve">FFY </w:t>
      </w:r>
      <w:r w:rsidRPr="00B64F23">
        <w:rPr>
          <w:rFonts w:ascii="Times New Roman" w:eastAsia="Times New Roman" w:hAnsi="Times New Roman" w:cs="Times New Roman"/>
          <w:color w:val="000000"/>
          <w:szCs w:val="24"/>
        </w:rPr>
        <w:t>2022-2024 CCDF Plan: ____________________</w:t>
      </w:r>
    </w:p>
    <w:p w:rsidR="00BA099B" w:rsidP="004539F1" w14:paraId="70E8EED0" w14:textId="77777777">
      <w:pPr>
        <w:spacing w:after="0" w:line="240" w:lineRule="auto"/>
        <w:rPr>
          <w:rFonts w:ascii="Times New Roman" w:hAnsi="Times New Roman" w:cs="Times New Roman"/>
          <w:b/>
          <w:sz w:val="28"/>
          <w:szCs w:val="28"/>
        </w:rPr>
      </w:pPr>
    </w:p>
    <w:p w:rsidR="00BA099B" w:rsidP="004539F1" w14:paraId="38A3D45D" w14:textId="77777777">
      <w:pPr>
        <w:spacing w:after="0" w:line="240" w:lineRule="auto"/>
        <w:rPr>
          <w:rFonts w:ascii="Times New Roman" w:hAnsi="Times New Roman" w:cs="Times New Roman"/>
          <w:b/>
          <w:sz w:val="28"/>
          <w:szCs w:val="28"/>
        </w:rPr>
      </w:pPr>
    </w:p>
    <w:p w:rsidR="000F0DA6" w14:paraId="201F1918" w14:textId="77777777">
      <w:pPr>
        <w:rPr>
          <w:rFonts w:ascii="Times New Roman" w:hAnsi="Times New Roman" w:cs="Times New Roman"/>
          <w:b/>
          <w:sz w:val="28"/>
          <w:szCs w:val="28"/>
        </w:rPr>
      </w:pPr>
      <w:r>
        <w:rPr>
          <w:rFonts w:ascii="Times New Roman" w:hAnsi="Times New Roman" w:cs="Times New Roman"/>
          <w:b/>
          <w:sz w:val="28"/>
          <w:szCs w:val="28"/>
        </w:rPr>
        <w:br w:type="page"/>
      </w:r>
    </w:p>
    <w:p w:rsidR="009B72AF" w:rsidRPr="00376AF0" w:rsidP="004539F1" w14:paraId="4CA94A4A" w14:textId="10DD980E">
      <w:pPr>
        <w:spacing w:after="0" w:line="240" w:lineRule="auto"/>
        <w:rPr>
          <w:rFonts w:ascii="Times New Roman" w:hAnsi="Times New Roman" w:cs="Times New Roman"/>
          <w:b/>
          <w:sz w:val="28"/>
          <w:szCs w:val="28"/>
        </w:rPr>
      </w:pPr>
      <w:r w:rsidRPr="00376AF0">
        <w:rPr>
          <w:rFonts w:ascii="Times New Roman" w:hAnsi="Times New Roman" w:cs="Times New Roman"/>
          <w:b/>
          <w:sz w:val="28"/>
          <w:szCs w:val="28"/>
        </w:rPr>
        <w:t xml:space="preserve">9) Supporting </w:t>
      </w:r>
      <w:r w:rsidR="001A78A3">
        <w:rPr>
          <w:rFonts w:ascii="Times New Roman" w:hAnsi="Times New Roman" w:cs="Times New Roman"/>
          <w:b/>
          <w:sz w:val="28"/>
          <w:szCs w:val="28"/>
        </w:rPr>
        <w:t xml:space="preserve">child care </w:t>
      </w:r>
      <w:r w:rsidRPr="00376AF0">
        <w:rPr>
          <w:rFonts w:ascii="Times New Roman" w:hAnsi="Times New Roman" w:cs="Times New Roman"/>
          <w:b/>
          <w:sz w:val="28"/>
          <w:szCs w:val="28"/>
        </w:rPr>
        <w:t>providers in the voluntary pursuit of accreditation</w:t>
      </w:r>
    </w:p>
    <w:p w:rsidR="009B72AF" w:rsidRPr="00376AF0" w:rsidP="00A54F31" w14:paraId="1593D6D9" w14:textId="77777777">
      <w:pPr>
        <w:rPr>
          <w:rFonts w:ascii="Times New Roman" w:hAnsi="Times New Roman" w:cs="Times New Roman"/>
          <w:i/>
        </w:rPr>
      </w:pPr>
      <w:r w:rsidRPr="00376AF0">
        <w:rPr>
          <w:rFonts w:ascii="Times New Roman" w:hAnsi="Times New Roman" w:cs="Times New Roman"/>
          <w:i/>
        </w:rPr>
        <w:t>Goal: Support child care programs and FCCs in the voluntary pursuit of accreditation by a national accrediting body with demonstrated, valid, and reliable program standards of quality</w:t>
      </w:r>
    </w:p>
    <w:p w:rsidR="009B72AF" w:rsidRPr="00376AF0" w:rsidP="00BC6FA0" w14:paraId="63A5EDC4" w14:textId="7A9ED016">
      <w:pPr>
        <w:rPr>
          <w:rFonts w:ascii="Times New Roman" w:hAnsi="Times New Roman" w:cs="Times New Roman"/>
          <w:b/>
        </w:rPr>
      </w:pPr>
      <w:r w:rsidRPr="00376AF0">
        <w:rPr>
          <w:rFonts w:ascii="Times New Roman" w:hAnsi="Times New Roman" w:cs="Times New Roman"/>
          <w:b/>
        </w:rPr>
        <w:t>9.1</w:t>
      </w:r>
      <w:r w:rsidRPr="00376AF0" w:rsidR="00E26500">
        <w:rPr>
          <w:rFonts w:ascii="Times New Roman" w:hAnsi="Times New Roman" w:cs="Times New Roman"/>
          <w:b/>
        </w:rPr>
        <w:t xml:space="preserve"> </w:t>
      </w:r>
      <w:r w:rsidRPr="00376AF0">
        <w:rPr>
          <w:rFonts w:ascii="Times New Roman" w:hAnsi="Times New Roman" w:cs="Times New Roman"/>
          <w:b/>
        </w:rPr>
        <w:t>How many providers</w:t>
      </w:r>
      <w:r w:rsidRPr="00376AF0" w:rsidR="005F42B4">
        <w:rPr>
          <w:rFonts w:ascii="Times New Roman" w:hAnsi="Times New Roman" w:cs="Times New Roman"/>
          <w:b/>
        </w:rPr>
        <w:t xml:space="preserve"> did the </w:t>
      </w:r>
      <w:r w:rsidRPr="00376AF0" w:rsidR="008D56CB">
        <w:rPr>
          <w:rFonts w:ascii="Times New Roman" w:hAnsi="Times New Roman" w:cs="Times New Roman"/>
          <w:b/>
        </w:rPr>
        <w:t>lead agency</w:t>
      </w:r>
      <w:r w:rsidRPr="00376AF0" w:rsidR="005F42B4">
        <w:rPr>
          <w:rFonts w:ascii="Times New Roman" w:hAnsi="Times New Roman" w:cs="Times New Roman"/>
          <w:b/>
        </w:rPr>
        <w:t xml:space="preserve"> </w:t>
      </w:r>
      <w:bookmarkStart w:id="4" w:name="_Hlk69481515"/>
      <w:r w:rsidRPr="00376AF0" w:rsidR="005F42B4">
        <w:rPr>
          <w:rFonts w:ascii="Times New Roman" w:hAnsi="Times New Roman" w:cs="Times New Roman"/>
          <w:b/>
        </w:rPr>
        <w:t xml:space="preserve">support in their pursuit of accreditation </w:t>
      </w:r>
      <w:bookmarkEnd w:id="4"/>
      <w:r w:rsidR="00081951">
        <w:t xml:space="preserve">(e.g., financial incentives, technical assistance with the accreditation process, coaching/ mentoring by accredited programs) </w:t>
      </w:r>
      <w:r w:rsidRPr="00376AF0" w:rsidR="004123A2">
        <w:rPr>
          <w:rFonts w:ascii="Times New Roman" w:hAnsi="Times New Roman" w:cs="Times New Roman"/>
          <w:b/>
        </w:rPr>
        <w:t xml:space="preserve">during </w:t>
      </w:r>
      <w:r w:rsidR="00AD0BD3">
        <w:rPr>
          <w:rFonts w:ascii="Times New Roman" w:hAnsi="Times New Roman" w:cs="Times New Roman"/>
          <w:b/>
        </w:rPr>
        <w:t>October 1, 2022</w:t>
      </w:r>
      <w:r w:rsidRPr="00376AF0" w:rsidR="00AA63E4">
        <w:rPr>
          <w:rFonts w:ascii="Times New Roman" w:hAnsi="Times New Roman" w:cs="Times New Roman"/>
          <w:b/>
        </w:rPr>
        <w:t xml:space="preserve"> to </w:t>
      </w:r>
      <w:r w:rsidR="00C20486">
        <w:rPr>
          <w:rFonts w:ascii="Times New Roman" w:hAnsi="Times New Roman" w:cs="Times New Roman"/>
          <w:b/>
        </w:rPr>
        <w:t>September 30, 2023</w:t>
      </w:r>
      <w:r w:rsidRPr="00376AF0">
        <w:rPr>
          <w:rFonts w:ascii="Times New Roman" w:hAnsi="Times New Roman" w:cs="Times New Roman"/>
          <w:b/>
        </w:rPr>
        <w:t>?</w:t>
      </w:r>
    </w:p>
    <w:p w:rsidR="00EB4D24" w:rsidRPr="00376AF0" w:rsidP="00760706" w14:paraId="6F9F551D" w14:textId="77777777">
      <w:pPr>
        <w:pStyle w:val="ListParagraph"/>
        <w:numPr>
          <w:ilvl w:val="0"/>
          <w:numId w:val="21"/>
        </w:numPr>
        <w:rPr>
          <w:rFonts w:ascii="Times New Roman" w:hAnsi="Times New Roman" w:cs="Times New Roman"/>
        </w:rPr>
      </w:pPr>
      <w:r w:rsidRPr="00376AF0">
        <w:rPr>
          <w:rFonts w:ascii="Times New Roman" w:hAnsi="Times New Roman" w:cs="Times New Roman"/>
        </w:rPr>
        <w:t>Yes, providers were supported in their pursuit of accreditation</w:t>
      </w:r>
    </w:p>
    <w:p w:rsidR="00A06149" w:rsidRPr="00376AF0" w:rsidP="00760706" w14:paraId="4E911C5D" w14:textId="77777777">
      <w:pPr>
        <w:pStyle w:val="ListParagraph"/>
        <w:numPr>
          <w:ilvl w:val="1"/>
          <w:numId w:val="37"/>
        </w:numPr>
        <w:rPr>
          <w:rFonts w:ascii="Times New Roman" w:hAnsi="Times New Roman" w:cs="Times New Roman"/>
        </w:rPr>
      </w:pPr>
      <w:r w:rsidRPr="00376AF0">
        <w:rPr>
          <w:rFonts w:ascii="Times New Roman" w:hAnsi="Times New Roman" w:cs="Times New Roman"/>
        </w:rPr>
        <w:t xml:space="preserve">Licensed center-based programs #____  </w:t>
      </w:r>
    </w:p>
    <w:p w:rsidR="00A06149" w:rsidRPr="00376AF0" w:rsidP="00760706" w14:paraId="2FFA0C1B" w14:textId="6D6D61D1">
      <w:pPr>
        <w:pStyle w:val="ListParagraph"/>
        <w:numPr>
          <w:ilvl w:val="1"/>
          <w:numId w:val="37"/>
        </w:numPr>
        <w:rPr>
          <w:rFonts w:ascii="Times New Roman" w:hAnsi="Times New Roman" w:cs="Times New Roman"/>
        </w:rPr>
      </w:pPr>
      <w:r>
        <w:rPr>
          <w:rFonts w:ascii="Times New Roman" w:hAnsi="Times New Roman" w:cs="Times New Roman"/>
        </w:rPr>
        <w:t>License-exempt</w:t>
      </w:r>
      <w:r w:rsidRPr="00376AF0">
        <w:rPr>
          <w:rFonts w:ascii="Times New Roman" w:hAnsi="Times New Roman" w:cs="Times New Roman"/>
        </w:rPr>
        <w:t xml:space="preserve"> center-based programs #_____ </w:t>
      </w:r>
    </w:p>
    <w:p w:rsidR="00A06149" w:rsidRPr="00376AF0" w:rsidP="00760706" w14:paraId="26AF2600" w14:textId="0FF01546">
      <w:pPr>
        <w:pStyle w:val="ListParagraph"/>
        <w:numPr>
          <w:ilvl w:val="1"/>
          <w:numId w:val="37"/>
        </w:numPr>
        <w:rPr>
          <w:rFonts w:ascii="Times New Roman" w:hAnsi="Times New Roman" w:cs="Times New Roman"/>
        </w:rPr>
      </w:pPr>
      <w:r w:rsidRPr="00376AF0">
        <w:rPr>
          <w:rFonts w:ascii="Times New Roman" w:hAnsi="Times New Roman" w:cs="Times New Roman"/>
        </w:rPr>
        <w:t xml:space="preserve">Licensed family child care </w:t>
      </w:r>
      <w:r w:rsidR="0091592A">
        <w:rPr>
          <w:rFonts w:ascii="Times New Roman" w:hAnsi="Times New Roman" w:cs="Times New Roman"/>
        </w:rPr>
        <w:t xml:space="preserve">homes </w:t>
      </w:r>
      <w:r w:rsidRPr="00376AF0">
        <w:rPr>
          <w:rFonts w:ascii="Times New Roman" w:hAnsi="Times New Roman" w:cs="Times New Roman"/>
        </w:rPr>
        <w:t xml:space="preserve">#____ </w:t>
      </w:r>
    </w:p>
    <w:p w:rsidR="00A06149" w:rsidP="00760706" w14:paraId="28519EB3" w14:textId="086CD9B4">
      <w:pPr>
        <w:pStyle w:val="ListParagraph"/>
        <w:numPr>
          <w:ilvl w:val="1"/>
          <w:numId w:val="37"/>
        </w:numPr>
        <w:rPr>
          <w:rFonts w:ascii="Times New Roman" w:hAnsi="Times New Roman" w:cs="Times New Roman"/>
        </w:rPr>
      </w:pPr>
      <w:r>
        <w:rPr>
          <w:rFonts w:ascii="Times New Roman" w:hAnsi="Times New Roman" w:cs="Times New Roman"/>
        </w:rPr>
        <w:t>License-exempt</w:t>
      </w:r>
      <w:r w:rsidRPr="00376AF0">
        <w:rPr>
          <w:rFonts w:ascii="Times New Roman" w:hAnsi="Times New Roman" w:cs="Times New Roman"/>
        </w:rPr>
        <w:t xml:space="preserve"> family child care</w:t>
      </w:r>
      <w:r w:rsidR="0091592A">
        <w:rPr>
          <w:rFonts w:ascii="Times New Roman" w:hAnsi="Times New Roman" w:cs="Times New Roman"/>
        </w:rPr>
        <w:t xml:space="preserve"> homes</w:t>
      </w:r>
      <w:r w:rsidRPr="00376AF0">
        <w:rPr>
          <w:rFonts w:ascii="Times New Roman" w:hAnsi="Times New Roman" w:cs="Times New Roman"/>
        </w:rPr>
        <w:t xml:space="preserve"> (care in providers’ home) #____ </w:t>
      </w:r>
    </w:p>
    <w:p w:rsidR="00456346" w:rsidRPr="00376AF0" w:rsidP="00760706" w14:paraId="5AF873EF" w14:textId="3F31454A">
      <w:pPr>
        <w:pStyle w:val="ListParagraph"/>
        <w:numPr>
          <w:ilvl w:val="1"/>
          <w:numId w:val="37"/>
        </w:numPr>
        <w:rPr>
          <w:rFonts w:ascii="Times New Roman" w:hAnsi="Times New Roman" w:cs="Times New Roman"/>
        </w:rPr>
      </w:pPr>
      <w:r w:rsidRPr="00376AF0">
        <w:rPr>
          <w:rFonts w:ascii="Times New Roman" w:eastAsia="Calibri" w:hAnsi="Times New Roman" w:cs="Times New Roman"/>
        </w:rPr>
        <w:t xml:space="preserve">Programs serving children </w:t>
      </w:r>
      <w:r>
        <w:rPr>
          <w:rFonts w:ascii="Times New Roman" w:eastAsia="Calibri" w:hAnsi="Times New Roman" w:cs="Times New Roman"/>
        </w:rPr>
        <w:t>who receive CCDF subsidy #______</w:t>
      </w:r>
    </w:p>
    <w:p w:rsidR="009B72AF" w:rsidRPr="00376AF0" w:rsidP="00760706" w14:paraId="529C5876" w14:textId="65001408">
      <w:pPr>
        <w:pStyle w:val="ListParagraph"/>
        <w:numPr>
          <w:ilvl w:val="0"/>
          <w:numId w:val="21"/>
        </w:numPr>
        <w:rPr>
          <w:rFonts w:ascii="Times New Roman" w:hAnsi="Times New Roman" w:cs="Times New Roman"/>
        </w:rPr>
      </w:pPr>
      <w:r w:rsidRPr="00376AF0">
        <w:rPr>
          <w:rFonts w:ascii="Times New Roman" w:hAnsi="Times New Roman" w:cs="Times New Roman"/>
        </w:rPr>
        <w:t>No</w:t>
      </w:r>
      <w:r w:rsidRPr="00376AF0" w:rsidR="00D009EF">
        <w:rPr>
          <w:rFonts w:ascii="Times New Roman" w:hAnsi="Times New Roman" w:cs="Times New Roman"/>
        </w:rPr>
        <w:t xml:space="preserve"> </w:t>
      </w:r>
      <w:r w:rsidRPr="00376AF0" w:rsidR="008D56CB">
        <w:rPr>
          <w:rFonts w:ascii="Times New Roman" w:hAnsi="Times New Roman" w:cs="Times New Roman"/>
        </w:rPr>
        <w:t>l</w:t>
      </w:r>
      <w:r w:rsidRPr="00376AF0" w:rsidR="00C2249D">
        <w:rPr>
          <w:rFonts w:ascii="Times New Roman" w:hAnsi="Times New Roman" w:cs="Times New Roman"/>
        </w:rPr>
        <w:t>ead agency</w:t>
      </w:r>
      <w:r w:rsidRPr="00376AF0">
        <w:rPr>
          <w:rFonts w:ascii="Times New Roman" w:hAnsi="Times New Roman" w:cs="Times New Roman"/>
        </w:rPr>
        <w:t xml:space="preserve"> support given to providers in their pursuit of accreditation</w:t>
      </w:r>
      <w:r w:rsidRPr="00376AF0" w:rsidR="00EB4D24">
        <w:rPr>
          <w:rFonts w:ascii="Times New Roman" w:hAnsi="Times New Roman" w:cs="Times New Roman"/>
        </w:rPr>
        <w:t>.</w:t>
      </w:r>
    </w:p>
    <w:p w:rsidR="00A06149" w:rsidRPr="00376AF0" w:rsidP="00760706" w14:paraId="52FA8966" w14:textId="518A22A6">
      <w:pPr>
        <w:pStyle w:val="ListParagraph"/>
        <w:numPr>
          <w:ilvl w:val="0"/>
          <w:numId w:val="21"/>
        </w:numPr>
        <w:rPr>
          <w:rFonts w:ascii="Times New Roman" w:hAnsi="Times New Roman" w:cs="Times New Roman"/>
        </w:rPr>
      </w:pPr>
      <w:r w:rsidRPr="00376AF0">
        <w:rPr>
          <w:rFonts w:ascii="Times New Roman" w:hAnsi="Times New Roman" w:cs="Times New Roman"/>
        </w:rPr>
        <w:t>N/A</w:t>
      </w:r>
      <w:r w:rsidRPr="00376AF0" w:rsidR="00EB4D24">
        <w:rPr>
          <w:rFonts w:ascii="Times New Roman" w:hAnsi="Times New Roman" w:cs="Times New Roman"/>
        </w:rPr>
        <w:t xml:space="preserve">. </w:t>
      </w:r>
      <w:r w:rsidRPr="00376AF0">
        <w:rPr>
          <w:rFonts w:ascii="Times New Roman" w:eastAsia="Calibri" w:hAnsi="Times New Roman" w:cs="Times New Roman"/>
        </w:rPr>
        <w:t>Describe: ________</w:t>
      </w:r>
    </w:p>
    <w:p w:rsidR="0051221D" w:rsidP="0051221D" w14:paraId="77A7A072" w14:textId="77777777">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51221D" w:rsidP="0051221D" w14:paraId="74C33431" w14:textId="77777777">
      <w:sdt>
        <w:sdtPr>
          <w:id w:val="12210982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51221D" w:rsidP="0051221D" w14:paraId="7FB62286" w14:textId="77777777">
      <w:pPr>
        <w:pStyle w:val="ListParagraph"/>
        <w:numPr>
          <w:ilvl w:val="0"/>
          <w:numId w:val="91"/>
        </w:numPr>
      </w:pPr>
      <w:r>
        <w:t>CCDF quality funds</w:t>
      </w:r>
    </w:p>
    <w:p w:rsidR="0051221D" w:rsidP="0051221D" w14:paraId="09577016" w14:textId="77777777">
      <w:pPr>
        <w:pStyle w:val="ListParagraph"/>
        <w:numPr>
          <w:ilvl w:val="0"/>
          <w:numId w:val="91"/>
        </w:numPr>
      </w:pPr>
      <w:r>
        <w:t>Non-CCDF funds</w:t>
      </w:r>
    </w:p>
    <w:p w:rsidR="0051221D" w:rsidP="0051221D" w14:paraId="7A73A3C7" w14:textId="77777777">
      <w:pPr>
        <w:pStyle w:val="ListParagraph"/>
        <w:numPr>
          <w:ilvl w:val="0"/>
          <w:numId w:val="91"/>
        </w:numPr>
      </w:pPr>
      <w:r>
        <w:t>CARES funds</w:t>
      </w:r>
    </w:p>
    <w:p w:rsidR="0051221D" w:rsidP="0051221D" w14:paraId="415EF471" w14:textId="77777777">
      <w:pPr>
        <w:pStyle w:val="ListParagraph"/>
        <w:numPr>
          <w:ilvl w:val="0"/>
          <w:numId w:val="91"/>
        </w:numPr>
      </w:pPr>
      <w:r>
        <w:t>CRRSA Funds</w:t>
      </w:r>
    </w:p>
    <w:p w:rsidR="0051221D" w:rsidP="0051221D" w14:paraId="72D4634C" w14:textId="77777777">
      <w:pPr>
        <w:pStyle w:val="ListParagraph"/>
        <w:numPr>
          <w:ilvl w:val="0"/>
          <w:numId w:val="91"/>
        </w:numPr>
      </w:pPr>
      <w:r>
        <w:t xml:space="preserve">ARP Supplemental Discretionary </w:t>
      </w:r>
    </w:p>
    <w:p w:rsidR="00CA7066" w:rsidP="0051221D" w14:paraId="220AAFD9" w14:textId="7FEE6E7D">
      <w:pPr>
        <w:pStyle w:val="ListParagraph"/>
        <w:numPr>
          <w:ilvl w:val="0"/>
          <w:numId w:val="91"/>
        </w:numPr>
      </w:pPr>
      <w:r>
        <w:t>ARP Stabilization 10% set-aside</w:t>
      </w:r>
    </w:p>
    <w:p w:rsidR="00A333E9" w:rsidP="00A333E9" w14:paraId="28880119" w14:textId="77777777">
      <w:pPr>
        <w:pStyle w:val="ListParagraph"/>
        <w:numPr>
          <w:ilvl w:val="0"/>
          <w:numId w:val="91"/>
        </w:numPr>
      </w:pPr>
      <w:r>
        <w:t>Unable to report. Indicate reason: __________</w:t>
      </w:r>
    </w:p>
    <w:p w:rsidR="0051221D" w:rsidRPr="008056E1" w:rsidP="0051221D" w14:paraId="58F2490D" w14:textId="77777777">
      <w:sdt>
        <w:sdtPr>
          <w:id w:val="-18244252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A9736B" w:rsidP="00A9736B" w14:paraId="69D3FDD4" w14:textId="3CA2E9EE">
      <w:pPr>
        <w:rPr>
          <w:rFonts w:ascii="Times New Roman" w:hAnsi="Times New Roman" w:cs="Times New Roman"/>
        </w:rPr>
      </w:pPr>
      <w:r w:rsidRPr="00376AF0">
        <w:rPr>
          <w:rFonts w:ascii="Times New Roman" w:hAnsi="Times New Roman" w:cs="Times New Roman"/>
          <w:b/>
        </w:rPr>
        <w:t>9.2</w:t>
      </w:r>
      <w:r w:rsidRPr="00376AF0" w:rsidR="00E26500">
        <w:rPr>
          <w:rFonts w:ascii="Times New Roman" w:hAnsi="Times New Roman" w:cs="Times New Roman"/>
          <w:b/>
        </w:rPr>
        <w:t xml:space="preserve"> </w:t>
      </w:r>
      <w:r w:rsidRPr="00376AF0" w:rsidR="009B72AF">
        <w:rPr>
          <w:rFonts w:ascii="Times New Roman" w:hAnsi="Times New Roman" w:cs="Times New Roman"/>
          <w:b/>
        </w:rPr>
        <w:t>Spending</w:t>
      </w:r>
      <w:r w:rsidR="00A66EE9">
        <w:rPr>
          <w:rFonts w:ascii="Times New Roman" w:hAnsi="Times New Roman" w:cs="Times New Roman"/>
          <w:b/>
        </w:rPr>
        <w:t>:</w:t>
      </w:r>
      <w:r w:rsidRPr="00391CC4" w:rsidR="00391CC4">
        <w:rPr>
          <w:rFonts w:ascii="Times New Roman" w:hAnsi="Times New Roman" w:cs="Times New Roman"/>
        </w:rPr>
        <w:t xml:space="preserve"> </w:t>
      </w:r>
      <w:r w:rsidR="00391CC4">
        <w:rPr>
          <w:rFonts w:ascii="Times New Roman" w:hAnsi="Times New Roman" w:cs="Times New Roman"/>
        </w:rPr>
        <w:t>What is the total amount spent across all funding</w:t>
      </w:r>
      <w:r w:rsidRPr="00376AF0" w:rsidR="00391CC4">
        <w:rPr>
          <w:rFonts w:ascii="Times New Roman" w:hAnsi="Times New Roman" w:cs="Times New Roman"/>
        </w:rPr>
        <w:t xml:space="preserve"> sources</w:t>
      </w:r>
      <w:r w:rsidR="00391CC4">
        <w:rPr>
          <w:rFonts w:ascii="Times New Roman" w:hAnsi="Times New Roman" w:cs="Times New Roman"/>
        </w:rPr>
        <w:t xml:space="preserve"> (i.e., CCDF quality set aside, non-CCDF funds, CARES, CRRSA, ARP Supplemental Discretionary, and ARP Stabilization 10% set-aside)</w:t>
      </w:r>
      <w:r w:rsidRPr="00376AF0" w:rsidR="00B6378A">
        <w:rPr>
          <w:rFonts w:ascii="Times New Roman" w:hAnsi="Times New Roman" w:cs="Times New Roman"/>
        </w:rPr>
        <w:t xml:space="preserve"> on </w:t>
      </w:r>
      <w:r w:rsidRPr="00376AF0" w:rsidR="00B6378A">
        <w:rPr>
          <w:rFonts w:ascii="Times New Roman" w:hAnsi="Times New Roman" w:cs="Times New Roman"/>
          <w:b/>
          <w:u w:val="single"/>
        </w:rPr>
        <w:t>accreditation</w:t>
      </w:r>
      <w:r w:rsidRPr="00376AF0" w:rsidR="00B6378A">
        <w:rPr>
          <w:rFonts w:ascii="Times New Roman" w:hAnsi="Times New Roman" w:cs="Times New Roman"/>
        </w:rPr>
        <w:t xml:space="preserve"> during </w:t>
      </w:r>
      <w:r w:rsidR="00AD0BD3">
        <w:rPr>
          <w:rFonts w:ascii="Times New Roman" w:hAnsi="Times New Roman" w:cs="Times New Roman"/>
        </w:rPr>
        <w:t>October 1, 2022</w:t>
      </w:r>
      <w:r w:rsidRPr="00376AF0" w:rsidR="00B6378A">
        <w:rPr>
          <w:rFonts w:ascii="Times New Roman" w:hAnsi="Times New Roman" w:cs="Times New Roman"/>
        </w:rPr>
        <w:t xml:space="preserve"> to </w:t>
      </w:r>
      <w:r w:rsidR="00C20486">
        <w:rPr>
          <w:rFonts w:ascii="Times New Roman" w:hAnsi="Times New Roman" w:cs="Times New Roman"/>
        </w:rPr>
        <w:t>September 30, 2023</w:t>
      </w:r>
      <w:r w:rsidRPr="00376AF0" w:rsidR="00D009EF">
        <w:rPr>
          <w:rFonts w:ascii="Times New Roman" w:hAnsi="Times New Roman" w:cs="Times New Roman"/>
        </w:rPr>
        <w:t>?</w:t>
      </w:r>
      <w:r w:rsidRPr="00A9736B">
        <w:rPr>
          <w:rFonts w:ascii="Times New Roman" w:hAnsi="Times New Roman" w:cs="Times New Roman"/>
        </w:rPr>
        <w:t xml:space="preserve"> </w:t>
      </w:r>
      <w:r>
        <w:rPr>
          <w:rFonts w:ascii="Times New Roman" w:hAnsi="Times New Roman" w:cs="Times New Roman"/>
        </w:rPr>
        <w:t>$___________</w:t>
      </w:r>
    </w:p>
    <w:p w:rsidR="00FE50F5" w:rsidRPr="008A0D96" w:rsidP="00FE50F5" w14:paraId="15AB6F82" w14:textId="77777777">
      <w:pPr>
        <w:rPr>
          <w:rFonts w:ascii="Times New Roman" w:hAnsi="Times New Roman" w:cs="Times New Roman"/>
        </w:rPr>
      </w:pPr>
      <w:sdt>
        <w:sdtPr>
          <w:rPr>
            <w:rFonts w:ascii="Times New Roman" w:hAnsi="Times New Roman" w:cs="Times New Roman"/>
          </w:rPr>
          <w:id w:val="-3242104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Unable to report total amount spent. Indicate reason: __________________</w:t>
      </w:r>
    </w:p>
    <w:p w:rsidR="00A9736B" w:rsidP="00A9736B" w14:paraId="04BDAA53" w14:textId="77777777">
      <w:pPr>
        <w:rPr>
          <w:rFonts w:ascii="Times New Roman" w:hAnsi="Times New Roman" w:cs="Times New Roman"/>
          <w:b/>
          <w:color w:val="000000" w:themeColor="text1"/>
        </w:rPr>
      </w:pPr>
      <w:r w:rsidRPr="00FD3E31">
        <w:rPr>
          <w:rFonts w:ascii="Times New Roman" w:hAnsi="Times New Roman" w:cs="Times New Roman"/>
          <w:i/>
          <w:iCs/>
        </w:rPr>
        <w:t>Optional:</w:t>
      </w:r>
      <w:r>
        <w:rPr>
          <w:rFonts w:ascii="Times New Roman" w:hAnsi="Times New Roman" w:cs="Times New Roman"/>
        </w:rPr>
        <w:t xml:space="preserve"> Use this space to tell us any additional information about how funds were spent that is not captured in the items already reported. __________________________</w:t>
      </w:r>
    </w:p>
    <w:p w:rsidR="00681166" w:rsidRPr="00632426" w:rsidP="00681166" w14:paraId="3148D3BF" w14:textId="34DF4D26">
      <w:pPr>
        <w:spacing w:after="0" w:line="240" w:lineRule="auto"/>
        <w:textAlignment w:val="baseline"/>
        <w:rPr>
          <w:rFonts w:ascii="Calibri" w:eastAsia="Times New Roman" w:hAnsi="Calibri" w:cs="Calibri"/>
          <w:szCs w:val="24"/>
          <w:shd w:val="clear" w:color="auto" w:fill="FFFF00"/>
        </w:rPr>
      </w:pPr>
      <w:r w:rsidRPr="00632426">
        <w:rPr>
          <w:rFonts w:ascii="Times New Roman" w:eastAsia="Times New Roman" w:hAnsi="Times New Roman" w:cs="Times New Roman"/>
          <w:b/>
          <w:color w:val="000000" w:themeColor="text1"/>
          <w:szCs w:val="24"/>
        </w:rPr>
        <w:t>9.3 Progress Update:</w:t>
      </w:r>
      <w:r w:rsidRPr="00632426">
        <w:rPr>
          <w:rFonts w:ascii="Times New Roman" w:eastAsia="Times New Roman" w:hAnsi="Times New Roman" w:cs="Times New Roman"/>
          <w:color w:val="000000" w:themeColor="text1"/>
          <w:szCs w:val="24"/>
        </w:rPr>
        <w:t xml:space="preserve"> Supporting providers in the voluntary pursuit of accreditation.  </w:t>
      </w:r>
    </w:p>
    <w:p w:rsidR="00681166" w:rsidRPr="00632426" w:rsidP="00681166" w14:paraId="51F01D61" w14:textId="77777777">
      <w:pPr>
        <w:spacing w:after="0" w:line="240" w:lineRule="auto"/>
        <w:textAlignment w:val="baseline"/>
        <w:rPr>
          <w:rFonts w:ascii="Times New Roman" w:eastAsia="Times New Roman" w:hAnsi="Times New Roman" w:cs="Times New Roman"/>
          <w:color w:val="000000"/>
          <w:szCs w:val="24"/>
        </w:rPr>
      </w:pPr>
    </w:p>
    <w:p w:rsidR="00681166" w:rsidRPr="00632426" w:rsidP="00681166" w14:paraId="03A3E7A9" w14:textId="7EB34311">
      <w:pPr>
        <w:spacing w:after="0" w:line="240" w:lineRule="auto"/>
        <w:textAlignment w:val="baseline"/>
        <w:rPr>
          <w:rFonts w:ascii="Times New Roman" w:eastAsia="Times New Roman" w:hAnsi="Times New Roman" w:cs="Times New Roman"/>
          <w:color w:val="000000"/>
          <w:szCs w:val="24"/>
        </w:rPr>
      </w:pPr>
      <w:r w:rsidRPr="00632426">
        <w:rPr>
          <w:rFonts w:ascii="Times New Roman" w:eastAsia="Times New Roman" w:hAnsi="Times New Roman" w:cs="Times New Roman"/>
          <w:color w:val="000000"/>
          <w:szCs w:val="24"/>
        </w:rPr>
        <w:t xml:space="preserve">Measurable indicators of progress the state/territory reported in section 7.8.2 of the </w:t>
      </w:r>
      <w:r w:rsidR="00632426">
        <w:rPr>
          <w:rFonts w:ascii="Times New Roman" w:eastAsia="Times New Roman" w:hAnsi="Times New Roman" w:cs="Times New Roman"/>
          <w:color w:val="000000"/>
          <w:szCs w:val="24"/>
        </w:rPr>
        <w:t xml:space="preserve">FFY </w:t>
      </w:r>
      <w:r w:rsidRPr="00632426">
        <w:rPr>
          <w:rFonts w:ascii="Times New Roman" w:eastAsia="Times New Roman" w:hAnsi="Times New Roman" w:cs="Times New Roman"/>
          <w:color w:val="000000"/>
          <w:szCs w:val="24"/>
        </w:rPr>
        <w:t xml:space="preserve">2022-2024 CCDF Plan: </w:t>
      </w:r>
    </w:p>
    <w:p w:rsidR="00681166" w:rsidRPr="00632426" w:rsidP="00681166" w14:paraId="41FAF491" w14:textId="77777777">
      <w:pPr>
        <w:spacing w:after="0" w:line="240" w:lineRule="auto"/>
        <w:textAlignment w:val="baseline"/>
        <w:rPr>
          <w:rFonts w:ascii="Times New Roman" w:eastAsia="Times New Roman" w:hAnsi="Times New Roman" w:cs="Times New Roman"/>
          <w:i/>
          <w:iCs/>
          <w:color w:val="000000"/>
          <w:szCs w:val="24"/>
        </w:rPr>
      </w:pPr>
      <w:r w:rsidRPr="00632426">
        <w:rPr>
          <w:rFonts w:ascii="Times New Roman" w:eastAsia="Times New Roman" w:hAnsi="Times New Roman" w:cs="Times New Roman"/>
          <w:i/>
          <w:iCs/>
          <w:color w:val="000000"/>
          <w:szCs w:val="24"/>
        </w:rPr>
        <w:t>[State data imported from CCDF Plan section]</w:t>
      </w:r>
    </w:p>
    <w:p w:rsidR="00681166" w:rsidRPr="00632426" w:rsidP="00681166" w14:paraId="53854507" w14:textId="77777777">
      <w:pPr>
        <w:spacing w:after="0" w:line="240" w:lineRule="auto"/>
        <w:textAlignment w:val="baseline"/>
        <w:rPr>
          <w:rFonts w:ascii="Segoe UI" w:eastAsia="Times New Roman" w:hAnsi="Segoe UI" w:cs="Segoe UI"/>
          <w:szCs w:val="24"/>
        </w:rPr>
      </w:pPr>
    </w:p>
    <w:p w:rsidR="00681166" w:rsidRPr="00632426" w:rsidP="00681166" w14:paraId="3AB5FC07" w14:textId="5D10590D">
      <w:pPr>
        <w:spacing w:after="0" w:line="240" w:lineRule="auto"/>
        <w:textAlignment w:val="baseline"/>
        <w:rPr>
          <w:rFonts w:ascii="Times New Roman" w:eastAsia="Times New Roman" w:hAnsi="Times New Roman" w:cs="Times New Roman"/>
          <w:color w:val="000000"/>
          <w:szCs w:val="24"/>
        </w:rPr>
      </w:pPr>
      <w:r w:rsidRPr="00632426">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7.8.2 of the </w:t>
      </w:r>
      <w:r w:rsidR="00632426">
        <w:rPr>
          <w:rFonts w:ascii="Times New Roman" w:eastAsia="Times New Roman" w:hAnsi="Times New Roman" w:cs="Times New Roman"/>
          <w:color w:val="000000"/>
          <w:szCs w:val="24"/>
        </w:rPr>
        <w:t xml:space="preserve">FFY </w:t>
      </w:r>
      <w:r w:rsidRPr="00632426">
        <w:rPr>
          <w:rFonts w:ascii="Times New Roman" w:eastAsia="Times New Roman" w:hAnsi="Times New Roman" w:cs="Times New Roman"/>
          <w:color w:val="000000"/>
          <w:szCs w:val="24"/>
        </w:rPr>
        <w:t>2022-2024 CCDF Plan: ____________________</w:t>
      </w:r>
    </w:p>
    <w:p w:rsidR="00110B7C" w:rsidRPr="00376AF0" w14:paraId="718CF202" w14:textId="77777777">
      <w:pPr>
        <w:rPr>
          <w:rFonts w:ascii="Times New Roman" w:hAnsi="Times New Roman" w:cs="Times New Roman"/>
          <w:b/>
          <w:sz w:val="28"/>
          <w:szCs w:val="28"/>
        </w:rPr>
      </w:pPr>
      <w:r w:rsidRPr="00376AF0">
        <w:rPr>
          <w:rFonts w:ascii="Times New Roman" w:hAnsi="Times New Roman" w:cs="Times New Roman"/>
          <w:b/>
          <w:sz w:val="28"/>
          <w:szCs w:val="28"/>
        </w:rPr>
        <w:br w:type="page"/>
      </w:r>
    </w:p>
    <w:p w:rsidR="00FB430F" w:rsidRPr="00376AF0" w:rsidP="00BC6FA0" w14:paraId="2DE18F60" w14:textId="2C8F035D">
      <w:pPr>
        <w:rPr>
          <w:rFonts w:ascii="Times New Roman" w:hAnsi="Times New Roman" w:cs="Times New Roman"/>
        </w:rPr>
      </w:pPr>
      <w:r w:rsidRPr="00376AF0">
        <w:rPr>
          <w:rFonts w:ascii="Times New Roman" w:hAnsi="Times New Roman" w:cs="Times New Roman"/>
          <w:b/>
          <w:sz w:val="28"/>
          <w:szCs w:val="28"/>
        </w:rPr>
        <w:t xml:space="preserve">10) Supporting </w:t>
      </w:r>
      <w:r w:rsidR="00A24160">
        <w:rPr>
          <w:rFonts w:ascii="Times New Roman" w:hAnsi="Times New Roman" w:cs="Times New Roman"/>
          <w:b/>
          <w:sz w:val="28"/>
          <w:szCs w:val="28"/>
        </w:rPr>
        <w:t xml:space="preserve">providers in </w:t>
      </w:r>
      <w:r w:rsidRPr="00376AF0">
        <w:rPr>
          <w:rFonts w:ascii="Times New Roman" w:hAnsi="Times New Roman" w:cs="Times New Roman"/>
          <w:b/>
          <w:sz w:val="28"/>
          <w:szCs w:val="28"/>
        </w:rPr>
        <w:t>the development or adoption of high-quality program standards related to health, mental health, nutrition, physical activity, and physical development</w:t>
      </w:r>
    </w:p>
    <w:p w:rsidR="00FB430F" w:rsidRPr="00376AF0" w:rsidP="00A54F31" w14:paraId="41461EDB" w14:textId="77777777">
      <w:pPr>
        <w:rPr>
          <w:rFonts w:ascii="Times New Roman" w:hAnsi="Times New Roman" w:cs="Times New Roman"/>
          <w:i/>
        </w:rPr>
      </w:pPr>
      <w:r w:rsidRPr="00376AF0">
        <w:rPr>
          <w:rFonts w:ascii="Times New Roman" w:hAnsi="Times New Roman" w:cs="Times New Roman"/>
          <w:i/>
        </w:rPr>
        <w:t>Goal: Assist programs to meet high-quality comprehensive program standards relating to health, mental health, nutrition, physical activity, and physical development</w:t>
      </w:r>
    </w:p>
    <w:p w:rsidR="00851AC7" w:rsidRPr="00376AF0" w:rsidP="00456346" w14:paraId="27D00D29" w14:textId="7BED618E">
      <w:pPr>
        <w:rPr>
          <w:rFonts w:ascii="Times New Roman" w:hAnsi="Times New Roman" w:cs="Times New Roman"/>
        </w:rPr>
      </w:pPr>
      <w:r w:rsidRPr="00376AF0">
        <w:rPr>
          <w:rFonts w:ascii="Times New Roman" w:hAnsi="Times New Roman" w:cs="Times New Roman"/>
          <w:b/>
        </w:rPr>
        <w:t>10.</w:t>
      </w:r>
      <w:r w:rsidRPr="00376AF0" w:rsidR="007F28FB">
        <w:rPr>
          <w:rFonts w:ascii="Times New Roman" w:hAnsi="Times New Roman" w:cs="Times New Roman"/>
          <w:b/>
        </w:rPr>
        <w:t>1</w:t>
      </w:r>
      <w:r w:rsidRPr="00376AF0">
        <w:rPr>
          <w:rFonts w:ascii="Times New Roman" w:hAnsi="Times New Roman" w:cs="Times New Roman"/>
          <w:b/>
        </w:rPr>
        <w:t xml:space="preserve"> </w:t>
      </w:r>
      <w:r w:rsidR="005E23EC">
        <w:rPr>
          <w:rFonts w:ascii="Times New Roman" w:hAnsi="Times New Roman" w:cs="Times New Roman"/>
          <w:b/>
        </w:rPr>
        <w:t xml:space="preserve">How </w:t>
      </w:r>
      <w:r w:rsidR="00D146DD">
        <w:rPr>
          <w:rFonts w:ascii="Times New Roman" w:hAnsi="Times New Roman" w:cs="Times New Roman"/>
          <w:b/>
        </w:rPr>
        <w:t xml:space="preserve">did the state or territory </w:t>
      </w:r>
      <w:r w:rsidR="007918DD">
        <w:rPr>
          <w:rFonts w:ascii="Times New Roman" w:hAnsi="Times New Roman" w:cs="Times New Roman"/>
          <w:b/>
        </w:rPr>
        <w:t>help providers develop or adopt</w:t>
      </w:r>
      <w:r w:rsidR="00123939">
        <w:rPr>
          <w:rFonts w:ascii="Times New Roman" w:hAnsi="Times New Roman" w:cs="Times New Roman"/>
          <w:b/>
        </w:rPr>
        <w:t xml:space="preserve"> high quality</w:t>
      </w:r>
      <w:r w:rsidR="00E50313">
        <w:rPr>
          <w:rFonts w:ascii="Times New Roman" w:hAnsi="Times New Roman" w:cs="Times New Roman"/>
          <w:b/>
        </w:rPr>
        <w:t xml:space="preserve"> program standards</w:t>
      </w:r>
      <w:r w:rsidR="009C2B29">
        <w:rPr>
          <w:rFonts w:ascii="Times New Roman" w:hAnsi="Times New Roman" w:cs="Times New Roman"/>
          <w:b/>
        </w:rPr>
        <w:t xml:space="preserve"> during October 1, 2022, to September 30, 2023</w:t>
      </w:r>
      <w:r w:rsidRPr="00456346">
        <w:rPr>
          <w:rFonts w:ascii="Times New Roman" w:hAnsi="Times New Roman" w:cs="Times New Roman"/>
          <w:b/>
          <w:bCs/>
        </w:rPr>
        <w:t>?</w:t>
      </w:r>
    </w:p>
    <w:p w:rsidR="00851AC7" w:rsidRPr="00376AF0" w:rsidP="00760706" w14:paraId="7395A48D" w14:textId="5CC471E8">
      <w:pPr>
        <w:pStyle w:val="ListParagraph"/>
        <w:numPr>
          <w:ilvl w:val="0"/>
          <w:numId w:val="22"/>
        </w:numPr>
        <w:ind w:left="1080"/>
        <w:rPr>
          <w:rFonts w:ascii="Times New Roman" w:hAnsi="Times New Roman" w:cs="Times New Roman"/>
        </w:rPr>
      </w:pPr>
      <w:r>
        <w:rPr>
          <w:rFonts w:ascii="Times New Roman" w:hAnsi="Times New Roman" w:cs="Times New Roman"/>
        </w:rPr>
        <w:t>QRIS</w:t>
      </w:r>
      <w:r w:rsidR="00456346">
        <w:rPr>
          <w:rFonts w:ascii="Times New Roman" w:hAnsi="Times New Roman" w:cs="Times New Roman"/>
        </w:rPr>
        <w:t>, check which indicators the lead agency has established:</w:t>
      </w:r>
    </w:p>
    <w:p w:rsidR="00456346" w:rsidRPr="00376AF0" w:rsidP="00456346" w14:paraId="44A49525" w14:textId="77777777">
      <w:pPr>
        <w:pStyle w:val="ListParagraph"/>
        <w:numPr>
          <w:ilvl w:val="1"/>
          <w:numId w:val="80"/>
        </w:numPr>
        <w:rPr>
          <w:rFonts w:ascii="Times New Roman" w:hAnsi="Times New Roman" w:cs="Times New Roman"/>
        </w:rPr>
      </w:pPr>
      <w:r w:rsidRPr="00376AF0">
        <w:rPr>
          <w:rFonts w:ascii="Times New Roman" w:hAnsi="Times New Roman" w:cs="Times New Roman"/>
        </w:rPr>
        <w:t>Health, nutrition, and safety of child care settings</w:t>
      </w:r>
    </w:p>
    <w:p w:rsidR="00456346" w:rsidRPr="00376AF0" w:rsidP="00456346" w14:paraId="78FA7A4A" w14:textId="77777777">
      <w:pPr>
        <w:pStyle w:val="ListParagraph"/>
        <w:numPr>
          <w:ilvl w:val="1"/>
          <w:numId w:val="80"/>
        </w:numPr>
        <w:rPr>
          <w:rFonts w:ascii="Times New Roman" w:hAnsi="Times New Roman" w:cs="Times New Roman"/>
        </w:rPr>
      </w:pPr>
      <w:r w:rsidRPr="00376AF0">
        <w:rPr>
          <w:rFonts w:ascii="Times New Roman" w:hAnsi="Times New Roman" w:cs="Times New Roman"/>
        </w:rPr>
        <w:t>Physical activity and physical development in child care settings</w:t>
      </w:r>
    </w:p>
    <w:p w:rsidR="00456346" w:rsidRPr="00376AF0" w:rsidP="00456346" w14:paraId="3C325E85" w14:textId="77777777">
      <w:pPr>
        <w:pStyle w:val="ListParagraph"/>
        <w:numPr>
          <w:ilvl w:val="1"/>
          <w:numId w:val="80"/>
        </w:numPr>
        <w:rPr>
          <w:rFonts w:ascii="Times New Roman" w:hAnsi="Times New Roman" w:cs="Times New Roman"/>
        </w:rPr>
      </w:pPr>
      <w:r w:rsidRPr="00376AF0">
        <w:rPr>
          <w:rFonts w:ascii="Times New Roman" w:hAnsi="Times New Roman" w:cs="Times New Roman"/>
        </w:rPr>
        <w:t>Mental health of children</w:t>
      </w:r>
    </w:p>
    <w:p w:rsidR="00456346" w:rsidRPr="00376AF0" w:rsidP="00456346" w14:paraId="69A5BA4E" w14:textId="77777777">
      <w:pPr>
        <w:pStyle w:val="ListParagraph"/>
        <w:numPr>
          <w:ilvl w:val="1"/>
          <w:numId w:val="80"/>
        </w:numPr>
        <w:rPr>
          <w:rFonts w:ascii="Times New Roman" w:hAnsi="Times New Roman" w:cs="Times New Roman"/>
        </w:rPr>
      </w:pPr>
      <w:r w:rsidRPr="00376AF0">
        <w:rPr>
          <w:rFonts w:ascii="Times New Roman" w:hAnsi="Times New Roman" w:cs="Times New Roman"/>
        </w:rPr>
        <w:t>Learning environment and curriculum</w:t>
      </w:r>
    </w:p>
    <w:p w:rsidR="00456346" w:rsidRPr="00376AF0" w:rsidP="00456346" w14:paraId="15E92060" w14:textId="77777777">
      <w:pPr>
        <w:pStyle w:val="ListParagraph"/>
        <w:numPr>
          <w:ilvl w:val="1"/>
          <w:numId w:val="80"/>
        </w:numPr>
        <w:rPr>
          <w:rFonts w:ascii="Times New Roman" w:hAnsi="Times New Roman" w:cs="Times New Roman"/>
        </w:rPr>
      </w:pPr>
      <w:r w:rsidRPr="00376AF0">
        <w:rPr>
          <w:rFonts w:ascii="Times New Roman" w:hAnsi="Times New Roman" w:cs="Times New Roman"/>
        </w:rPr>
        <w:t>Ratios and group size</w:t>
      </w:r>
    </w:p>
    <w:p w:rsidR="00456346" w:rsidRPr="00376AF0" w:rsidP="00456346" w14:paraId="2B8BB4C7" w14:textId="77777777">
      <w:pPr>
        <w:pStyle w:val="ListParagraph"/>
        <w:numPr>
          <w:ilvl w:val="1"/>
          <w:numId w:val="80"/>
        </w:numPr>
        <w:rPr>
          <w:rFonts w:ascii="Times New Roman" w:hAnsi="Times New Roman" w:cs="Times New Roman"/>
        </w:rPr>
      </w:pPr>
      <w:r w:rsidRPr="00376AF0">
        <w:rPr>
          <w:rFonts w:ascii="Times New Roman" w:hAnsi="Times New Roman" w:cs="Times New Roman"/>
        </w:rPr>
        <w:t>Staff/provider qualifications and professional development</w:t>
      </w:r>
    </w:p>
    <w:p w:rsidR="00456346" w:rsidRPr="00376AF0" w:rsidP="00456346" w14:paraId="29A30F16" w14:textId="77777777">
      <w:pPr>
        <w:pStyle w:val="ListParagraph"/>
        <w:numPr>
          <w:ilvl w:val="1"/>
          <w:numId w:val="80"/>
        </w:numPr>
        <w:rPr>
          <w:rFonts w:ascii="Times New Roman" w:hAnsi="Times New Roman" w:cs="Times New Roman"/>
        </w:rPr>
      </w:pPr>
      <w:r w:rsidRPr="00376AF0">
        <w:rPr>
          <w:rFonts w:ascii="Times New Roman" w:hAnsi="Times New Roman" w:cs="Times New Roman"/>
        </w:rPr>
        <w:t>Teacher/provider-child relationships</w:t>
      </w:r>
    </w:p>
    <w:p w:rsidR="00456346" w:rsidRPr="00376AF0" w:rsidP="00456346" w14:paraId="6F867BD5" w14:textId="77777777">
      <w:pPr>
        <w:pStyle w:val="ListParagraph"/>
        <w:numPr>
          <w:ilvl w:val="1"/>
          <w:numId w:val="80"/>
        </w:numPr>
        <w:rPr>
          <w:rFonts w:ascii="Times New Roman" w:hAnsi="Times New Roman" w:cs="Times New Roman"/>
        </w:rPr>
      </w:pPr>
      <w:r w:rsidRPr="00376AF0">
        <w:rPr>
          <w:rFonts w:ascii="Times New Roman" w:hAnsi="Times New Roman" w:cs="Times New Roman"/>
        </w:rPr>
        <w:t>Teacher/provider instructional practices</w:t>
      </w:r>
    </w:p>
    <w:p w:rsidR="00456346" w:rsidRPr="00376AF0" w:rsidP="00456346" w14:paraId="1549871A" w14:textId="77777777">
      <w:pPr>
        <w:pStyle w:val="ListParagraph"/>
        <w:numPr>
          <w:ilvl w:val="1"/>
          <w:numId w:val="80"/>
        </w:numPr>
        <w:rPr>
          <w:rFonts w:ascii="Times New Roman" w:hAnsi="Times New Roman" w:cs="Times New Roman"/>
        </w:rPr>
      </w:pPr>
      <w:r w:rsidRPr="00376AF0">
        <w:rPr>
          <w:rFonts w:ascii="Times New Roman" w:hAnsi="Times New Roman" w:cs="Times New Roman"/>
        </w:rPr>
        <w:t>Family partnerships and family strengthening</w:t>
      </w:r>
    </w:p>
    <w:p w:rsidR="00456346" w:rsidRPr="00376AF0" w:rsidP="00456346" w14:paraId="40D0B980" w14:textId="77777777">
      <w:pPr>
        <w:pStyle w:val="ListParagraph"/>
        <w:numPr>
          <w:ilvl w:val="1"/>
          <w:numId w:val="80"/>
        </w:numPr>
        <w:rPr>
          <w:rFonts w:ascii="Times New Roman" w:hAnsi="Times New Roman" w:cs="Times New Roman"/>
        </w:rPr>
      </w:pPr>
      <w:r w:rsidRPr="00376AF0">
        <w:rPr>
          <w:rFonts w:ascii="Times New Roman" w:hAnsi="Times New Roman" w:cs="Times New Roman"/>
        </w:rPr>
        <w:t>Other. Describe: __________</w:t>
      </w:r>
    </w:p>
    <w:p w:rsidR="006F5B20" w:rsidRPr="00763B38" w:rsidP="00763B38" w14:paraId="01D7066B" w14:textId="77777777">
      <w:pPr>
        <w:pStyle w:val="ListParagraph"/>
        <w:numPr>
          <w:ilvl w:val="0"/>
          <w:numId w:val="22"/>
        </w:numPr>
        <w:ind w:left="1080"/>
        <w:rPr>
          <w:rFonts w:ascii="Times New Roman" w:hAnsi="Times New Roman" w:cs="Times New Roman"/>
          <w:bCs/>
        </w:rPr>
      </w:pPr>
      <w:r w:rsidRPr="00763B38">
        <w:rPr>
          <w:rFonts w:ascii="Times New Roman" w:hAnsi="Times New Roman" w:cs="Times New Roman"/>
          <w:bCs/>
        </w:rPr>
        <w:t>Early Learning Guidelines</w:t>
      </w:r>
    </w:p>
    <w:p w:rsidR="006F5B20" w:rsidRPr="00763B38" w:rsidP="00763B38" w14:paraId="311DDC56" w14:textId="77777777">
      <w:pPr>
        <w:pStyle w:val="ListParagraph"/>
        <w:numPr>
          <w:ilvl w:val="0"/>
          <w:numId w:val="22"/>
        </w:numPr>
        <w:ind w:left="1080"/>
        <w:rPr>
          <w:rFonts w:ascii="Times New Roman" w:hAnsi="Times New Roman" w:cs="Times New Roman"/>
          <w:bCs/>
        </w:rPr>
      </w:pPr>
      <w:r w:rsidRPr="00763B38">
        <w:rPr>
          <w:rFonts w:ascii="Times New Roman" w:hAnsi="Times New Roman" w:cs="Times New Roman"/>
          <w:bCs/>
        </w:rPr>
        <w:t>State Framework. Describe _____</w:t>
      </w:r>
    </w:p>
    <w:p w:rsidR="006F5B20" w:rsidRPr="00763B38" w:rsidP="00763B38" w14:paraId="619AA230" w14:textId="77777777">
      <w:pPr>
        <w:pStyle w:val="ListParagraph"/>
        <w:numPr>
          <w:ilvl w:val="0"/>
          <w:numId w:val="22"/>
        </w:numPr>
        <w:ind w:left="1080"/>
        <w:rPr>
          <w:rFonts w:ascii="Times New Roman" w:hAnsi="Times New Roman" w:cs="Times New Roman"/>
          <w:bCs/>
        </w:rPr>
      </w:pPr>
      <w:r w:rsidRPr="00763B38">
        <w:rPr>
          <w:rFonts w:ascii="Times New Roman" w:hAnsi="Times New Roman" w:cs="Times New Roman"/>
          <w:bCs/>
        </w:rPr>
        <w:t xml:space="preserve">Core Knowledge and Competencies </w:t>
      </w:r>
    </w:p>
    <w:p w:rsidR="006F5B20" w:rsidRPr="00C205E1" w:rsidP="006F5B20" w14:paraId="54813C3B" w14:textId="77777777">
      <w:pPr>
        <w:pStyle w:val="ListParagraph"/>
        <w:numPr>
          <w:ilvl w:val="0"/>
          <w:numId w:val="22"/>
        </w:numPr>
        <w:ind w:left="1080"/>
        <w:rPr>
          <w:rFonts w:ascii="Times New Roman" w:hAnsi="Times New Roman" w:cs="Times New Roman"/>
        </w:rPr>
      </w:pPr>
      <w:r w:rsidRPr="00763B38">
        <w:rPr>
          <w:rFonts w:ascii="Times New Roman" w:hAnsi="Times New Roman" w:cs="Times New Roman"/>
          <w:bCs/>
        </w:rPr>
        <w:t xml:space="preserve">Other. Describe _____. </w:t>
      </w:r>
    </w:p>
    <w:p w:rsidR="00C205E1" w:rsidRPr="006F5B20" w:rsidP="006F5B20" w14:paraId="22EE155B" w14:textId="74E5081F">
      <w:pPr>
        <w:pStyle w:val="ListParagraph"/>
        <w:numPr>
          <w:ilvl w:val="0"/>
          <w:numId w:val="22"/>
        </w:numPr>
        <w:ind w:left="1080"/>
        <w:rPr>
          <w:rFonts w:ascii="Times New Roman" w:hAnsi="Times New Roman" w:cs="Times New Roman"/>
        </w:rPr>
      </w:pPr>
      <w:r>
        <w:rPr>
          <w:rFonts w:ascii="Times New Roman" w:hAnsi="Times New Roman" w:cs="Times New Roman"/>
          <w:bCs/>
        </w:rPr>
        <w:t xml:space="preserve">N/A – </w:t>
      </w:r>
      <w:r w:rsidR="00A66EE9">
        <w:rPr>
          <w:rFonts w:ascii="Times New Roman" w:hAnsi="Times New Roman" w:cs="Times New Roman"/>
          <w:bCs/>
        </w:rPr>
        <w:t>did not help provider develop or adopt high quality program standards</w:t>
      </w:r>
    </w:p>
    <w:p w:rsidR="007B0FB8" w:rsidP="007B0FB8" w14:paraId="5FD6D16D" w14:textId="77777777">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7B0FB8" w:rsidP="007B0FB8" w14:paraId="4F2D3DEE" w14:textId="77777777">
      <w:sdt>
        <w:sdtPr>
          <w:id w:val="7688186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7B0FB8" w:rsidP="007B0FB8" w14:paraId="15ADAC8E" w14:textId="77777777">
      <w:pPr>
        <w:pStyle w:val="ListParagraph"/>
        <w:numPr>
          <w:ilvl w:val="0"/>
          <w:numId w:val="91"/>
        </w:numPr>
      </w:pPr>
      <w:r>
        <w:t>CCDF quality funds</w:t>
      </w:r>
    </w:p>
    <w:p w:rsidR="007B0FB8" w:rsidP="007B0FB8" w14:paraId="42C175F0" w14:textId="77777777">
      <w:pPr>
        <w:pStyle w:val="ListParagraph"/>
        <w:numPr>
          <w:ilvl w:val="0"/>
          <w:numId w:val="91"/>
        </w:numPr>
      </w:pPr>
      <w:r>
        <w:t>Non-CCDF funds</w:t>
      </w:r>
    </w:p>
    <w:p w:rsidR="007B0FB8" w:rsidP="007B0FB8" w14:paraId="12D6546D" w14:textId="77777777">
      <w:pPr>
        <w:pStyle w:val="ListParagraph"/>
        <w:numPr>
          <w:ilvl w:val="0"/>
          <w:numId w:val="91"/>
        </w:numPr>
      </w:pPr>
      <w:r>
        <w:t>CARES funds</w:t>
      </w:r>
    </w:p>
    <w:p w:rsidR="007B0FB8" w:rsidP="007B0FB8" w14:paraId="4371A414" w14:textId="77777777">
      <w:pPr>
        <w:pStyle w:val="ListParagraph"/>
        <w:numPr>
          <w:ilvl w:val="0"/>
          <w:numId w:val="91"/>
        </w:numPr>
      </w:pPr>
      <w:r>
        <w:t>CRRSA Funds</w:t>
      </w:r>
    </w:p>
    <w:p w:rsidR="007B0FB8" w:rsidP="007B0FB8" w14:paraId="79B05BDE" w14:textId="77777777">
      <w:pPr>
        <w:pStyle w:val="ListParagraph"/>
        <w:numPr>
          <w:ilvl w:val="0"/>
          <w:numId w:val="91"/>
        </w:numPr>
      </w:pPr>
      <w:r>
        <w:t xml:space="preserve">ARP Supplemental Discretionary </w:t>
      </w:r>
    </w:p>
    <w:p w:rsidR="005F7DC3" w:rsidP="007B0FB8" w14:paraId="10CD708D" w14:textId="3360A67C">
      <w:pPr>
        <w:pStyle w:val="ListParagraph"/>
        <w:numPr>
          <w:ilvl w:val="0"/>
          <w:numId w:val="91"/>
        </w:numPr>
      </w:pPr>
      <w:r>
        <w:t>ARP Stabilization 10% set-aside</w:t>
      </w:r>
    </w:p>
    <w:p w:rsidR="00A333E9" w:rsidP="00A333E9" w14:paraId="08959CBC" w14:textId="77777777">
      <w:pPr>
        <w:pStyle w:val="ListParagraph"/>
        <w:numPr>
          <w:ilvl w:val="0"/>
          <w:numId w:val="91"/>
        </w:numPr>
      </w:pPr>
      <w:r>
        <w:t>Unable to report. Indicate reason: __________</w:t>
      </w:r>
    </w:p>
    <w:p w:rsidR="007B0FB8" w:rsidRPr="008056E1" w:rsidP="007B0FB8" w14:paraId="7DC15439" w14:textId="77777777">
      <w:sdt>
        <w:sdtPr>
          <w:id w:val="-2898268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7D18B5" w:rsidP="007D18B5" w14:paraId="4085E85F" w14:textId="667A0E17">
      <w:pPr>
        <w:rPr>
          <w:rFonts w:ascii="Times New Roman" w:hAnsi="Times New Roman" w:cs="Times New Roman"/>
        </w:rPr>
      </w:pPr>
      <w:r w:rsidRPr="00376AF0">
        <w:rPr>
          <w:rFonts w:ascii="Times New Roman" w:hAnsi="Times New Roman" w:cs="Times New Roman"/>
          <w:b/>
        </w:rPr>
        <w:t>10.2</w:t>
      </w:r>
      <w:r w:rsidRPr="00376AF0" w:rsidR="00E26500">
        <w:rPr>
          <w:rFonts w:ascii="Times New Roman" w:hAnsi="Times New Roman" w:cs="Times New Roman"/>
          <w:b/>
        </w:rPr>
        <w:t xml:space="preserve"> </w:t>
      </w:r>
      <w:r w:rsidRPr="00376AF0" w:rsidR="00FB430F">
        <w:rPr>
          <w:rFonts w:ascii="Times New Roman" w:hAnsi="Times New Roman" w:cs="Times New Roman"/>
          <w:b/>
        </w:rPr>
        <w:t>Spending</w:t>
      </w:r>
      <w:r w:rsidR="00A66EE9">
        <w:rPr>
          <w:rFonts w:ascii="Times New Roman" w:hAnsi="Times New Roman" w:cs="Times New Roman"/>
          <w:b/>
        </w:rPr>
        <w:t>:</w:t>
      </w:r>
      <w:r w:rsidRPr="00A66EE9" w:rsidR="00A66EE9">
        <w:rPr>
          <w:rFonts w:ascii="Times New Roman" w:hAnsi="Times New Roman" w:cs="Times New Roman"/>
        </w:rPr>
        <w:t xml:space="preserve"> </w:t>
      </w:r>
      <w:r w:rsidR="00A66EE9">
        <w:rPr>
          <w:rFonts w:ascii="Times New Roman" w:hAnsi="Times New Roman" w:cs="Times New Roman"/>
        </w:rPr>
        <w:t>What is the total amount spent across all funding</w:t>
      </w:r>
      <w:r w:rsidRPr="00376AF0" w:rsidR="00A66EE9">
        <w:rPr>
          <w:rFonts w:ascii="Times New Roman" w:hAnsi="Times New Roman" w:cs="Times New Roman"/>
        </w:rPr>
        <w:t xml:space="preserve"> sources</w:t>
      </w:r>
      <w:r w:rsidR="00A66EE9">
        <w:rPr>
          <w:rFonts w:ascii="Times New Roman" w:hAnsi="Times New Roman" w:cs="Times New Roman"/>
        </w:rPr>
        <w:t xml:space="preserve"> (i.e., CCDF quality set aside, non-CCDF funds, CARES, CRRSA, ARP Supplemental Discretionary, and ARP Stabilization 10% set-aside) to</w:t>
      </w:r>
      <w:r w:rsidRPr="00376AF0" w:rsidR="00C339AA">
        <w:rPr>
          <w:rFonts w:ascii="Times New Roman" w:hAnsi="Times New Roman" w:cs="Times New Roman"/>
        </w:rPr>
        <w:t xml:space="preserve"> </w:t>
      </w:r>
      <w:r w:rsidRPr="00376AF0" w:rsidR="00C339AA">
        <w:rPr>
          <w:rFonts w:ascii="Times New Roman" w:hAnsi="Times New Roman" w:cs="Times New Roman"/>
          <w:b/>
          <w:u w:val="single"/>
        </w:rPr>
        <w:t xml:space="preserve">support </w:t>
      </w:r>
      <w:r w:rsidR="002F0B52">
        <w:rPr>
          <w:rFonts w:ascii="Times New Roman" w:hAnsi="Times New Roman" w:cs="Times New Roman"/>
          <w:b/>
          <w:u w:val="single"/>
        </w:rPr>
        <w:t xml:space="preserve">providers in </w:t>
      </w:r>
      <w:r w:rsidRPr="00376AF0" w:rsidR="00C339AA">
        <w:rPr>
          <w:rFonts w:ascii="Times New Roman" w:hAnsi="Times New Roman" w:cs="Times New Roman"/>
          <w:b/>
          <w:u w:val="single"/>
        </w:rPr>
        <w:t>the development or adoption of high-quality program standards related to health, mental health, nutrition, physical activity, and physical development</w:t>
      </w:r>
      <w:r w:rsidRPr="00376AF0" w:rsidR="00C339AA">
        <w:rPr>
          <w:rFonts w:ascii="Times New Roman" w:hAnsi="Times New Roman" w:cs="Times New Roman"/>
        </w:rPr>
        <w:t xml:space="preserve"> during </w:t>
      </w:r>
      <w:r w:rsidR="00AD0BD3">
        <w:rPr>
          <w:rFonts w:ascii="Times New Roman" w:hAnsi="Times New Roman" w:cs="Times New Roman"/>
        </w:rPr>
        <w:t>October 1, 2022</w:t>
      </w:r>
      <w:r w:rsidRPr="00376AF0" w:rsidR="00C339AA">
        <w:rPr>
          <w:rFonts w:ascii="Times New Roman" w:hAnsi="Times New Roman" w:cs="Times New Roman"/>
        </w:rPr>
        <w:t xml:space="preserve"> to </w:t>
      </w:r>
      <w:r w:rsidR="00C20486">
        <w:rPr>
          <w:rFonts w:ascii="Times New Roman" w:hAnsi="Times New Roman" w:cs="Times New Roman"/>
        </w:rPr>
        <w:t>September 30, 2023</w:t>
      </w:r>
      <w:r w:rsidRPr="00376AF0" w:rsidR="00C339AA">
        <w:rPr>
          <w:rFonts w:ascii="Times New Roman" w:hAnsi="Times New Roman" w:cs="Times New Roman"/>
        </w:rPr>
        <w:t xml:space="preserve">? </w:t>
      </w:r>
      <w:r>
        <w:rPr>
          <w:rFonts w:ascii="Times New Roman" w:hAnsi="Times New Roman" w:cs="Times New Roman"/>
        </w:rPr>
        <w:t>$___________</w:t>
      </w:r>
    </w:p>
    <w:p w:rsidR="00FE50F5" w:rsidRPr="008A0D96" w:rsidP="00FE50F5" w14:paraId="3103B2A5" w14:textId="77777777">
      <w:pPr>
        <w:rPr>
          <w:rFonts w:ascii="Times New Roman" w:hAnsi="Times New Roman" w:cs="Times New Roman"/>
        </w:rPr>
      </w:pPr>
      <w:sdt>
        <w:sdtPr>
          <w:rPr>
            <w:rFonts w:ascii="Times New Roman" w:hAnsi="Times New Roman" w:cs="Times New Roman"/>
          </w:rPr>
          <w:id w:val="-112785112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Unable to report total amount spent. Indicate reason: __________________</w:t>
      </w:r>
    </w:p>
    <w:p w:rsidR="007D18B5" w:rsidP="007D18B5" w14:paraId="6C305F19" w14:textId="77777777">
      <w:pPr>
        <w:rPr>
          <w:rFonts w:ascii="Times New Roman" w:hAnsi="Times New Roman" w:cs="Times New Roman"/>
          <w:b/>
          <w:color w:val="000000" w:themeColor="text1"/>
        </w:rPr>
      </w:pPr>
      <w:r w:rsidRPr="00FD3E31">
        <w:rPr>
          <w:rFonts w:ascii="Times New Roman" w:hAnsi="Times New Roman" w:cs="Times New Roman"/>
          <w:i/>
          <w:iCs/>
        </w:rPr>
        <w:t>Optional:</w:t>
      </w:r>
      <w:r>
        <w:rPr>
          <w:rFonts w:ascii="Times New Roman" w:hAnsi="Times New Roman" w:cs="Times New Roman"/>
        </w:rPr>
        <w:t xml:space="preserve"> Use this space to tell us any additional information about how funds were spent that is not captured in the items already reported. __________________________</w:t>
      </w:r>
    </w:p>
    <w:p w:rsidR="007948E6" w:rsidP="007D18B5" w14:paraId="22C5A3A3" w14:textId="77777777">
      <w:pPr>
        <w:rPr>
          <w:rFonts w:ascii="Times New Roman" w:eastAsia="Calibri" w:hAnsi="Times New Roman" w:cs="Times New Roman"/>
          <w:b/>
        </w:rPr>
      </w:pPr>
    </w:p>
    <w:p w:rsidR="00681166" w:rsidRPr="002F0B52" w:rsidP="00681166" w14:paraId="5C0B110F" w14:textId="28B26543">
      <w:pPr>
        <w:spacing w:after="0" w:line="240" w:lineRule="auto"/>
        <w:textAlignment w:val="baseline"/>
        <w:rPr>
          <w:rFonts w:ascii="Calibri" w:eastAsia="Times New Roman" w:hAnsi="Calibri" w:cs="Calibri"/>
          <w:szCs w:val="24"/>
          <w:shd w:val="clear" w:color="auto" w:fill="FFFF00"/>
        </w:rPr>
      </w:pPr>
      <w:r w:rsidRPr="002F0B52">
        <w:rPr>
          <w:rFonts w:ascii="Times New Roman" w:eastAsia="Times New Roman" w:hAnsi="Times New Roman" w:cs="Times New Roman"/>
          <w:b/>
          <w:color w:val="000000" w:themeColor="text1"/>
          <w:szCs w:val="24"/>
        </w:rPr>
        <w:t>10.3 Progress Update:</w:t>
      </w:r>
      <w:r w:rsidRPr="002F0B52">
        <w:rPr>
          <w:rFonts w:ascii="Times New Roman" w:eastAsia="Times New Roman" w:hAnsi="Times New Roman" w:cs="Times New Roman"/>
          <w:color w:val="000000" w:themeColor="text1"/>
          <w:szCs w:val="24"/>
        </w:rPr>
        <w:t xml:space="preserve"> Supporting the development or adoption of high-quality program standards related to health, mental health, nutrition, physical activity, and physical development.   </w:t>
      </w:r>
    </w:p>
    <w:p w:rsidR="00681166" w:rsidRPr="002F0B52" w:rsidP="00681166" w14:paraId="2F9A5AE5" w14:textId="77777777">
      <w:pPr>
        <w:spacing w:after="0" w:line="240" w:lineRule="auto"/>
        <w:textAlignment w:val="baseline"/>
        <w:rPr>
          <w:rFonts w:ascii="Times New Roman" w:eastAsia="Times New Roman" w:hAnsi="Times New Roman" w:cs="Times New Roman"/>
          <w:color w:val="000000"/>
          <w:szCs w:val="24"/>
        </w:rPr>
      </w:pPr>
    </w:p>
    <w:p w:rsidR="00681166" w:rsidRPr="002F0B52" w:rsidP="00681166" w14:paraId="4F9DD2FD" w14:textId="43F36DE0">
      <w:pPr>
        <w:spacing w:after="0" w:line="240" w:lineRule="auto"/>
        <w:textAlignment w:val="baseline"/>
        <w:rPr>
          <w:rFonts w:ascii="Times New Roman" w:eastAsia="Times New Roman" w:hAnsi="Times New Roman" w:cs="Times New Roman"/>
          <w:color w:val="000000"/>
          <w:szCs w:val="24"/>
        </w:rPr>
      </w:pPr>
      <w:r w:rsidRPr="002F0B52">
        <w:rPr>
          <w:rFonts w:ascii="Times New Roman" w:eastAsia="Times New Roman" w:hAnsi="Times New Roman" w:cs="Times New Roman"/>
          <w:color w:val="000000"/>
          <w:szCs w:val="24"/>
        </w:rPr>
        <w:t xml:space="preserve">Measurable indicators of progress the state/territory reported in section 7.9.2 of the </w:t>
      </w:r>
      <w:r w:rsidR="002F0B52">
        <w:rPr>
          <w:rFonts w:ascii="Times New Roman" w:eastAsia="Times New Roman" w:hAnsi="Times New Roman" w:cs="Times New Roman"/>
          <w:color w:val="000000"/>
          <w:szCs w:val="24"/>
        </w:rPr>
        <w:t xml:space="preserve">FFY </w:t>
      </w:r>
      <w:r w:rsidRPr="002F0B52">
        <w:rPr>
          <w:rFonts w:ascii="Times New Roman" w:eastAsia="Times New Roman" w:hAnsi="Times New Roman" w:cs="Times New Roman"/>
          <w:color w:val="000000"/>
          <w:szCs w:val="24"/>
        </w:rPr>
        <w:t xml:space="preserve">2022-2024 CCDF Plan: </w:t>
      </w:r>
    </w:p>
    <w:p w:rsidR="00681166" w:rsidRPr="002F0B52" w:rsidP="00681166" w14:paraId="74B41EE8" w14:textId="77777777">
      <w:pPr>
        <w:spacing w:after="0" w:line="240" w:lineRule="auto"/>
        <w:textAlignment w:val="baseline"/>
        <w:rPr>
          <w:rFonts w:ascii="Times New Roman" w:eastAsia="Times New Roman" w:hAnsi="Times New Roman" w:cs="Times New Roman"/>
          <w:i/>
          <w:iCs/>
          <w:color w:val="000000"/>
          <w:szCs w:val="24"/>
        </w:rPr>
      </w:pPr>
      <w:r w:rsidRPr="002F0B52">
        <w:rPr>
          <w:rFonts w:ascii="Times New Roman" w:eastAsia="Times New Roman" w:hAnsi="Times New Roman" w:cs="Times New Roman"/>
          <w:i/>
          <w:iCs/>
          <w:color w:val="000000"/>
          <w:szCs w:val="24"/>
        </w:rPr>
        <w:t>[State data imported from CCDF Plan section]</w:t>
      </w:r>
    </w:p>
    <w:p w:rsidR="00681166" w:rsidRPr="002F0B52" w:rsidP="00681166" w14:paraId="3D1292CF" w14:textId="77777777">
      <w:pPr>
        <w:spacing w:after="0" w:line="240" w:lineRule="auto"/>
        <w:textAlignment w:val="baseline"/>
        <w:rPr>
          <w:rFonts w:ascii="Segoe UI" w:eastAsia="Times New Roman" w:hAnsi="Segoe UI" w:cs="Segoe UI"/>
          <w:szCs w:val="24"/>
        </w:rPr>
      </w:pPr>
    </w:p>
    <w:p w:rsidR="00681166" w:rsidRPr="002F0B52" w:rsidP="00681166" w14:paraId="0C96D1AA" w14:textId="53F59355">
      <w:pPr>
        <w:spacing w:after="0" w:line="240" w:lineRule="auto"/>
        <w:textAlignment w:val="baseline"/>
        <w:rPr>
          <w:rFonts w:ascii="Times New Roman" w:eastAsia="Times New Roman" w:hAnsi="Times New Roman" w:cs="Times New Roman"/>
          <w:color w:val="000000"/>
          <w:szCs w:val="24"/>
        </w:rPr>
      </w:pPr>
      <w:r w:rsidRPr="002F0B52">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7.9.2 of the </w:t>
      </w:r>
      <w:r w:rsidR="002F0B52">
        <w:rPr>
          <w:rFonts w:ascii="Times New Roman" w:eastAsia="Times New Roman" w:hAnsi="Times New Roman" w:cs="Times New Roman"/>
          <w:color w:val="000000"/>
          <w:szCs w:val="24"/>
        </w:rPr>
        <w:t xml:space="preserve">FFY </w:t>
      </w:r>
      <w:r w:rsidRPr="002F0B52">
        <w:rPr>
          <w:rFonts w:ascii="Times New Roman" w:eastAsia="Times New Roman" w:hAnsi="Times New Roman" w:cs="Times New Roman"/>
          <w:color w:val="000000"/>
          <w:szCs w:val="24"/>
        </w:rPr>
        <w:t>2022-2024 CCDF Plan: __________________</w:t>
      </w:r>
    </w:p>
    <w:p w:rsidR="00BA099B" w:rsidP="007539B1" w14:paraId="3481984B" w14:textId="77777777">
      <w:pPr>
        <w:spacing w:after="0" w:line="240" w:lineRule="auto"/>
        <w:rPr>
          <w:rFonts w:ascii="Times New Roman" w:hAnsi="Times New Roman" w:cs="Times New Roman"/>
          <w:b/>
          <w:sz w:val="28"/>
          <w:szCs w:val="28"/>
        </w:rPr>
      </w:pPr>
    </w:p>
    <w:p w:rsidR="00BA099B" w:rsidP="007539B1" w14:paraId="5518F1D4" w14:textId="77777777">
      <w:pPr>
        <w:spacing w:after="0" w:line="240" w:lineRule="auto"/>
        <w:rPr>
          <w:rFonts w:ascii="Times New Roman" w:hAnsi="Times New Roman" w:cs="Times New Roman"/>
          <w:b/>
          <w:sz w:val="28"/>
          <w:szCs w:val="28"/>
        </w:rPr>
      </w:pPr>
    </w:p>
    <w:p w:rsidR="00BA099B" w:rsidP="007539B1" w14:paraId="23172535" w14:textId="77777777">
      <w:pPr>
        <w:spacing w:after="0" w:line="240" w:lineRule="auto"/>
        <w:rPr>
          <w:rFonts w:ascii="Times New Roman" w:hAnsi="Times New Roman" w:cs="Times New Roman"/>
          <w:b/>
          <w:sz w:val="28"/>
          <w:szCs w:val="28"/>
        </w:rPr>
      </w:pPr>
    </w:p>
    <w:p w:rsidR="00BA099B" w:rsidP="007539B1" w14:paraId="4320FA37" w14:textId="77777777">
      <w:pPr>
        <w:spacing w:after="0" w:line="240" w:lineRule="auto"/>
        <w:rPr>
          <w:rFonts w:ascii="Times New Roman" w:hAnsi="Times New Roman" w:cs="Times New Roman"/>
          <w:b/>
          <w:sz w:val="28"/>
          <w:szCs w:val="28"/>
        </w:rPr>
      </w:pPr>
    </w:p>
    <w:p w:rsidR="00BA099B" w:rsidP="007539B1" w14:paraId="253D5FE8" w14:textId="77777777">
      <w:pPr>
        <w:spacing w:after="0" w:line="240" w:lineRule="auto"/>
        <w:rPr>
          <w:rFonts w:ascii="Times New Roman" w:hAnsi="Times New Roman" w:cs="Times New Roman"/>
          <w:b/>
          <w:sz w:val="28"/>
          <w:szCs w:val="28"/>
        </w:rPr>
      </w:pPr>
    </w:p>
    <w:p w:rsidR="00BA099B" w:rsidP="007539B1" w14:paraId="74BDD223" w14:textId="77777777">
      <w:pPr>
        <w:spacing w:after="0" w:line="240" w:lineRule="auto"/>
        <w:rPr>
          <w:rFonts w:ascii="Times New Roman" w:hAnsi="Times New Roman" w:cs="Times New Roman"/>
          <w:b/>
          <w:sz w:val="28"/>
          <w:szCs w:val="28"/>
        </w:rPr>
      </w:pPr>
    </w:p>
    <w:p w:rsidR="00BA099B" w:rsidP="007539B1" w14:paraId="1F2167AD" w14:textId="77777777">
      <w:pPr>
        <w:spacing w:after="0" w:line="240" w:lineRule="auto"/>
        <w:rPr>
          <w:rFonts w:ascii="Times New Roman" w:hAnsi="Times New Roman" w:cs="Times New Roman"/>
          <w:b/>
          <w:sz w:val="28"/>
          <w:szCs w:val="28"/>
        </w:rPr>
      </w:pPr>
    </w:p>
    <w:p w:rsidR="00BA099B" w:rsidP="007539B1" w14:paraId="2BACACB5" w14:textId="77777777">
      <w:pPr>
        <w:spacing w:after="0" w:line="240" w:lineRule="auto"/>
        <w:rPr>
          <w:rFonts w:ascii="Times New Roman" w:hAnsi="Times New Roman" w:cs="Times New Roman"/>
          <w:b/>
          <w:sz w:val="28"/>
          <w:szCs w:val="28"/>
        </w:rPr>
      </w:pPr>
    </w:p>
    <w:p w:rsidR="00BA099B" w:rsidP="007539B1" w14:paraId="7F708DEF" w14:textId="77777777">
      <w:pPr>
        <w:spacing w:after="0" w:line="240" w:lineRule="auto"/>
        <w:rPr>
          <w:rFonts w:ascii="Times New Roman" w:hAnsi="Times New Roman" w:cs="Times New Roman"/>
          <w:b/>
          <w:sz w:val="28"/>
          <w:szCs w:val="28"/>
        </w:rPr>
      </w:pPr>
    </w:p>
    <w:p w:rsidR="00BA099B" w:rsidP="007539B1" w14:paraId="1333B84B" w14:textId="77777777">
      <w:pPr>
        <w:spacing w:after="0" w:line="240" w:lineRule="auto"/>
        <w:rPr>
          <w:rFonts w:ascii="Times New Roman" w:hAnsi="Times New Roman" w:cs="Times New Roman"/>
          <w:b/>
          <w:sz w:val="28"/>
          <w:szCs w:val="28"/>
        </w:rPr>
      </w:pPr>
    </w:p>
    <w:p w:rsidR="00BA099B" w:rsidP="007539B1" w14:paraId="0C38C403" w14:textId="77777777">
      <w:pPr>
        <w:spacing w:after="0" w:line="240" w:lineRule="auto"/>
        <w:rPr>
          <w:rFonts w:ascii="Times New Roman" w:hAnsi="Times New Roman" w:cs="Times New Roman"/>
          <w:b/>
          <w:sz w:val="28"/>
          <w:szCs w:val="28"/>
        </w:rPr>
      </w:pPr>
    </w:p>
    <w:p w:rsidR="007D18B5" w14:paraId="42EC1618" w14:textId="77777777">
      <w:pPr>
        <w:rPr>
          <w:rFonts w:ascii="Times New Roman" w:hAnsi="Times New Roman" w:cs="Times New Roman"/>
          <w:b/>
          <w:sz w:val="28"/>
          <w:szCs w:val="28"/>
        </w:rPr>
      </w:pPr>
      <w:r>
        <w:rPr>
          <w:rFonts w:ascii="Times New Roman" w:hAnsi="Times New Roman" w:cs="Times New Roman"/>
          <w:b/>
          <w:sz w:val="28"/>
          <w:szCs w:val="28"/>
        </w:rPr>
        <w:br w:type="page"/>
      </w:r>
    </w:p>
    <w:p w:rsidR="009B72AF" w:rsidRPr="00376AF0" w:rsidP="007539B1" w14:paraId="48D49BE6" w14:textId="72208D3F">
      <w:pPr>
        <w:spacing w:after="0" w:line="240" w:lineRule="auto"/>
        <w:rPr>
          <w:rFonts w:ascii="Times New Roman" w:hAnsi="Times New Roman" w:cs="Times New Roman"/>
          <w:b/>
          <w:sz w:val="28"/>
          <w:szCs w:val="28"/>
        </w:rPr>
      </w:pPr>
      <w:r w:rsidRPr="00376AF0">
        <w:rPr>
          <w:rFonts w:ascii="Times New Roman" w:hAnsi="Times New Roman" w:cs="Times New Roman"/>
          <w:b/>
          <w:sz w:val="28"/>
          <w:szCs w:val="28"/>
        </w:rPr>
        <w:t xml:space="preserve">11) Other activities to improve the quality of child care services </w:t>
      </w:r>
    </w:p>
    <w:p w:rsidR="0083147F" w:rsidRPr="00376AF0" w:rsidP="00A54F31" w14:paraId="1F6DB3E1" w14:textId="77777777">
      <w:pPr>
        <w:rPr>
          <w:rFonts w:ascii="Times New Roman" w:hAnsi="Times New Roman" w:cs="Times New Roman"/>
          <w:i/>
        </w:rPr>
      </w:pPr>
      <w:r w:rsidRPr="00376AF0">
        <w:rPr>
          <w:rFonts w:ascii="Times New Roman" w:hAnsi="Times New Roman" w:cs="Times New Roman"/>
          <w:i/>
        </w:rPr>
        <w:t>Goal: To improve the quality of child care programs and services related to outcomes measuring improved provider preparedness, child safety, child well-being, or kindergarten-entry</w:t>
      </w:r>
    </w:p>
    <w:p w:rsidR="00EE3F6B" w:rsidRPr="008E25AD" w:rsidP="008E25AD" w14:paraId="24389062" w14:textId="51632F09">
      <w:pPr>
        <w:spacing w:after="120"/>
        <w:rPr>
          <w:rFonts w:ascii="Times New Roman" w:eastAsia="Calibri" w:hAnsi="Times New Roman" w:cs="Times New Roman"/>
        </w:rPr>
      </w:pPr>
      <w:bookmarkStart w:id="5" w:name="_Hlk63682516"/>
      <w:r w:rsidRPr="007948E6">
        <w:rPr>
          <w:rFonts w:ascii="Times New Roman" w:hAnsi="Times New Roman" w:cs="Times New Roman"/>
          <w:b/>
        </w:rPr>
        <w:t>1</w:t>
      </w:r>
      <w:r w:rsidRPr="007948E6" w:rsidR="00704F9C">
        <w:rPr>
          <w:rFonts w:ascii="Times New Roman" w:hAnsi="Times New Roman" w:cs="Times New Roman"/>
          <w:b/>
        </w:rPr>
        <w:t>1.1</w:t>
      </w:r>
      <w:r w:rsidRPr="007948E6">
        <w:rPr>
          <w:rFonts w:ascii="Times New Roman" w:hAnsi="Times New Roman" w:cs="Times New Roman"/>
          <w:b/>
        </w:rPr>
        <w:t xml:space="preserve"> </w:t>
      </w:r>
      <w:bookmarkEnd w:id="5"/>
      <w:r w:rsidRPr="008E25AD" w:rsidR="004F6A29">
        <w:rPr>
          <w:rFonts w:ascii="Times New Roman" w:hAnsi="Times New Roman" w:cs="Times New Roman"/>
          <w:b/>
        </w:rPr>
        <w:t xml:space="preserve">Did the </w:t>
      </w:r>
      <w:r w:rsidRPr="008E25AD" w:rsidR="00A438B6">
        <w:rPr>
          <w:rFonts w:ascii="Times New Roman" w:hAnsi="Times New Roman" w:cs="Times New Roman"/>
          <w:b/>
        </w:rPr>
        <w:t xml:space="preserve">state or territory </w:t>
      </w:r>
      <w:r w:rsidR="00175D59">
        <w:rPr>
          <w:rFonts w:ascii="Times New Roman" w:hAnsi="Times New Roman" w:cs="Times New Roman"/>
          <w:bCs/>
        </w:rPr>
        <w:t>continue to provide stabilization grants to child care providers</w:t>
      </w:r>
      <w:r w:rsidR="00FC1FFC">
        <w:rPr>
          <w:rFonts w:ascii="Times New Roman" w:hAnsi="Times New Roman" w:cs="Times New Roman"/>
          <w:bCs/>
        </w:rPr>
        <w:t xml:space="preserve"> using funds other than</w:t>
      </w:r>
      <w:r w:rsidR="005C33D7">
        <w:rPr>
          <w:rFonts w:ascii="Times New Roman" w:hAnsi="Times New Roman" w:cs="Times New Roman"/>
          <w:bCs/>
        </w:rPr>
        <w:t xml:space="preserve"> the American Rescue Plan (ARP) Act </w:t>
      </w:r>
      <w:r w:rsidR="00FC1FFC">
        <w:rPr>
          <w:rFonts w:ascii="Times New Roman" w:hAnsi="Times New Roman" w:cs="Times New Roman"/>
          <w:bCs/>
        </w:rPr>
        <w:t>Stabilization</w:t>
      </w:r>
      <w:r w:rsidR="003336BE">
        <w:rPr>
          <w:rFonts w:ascii="Times New Roman" w:hAnsi="Times New Roman" w:cs="Times New Roman"/>
          <w:bCs/>
        </w:rPr>
        <w:t xml:space="preserve"> </w:t>
      </w:r>
      <w:r w:rsidR="00DD321F">
        <w:rPr>
          <w:rFonts w:ascii="Times New Roman" w:hAnsi="Times New Roman" w:cs="Times New Roman"/>
          <w:bCs/>
        </w:rPr>
        <w:t>funds</w:t>
      </w:r>
      <w:r w:rsidR="003336BE">
        <w:rPr>
          <w:rFonts w:ascii="Times New Roman" w:hAnsi="Times New Roman" w:cs="Times New Roman"/>
          <w:bCs/>
        </w:rPr>
        <w:t xml:space="preserve"> </w:t>
      </w:r>
      <w:r w:rsidRPr="008E25AD" w:rsidR="00787C36">
        <w:rPr>
          <w:rFonts w:ascii="Times New Roman" w:hAnsi="Times New Roman" w:cs="Times New Roman"/>
          <w:b/>
        </w:rPr>
        <w:t>during October 1, 202</w:t>
      </w:r>
      <w:r w:rsidR="00DD321F">
        <w:rPr>
          <w:rFonts w:ascii="Times New Roman" w:hAnsi="Times New Roman" w:cs="Times New Roman"/>
          <w:b/>
        </w:rPr>
        <w:t>2</w:t>
      </w:r>
      <w:r w:rsidRPr="008E25AD" w:rsidR="00787C36">
        <w:rPr>
          <w:rFonts w:ascii="Times New Roman" w:hAnsi="Times New Roman" w:cs="Times New Roman"/>
          <w:b/>
        </w:rPr>
        <w:t xml:space="preserve"> to September 30, 202</w:t>
      </w:r>
      <w:r w:rsidR="00DD321F">
        <w:rPr>
          <w:rFonts w:ascii="Times New Roman" w:hAnsi="Times New Roman" w:cs="Times New Roman"/>
          <w:b/>
        </w:rPr>
        <w:t>3</w:t>
      </w:r>
      <w:r w:rsidRPr="008E25AD" w:rsidR="004F6A29">
        <w:rPr>
          <w:rFonts w:ascii="Times New Roman" w:hAnsi="Times New Roman" w:cs="Times New Roman"/>
          <w:b/>
        </w:rPr>
        <w:t>?</w:t>
      </w:r>
    </w:p>
    <w:p w:rsidR="00E92147" w:rsidRPr="007948E6" w:rsidP="00760706" w14:paraId="6160BA4A" w14:textId="1D79EB7F">
      <w:pPr>
        <w:pStyle w:val="ListParagraph"/>
        <w:numPr>
          <w:ilvl w:val="0"/>
          <w:numId w:val="24"/>
        </w:numPr>
        <w:rPr>
          <w:rFonts w:ascii="Times New Roman" w:eastAsia="Calibri" w:hAnsi="Times New Roman" w:cs="Times New Roman"/>
        </w:rPr>
      </w:pPr>
      <w:r w:rsidRPr="007948E6">
        <w:rPr>
          <w:rFonts w:ascii="Times New Roman" w:eastAsia="Calibri" w:hAnsi="Times New Roman" w:cs="Times New Roman"/>
        </w:rPr>
        <w:t>Yes. If yes, describe</w:t>
      </w:r>
      <w:r w:rsidRPr="007948E6" w:rsidR="00447A30">
        <w:rPr>
          <w:rFonts w:ascii="Times New Roman" w:eastAsia="Calibri" w:hAnsi="Times New Roman" w:cs="Times New Roman"/>
        </w:rPr>
        <w:t xml:space="preserve"> ____________</w:t>
      </w:r>
      <w:r w:rsidRPr="007948E6">
        <w:rPr>
          <w:rFonts w:ascii="Times New Roman" w:eastAsia="Calibri" w:hAnsi="Times New Roman" w:cs="Times New Roman"/>
        </w:rPr>
        <w:t xml:space="preserve"> and check which types of providers were eligible and number served</w:t>
      </w:r>
      <w:r w:rsidRPr="007948E6" w:rsidR="00CC753B">
        <w:rPr>
          <w:rFonts w:ascii="Times New Roman" w:eastAsia="Calibri" w:hAnsi="Times New Roman" w:cs="Times New Roman"/>
        </w:rPr>
        <w:t xml:space="preserve">. </w:t>
      </w:r>
    </w:p>
    <w:p w:rsidR="00E92147" w:rsidRPr="007948E6" w:rsidP="00760706" w14:paraId="56D7A018" w14:textId="77777777">
      <w:pPr>
        <w:pStyle w:val="ListParagraph"/>
        <w:numPr>
          <w:ilvl w:val="1"/>
          <w:numId w:val="38"/>
        </w:numPr>
        <w:rPr>
          <w:rFonts w:ascii="Times New Roman" w:eastAsia="Calibri" w:hAnsi="Times New Roman" w:cs="Times New Roman"/>
        </w:rPr>
      </w:pPr>
      <w:r w:rsidRPr="007948E6">
        <w:rPr>
          <w:rFonts w:ascii="Times New Roman" w:hAnsi="Times New Roman" w:cs="Times New Roman"/>
        </w:rPr>
        <w:t>Licensed center-based programs #__________</w:t>
      </w:r>
    </w:p>
    <w:p w:rsidR="00E92147" w:rsidRPr="007948E6" w:rsidP="00760706" w14:paraId="2925922F" w14:textId="3F3B0BB7">
      <w:pPr>
        <w:pStyle w:val="ListParagraph"/>
        <w:numPr>
          <w:ilvl w:val="1"/>
          <w:numId w:val="38"/>
        </w:numPr>
        <w:rPr>
          <w:rFonts w:ascii="Times New Roman" w:eastAsia="Calibri" w:hAnsi="Times New Roman" w:cs="Times New Roman"/>
        </w:rPr>
      </w:pPr>
      <w:r w:rsidRPr="007948E6">
        <w:rPr>
          <w:rFonts w:ascii="Times New Roman" w:hAnsi="Times New Roman" w:cs="Times New Roman"/>
        </w:rPr>
        <w:t>License-exempt</w:t>
      </w:r>
      <w:r w:rsidRPr="007948E6">
        <w:rPr>
          <w:rFonts w:ascii="Times New Roman" w:hAnsi="Times New Roman" w:cs="Times New Roman"/>
        </w:rPr>
        <w:t xml:space="preserve"> center-based programs #__________</w:t>
      </w:r>
    </w:p>
    <w:p w:rsidR="00E92147" w:rsidRPr="007948E6" w:rsidP="00760706" w14:paraId="2165EA45" w14:textId="7FB7DB03">
      <w:pPr>
        <w:pStyle w:val="ListParagraph"/>
        <w:numPr>
          <w:ilvl w:val="1"/>
          <w:numId w:val="38"/>
        </w:numPr>
        <w:rPr>
          <w:rFonts w:ascii="Times New Roman" w:eastAsia="Calibri" w:hAnsi="Times New Roman" w:cs="Times New Roman"/>
        </w:rPr>
      </w:pPr>
      <w:r w:rsidRPr="007948E6">
        <w:rPr>
          <w:rFonts w:ascii="Times New Roman" w:hAnsi="Times New Roman" w:cs="Times New Roman"/>
        </w:rPr>
        <w:t>Licensed family child care</w:t>
      </w:r>
      <w:r w:rsidR="007539B1">
        <w:rPr>
          <w:rFonts w:ascii="Times New Roman" w:hAnsi="Times New Roman" w:cs="Times New Roman"/>
        </w:rPr>
        <w:t xml:space="preserve"> homes</w:t>
      </w:r>
      <w:r w:rsidRPr="007948E6">
        <w:rPr>
          <w:rFonts w:ascii="Times New Roman" w:hAnsi="Times New Roman" w:cs="Times New Roman"/>
        </w:rPr>
        <w:t xml:space="preserve"> #__________</w:t>
      </w:r>
    </w:p>
    <w:p w:rsidR="00E92147" w:rsidRPr="007948E6" w:rsidP="00760706" w14:paraId="5DD920B2" w14:textId="5FCEEAB0">
      <w:pPr>
        <w:pStyle w:val="ListParagraph"/>
        <w:numPr>
          <w:ilvl w:val="1"/>
          <w:numId w:val="38"/>
        </w:numPr>
        <w:rPr>
          <w:rFonts w:ascii="Times New Roman" w:eastAsia="Calibri" w:hAnsi="Times New Roman" w:cs="Times New Roman"/>
        </w:rPr>
      </w:pPr>
      <w:r w:rsidRPr="007948E6">
        <w:rPr>
          <w:rFonts w:ascii="Times New Roman" w:hAnsi="Times New Roman" w:cs="Times New Roman"/>
        </w:rPr>
        <w:t>License-exempt</w:t>
      </w:r>
      <w:r w:rsidRPr="007948E6">
        <w:rPr>
          <w:rFonts w:ascii="Times New Roman" w:hAnsi="Times New Roman" w:cs="Times New Roman"/>
        </w:rPr>
        <w:t xml:space="preserve"> family child care</w:t>
      </w:r>
      <w:r w:rsidR="007539B1">
        <w:rPr>
          <w:rFonts w:ascii="Times New Roman" w:hAnsi="Times New Roman" w:cs="Times New Roman"/>
        </w:rPr>
        <w:t xml:space="preserve"> homes</w:t>
      </w:r>
      <w:r w:rsidRPr="007948E6">
        <w:rPr>
          <w:rFonts w:ascii="Times New Roman" w:hAnsi="Times New Roman" w:cs="Times New Roman"/>
        </w:rPr>
        <w:t xml:space="preserve"> (care in providers’ home) #__________</w:t>
      </w:r>
    </w:p>
    <w:p w:rsidR="00E92147" w:rsidRPr="007948E6" w:rsidP="00760706" w14:paraId="6DC83F60" w14:textId="77777777">
      <w:pPr>
        <w:pStyle w:val="ListParagraph"/>
        <w:numPr>
          <w:ilvl w:val="1"/>
          <w:numId w:val="38"/>
        </w:numPr>
        <w:rPr>
          <w:rFonts w:ascii="Times New Roman" w:eastAsia="Calibri" w:hAnsi="Times New Roman" w:cs="Times New Roman"/>
        </w:rPr>
      </w:pPr>
      <w:r w:rsidRPr="007948E6">
        <w:rPr>
          <w:rFonts w:ascii="Times New Roman" w:hAnsi="Times New Roman" w:cs="Times New Roman"/>
        </w:rPr>
        <w:t>In-home (care in the child’s own home) #__________</w:t>
      </w:r>
    </w:p>
    <w:p w:rsidR="00E92147" w:rsidRPr="007948E6" w:rsidP="00760706" w14:paraId="3634499A" w14:textId="77777777">
      <w:pPr>
        <w:pStyle w:val="ListParagraph"/>
        <w:numPr>
          <w:ilvl w:val="1"/>
          <w:numId w:val="38"/>
        </w:numPr>
        <w:rPr>
          <w:rFonts w:ascii="Times New Roman" w:eastAsia="Calibri" w:hAnsi="Times New Roman" w:cs="Times New Roman"/>
        </w:rPr>
      </w:pPr>
      <w:r w:rsidRPr="007948E6">
        <w:rPr>
          <w:rFonts w:ascii="Times New Roman" w:hAnsi="Times New Roman" w:cs="Times New Roman"/>
        </w:rPr>
        <w:t>Other (explain)__________</w:t>
      </w:r>
    </w:p>
    <w:p w:rsidR="004F6A29" w:rsidRPr="007948E6" w:rsidP="00760706" w14:paraId="0EF85903" w14:textId="77777777">
      <w:pPr>
        <w:pStyle w:val="ListParagraph"/>
        <w:numPr>
          <w:ilvl w:val="0"/>
          <w:numId w:val="24"/>
        </w:numPr>
        <w:rPr>
          <w:rFonts w:ascii="Times New Roman" w:eastAsia="Calibri" w:hAnsi="Times New Roman" w:cs="Times New Roman"/>
        </w:rPr>
      </w:pPr>
      <w:r w:rsidRPr="007948E6">
        <w:rPr>
          <w:rFonts w:ascii="Times New Roman" w:eastAsia="Calibri" w:hAnsi="Times New Roman" w:cs="Times New Roman"/>
        </w:rPr>
        <w:t>No</w:t>
      </w:r>
      <w:r w:rsidRPr="007948E6" w:rsidR="00AB5F07">
        <w:rPr>
          <w:rFonts w:ascii="Times New Roman" w:eastAsia="Calibri" w:hAnsi="Times New Roman" w:cs="Times New Roman"/>
        </w:rPr>
        <w:t>.</w:t>
      </w:r>
      <w:r w:rsidRPr="007948E6">
        <w:rPr>
          <w:rFonts w:ascii="Times New Roman" w:eastAsia="Calibri" w:hAnsi="Times New Roman" w:cs="Times New Roman"/>
        </w:rPr>
        <w:t xml:space="preserve">   </w:t>
      </w:r>
    </w:p>
    <w:p w:rsidR="00E92147" w:rsidRPr="00376AF0" w:rsidP="00A333E9" w14:paraId="3BE7C21B" w14:textId="16CAD6F5">
      <w:pPr>
        <w:pStyle w:val="ListParagraph"/>
        <w:numPr>
          <w:ilvl w:val="0"/>
          <w:numId w:val="24"/>
        </w:numPr>
        <w:spacing w:after="120"/>
        <w:rPr>
          <w:rFonts w:eastAsia="Calibri"/>
        </w:rPr>
      </w:pPr>
      <w:r w:rsidRPr="007948E6">
        <w:rPr>
          <w:rFonts w:ascii="Times New Roman" w:eastAsia="Calibri" w:hAnsi="Times New Roman" w:cs="Times New Roman"/>
        </w:rPr>
        <w:t>N/A</w:t>
      </w:r>
      <w:r w:rsidRPr="007948E6" w:rsidR="00AB5F07">
        <w:rPr>
          <w:rFonts w:ascii="Times New Roman" w:eastAsia="Calibri" w:hAnsi="Times New Roman" w:cs="Times New Roman"/>
        </w:rPr>
        <w:t>.</w:t>
      </w:r>
      <w:r w:rsidRPr="007948E6">
        <w:rPr>
          <w:rFonts w:ascii="Times New Roman" w:eastAsia="Calibri" w:hAnsi="Times New Roman" w:cs="Times New Roman"/>
        </w:rPr>
        <w:t xml:space="preserve">   Describe: ________</w:t>
      </w:r>
    </w:p>
    <w:p w:rsidR="004B63AF" w:rsidP="004B63AF" w14:paraId="05C19B11" w14:textId="77777777">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4B63AF" w:rsidP="004B63AF" w14:paraId="6F669A7D" w14:textId="77777777">
      <w:sdt>
        <w:sdtPr>
          <w:id w:val="11190331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4B63AF" w:rsidP="004B63AF" w14:paraId="4E4199E8" w14:textId="77777777">
      <w:pPr>
        <w:pStyle w:val="ListParagraph"/>
        <w:numPr>
          <w:ilvl w:val="0"/>
          <w:numId w:val="91"/>
        </w:numPr>
      </w:pPr>
      <w:r>
        <w:t>CCDF quality funds</w:t>
      </w:r>
    </w:p>
    <w:p w:rsidR="004B63AF" w:rsidP="004B63AF" w14:paraId="45BA33B8" w14:textId="77777777">
      <w:pPr>
        <w:pStyle w:val="ListParagraph"/>
        <w:numPr>
          <w:ilvl w:val="0"/>
          <w:numId w:val="91"/>
        </w:numPr>
      </w:pPr>
      <w:r>
        <w:t>Non-CCDF funds</w:t>
      </w:r>
    </w:p>
    <w:p w:rsidR="004B63AF" w:rsidP="004B63AF" w14:paraId="135EFCE7" w14:textId="77777777">
      <w:pPr>
        <w:pStyle w:val="ListParagraph"/>
        <w:numPr>
          <w:ilvl w:val="0"/>
          <w:numId w:val="91"/>
        </w:numPr>
      </w:pPr>
      <w:r>
        <w:t>CARES funds</w:t>
      </w:r>
    </w:p>
    <w:p w:rsidR="004B63AF" w:rsidP="004B63AF" w14:paraId="3E18E257" w14:textId="77777777">
      <w:pPr>
        <w:pStyle w:val="ListParagraph"/>
        <w:numPr>
          <w:ilvl w:val="0"/>
          <w:numId w:val="91"/>
        </w:numPr>
      </w:pPr>
      <w:r>
        <w:t>CRRSA Funds</w:t>
      </w:r>
    </w:p>
    <w:p w:rsidR="004B63AF" w:rsidP="004B63AF" w14:paraId="5BAFF4D4" w14:textId="77777777">
      <w:pPr>
        <w:pStyle w:val="ListParagraph"/>
        <w:numPr>
          <w:ilvl w:val="0"/>
          <w:numId w:val="91"/>
        </w:numPr>
      </w:pPr>
      <w:r>
        <w:t xml:space="preserve">ARP Supplemental Discretionary </w:t>
      </w:r>
    </w:p>
    <w:p w:rsidR="007A3C7C" w:rsidP="004B63AF" w14:paraId="3F3569DB" w14:textId="6D401723">
      <w:pPr>
        <w:pStyle w:val="ListParagraph"/>
        <w:numPr>
          <w:ilvl w:val="0"/>
          <w:numId w:val="91"/>
        </w:numPr>
      </w:pPr>
      <w:r>
        <w:t>ARP Stabilization 10% set-aside</w:t>
      </w:r>
    </w:p>
    <w:p w:rsidR="00A333E9" w:rsidP="00A333E9" w14:paraId="3501FA25" w14:textId="77777777">
      <w:pPr>
        <w:pStyle w:val="ListParagraph"/>
        <w:numPr>
          <w:ilvl w:val="0"/>
          <w:numId w:val="91"/>
        </w:numPr>
      </w:pPr>
      <w:r>
        <w:t>Unable to report. Indicate reason: __________</w:t>
      </w:r>
    </w:p>
    <w:p w:rsidR="004B63AF" w:rsidRPr="008056E1" w:rsidP="004B63AF" w14:paraId="08503EF6" w14:textId="77777777">
      <w:sdt>
        <w:sdtPr>
          <w:id w:val="-20563043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B65021" w:rsidRPr="00376AF0" w:rsidP="00983745" w14:paraId="13874ED7" w14:textId="6413300A">
      <w:pPr>
        <w:spacing w:after="120"/>
        <w:rPr>
          <w:rFonts w:ascii="Times New Roman" w:hAnsi="Times New Roman" w:cs="Times New Roman"/>
          <w:szCs w:val="24"/>
        </w:rPr>
      </w:pPr>
      <w:r w:rsidRPr="00376AF0">
        <w:rPr>
          <w:rFonts w:ascii="Times New Roman" w:hAnsi="Times New Roman" w:cs="Times New Roman"/>
          <w:b/>
          <w:bCs/>
          <w:szCs w:val="24"/>
        </w:rPr>
        <w:t>11.</w:t>
      </w:r>
      <w:r w:rsidR="00493924">
        <w:rPr>
          <w:rFonts w:ascii="Times New Roman" w:hAnsi="Times New Roman" w:cs="Times New Roman"/>
          <w:b/>
          <w:bCs/>
          <w:szCs w:val="24"/>
        </w:rPr>
        <w:t>2</w:t>
      </w:r>
      <w:r w:rsidRPr="00376AF0" w:rsidR="00493924">
        <w:rPr>
          <w:rFonts w:ascii="Times New Roman" w:hAnsi="Times New Roman" w:cs="Times New Roman"/>
          <w:b/>
          <w:bCs/>
          <w:szCs w:val="24"/>
        </w:rPr>
        <w:t xml:space="preserve"> </w:t>
      </w:r>
      <w:r w:rsidRPr="00376AF0">
        <w:rPr>
          <w:rFonts w:ascii="Times New Roman" w:hAnsi="Times New Roman" w:cs="Times New Roman"/>
          <w:b/>
          <w:bCs/>
          <w:szCs w:val="24"/>
        </w:rPr>
        <w:t xml:space="preserve">Did the state/territory invest in </w:t>
      </w:r>
      <w:bookmarkStart w:id="6" w:name="_Hlk75455583"/>
      <w:r w:rsidR="00614881">
        <w:rPr>
          <w:rFonts w:ascii="Times New Roman" w:hAnsi="Times New Roman" w:cs="Times New Roman"/>
          <w:b/>
          <w:bCs/>
          <w:szCs w:val="24"/>
        </w:rPr>
        <w:t>data systems to support equitable access to child care</w:t>
      </w:r>
      <w:r w:rsidRPr="00376AF0">
        <w:rPr>
          <w:rFonts w:ascii="Times New Roman" w:hAnsi="Times New Roman" w:cs="Times New Roman"/>
          <w:b/>
          <w:bCs/>
          <w:szCs w:val="24"/>
        </w:rPr>
        <w:t xml:space="preserve"> (e.g., </w:t>
      </w:r>
      <w:r w:rsidR="00614881">
        <w:rPr>
          <w:rFonts w:ascii="Times New Roman" w:hAnsi="Times New Roman" w:cs="Times New Roman"/>
          <w:b/>
          <w:bCs/>
          <w:szCs w:val="24"/>
        </w:rPr>
        <w:t>m</w:t>
      </w:r>
      <w:r w:rsidRPr="00614881" w:rsidR="00614881">
        <w:rPr>
          <w:rFonts w:ascii="Times New Roman" w:hAnsi="Times New Roman" w:cs="Times New Roman"/>
          <w:b/>
          <w:bCs/>
          <w:szCs w:val="24"/>
        </w:rPr>
        <w:t>odernizing and maintaining systems</w:t>
      </w:r>
      <w:r w:rsidR="00614881">
        <w:rPr>
          <w:rFonts w:ascii="Times New Roman" w:hAnsi="Times New Roman" w:cs="Times New Roman"/>
          <w:b/>
          <w:bCs/>
          <w:szCs w:val="24"/>
        </w:rPr>
        <w:t>;</w:t>
      </w:r>
      <w:r w:rsidRPr="00614881" w:rsidR="00614881">
        <w:rPr>
          <w:rFonts w:ascii="Times New Roman" w:hAnsi="Times New Roman" w:cs="Times New Roman"/>
          <w:b/>
          <w:bCs/>
          <w:szCs w:val="24"/>
        </w:rPr>
        <w:t xml:space="preserve"> technology upgrades and data governance improvements to provide more transparent and updated information to parents</w:t>
      </w:r>
      <w:r w:rsidR="00614881">
        <w:rPr>
          <w:rFonts w:ascii="Times New Roman" w:hAnsi="Times New Roman" w:cs="Times New Roman"/>
          <w:b/>
          <w:bCs/>
          <w:szCs w:val="24"/>
        </w:rPr>
        <w:t xml:space="preserve">; </w:t>
      </w:r>
      <w:bookmarkEnd w:id="6"/>
      <w:r w:rsidRPr="00376AF0">
        <w:rPr>
          <w:rFonts w:ascii="Times New Roman" w:hAnsi="Times New Roman" w:cs="Times New Roman"/>
          <w:b/>
          <w:bCs/>
          <w:szCs w:val="24"/>
        </w:rPr>
        <w:t xml:space="preserve">a workforce registry; updated QRIS systems; CCR&amp;R updates; monitoring systems) from </w:t>
      </w:r>
      <w:r w:rsidR="00AD0BD3">
        <w:rPr>
          <w:rFonts w:ascii="Times New Roman" w:hAnsi="Times New Roman" w:cs="Times New Roman"/>
          <w:b/>
          <w:bCs/>
          <w:szCs w:val="24"/>
        </w:rPr>
        <w:t>October 1, 2022</w:t>
      </w:r>
      <w:r w:rsidRPr="00376AF0">
        <w:rPr>
          <w:rFonts w:ascii="Times New Roman" w:hAnsi="Times New Roman" w:cs="Times New Roman"/>
          <w:b/>
          <w:bCs/>
          <w:szCs w:val="24"/>
        </w:rPr>
        <w:t xml:space="preserve"> to </w:t>
      </w:r>
      <w:r w:rsidR="00C20486">
        <w:rPr>
          <w:rFonts w:ascii="Times New Roman" w:hAnsi="Times New Roman" w:cs="Times New Roman"/>
          <w:b/>
          <w:bCs/>
          <w:szCs w:val="24"/>
        </w:rPr>
        <w:t>September 30, 2023</w:t>
      </w:r>
      <w:r w:rsidRPr="00376AF0">
        <w:rPr>
          <w:rFonts w:ascii="Times New Roman" w:hAnsi="Times New Roman" w:cs="Times New Roman"/>
          <w:b/>
          <w:bCs/>
          <w:szCs w:val="24"/>
        </w:rPr>
        <w:t xml:space="preserve">? </w:t>
      </w:r>
    </w:p>
    <w:p w:rsidR="00B65021" w:rsidRPr="00376AF0" w:rsidP="00983745" w14:paraId="48E85822" w14:textId="77777777">
      <w:pPr>
        <w:numPr>
          <w:ilvl w:val="0"/>
          <w:numId w:val="70"/>
        </w:numPr>
        <w:contextualSpacing/>
        <w:rPr>
          <w:rFonts w:ascii="Times New Roman" w:eastAsia="Calibri" w:hAnsi="Times New Roman" w:cs="Times New Roman"/>
        </w:rPr>
      </w:pPr>
      <w:r w:rsidRPr="00376AF0">
        <w:rPr>
          <w:rFonts w:ascii="Times New Roman" w:eastAsia="Calibri" w:hAnsi="Times New Roman" w:cs="Times New Roman"/>
        </w:rPr>
        <w:t>Yes. Describe: ___________</w:t>
      </w:r>
    </w:p>
    <w:p w:rsidR="00B65021" w:rsidRPr="00376AF0" w:rsidP="00983745" w14:paraId="1489FBE0" w14:textId="77777777">
      <w:pPr>
        <w:numPr>
          <w:ilvl w:val="0"/>
          <w:numId w:val="71"/>
        </w:numPr>
        <w:contextualSpacing/>
        <w:rPr>
          <w:rFonts w:ascii="Times New Roman" w:eastAsia="Calibri" w:hAnsi="Times New Roman" w:cs="Times New Roman"/>
        </w:rPr>
      </w:pPr>
      <w:r w:rsidRPr="00376AF0">
        <w:rPr>
          <w:rFonts w:ascii="Times New Roman" w:eastAsia="Calibri" w:hAnsi="Times New Roman" w:cs="Times New Roman"/>
        </w:rPr>
        <w:t xml:space="preserve">No </w:t>
      </w:r>
    </w:p>
    <w:p w:rsidR="00B65021" w:rsidRPr="00376AF0" w:rsidP="00B65021" w14:paraId="0C908CF5" w14:textId="77777777">
      <w:pPr>
        <w:keepNext/>
        <w:spacing w:after="0"/>
        <w:rPr>
          <w:rFonts w:ascii="Times New Roman" w:hAnsi="Times New Roman" w:cs="Times New Roman"/>
          <w:b/>
          <w:bCs/>
          <w:szCs w:val="24"/>
        </w:rPr>
      </w:pPr>
    </w:p>
    <w:p w:rsidR="004B63AF" w:rsidP="004B63AF" w14:paraId="1336F549" w14:textId="77777777">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4B63AF" w:rsidP="004B63AF" w14:paraId="3E6CA898" w14:textId="77777777">
      <w:sdt>
        <w:sdtPr>
          <w:id w:val="-8922785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4B63AF" w:rsidP="004B63AF" w14:paraId="698C9619" w14:textId="77777777">
      <w:pPr>
        <w:pStyle w:val="ListParagraph"/>
        <w:numPr>
          <w:ilvl w:val="0"/>
          <w:numId w:val="91"/>
        </w:numPr>
      </w:pPr>
      <w:r>
        <w:t>CCDF quality funds</w:t>
      </w:r>
    </w:p>
    <w:p w:rsidR="004B63AF" w:rsidP="004B63AF" w14:paraId="516736D7" w14:textId="77777777">
      <w:pPr>
        <w:pStyle w:val="ListParagraph"/>
        <w:numPr>
          <w:ilvl w:val="0"/>
          <w:numId w:val="91"/>
        </w:numPr>
      </w:pPr>
      <w:r>
        <w:t>Non-CCDF funds</w:t>
      </w:r>
    </w:p>
    <w:p w:rsidR="004B63AF" w:rsidP="004B63AF" w14:paraId="7FAFB64F" w14:textId="77777777">
      <w:pPr>
        <w:pStyle w:val="ListParagraph"/>
        <w:numPr>
          <w:ilvl w:val="0"/>
          <w:numId w:val="91"/>
        </w:numPr>
      </w:pPr>
      <w:r>
        <w:t>CARES funds</w:t>
      </w:r>
    </w:p>
    <w:p w:rsidR="004B63AF" w:rsidP="004B63AF" w14:paraId="12F1FD99" w14:textId="77777777">
      <w:pPr>
        <w:pStyle w:val="ListParagraph"/>
        <w:numPr>
          <w:ilvl w:val="0"/>
          <w:numId w:val="91"/>
        </w:numPr>
      </w:pPr>
      <w:r>
        <w:t>CRRSA Funds</w:t>
      </w:r>
    </w:p>
    <w:p w:rsidR="004B63AF" w:rsidP="004B63AF" w14:paraId="689A84A9" w14:textId="77777777">
      <w:pPr>
        <w:pStyle w:val="ListParagraph"/>
        <w:numPr>
          <w:ilvl w:val="0"/>
          <w:numId w:val="91"/>
        </w:numPr>
      </w:pPr>
      <w:r>
        <w:t xml:space="preserve">ARP Supplemental Discretionary </w:t>
      </w:r>
    </w:p>
    <w:p w:rsidR="007A3C7C" w:rsidP="004B63AF" w14:paraId="6CA58C0E" w14:textId="486F48FE">
      <w:pPr>
        <w:pStyle w:val="ListParagraph"/>
        <w:numPr>
          <w:ilvl w:val="0"/>
          <w:numId w:val="91"/>
        </w:numPr>
      </w:pPr>
      <w:r>
        <w:t>ARP Stabilization 10% set-aside</w:t>
      </w:r>
    </w:p>
    <w:p w:rsidR="00E13BCA" w:rsidP="00E13BCA" w14:paraId="00F107A4" w14:textId="77777777">
      <w:pPr>
        <w:pStyle w:val="ListParagraph"/>
        <w:numPr>
          <w:ilvl w:val="0"/>
          <w:numId w:val="91"/>
        </w:numPr>
      </w:pPr>
      <w:r>
        <w:t>Unable to report. Indicate reason: __________</w:t>
      </w:r>
    </w:p>
    <w:p w:rsidR="004B63AF" w:rsidRPr="008056E1" w:rsidP="004B63AF" w14:paraId="0AE03C70" w14:textId="77777777">
      <w:sdt>
        <w:sdtPr>
          <w:id w:val="1767075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B65021" w:rsidRPr="00870495" w:rsidP="00B65021" w14:paraId="4947E17B" w14:textId="0317751C">
      <w:pPr>
        <w:spacing w:after="0"/>
        <w:rPr>
          <w:rFonts w:ascii="Times New Roman" w:hAnsi="Times New Roman" w:cs="Times New Roman"/>
          <w:szCs w:val="24"/>
        </w:rPr>
      </w:pPr>
      <w:r w:rsidRPr="00870495">
        <w:rPr>
          <w:rFonts w:ascii="Times New Roman" w:hAnsi="Times New Roman" w:cs="Times New Roman"/>
          <w:b/>
          <w:bCs/>
          <w:szCs w:val="24"/>
        </w:rPr>
        <w:t>11.</w:t>
      </w:r>
      <w:r w:rsidR="00375A29">
        <w:rPr>
          <w:rFonts w:ascii="Times New Roman" w:hAnsi="Times New Roman" w:cs="Times New Roman"/>
          <w:b/>
          <w:bCs/>
          <w:szCs w:val="24"/>
        </w:rPr>
        <w:t>3</w:t>
      </w:r>
      <w:r w:rsidRPr="00870495" w:rsidR="00375A29">
        <w:rPr>
          <w:rFonts w:ascii="Times New Roman" w:hAnsi="Times New Roman" w:cs="Times New Roman"/>
          <w:b/>
          <w:bCs/>
          <w:szCs w:val="24"/>
        </w:rPr>
        <w:t xml:space="preserve"> </w:t>
      </w:r>
      <w:r w:rsidRPr="00870495">
        <w:rPr>
          <w:rFonts w:ascii="Times New Roman" w:hAnsi="Times New Roman" w:cs="Times New Roman"/>
          <w:b/>
          <w:bCs/>
          <w:szCs w:val="24"/>
        </w:rPr>
        <w:t xml:space="preserve">Did the state/territory conduct an analysis of supply and demand or other needs assessment to identify areas of focus to build supply or target funding from </w:t>
      </w:r>
      <w:r w:rsidR="00AD0BD3">
        <w:rPr>
          <w:rFonts w:ascii="Times New Roman" w:hAnsi="Times New Roman" w:cs="Times New Roman"/>
          <w:b/>
          <w:bCs/>
          <w:szCs w:val="24"/>
        </w:rPr>
        <w:t>October 1, 2022</w:t>
      </w:r>
      <w:r w:rsidRPr="00870495">
        <w:rPr>
          <w:rFonts w:ascii="Times New Roman" w:hAnsi="Times New Roman" w:cs="Times New Roman"/>
          <w:b/>
          <w:bCs/>
          <w:szCs w:val="24"/>
        </w:rPr>
        <w:t xml:space="preserve"> to </w:t>
      </w:r>
      <w:r w:rsidR="00C20486">
        <w:rPr>
          <w:rFonts w:ascii="Times New Roman" w:hAnsi="Times New Roman" w:cs="Times New Roman"/>
          <w:b/>
          <w:bCs/>
          <w:szCs w:val="24"/>
        </w:rPr>
        <w:t>September 30, 2023</w:t>
      </w:r>
      <w:r w:rsidRPr="00870495">
        <w:rPr>
          <w:rFonts w:ascii="Times New Roman" w:hAnsi="Times New Roman" w:cs="Times New Roman"/>
          <w:b/>
          <w:bCs/>
          <w:szCs w:val="24"/>
        </w:rPr>
        <w:t xml:space="preserve">? </w:t>
      </w:r>
    </w:p>
    <w:p w:rsidR="00B65021" w:rsidRPr="00870495" w:rsidP="000D3940" w14:paraId="65A20CA4" w14:textId="77777777">
      <w:pPr>
        <w:numPr>
          <w:ilvl w:val="0"/>
          <w:numId w:val="70"/>
        </w:numPr>
        <w:contextualSpacing/>
        <w:rPr>
          <w:rFonts w:ascii="Times New Roman" w:eastAsia="Calibri" w:hAnsi="Times New Roman" w:cs="Times New Roman"/>
        </w:rPr>
      </w:pPr>
      <w:r w:rsidRPr="00870495">
        <w:rPr>
          <w:rFonts w:ascii="Times New Roman" w:eastAsia="Calibri" w:hAnsi="Times New Roman" w:cs="Times New Roman"/>
        </w:rPr>
        <w:t>Yes. Describe findings: ___________</w:t>
      </w:r>
    </w:p>
    <w:p w:rsidR="00FD7902" w:rsidRPr="00870495" w14:paraId="1B9932BF" w14:textId="33384E9F">
      <w:pPr>
        <w:numPr>
          <w:ilvl w:val="0"/>
          <w:numId w:val="71"/>
        </w:numPr>
        <w:contextualSpacing/>
        <w:rPr>
          <w:rFonts w:ascii="Times New Roman" w:eastAsia="Calibri" w:hAnsi="Times New Roman" w:cs="Times New Roman"/>
        </w:rPr>
      </w:pPr>
      <w:r w:rsidRPr="00870495">
        <w:rPr>
          <w:rFonts w:ascii="Times New Roman" w:eastAsia="Calibri" w:hAnsi="Times New Roman" w:cs="Times New Roman"/>
        </w:rPr>
        <w:t xml:space="preserve">No </w:t>
      </w:r>
    </w:p>
    <w:p w:rsidR="00B65021" w:rsidP="00B65021" w14:paraId="693A1CB2" w14:textId="77777777">
      <w:pPr>
        <w:spacing w:after="0"/>
        <w:rPr>
          <w:rFonts w:ascii="Times New Roman" w:hAnsi="Times New Roman" w:cs="Times New Roman"/>
          <w:b/>
          <w:bCs/>
          <w:szCs w:val="24"/>
          <w:highlight w:val="yellow"/>
        </w:rPr>
      </w:pPr>
    </w:p>
    <w:p w:rsidR="004B63AF" w:rsidP="004B63AF" w14:paraId="6BD8A75E" w14:textId="77777777">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4B63AF" w:rsidP="004B63AF" w14:paraId="7199A181" w14:textId="77777777">
      <w:sdt>
        <w:sdtPr>
          <w:id w:val="-15459059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4B63AF" w:rsidP="004B63AF" w14:paraId="2DD5C27B" w14:textId="77777777">
      <w:pPr>
        <w:pStyle w:val="ListParagraph"/>
        <w:numPr>
          <w:ilvl w:val="0"/>
          <w:numId w:val="91"/>
        </w:numPr>
      </w:pPr>
      <w:r>
        <w:t>CCDF quality funds</w:t>
      </w:r>
    </w:p>
    <w:p w:rsidR="004B63AF" w:rsidP="004B63AF" w14:paraId="7C92C2D2" w14:textId="77777777">
      <w:pPr>
        <w:pStyle w:val="ListParagraph"/>
        <w:numPr>
          <w:ilvl w:val="0"/>
          <w:numId w:val="91"/>
        </w:numPr>
      </w:pPr>
      <w:r>
        <w:t>Non-CCDF funds</w:t>
      </w:r>
    </w:p>
    <w:p w:rsidR="004B63AF" w:rsidP="004B63AF" w14:paraId="2548DFD6" w14:textId="77777777">
      <w:pPr>
        <w:pStyle w:val="ListParagraph"/>
        <w:numPr>
          <w:ilvl w:val="0"/>
          <w:numId w:val="91"/>
        </w:numPr>
      </w:pPr>
      <w:r>
        <w:t>CARES funds</w:t>
      </w:r>
    </w:p>
    <w:p w:rsidR="004B63AF" w:rsidP="004B63AF" w14:paraId="77BFDDCB" w14:textId="77777777">
      <w:pPr>
        <w:pStyle w:val="ListParagraph"/>
        <w:numPr>
          <w:ilvl w:val="0"/>
          <w:numId w:val="91"/>
        </w:numPr>
      </w:pPr>
      <w:r>
        <w:t>CRRSA Funds</w:t>
      </w:r>
    </w:p>
    <w:p w:rsidR="004B63AF" w:rsidP="004B63AF" w14:paraId="16ACB8C6" w14:textId="77777777">
      <w:pPr>
        <w:pStyle w:val="ListParagraph"/>
        <w:numPr>
          <w:ilvl w:val="0"/>
          <w:numId w:val="91"/>
        </w:numPr>
      </w:pPr>
      <w:r>
        <w:t xml:space="preserve">ARP Supplemental Discretionary </w:t>
      </w:r>
    </w:p>
    <w:p w:rsidR="007A3C7C" w:rsidP="004B63AF" w14:paraId="3C023C05" w14:textId="29BDB920">
      <w:pPr>
        <w:pStyle w:val="ListParagraph"/>
        <w:numPr>
          <w:ilvl w:val="0"/>
          <w:numId w:val="91"/>
        </w:numPr>
      </w:pPr>
      <w:r>
        <w:t>ARP Stabilization 10% set-aside</w:t>
      </w:r>
    </w:p>
    <w:p w:rsidR="00E13BCA" w:rsidP="00E13BCA" w14:paraId="4D7A1491" w14:textId="77777777">
      <w:pPr>
        <w:pStyle w:val="ListParagraph"/>
        <w:numPr>
          <w:ilvl w:val="0"/>
          <w:numId w:val="91"/>
        </w:numPr>
      </w:pPr>
      <w:r>
        <w:t>Unable to report. Indicate reason: __________</w:t>
      </w:r>
    </w:p>
    <w:p w:rsidR="004B63AF" w:rsidRPr="008056E1" w:rsidP="004B63AF" w14:paraId="7B393980" w14:textId="77777777">
      <w:sdt>
        <w:sdtPr>
          <w:id w:val="-10312620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FD7902" w:rsidRPr="008E25AD" w:rsidP="00B65021" w14:paraId="60C56116" w14:textId="2B1E65D5">
      <w:pPr>
        <w:spacing w:after="0"/>
        <w:rPr>
          <w:rFonts w:ascii="Times New Roman" w:hAnsi="Times New Roman" w:cs="Times New Roman"/>
          <w:b/>
          <w:bCs/>
        </w:rPr>
      </w:pPr>
      <w:r w:rsidRPr="008E25AD">
        <w:rPr>
          <w:rFonts w:ascii="Times New Roman" w:hAnsi="Times New Roman" w:cs="Times New Roman"/>
          <w:b/>
          <w:bCs/>
          <w:szCs w:val="24"/>
        </w:rPr>
        <w:t>11.</w:t>
      </w:r>
      <w:r w:rsidR="00375A29">
        <w:rPr>
          <w:rFonts w:ascii="Times New Roman" w:hAnsi="Times New Roman" w:cs="Times New Roman"/>
          <w:b/>
          <w:bCs/>
          <w:szCs w:val="24"/>
        </w:rPr>
        <w:t>4</w:t>
      </w:r>
      <w:r w:rsidRPr="008E25AD" w:rsidR="00375A29">
        <w:rPr>
          <w:rFonts w:ascii="Times New Roman" w:hAnsi="Times New Roman" w:cs="Times New Roman"/>
          <w:b/>
          <w:bCs/>
          <w:szCs w:val="24"/>
        </w:rPr>
        <w:t xml:space="preserve"> </w:t>
      </w:r>
      <w:r w:rsidRPr="008E25AD" w:rsidR="00433AA0">
        <w:rPr>
          <w:rFonts w:ascii="Times New Roman" w:hAnsi="Times New Roman" w:cs="Times New Roman"/>
          <w:b/>
          <w:bCs/>
        </w:rPr>
        <w:t xml:space="preserve">Did the state/territory </w:t>
      </w:r>
      <w:r w:rsidR="007A3C7C">
        <w:rPr>
          <w:rFonts w:ascii="Times New Roman" w:hAnsi="Times New Roman" w:cs="Times New Roman"/>
          <w:b/>
          <w:bCs/>
        </w:rPr>
        <w:t>implement</w:t>
      </w:r>
      <w:r w:rsidRPr="008E25AD" w:rsidR="007D70E3">
        <w:rPr>
          <w:rFonts w:ascii="Times New Roman" w:hAnsi="Times New Roman" w:cs="Times New Roman"/>
          <w:b/>
          <w:bCs/>
        </w:rPr>
        <w:t xml:space="preserve"> </w:t>
      </w:r>
      <w:r w:rsidRPr="008E25AD" w:rsidR="00433AA0">
        <w:rPr>
          <w:rFonts w:ascii="Times New Roman" w:hAnsi="Times New Roman" w:cs="Times New Roman"/>
          <w:b/>
          <w:bCs/>
        </w:rPr>
        <w:t xml:space="preserve">initiatives designed to address supply </w:t>
      </w:r>
      <w:r w:rsidRPr="008E25AD" w:rsidR="00BC636A">
        <w:rPr>
          <w:rFonts w:ascii="Times New Roman" w:hAnsi="Times New Roman" w:cs="Times New Roman"/>
          <w:b/>
          <w:bCs/>
        </w:rPr>
        <w:t xml:space="preserve">and demand </w:t>
      </w:r>
      <w:r w:rsidRPr="008E25AD" w:rsidR="00433AA0">
        <w:rPr>
          <w:rFonts w:ascii="Times New Roman" w:hAnsi="Times New Roman" w:cs="Times New Roman"/>
          <w:b/>
          <w:bCs/>
        </w:rPr>
        <w:t xml:space="preserve">issues related to child care deserts and/or vulnerable populations (such as infants and toddlers, children with disabilities, </w:t>
      </w:r>
      <w:r w:rsidRPr="008E25AD" w:rsidR="003D26F1">
        <w:rPr>
          <w:rFonts w:ascii="Times New Roman" w:hAnsi="Times New Roman" w:cs="Times New Roman"/>
          <w:b/>
          <w:bCs/>
        </w:rPr>
        <w:t>E</w:t>
      </w:r>
      <w:r w:rsidRPr="008E25AD" w:rsidR="00391CEA">
        <w:rPr>
          <w:rFonts w:ascii="Times New Roman" w:hAnsi="Times New Roman" w:cs="Times New Roman"/>
          <w:b/>
          <w:bCs/>
        </w:rPr>
        <w:t>nglish</w:t>
      </w:r>
      <w:r w:rsidRPr="008E25AD" w:rsidR="00433AA0">
        <w:rPr>
          <w:rFonts w:ascii="Times New Roman" w:hAnsi="Times New Roman" w:cs="Times New Roman"/>
          <w:b/>
          <w:bCs/>
        </w:rPr>
        <w:t xml:space="preserve"> language learners, and children who need child </w:t>
      </w:r>
      <w:r w:rsidRPr="008E25AD" w:rsidR="00433AA0">
        <w:rPr>
          <w:rFonts w:ascii="Times New Roman" w:hAnsi="Times New Roman" w:cs="Times New Roman"/>
          <w:b/>
          <w:bCs/>
        </w:rPr>
        <w:t xml:space="preserve">care during non-traditional hours) during </w:t>
      </w:r>
      <w:r w:rsidR="00AD0BD3">
        <w:rPr>
          <w:rFonts w:ascii="Times New Roman" w:hAnsi="Times New Roman" w:cs="Times New Roman"/>
          <w:b/>
          <w:bCs/>
        </w:rPr>
        <w:t>October 1, 2022</w:t>
      </w:r>
      <w:r w:rsidRPr="008E25AD" w:rsidR="00433AA0">
        <w:rPr>
          <w:rFonts w:ascii="Times New Roman" w:hAnsi="Times New Roman" w:cs="Times New Roman"/>
          <w:b/>
          <w:bCs/>
        </w:rPr>
        <w:t xml:space="preserve"> to </w:t>
      </w:r>
      <w:r w:rsidR="00C20486">
        <w:rPr>
          <w:rFonts w:ascii="Times New Roman" w:hAnsi="Times New Roman" w:cs="Times New Roman"/>
          <w:b/>
          <w:bCs/>
        </w:rPr>
        <w:t>September 30, 2023</w:t>
      </w:r>
      <w:r w:rsidRPr="008E25AD" w:rsidR="00433AA0">
        <w:rPr>
          <w:rFonts w:ascii="Times New Roman" w:hAnsi="Times New Roman" w:cs="Times New Roman"/>
          <w:b/>
          <w:bCs/>
        </w:rPr>
        <w:t>?</w:t>
      </w:r>
      <w:r w:rsidR="000F6BD7">
        <w:rPr>
          <w:rFonts w:ascii="Times New Roman" w:hAnsi="Times New Roman" w:cs="Times New Roman"/>
          <w:b/>
          <w:bCs/>
        </w:rPr>
        <w:t xml:space="preserve"> Check all that apply. </w:t>
      </w:r>
    </w:p>
    <w:p w:rsidR="008F669F" w:rsidRPr="008E25AD" w:rsidP="008F669F" w14:paraId="777D5392" w14:textId="0DC21518">
      <w:pPr>
        <w:pStyle w:val="ListParagraph"/>
        <w:numPr>
          <w:ilvl w:val="0"/>
          <w:numId w:val="71"/>
        </w:numPr>
        <w:spacing w:after="0"/>
        <w:rPr>
          <w:rFonts w:ascii="Times New Roman" w:hAnsi="Times New Roman" w:cs="Times New Roman"/>
        </w:rPr>
      </w:pPr>
      <w:r w:rsidRPr="008E25AD">
        <w:rPr>
          <w:rFonts w:ascii="Times New Roman" w:hAnsi="Times New Roman" w:cs="Times New Roman"/>
        </w:rPr>
        <w:t xml:space="preserve">Child </w:t>
      </w:r>
      <w:r w:rsidRPr="008E25AD" w:rsidR="005556CB">
        <w:rPr>
          <w:rFonts w:ascii="Times New Roman" w:hAnsi="Times New Roman" w:cs="Times New Roman"/>
        </w:rPr>
        <w:t>c</w:t>
      </w:r>
      <w:r w:rsidRPr="008E25AD">
        <w:rPr>
          <w:rFonts w:ascii="Times New Roman" w:hAnsi="Times New Roman" w:cs="Times New Roman"/>
        </w:rPr>
        <w:t>are deserts</w:t>
      </w:r>
    </w:p>
    <w:p w:rsidR="00E54DB4" w:rsidRPr="008E25AD" w:rsidP="00E54DB4" w14:paraId="31452311" w14:textId="1FAF4BDF">
      <w:pPr>
        <w:pStyle w:val="ListParagraph"/>
        <w:numPr>
          <w:ilvl w:val="0"/>
          <w:numId w:val="71"/>
        </w:numPr>
        <w:spacing w:after="0"/>
        <w:rPr>
          <w:rFonts w:ascii="Times New Roman" w:hAnsi="Times New Roman" w:cs="Times New Roman"/>
        </w:rPr>
      </w:pPr>
      <w:r w:rsidRPr="008E25AD">
        <w:rPr>
          <w:rFonts w:ascii="Times New Roman" w:hAnsi="Times New Roman" w:cs="Times New Roman"/>
        </w:rPr>
        <w:t>Infant</w:t>
      </w:r>
      <w:r w:rsidRPr="008E25AD" w:rsidR="00C77F99">
        <w:rPr>
          <w:rFonts w:ascii="Times New Roman" w:hAnsi="Times New Roman" w:cs="Times New Roman"/>
        </w:rPr>
        <w:t>s</w:t>
      </w:r>
      <w:r w:rsidRPr="008E25AD">
        <w:rPr>
          <w:rFonts w:ascii="Times New Roman" w:hAnsi="Times New Roman" w:cs="Times New Roman"/>
        </w:rPr>
        <w:t>/toddler</w:t>
      </w:r>
      <w:r w:rsidRPr="008E25AD" w:rsidR="00C77F99">
        <w:rPr>
          <w:rFonts w:ascii="Times New Roman" w:hAnsi="Times New Roman" w:cs="Times New Roman"/>
        </w:rPr>
        <w:t>s</w:t>
      </w:r>
    </w:p>
    <w:p w:rsidR="00C57237" w:rsidRPr="008E25AD" w:rsidP="00E54DB4" w14:paraId="2CC4B059" w14:textId="12E81B00">
      <w:pPr>
        <w:pStyle w:val="ListParagraph"/>
        <w:numPr>
          <w:ilvl w:val="0"/>
          <w:numId w:val="71"/>
        </w:numPr>
        <w:spacing w:after="0"/>
        <w:rPr>
          <w:rFonts w:ascii="Times New Roman" w:hAnsi="Times New Roman" w:cs="Times New Roman"/>
        </w:rPr>
      </w:pPr>
      <w:r w:rsidRPr="008E25AD">
        <w:rPr>
          <w:rFonts w:ascii="Times New Roman" w:hAnsi="Times New Roman" w:cs="Times New Roman"/>
        </w:rPr>
        <w:t>Children with disabilities</w:t>
      </w:r>
    </w:p>
    <w:p w:rsidR="00C57237" w:rsidRPr="008E25AD" w:rsidP="00E54DB4" w14:paraId="2FDCE995" w14:textId="0809075E">
      <w:pPr>
        <w:pStyle w:val="ListParagraph"/>
        <w:numPr>
          <w:ilvl w:val="0"/>
          <w:numId w:val="71"/>
        </w:numPr>
        <w:spacing w:after="0"/>
        <w:rPr>
          <w:rFonts w:ascii="Times New Roman" w:hAnsi="Times New Roman" w:cs="Times New Roman"/>
        </w:rPr>
      </w:pPr>
      <w:r w:rsidRPr="008E25AD">
        <w:rPr>
          <w:rFonts w:ascii="Times New Roman" w:hAnsi="Times New Roman" w:cs="Times New Roman"/>
        </w:rPr>
        <w:t>English language learner</w:t>
      </w:r>
      <w:r w:rsidRPr="00AF1AD0" w:rsidR="00AF1AD0">
        <w:rPr>
          <w:rFonts w:ascii="Times New Roman" w:hAnsi="Times New Roman" w:cs="Times New Roman"/>
        </w:rPr>
        <w:t>s</w:t>
      </w:r>
    </w:p>
    <w:p w:rsidR="00C57237" w:rsidRPr="008E25AD" w:rsidP="00E54DB4" w14:paraId="21A17178" w14:textId="5D6C60FC">
      <w:pPr>
        <w:pStyle w:val="ListParagraph"/>
        <w:numPr>
          <w:ilvl w:val="0"/>
          <w:numId w:val="71"/>
        </w:numPr>
        <w:spacing w:after="0"/>
        <w:rPr>
          <w:rFonts w:ascii="Times New Roman" w:hAnsi="Times New Roman" w:cs="Times New Roman"/>
        </w:rPr>
      </w:pPr>
      <w:r w:rsidRPr="008E25AD">
        <w:rPr>
          <w:rFonts w:ascii="Times New Roman" w:hAnsi="Times New Roman" w:cs="Times New Roman"/>
        </w:rPr>
        <w:t>Children who need child care during non-traditional hour</w:t>
      </w:r>
      <w:r w:rsidRPr="00AF1AD0" w:rsidR="00AF1AD0">
        <w:rPr>
          <w:rFonts w:ascii="Times New Roman" w:hAnsi="Times New Roman" w:cs="Times New Roman"/>
        </w:rPr>
        <w:t>s</w:t>
      </w:r>
    </w:p>
    <w:p w:rsidR="005556CB" w:rsidRPr="008E25AD" w:rsidP="008E25AD" w14:paraId="210025F0" w14:textId="2ADBC2CD">
      <w:pPr>
        <w:pStyle w:val="ListParagraph"/>
        <w:numPr>
          <w:ilvl w:val="0"/>
          <w:numId w:val="71"/>
        </w:numPr>
        <w:spacing w:after="0"/>
        <w:rPr>
          <w:rFonts w:ascii="Times New Roman" w:hAnsi="Times New Roman" w:cs="Times New Roman"/>
        </w:rPr>
      </w:pPr>
      <w:r w:rsidRPr="008E25AD">
        <w:rPr>
          <w:rFonts w:ascii="Times New Roman" w:hAnsi="Times New Roman" w:cs="Times New Roman"/>
        </w:rPr>
        <w:t>Other. Describe: ______</w:t>
      </w:r>
    </w:p>
    <w:p w:rsidR="00433AA0" w:rsidRPr="00720029" w:rsidP="00B65021" w14:paraId="283C2706" w14:textId="6239A0BE">
      <w:pPr>
        <w:spacing w:after="0"/>
        <w:rPr>
          <w:rFonts w:ascii="Times New Roman" w:hAnsi="Times New Roman" w:cs="Times New Roman"/>
          <w:b/>
          <w:bCs/>
          <w:szCs w:val="24"/>
        </w:rPr>
      </w:pPr>
    </w:p>
    <w:p w:rsidR="007D70E3" w:rsidP="007D70E3" w14:paraId="33F8590A" w14:textId="77777777">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7D70E3" w:rsidP="007D70E3" w14:paraId="597CB344" w14:textId="77777777">
      <w:sdt>
        <w:sdtPr>
          <w:id w:val="13650237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7D70E3" w:rsidP="007D70E3" w14:paraId="1FF6215B" w14:textId="77777777">
      <w:pPr>
        <w:pStyle w:val="ListParagraph"/>
        <w:numPr>
          <w:ilvl w:val="0"/>
          <w:numId w:val="91"/>
        </w:numPr>
      </w:pPr>
      <w:r>
        <w:t>CCDF quality funds</w:t>
      </w:r>
    </w:p>
    <w:p w:rsidR="007D70E3" w:rsidP="007D70E3" w14:paraId="406A57E1" w14:textId="77777777">
      <w:pPr>
        <w:pStyle w:val="ListParagraph"/>
        <w:numPr>
          <w:ilvl w:val="0"/>
          <w:numId w:val="91"/>
        </w:numPr>
      </w:pPr>
      <w:r>
        <w:t>Non-CCDF funds</w:t>
      </w:r>
    </w:p>
    <w:p w:rsidR="007D70E3" w:rsidP="007D70E3" w14:paraId="4ABA38F1" w14:textId="77777777">
      <w:pPr>
        <w:pStyle w:val="ListParagraph"/>
        <w:numPr>
          <w:ilvl w:val="0"/>
          <w:numId w:val="91"/>
        </w:numPr>
      </w:pPr>
      <w:r>
        <w:t>CARES funds</w:t>
      </w:r>
    </w:p>
    <w:p w:rsidR="007D70E3" w:rsidP="007D70E3" w14:paraId="65274619" w14:textId="77777777">
      <w:pPr>
        <w:pStyle w:val="ListParagraph"/>
        <w:numPr>
          <w:ilvl w:val="0"/>
          <w:numId w:val="91"/>
        </w:numPr>
      </w:pPr>
      <w:r>
        <w:t>CRRSA Funds</w:t>
      </w:r>
    </w:p>
    <w:p w:rsidR="007D70E3" w:rsidP="007D70E3" w14:paraId="2EB9110A" w14:textId="77777777">
      <w:pPr>
        <w:pStyle w:val="ListParagraph"/>
        <w:numPr>
          <w:ilvl w:val="0"/>
          <w:numId w:val="91"/>
        </w:numPr>
      </w:pPr>
      <w:r>
        <w:t xml:space="preserve">ARP Supplemental Discretionary </w:t>
      </w:r>
    </w:p>
    <w:p w:rsidR="00A27B76" w:rsidP="007D70E3" w14:paraId="633DC740" w14:textId="2FB3F142">
      <w:pPr>
        <w:pStyle w:val="ListParagraph"/>
        <w:numPr>
          <w:ilvl w:val="0"/>
          <w:numId w:val="91"/>
        </w:numPr>
      </w:pPr>
      <w:r>
        <w:t>ARP Stabilization 10% set-aside</w:t>
      </w:r>
    </w:p>
    <w:p w:rsidR="00E13BCA" w:rsidP="00E13BCA" w14:paraId="58B0795D" w14:textId="77777777">
      <w:pPr>
        <w:pStyle w:val="ListParagraph"/>
        <w:numPr>
          <w:ilvl w:val="0"/>
          <w:numId w:val="91"/>
        </w:numPr>
      </w:pPr>
      <w:r>
        <w:t>Unable to report. Indicate reason: __________</w:t>
      </w:r>
    </w:p>
    <w:p w:rsidR="007D70E3" w:rsidRPr="008056E1" w:rsidP="007D70E3" w14:paraId="0CCF6BF3" w14:textId="77777777">
      <w:sdt>
        <w:sdtPr>
          <w:id w:val="20992155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3336BE" w:rsidRPr="00854B55" w:rsidP="00D8501D" w14:paraId="393448A4" w14:textId="76C588C5">
      <w:pPr>
        <w:spacing w:after="0"/>
        <w:rPr>
          <w:rFonts w:ascii="Times New Roman" w:hAnsi="Times New Roman" w:cs="Times New Roman"/>
          <w:b/>
          <w:szCs w:val="24"/>
        </w:rPr>
      </w:pPr>
    </w:p>
    <w:p w:rsidR="007A19A0" w:rsidRPr="000F6BD7" w:rsidP="00D8501D" w14:paraId="54A92AE4" w14:textId="771C8097">
      <w:pPr>
        <w:rPr>
          <w:rFonts w:ascii="Times New Roman" w:hAnsi="Times New Roman" w:cs="Times New Roman"/>
          <w:bCs/>
        </w:rPr>
      </w:pPr>
      <w:r w:rsidRPr="00D8501D">
        <w:rPr>
          <w:rFonts w:ascii="Times New Roman" w:hAnsi="Times New Roman" w:cs="Times New Roman"/>
          <w:b/>
        </w:rPr>
        <w:t>11.</w:t>
      </w:r>
      <w:r w:rsidR="003340DE">
        <w:rPr>
          <w:rFonts w:ascii="Times New Roman" w:hAnsi="Times New Roman" w:cs="Times New Roman"/>
          <w:b/>
        </w:rPr>
        <w:t>5</w:t>
      </w:r>
      <w:r w:rsidRPr="000F6BD7">
        <w:rPr>
          <w:rFonts w:ascii="Times New Roman" w:hAnsi="Times New Roman" w:cs="Times New Roman"/>
          <w:bCs/>
        </w:rPr>
        <w:t xml:space="preserve"> What compensation and benefits improvements did teachers/providers </w:t>
      </w:r>
      <w:r>
        <w:rPr>
          <w:rFonts w:ascii="Times New Roman" w:hAnsi="Times New Roman" w:cs="Times New Roman"/>
          <w:bCs/>
        </w:rPr>
        <w:t xml:space="preserve">receive </w:t>
      </w:r>
      <w:r w:rsidRPr="000F6BD7">
        <w:rPr>
          <w:rFonts w:ascii="Times New Roman" w:hAnsi="Times New Roman" w:cs="Times New Roman"/>
          <w:bCs/>
        </w:rPr>
        <w:t>between October 1, 202</w:t>
      </w:r>
      <w:r>
        <w:rPr>
          <w:rFonts w:ascii="Times New Roman" w:hAnsi="Times New Roman" w:cs="Times New Roman"/>
          <w:bCs/>
        </w:rPr>
        <w:t>2</w:t>
      </w:r>
      <w:r w:rsidRPr="000F6BD7">
        <w:rPr>
          <w:rFonts w:ascii="Times New Roman" w:hAnsi="Times New Roman" w:cs="Times New Roman"/>
          <w:bCs/>
        </w:rPr>
        <w:t xml:space="preserve"> and September 30, 202</w:t>
      </w:r>
      <w:r>
        <w:rPr>
          <w:rFonts w:ascii="Times New Roman" w:hAnsi="Times New Roman" w:cs="Times New Roman"/>
          <w:bCs/>
        </w:rPr>
        <w:t>3</w:t>
      </w:r>
      <w:r w:rsidRPr="000F6BD7">
        <w:rPr>
          <w:rFonts w:ascii="Times New Roman" w:hAnsi="Times New Roman" w:cs="Times New Roman"/>
          <w:bCs/>
        </w:rPr>
        <w:t xml:space="preserve"> (check all that apply)? If </w:t>
      </w:r>
      <w:r w:rsidR="00941BA0">
        <w:rPr>
          <w:rFonts w:ascii="Times New Roman" w:hAnsi="Times New Roman" w:cs="Times New Roman"/>
          <w:bCs/>
        </w:rPr>
        <w:t>indicated</w:t>
      </w:r>
      <w:r w:rsidRPr="000F6BD7">
        <w:rPr>
          <w:rFonts w:ascii="Times New Roman" w:hAnsi="Times New Roman" w:cs="Times New Roman"/>
          <w:bCs/>
        </w:rPr>
        <w:t xml:space="preserve">, how many </w:t>
      </w:r>
      <w:r w:rsidR="003336BE">
        <w:rPr>
          <w:rFonts w:ascii="Times New Roman" w:hAnsi="Times New Roman" w:cs="Times New Roman"/>
          <w:bCs/>
        </w:rPr>
        <w:t>providers</w:t>
      </w:r>
      <w:r w:rsidRPr="000F6BD7">
        <w:rPr>
          <w:rFonts w:ascii="Times New Roman" w:hAnsi="Times New Roman" w:cs="Times New Roman"/>
          <w:bCs/>
        </w:rPr>
        <w:t xml:space="preserve"> received each type of support?</w:t>
      </w:r>
    </w:p>
    <w:p w:rsidR="007A19A0" w:rsidRPr="000F6BD7" w:rsidP="007A19A0" w14:paraId="78DF48FD" w14:textId="77777777">
      <w:pPr>
        <w:pStyle w:val="ListParagraph"/>
        <w:keepNext/>
        <w:numPr>
          <w:ilvl w:val="0"/>
          <w:numId w:val="82"/>
        </w:numPr>
        <w:rPr>
          <w:rFonts w:ascii="Times New Roman" w:hAnsi="Times New Roman" w:cs="Times New Roman"/>
          <w:b/>
          <w:bCs/>
        </w:rPr>
      </w:pPr>
      <w:r w:rsidRPr="000F6BD7">
        <w:rPr>
          <w:rFonts w:ascii="Times New Roman" w:hAnsi="Times New Roman" w:cs="Times New Roman"/>
        </w:rPr>
        <w:t>Financial bonuses (not tied to education levels) #______</w:t>
      </w:r>
    </w:p>
    <w:p w:rsidR="007A19A0" w:rsidRPr="000F6BD7" w:rsidP="007A19A0" w14:paraId="28FFFBC9" w14:textId="77777777">
      <w:pPr>
        <w:pStyle w:val="ListParagraph"/>
        <w:keepNext/>
        <w:numPr>
          <w:ilvl w:val="0"/>
          <w:numId w:val="82"/>
        </w:numPr>
        <w:rPr>
          <w:rFonts w:ascii="Times New Roman" w:hAnsi="Times New Roman" w:cs="Times New Roman"/>
          <w:b/>
          <w:bCs/>
        </w:rPr>
      </w:pPr>
      <w:r w:rsidRPr="000F6BD7">
        <w:rPr>
          <w:rFonts w:ascii="Times New Roman" w:hAnsi="Times New Roman" w:cs="Times New Roman"/>
        </w:rPr>
        <w:t>Salary enhancements/wage supplements #______</w:t>
      </w:r>
    </w:p>
    <w:p w:rsidR="007A19A0" w:rsidRPr="000F6BD7" w:rsidP="007A19A0" w14:paraId="7F6B1AD1" w14:textId="77777777">
      <w:pPr>
        <w:pStyle w:val="ListParagraph"/>
        <w:keepNext/>
        <w:numPr>
          <w:ilvl w:val="0"/>
          <w:numId w:val="82"/>
        </w:numPr>
        <w:rPr>
          <w:rFonts w:ascii="Times New Roman" w:hAnsi="Times New Roman" w:cs="Times New Roman"/>
          <w:b/>
          <w:bCs/>
        </w:rPr>
      </w:pPr>
      <w:r w:rsidRPr="000F6BD7">
        <w:rPr>
          <w:rFonts w:ascii="Times New Roman" w:hAnsi="Times New Roman" w:cs="Times New Roman"/>
        </w:rPr>
        <w:t>Health insurance coverage #______</w:t>
      </w:r>
    </w:p>
    <w:p w:rsidR="007A19A0" w:rsidRPr="000F6BD7" w:rsidP="007A19A0" w14:paraId="4AF0CB19" w14:textId="77777777">
      <w:pPr>
        <w:pStyle w:val="ListParagraph"/>
        <w:keepNext/>
        <w:numPr>
          <w:ilvl w:val="0"/>
          <w:numId w:val="82"/>
        </w:numPr>
        <w:rPr>
          <w:rFonts w:ascii="Times New Roman" w:hAnsi="Times New Roman" w:cs="Times New Roman"/>
          <w:b/>
          <w:bCs/>
        </w:rPr>
      </w:pPr>
      <w:r w:rsidRPr="000F6BD7">
        <w:rPr>
          <w:rFonts w:ascii="Times New Roman" w:hAnsi="Times New Roman" w:cs="Times New Roman"/>
        </w:rPr>
        <w:t>Dental insurance coverage #______</w:t>
      </w:r>
    </w:p>
    <w:p w:rsidR="007A19A0" w:rsidRPr="000F6BD7" w:rsidP="007A19A0" w14:paraId="12AC4BA3" w14:textId="77777777">
      <w:pPr>
        <w:pStyle w:val="ListParagraph"/>
        <w:keepNext/>
        <w:numPr>
          <w:ilvl w:val="0"/>
          <w:numId w:val="82"/>
        </w:numPr>
        <w:rPr>
          <w:rFonts w:ascii="Times New Roman" w:hAnsi="Times New Roman" w:cs="Times New Roman"/>
          <w:b/>
          <w:bCs/>
        </w:rPr>
      </w:pPr>
      <w:r w:rsidRPr="000F6BD7">
        <w:rPr>
          <w:rFonts w:ascii="Times New Roman" w:hAnsi="Times New Roman" w:cs="Times New Roman"/>
        </w:rPr>
        <w:t>Retirement benefits #______</w:t>
      </w:r>
    </w:p>
    <w:p w:rsidR="007A19A0" w:rsidRPr="000F6BD7" w:rsidP="007A19A0" w14:paraId="76DE5F9D" w14:textId="77777777">
      <w:pPr>
        <w:pStyle w:val="ListParagraph"/>
        <w:keepNext/>
        <w:numPr>
          <w:ilvl w:val="0"/>
          <w:numId w:val="82"/>
        </w:numPr>
        <w:rPr>
          <w:rFonts w:ascii="Times New Roman" w:hAnsi="Times New Roman" w:cs="Times New Roman"/>
          <w:b/>
          <w:bCs/>
        </w:rPr>
      </w:pPr>
      <w:r w:rsidRPr="000F6BD7">
        <w:rPr>
          <w:rFonts w:ascii="Times New Roman" w:hAnsi="Times New Roman" w:cs="Times New Roman"/>
        </w:rPr>
        <w:t>Loan Forgiveness programs #______</w:t>
      </w:r>
    </w:p>
    <w:p w:rsidR="007A19A0" w:rsidRPr="00D8501D" w:rsidP="007A19A0" w14:paraId="4C06FB1A" w14:textId="77777777">
      <w:pPr>
        <w:pStyle w:val="ListParagraph"/>
        <w:keepNext/>
        <w:numPr>
          <w:ilvl w:val="0"/>
          <w:numId w:val="82"/>
        </w:numPr>
        <w:rPr>
          <w:rFonts w:ascii="Times New Roman" w:hAnsi="Times New Roman" w:cs="Times New Roman"/>
          <w:b/>
          <w:bCs/>
        </w:rPr>
      </w:pPr>
      <w:r w:rsidRPr="000F6BD7">
        <w:rPr>
          <w:rFonts w:ascii="Times New Roman" w:hAnsi="Times New Roman" w:cs="Times New Roman"/>
        </w:rPr>
        <w:t>Mental Health/Wellness programs #______</w:t>
      </w:r>
    </w:p>
    <w:p w:rsidR="003336BE" w:rsidRPr="000F6BD7" w:rsidP="007A19A0" w14:paraId="6B1C56B6" w14:textId="40D83811">
      <w:pPr>
        <w:pStyle w:val="ListParagraph"/>
        <w:keepNext/>
        <w:numPr>
          <w:ilvl w:val="0"/>
          <w:numId w:val="82"/>
        </w:numPr>
        <w:rPr>
          <w:rFonts w:ascii="Times New Roman" w:hAnsi="Times New Roman" w:cs="Times New Roman"/>
          <w:b/>
          <w:bCs/>
        </w:rPr>
      </w:pPr>
      <w:r>
        <w:rPr>
          <w:rFonts w:ascii="Times New Roman" w:hAnsi="Times New Roman" w:cs="Times New Roman"/>
        </w:rPr>
        <w:t>Start up</w:t>
      </w:r>
      <w:r>
        <w:rPr>
          <w:rFonts w:ascii="Times New Roman" w:hAnsi="Times New Roman" w:cs="Times New Roman"/>
        </w:rPr>
        <w:t xml:space="preserve"> funds #_____________</w:t>
      </w:r>
    </w:p>
    <w:p w:rsidR="007A19A0" w:rsidRPr="000F6BD7" w:rsidP="007A19A0" w14:paraId="42DBF208" w14:textId="77777777">
      <w:pPr>
        <w:pStyle w:val="ListParagraph"/>
        <w:numPr>
          <w:ilvl w:val="0"/>
          <w:numId w:val="82"/>
        </w:numPr>
        <w:rPr>
          <w:rFonts w:ascii="Times New Roman" w:hAnsi="Times New Roman" w:cs="Times New Roman"/>
        </w:rPr>
      </w:pPr>
      <w:r w:rsidRPr="000F6BD7">
        <w:rPr>
          <w:rFonts w:ascii="Times New Roman" w:hAnsi="Times New Roman" w:cs="Times New Roman"/>
        </w:rPr>
        <w:t>Other. Describe: _________________</w:t>
      </w:r>
    </w:p>
    <w:p w:rsidR="007A19A0" w:rsidRPr="000F6BD7" w:rsidP="007A19A0" w14:paraId="0AE0F1BB" w14:textId="77777777">
      <w:pPr>
        <w:pStyle w:val="ListParagraph"/>
        <w:numPr>
          <w:ilvl w:val="0"/>
          <w:numId w:val="82"/>
        </w:numPr>
        <w:rPr>
          <w:rFonts w:ascii="Times New Roman" w:hAnsi="Times New Roman" w:cs="Times New Roman"/>
        </w:rPr>
      </w:pPr>
      <w:r w:rsidRPr="000F6BD7">
        <w:rPr>
          <w:rFonts w:ascii="Times New Roman" w:hAnsi="Times New Roman" w:cs="Times New Roman"/>
        </w:rPr>
        <w:t>N/A. Describe:  __________________</w:t>
      </w:r>
    </w:p>
    <w:p w:rsidR="007A19A0" w:rsidRPr="00097EE2" w:rsidP="00D8501D" w14:paraId="08B13912" w14:textId="77777777">
      <w:pPr>
        <w:pStyle w:val="ListParagraph"/>
        <w:spacing w:after="0"/>
        <w:ind w:left="0"/>
        <w:rPr>
          <w:rFonts w:ascii="Times New Roman" w:hAnsi="Times New Roman" w:cs="Times New Roman"/>
          <w:b/>
          <w:bCs/>
          <w:szCs w:val="24"/>
        </w:rPr>
      </w:pPr>
    </w:p>
    <w:p w:rsidR="007D70E3" w:rsidP="007D70E3" w14:paraId="154E0DFE" w14:textId="77777777">
      <w:pPr>
        <w:spacing w:after="160"/>
      </w:pPr>
      <w:r>
        <w:t xml:space="preserve">Were funds from </w:t>
      </w:r>
      <w:r w:rsidRPr="008056E1">
        <w:rPr>
          <w:b/>
          <w:bCs/>
          <w:u w:val="single"/>
        </w:rPr>
        <w:t>any sources</w:t>
      </w:r>
      <w:r>
        <w:t xml:space="preserve"> (e.g</w:t>
      </w:r>
      <w:r w:rsidRPr="000D3918">
        <w:t xml:space="preserve">., CCDF quality set aside, non-CCDF funds, CARES, CRRSA, ARP Supplemental Discretionary, </w:t>
      </w:r>
      <w:r>
        <w:t>or</w:t>
      </w:r>
      <w:r w:rsidRPr="000D3918">
        <w:t xml:space="preserve"> ARP Stabilization 10% set-aside)</w:t>
      </w:r>
      <w:r>
        <w:t xml:space="preserve"> spent to support this activity?</w:t>
      </w:r>
    </w:p>
    <w:p w:rsidR="007D70E3" w:rsidP="007D70E3" w14:paraId="6E7B8D15" w14:textId="77777777">
      <w:sdt>
        <w:sdtPr>
          <w:id w:val="13693344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if so which funding source(s) were used?</w:t>
      </w:r>
    </w:p>
    <w:p w:rsidR="007D70E3" w:rsidP="007D70E3" w14:paraId="14E0473B" w14:textId="77777777">
      <w:pPr>
        <w:pStyle w:val="ListParagraph"/>
        <w:numPr>
          <w:ilvl w:val="0"/>
          <w:numId w:val="91"/>
        </w:numPr>
      </w:pPr>
      <w:r>
        <w:t>CCDF quality funds</w:t>
      </w:r>
    </w:p>
    <w:p w:rsidR="007D70E3" w:rsidP="007D70E3" w14:paraId="7B196BC9" w14:textId="77777777">
      <w:pPr>
        <w:pStyle w:val="ListParagraph"/>
        <w:numPr>
          <w:ilvl w:val="0"/>
          <w:numId w:val="91"/>
        </w:numPr>
      </w:pPr>
      <w:r>
        <w:t>Non-CCDF funds</w:t>
      </w:r>
    </w:p>
    <w:p w:rsidR="007D70E3" w:rsidP="007D70E3" w14:paraId="1948F78E" w14:textId="77777777">
      <w:pPr>
        <w:pStyle w:val="ListParagraph"/>
        <w:numPr>
          <w:ilvl w:val="0"/>
          <w:numId w:val="91"/>
        </w:numPr>
      </w:pPr>
      <w:r>
        <w:t>CARES funds</w:t>
      </w:r>
    </w:p>
    <w:p w:rsidR="007D70E3" w:rsidP="007D70E3" w14:paraId="1F4DCE0B" w14:textId="77777777">
      <w:pPr>
        <w:pStyle w:val="ListParagraph"/>
        <w:numPr>
          <w:ilvl w:val="0"/>
          <w:numId w:val="91"/>
        </w:numPr>
      </w:pPr>
      <w:r>
        <w:t>CRRSA Funds</w:t>
      </w:r>
    </w:p>
    <w:p w:rsidR="007D70E3" w:rsidP="007D70E3" w14:paraId="06E62C1B" w14:textId="77777777">
      <w:pPr>
        <w:pStyle w:val="ListParagraph"/>
        <w:numPr>
          <w:ilvl w:val="0"/>
          <w:numId w:val="91"/>
        </w:numPr>
      </w:pPr>
      <w:r>
        <w:t xml:space="preserve">ARP Supplemental Discretionary </w:t>
      </w:r>
    </w:p>
    <w:p w:rsidR="00E142E8" w:rsidP="007D70E3" w14:paraId="1850A741" w14:textId="5F19BC16">
      <w:pPr>
        <w:pStyle w:val="ListParagraph"/>
        <w:numPr>
          <w:ilvl w:val="0"/>
          <w:numId w:val="91"/>
        </w:numPr>
      </w:pPr>
      <w:r>
        <w:t>ARP Stabilization 10% set-aside</w:t>
      </w:r>
    </w:p>
    <w:p w:rsidR="00E13BCA" w:rsidP="00E13BCA" w14:paraId="4A9155C8" w14:textId="77777777">
      <w:pPr>
        <w:pStyle w:val="ListParagraph"/>
        <w:numPr>
          <w:ilvl w:val="0"/>
          <w:numId w:val="91"/>
        </w:numPr>
      </w:pPr>
      <w:r>
        <w:t>Unable to report. Indicate reason: __________</w:t>
      </w:r>
    </w:p>
    <w:p w:rsidR="007D70E3" w:rsidRPr="008056E1" w:rsidP="007D70E3" w14:paraId="4736AC73" w14:textId="2337B9E3">
      <w:sdt>
        <w:sdtPr>
          <w:id w:val="-1944995640"/>
          <w14:checkbox>
            <w14:checked w14:val="0"/>
            <w14:checkedState w14:val="2612" w14:font="MS Gothic"/>
            <w14:uncheckedState w14:val="2610" w14:font="MS Gothic"/>
          </w14:checkbox>
        </w:sdtPr>
        <w:sdtContent>
          <w:r w:rsidR="00EA2622">
            <w:rPr>
              <w:rFonts w:ascii="MS Gothic" w:eastAsia="MS Gothic" w:hAnsi="MS Gothic" w:cs="MS Gothic" w:hint="eastAsia"/>
            </w:rPr>
            <w:t>☐</w:t>
          </w:r>
        </w:sdtContent>
      </w:sdt>
      <w:r>
        <w:t xml:space="preserve"> No</w:t>
      </w:r>
    </w:p>
    <w:p w:rsidR="007D70E3" w:rsidP="007D70E3" w14:paraId="6FF8505B" w14:textId="3198BA6D">
      <w:pPr>
        <w:rPr>
          <w:rFonts w:ascii="Times New Roman" w:hAnsi="Times New Roman" w:cs="Times New Roman"/>
        </w:rPr>
      </w:pPr>
      <w:r w:rsidRPr="00376AF0">
        <w:rPr>
          <w:rFonts w:ascii="Times New Roman" w:hAnsi="Times New Roman" w:cs="Times New Roman"/>
          <w:b/>
        </w:rPr>
        <w:t>11.</w:t>
      </w:r>
      <w:r w:rsidR="007D05BA">
        <w:rPr>
          <w:rFonts w:ascii="Times New Roman" w:hAnsi="Times New Roman" w:cs="Times New Roman"/>
          <w:b/>
        </w:rPr>
        <w:t>6</w:t>
      </w:r>
      <w:r w:rsidRPr="00376AF0">
        <w:rPr>
          <w:rFonts w:ascii="Times New Roman" w:hAnsi="Times New Roman" w:cs="Times New Roman"/>
          <w:b/>
        </w:rPr>
        <w:t xml:space="preserve"> </w:t>
      </w:r>
      <w:r w:rsidRPr="00376AF0" w:rsidR="00F45102">
        <w:rPr>
          <w:rFonts w:ascii="Times New Roman" w:hAnsi="Times New Roman" w:cs="Times New Roman"/>
          <w:b/>
        </w:rPr>
        <w:t>Spending:</w:t>
      </w:r>
      <w:r w:rsidRPr="007D70E3">
        <w:rPr>
          <w:rFonts w:ascii="Times New Roman" w:hAnsi="Times New Roman" w:cs="Times New Roman"/>
        </w:rPr>
        <w:t xml:space="preserve"> </w:t>
      </w:r>
      <w:r>
        <w:rPr>
          <w:rFonts w:ascii="Times New Roman" w:hAnsi="Times New Roman" w:cs="Times New Roman"/>
        </w:rPr>
        <w:t>What is the total amount spent across all funding</w:t>
      </w:r>
      <w:r w:rsidRPr="00376AF0">
        <w:rPr>
          <w:rFonts w:ascii="Times New Roman" w:hAnsi="Times New Roman" w:cs="Times New Roman"/>
        </w:rPr>
        <w:t xml:space="preserve"> sources</w:t>
      </w:r>
      <w:r>
        <w:rPr>
          <w:rFonts w:ascii="Times New Roman" w:hAnsi="Times New Roman" w:cs="Times New Roman"/>
        </w:rPr>
        <w:t xml:space="preserve"> (i.e., CCDF quality set aside, non-CCDF funds, CARES, CRRSA, ARP Supplemental Discretionary, and ARP Stabilization 10% set-aside)</w:t>
      </w:r>
      <w:r w:rsidRPr="00376AF0" w:rsidR="00C339AA">
        <w:rPr>
          <w:rFonts w:ascii="Times New Roman" w:hAnsi="Times New Roman" w:cs="Times New Roman"/>
        </w:rPr>
        <w:t xml:space="preserve"> on </w:t>
      </w:r>
      <w:r w:rsidRPr="00376AF0" w:rsidR="00C339AA">
        <w:rPr>
          <w:rFonts w:ascii="Times New Roman" w:hAnsi="Times New Roman" w:cs="Times New Roman"/>
          <w:b/>
          <w:u w:val="single"/>
        </w:rPr>
        <w:t>other activities to improve the quality of child care services</w:t>
      </w:r>
      <w:r w:rsidRPr="00376AF0" w:rsidR="00C339AA">
        <w:rPr>
          <w:rFonts w:ascii="Times New Roman" w:hAnsi="Times New Roman" w:cs="Times New Roman"/>
        </w:rPr>
        <w:t xml:space="preserve"> during </w:t>
      </w:r>
      <w:r w:rsidR="00AD0BD3">
        <w:rPr>
          <w:rFonts w:ascii="Times New Roman" w:hAnsi="Times New Roman" w:cs="Times New Roman"/>
        </w:rPr>
        <w:t>October 1, 2022</w:t>
      </w:r>
      <w:r w:rsidRPr="00376AF0" w:rsidR="00C339AA">
        <w:rPr>
          <w:rFonts w:ascii="Times New Roman" w:hAnsi="Times New Roman" w:cs="Times New Roman"/>
        </w:rPr>
        <w:t xml:space="preserve"> to </w:t>
      </w:r>
      <w:r w:rsidR="00C20486">
        <w:rPr>
          <w:rFonts w:ascii="Times New Roman" w:hAnsi="Times New Roman" w:cs="Times New Roman"/>
        </w:rPr>
        <w:t>September 30, 2023</w:t>
      </w:r>
      <w:r w:rsidRPr="00376AF0" w:rsidR="00C339AA">
        <w:rPr>
          <w:rFonts w:ascii="Times New Roman" w:hAnsi="Times New Roman" w:cs="Times New Roman"/>
        </w:rPr>
        <w:t xml:space="preserve">?  </w:t>
      </w:r>
      <w:r>
        <w:rPr>
          <w:rFonts w:ascii="Times New Roman" w:hAnsi="Times New Roman" w:cs="Times New Roman"/>
        </w:rPr>
        <w:t>$___________</w:t>
      </w:r>
    </w:p>
    <w:p w:rsidR="00FE50F5" w:rsidRPr="008A0D96" w:rsidP="00FE50F5" w14:paraId="413D71CB" w14:textId="77777777">
      <w:pPr>
        <w:rPr>
          <w:rFonts w:ascii="Times New Roman" w:hAnsi="Times New Roman" w:cs="Times New Roman"/>
        </w:rPr>
      </w:pPr>
      <w:sdt>
        <w:sdtPr>
          <w:rPr>
            <w:rFonts w:ascii="Times New Roman" w:hAnsi="Times New Roman" w:cs="Times New Roman"/>
          </w:rPr>
          <w:id w:val="138984435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Unable to report total amount spent. Indicate reason: __________________</w:t>
      </w:r>
    </w:p>
    <w:p w:rsidR="007D70E3" w:rsidRPr="00376AF0" w:rsidP="007D70E3" w14:paraId="50E8D46D" w14:textId="1971769A">
      <w:pPr>
        <w:rPr>
          <w:rFonts w:ascii="Times New Roman" w:eastAsia="Calibri" w:hAnsi="Times New Roman" w:cs="Times New Roman"/>
        </w:rPr>
      </w:pPr>
      <w:r w:rsidRPr="00FD3E31">
        <w:rPr>
          <w:rFonts w:ascii="Times New Roman" w:hAnsi="Times New Roman" w:cs="Times New Roman"/>
          <w:i/>
          <w:iCs/>
        </w:rPr>
        <w:t>Optional:</w:t>
      </w:r>
      <w:r>
        <w:rPr>
          <w:rFonts w:ascii="Times New Roman" w:hAnsi="Times New Roman" w:cs="Times New Roman"/>
        </w:rPr>
        <w:t xml:space="preserve"> Use this space to tell us any additional information about how funds were spent that is not captured in the items already reported. __________________________</w:t>
      </w:r>
    </w:p>
    <w:p w:rsidR="00430252" w:rsidRPr="007D05BA" w:rsidP="00430252" w14:paraId="3828B21E" w14:textId="16BE44E7">
      <w:pPr>
        <w:spacing w:after="0" w:line="240" w:lineRule="auto"/>
        <w:textAlignment w:val="baseline"/>
        <w:rPr>
          <w:rFonts w:ascii="Calibri" w:eastAsia="Times New Roman" w:hAnsi="Calibri" w:cs="Calibri"/>
          <w:szCs w:val="24"/>
          <w:shd w:val="clear" w:color="auto" w:fill="FFFF00"/>
        </w:rPr>
      </w:pPr>
      <w:r w:rsidRPr="007D05BA">
        <w:rPr>
          <w:rFonts w:ascii="Times New Roman" w:eastAsia="Times New Roman" w:hAnsi="Times New Roman" w:cs="Times New Roman"/>
          <w:b/>
          <w:color w:val="000000" w:themeColor="text1"/>
          <w:szCs w:val="24"/>
        </w:rPr>
        <w:t>11.</w:t>
      </w:r>
      <w:r w:rsidR="007D05BA">
        <w:rPr>
          <w:rFonts w:ascii="Times New Roman" w:eastAsia="Times New Roman" w:hAnsi="Times New Roman" w:cs="Times New Roman"/>
          <w:b/>
          <w:color w:val="000000" w:themeColor="text1"/>
          <w:szCs w:val="24"/>
        </w:rPr>
        <w:t>7</w:t>
      </w:r>
      <w:r w:rsidRPr="007D05BA">
        <w:rPr>
          <w:rFonts w:ascii="Times New Roman" w:eastAsia="Times New Roman" w:hAnsi="Times New Roman" w:cs="Times New Roman"/>
          <w:b/>
          <w:color w:val="000000" w:themeColor="text1"/>
          <w:szCs w:val="24"/>
        </w:rPr>
        <w:t xml:space="preserve"> Progress Update:</w:t>
      </w:r>
      <w:r w:rsidRPr="007D05BA">
        <w:rPr>
          <w:rFonts w:ascii="Times New Roman" w:eastAsia="Times New Roman" w:hAnsi="Times New Roman" w:cs="Times New Roman"/>
          <w:color w:val="000000" w:themeColor="text1"/>
          <w:szCs w:val="24"/>
        </w:rPr>
        <w:t xml:space="preserve"> Other activities to improve the quality of child care services supported by outcome measures that improve provider preparedness, child safety, child well-being, or kindergarten-entry.   </w:t>
      </w:r>
    </w:p>
    <w:p w:rsidR="00430252" w:rsidRPr="007D05BA" w:rsidP="00430252" w14:paraId="0C460AC2" w14:textId="77777777">
      <w:pPr>
        <w:spacing w:after="0" w:line="240" w:lineRule="auto"/>
        <w:textAlignment w:val="baseline"/>
        <w:rPr>
          <w:rFonts w:ascii="Times New Roman" w:eastAsia="Times New Roman" w:hAnsi="Times New Roman" w:cs="Times New Roman"/>
          <w:color w:val="000000"/>
          <w:szCs w:val="24"/>
        </w:rPr>
      </w:pPr>
    </w:p>
    <w:p w:rsidR="00430252" w:rsidRPr="007D05BA" w:rsidP="00430252" w14:paraId="7617707E" w14:textId="627E3673">
      <w:pPr>
        <w:spacing w:after="0" w:line="240" w:lineRule="auto"/>
        <w:textAlignment w:val="baseline"/>
        <w:rPr>
          <w:rFonts w:ascii="Times New Roman" w:eastAsia="Times New Roman" w:hAnsi="Times New Roman" w:cs="Times New Roman"/>
          <w:color w:val="000000"/>
          <w:szCs w:val="24"/>
        </w:rPr>
      </w:pPr>
      <w:r w:rsidRPr="007D05BA">
        <w:rPr>
          <w:rFonts w:ascii="Times New Roman" w:eastAsia="Times New Roman" w:hAnsi="Times New Roman" w:cs="Times New Roman"/>
          <w:color w:val="000000"/>
          <w:szCs w:val="24"/>
        </w:rPr>
        <w:t xml:space="preserve">Measurable indicators of progress the state/territory reported in section 7.10.2 of the 2022-2024 CCDF Plan: </w:t>
      </w:r>
    </w:p>
    <w:p w:rsidR="00430252" w:rsidRPr="007D05BA" w:rsidP="00430252" w14:paraId="7C437E91" w14:textId="77777777">
      <w:pPr>
        <w:spacing w:after="0" w:line="240" w:lineRule="auto"/>
        <w:textAlignment w:val="baseline"/>
        <w:rPr>
          <w:rFonts w:ascii="Times New Roman" w:eastAsia="Times New Roman" w:hAnsi="Times New Roman" w:cs="Times New Roman"/>
          <w:i/>
          <w:iCs/>
          <w:color w:val="000000"/>
          <w:szCs w:val="24"/>
        </w:rPr>
      </w:pPr>
      <w:r w:rsidRPr="007D05BA">
        <w:rPr>
          <w:rFonts w:ascii="Times New Roman" w:eastAsia="Times New Roman" w:hAnsi="Times New Roman" w:cs="Times New Roman"/>
          <w:i/>
          <w:iCs/>
          <w:color w:val="000000"/>
          <w:szCs w:val="24"/>
        </w:rPr>
        <w:t>[State data imported from CCDF Plan section]</w:t>
      </w:r>
    </w:p>
    <w:p w:rsidR="00430252" w:rsidRPr="007D05BA" w:rsidP="00430252" w14:paraId="445B76FD" w14:textId="77777777">
      <w:pPr>
        <w:spacing w:after="0" w:line="240" w:lineRule="auto"/>
        <w:textAlignment w:val="baseline"/>
        <w:rPr>
          <w:rFonts w:ascii="Segoe UI" w:eastAsia="Times New Roman" w:hAnsi="Segoe UI" w:cs="Segoe UI"/>
          <w:szCs w:val="24"/>
        </w:rPr>
      </w:pPr>
    </w:p>
    <w:p w:rsidR="00430252" w:rsidRPr="007D05BA" w:rsidP="00430252" w14:paraId="03F09A8F" w14:textId="1F16E1FF">
      <w:pPr>
        <w:spacing w:after="0" w:line="240" w:lineRule="auto"/>
        <w:textAlignment w:val="baseline"/>
        <w:rPr>
          <w:rFonts w:ascii="Times New Roman" w:eastAsia="Times New Roman" w:hAnsi="Times New Roman" w:cs="Times New Roman"/>
          <w:color w:val="000000"/>
          <w:szCs w:val="24"/>
        </w:rPr>
      </w:pPr>
      <w:r w:rsidRPr="007D05BA">
        <w:rPr>
          <w:rFonts w:ascii="Times New Roman" w:eastAsia="Times New Roman" w:hAnsi="Times New Roman" w:cs="Times New Roman"/>
          <w:color w:val="000000"/>
          <w:szCs w:val="24"/>
        </w:rPr>
        <w:t>Please include information on the outcomes and numerical targets achieved based on the measurable indicators of progress specified in section 7.10.2 of the 2022-2024 CCDF Plan: __________________</w:t>
      </w:r>
    </w:p>
    <w:p w:rsidR="00BA099B" w:rsidP="00BC6FA0" w14:paraId="66E5F430" w14:textId="77777777">
      <w:pPr>
        <w:rPr>
          <w:rFonts w:ascii="Times New Roman" w:hAnsi="Times New Roman" w:cs="Times New Roman"/>
          <w:b/>
          <w:sz w:val="28"/>
          <w:szCs w:val="24"/>
        </w:rPr>
      </w:pPr>
    </w:p>
    <w:p w:rsidR="007D70E3" w14:paraId="6F71E088" w14:textId="77777777">
      <w:pPr>
        <w:rPr>
          <w:rFonts w:ascii="Times New Roman" w:hAnsi="Times New Roman" w:cs="Times New Roman"/>
          <w:b/>
          <w:sz w:val="28"/>
          <w:szCs w:val="24"/>
        </w:rPr>
      </w:pPr>
      <w:r>
        <w:rPr>
          <w:rFonts w:ascii="Times New Roman" w:hAnsi="Times New Roman" w:cs="Times New Roman"/>
          <w:b/>
          <w:sz w:val="28"/>
          <w:szCs w:val="24"/>
        </w:rPr>
        <w:br w:type="page"/>
      </w:r>
    </w:p>
    <w:p w:rsidR="0031247B" w:rsidRPr="00FB5382" w:rsidP="00BC6FA0" w14:paraId="08C98CE8" w14:textId="2A99F5A7">
      <w:pPr>
        <w:rPr>
          <w:rFonts w:ascii="Times New Roman" w:hAnsi="Times New Roman" w:cs="Times New Roman"/>
          <w:b/>
        </w:rPr>
      </w:pPr>
      <w:r w:rsidRPr="00376AF0">
        <w:rPr>
          <w:rFonts w:ascii="Times New Roman" w:hAnsi="Times New Roman" w:cs="Times New Roman"/>
          <w:b/>
          <w:sz w:val="28"/>
          <w:szCs w:val="24"/>
        </w:rPr>
        <w:t xml:space="preserve">12) </w:t>
      </w:r>
      <w:r w:rsidRPr="00376AF0" w:rsidR="00FF106A">
        <w:rPr>
          <w:rFonts w:ascii="Times New Roman" w:eastAsia="Calibri" w:hAnsi="Times New Roman" w:cs="Times New Roman"/>
          <w:b/>
          <w:bCs/>
          <w:sz w:val="28"/>
          <w:szCs w:val="24"/>
        </w:rPr>
        <w:t xml:space="preserve">Lead </w:t>
      </w:r>
      <w:r w:rsidRPr="00376AF0" w:rsidR="0068477E">
        <w:rPr>
          <w:rFonts w:ascii="Times New Roman" w:eastAsia="Calibri" w:hAnsi="Times New Roman" w:cs="Times New Roman"/>
          <w:b/>
          <w:bCs/>
          <w:sz w:val="28"/>
          <w:szCs w:val="24"/>
        </w:rPr>
        <w:t>a</w:t>
      </w:r>
      <w:r w:rsidRPr="00376AF0" w:rsidR="00FF106A">
        <w:rPr>
          <w:rFonts w:ascii="Times New Roman" w:eastAsia="Calibri" w:hAnsi="Times New Roman" w:cs="Times New Roman"/>
          <w:b/>
          <w:bCs/>
          <w:sz w:val="28"/>
          <w:szCs w:val="24"/>
        </w:rPr>
        <w:t xml:space="preserve">gencies </w:t>
      </w:r>
      <w:r w:rsidRPr="00376AF0" w:rsidR="008253F6">
        <w:rPr>
          <w:rFonts w:ascii="Times New Roman" w:eastAsia="Calibri" w:hAnsi="Times New Roman" w:cs="Times New Roman"/>
          <w:b/>
          <w:bCs/>
          <w:sz w:val="28"/>
          <w:szCs w:val="24"/>
        </w:rPr>
        <w:t xml:space="preserve">must </w:t>
      </w:r>
      <w:r w:rsidRPr="00376AF0" w:rsidR="00FF106A">
        <w:rPr>
          <w:rFonts w:ascii="Times New Roman" w:eastAsia="Calibri" w:hAnsi="Times New Roman" w:cs="Times New Roman"/>
          <w:b/>
          <w:bCs/>
          <w:sz w:val="28"/>
          <w:szCs w:val="24"/>
        </w:rPr>
        <w:t>s</w:t>
      </w:r>
      <w:r w:rsidRPr="00376AF0">
        <w:rPr>
          <w:rFonts w:ascii="Times New Roman" w:eastAsia="Calibri" w:hAnsi="Times New Roman" w:cs="Times New Roman"/>
          <w:b/>
          <w:bCs/>
          <w:sz w:val="28"/>
          <w:szCs w:val="24"/>
        </w:rPr>
        <w:t>ubmit a</w:t>
      </w:r>
      <w:r w:rsidRPr="00376AF0" w:rsidR="00FF106A">
        <w:rPr>
          <w:rFonts w:ascii="Times New Roman" w:eastAsia="Calibri" w:hAnsi="Times New Roman" w:cs="Times New Roman"/>
          <w:b/>
          <w:bCs/>
          <w:sz w:val="28"/>
          <w:szCs w:val="24"/>
        </w:rPr>
        <w:t>n annual</w:t>
      </w:r>
      <w:r w:rsidRPr="00376AF0">
        <w:rPr>
          <w:rFonts w:ascii="Times New Roman" w:eastAsia="Calibri" w:hAnsi="Times New Roman" w:cs="Times New Roman"/>
          <w:b/>
          <w:bCs/>
          <w:sz w:val="28"/>
          <w:szCs w:val="24"/>
        </w:rPr>
        <w:t xml:space="preserve"> </w:t>
      </w:r>
      <w:r w:rsidRPr="00376AF0" w:rsidR="0083147F">
        <w:rPr>
          <w:rFonts w:ascii="Times New Roman" w:eastAsia="Calibri" w:hAnsi="Times New Roman" w:cs="Times New Roman"/>
          <w:b/>
          <w:bCs/>
          <w:sz w:val="28"/>
          <w:szCs w:val="24"/>
        </w:rPr>
        <w:t>report</w:t>
      </w:r>
      <w:r w:rsidRPr="00376AF0">
        <w:rPr>
          <w:rFonts w:ascii="Times New Roman" w:eastAsia="Calibri" w:hAnsi="Times New Roman" w:cs="Times New Roman"/>
          <w:b/>
          <w:bCs/>
          <w:sz w:val="28"/>
          <w:szCs w:val="24"/>
        </w:rPr>
        <w:t xml:space="preserve">, as required at 45 CFR </w:t>
      </w:r>
      <w:r w:rsidRPr="00376AF0">
        <w:rPr>
          <w:rFonts w:ascii="Times New Roman" w:hAnsi="Times New Roman" w:cs="Times New Roman"/>
          <w:b/>
          <w:sz w:val="28"/>
          <w:szCs w:val="24"/>
        </w:rPr>
        <w:t>§ 98.53(f</w:t>
      </w:r>
      <w:r w:rsidRPr="00376AF0" w:rsidR="001E43F6">
        <w:rPr>
          <w:rFonts w:ascii="Times New Roman" w:hAnsi="Times New Roman" w:cs="Times New Roman"/>
          <w:b/>
          <w:sz w:val="28"/>
          <w:szCs w:val="24"/>
        </w:rPr>
        <w:t>) (</w:t>
      </w:r>
      <w:r w:rsidRPr="00376AF0">
        <w:rPr>
          <w:rFonts w:ascii="Times New Roman" w:hAnsi="Times New Roman" w:cs="Times New Roman"/>
          <w:b/>
          <w:sz w:val="28"/>
          <w:szCs w:val="24"/>
        </w:rPr>
        <w:t>4),</w:t>
      </w:r>
      <w:r w:rsidRPr="00376AF0" w:rsidR="0083147F">
        <w:rPr>
          <w:rFonts w:ascii="Times New Roman" w:eastAsia="Calibri" w:hAnsi="Times New Roman" w:cs="Times New Roman"/>
          <w:b/>
          <w:bCs/>
          <w:sz w:val="28"/>
          <w:szCs w:val="24"/>
        </w:rPr>
        <w:t xml:space="preserve"> describing any changes to </w:t>
      </w:r>
      <w:r w:rsidRPr="00376AF0" w:rsidR="00F513AA">
        <w:rPr>
          <w:rFonts w:ascii="Times New Roman" w:eastAsia="Calibri" w:hAnsi="Times New Roman" w:cs="Times New Roman"/>
          <w:b/>
          <w:bCs/>
          <w:sz w:val="28"/>
          <w:szCs w:val="24"/>
        </w:rPr>
        <w:t>l</w:t>
      </w:r>
      <w:r w:rsidRPr="00376AF0" w:rsidR="00C2249D">
        <w:rPr>
          <w:rFonts w:ascii="Times New Roman" w:eastAsia="Calibri" w:hAnsi="Times New Roman" w:cs="Times New Roman"/>
          <w:b/>
          <w:bCs/>
          <w:sz w:val="28"/>
          <w:szCs w:val="24"/>
        </w:rPr>
        <w:t>ead agency</w:t>
      </w:r>
      <w:r w:rsidRPr="00376AF0" w:rsidR="0083147F">
        <w:rPr>
          <w:rFonts w:ascii="Times New Roman" w:eastAsia="Calibri" w:hAnsi="Times New Roman" w:cs="Times New Roman"/>
          <w:b/>
          <w:bCs/>
          <w:sz w:val="28"/>
          <w:szCs w:val="24"/>
        </w:rPr>
        <w:t xml:space="preserve"> regulations, enforcement mechanisms, or other </w:t>
      </w:r>
      <w:r w:rsidRPr="00376AF0" w:rsidR="00F513AA">
        <w:rPr>
          <w:rFonts w:ascii="Times New Roman" w:eastAsia="Calibri" w:hAnsi="Times New Roman" w:cs="Times New Roman"/>
          <w:b/>
          <w:bCs/>
          <w:sz w:val="28"/>
          <w:szCs w:val="24"/>
        </w:rPr>
        <w:t>l</w:t>
      </w:r>
      <w:r w:rsidRPr="00376AF0" w:rsidR="00C2249D">
        <w:rPr>
          <w:rFonts w:ascii="Times New Roman" w:eastAsia="Calibri" w:hAnsi="Times New Roman" w:cs="Times New Roman"/>
          <w:b/>
          <w:bCs/>
          <w:sz w:val="28"/>
          <w:szCs w:val="24"/>
        </w:rPr>
        <w:t>ead agency</w:t>
      </w:r>
      <w:r w:rsidRPr="00376AF0" w:rsidR="0083147F">
        <w:rPr>
          <w:rFonts w:ascii="Times New Roman" w:eastAsia="Calibri" w:hAnsi="Times New Roman" w:cs="Times New Roman"/>
          <w:b/>
          <w:bCs/>
          <w:sz w:val="28"/>
          <w:szCs w:val="24"/>
        </w:rPr>
        <w:t xml:space="preserve"> policies addressing health and safety based on an annual review and assessment of serious child injuries and any deaths occurring in child care programs receiving CCDF, and in other regulated and unregulated child care centers and family child care homes, to the extent </w:t>
      </w:r>
      <w:r w:rsidRPr="00376AF0">
        <w:rPr>
          <w:rFonts w:ascii="Times New Roman" w:eastAsia="Calibri" w:hAnsi="Times New Roman" w:cs="Times New Roman"/>
          <w:b/>
          <w:bCs/>
          <w:sz w:val="28"/>
          <w:szCs w:val="24"/>
        </w:rPr>
        <w:t>possible</w:t>
      </w:r>
      <w:r w:rsidRPr="00376AF0" w:rsidR="0083147F">
        <w:rPr>
          <w:rFonts w:ascii="Times New Roman" w:eastAsia="Calibri" w:hAnsi="Times New Roman" w:cs="Times New Roman"/>
          <w:b/>
          <w:bCs/>
          <w:sz w:val="28"/>
          <w:szCs w:val="24"/>
        </w:rPr>
        <w:t>.</w:t>
      </w:r>
      <w:r w:rsidRPr="00376AF0" w:rsidR="003D6DFB">
        <w:rPr>
          <w:rFonts w:ascii="Times New Roman" w:eastAsia="Calibri" w:hAnsi="Times New Roman" w:cs="Times New Roman"/>
          <w:b/>
          <w:bCs/>
          <w:sz w:val="28"/>
          <w:szCs w:val="24"/>
        </w:rPr>
        <w:t xml:space="preserve"> </w:t>
      </w:r>
    </w:p>
    <w:p w:rsidR="0083147F" w:rsidRPr="00376AF0" w:rsidP="00BC6FA0" w14:paraId="372F5F72" w14:textId="391DA567">
      <w:pPr>
        <w:rPr>
          <w:rFonts w:ascii="Times New Roman" w:eastAsia="Calibri" w:hAnsi="Times New Roman" w:cs="Times New Roman"/>
          <w:bCs/>
        </w:rPr>
      </w:pPr>
      <w:r w:rsidRPr="00376AF0">
        <w:rPr>
          <w:rFonts w:ascii="Times New Roman" w:eastAsia="Calibri" w:hAnsi="Times New Roman" w:cs="Times New Roman"/>
          <w:b/>
        </w:rPr>
        <w:t>12.1</w:t>
      </w:r>
      <w:r w:rsidRPr="00376AF0">
        <w:rPr>
          <w:rFonts w:ascii="Times New Roman" w:eastAsia="Calibri" w:hAnsi="Times New Roman" w:cs="Times New Roman"/>
          <w:bCs/>
        </w:rPr>
        <w:t xml:space="preserve"> </w:t>
      </w:r>
      <w:r w:rsidRPr="00376AF0" w:rsidR="0031247B">
        <w:rPr>
          <w:rFonts w:ascii="Times New Roman" w:eastAsia="Calibri" w:hAnsi="Times New Roman" w:cs="Times New Roman"/>
          <w:b/>
        </w:rPr>
        <w:t>Describe the annual review and assessment of serious injuries and any deaths occurring in child care programs receiving CCDF, and in other regulated and unregulated child care centers and family child care homes, to the extent possible</w:t>
      </w:r>
      <w:r w:rsidRPr="00376AF0" w:rsidR="0031247B">
        <w:rPr>
          <w:rFonts w:ascii="Times New Roman" w:eastAsia="Calibri" w:hAnsi="Times New Roman" w:cs="Times New Roman"/>
          <w:bCs/>
        </w:rPr>
        <w:t xml:space="preserve">. </w:t>
      </w:r>
      <w:r w:rsidRPr="00376AF0" w:rsidR="0031247B">
        <w:rPr>
          <w:rFonts w:ascii="Times New Roman" w:hAnsi="Times New Roman" w:cs="Times New Roman"/>
          <w:bCs/>
          <w:color w:val="000000"/>
          <w:u w:val="single"/>
          <w:shd w:val="clear" w:color="auto" w:fill="99CCFF"/>
        </w:rPr>
        <w:fldChar w:fldCharType="begin">
          <w:ffData>
            <w:name w:val="Text297"/>
            <w:enabled/>
            <w:calcOnExit w:val="0"/>
            <w:textInput/>
          </w:ffData>
        </w:fldChar>
      </w:r>
      <w:r w:rsidRPr="00376AF0" w:rsidR="0031247B">
        <w:rPr>
          <w:rFonts w:ascii="Times New Roman" w:hAnsi="Times New Roman" w:cs="Times New Roman"/>
          <w:bCs/>
          <w:color w:val="000000"/>
          <w:u w:val="single"/>
          <w:shd w:val="clear" w:color="auto" w:fill="99CCFF"/>
        </w:rPr>
        <w:instrText xml:space="preserve"> FORMTEXT </w:instrText>
      </w:r>
      <w:r w:rsidRPr="00376AF0" w:rsidR="0031247B">
        <w:rPr>
          <w:rFonts w:ascii="Times New Roman" w:hAnsi="Times New Roman" w:cs="Times New Roman"/>
          <w:bCs/>
          <w:color w:val="000000"/>
          <w:u w:val="single"/>
          <w:shd w:val="clear" w:color="auto" w:fill="99CCFF"/>
        </w:rPr>
        <w:fldChar w:fldCharType="separate"/>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bCs/>
          <w:color w:val="000000"/>
          <w:u w:val="single"/>
          <w:shd w:val="clear" w:color="auto" w:fill="99CCFF"/>
        </w:rPr>
        <w:fldChar w:fldCharType="end"/>
      </w:r>
    </w:p>
    <w:p w:rsidR="00376AF0" w:rsidRPr="00376AF0" w:rsidP="00A54F31" w14:paraId="157A1124" w14:textId="176F8A2F">
      <w:pPr>
        <w:rPr>
          <w:rFonts w:ascii="Times New Roman" w:hAnsi="Times New Roman" w:cs="Times New Roman"/>
          <w:bCs/>
          <w:color w:val="000000"/>
          <w:u w:val="single"/>
          <w:shd w:val="clear" w:color="auto" w:fill="99CCFF"/>
        </w:rPr>
      </w:pPr>
      <w:r w:rsidRPr="00376AF0">
        <w:rPr>
          <w:rFonts w:ascii="Times New Roman" w:eastAsia="Calibri" w:hAnsi="Times New Roman" w:cs="Times New Roman"/>
          <w:b/>
        </w:rPr>
        <w:t xml:space="preserve">12.2 </w:t>
      </w:r>
      <w:r w:rsidRPr="00376AF0" w:rsidR="0031247B">
        <w:rPr>
          <w:rFonts w:ascii="Times New Roman" w:eastAsia="Calibri" w:hAnsi="Times New Roman" w:cs="Times New Roman"/>
          <w:b/>
        </w:rPr>
        <w:t>Describe any changes to</w:t>
      </w:r>
      <w:r w:rsidRPr="00376AF0" w:rsidR="00E17ABB">
        <w:rPr>
          <w:rFonts w:ascii="Times New Roman" w:eastAsia="Calibri" w:hAnsi="Times New Roman" w:cs="Times New Roman"/>
          <w:b/>
        </w:rPr>
        <w:t xml:space="preserve"> lead agency</w:t>
      </w:r>
      <w:r w:rsidRPr="00376AF0" w:rsidR="0031247B">
        <w:rPr>
          <w:rFonts w:ascii="Times New Roman" w:eastAsia="Calibri" w:hAnsi="Times New Roman" w:cs="Times New Roman"/>
          <w:b/>
        </w:rPr>
        <w:t xml:space="preserve"> regulations, enforcement mechanisms, or other </w:t>
      </w:r>
      <w:r w:rsidRPr="00376AF0" w:rsidR="00E17ABB">
        <w:rPr>
          <w:rFonts w:ascii="Times New Roman" w:eastAsia="Calibri" w:hAnsi="Times New Roman" w:cs="Times New Roman"/>
          <w:b/>
        </w:rPr>
        <w:t xml:space="preserve">lead agency </w:t>
      </w:r>
      <w:r w:rsidRPr="00376AF0" w:rsidR="0031247B">
        <w:rPr>
          <w:rFonts w:ascii="Times New Roman" w:eastAsia="Calibri" w:hAnsi="Times New Roman" w:cs="Times New Roman"/>
          <w:b/>
        </w:rPr>
        <w:t>policies addressing health and safety based on the annual review and assessment.</w:t>
      </w:r>
      <w:r w:rsidRPr="00376AF0" w:rsidR="0031247B">
        <w:rPr>
          <w:rFonts w:ascii="Times New Roman" w:eastAsia="Calibri" w:hAnsi="Times New Roman" w:cs="Times New Roman"/>
          <w:bCs/>
        </w:rPr>
        <w:t xml:space="preserve"> </w:t>
      </w:r>
      <w:r w:rsidRPr="00376AF0" w:rsidR="0031247B">
        <w:rPr>
          <w:rFonts w:ascii="Times New Roman" w:hAnsi="Times New Roman" w:cs="Times New Roman"/>
          <w:bCs/>
          <w:color w:val="000000"/>
          <w:u w:val="single"/>
          <w:shd w:val="clear" w:color="auto" w:fill="99CCFF"/>
        </w:rPr>
        <w:fldChar w:fldCharType="begin">
          <w:ffData>
            <w:name w:val="Text297"/>
            <w:enabled/>
            <w:calcOnExit w:val="0"/>
            <w:textInput/>
          </w:ffData>
        </w:fldChar>
      </w:r>
      <w:r w:rsidRPr="00376AF0" w:rsidR="0031247B">
        <w:rPr>
          <w:rFonts w:ascii="Times New Roman" w:hAnsi="Times New Roman" w:cs="Times New Roman"/>
          <w:bCs/>
          <w:color w:val="000000"/>
          <w:u w:val="single"/>
          <w:shd w:val="clear" w:color="auto" w:fill="99CCFF"/>
        </w:rPr>
        <w:instrText xml:space="preserve"> FORMTEXT </w:instrText>
      </w:r>
      <w:r w:rsidRPr="00376AF0" w:rsidR="0031247B">
        <w:rPr>
          <w:rFonts w:ascii="Times New Roman" w:hAnsi="Times New Roman" w:cs="Times New Roman"/>
          <w:bCs/>
          <w:color w:val="000000"/>
          <w:u w:val="single"/>
          <w:shd w:val="clear" w:color="auto" w:fill="99CCFF"/>
        </w:rPr>
        <w:fldChar w:fldCharType="separate"/>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noProof/>
          <w:color w:val="000000"/>
          <w:u w:val="single"/>
          <w:shd w:val="clear" w:color="auto" w:fill="99CCFF"/>
        </w:rPr>
        <w:t> </w:t>
      </w:r>
      <w:r w:rsidRPr="00376AF0" w:rsidR="0031247B">
        <w:rPr>
          <w:rFonts w:ascii="Times New Roman" w:hAnsi="Times New Roman" w:cs="Times New Roman"/>
          <w:bCs/>
          <w:color w:val="000000"/>
          <w:u w:val="single"/>
          <w:shd w:val="clear" w:color="auto" w:fill="99CCFF"/>
        </w:rPr>
        <w:fldChar w:fldCharType="end"/>
      </w:r>
    </w:p>
    <w:p w:rsidR="00376AF0" w:rsidRPr="00376AF0" w:rsidP="615DB3F0" w14:paraId="39A81D84" w14:textId="5235E0B1">
      <w:pPr>
        <w:rPr>
          <w:rFonts w:ascii="Times New Roman" w:eastAsia="Times New Roman" w:hAnsi="Times New Roman" w:cs="Times New Roman"/>
          <w:color w:val="000000" w:themeColor="text1"/>
          <w:sz w:val="28"/>
          <w:szCs w:val="28"/>
        </w:rPr>
      </w:pPr>
      <w:r w:rsidRPr="615DB3F0">
        <w:rPr>
          <w:rFonts w:ascii="Times New Roman" w:hAnsi="Times New Roman" w:cs="Times New Roman"/>
          <w:color w:val="000000" w:themeColor="text1"/>
          <w:u w:val="single"/>
        </w:rPr>
        <w:br w:type="page"/>
      </w:r>
      <w:r w:rsidRPr="615DB3F0" w:rsidR="615DB3F0">
        <w:rPr>
          <w:rFonts w:ascii="Times New Roman" w:eastAsia="Times New Roman" w:hAnsi="Times New Roman" w:cs="Times New Roman"/>
          <w:b/>
          <w:bCs/>
          <w:color w:val="000000" w:themeColor="text1"/>
          <w:sz w:val="28"/>
          <w:szCs w:val="28"/>
        </w:rPr>
        <w:t>13) American Rescue Plan (ARP) Act Child Care Stabilization Grants</w:t>
      </w:r>
    </w:p>
    <w:p w:rsidR="00376AF0" w:rsidRPr="00376AF0" w:rsidP="615DB3F0" w14:paraId="5A4D47A3" w14:textId="517DE1A7">
      <w:pPr>
        <w:rPr>
          <w:rFonts w:ascii="Times New Roman" w:eastAsia="Times New Roman" w:hAnsi="Times New Roman" w:cs="Times New Roman"/>
          <w:color w:val="000000" w:themeColor="text1"/>
          <w:szCs w:val="24"/>
        </w:rPr>
      </w:pPr>
      <w:r w:rsidRPr="615DB3F0">
        <w:rPr>
          <w:rFonts w:ascii="Times New Roman" w:eastAsia="Times New Roman" w:hAnsi="Times New Roman" w:cs="Times New Roman"/>
          <w:i/>
          <w:iCs/>
          <w:color w:val="000000" w:themeColor="text1"/>
          <w:szCs w:val="24"/>
        </w:rPr>
        <w:t xml:space="preserve">Goal: To ensure the lead agency implements an equitable stabilization grant program. The American Rescue Plan (ARP) Act included approximately $24 billion for child care stabilization grants, representing an important opportunity to stabilize the child care sector and do so in a way that builds back a stronger child care system that supports the developmental and learning needs of children, meets parents’ needs and preferences with equal access to high-quality child care, and supports a professionalized workforce that is fairly and appropriately compensated for the essential skilled work that they do. Lead agencies must spend most stabilization funds as subgrants to qualified child care providers to support the stability of the child care sector during and after the COVID-19 public health emergency. Section 13 should be used to report on ARP Stabilization Grants ONLY.  </w:t>
      </w:r>
      <w:r w:rsidRPr="615DB3F0">
        <w:rPr>
          <w:rFonts w:ascii="Times New Roman" w:eastAsia="Times New Roman" w:hAnsi="Times New Roman" w:cs="Times New Roman"/>
          <w:color w:val="000000" w:themeColor="text1"/>
          <w:szCs w:val="24"/>
        </w:rPr>
        <w:t xml:space="preserve"> </w:t>
      </w:r>
    </w:p>
    <w:p w:rsidR="00376AF0" w:rsidRPr="00376AF0" w:rsidP="615DB3F0" w14:paraId="1996B716" w14:textId="74154486">
      <w:pPr>
        <w:rPr>
          <w:rFonts w:ascii="Times New Roman" w:eastAsia="Times New Roman" w:hAnsi="Times New Roman" w:cs="Times New Roman"/>
          <w:color w:val="000000" w:themeColor="text1"/>
          <w:szCs w:val="24"/>
        </w:rPr>
      </w:pPr>
      <w:r w:rsidRPr="615DB3F0">
        <w:rPr>
          <w:rFonts w:ascii="Times New Roman" w:eastAsia="Times New Roman" w:hAnsi="Times New Roman" w:cs="Times New Roman"/>
          <w:b/>
          <w:bCs/>
          <w:color w:val="000000" w:themeColor="text1"/>
          <w:szCs w:val="24"/>
        </w:rPr>
        <w:t>13.1 Did you run more than one grant program? If so, list the number of separate grant programs and describe their uses.</w:t>
      </w:r>
    </w:p>
    <w:p w:rsidR="00376AF0" w:rsidRPr="00376AF0" w:rsidP="615DB3F0" w14:paraId="189623CE" w14:textId="5E566BD1">
      <w:pPr>
        <w:pStyle w:val="ListParagraph"/>
        <w:numPr>
          <w:ilvl w:val="0"/>
          <w:numId w:val="85"/>
        </w:numPr>
        <w:rPr>
          <w:rFonts w:asciiTheme="minorHAnsi" w:eastAsiaTheme="minorEastAsia" w:hAnsiTheme="minorHAnsi"/>
          <w:color w:val="000000" w:themeColor="text1"/>
          <w:szCs w:val="24"/>
        </w:rPr>
      </w:pPr>
      <w:r w:rsidRPr="615DB3F0">
        <w:rPr>
          <w:rFonts w:ascii="Times New Roman" w:eastAsia="Times New Roman" w:hAnsi="Times New Roman" w:cs="Times New Roman"/>
          <w:color w:val="000000" w:themeColor="text1"/>
          <w:szCs w:val="24"/>
        </w:rPr>
        <w:t>Yes. Describe: ___________</w:t>
      </w:r>
    </w:p>
    <w:p w:rsidR="00376AF0" w:rsidRPr="00376AF0" w:rsidP="615DB3F0" w14:paraId="1D5AA681" w14:textId="6DD9D616">
      <w:pPr>
        <w:pStyle w:val="ListParagraph"/>
        <w:numPr>
          <w:ilvl w:val="0"/>
          <w:numId w:val="85"/>
        </w:numPr>
        <w:rPr>
          <w:rFonts w:asciiTheme="minorHAnsi" w:eastAsiaTheme="minorEastAsia" w:hAnsiTheme="minorHAnsi"/>
          <w:color w:val="000000" w:themeColor="text1"/>
          <w:szCs w:val="24"/>
        </w:rPr>
      </w:pPr>
      <w:r w:rsidRPr="615DB3F0">
        <w:rPr>
          <w:rFonts w:ascii="Times New Roman" w:eastAsia="Times New Roman" w:hAnsi="Times New Roman" w:cs="Times New Roman"/>
          <w:color w:val="000000" w:themeColor="text1"/>
          <w:szCs w:val="24"/>
        </w:rPr>
        <w:t xml:space="preserve">No </w:t>
      </w:r>
    </w:p>
    <w:p w:rsidR="00376AF0" w:rsidRPr="00376AF0" w:rsidP="615DB3F0" w14:paraId="20E432E5" w14:textId="6B49A8F4">
      <w:pPr>
        <w:spacing w:beforeAutospacing="1" w:afterAutospacing="1" w:line="240" w:lineRule="auto"/>
        <w:rPr>
          <w:rFonts w:ascii="Times New Roman" w:eastAsia="Times New Roman" w:hAnsi="Times New Roman" w:cs="Times New Roman"/>
          <w:color w:val="000000" w:themeColor="text1"/>
          <w:szCs w:val="24"/>
        </w:rPr>
      </w:pPr>
      <w:r w:rsidRPr="615DB3F0">
        <w:rPr>
          <w:rStyle w:val="normaltextrun"/>
          <w:rFonts w:eastAsia="Times New Roman"/>
          <w:b/>
          <w:bCs/>
          <w:color w:val="000000" w:themeColor="text1"/>
          <w:szCs w:val="24"/>
        </w:rPr>
        <w:t>13.2 Which of the following methods were used to support workforce compensation (e.g., bonuses, stipends, increased base wages, or employee benefits) with stabilization grants? (check all that apply)</w:t>
      </w:r>
      <w:r w:rsidRPr="615DB3F0">
        <w:rPr>
          <w:rStyle w:val="eop"/>
          <w:rFonts w:eastAsia="Times New Roman"/>
          <w:color w:val="000000" w:themeColor="text1"/>
          <w:szCs w:val="24"/>
        </w:rPr>
        <w:t> </w:t>
      </w:r>
    </w:p>
    <w:p w:rsidR="00376AF0" w:rsidRPr="00376AF0" w:rsidP="615DB3F0" w14:paraId="412FD043" w14:textId="1217F4DA">
      <w:pPr>
        <w:pStyle w:val="ListParagraph"/>
        <w:numPr>
          <w:ilvl w:val="0"/>
          <w:numId w:val="84"/>
        </w:numPr>
        <w:spacing w:beforeAutospacing="1" w:afterAutospacing="1" w:line="240" w:lineRule="auto"/>
        <w:rPr>
          <w:rFonts w:asciiTheme="minorHAnsi" w:eastAsiaTheme="minorEastAsia" w:hAnsiTheme="minorHAnsi"/>
          <w:color w:val="000000" w:themeColor="text1"/>
          <w:szCs w:val="24"/>
        </w:rPr>
      </w:pPr>
      <w:r w:rsidRPr="615DB3F0">
        <w:rPr>
          <w:rStyle w:val="normaltextrun"/>
          <w:rFonts w:eastAsia="Times New Roman"/>
          <w:color w:val="000000" w:themeColor="text1"/>
          <w:szCs w:val="24"/>
        </w:rPr>
        <w:t>Targeted grants to support workforce compensation (no other allowable uses)</w:t>
      </w:r>
    </w:p>
    <w:p w:rsidR="00376AF0" w:rsidRPr="00376AF0" w:rsidP="615DB3F0" w14:paraId="4E520CF6" w14:textId="3958A1C6">
      <w:pPr>
        <w:pStyle w:val="ListParagraph"/>
        <w:numPr>
          <w:ilvl w:val="0"/>
          <w:numId w:val="84"/>
        </w:numPr>
        <w:spacing w:beforeAutospacing="1" w:afterAutospacing="1" w:line="240" w:lineRule="auto"/>
        <w:rPr>
          <w:rFonts w:asciiTheme="minorHAnsi" w:eastAsiaTheme="minorEastAsia" w:hAnsiTheme="minorHAnsi"/>
          <w:color w:val="000000" w:themeColor="text1"/>
          <w:szCs w:val="24"/>
        </w:rPr>
      </w:pPr>
      <w:r w:rsidRPr="615DB3F0">
        <w:rPr>
          <w:rStyle w:val="normaltextrun"/>
          <w:rFonts w:eastAsia="Times New Roman"/>
          <w:color w:val="000000" w:themeColor="text1"/>
          <w:szCs w:val="24"/>
        </w:rPr>
        <w:t xml:space="preserve">Providing bonus funds to providers that increased child care staff compensation through stabilization grants </w:t>
      </w:r>
    </w:p>
    <w:p w:rsidR="00376AF0" w:rsidRPr="00376AF0" w:rsidP="615DB3F0" w14:paraId="373A2C71" w14:textId="169B045E">
      <w:pPr>
        <w:pStyle w:val="ListParagraph"/>
        <w:numPr>
          <w:ilvl w:val="0"/>
          <w:numId w:val="84"/>
        </w:numPr>
        <w:spacing w:beforeAutospacing="1" w:afterAutospacing="1" w:line="240" w:lineRule="auto"/>
        <w:rPr>
          <w:rFonts w:asciiTheme="minorHAnsi" w:eastAsiaTheme="minorEastAsia" w:hAnsiTheme="minorHAnsi"/>
          <w:color w:val="000000" w:themeColor="text1"/>
          <w:szCs w:val="24"/>
        </w:rPr>
      </w:pPr>
      <w:r w:rsidRPr="615DB3F0">
        <w:rPr>
          <w:rStyle w:val="normaltextrun"/>
          <w:rFonts w:eastAsia="Times New Roman"/>
          <w:color w:val="000000" w:themeColor="text1"/>
          <w:szCs w:val="24"/>
        </w:rPr>
        <w:t>Requiring a specific percentage or amount of stabilization grant funding go toward child care staff compensation increases. Percent or amount for staff compensation: _____</w:t>
      </w:r>
    </w:p>
    <w:p w:rsidR="004F62ED" w:rsidRPr="004F62ED" w:rsidP="00A54F31" w14:paraId="1B5C4936" w14:textId="7617DC81">
      <w:pPr>
        <w:pStyle w:val="ListParagraph"/>
        <w:numPr>
          <w:ilvl w:val="0"/>
          <w:numId w:val="84"/>
        </w:numPr>
        <w:spacing w:after="0"/>
        <w:rPr>
          <w:rStyle w:val="normaltextrun"/>
          <w:rFonts w:asciiTheme="minorHAnsi" w:hAnsiTheme="minorHAnsi" w:cstheme="minorBidi"/>
          <w:color w:val="000000" w:themeColor="text1"/>
          <w:szCs w:val="24"/>
        </w:rPr>
      </w:pPr>
      <w:r w:rsidRPr="615DB3F0">
        <w:rPr>
          <w:rStyle w:val="normaltextrun"/>
          <w:rFonts w:eastAsia="Times New Roman"/>
          <w:color w:val="000000" w:themeColor="text1"/>
          <w:szCs w:val="24"/>
        </w:rPr>
        <w:t>Other (Describe): ___________</w:t>
      </w:r>
    </w:p>
    <w:p w:rsidR="004F62ED" w:rsidRPr="004F62ED" w:rsidP="004F62ED" w14:paraId="740C73B3" w14:textId="38E5D189">
      <w:pPr>
        <w:pStyle w:val="ListParagraph"/>
        <w:spacing w:after="0"/>
        <w:rPr>
          <w:rFonts w:asciiTheme="minorHAnsi" w:eastAsiaTheme="minorEastAsia" w:hAnsiTheme="minorHAnsi"/>
          <w:color w:val="000000" w:themeColor="text1"/>
          <w:szCs w:val="24"/>
        </w:rPr>
      </w:pPr>
    </w:p>
    <w:p w:rsidR="000740DD" w:rsidRPr="00376AF0" w:rsidP="004F62ED" w14:paraId="2D14F768" w14:textId="453A85EB">
      <w:pPr>
        <w:spacing w:after="0"/>
        <w:rPr>
          <w:rFonts w:ascii="Times New Roman" w:eastAsia="Times New Roman" w:hAnsi="Times New Roman" w:cs="Times New Roman"/>
          <w:color w:val="000000"/>
          <w:szCs w:val="24"/>
          <w:shd w:val="clear" w:color="auto" w:fill="99CCFF"/>
        </w:rPr>
      </w:pPr>
    </w:p>
    <w:sectPr w:rsidSect="00933774">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082760"/>
      <w:docPartObj>
        <w:docPartGallery w:val="Page Numbers (Bottom of Page)"/>
        <w:docPartUnique/>
      </w:docPartObj>
    </w:sdtPr>
    <w:sdtEndPr>
      <w:rPr>
        <w:noProof/>
      </w:rPr>
    </w:sdtEndPr>
    <w:sdtContent>
      <w:p w:rsidR="00965B91" w14:paraId="792B99EB" w14:textId="7639A1EE">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rsidR="00965B91" w14:paraId="18BCD1D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C452D"/>
    <w:multiLevelType w:val="hybridMultilevel"/>
    <w:tmpl w:val="4C584380"/>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37432E"/>
    <w:multiLevelType w:val="hybridMultilevel"/>
    <w:tmpl w:val="8ECCB47E"/>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2F52460"/>
    <w:multiLevelType w:val="hybridMultilevel"/>
    <w:tmpl w:val="5CB4E17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03B140E3"/>
    <w:multiLevelType w:val="hybridMultilevel"/>
    <w:tmpl w:val="E9AABCBA"/>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282354"/>
    <w:multiLevelType w:val="hybridMultilevel"/>
    <w:tmpl w:val="FF982C74"/>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59C6AC7"/>
    <w:multiLevelType w:val="hybridMultilevel"/>
    <w:tmpl w:val="55AAF6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A922B9"/>
    <w:multiLevelType w:val="hybridMultilevel"/>
    <w:tmpl w:val="B9D6D062"/>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82515F9"/>
    <w:multiLevelType w:val="hybridMultilevel"/>
    <w:tmpl w:val="3D86B7B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083E7254"/>
    <w:multiLevelType w:val="hybridMultilevel"/>
    <w:tmpl w:val="C5F2920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A7F4D7B"/>
    <w:multiLevelType w:val="hybridMultilevel"/>
    <w:tmpl w:val="70E6A35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BAE3BE4"/>
    <w:multiLevelType w:val="hybridMultilevel"/>
    <w:tmpl w:val="D764B0B4"/>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E3B16F2"/>
    <w:multiLevelType w:val="hybridMultilevel"/>
    <w:tmpl w:val="BFA8079C"/>
    <w:lvl w:ilvl="0">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E4B11E5"/>
    <w:multiLevelType w:val="hybridMultilevel"/>
    <w:tmpl w:val="7D5226F4"/>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0065862"/>
    <w:multiLevelType w:val="hybridMultilevel"/>
    <w:tmpl w:val="7DF213DC"/>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40534E3"/>
    <w:multiLevelType w:val="hybridMultilevel"/>
    <w:tmpl w:val="CC2091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47A423A"/>
    <w:multiLevelType w:val="hybridMultilevel"/>
    <w:tmpl w:val="CD747534"/>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BC5064"/>
    <w:multiLevelType w:val="hybridMultilevel"/>
    <w:tmpl w:val="A0AA0050"/>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9766B2D"/>
    <w:multiLevelType w:val="hybridMultilevel"/>
    <w:tmpl w:val="C858587E"/>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DAB6F0E"/>
    <w:multiLevelType w:val="hybridMultilevel"/>
    <w:tmpl w:val="90E07366"/>
    <w:lvl w:ilvl="0">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E6A6D36"/>
    <w:multiLevelType w:val="hybridMultilevel"/>
    <w:tmpl w:val="10E0AFF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876690"/>
    <w:multiLevelType w:val="hybridMultilevel"/>
    <w:tmpl w:val="F48409C6"/>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EB07BDC"/>
    <w:multiLevelType w:val="hybridMultilevel"/>
    <w:tmpl w:val="DAA44B8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F6A6B33"/>
    <w:multiLevelType w:val="hybridMultilevel"/>
    <w:tmpl w:val="B1D61348"/>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F8A313C"/>
    <w:multiLevelType w:val="hybridMultilevel"/>
    <w:tmpl w:val="3E6E6E94"/>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0146234"/>
    <w:multiLevelType w:val="hybridMultilevel"/>
    <w:tmpl w:val="86F25CAA"/>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028519D"/>
    <w:multiLevelType w:val="hybridMultilevel"/>
    <w:tmpl w:val="7D2211CC"/>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17549EB"/>
    <w:multiLevelType w:val="hybridMultilevel"/>
    <w:tmpl w:val="1548B3F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22F10F8"/>
    <w:multiLevelType w:val="hybridMultilevel"/>
    <w:tmpl w:val="7754688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2595EFB"/>
    <w:multiLevelType w:val="hybridMultilevel"/>
    <w:tmpl w:val="1706972C"/>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b w:val="0"/>
        <w:sz w:val="22"/>
        <w:szCs w:val="22"/>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3B45A9D"/>
    <w:multiLevelType w:val="hybridMultilevel"/>
    <w:tmpl w:val="FC14448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0">
    <w:nsid w:val="24255240"/>
    <w:multiLevelType w:val="hybridMultilevel"/>
    <w:tmpl w:val="4372D974"/>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245E72BB"/>
    <w:multiLevelType w:val="hybridMultilevel"/>
    <w:tmpl w:val="8CFC178E"/>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52A6466"/>
    <w:multiLevelType w:val="hybridMultilevel"/>
    <w:tmpl w:val="B290B28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55D2785"/>
    <w:multiLevelType w:val="multilevel"/>
    <w:tmpl w:val="BDD6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70232FB"/>
    <w:multiLevelType w:val="hybridMultilevel"/>
    <w:tmpl w:val="2EA028EC"/>
    <w:lvl w:ilvl="0">
      <w:start w:val="1"/>
      <w:numFmt w:val="bullet"/>
      <w:lvlText w:val=""/>
      <w:lvlJc w:val="left"/>
      <w:pPr>
        <w:ind w:left="720" w:hanging="360"/>
      </w:pPr>
      <w:rPr>
        <w:rFonts w:ascii="Wingdings" w:hAnsi="Wingdings" w:hint="default"/>
        <w:b w:val="0"/>
        <w:sz w:val="22"/>
        <w:szCs w:val="22"/>
      </w:rPr>
    </w:lvl>
    <w:lvl w:ilvl="1">
      <w:start w:val="1"/>
      <w:numFmt w:val="lowerLetter"/>
      <w:lvlText w:val="%2."/>
      <w:lvlJc w:val="left"/>
      <w:pPr>
        <w:ind w:left="144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7397C26"/>
    <w:multiLevelType w:val="hybridMultilevel"/>
    <w:tmpl w:val="30B8912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8DF3D62"/>
    <w:multiLevelType w:val="hybridMultilevel"/>
    <w:tmpl w:val="52C81E2E"/>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98E6833"/>
    <w:multiLevelType w:val="hybridMultilevel"/>
    <w:tmpl w:val="919A62F0"/>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99A44A6"/>
    <w:multiLevelType w:val="hybridMultilevel"/>
    <w:tmpl w:val="30B8912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9A728D6"/>
    <w:multiLevelType w:val="hybridMultilevel"/>
    <w:tmpl w:val="CCD8F684"/>
    <w:lvl w:ilvl="0">
      <w:start w:val="1"/>
      <w:numFmt w:val="bullet"/>
      <w:lvlText w:val=""/>
      <w:lvlJc w:val="left"/>
      <w:pPr>
        <w:ind w:left="720" w:hanging="360"/>
      </w:pPr>
      <w:rPr>
        <w:rFonts w:ascii="Wingdings" w:hAnsi="Wingdings" w:hint="default"/>
        <w:b w:val="0"/>
        <w:sz w:val="22"/>
        <w:szCs w:val="22"/>
      </w:rPr>
    </w:lvl>
    <w:lvl w:ilvl="1">
      <w:start w:val="1"/>
      <w:numFmt w:val="lowerLetter"/>
      <w:lvlText w:val="%2."/>
      <w:lvlJc w:val="left"/>
      <w:pPr>
        <w:ind w:left="144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E176F4A"/>
    <w:multiLevelType w:val="hybridMultilevel"/>
    <w:tmpl w:val="64C681B4"/>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2EAF2AA6"/>
    <w:multiLevelType w:val="hybridMultilevel"/>
    <w:tmpl w:val="539A94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F020C93"/>
    <w:multiLevelType w:val="hybridMultilevel"/>
    <w:tmpl w:val="2C46E25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F3B1A00"/>
    <w:multiLevelType w:val="hybridMultilevel"/>
    <w:tmpl w:val="36560C3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2FF3462C"/>
    <w:multiLevelType w:val="hybridMultilevel"/>
    <w:tmpl w:val="7BF00BD8"/>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31AF468E"/>
    <w:multiLevelType w:val="hybridMultilevel"/>
    <w:tmpl w:val="02B07560"/>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329A08AE"/>
    <w:multiLevelType w:val="hybridMultilevel"/>
    <w:tmpl w:val="39AE5666"/>
    <w:lvl w:ilvl="0">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4F14B4E"/>
    <w:multiLevelType w:val="hybridMultilevel"/>
    <w:tmpl w:val="7D7C5B10"/>
    <w:lvl w:ilvl="0">
      <w:start w:val="1"/>
      <w:numFmt w:val="bullet"/>
      <w:lvlText w:val=""/>
      <w:lvlJc w:val="left"/>
      <w:pPr>
        <w:ind w:left="720" w:hanging="360"/>
      </w:pPr>
      <w:rPr>
        <w:rFonts w:ascii="Wingdings" w:hAnsi="Wingdings" w:hint="default"/>
        <w:b w:val="0"/>
        <w:sz w:val="22"/>
        <w:szCs w:val="22"/>
      </w:rPr>
    </w:lvl>
    <w:lvl w:ilvl="1">
      <w:start w:val="1"/>
      <w:numFmt w:val="lowerLetter"/>
      <w:lvlText w:val="%2."/>
      <w:lvlJc w:val="left"/>
      <w:pPr>
        <w:ind w:left="144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55666B3"/>
    <w:multiLevelType w:val="hybridMultilevel"/>
    <w:tmpl w:val="703C335A"/>
    <w:lvl w:ilvl="0">
      <w:start w:val="1"/>
      <w:numFmt w:val="bullet"/>
      <w:lvlText w:val=""/>
      <w:lvlJc w:val="left"/>
      <w:pPr>
        <w:ind w:left="36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376848D4"/>
    <w:multiLevelType w:val="hybridMultilevel"/>
    <w:tmpl w:val="56EAE1BA"/>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8B94174"/>
    <w:multiLevelType w:val="hybridMultilevel"/>
    <w:tmpl w:val="9E8E3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8DF0416"/>
    <w:multiLevelType w:val="hybridMultilevel"/>
    <w:tmpl w:val="E2C4F3E8"/>
    <w:lvl w:ilvl="0">
      <w:start w:val="1"/>
      <w:numFmt w:val="bullet"/>
      <w:pStyle w:val="YesNo"/>
      <w:lvlText w:val="o"/>
      <w:lvlJc w:val="left"/>
      <w:pPr>
        <w:ind w:left="3960" w:hanging="360"/>
      </w:pPr>
      <w:rPr>
        <w:rFonts w:ascii="Wingdings" w:hAnsi="Wingdings" w:hint="default"/>
        <w:color w:val="auto"/>
      </w:rPr>
    </w:lvl>
    <w:lvl w:ilvl="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52">
    <w:nsid w:val="3B0F5CEE"/>
    <w:multiLevelType w:val="hybridMultilevel"/>
    <w:tmpl w:val="539A94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CD0422F"/>
    <w:multiLevelType w:val="hybridMultilevel"/>
    <w:tmpl w:val="101C660E"/>
    <w:lvl w:ilvl="0">
      <w:start w:val="1"/>
      <w:numFmt w:val="bullet"/>
      <w:lvlText w:val=""/>
      <w:lvlJc w:val="left"/>
      <w:pPr>
        <w:ind w:left="720" w:hanging="360"/>
      </w:pPr>
      <w:rPr>
        <w:rFonts w:ascii="Wingdings" w:hAnsi="Wingding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F9C7A04"/>
    <w:multiLevelType w:val="hybridMultilevel"/>
    <w:tmpl w:val="39AE5666"/>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40141184"/>
    <w:multiLevelType w:val="hybridMultilevel"/>
    <w:tmpl w:val="6F7A3406"/>
    <w:lvl w:ilvl="0">
      <w:start w:val="1"/>
      <w:numFmt w:val="lowerRoman"/>
      <w:lvlText w:val="%1."/>
      <w:lvlJc w:val="righ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403E3C51"/>
    <w:multiLevelType w:val="hybridMultilevel"/>
    <w:tmpl w:val="6F2412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1C5585A"/>
    <w:multiLevelType w:val="hybridMultilevel"/>
    <w:tmpl w:val="7BBC63EE"/>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42CF4C3D"/>
    <w:multiLevelType w:val="hybridMultilevel"/>
    <w:tmpl w:val="539A94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346041E"/>
    <w:multiLevelType w:val="hybridMultilevel"/>
    <w:tmpl w:val="0B88B038"/>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nsid w:val="49143548"/>
    <w:multiLevelType w:val="hybridMultilevel"/>
    <w:tmpl w:val="6E18E7FE"/>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AEA2584"/>
    <w:multiLevelType w:val="hybridMultilevel"/>
    <w:tmpl w:val="E00A88D8"/>
    <w:lvl w:ilvl="0">
      <w:start w:val="1"/>
      <w:numFmt w:val="lowerLetter"/>
      <w:lvlText w:val="%1."/>
      <w:lvlJc w:val="left"/>
      <w:pPr>
        <w:ind w:left="1080" w:hanging="360"/>
      </w:pPr>
      <w:rPr>
        <w:rFont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2">
    <w:nsid w:val="4CD550CE"/>
    <w:multiLevelType w:val="hybridMultilevel"/>
    <w:tmpl w:val="55702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4D8664B1"/>
    <w:multiLevelType w:val="hybridMultilevel"/>
    <w:tmpl w:val="D3FADE94"/>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4EC93F20"/>
    <w:multiLevelType w:val="hybridMultilevel"/>
    <w:tmpl w:val="7B5E2E38"/>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4EED3267"/>
    <w:multiLevelType w:val="hybridMultilevel"/>
    <w:tmpl w:val="A68AA6CC"/>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52361C2F"/>
    <w:multiLevelType w:val="hybridMultilevel"/>
    <w:tmpl w:val="FC4699DC"/>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2845981"/>
    <w:multiLevelType w:val="hybridMultilevel"/>
    <w:tmpl w:val="3DB4A238"/>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52931C7D"/>
    <w:multiLevelType w:val="hybridMultilevel"/>
    <w:tmpl w:val="220A291C"/>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53DC5BF4"/>
    <w:multiLevelType w:val="hybridMultilevel"/>
    <w:tmpl w:val="AE1AD066"/>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548E0634"/>
    <w:multiLevelType w:val="hybridMultilevel"/>
    <w:tmpl w:val="50D4377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553B7AE8"/>
    <w:multiLevelType w:val="hybridMultilevel"/>
    <w:tmpl w:val="C51072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5628020A"/>
    <w:multiLevelType w:val="hybridMultilevel"/>
    <w:tmpl w:val="D346B6BE"/>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574F404B"/>
    <w:multiLevelType w:val="hybridMultilevel"/>
    <w:tmpl w:val="701EBF2E"/>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57BA3663"/>
    <w:multiLevelType w:val="hybridMultilevel"/>
    <w:tmpl w:val="6D5E06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58EA46AE"/>
    <w:multiLevelType w:val="hybridMultilevel"/>
    <w:tmpl w:val="539A94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B855887"/>
    <w:multiLevelType w:val="hybridMultilevel"/>
    <w:tmpl w:val="F424A1D8"/>
    <w:lvl w:ilvl="0">
      <w:start w:val="1"/>
      <w:numFmt w:val="bullet"/>
      <w:lvlText w:val=""/>
      <w:lvlJc w:val="left"/>
      <w:pPr>
        <w:ind w:left="720" w:hanging="360"/>
      </w:pPr>
      <w:rPr>
        <w:rFonts w:ascii="Wingdings" w:hAnsi="Wingdings" w:hint="default"/>
        <w:b w:val="0"/>
        <w:sz w:val="22"/>
        <w:szCs w:val="22"/>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C0D2362"/>
    <w:multiLevelType w:val="hybridMultilevel"/>
    <w:tmpl w:val="42263050"/>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EA64FDF"/>
    <w:multiLevelType w:val="hybridMultilevel"/>
    <w:tmpl w:val="DB248804"/>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FFE4D66"/>
    <w:multiLevelType w:val="hybridMultilevel"/>
    <w:tmpl w:val="070231B2"/>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601011C5"/>
    <w:multiLevelType w:val="hybridMultilevel"/>
    <w:tmpl w:val="C36EE8BC"/>
    <w:lvl w:ilvl="0">
      <w:start w:val="1"/>
      <w:numFmt w:val="bullet"/>
      <w:lvlText w:val=""/>
      <w:lvlJc w:val="left"/>
      <w:pPr>
        <w:ind w:left="360" w:hanging="360"/>
      </w:pPr>
      <w:rPr>
        <w:rFonts w:ascii="Wingdings" w:hAnsi="Wingdings"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1">
    <w:nsid w:val="609047C7"/>
    <w:multiLevelType w:val="hybridMultilevel"/>
    <w:tmpl w:val="D8DE44D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2">
    <w:nsid w:val="6296685B"/>
    <w:multiLevelType w:val="hybridMultilevel"/>
    <w:tmpl w:val="6548F73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3">
    <w:nsid w:val="63E475CA"/>
    <w:multiLevelType w:val="hybridMultilevel"/>
    <w:tmpl w:val="0D66879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4">
    <w:nsid w:val="651774BE"/>
    <w:multiLevelType w:val="hybridMultilevel"/>
    <w:tmpl w:val="CCF8FD10"/>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68751C12"/>
    <w:multiLevelType w:val="hybridMultilevel"/>
    <w:tmpl w:val="D4BA653C"/>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6">
    <w:nsid w:val="688B6119"/>
    <w:multiLevelType w:val="hybridMultilevel"/>
    <w:tmpl w:val="9A680264"/>
    <w:lvl w:ilvl="0">
      <w:start w:val="1"/>
      <w:numFmt w:val="bullet"/>
      <w:lvlText w:val=""/>
      <w:lvlJc w:val="left"/>
      <w:pPr>
        <w:ind w:left="720" w:hanging="360"/>
      </w:pPr>
      <w:rPr>
        <w:rFonts w:ascii="Wingdings" w:hAnsi="Wingdings" w:hint="default"/>
        <w:b w:val="0"/>
        <w:sz w:val="22"/>
        <w:szCs w:val="22"/>
      </w:rPr>
    </w:lvl>
    <w:lvl w:ilvl="1">
      <w:start w:val="1"/>
      <w:numFmt w:val="lowerLetter"/>
      <w:lvlText w:val="%2."/>
      <w:lvlJc w:val="left"/>
      <w:pPr>
        <w:ind w:left="144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6A4646B2"/>
    <w:multiLevelType w:val="hybridMultilevel"/>
    <w:tmpl w:val="B5B8C57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8">
    <w:nsid w:val="6B770CF5"/>
    <w:multiLevelType w:val="hybridMultilevel"/>
    <w:tmpl w:val="50A2CF42"/>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9">
    <w:nsid w:val="6EA504E0"/>
    <w:multiLevelType w:val="multilevel"/>
    <w:tmpl w:val="9098C29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0">
    <w:nsid w:val="6F501577"/>
    <w:multiLevelType w:val="hybridMultilevel"/>
    <w:tmpl w:val="3BF24334"/>
    <w:lvl w:ilvl="0">
      <w:start w:val="1"/>
      <w:numFmt w:val="bullet"/>
      <w:lvlText w:val=""/>
      <w:lvlJc w:val="left"/>
      <w:pPr>
        <w:ind w:left="765" w:hanging="360"/>
      </w:pPr>
      <w:rPr>
        <w:rFonts w:ascii="Wingdings" w:hAnsi="Wingdings" w:hint="default"/>
        <w:b w:val="0"/>
        <w:sz w:val="22"/>
        <w:szCs w:val="22"/>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91">
    <w:nsid w:val="70CF0F79"/>
    <w:multiLevelType w:val="hybridMultilevel"/>
    <w:tmpl w:val="50D4377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2">
    <w:nsid w:val="711336C5"/>
    <w:multiLevelType w:val="hybridMultilevel"/>
    <w:tmpl w:val="BB8EED14"/>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714C3125"/>
    <w:multiLevelType w:val="hybridMultilevel"/>
    <w:tmpl w:val="539A94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41A6260"/>
    <w:multiLevelType w:val="hybridMultilevel"/>
    <w:tmpl w:val="CBE841C6"/>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5">
    <w:nsid w:val="74C56E91"/>
    <w:multiLevelType w:val="hybridMultilevel"/>
    <w:tmpl w:val="F50203F4"/>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74D6115D"/>
    <w:multiLevelType w:val="hybridMultilevel"/>
    <w:tmpl w:val="BF6AF2D2"/>
    <w:lvl w:ilvl="0">
      <w:start w:val="1"/>
      <w:numFmt w:val="bullet"/>
      <w:lvlText w:val=""/>
      <w:lvlJc w:val="left"/>
      <w:pPr>
        <w:ind w:left="720" w:hanging="360"/>
      </w:pPr>
      <w:rPr>
        <w:rFonts w:ascii="Wingdings" w:hAnsi="Wingdings" w:hint="default"/>
        <w:b w:val="0"/>
        <w:sz w:val="22"/>
        <w:szCs w:val="22"/>
      </w:rPr>
    </w:lvl>
    <w:lvl w:ilvl="1">
      <w:start w:val="1"/>
      <w:numFmt w:val="lowerLetter"/>
      <w:lvlText w:val="%2."/>
      <w:lvlJc w:val="left"/>
      <w:pPr>
        <w:ind w:left="144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75230417"/>
    <w:multiLevelType w:val="hybridMultilevel"/>
    <w:tmpl w:val="37869BEC"/>
    <w:lvl w:ilvl="0">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75917D65"/>
    <w:multiLevelType w:val="hybridMultilevel"/>
    <w:tmpl w:val="E2683CFC"/>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9">
    <w:nsid w:val="769C16E6"/>
    <w:multiLevelType w:val="hybridMultilevel"/>
    <w:tmpl w:val="774C0D60"/>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78604D27"/>
    <w:multiLevelType w:val="hybridMultilevel"/>
    <w:tmpl w:val="539A94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D672ECE"/>
    <w:multiLevelType w:val="hybridMultilevel"/>
    <w:tmpl w:val="A0FEC28A"/>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2">
    <w:nsid w:val="7DFB5651"/>
    <w:multiLevelType w:val="hybridMultilevel"/>
    <w:tmpl w:val="3E20D4F4"/>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7EDF0459"/>
    <w:multiLevelType w:val="hybridMultilevel"/>
    <w:tmpl w:val="D0A4CC90"/>
    <w:lvl w:ilvl="0">
      <w:start w:val="1"/>
      <w:numFmt w:val="bullet"/>
      <w:lvlText w:val=""/>
      <w:lvlJc w:val="left"/>
      <w:pPr>
        <w:ind w:left="720" w:hanging="360"/>
      </w:pPr>
      <w:rPr>
        <w:rFonts w:ascii="Wingdings" w:hAnsi="Wingding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FD30610"/>
    <w:multiLevelType w:val="hybridMultilevel"/>
    <w:tmpl w:val="7090D870"/>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7487544">
    <w:abstractNumId w:val="89"/>
  </w:num>
  <w:num w:numId="2" w16cid:durableId="1875531328">
    <w:abstractNumId w:val="51"/>
  </w:num>
  <w:num w:numId="3" w16cid:durableId="258563841">
    <w:abstractNumId w:val="13"/>
  </w:num>
  <w:num w:numId="4" w16cid:durableId="1694725277">
    <w:abstractNumId w:val="101"/>
  </w:num>
  <w:num w:numId="5" w16cid:durableId="10493186">
    <w:abstractNumId w:val="98"/>
  </w:num>
  <w:num w:numId="6" w16cid:durableId="384909608">
    <w:abstractNumId w:val="27"/>
  </w:num>
  <w:num w:numId="7" w16cid:durableId="1452170729">
    <w:abstractNumId w:val="63"/>
  </w:num>
  <w:num w:numId="8" w16cid:durableId="1977761214">
    <w:abstractNumId w:val="16"/>
  </w:num>
  <w:num w:numId="9" w16cid:durableId="1917124732">
    <w:abstractNumId w:val="78"/>
  </w:num>
  <w:num w:numId="10" w16cid:durableId="1368335530">
    <w:abstractNumId w:val="73"/>
  </w:num>
  <w:num w:numId="11" w16cid:durableId="1094865756">
    <w:abstractNumId w:val="65"/>
  </w:num>
  <w:num w:numId="12" w16cid:durableId="671101106">
    <w:abstractNumId w:val="37"/>
  </w:num>
  <w:num w:numId="13" w16cid:durableId="1211503364">
    <w:abstractNumId w:val="60"/>
  </w:num>
  <w:num w:numId="14" w16cid:durableId="670257100">
    <w:abstractNumId w:val="49"/>
  </w:num>
  <w:num w:numId="15" w16cid:durableId="142158834">
    <w:abstractNumId w:val="19"/>
  </w:num>
  <w:num w:numId="16" w16cid:durableId="386730499">
    <w:abstractNumId w:val="26"/>
  </w:num>
  <w:num w:numId="17" w16cid:durableId="904493779">
    <w:abstractNumId w:val="68"/>
  </w:num>
  <w:num w:numId="18" w16cid:durableId="902562739">
    <w:abstractNumId w:val="12"/>
  </w:num>
  <w:num w:numId="19" w16cid:durableId="209608252">
    <w:abstractNumId w:val="32"/>
  </w:num>
  <w:num w:numId="20" w16cid:durableId="1733500423">
    <w:abstractNumId w:val="36"/>
  </w:num>
  <w:num w:numId="21" w16cid:durableId="506483420">
    <w:abstractNumId w:val="79"/>
  </w:num>
  <w:num w:numId="22" w16cid:durableId="218902236">
    <w:abstractNumId w:val="102"/>
  </w:num>
  <w:num w:numId="23" w16cid:durableId="1876384804">
    <w:abstractNumId w:val="9"/>
  </w:num>
  <w:num w:numId="24" w16cid:durableId="410279912">
    <w:abstractNumId w:val="3"/>
  </w:num>
  <w:num w:numId="25" w16cid:durableId="192234563">
    <w:abstractNumId w:val="69"/>
  </w:num>
  <w:num w:numId="26" w16cid:durableId="2025858903">
    <w:abstractNumId w:val="99"/>
  </w:num>
  <w:num w:numId="27" w16cid:durableId="1966084656">
    <w:abstractNumId w:val="62"/>
  </w:num>
  <w:num w:numId="28" w16cid:durableId="1875075394">
    <w:abstractNumId w:val="5"/>
  </w:num>
  <w:num w:numId="29" w16cid:durableId="1520044267">
    <w:abstractNumId w:val="8"/>
  </w:num>
  <w:num w:numId="30" w16cid:durableId="1592353361">
    <w:abstractNumId w:val="46"/>
  </w:num>
  <w:num w:numId="31" w16cid:durableId="2052683772">
    <w:abstractNumId w:val="54"/>
  </w:num>
  <w:num w:numId="32" w16cid:durableId="1163621915">
    <w:abstractNumId w:val="85"/>
  </w:num>
  <w:num w:numId="33" w16cid:durableId="1213539579">
    <w:abstractNumId w:val="70"/>
  </w:num>
  <w:num w:numId="34" w16cid:durableId="1571383270">
    <w:abstractNumId w:val="91"/>
  </w:num>
  <w:num w:numId="35" w16cid:durableId="534318123">
    <w:abstractNumId w:val="61"/>
  </w:num>
  <w:num w:numId="36" w16cid:durableId="2113475139">
    <w:abstractNumId w:val="97"/>
  </w:num>
  <w:num w:numId="37" w16cid:durableId="1185708039">
    <w:abstractNumId w:val="47"/>
  </w:num>
  <w:num w:numId="38" w16cid:durableId="1780560337">
    <w:abstractNumId w:val="95"/>
  </w:num>
  <w:num w:numId="39" w16cid:durableId="1413743927">
    <w:abstractNumId w:val="40"/>
  </w:num>
  <w:num w:numId="40" w16cid:durableId="952326911">
    <w:abstractNumId w:val="86"/>
  </w:num>
  <w:num w:numId="41" w16cid:durableId="1117333806">
    <w:abstractNumId w:val="34"/>
  </w:num>
  <w:num w:numId="42" w16cid:durableId="1915047771">
    <w:abstractNumId w:val="39"/>
  </w:num>
  <w:num w:numId="43" w16cid:durableId="329069561">
    <w:abstractNumId w:val="96"/>
  </w:num>
  <w:num w:numId="44" w16cid:durableId="395710925">
    <w:abstractNumId w:val="77"/>
  </w:num>
  <w:num w:numId="45" w16cid:durableId="471483491">
    <w:abstractNumId w:val="4"/>
  </w:num>
  <w:num w:numId="46" w16cid:durableId="1593390509">
    <w:abstractNumId w:val="11"/>
  </w:num>
  <w:num w:numId="47" w16cid:durableId="1636835734">
    <w:abstractNumId w:val="45"/>
  </w:num>
  <w:num w:numId="48" w16cid:durableId="493766845">
    <w:abstractNumId w:val="10"/>
  </w:num>
  <w:num w:numId="49" w16cid:durableId="1124614307">
    <w:abstractNumId w:val="24"/>
  </w:num>
  <w:num w:numId="50" w16cid:durableId="1772159111">
    <w:abstractNumId w:val="57"/>
  </w:num>
  <w:num w:numId="51" w16cid:durableId="1893343426">
    <w:abstractNumId w:val="104"/>
  </w:num>
  <w:num w:numId="52" w16cid:durableId="1707559882">
    <w:abstractNumId w:val="84"/>
  </w:num>
  <w:num w:numId="53" w16cid:durableId="1228371491">
    <w:abstractNumId w:val="20"/>
  </w:num>
  <w:num w:numId="54" w16cid:durableId="1921676647">
    <w:abstractNumId w:val="80"/>
  </w:num>
  <w:num w:numId="55" w16cid:durableId="1034381501">
    <w:abstractNumId w:val="42"/>
  </w:num>
  <w:num w:numId="56" w16cid:durableId="1802457833">
    <w:abstractNumId w:val="76"/>
  </w:num>
  <w:num w:numId="57" w16cid:durableId="1768649355">
    <w:abstractNumId w:val="22"/>
  </w:num>
  <w:num w:numId="58" w16cid:durableId="520357419">
    <w:abstractNumId w:val="55"/>
  </w:num>
  <w:num w:numId="59" w16cid:durableId="1211334470">
    <w:abstractNumId w:val="0"/>
  </w:num>
  <w:num w:numId="60" w16cid:durableId="1673533339">
    <w:abstractNumId w:val="64"/>
  </w:num>
  <w:num w:numId="61" w16cid:durableId="1346401032">
    <w:abstractNumId w:val="1"/>
  </w:num>
  <w:num w:numId="62" w16cid:durableId="1329483814">
    <w:abstractNumId w:val="59"/>
  </w:num>
  <w:num w:numId="63" w16cid:durableId="318654021">
    <w:abstractNumId w:val="18"/>
  </w:num>
  <w:num w:numId="64" w16cid:durableId="48382895">
    <w:abstractNumId w:val="23"/>
  </w:num>
  <w:num w:numId="65" w16cid:durableId="1301884568">
    <w:abstractNumId w:val="25"/>
  </w:num>
  <w:num w:numId="66" w16cid:durableId="937176826">
    <w:abstractNumId w:val="30"/>
  </w:num>
  <w:num w:numId="67" w16cid:durableId="1851722197">
    <w:abstractNumId w:val="94"/>
  </w:num>
  <w:num w:numId="68" w16cid:durableId="1420831902">
    <w:abstractNumId w:val="88"/>
  </w:num>
  <w:num w:numId="69" w16cid:durableId="1438603552">
    <w:abstractNumId w:val="41"/>
  </w:num>
  <w:num w:numId="70" w16cid:durableId="1889370023">
    <w:abstractNumId w:val="15"/>
  </w:num>
  <w:num w:numId="71" w16cid:durableId="211575302">
    <w:abstractNumId w:val="67"/>
  </w:num>
  <w:num w:numId="72" w16cid:durableId="1378310084">
    <w:abstractNumId w:val="93"/>
  </w:num>
  <w:num w:numId="73" w16cid:durableId="1353604584">
    <w:abstractNumId w:val="58"/>
  </w:num>
  <w:num w:numId="74" w16cid:durableId="1318458848">
    <w:abstractNumId w:val="100"/>
  </w:num>
  <w:num w:numId="75" w16cid:durableId="2046172489">
    <w:abstractNumId w:val="52"/>
  </w:num>
  <w:num w:numId="76" w16cid:durableId="513497758">
    <w:abstractNumId w:val="75"/>
  </w:num>
  <w:num w:numId="77" w16cid:durableId="952319956">
    <w:abstractNumId w:val="56"/>
  </w:num>
  <w:num w:numId="78" w16cid:durableId="1696927757">
    <w:abstractNumId w:val="50"/>
  </w:num>
  <w:num w:numId="79" w16cid:durableId="1885368242">
    <w:abstractNumId w:val="7"/>
  </w:num>
  <w:num w:numId="80" w16cid:durableId="1229462641">
    <w:abstractNumId w:val="66"/>
  </w:num>
  <w:num w:numId="81" w16cid:durableId="1076823831">
    <w:abstractNumId w:val="14"/>
  </w:num>
  <w:num w:numId="82" w16cid:durableId="1027755916">
    <w:abstractNumId w:val="44"/>
  </w:num>
  <w:num w:numId="83" w16cid:durableId="1976133905">
    <w:abstractNumId w:val="17"/>
  </w:num>
  <w:num w:numId="84" w16cid:durableId="54359202">
    <w:abstractNumId w:val="71"/>
  </w:num>
  <w:num w:numId="85" w16cid:durableId="1258708974">
    <w:abstractNumId w:val="74"/>
  </w:num>
  <w:num w:numId="86" w16cid:durableId="2046252146">
    <w:abstractNumId w:val="33"/>
  </w:num>
  <w:num w:numId="87" w16cid:durableId="1738552847">
    <w:abstractNumId w:val="35"/>
  </w:num>
  <w:num w:numId="88" w16cid:durableId="1675375697">
    <w:abstractNumId w:val="38"/>
  </w:num>
  <w:num w:numId="89" w16cid:durableId="125588754">
    <w:abstractNumId w:val="103"/>
  </w:num>
  <w:num w:numId="90" w16cid:durableId="893390781">
    <w:abstractNumId w:val="53"/>
  </w:num>
  <w:num w:numId="91" w16cid:durableId="1494682310">
    <w:abstractNumId w:val="90"/>
  </w:num>
  <w:num w:numId="92" w16cid:durableId="1300765914">
    <w:abstractNumId w:val="21"/>
  </w:num>
  <w:num w:numId="93" w16cid:durableId="896817008">
    <w:abstractNumId w:val="31"/>
  </w:num>
  <w:num w:numId="94" w16cid:durableId="1954632282">
    <w:abstractNumId w:val="28"/>
  </w:num>
  <w:num w:numId="95" w16cid:durableId="1828012574">
    <w:abstractNumId w:val="92"/>
  </w:num>
  <w:num w:numId="96" w16cid:durableId="1644040617">
    <w:abstractNumId w:val="43"/>
  </w:num>
  <w:num w:numId="97" w16cid:durableId="688601082">
    <w:abstractNumId w:val="29"/>
  </w:num>
  <w:num w:numId="98" w16cid:durableId="691687414">
    <w:abstractNumId w:val="81"/>
  </w:num>
  <w:num w:numId="99" w16cid:durableId="1778984740">
    <w:abstractNumId w:val="83"/>
  </w:num>
  <w:num w:numId="100" w16cid:durableId="631446478">
    <w:abstractNumId w:val="87"/>
  </w:num>
  <w:num w:numId="101" w16cid:durableId="2101288323">
    <w:abstractNumId w:val="72"/>
  </w:num>
  <w:num w:numId="102" w16cid:durableId="1330326009">
    <w:abstractNumId w:val="2"/>
  </w:num>
  <w:num w:numId="103" w16cid:durableId="1912110500">
    <w:abstractNumId w:val="82"/>
  </w:num>
  <w:num w:numId="104" w16cid:durableId="1748188451">
    <w:abstractNumId w:val="48"/>
  </w:num>
  <w:num w:numId="105" w16cid:durableId="454642563">
    <w:abstractNumId w:val="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85C"/>
    <w:rsid w:val="000007CC"/>
    <w:rsid w:val="000013B7"/>
    <w:rsid w:val="00002020"/>
    <w:rsid w:val="00002571"/>
    <w:rsid w:val="00002C26"/>
    <w:rsid w:val="00003045"/>
    <w:rsid w:val="00004DD6"/>
    <w:rsid w:val="0000519F"/>
    <w:rsid w:val="00006C48"/>
    <w:rsid w:val="00007DF9"/>
    <w:rsid w:val="00010127"/>
    <w:rsid w:val="00010572"/>
    <w:rsid w:val="0001200F"/>
    <w:rsid w:val="00012AB9"/>
    <w:rsid w:val="000134A7"/>
    <w:rsid w:val="00013AD6"/>
    <w:rsid w:val="000149E8"/>
    <w:rsid w:val="00014FBA"/>
    <w:rsid w:val="000161C0"/>
    <w:rsid w:val="00016370"/>
    <w:rsid w:val="00020366"/>
    <w:rsid w:val="000212B5"/>
    <w:rsid w:val="0002290C"/>
    <w:rsid w:val="000233A2"/>
    <w:rsid w:val="000238CC"/>
    <w:rsid w:val="00024047"/>
    <w:rsid w:val="00027061"/>
    <w:rsid w:val="00030B41"/>
    <w:rsid w:val="000328E8"/>
    <w:rsid w:val="00032FF9"/>
    <w:rsid w:val="00033881"/>
    <w:rsid w:val="000345E1"/>
    <w:rsid w:val="0003469A"/>
    <w:rsid w:val="00034AAB"/>
    <w:rsid w:val="00034D73"/>
    <w:rsid w:val="000374A4"/>
    <w:rsid w:val="0004103D"/>
    <w:rsid w:val="0004143E"/>
    <w:rsid w:val="0004588B"/>
    <w:rsid w:val="00046F6F"/>
    <w:rsid w:val="00047FB7"/>
    <w:rsid w:val="000514C9"/>
    <w:rsid w:val="000545D2"/>
    <w:rsid w:val="0005487B"/>
    <w:rsid w:val="00056B91"/>
    <w:rsid w:val="00057EB7"/>
    <w:rsid w:val="00063646"/>
    <w:rsid w:val="000664B3"/>
    <w:rsid w:val="00070D75"/>
    <w:rsid w:val="0007130C"/>
    <w:rsid w:val="000728FE"/>
    <w:rsid w:val="00073AB8"/>
    <w:rsid w:val="000740DD"/>
    <w:rsid w:val="00074F7D"/>
    <w:rsid w:val="00076436"/>
    <w:rsid w:val="00076814"/>
    <w:rsid w:val="00076A84"/>
    <w:rsid w:val="00081951"/>
    <w:rsid w:val="000825C8"/>
    <w:rsid w:val="0008358D"/>
    <w:rsid w:val="000836B4"/>
    <w:rsid w:val="00083D68"/>
    <w:rsid w:val="0008485C"/>
    <w:rsid w:val="0008659F"/>
    <w:rsid w:val="000874DD"/>
    <w:rsid w:val="00091AD7"/>
    <w:rsid w:val="00093679"/>
    <w:rsid w:val="0009455A"/>
    <w:rsid w:val="0009488C"/>
    <w:rsid w:val="00094FD2"/>
    <w:rsid w:val="00096A70"/>
    <w:rsid w:val="00096C47"/>
    <w:rsid w:val="00097EE2"/>
    <w:rsid w:val="000A07DB"/>
    <w:rsid w:val="000A1431"/>
    <w:rsid w:val="000A1A2F"/>
    <w:rsid w:val="000A3BB7"/>
    <w:rsid w:val="000A433B"/>
    <w:rsid w:val="000A5BDC"/>
    <w:rsid w:val="000B2059"/>
    <w:rsid w:val="000B4BDE"/>
    <w:rsid w:val="000B7E5D"/>
    <w:rsid w:val="000C020F"/>
    <w:rsid w:val="000C1E52"/>
    <w:rsid w:val="000C20E0"/>
    <w:rsid w:val="000C23AF"/>
    <w:rsid w:val="000C3B75"/>
    <w:rsid w:val="000C4718"/>
    <w:rsid w:val="000C583E"/>
    <w:rsid w:val="000C5C97"/>
    <w:rsid w:val="000C7D2A"/>
    <w:rsid w:val="000C7FE6"/>
    <w:rsid w:val="000D0C5E"/>
    <w:rsid w:val="000D146F"/>
    <w:rsid w:val="000D1D3F"/>
    <w:rsid w:val="000D2065"/>
    <w:rsid w:val="000D3918"/>
    <w:rsid w:val="000D3940"/>
    <w:rsid w:val="000D3B0D"/>
    <w:rsid w:val="000D4DEE"/>
    <w:rsid w:val="000D5268"/>
    <w:rsid w:val="000D5B8F"/>
    <w:rsid w:val="000D682E"/>
    <w:rsid w:val="000D7052"/>
    <w:rsid w:val="000D7B1C"/>
    <w:rsid w:val="000E3651"/>
    <w:rsid w:val="000E42AA"/>
    <w:rsid w:val="000E4DA2"/>
    <w:rsid w:val="000F0DA6"/>
    <w:rsid w:val="000F1F17"/>
    <w:rsid w:val="000F5717"/>
    <w:rsid w:val="000F5D28"/>
    <w:rsid w:val="000F6BD7"/>
    <w:rsid w:val="000F7F53"/>
    <w:rsid w:val="00101244"/>
    <w:rsid w:val="001013E4"/>
    <w:rsid w:val="00104519"/>
    <w:rsid w:val="00104E25"/>
    <w:rsid w:val="001056A1"/>
    <w:rsid w:val="00105EE3"/>
    <w:rsid w:val="00107260"/>
    <w:rsid w:val="00110795"/>
    <w:rsid w:val="00110A7B"/>
    <w:rsid w:val="00110B7C"/>
    <w:rsid w:val="0011107F"/>
    <w:rsid w:val="001114B3"/>
    <w:rsid w:val="00111F22"/>
    <w:rsid w:val="00114058"/>
    <w:rsid w:val="0011563B"/>
    <w:rsid w:val="00115E3B"/>
    <w:rsid w:val="00116128"/>
    <w:rsid w:val="00116998"/>
    <w:rsid w:val="0012053D"/>
    <w:rsid w:val="0012107C"/>
    <w:rsid w:val="0012120B"/>
    <w:rsid w:val="00121E21"/>
    <w:rsid w:val="001221E5"/>
    <w:rsid w:val="00122846"/>
    <w:rsid w:val="00123939"/>
    <w:rsid w:val="001256F3"/>
    <w:rsid w:val="001277F2"/>
    <w:rsid w:val="0012A160"/>
    <w:rsid w:val="00130FAA"/>
    <w:rsid w:val="001324E3"/>
    <w:rsid w:val="001332C6"/>
    <w:rsid w:val="00133446"/>
    <w:rsid w:val="00133761"/>
    <w:rsid w:val="00133914"/>
    <w:rsid w:val="00137571"/>
    <w:rsid w:val="001378CE"/>
    <w:rsid w:val="001416D0"/>
    <w:rsid w:val="001421F9"/>
    <w:rsid w:val="001443DC"/>
    <w:rsid w:val="001448A0"/>
    <w:rsid w:val="00144D6B"/>
    <w:rsid w:val="001477A7"/>
    <w:rsid w:val="00147A7F"/>
    <w:rsid w:val="00147F20"/>
    <w:rsid w:val="00150151"/>
    <w:rsid w:val="001512CB"/>
    <w:rsid w:val="0015263D"/>
    <w:rsid w:val="00152AAE"/>
    <w:rsid w:val="00154DE0"/>
    <w:rsid w:val="00156374"/>
    <w:rsid w:val="00160491"/>
    <w:rsid w:val="00160C19"/>
    <w:rsid w:val="00161718"/>
    <w:rsid w:val="001649B8"/>
    <w:rsid w:val="001649C8"/>
    <w:rsid w:val="00170C24"/>
    <w:rsid w:val="00170E22"/>
    <w:rsid w:val="00172D5F"/>
    <w:rsid w:val="00173DD3"/>
    <w:rsid w:val="001755ED"/>
    <w:rsid w:val="00175C9B"/>
    <w:rsid w:val="00175D59"/>
    <w:rsid w:val="00176D38"/>
    <w:rsid w:val="00176E98"/>
    <w:rsid w:val="00177426"/>
    <w:rsid w:val="00180CC7"/>
    <w:rsid w:val="001829E5"/>
    <w:rsid w:val="0018445E"/>
    <w:rsid w:val="00184A18"/>
    <w:rsid w:val="001852DE"/>
    <w:rsid w:val="00185AA3"/>
    <w:rsid w:val="00185E67"/>
    <w:rsid w:val="00186B19"/>
    <w:rsid w:val="00186FB4"/>
    <w:rsid w:val="00187BF1"/>
    <w:rsid w:val="00187BFE"/>
    <w:rsid w:val="0019136E"/>
    <w:rsid w:val="00191961"/>
    <w:rsid w:val="00191BA3"/>
    <w:rsid w:val="00191C89"/>
    <w:rsid w:val="0019359D"/>
    <w:rsid w:val="0019484B"/>
    <w:rsid w:val="00194A36"/>
    <w:rsid w:val="00195236"/>
    <w:rsid w:val="00195345"/>
    <w:rsid w:val="00195EDC"/>
    <w:rsid w:val="001965B7"/>
    <w:rsid w:val="00197567"/>
    <w:rsid w:val="001A12F8"/>
    <w:rsid w:val="001A1500"/>
    <w:rsid w:val="001A267B"/>
    <w:rsid w:val="001A4438"/>
    <w:rsid w:val="001A50C9"/>
    <w:rsid w:val="001A5243"/>
    <w:rsid w:val="001A6453"/>
    <w:rsid w:val="001A6F61"/>
    <w:rsid w:val="001A78A3"/>
    <w:rsid w:val="001B09C4"/>
    <w:rsid w:val="001B2840"/>
    <w:rsid w:val="001B2F71"/>
    <w:rsid w:val="001B3D02"/>
    <w:rsid w:val="001B4292"/>
    <w:rsid w:val="001B4447"/>
    <w:rsid w:val="001B6F25"/>
    <w:rsid w:val="001B725A"/>
    <w:rsid w:val="001C22E6"/>
    <w:rsid w:val="001C2360"/>
    <w:rsid w:val="001C2C82"/>
    <w:rsid w:val="001C487B"/>
    <w:rsid w:val="001C64AC"/>
    <w:rsid w:val="001D15C8"/>
    <w:rsid w:val="001D1982"/>
    <w:rsid w:val="001D199A"/>
    <w:rsid w:val="001D1B95"/>
    <w:rsid w:val="001E006C"/>
    <w:rsid w:val="001E30B0"/>
    <w:rsid w:val="001E43C2"/>
    <w:rsid w:val="001E43F6"/>
    <w:rsid w:val="001E6337"/>
    <w:rsid w:val="001E74F5"/>
    <w:rsid w:val="001F0C78"/>
    <w:rsid w:val="001F2C08"/>
    <w:rsid w:val="001F3330"/>
    <w:rsid w:val="001F3384"/>
    <w:rsid w:val="001F4A44"/>
    <w:rsid w:val="001F4A9F"/>
    <w:rsid w:val="001F4D7A"/>
    <w:rsid w:val="001F5DAE"/>
    <w:rsid w:val="001F66CF"/>
    <w:rsid w:val="00202757"/>
    <w:rsid w:val="00204330"/>
    <w:rsid w:val="00204DA1"/>
    <w:rsid w:val="002056BA"/>
    <w:rsid w:val="00206115"/>
    <w:rsid w:val="00210356"/>
    <w:rsid w:val="0021321E"/>
    <w:rsid w:val="0021353E"/>
    <w:rsid w:val="002137BE"/>
    <w:rsid w:val="00213B1C"/>
    <w:rsid w:val="00213E58"/>
    <w:rsid w:val="00213FAF"/>
    <w:rsid w:val="00214D2B"/>
    <w:rsid w:val="002150BF"/>
    <w:rsid w:val="00215DE4"/>
    <w:rsid w:val="00221F9C"/>
    <w:rsid w:val="00221FBB"/>
    <w:rsid w:val="00222607"/>
    <w:rsid w:val="00222FD3"/>
    <w:rsid w:val="00224391"/>
    <w:rsid w:val="0022451F"/>
    <w:rsid w:val="00224CC1"/>
    <w:rsid w:val="00225F42"/>
    <w:rsid w:val="00226EBE"/>
    <w:rsid w:val="00226FCB"/>
    <w:rsid w:val="00227455"/>
    <w:rsid w:val="00230F90"/>
    <w:rsid w:val="00231A3F"/>
    <w:rsid w:val="00231B7A"/>
    <w:rsid w:val="00231FA9"/>
    <w:rsid w:val="00232128"/>
    <w:rsid w:val="00232326"/>
    <w:rsid w:val="002328BF"/>
    <w:rsid w:val="0023424E"/>
    <w:rsid w:val="0023654A"/>
    <w:rsid w:val="002407D5"/>
    <w:rsid w:val="00241AF7"/>
    <w:rsid w:val="00242535"/>
    <w:rsid w:val="00242D97"/>
    <w:rsid w:val="002467B7"/>
    <w:rsid w:val="002473DA"/>
    <w:rsid w:val="0025069C"/>
    <w:rsid w:val="00250945"/>
    <w:rsid w:val="00250F15"/>
    <w:rsid w:val="0025221A"/>
    <w:rsid w:val="002543C4"/>
    <w:rsid w:val="00254661"/>
    <w:rsid w:val="0025499F"/>
    <w:rsid w:val="002651AB"/>
    <w:rsid w:val="00265A77"/>
    <w:rsid w:val="00265E11"/>
    <w:rsid w:val="00266935"/>
    <w:rsid w:val="00267A9D"/>
    <w:rsid w:val="00270A9A"/>
    <w:rsid w:val="00271AF3"/>
    <w:rsid w:val="00273F35"/>
    <w:rsid w:val="002745AB"/>
    <w:rsid w:val="0027473E"/>
    <w:rsid w:val="0027679A"/>
    <w:rsid w:val="0027732A"/>
    <w:rsid w:val="0027775E"/>
    <w:rsid w:val="00281248"/>
    <w:rsid w:val="00281589"/>
    <w:rsid w:val="002819F4"/>
    <w:rsid w:val="002822AE"/>
    <w:rsid w:val="0028278E"/>
    <w:rsid w:val="00283AAE"/>
    <w:rsid w:val="00285228"/>
    <w:rsid w:val="00285B52"/>
    <w:rsid w:val="00286143"/>
    <w:rsid w:val="00290377"/>
    <w:rsid w:val="002904CE"/>
    <w:rsid w:val="00290950"/>
    <w:rsid w:val="002935B7"/>
    <w:rsid w:val="00297254"/>
    <w:rsid w:val="002A0A88"/>
    <w:rsid w:val="002A2A30"/>
    <w:rsid w:val="002A38D4"/>
    <w:rsid w:val="002A3EF3"/>
    <w:rsid w:val="002A4CFA"/>
    <w:rsid w:val="002A6263"/>
    <w:rsid w:val="002A7E85"/>
    <w:rsid w:val="002B0873"/>
    <w:rsid w:val="002B1250"/>
    <w:rsid w:val="002B3245"/>
    <w:rsid w:val="002B5BAD"/>
    <w:rsid w:val="002B5E65"/>
    <w:rsid w:val="002C0B33"/>
    <w:rsid w:val="002C14E4"/>
    <w:rsid w:val="002C1E11"/>
    <w:rsid w:val="002C1E26"/>
    <w:rsid w:val="002C2430"/>
    <w:rsid w:val="002C252B"/>
    <w:rsid w:val="002C2760"/>
    <w:rsid w:val="002C3C57"/>
    <w:rsid w:val="002C477C"/>
    <w:rsid w:val="002C6FD5"/>
    <w:rsid w:val="002C7A0D"/>
    <w:rsid w:val="002D066D"/>
    <w:rsid w:val="002D2B9D"/>
    <w:rsid w:val="002D3324"/>
    <w:rsid w:val="002D38F0"/>
    <w:rsid w:val="002D3B2D"/>
    <w:rsid w:val="002D3F35"/>
    <w:rsid w:val="002D483E"/>
    <w:rsid w:val="002D53B6"/>
    <w:rsid w:val="002D5E67"/>
    <w:rsid w:val="002D600A"/>
    <w:rsid w:val="002D662F"/>
    <w:rsid w:val="002D668B"/>
    <w:rsid w:val="002D6EFE"/>
    <w:rsid w:val="002D7408"/>
    <w:rsid w:val="002E0C32"/>
    <w:rsid w:val="002E228A"/>
    <w:rsid w:val="002E2EF0"/>
    <w:rsid w:val="002E3659"/>
    <w:rsid w:val="002E5910"/>
    <w:rsid w:val="002E6079"/>
    <w:rsid w:val="002E6C5D"/>
    <w:rsid w:val="002E7925"/>
    <w:rsid w:val="002F07B2"/>
    <w:rsid w:val="002F08F6"/>
    <w:rsid w:val="002F0B52"/>
    <w:rsid w:val="002F289C"/>
    <w:rsid w:val="002F3321"/>
    <w:rsid w:val="002F365F"/>
    <w:rsid w:val="002F73E9"/>
    <w:rsid w:val="002F795E"/>
    <w:rsid w:val="00300311"/>
    <w:rsid w:val="0030098D"/>
    <w:rsid w:val="00300ADD"/>
    <w:rsid w:val="003032EE"/>
    <w:rsid w:val="003036DF"/>
    <w:rsid w:val="00303A3F"/>
    <w:rsid w:val="00303C3B"/>
    <w:rsid w:val="00305823"/>
    <w:rsid w:val="00305974"/>
    <w:rsid w:val="00305F8B"/>
    <w:rsid w:val="00307D41"/>
    <w:rsid w:val="00310214"/>
    <w:rsid w:val="0031073A"/>
    <w:rsid w:val="00312194"/>
    <w:rsid w:val="0031247B"/>
    <w:rsid w:val="00312841"/>
    <w:rsid w:val="0031331C"/>
    <w:rsid w:val="00313338"/>
    <w:rsid w:val="00314C55"/>
    <w:rsid w:val="00316F5C"/>
    <w:rsid w:val="0031705B"/>
    <w:rsid w:val="00317CCE"/>
    <w:rsid w:val="00320DC3"/>
    <w:rsid w:val="00321389"/>
    <w:rsid w:val="00322D33"/>
    <w:rsid w:val="00323397"/>
    <w:rsid w:val="0032350B"/>
    <w:rsid w:val="00323B00"/>
    <w:rsid w:val="0032443B"/>
    <w:rsid w:val="0032492A"/>
    <w:rsid w:val="0032594B"/>
    <w:rsid w:val="00330C01"/>
    <w:rsid w:val="00330D10"/>
    <w:rsid w:val="003336BE"/>
    <w:rsid w:val="00333D04"/>
    <w:rsid w:val="00334094"/>
    <w:rsid w:val="003340DE"/>
    <w:rsid w:val="003355DD"/>
    <w:rsid w:val="00336313"/>
    <w:rsid w:val="0034027A"/>
    <w:rsid w:val="00340AE0"/>
    <w:rsid w:val="00343402"/>
    <w:rsid w:val="0034552B"/>
    <w:rsid w:val="00345614"/>
    <w:rsid w:val="00347050"/>
    <w:rsid w:val="00347625"/>
    <w:rsid w:val="00351BDD"/>
    <w:rsid w:val="003539BD"/>
    <w:rsid w:val="003558C0"/>
    <w:rsid w:val="003558D2"/>
    <w:rsid w:val="00356FA4"/>
    <w:rsid w:val="003608E0"/>
    <w:rsid w:val="003610E2"/>
    <w:rsid w:val="00361E48"/>
    <w:rsid w:val="003622B0"/>
    <w:rsid w:val="0036562B"/>
    <w:rsid w:val="00366BB8"/>
    <w:rsid w:val="0036746C"/>
    <w:rsid w:val="00367F22"/>
    <w:rsid w:val="003718C2"/>
    <w:rsid w:val="00372113"/>
    <w:rsid w:val="00373867"/>
    <w:rsid w:val="00373BF9"/>
    <w:rsid w:val="003759BA"/>
    <w:rsid w:val="00375A29"/>
    <w:rsid w:val="00376094"/>
    <w:rsid w:val="00376AF0"/>
    <w:rsid w:val="003813ED"/>
    <w:rsid w:val="0038272D"/>
    <w:rsid w:val="00383B2A"/>
    <w:rsid w:val="003855F2"/>
    <w:rsid w:val="003861EB"/>
    <w:rsid w:val="00387AB8"/>
    <w:rsid w:val="00390747"/>
    <w:rsid w:val="00391433"/>
    <w:rsid w:val="00391CC4"/>
    <w:rsid w:val="00391CEA"/>
    <w:rsid w:val="00393E4F"/>
    <w:rsid w:val="003942A4"/>
    <w:rsid w:val="003963F9"/>
    <w:rsid w:val="00396A96"/>
    <w:rsid w:val="003A0251"/>
    <w:rsid w:val="003A2361"/>
    <w:rsid w:val="003A47EE"/>
    <w:rsid w:val="003A4E09"/>
    <w:rsid w:val="003A4E0B"/>
    <w:rsid w:val="003A54D5"/>
    <w:rsid w:val="003A68A0"/>
    <w:rsid w:val="003B0011"/>
    <w:rsid w:val="003B0172"/>
    <w:rsid w:val="003B1ADE"/>
    <w:rsid w:val="003B3CDE"/>
    <w:rsid w:val="003B3E7B"/>
    <w:rsid w:val="003B60EF"/>
    <w:rsid w:val="003B6A50"/>
    <w:rsid w:val="003B7C8C"/>
    <w:rsid w:val="003B7E4F"/>
    <w:rsid w:val="003C071D"/>
    <w:rsid w:val="003C0C11"/>
    <w:rsid w:val="003C13E6"/>
    <w:rsid w:val="003C304A"/>
    <w:rsid w:val="003C32FF"/>
    <w:rsid w:val="003C3CBC"/>
    <w:rsid w:val="003C6156"/>
    <w:rsid w:val="003C62AE"/>
    <w:rsid w:val="003D0B54"/>
    <w:rsid w:val="003D26F1"/>
    <w:rsid w:val="003D2732"/>
    <w:rsid w:val="003D31B4"/>
    <w:rsid w:val="003D6DFB"/>
    <w:rsid w:val="003D7233"/>
    <w:rsid w:val="003E2BA2"/>
    <w:rsid w:val="003E4605"/>
    <w:rsid w:val="003E5669"/>
    <w:rsid w:val="003E5E57"/>
    <w:rsid w:val="003E6039"/>
    <w:rsid w:val="003E6BD9"/>
    <w:rsid w:val="003F0548"/>
    <w:rsid w:val="003F3862"/>
    <w:rsid w:val="003F58FC"/>
    <w:rsid w:val="003F7FA6"/>
    <w:rsid w:val="00400603"/>
    <w:rsid w:val="0040280A"/>
    <w:rsid w:val="0040345A"/>
    <w:rsid w:val="00404C98"/>
    <w:rsid w:val="004051A9"/>
    <w:rsid w:val="004055E9"/>
    <w:rsid w:val="004062F9"/>
    <w:rsid w:val="00407AFF"/>
    <w:rsid w:val="00407B24"/>
    <w:rsid w:val="004123A2"/>
    <w:rsid w:val="004179F3"/>
    <w:rsid w:val="00423580"/>
    <w:rsid w:val="00424E08"/>
    <w:rsid w:val="00426652"/>
    <w:rsid w:val="00430252"/>
    <w:rsid w:val="004302B6"/>
    <w:rsid w:val="00431150"/>
    <w:rsid w:val="004313B4"/>
    <w:rsid w:val="0043151A"/>
    <w:rsid w:val="00433AA0"/>
    <w:rsid w:val="00434B10"/>
    <w:rsid w:val="00434D6F"/>
    <w:rsid w:val="00435CDA"/>
    <w:rsid w:val="00435CE5"/>
    <w:rsid w:val="004360CB"/>
    <w:rsid w:val="004370E3"/>
    <w:rsid w:val="00437245"/>
    <w:rsid w:val="004378D2"/>
    <w:rsid w:val="0044071F"/>
    <w:rsid w:val="00441E3D"/>
    <w:rsid w:val="00443AB2"/>
    <w:rsid w:val="004469B3"/>
    <w:rsid w:val="00447A30"/>
    <w:rsid w:val="00450D13"/>
    <w:rsid w:val="0045284C"/>
    <w:rsid w:val="00452DCC"/>
    <w:rsid w:val="00453867"/>
    <w:rsid w:val="004539F1"/>
    <w:rsid w:val="004543F6"/>
    <w:rsid w:val="00456346"/>
    <w:rsid w:val="004578AF"/>
    <w:rsid w:val="00460248"/>
    <w:rsid w:val="00460266"/>
    <w:rsid w:val="00460D2E"/>
    <w:rsid w:val="00461B74"/>
    <w:rsid w:val="00462F52"/>
    <w:rsid w:val="0046310A"/>
    <w:rsid w:val="00465E60"/>
    <w:rsid w:val="00467FA8"/>
    <w:rsid w:val="004704CF"/>
    <w:rsid w:val="00472B6E"/>
    <w:rsid w:val="00475506"/>
    <w:rsid w:val="0047563D"/>
    <w:rsid w:val="00475E7C"/>
    <w:rsid w:val="00475FAB"/>
    <w:rsid w:val="00477DC8"/>
    <w:rsid w:val="00481089"/>
    <w:rsid w:val="004818D1"/>
    <w:rsid w:val="0048269C"/>
    <w:rsid w:val="004826B6"/>
    <w:rsid w:val="00483295"/>
    <w:rsid w:val="00485A42"/>
    <w:rsid w:val="0048619C"/>
    <w:rsid w:val="00490798"/>
    <w:rsid w:val="00491B65"/>
    <w:rsid w:val="00492657"/>
    <w:rsid w:val="00493924"/>
    <w:rsid w:val="00493A99"/>
    <w:rsid w:val="00497046"/>
    <w:rsid w:val="004A0BDB"/>
    <w:rsid w:val="004A104F"/>
    <w:rsid w:val="004A267C"/>
    <w:rsid w:val="004A2D0A"/>
    <w:rsid w:val="004A4B36"/>
    <w:rsid w:val="004A5952"/>
    <w:rsid w:val="004A631C"/>
    <w:rsid w:val="004A718F"/>
    <w:rsid w:val="004B04ED"/>
    <w:rsid w:val="004B0776"/>
    <w:rsid w:val="004B0D9B"/>
    <w:rsid w:val="004B0DC4"/>
    <w:rsid w:val="004B171B"/>
    <w:rsid w:val="004B1D15"/>
    <w:rsid w:val="004B35A1"/>
    <w:rsid w:val="004B3A76"/>
    <w:rsid w:val="004B63AF"/>
    <w:rsid w:val="004B6B66"/>
    <w:rsid w:val="004B6C7C"/>
    <w:rsid w:val="004C1F71"/>
    <w:rsid w:val="004C3828"/>
    <w:rsid w:val="004C4482"/>
    <w:rsid w:val="004C7461"/>
    <w:rsid w:val="004C7BF6"/>
    <w:rsid w:val="004D0EC6"/>
    <w:rsid w:val="004D4718"/>
    <w:rsid w:val="004D549B"/>
    <w:rsid w:val="004D7E6D"/>
    <w:rsid w:val="004D7F9F"/>
    <w:rsid w:val="004E1BB2"/>
    <w:rsid w:val="004E28DF"/>
    <w:rsid w:val="004E38B8"/>
    <w:rsid w:val="004E5C88"/>
    <w:rsid w:val="004E5E69"/>
    <w:rsid w:val="004E6BCA"/>
    <w:rsid w:val="004F176E"/>
    <w:rsid w:val="004F2091"/>
    <w:rsid w:val="004F298A"/>
    <w:rsid w:val="004F5C59"/>
    <w:rsid w:val="004F62ED"/>
    <w:rsid w:val="004F6A29"/>
    <w:rsid w:val="004F6B5E"/>
    <w:rsid w:val="00500BEA"/>
    <w:rsid w:val="00500E0D"/>
    <w:rsid w:val="00501496"/>
    <w:rsid w:val="0050201C"/>
    <w:rsid w:val="00502217"/>
    <w:rsid w:val="005025CA"/>
    <w:rsid w:val="00503596"/>
    <w:rsid w:val="00503BCB"/>
    <w:rsid w:val="00504D5E"/>
    <w:rsid w:val="005050C4"/>
    <w:rsid w:val="005067DA"/>
    <w:rsid w:val="005071EA"/>
    <w:rsid w:val="005076A7"/>
    <w:rsid w:val="00507967"/>
    <w:rsid w:val="005108FC"/>
    <w:rsid w:val="0051098A"/>
    <w:rsid w:val="00511BA0"/>
    <w:rsid w:val="0051221D"/>
    <w:rsid w:val="00513325"/>
    <w:rsid w:val="00514BC1"/>
    <w:rsid w:val="005152E0"/>
    <w:rsid w:val="00517202"/>
    <w:rsid w:val="00517B6A"/>
    <w:rsid w:val="00517BD1"/>
    <w:rsid w:val="00517D50"/>
    <w:rsid w:val="00524E1C"/>
    <w:rsid w:val="005260A6"/>
    <w:rsid w:val="00526721"/>
    <w:rsid w:val="00526A9D"/>
    <w:rsid w:val="00530FE6"/>
    <w:rsid w:val="0053120A"/>
    <w:rsid w:val="00531D68"/>
    <w:rsid w:val="005330D5"/>
    <w:rsid w:val="00533BD1"/>
    <w:rsid w:val="005347E8"/>
    <w:rsid w:val="00535BA3"/>
    <w:rsid w:val="00535BC0"/>
    <w:rsid w:val="005372AF"/>
    <w:rsid w:val="005379BC"/>
    <w:rsid w:val="00537D29"/>
    <w:rsid w:val="00540101"/>
    <w:rsid w:val="00543DAC"/>
    <w:rsid w:val="00544F64"/>
    <w:rsid w:val="00547420"/>
    <w:rsid w:val="005540DB"/>
    <w:rsid w:val="005556CB"/>
    <w:rsid w:val="005558BE"/>
    <w:rsid w:val="00560749"/>
    <w:rsid w:val="005619A6"/>
    <w:rsid w:val="00563572"/>
    <w:rsid w:val="00563B0D"/>
    <w:rsid w:val="00564021"/>
    <w:rsid w:val="005640B8"/>
    <w:rsid w:val="005640C3"/>
    <w:rsid w:val="00564A9B"/>
    <w:rsid w:val="005650F5"/>
    <w:rsid w:val="005654B0"/>
    <w:rsid w:val="00566AE0"/>
    <w:rsid w:val="005670BF"/>
    <w:rsid w:val="0057015B"/>
    <w:rsid w:val="00570C8E"/>
    <w:rsid w:val="00574179"/>
    <w:rsid w:val="00577691"/>
    <w:rsid w:val="005800C8"/>
    <w:rsid w:val="00580606"/>
    <w:rsid w:val="005808DE"/>
    <w:rsid w:val="00583AF6"/>
    <w:rsid w:val="00584CF7"/>
    <w:rsid w:val="00584EF5"/>
    <w:rsid w:val="00586659"/>
    <w:rsid w:val="00586B73"/>
    <w:rsid w:val="00586ECD"/>
    <w:rsid w:val="00592DAC"/>
    <w:rsid w:val="00592E6C"/>
    <w:rsid w:val="005930A0"/>
    <w:rsid w:val="0059389E"/>
    <w:rsid w:val="00595A87"/>
    <w:rsid w:val="0059600E"/>
    <w:rsid w:val="00597043"/>
    <w:rsid w:val="005A166A"/>
    <w:rsid w:val="005A338D"/>
    <w:rsid w:val="005A69A3"/>
    <w:rsid w:val="005A7524"/>
    <w:rsid w:val="005B0A98"/>
    <w:rsid w:val="005B0B5A"/>
    <w:rsid w:val="005B0C5E"/>
    <w:rsid w:val="005B2A40"/>
    <w:rsid w:val="005B300A"/>
    <w:rsid w:val="005B3974"/>
    <w:rsid w:val="005B3B0B"/>
    <w:rsid w:val="005B408F"/>
    <w:rsid w:val="005B5786"/>
    <w:rsid w:val="005B6317"/>
    <w:rsid w:val="005B6492"/>
    <w:rsid w:val="005B66BC"/>
    <w:rsid w:val="005B6B12"/>
    <w:rsid w:val="005C099C"/>
    <w:rsid w:val="005C2375"/>
    <w:rsid w:val="005C2FFA"/>
    <w:rsid w:val="005C33D7"/>
    <w:rsid w:val="005C3424"/>
    <w:rsid w:val="005C37D8"/>
    <w:rsid w:val="005C4BC9"/>
    <w:rsid w:val="005D09F3"/>
    <w:rsid w:val="005D0CB8"/>
    <w:rsid w:val="005D138E"/>
    <w:rsid w:val="005D150E"/>
    <w:rsid w:val="005D1746"/>
    <w:rsid w:val="005D1760"/>
    <w:rsid w:val="005D287B"/>
    <w:rsid w:val="005D3717"/>
    <w:rsid w:val="005D42FC"/>
    <w:rsid w:val="005D4A09"/>
    <w:rsid w:val="005D630C"/>
    <w:rsid w:val="005D6BA3"/>
    <w:rsid w:val="005D7046"/>
    <w:rsid w:val="005E0018"/>
    <w:rsid w:val="005E0DEC"/>
    <w:rsid w:val="005E1A82"/>
    <w:rsid w:val="005E23EC"/>
    <w:rsid w:val="005E2674"/>
    <w:rsid w:val="005E26A1"/>
    <w:rsid w:val="005E2A79"/>
    <w:rsid w:val="005E34C3"/>
    <w:rsid w:val="005E6798"/>
    <w:rsid w:val="005F105A"/>
    <w:rsid w:val="005F1893"/>
    <w:rsid w:val="005F1C74"/>
    <w:rsid w:val="005F2FFC"/>
    <w:rsid w:val="005F42B4"/>
    <w:rsid w:val="005F4717"/>
    <w:rsid w:val="005F51E7"/>
    <w:rsid w:val="005F5762"/>
    <w:rsid w:val="005F5C42"/>
    <w:rsid w:val="005F64E3"/>
    <w:rsid w:val="005F70B0"/>
    <w:rsid w:val="005F7297"/>
    <w:rsid w:val="005F7B0B"/>
    <w:rsid w:val="005F7DC3"/>
    <w:rsid w:val="00601186"/>
    <w:rsid w:val="00601BF0"/>
    <w:rsid w:val="006034B0"/>
    <w:rsid w:val="0060357D"/>
    <w:rsid w:val="00605779"/>
    <w:rsid w:val="00605F5B"/>
    <w:rsid w:val="00611667"/>
    <w:rsid w:val="00613BE7"/>
    <w:rsid w:val="00614881"/>
    <w:rsid w:val="00615DDC"/>
    <w:rsid w:val="0061768E"/>
    <w:rsid w:val="006200D6"/>
    <w:rsid w:val="0062204F"/>
    <w:rsid w:val="00623D54"/>
    <w:rsid w:val="00624377"/>
    <w:rsid w:val="0062571B"/>
    <w:rsid w:val="006275A0"/>
    <w:rsid w:val="006304EE"/>
    <w:rsid w:val="006314F8"/>
    <w:rsid w:val="00632426"/>
    <w:rsid w:val="0063292B"/>
    <w:rsid w:val="006331AF"/>
    <w:rsid w:val="006339D4"/>
    <w:rsid w:val="00633BFB"/>
    <w:rsid w:val="00633D61"/>
    <w:rsid w:val="00634433"/>
    <w:rsid w:val="00636118"/>
    <w:rsid w:val="00637FA8"/>
    <w:rsid w:val="006402B9"/>
    <w:rsid w:val="00641862"/>
    <w:rsid w:val="00642B93"/>
    <w:rsid w:val="00644835"/>
    <w:rsid w:val="00646059"/>
    <w:rsid w:val="0064723E"/>
    <w:rsid w:val="0065102B"/>
    <w:rsid w:val="00651888"/>
    <w:rsid w:val="00651C1E"/>
    <w:rsid w:val="00651F02"/>
    <w:rsid w:val="00652F70"/>
    <w:rsid w:val="00653886"/>
    <w:rsid w:val="00653E56"/>
    <w:rsid w:val="006559D3"/>
    <w:rsid w:val="00655BC1"/>
    <w:rsid w:val="00656F24"/>
    <w:rsid w:val="00666611"/>
    <w:rsid w:val="006675F4"/>
    <w:rsid w:val="0066769E"/>
    <w:rsid w:val="0067066D"/>
    <w:rsid w:val="00670848"/>
    <w:rsid w:val="00670B3B"/>
    <w:rsid w:val="006722F6"/>
    <w:rsid w:val="0067235C"/>
    <w:rsid w:val="00672B95"/>
    <w:rsid w:val="00673627"/>
    <w:rsid w:val="00673C16"/>
    <w:rsid w:val="006741B2"/>
    <w:rsid w:val="00674517"/>
    <w:rsid w:val="006756A9"/>
    <w:rsid w:val="00676B45"/>
    <w:rsid w:val="00680255"/>
    <w:rsid w:val="00681166"/>
    <w:rsid w:val="00681597"/>
    <w:rsid w:val="006829C0"/>
    <w:rsid w:val="0068477E"/>
    <w:rsid w:val="00684C5C"/>
    <w:rsid w:val="0068526E"/>
    <w:rsid w:val="00685BDC"/>
    <w:rsid w:val="00685E89"/>
    <w:rsid w:val="00686726"/>
    <w:rsid w:val="00687784"/>
    <w:rsid w:val="0068791B"/>
    <w:rsid w:val="00687B2E"/>
    <w:rsid w:val="00687B6A"/>
    <w:rsid w:val="0069072F"/>
    <w:rsid w:val="00692CD5"/>
    <w:rsid w:val="00693EDF"/>
    <w:rsid w:val="0069675B"/>
    <w:rsid w:val="0069743C"/>
    <w:rsid w:val="006A39C0"/>
    <w:rsid w:val="006A50C4"/>
    <w:rsid w:val="006B09CF"/>
    <w:rsid w:val="006B14B1"/>
    <w:rsid w:val="006B24DF"/>
    <w:rsid w:val="006B2993"/>
    <w:rsid w:val="006B2FC0"/>
    <w:rsid w:val="006B4ACD"/>
    <w:rsid w:val="006B56F7"/>
    <w:rsid w:val="006B773D"/>
    <w:rsid w:val="006C0595"/>
    <w:rsid w:val="006C0E42"/>
    <w:rsid w:val="006C1C9F"/>
    <w:rsid w:val="006C2468"/>
    <w:rsid w:val="006C367F"/>
    <w:rsid w:val="006C4675"/>
    <w:rsid w:val="006C6CBF"/>
    <w:rsid w:val="006C7700"/>
    <w:rsid w:val="006D00B5"/>
    <w:rsid w:val="006D0226"/>
    <w:rsid w:val="006D0284"/>
    <w:rsid w:val="006D2482"/>
    <w:rsid w:val="006D359D"/>
    <w:rsid w:val="006D489A"/>
    <w:rsid w:val="006D5BDB"/>
    <w:rsid w:val="006D5BDE"/>
    <w:rsid w:val="006D736D"/>
    <w:rsid w:val="006D7862"/>
    <w:rsid w:val="006E05CA"/>
    <w:rsid w:val="006E0ED0"/>
    <w:rsid w:val="006E2754"/>
    <w:rsid w:val="006E43E2"/>
    <w:rsid w:val="006E5984"/>
    <w:rsid w:val="006E767A"/>
    <w:rsid w:val="006F01D3"/>
    <w:rsid w:val="006F02EA"/>
    <w:rsid w:val="006F0870"/>
    <w:rsid w:val="006F5B20"/>
    <w:rsid w:val="006F6FC0"/>
    <w:rsid w:val="007002BB"/>
    <w:rsid w:val="00700D4F"/>
    <w:rsid w:val="00701001"/>
    <w:rsid w:val="00701258"/>
    <w:rsid w:val="00701816"/>
    <w:rsid w:val="0070258F"/>
    <w:rsid w:val="00703F82"/>
    <w:rsid w:val="007041B5"/>
    <w:rsid w:val="007047B4"/>
    <w:rsid w:val="00704D54"/>
    <w:rsid w:val="00704F9C"/>
    <w:rsid w:val="00705466"/>
    <w:rsid w:val="00707574"/>
    <w:rsid w:val="00712109"/>
    <w:rsid w:val="0071278C"/>
    <w:rsid w:val="007144ED"/>
    <w:rsid w:val="00715E30"/>
    <w:rsid w:val="007174F2"/>
    <w:rsid w:val="00720029"/>
    <w:rsid w:val="007203F4"/>
    <w:rsid w:val="00720424"/>
    <w:rsid w:val="00720935"/>
    <w:rsid w:val="00720A9D"/>
    <w:rsid w:val="00730602"/>
    <w:rsid w:val="00731949"/>
    <w:rsid w:val="0073253B"/>
    <w:rsid w:val="00732E1B"/>
    <w:rsid w:val="007340B0"/>
    <w:rsid w:val="00736C01"/>
    <w:rsid w:val="0073743F"/>
    <w:rsid w:val="00737A24"/>
    <w:rsid w:val="00740FE6"/>
    <w:rsid w:val="00741BE7"/>
    <w:rsid w:val="00743117"/>
    <w:rsid w:val="007433A6"/>
    <w:rsid w:val="00744456"/>
    <w:rsid w:val="007445B4"/>
    <w:rsid w:val="007457FC"/>
    <w:rsid w:val="007461D1"/>
    <w:rsid w:val="0075391D"/>
    <w:rsid w:val="00753964"/>
    <w:rsid w:val="007539B1"/>
    <w:rsid w:val="00757106"/>
    <w:rsid w:val="00760706"/>
    <w:rsid w:val="007618AD"/>
    <w:rsid w:val="00763B38"/>
    <w:rsid w:val="007661C9"/>
    <w:rsid w:val="00767097"/>
    <w:rsid w:val="007679F7"/>
    <w:rsid w:val="00767C67"/>
    <w:rsid w:val="00770958"/>
    <w:rsid w:val="007713BF"/>
    <w:rsid w:val="00771B57"/>
    <w:rsid w:val="00772DA5"/>
    <w:rsid w:val="00773269"/>
    <w:rsid w:val="0077354E"/>
    <w:rsid w:val="0077546C"/>
    <w:rsid w:val="00775F8A"/>
    <w:rsid w:val="0077694C"/>
    <w:rsid w:val="00780F72"/>
    <w:rsid w:val="007813F3"/>
    <w:rsid w:val="00781B56"/>
    <w:rsid w:val="00783020"/>
    <w:rsid w:val="007833E3"/>
    <w:rsid w:val="007850DA"/>
    <w:rsid w:val="00785F2E"/>
    <w:rsid w:val="00787C36"/>
    <w:rsid w:val="0079002D"/>
    <w:rsid w:val="007902A7"/>
    <w:rsid w:val="007918DD"/>
    <w:rsid w:val="00791CEC"/>
    <w:rsid w:val="0079218C"/>
    <w:rsid w:val="007934AB"/>
    <w:rsid w:val="007948DF"/>
    <w:rsid w:val="007948E6"/>
    <w:rsid w:val="00795886"/>
    <w:rsid w:val="007973ED"/>
    <w:rsid w:val="007A0A27"/>
    <w:rsid w:val="007A18FA"/>
    <w:rsid w:val="007A19A0"/>
    <w:rsid w:val="007A1A86"/>
    <w:rsid w:val="007A243A"/>
    <w:rsid w:val="007A2633"/>
    <w:rsid w:val="007A2708"/>
    <w:rsid w:val="007A3C7C"/>
    <w:rsid w:val="007A6582"/>
    <w:rsid w:val="007A6716"/>
    <w:rsid w:val="007A6FD2"/>
    <w:rsid w:val="007A79FB"/>
    <w:rsid w:val="007B0173"/>
    <w:rsid w:val="007B0FB8"/>
    <w:rsid w:val="007B3263"/>
    <w:rsid w:val="007B506A"/>
    <w:rsid w:val="007B54E5"/>
    <w:rsid w:val="007B5873"/>
    <w:rsid w:val="007B5C02"/>
    <w:rsid w:val="007C0759"/>
    <w:rsid w:val="007C11A2"/>
    <w:rsid w:val="007C18D1"/>
    <w:rsid w:val="007C19C8"/>
    <w:rsid w:val="007C1E67"/>
    <w:rsid w:val="007C2B7A"/>
    <w:rsid w:val="007C4141"/>
    <w:rsid w:val="007C4B51"/>
    <w:rsid w:val="007C6099"/>
    <w:rsid w:val="007C74C1"/>
    <w:rsid w:val="007D051D"/>
    <w:rsid w:val="007D05BA"/>
    <w:rsid w:val="007D18B5"/>
    <w:rsid w:val="007D37F1"/>
    <w:rsid w:val="007D48BC"/>
    <w:rsid w:val="007D4A76"/>
    <w:rsid w:val="007D53C8"/>
    <w:rsid w:val="007D5BC5"/>
    <w:rsid w:val="007D70E3"/>
    <w:rsid w:val="007D79B6"/>
    <w:rsid w:val="007E090D"/>
    <w:rsid w:val="007E29E1"/>
    <w:rsid w:val="007E397D"/>
    <w:rsid w:val="007F0D77"/>
    <w:rsid w:val="007F12A4"/>
    <w:rsid w:val="007F1C46"/>
    <w:rsid w:val="007F1C7F"/>
    <w:rsid w:val="007F28FB"/>
    <w:rsid w:val="007F3CD3"/>
    <w:rsid w:val="007F51BE"/>
    <w:rsid w:val="007F55E0"/>
    <w:rsid w:val="0080215B"/>
    <w:rsid w:val="008041E9"/>
    <w:rsid w:val="00804A0E"/>
    <w:rsid w:val="008056E1"/>
    <w:rsid w:val="008067E9"/>
    <w:rsid w:val="00812F03"/>
    <w:rsid w:val="008132EE"/>
    <w:rsid w:val="00813E14"/>
    <w:rsid w:val="0081431B"/>
    <w:rsid w:val="008154ED"/>
    <w:rsid w:val="00815BA6"/>
    <w:rsid w:val="008161FB"/>
    <w:rsid w:val="00821A1B"/>
    <w:rsid w:val="0082209B"/>
    <w:rsid w:val="008224AB"/>
    <w:rsid w:val="00823218"/>
    <w:rsid w:val="00823EFC"/>
    <w:rsid w:val="00824CE4"/>
    <w:rsid w:val="008253F6"/>
    <w:rsid w:val="00826517"/>
    <w:rsid w:val="00826818"/>
    <w:rsid w:val="0083147F"/>
    <w:rsid w:val="008319AD"/>
    <w:rsid w:val="00832254"/>
    <w:rsid w:val="00836932"/>
    <w:rsid w:val="0084000B"/>
    <w:rsid w:val="008413E3"/>
    <w:rsid w:val="00842B0B"/>
    <w:rsid w:val="00843A48"/>
    <w:rsid w:val="00844870"/>
    <w:rsid w:val="008448BA"/>
    <w:rsid w:val="00845B60"/>
    <w:rsid w:val="00846874"/>
    <w:rsid w:val="008478E8"/>
    <w:rsid w:val="00850CEA"/>
    <w:rsid w:val="00851AC7"/>
    <w:rsid w:val="00853AE5"/>
    <w:rsid w:val="008548D3"/>
    <w:rsid w:val="00854B15"/>
    <w:rsid w:val="00854B55"/>
    <w:rsid w:val="00854F42"/>
    <w:rsid w:val="00855C1D"/>
    <w:rsid w:val="008561A0"/>
    <w:rsid w:val="00856C39"/>
    <w:rsid w:val="00857CC6"/>
    <w:rsid w:val="00857ED7"/>
    <w:rsid w:val="00860FBF"/>
    <w:rsid w:val="00861A62"/>
    <w:rsid w:val="00861C39"/>
    <w:rsid w:val="008637C8"/>
    <w:rsid w:val="00863A46"/>
    <w:rsid w:val="00863F58"/>
    <w:rsid w:val="00870495"/>
    <w:rsid w:val="00872113"/>
    <w:rsid w:val="00873F47"/>
    <w:rsid w:val="00875FCC"/>
    <w:rsid w:val="008767A6"/>
    <w:rsid w:val="00876E1C"/>
    <w:rsid w:val="00881EE2"/>
    <w:rsid w:val="00882316"/>
    <w:rsid w:val="00882D1D"/>
    <w:rsid w:val="008850A1"/>
    <w:rsid w:val="00885F38"/>
    <w:rsid w:val="008866F6"/>
    <w:rsid w:val="00886B11"/>
    <w:rsid w:val="008872EE"/>
    <w:rsid w:val="00887355"/>
    <w:rsid w:val="00887D55"/>
    <w:rsid w:val="00891559"/>
    <w:rsid w:val="008937E5"/>
    <w:rsid w:val="00894450"/>
    <w:rsid w:val="0089449C"/>
    <w:rsid w:val="0089452B"/>
    <w:rsid w:val="00894640"/>
    <w:rsid w:val="0089536F"/>
    <w:rsid w:val="0089655E"/>
    <w:rsid w:val="00896C46"/>
    <w:rsid w:val="00897AA6"/>
    <w:rsid w:val="008A0D96"/>
    <w:rsid w:val="008A13C2"/>
    <w:rsid w:val="008A2D0A"/>
    <w:rsid w:val="008A3FAC"/>
    <w:rsid w:val="008A5B23"/>
    <w:rsid w:val="008A6A20"/>
    <w:rsid w:val="008A7C54"/>
    <w:rsid w:val="008B0314"/>
    <w:rsid w:val="008B08BC"/>
    <w:rsid w:val="008B1D7A"/>
    <w:rsid w:val="008B26BF"/>
    <w:rsid w:val="008B30DF"/>
    <w:rsid w:val="008B38A0"/>
    <w:rsid w:val="008B4681"/>
    <w:rsid w:val="008B48DB"/>
    <w:rsid w:val="008B6E19"/>
    <w:rsid w:val="008B6F17"/>
    <w:rsid w:val="008C0F2C"/>
    <w:rsid w:val="008C13E5"/>
    <w:rsid w:val="008C18DF"/>
    <w:rsid w:val="008C246C"/>
    <w:rsid w:val="008C42E9"/>
    <w:rsid w:val="008C4933"/>
    <w:rsid w:val="008C500C"/>
    <w:rsid w:val="008C5A40"/>
    <w:rsid w:val="008C5FA7"/>
    <w:rsid w:val="008C72DC"/>
    <w:rsid w:val="008D04B8"/>
    <w:rsid w:val="008D0843"/>
    <w:rsid w:val="008D1E78"/>
    <w:rsid w:val="008D2285"/>
    <w:rsid w:val="008D2C29"/>
    <w:rsid w:val="008D56CB"/>
    <w:rsid w:val="008D5D1E"/>
    <w:rsid w:val="008D6DD3"/>
    <w:rsid w:val="008E19C9"/>
    <w:rsid w:val="008E21F6"/>
    <w:rsid w:val="008E25AD"/>
    <w:rsid w:val="008E32C1"/>
    <w:rsid w:val="008E3DB8"/>
    <w:rsid w:val="008E4AA8"/>
    <w:rsid w:val="008E528C"/>
    <w:rsid w:val="008E590F"/>
    <w:rsid w:val="008E6310"/>
    <w:rsid w:val="008E6508"/>
    <w:rsid w:val="008E65D4"/>
    <w:rsid w:val="008E682A"/>
    <w:rsid w:val="008F1913"/>
    <w:rsid w:val="008F3F96"/>
    <w:rsid w:val="008F516A"/>
    <w:rsid w:val="008F58E3"/>
    <w:rsid w:val="008F5AD9"/>
    <w:rsid w:val="008F669F"/>
    <w:rsid w:val="008F6B87"/>
    <w:rsid w:val="00900839"/>
    <w:rsid w:val="0090114B"/>
    <w:rsid w:val="00901ABF"/>
    <w:rsid w:val="0090207A"/>
    <w:rsid w:val="009030BA"/>
    <w:rsid w:val="00903842"/>
    <w:rsid w:val="00904A23"/>
    <w:rsid w:val="00905005"/>
    <w:rsid w:val="00905346"/>
    <w:rsid w:val="00905682"/>
    <w:rsid w:val="009060B1"/>
    <w:rsid w:val="009064D5"/>
    <w:rsid w:val="009067A5"/>
    <w:rsid w:val="009071B1"/>
    <w:rsid w:val="00907545"/>
    <w:rsid w:val="0091069C"/>
    <w:rsid w:val="00910E59"/>
    <w:rsid w:val="00912CDE"/>
    <w:rsid w:val="009147B7"/>
    <w:rsid w:val="00915485"/>
    <w:rsid w:val="0091592A"/>
    <w:rsid w:val="00916641"/>
    <w:rsid w:val="009171AA"/>
    <w:rsid w:val="0091725F"/>
    <w:rsid w:val="00917D06"/>
    <w:rsid w:val="00917F09"/>
    <w:rsid w:val="00920338"/>
    <w:rsid w:val="00920C90"/>
    <w:rsid w:val="00920E8D"/>
    <w:rsid w:val="009226BD"/>
    <w:rsid w:val="009265EC"/>
    <w:rsid w:val="00926735"/>
    <w:rsid w:val="00927B90"/>
    <w:rsid w:val="0093044A"/>
    <w:rsid w:val="009305FA"/>
    <w:rsid w:val="0093144F"/>
    <w:rsid w:val="00933774"/>
    <w:rsid w:val="00933D00"/>
    <w:rsid w:val="009375CD"/>
    <w:rsid w:val="00940425"/>
    <w:rsid w:val="00941BA0"/>
    <w:rsid w:val="00941C14"/>
    <w:rsid w:val="00942722"/>
    <w:rsid w:val="00945120"/>
    <w:rsid w:val="0094695B"/>
    <w:rsid w:val="00952BB4"/>
    <w:rsid w:val="00953356"/>
    <w:rsid w:val="009549E0"/>
    <w:rsid w:val="0095575A"/>
    <w:rsid w:val="00955DFC"/>
    <w:rsid w:val="00956E9B"/>
    <w:rsid w:val="009573FC"/>
    <w:rsid w:val="00957C38"/>
    <w:rsid w:val="00960D32"/>
    <w:rsid w:val="00961B09"/>
    <w:rsid w:val="00962025"/>
    <w:rsid w:val="00962361"/>
    <w:rsid w:val="00963BEA"/>
    <w:rsid w:val="00964215"/>
    <w:rsid w:val="00964D49"/>
    <w:rsid w:val="00965B91"/>
    <w:rsid w:val="009744AE"/>
    <w:rsid w:val="0097538C"/>
    <w:rsid w:val="009755AE"/>
    <w:rsid w:val="009758E5"/>
    <w:rsid w:val="00976660"/>
    <w:rsid w:val="00977763"/>
    <w:rsid w:val="009817AB"/>
    <w:rsid w:val="009818DA"/>
    <w:rsid w:val="00982687"/>
    <w:rsid w:val="00983745"/>
    <w:rsid w:val="00983E19"/>
    <w:rsid w:val="00985475"/>
    <w:rsid w:val="00985EC6"/>
    <w:rsid w:val="009870C6"/>
    <w:rsid w:val="00987B77"/>
    <w:rsid w:val="00991D99"/>
    <w:rsid w:val="0099206F"/>
    <w:rsid w:val="00992AE1"/>
    <w:rsid w:val="00993976"/>
    <w:rsid w:val="00993CB0"/>
    <w:rsid w:val="00993D94"/>
    <w:rsid w:val="0099540E"/>
    <w:rsid w:val="009A0450"/>
    <w:rsid w:val="009A04A1"/>
    <w:rsid w:val="009A0A3E"/>
    <w:rsid w:val="009A2671"/>
    <w:rsid w:val="009A28AA"/>
    <w:rsid w:val="009A2D46"/>
    <w:rsid w:val="009A3DBD"/>
    <w:rsid w:val="009A3FD1"/>
    <w:rsid w:val="009A4702"/>
    <w:rsid w:val="009A488D"/>
    <w:rsid w:val="009A4F4E"/>
    <w:rsid w:val="009A64B5"/>
    <w:rsid w:val="009A703C"/>
    <w:rsid w:val="009A7662"/>
    <w:rsid w:val="009B063A"/>
    <w:rsid w:val="009B1D91"/>
    <w:rsid w:val="009B2387"/>
    <w:rsid w:val="009B24A7"/>
    <w:rsid w:val="009B4769"/>
    <w:rsid w:val="009B59EC"/>
    <w:rsid w:val="009B5F1B"/>
    <w:rsid w:val="009B6FE0"/>
    <w:rsid w:val="009B72AF"/>
    <w:rsid w:val="009B7C3F"/>
    <w:rsid w:val="009C0A56"/>
    <w:rsid w:val="009C1200"/>
    <w:rsid w:val="009C1B09"/>
    <w:rsid w:val="009C2B29"/>
    <w:rsid w:val="009C2D6B"/>
    <w:rsid w:val="009C6501"/>
    <w:rsid w:val="009C681F"/>
    <w:rsid w:val="009C6B0E"/>
    <w:rsid w:val="009C7B7E"/>
    <w:rsid w:val="009D0C1F"/>
    <w:rsid w:val="009D1CFC"/>
    <w:rsid w:val="009D234F"/>
    <w:rsid w:val="009D3204"/>
    <w:rsid w:val="009D3A76"/>
    <w:rsid w:val="009D3CD9"/>
    <w:rsid w:val="009D41AE"/>
    <w:rsid w:val="009D4B3B"/>
    <w:rsid w:val="009D6EF9"/>
    <w:rsid w:val="009E05ED"/>
    <w:rsid w:val="009E06EB"/>
    <w:rsid w:val="009E077D"/>
    <w:rsid w:val="009E2FD5"/>
    <w:rsid w:val="009E3089"/>
    <w:rsid w:val="009E4966"/>
    <w:rsid w:val="009E5D36"/>
    <w:rsid w:val="009E6722"/>
    <w:rsid w:val="009F01DB"/>
    <w:rsid w:val="009F0B19"/>
    <w:rsid w:val="009F1BC2"/>
    <w:rsid w:val="009F54B9"/>
    <w:rsid w:val="009F78C1"/>
    <w:rsid w:val="00A01C7D"/>
    <w:rsid w:val="00A059FB"/>
    <w:rsid w:val="00A06149"/>
    <w:rsid w:val="00A069F7"/>
    <w:rsid w:val="00A06AAD"/>
    <w:rsid w:val="00A103D7"/>
    <w:rsid w:val="00A11016"/>
    <w:rsid w:val="00A11A7D"/>
    <w:rsid w:val="00A12951"/>
    <w:rsid w:val="00A13566"/>
    <w:rsid w:val="00A13E91"/>
    <w:rsid w:val="00A16567"/>
    <w:rsid w:val="00A20840"/>
    <w:rsid w:val="00A21930"/>
    <w:rsid w:val="00A23FB4"/>
    <w:rsid w:val="00A24160"/>
    <w:rsid w:val="00A247B4"/>
    <w:rsid w:val="00A24C0D"/>
    <w:rsid w:val="00A27B5F"/>
    <w:rsid w:val="00A27B76"/>
    <w:rsid w:val="00A3127D"/>
    <w:rsid w:val="00A330A9"/>
    <w:rsid w:val="00A333E9"/>
    <w:rsid w:val="00A33994"/>
    <w:rsid w:val="00A366A2"/>
    <w:rsid w:val="00A37257"/>
    <w:rsid w:val="00A401BB"/>
    <w:rsid w:val="00A40239"/>
    <w:rsid w:val="00A40865"/>
    <w:rsid w:val="00A43100"/>
    <w:rsid w:val="00A435E5"/>
    <w:rsid w:val="00A438B6"/>
    <w:rsid w:val="00A44ADE"/>
    <w:rsid w:val="00A4680D"/>
    <w:rsid w:val="00A47E6F"/>
    <w:rsid w:val="00A54F31"/>
    <w:rsid w:val="00A56441"/>
    <w:rsid w:val="00A566E3"/>
    <w:rsid w:val="00A5706C"/>
    <w:rsid w:val="00A61380"/>
    <w:rsid w:val="00A61D0F"/>
    <w:rsid w:val="00A64A43"/>
    <w:rsid w:val="00A65BE8"/>
    <w:rsid w:val="00A66B8C"/>
    <w:rsid w:val="00A66EE9"/>
    <w:rsid w:val="00A71468"/>
    <w:rsid w:val="00A72408"/>
    <w:rsid w:val="00A759E3"/>
    <w:rsid w:val="00A76585"/>
    <w:rsid w:val="00A76C12"/>
    <w:rsid w:val="00A77985"/>
    <w:rsid w:val="00A77D89"/>
    <w:rsid w:val="00A851B7"/>
    <w:rsid w:val="00A859E0"/>
    <w:rsid w:val="00A86726"/>
    <w:rsid w:val="00A8733E"/>
    <w:rsid w:val="00A9002E"/>
    <w:rsid w:val="00A90768"/>
    <w:rsid w:val="00A91269"/>
    <w:rsid w:val="00A92C32"/>
    <w:rsid w:val="00A93F30"/>
    <w:rsid w:val="00A94A03"/>
    <w:rsid w:val="00A9568C"/>
    <w:rsid w:val="00A96684"/>
    <w:rsid w:val="00A96C73"/>
    <w:rsid w:val="00A97157"/>
    <w:rsid w:val="00A9736B"/>
    <w:rsid w:val="00A978CA"/>
    <w:rsid w:val="00AA26F8"/>
    <w:rsid w:val="00AA2B81"/>
    <w:rsid w:val="00AA3F61"/>
    <w:rsid w:val="00AA41F6"/>
    <w:rsid w:val="00AA6354"/>
    <w:rsid w:val="00AA63E4"/>
    <w:rsid w:val="00AA6D59"/>
    <w:rsid w:val="00AB03F2"/>
    <w:rsid w:val="00AB067D"/>
    <w:rsid w:val="00AB2494"/>
    <w:rsid w:val="00AB28E8"/>
    <w:rsid w:val="00AB2C8B"/>
    <w:rsid w:val="00AB3322"/>
    <w:rsid w:val="00AB4B52"/>
    <w:rsid w:val="00AB54FF"/>
    <w:rsid w:val="00AB5C8C"/>
    <w:rsid w:val="00AB5F07"/>
    <w:rsid w:val="00AB6ECA"/>
    <w:rsid w:val="00AB6FC1"/>
    <w:rsid w:val="00AC1A9B"/>
    <w:rsid w:val="00AC7243"/>
    <w:rsid w:val="00AD0BD3"/>
    <w:rsid w:val="00AD1A1E"/>
    <w:rsid w:val="00AD3FFC"/>
    <w:rsid w:val="00AD402F"/>
    <w:rsid w:val="00AD40C4"/>
    <w:rsid w:val="00AD4213"/>
    <w:rsid w:val="00AD5017"/>
    <w:rsid w:val="00AD5198"/>
    <w:rsid w:val="00AD7B4F"/>
    <w:rsid w:val="00AE222A"/>
    <w:rsid w:val="00AE5A7F"/>
    <w:rsid w:val="00AE7C3A"/>
    <w:rsid w:val="00AF0402"/>
    <w:rsid w:val="00AF1AD0"/>
    <w:rsid w:val="00AF2E37"/>
    <w:rsid w:val="00AF2E3E"/>
    <w:rsid w:val="00AF2F23"/>
    <w:rsid w:val="00AF4472"/>
    <w:rsid w:val="00AF5623"/>
    <w:rsid w:val="00AF5CBA"/>
    <w:rsid w:val="00B0197F"/>
    <w:rsid w:val="00B025F3"/>
    <w:rsid w:val="00B026B1"/>
    <w:rsid w:val="00B02C62"/>
    <w:rsid w:val="00B03203"/>
    <w:rsid w:val="00B037A3"/>
    <w:rsid w:val="00B05940"/>
    <w:rsid w:val="00B0719D"/>
    <w:rsid w:val="00B073BB"/>
    <w:rsid w:val="00B1003F"/>
    <w:rsid w:val="00B10907"/>
    <w:rsid w:val="00B1231B"/>
    <w:rsid w:val="00B1259A"/>
    <w:rsid w:val="00B12F5E"/>
    <w:rsid w:val="00B145A1"/>
    <w:rsid w:val="00B15AD8"/>
    <w:rsid w:val="00B17296"/>
    <w:rsid w:val="00B17707"/>
    <w:rsid w:val="00B2332D"/>
    <w:rsid w:val="00B2471C"/>
    <w:rsid w:val="00B24B1B"/>
    <w:rsid w:val="00B251AA"/>
    <w:rsid w:val="00B2767E"/>
    <w:rsid w:val="00B304CA"/>
    <w:rsid w:val="00B30E52"/>
    <w:rsid w:val="00B34A59"/>
    <w:rsid w:val="00B35601"/>
    <w:rsid w:val="00B35BA4"/>
    <w:rsid w:val="00B4124A"/>
    <w:rsid w:val="00B427CF"/>
    <w:rsid w:val="00B44281"/>
    <w:rsid w:val="00B4578E"/>
    <w:rsid w:val="00B45AFA"/>
    <w:rsid w:val="00B46D7B"/>
    <w:rsid w:val="00B53F1B"/>
    <w:rsid w:val="00B541A4"/>
    <w:rsid w:val="00B55735"/>
    <w:rsid w:val="00B56CD1"/>
    <w:rsid w:val="00B571B9"/>
    <w:rsid w:val="00B576FC"/>
    <w:rsid w:val="00B605B5"/>
    <w:rsid w:val="00B608ED"/>
    <w:rsid w:val="00B63628"/>
    <w:rsid w:val="00B6378A"/>
    <w:rsid w:val="00B63F27"/>
    <w:rsid w:val="00B64024"/>
    <w:rsid w:val="00B64647"/>
    <w:rsid w:val="00B64F23"/>
    <w:rsid w:val="00B65021"/>
    <w:rsid w:val="00B70005"/>
    <w:rsid w:val="00B714C7"/>
    <w:rsid w:val="00B731B8"/>
    <w:rsid w:val="00B7461A"/>
    <w:rsid w:val="00B75B9B"/>
    <w:rsid w:val="00B765F6"/>
    <w:rsid w:val="00B76B34"/>
    <w:rsid w:val="00B7705A"/>
    <w:rsid w:val="00B77449"/>
    <w:rsid w:val="00B77536"/>
    <w:rsid w:val="00B776C2"/>
    <w:rsid w:val="00B80384"/>
    <w:rsid w:val="00B845FD"/>
    <w:rsid w:val="00B904B2"/>
    <w:rsid w:val="00B90F22"/>
    <w:rsid w:val="00B91B3C"/>
    <w:rsid w:val="00B91BDA"/>
    <w:rsid w:val="00B91E44"/>
    <w:rsid w:val="00B939E5"/>
    <w:rsid w:val="00B93C8A"/>
    <w:rsid w:val="00B94780"/>
    <w:rsid w:val="00B963AE"/>
    <w:rsid w:val="00B9669E"/>
    <w:rsid w:val="00BA099B"/>
    <w:rsid w:val="00BA4954"/>
    <w:rsid w:val="00BA7CA8"/>
    <w:rsid w:val="00BB0835"/>
    <w:rsid w:val="00BB1269"/>
    <w:rsid w:val="00BB2C62"/>
    <w:rsid w:val="00BB2DC9"/>
    <w:rsid w:val="00BB3C88"/>
    <w:rsid w:val="00BC12A4"/>
    <w:rsid w:val="00BC1ACF"/>
    <w:rsid w:val="00BC353B"/>
    <w:rsid w:val="00BC3A6E"/>
    <w:rsid w:val="00BC3F89"/>
    <w:rsid w:val="00BC4295"/>
    <w:rsid w:val="00BC42FB"/>
    <w:rsid w:val="00BC4798"/>
    <w:rsid w:val="00BC47EE"/>
    <w:rsid w:val="00BC521B"/>
    <w:rsid w:val="00BC5301"/>
    <w:rsid w:val="00BC636A"/>
    <w:rsid w:val="00BC66B6"/>
    <w:rsid w:val="00BC66C7"/>
    <w:rsid w:val="00BC6FA0"/>
    <w:rsid w:val="00BC7E0B"/>
    <w:rsid w:val="00BD128B"/>
    <w:rsid w:val="00BD3581"/>
    <w:rsid w:val="00BD42B7"/>
    <w:rsid w:val="00BD5049"/>
    <w:rsid w:val="00BD5478"/>
    <w:rsid w:val="00BD569C"/>
    <w:rsid w:val="00BE0209"/>
    <w:rsid w:val="00BE0732"/>
    <w:rsid w:val="00BE1EE8"/>
    <w:rsid w:val="00BE5119"/>
    <w:rsid w:val="00BE5C01"/>
    <w:rsid w:val="00BE5DC0"/>
    <w:rsid w:val="00BE698F"/>
    <w:rsid w:val="00BE7480"/>
    <w:rsid w:val="00BE77DC"/>
    <w:rsid w:val="00BE7AAA"/>
    <w:rsid w:val="00BF07E3"/>
    <w:rsid w:val="00BF0ACE"/>
    <w:rsid w:val="00BF157F"/>
    <w:rsid w:val="00BF24B2"/>
    <w:rsid w:val="00BF3A0D"/>
    <w:rsid w:val="00BF3E44"/>
    <w:rsid w:val="00BF3FBA"/>
    <w:rsid w:val="00BF4764"/>
    <w:rsid w:val="00BF51D8"/>
    <w:rsid w:val="00BF641E"/>
    <w:rsid w:val="00BF742E"/>
    <w:rsid w:val="00C0208F"/>
    <w:rsid w:val="00C02B50"/>
    <w:rsid w:val="00C03700"/>
    <w:rsid w:val="00C03BE9"/>
    <w:rsid w:val="00C05139"/>
    <w:rsid w:val="00C05C7E"/>
    <w:rsid w:val="00C10F78"/>
    <w:rsid w:val="00C118D2"/>
    <w:rsid w:val="00C13BE8"/>
    <w:rsid w:val="00C1492B"/>
    <w:rsid w:val="00C1778E"/>
    <w:rsid w:val="00C20486"/>
    <w:rsid w:val="00C205E1"/>
    <w:rsid w:val="00C2249D"/>
    <w:rsid w:val="00C23542"/>
    <w:rsid w:val="00C23F43"/>
    <w:rsid w:val="00C2688C"/>
    <w:rsid w:val="00C26B81"/>
    <w:rsid w:val="00C30DFC"/>
    <w:rsid w:val="00C33366"/>
    <w:rsid w:val="00C339AA"/>
    <w:rsid w:val="00C33F02"/>
    <w:rsid w:val="00C34994"/>
    <w:rsid w:val="00C3536F"/>
    <w:rsid w:val="00C35426"/>
    <w:rsid w:val="00C37317"/>
    <w:rsid w:val="00C400EA"/>
    <w:rsid w:val="00C41032"/>
    <w:rsid w:val="00C415CB"/>
    <w:rsid w:val="00C41A48"/>
    <w:rsid w:val="00C42D55"/>
    <w:rsid w:val="00C43C35"/>
    <w:rsid w:val="00C43DA0"/>
    <w:rsid w:val="00C44D55"/>
    <w:rsid w:val="00C470BA"/>
    <w:rsid w:val="00C524B7"/>
    <w:rsid w:val="00C53CDE"/>
    <w:rsid w:val="00C5430E"/>
    <w:rsid w:val="00C57237"/>
    <w:rsid w:val="00C61092"/>
    <w:rsid w:val="00C612FA"/>
    <w:rsid w:val="00C6179F"/>
    <w:rsid w:val="00C61C82"/>
    <w:rsid w:val="00C63263"/>
    <w:rsid w:val="00C634A4"/>
    <w:rsid w:val="00C63720"/>
    <w:rsid w:val="00C63749"/>
    <w:rsid w:val="00C64C3B"/>
    <w:rsid w:val="00C65896"/>
    <w:rsid w:val="00C6725D"/>
    <w:rsid w:val="00C708D9"/>
    <w:rsid w:val="00C72E2C"/>
    <w:rsid w:val="00C73B9F"/>
    <w:rsid w:val="00C75D20"/>
    <w:rsid w:val="00C761D8"/>
    <w:rsid w:val="00C77F99"/>
    <w:rsid w:val="00C80296"/>
    <w:rsid w:val="00C81DC2"/>
    <w:rsid w:val="00C82CC5"/>
    <w:rsid w:val="00C8393F"/>
    <w:rsid w:val="00C84961"/>
    <w:rsid w:val="00C84A25"/>
    <w:rsid w:val="00C854BD"/>
    <w:rsid w:val="00C87B0D"/>
    <w:rsid w:val="00C9026A"/>
    <w:rsid w:val="00C90688"/>
    <w:rsid w:val="00C91499"/>
    <w:rsid w:val="00C94266"/>
    <w:rsid w:val="00C959DE"/>
    <w:rsid w:val="00C96343"/>
    <w:rsid w:val="00C9670F"/>
    <w:rsid w:val="00C975BF"/>
    <w:rsid w:val="00CA12A7"/>
    <w:rsid w:val="00CA2776"/>
    <w:rsid w:val="00CA4255"/>
    <w:rsid w:val="00CA492B"/>
    <w:rsid w:val="00CA5EDF"/>
    <w:rsid w:val="00CA66AB"/>
    <w:rsid w:val="00CA689F"/>
    <w:rsid w:val="00CA6B24"/>
    <w:rsid w:val="00CA7066"/>
    <w:rsid w:val="00CA7C75"/>
    <w:rsid w:val="00CB2C05"/>
    <w:rsid w:val="00CB4B4F"/>
    <w:rsid w:val="00CB564A"/>
    <w:rsid w:val="00CB5E27"/>
    <w:rsid w:val="00CB7096"/>
    <w:rsid w:val="00CB7377"/>
    <w:rsid w:val="00CB7660"/>
    <w:rsid w:val="00CB7ABF"/>
    <w:rsid w:val="00CB7C53"/>
    <w:rsid w:val="00CB7E2D"/>
    <w:rsid w:val="00CC03F2"/>
    <w:rsid w:val="00CC0D9A"/>
    <w:rsid w:val="00CC6656"/>
    <w:rsid w:val="00CC6E8B"/>
    <w:rsid w:val="00CC7523"/>
    <w:rsid w:val="00CC753B"/>
    <w:rsid w:val="00CC7595"/>
    <w:rsid w:val="00CC7E0E"/>
    <w:rsid w:val="00CD05A9"/>
    <w:rsid w:val="00CD416A"/>
    <w:rsid w:val="00CD49CC"/>
    <w:rsid w:val="00CE0CE3"/>
    <w:rsid w:val="00CE13CA"/>
    <w:rsid w:val="00CE1EEF"/>
    <w:rsid w:val="00CE4F18"/>
    <w:rsid w:val="00CE6034"/>
    <w:rsid w:val="00CE67B4"/>
    <w:rsid w:val="00CE6D0C"/>
    <w:rsid w:val="00CE78BF"/>
    <w:rsid w:val="00CE7BEB"/>
    <w:rsid w:val="00CE7BEC"/>
    <w:rsid w:val="00CF0250"/>
    <w:rsid w:val="00CF0DF5"/>
    <w:rsid w:val="00CF0F21"/>
    <w:rsid w:val="00CF13EB"/>
    <w:rsid w:val="00CF1C21"/>
    <w:rsid w:val="00D009EF"/>
    <w:rsid w:val="00D02C4F"/>
    <w:rsid w:val="00D05D18"/>
    <w:rsid w:val="00D05EBD"/>
    <w:rsid w:val="00D0607D"/>
    <w:rsid w:val="00D06498"/>
    <w:rsid w:val="00D06574"/>
    <w:rsid w:val="00D06BE6"/>
    <w:rsid w:val="00D10BFB"/>
    <w:rsid w:val="00D10D65"/>
    <w:rsid w:val="00D1151F"/>
    <w:rsid w:val="00D11727"/>
    <w:rsid w:val="00D12070"/>
    <w:rsid w:val="00D146DD"/>
    <w:rsid w:val="00D14926"/>
    <w:rsid w:val="00D14C9A"/>
    <w:rsid w:val="00D158C2"/>
    <w:rsid w:val="00D15B31"/>
    <w:rsid w:val="00D1630C"/>
    <w:rsid w:val="00D220AA"/>
    <w:rsid w:val="00D22316"/>
    <w:rsid w:val="00D22BDC"/>
    <w:rsid w:val="00D23DF1"/>
    <w:rsid w:val="00D25461"/>
    <w:rsid w:val="00D255B0"/>
    <w:rsid w:val="00D2760B"/>
    <w:rsid w:val="00D27C5E"/>
    <w:rsid w:val="00D27DF0"/>
    <w:rsid w:val="00D27E31"/>
    <w:rsid w:val="00D314BB"/>
    <w:rsid w:val="00D31CBD"/>
    <w:rsid w:val="00D322DD"/>
    <w:rsid w:val="00D3700B"/>
    <w:rsid w:val="00D40314"/>
    <w:rsid w:val="00D412C4"/>
    <w:rsid w:val="00D4224D"/>
    <w:rsid w:val="00D46076"/>
    <w:rsid w:val="00D47A70"/>
    <w:rsid w:val="00D47D7E"/>
    <w:rsid w:val="00D55151"/>
    <w:rsid w:val="00D56057"/>
    <w:rsid w:val="00D56644"/>
    <w:rsid w:val="00D56CCD"/>
    <w:rsid w:val="00D602D6"/>
    <w:rsid w:val="00D614F8"/>
    <w:rsid w:val="00D618F0"/>
    <w:rsid w:val="00D64339"/>
    <w:rsid w:val="00D65BE2"/>
    <w:rsid w:val="00D664BA"/>
    <w:rsid w:val="00D67278"/>
    <w:rsid w:val="00D72072"/>
    <w:rsid w:val="00D723DC"/>
    <w:rsid w:val="00D7359F"/>
    <w:rsid w:val="00D73F66"/>
    <w:rsid w:val="00D74D45"/>
    <w:rsid w:val="00D75916"/>
    <w:rsid w:val="00D77205"/>
    <w:rsid w:val="00D80A6D"/>
    <w:rsid w:val="00D80D0E"/>
    <w:rsid w:val="00D81574"/>
    <w:rsid w:val="00D845A5"/>
    <w:rsid w:val="00D845BB"/>
    <w:rsid w:val="00D8501D"/>
    <w:rsid w:val="00D85589"/>
    <w:rsid w:val="00D85A08"/>
    <w:rsid w:val="00D90B72"/>
    <w:rsid w:val="00D91E1C"/>
    <w:rsid w:val="00D922E9"/>
    <w:rsid w:val="00D9257B"/>
    <w:rsid w:val="00D93635"/>
    <w:rsid w:val="00D93FF0"/>
    <w:rsid w:val="00D9663C"/>
    <w:rsid w:val="00D96E53"/>
    <w:rsid w:val="00D97E88"/>
    <w:rsid w:val="00DA3FD8"/>
    <w:rsid w:val="00DA479B"/>
    <w:rsid w:val="00DA4941"/>
    <w:rsid w:val="00DA6330"/>
    <w:rsid w:val="00DB0DE7"/>
    <w:rsid w:val="00DB1A5B"/>
    <w:rsid w:val="00DB2E06"/>
    <w:rsid w:val="00DB37AD"/>
    <w:rsid w:val="00DB4551"/>
    <w:rsid w:val="00DB469F"/>
    <w:rsid w:val="00DB6B32"/>
    <w:rsid w:val="00DB723D"/>
    <w:rsid w:val="00DB78DC"/>
    <w:rsid w:val="00DB7C76"/>
    <w:rsid w:val="00DC0283"/>
    <w:rsid w:val="00DC07C3"/>
    <w:rsid w:val="00DC159C"/>
    <w:rsid w:val="00DC1627"/>
    <w:rsid w:val="00DC2D23"/>
    <w:rsid w:val="00DC3A10"/>
    <w:rsid w:val="00DC46BD"/>
    <w:rsid w:val="00DC4B21"/>
    <w:rsid w:val="00DC54A5"/>
    <w:rsid w:val="00DC5750"/>
    <w:rsid w:val="00DC6B21"/>
    <w:rsid w:val="00DD0318"/>
    <w:rsid w:val="00DD1D7F"/>
    <w:rsid w:val="00DD212E"/>
    <w:rsid w:val="00DD321F"/>
    <w:rsid w:val="00DD4350"/>
    <w:rsid w:val="00DD688D"/>
    <w:rsid w:val="00DD6EF2"/>
    <w:rsid w:val="00DE0299"/>
    <w:rsid w:val="00DE04D7"/>
    <w:rsid w:val="00DE2355"/>
    <w:rsid w:val="00DE6832"/>
    <w:rsid w:val="00DE6E18"/>
    <w:rsid w:val="00DE76E4"/>
    <w:rsid w:val="00DF093A"/>
    <w:rsid w:val="00DF209C"/>
    <w:rsid w:val="00DF2FF1"/>
    <w:rsid w:val="00DF39CF"/>
    <w:rsid w:val="00DF4689"/>
    <w:rsid w:val="00DF7056"/>
    <w:rsid w:val="00DF70EC"/>
    <w:rsid w:val="00E02476"/>
    <w:rsid w:val="00E02E7E"/>
    <w:rsid w:val="00E047F5"/>
    <w:rsid w:val="00E051D3"/>
    <w:rsid w:val="00E05A57"/>
    <w:rsid w:val="00E06DF6"/>
    <w:rsid w:val="00E079E6"/>
    <w:rsid w:val="00E10024"/>
    <w:rsid w:val="00E1007F"/>
    <w:rsid w:val="00E11DA2"/>
    <w:rsid w:val="00E13BCA"/>
    <w:rsid w:val="00E142E8"/>
    <w:rsid w:val="00E1459A"/>
    <w:rsid w:val="00E16F9A"/>
    <w:rsid w:val="00E172D4"/>
    <w:rsid w:val="00E17ABB"/>
    <w:rsid w:val="00E20395"/>
    <w:rsid w:val="00E20A89"/>
    <w:rsid w:val="00E2485B"/>
    <w:rsid w:val="00E25DF8"/>
    <w:rsid w:val="00E26464"/>
    <w:rsid w:val="00E26500"/>
    <w:rsid w:val="00E27225"/>
    <w:rsid w:val="00E30197"/>
    <w:rsid w:val="00E30506"/>
    <w:rsid w:val="00E30A6A"/>
    <w:rsid w:val="00E310A3"/>
    <w:rsid w:val="00E31844"/>
    <w:rsid w:val="00E33442"/>
    <w:rsid w:val="00E3607A"/>
    <w:rsid w:val="00E36B65"/>
    <w:rsid w:val="00E3778C"/>
    <w:rsid w:val="00E37E6F"/>
    <w:rsid w:val="00E40E97"/>
    <w:rsid w:val="00E43A15"/>
    <w:rsid w:val="00E5017C"/>
    <w:rsid w:val="00E50313"/>
    <w:rsid w:val="00E516BC"/>
    <w:rsid w:val="00E51D2E"/>
    <w:rsid w:val="00E54DB4"/>
    <w:rsid w:val="00E55095"/>
    <w:rsid w:val="00E55763"/>
    <w:rsid w:val="00E57FE4"/>
    <w:rsid w:val="00E6096D"/>
    <w:rsid w:val="00E60B18"/>
    <w:rsid w:val="00E618BB"/>
    <w:rsid w:val="00E626F2"/>
    <w:rsid w:val="00E62D09"/>
    <w:rsid w:val="00E635C5"/>
    <w:rsid w:val="00E63E7F"/>
    <w:rsid w:val="00E67870"/>
    <w:rsid w:val="00E70963"/>
    <w:rsid w:val="00E72CDF"/>
    <w:rsid w:val="00E7499D"/>
    <w:rsid w:val="00E7551B"/>
    <w:rsid w:val="00E7555F"/>
    <w:rsid w:val="00E76D8F"/>
    <w:rsid w:val="00E7737C"/>
    <w:rsid w:val="00E819FF"/>
    <w:rsid w:val="00E82B1C"/>
    <w:rsid w:val="00E830D8"/>
    <w:rsid w:val="00E8655A"/>
    <w:rsid w:val="00E8687A"/>
    <w:rsid w:val="00E90364"/>
    <w:rsid w:val="00E903FF"/>
    <w:rsid w:val="00E91E51"/>
    <w:rsid w:val="00E92147"/>
    <w:rsid w:val="00E92671"/>
    <w:rsid w:val="00E9347D"/>
    <w:rsid w:val="00E93CF8"/>
    <w:rsid w:val="00E94406"/>
    <w:rsid w:val="00E945D5"/>
    <w:rsid w:val="00E94A14"/>
    <w:rsid w:val="00E96128"/>
    <w:rsid w:val="00E9633F"/>
    <w:rsid w:val="00E96C4D"/>
    <w:rsid w:val="00E97931"/>
    <w:rsid w:val="00EA038E"/>
    <w:rsid w:val="00EA0746"/>
    <w:rsid w:val="00EA2622"/>
    <w:rsid w:val="00EA285D"/>
    <w:rsid w:val="00EA388F"/>
    <w:rsid w:val="00EA4AEB"/>
    <w:rsid w:val="00EA6C37"/>
    <w:rsid w:val="00EA7E95"/>
    <w:rsid w:val="00EB0208"/>
    <w:rsid w:val="00EB193F"/>
    <w:rsid w:val="00EB2089"/>
    <w:rsid w:val="00EB21CD"/>
    <w:rsid w:val="00EB22D7"/>
    <w:rsid w:val="00EB2B1B"/>
    <w:rsid w:val="00EB314B"/>
    <w:rsid w:val="00EB350E"/>
    <w:rsid w:val="00EB3A05"/>
    <w:rsid w:val="00EB4A6E"/>
    <w:rsid w:val="00EB4D24"/>
    <w:rsid w:val="00EB4E0C"/>
    <w:rsid w:val="00EB7A46"/>
    <w:rsid w:val="00EC1109"/>
    <w:rsid w:val="00EC11B8"/>
    <w:rsid w:val="00EC13D1"/>
    <w:rsid w:val="00EC1577"/>
    <w:rsid w:val="00EC15C4"/>
    <w:rsid w:val="00EC17CE"/>
    <w:rsid w:val="00EC3AC1"/>
    <w:rsid w:val="00EC5C6C"/>
    <w:rsid w:val="00EC6A96"/>
    <w:rsid w:val="00EC6F58"/>
    <w:rsid w:val="00EC719D"/>
    <w:rsid w:val="00EC79EC"/>
    <w:rsid w:val="00EC7D26"/>
    <w:rsid w:val="00EC7DF6"/>
    <w:rsid w:val="00ED0FA3"/>
    <w:rsid w:val="00ED17F6"/>
    <w:rsid w:val="00ED197D"/>
    <w:rsid w:val="00ED5FD4"/>
    <w:rsid w:val="00ED6534"/>
    <w:rsid w:val="00EE293F"/>
    <w:rsid w:val="00EE3DCD"/>
    <w:rsid w:val="00EE3F6B"/>
    <w:rsid w:val="00EE5312"/>
    <w:rsid w:val="00EE560D"/>
    <w:rsid w:val="00EE6EBA"/>
    <w:rsid w:val="00EE7546"/>
    <w:rsid w:val="00EF03A8"/>
    <w:rsid w:val="00EF1736"/>
    <w:rsid w:val="00EF1DFF"/>
    <w:rsid w:val="00EF1FD2"/>
    <w:rsid w:val="00EF257A"/>
    <w:rsid w:val="00EF25A0"/>
    <w:rsid w:val="00EF35AC"/>
    <w:rsid w:val="00EF3C6C"/>
    <w:rsid w:val="00EF6330"/>
    <w:rsid w:val="00EF66B1"/>
    <w:rsid w:val="00F001FC"/>
    <w:rsid w:val="00F00EE3"/>
    <w:rsid w:val="00F012BB"/>
    <w:rsid w:val="00F020B7"/>
    <w:rsid w:val="00F02F62"/>
    <w:rsid w:val="00F04C7B"/>
    <w:rsid w:val="00F04D73"/>
    <w:rsid w:val="00F05B32"/>
    <w:rsid w:val="00F05D3B"/>
    <w:rsid w:val="00F06884"/>
    <w:rsid w:val="00F07336"/>
    <w:rsid w:val="00F1130A"/>
    <w:rsid w:val="00F16AB2"/>
    <w:rsid w:val="00F176AE"/>
    <w:rsid w:val="00F20759"/>
    <w:rsid w:val="00F21760"/>
    <w:rsid w:val="00F22555"/>
    <w:rsid w:val="00F257A3"/>
    <w:rsid w:val="00F274D9"/>
    <w:rsid w:val="00F31B2F"/>
    <w:rsid w:val="00F33132"/>
    <w:rsid w:val="00F333DD"/>
    <w:rsid w:val="00F33BCA"/>
    <w:rsid w:val="00F33C86"/>
    <w:rsid w:val="00F356DD"/>
    <w:rsid w:val="00F357B7"/>
    <w:rsid w:val="00F369AC"/>
    <w:rsid w:val="00F36C7E"/>
    <w:rsid w:val="00F37B9E"/>
    <w:rsid w:val="00F4069B"/>
    <w:rsid w:val="00F42B64"/>
    <w:rsid w:val="00F43683"/>
    <w:rsid w:val="00F45102"/>
    <w:rsid w:val="00F4652E"/>
    <w:rsid w:val="00F46F2E"/>
    <w:rsid w:val="00F50B74"/>
    <w:rsid w:val="00F50B8D"/>
    <w:rsid w:val="00F513AA"/>
    <w:rsid w:val="00F52BC8"/>
    <w:rsid w:val="00F53872"/>
    <w:rsid w:val="00F538BD"/>
    <w:rsid w:val="00F53B8F"/>
    <w:rsid w:val="00F56657"/>
    <w:rsid w:val="00F57AD8"/>
    <w:rsid w:val="00F60900"/>
    <w:rsid w:val="00F61715"/>
    <w:rsid w:val="00F618F8"/>
    <w:rsid w:val="00F622A3"/>
    <w:rsid w:val="00F64719"/>
    <w:rsid w:val="00F65E5C"/>
    <w:rsid w:val="00F66DE0"/>
    <w:rsid w:val="00F673E3"/>
    <w:rsid w:val="00F67E3E"/>
    <w:rsid w:val="00F7449E"/>
    <w:rsid w:val="00F75052"/>
    <w:rsid w:val="00F768E8"/>
    <w:rsid w:val="00F770C1"/>
    <w:rsid w:val="00F77701"/>
    <w:rsid w:val="00F7776F"/>
    <w:rsid w:val="00F8044E"/>
    <w:rsid w:val="00F80650"/>
    <w:rsid w:val="00F810D3"/>
    <w:rsid w:val="00F8112C"/>
    <w:rsid w:val="00F81E5D"/>
    <w:rsid w:val="00F8317A"/>
    <w:rsid w:val="00F840DC"/>
    <w:rsid w:val="00F848C0"/>
    <w:rsid w:val="00F90D5B"/>
    <w:rsid w:val="00F918BB"/>
    <w:rsid w:val="00F939DB"/>
    <w:rsid w:val="00F946DD"/>
    <w:rsid w:val="00F96290"/>
    <w:rsid w:val="00F96BBA"/>
    <w:rsid w:val="00FA098D"/>
    <w:rsid w:val="00FA2921"/>
    <w:rsid w:val="00FA3139"/>
    <w:rsid w:val="00FA32F8"/>
    <w:rsid w:val="00FA39E6"/>
    <w:rsid w:val="00FA3D49"/>
    <w:rsid w:val="00FA3FC4"/>
    <w:rsid w:val="00FA6C38"/>
    <w:rsid w:val="00FB08F1"/>
    <w:rsid w:val="00FB0CB3"/>
    <w:rsid w:val="00FB1ED6"/>
    <w:rsid w:val="00FB430F"/>
    <w:rsid w:val="00FB4F83"/>
    <w:rsid w:val="00FB5382"/>
    <w:rsid w:val="00FB5E54"/>
    <w:rsid w:val="00FC0B15"/>
    <w:rsid w:val="00FC1FFC"/>
    <w:rsid w:val="00FC3B7E"/>
    <w:rsid w:val="00FC579E"/>
    <w:rsid w:val="00FC6E8E"/>
    <w:rsid w:val="00FC79AF"/>
    <w:rsid w:val="00FD024A"/>
    <w:rsid w:val="00FD0691"/>
    <w:rsid w:val="00FD0F6A"/>
    <w:rsid w:val="00FD3DA2"/>
    <w:rsid w:val="00FD3E31"/>
    <w:rsid w:val="00FD5216"/>
    <w:rsid w:val="00FD5DAB"/>
    <w:rsid w:val="00FD7902"/>
    <w:rsid w:val="00FE019C"/>
    <w:rsid w:val="00FE0C0B"/>
    <w:rsid w:val="00FE1AAA"/>
    <w:rsid w:val="00FE43AA"/>
    <w:rsid w:val="00FE50F5"/>
    <w:rsid w:val="00FF001C"/>
    <w:rsid w:val="00FF0497"/>
    <w:rsid w:val="00FF049A"/>
    <w:rsid w:val="00FF106A"/>
    <w:rsid w:val="00FF1893"/>
    <w:rsid w:val="00FF3BB5"/>
    <w:rsid w:val="00FF5495"/>
    <w:rsid w:val="00FF6311"/>
    <w:rsid w:val="014676C8"/>
    <w:rsid w:val="01745DAD"/>
    <w:rsid w:val="04E5B6F8"/>
    <w:rsid w:val="05CFF8CE"/>
    <w:rsid w:val="069211C2"/>
    <w:rsid w:val="07C51C74"/>
    <w:rsid w:val="083D6F88"/>
    <w:rsid w:val="0840A7EA"/>
    <w:rsid w:val="084C804B"/>
    <w:rsid w:val="08C48787"/>
    <w:rsid w:val="093702B7"/>
    <w:rsid w:val="0AE8D34C"/>
    <w:rsid w:val="0B75C15A"/>
    <w:rsid w:val="0B8FF554"/>
    <w:rsid w:val="0B9AC67E"/>
    <w:rsid w:val="0CDB2C55"/>
    <w:rsid w:val="0DE71B86"/>
    <w:rsid w:val="0DE8792F"/>
    <w:rsid w:val="0F1AA0AE"/>
    <w:rsid w:val="0F33B3B1"/>
    <w:rsid w:val="1113616B"/>
    <w:rsid w:val="11A07C6C"/>
    <w:rsid w:val="12270A56"/>
    <w:rsid w:val="142BEF12"/>
    <w:rsid w:val="15345C37"/>
    <w:rsid w:val="15D06CB8"/>
    <w:rsid w:val="180F2C9A"/>
    <w:rsid w:val="18680EAF"/>
    <w:rsid w:val="18C01AC2"/>
    <w:rsid w:val="18DDCC5E"/>
    <w:rsid w:val="19597ABF"/>
    <w:rsid w:val="19669C05"/>
    <w:rsid w:val="1AA9E67B"/>
    <w:rsid w:val="1B942851"/>
    <w:rsid w:val="1BAE3FA8"/>
    <w:rsid w:val="1BC54420"/>
    <w:rsid w:val="1CCAE046"/>
    <w:rsid w:val="1CEB5DDA"/>
    <w:rsid w:val="1D2645BF"/>
    <w:rsid w:val="1D2FF8B2"/>
    <w:rsid w:val="1D63AA32"/>
    <w:rsid w:val="1EC1CFF7"/>
    <w:rsid w:val="1EDFEF87"/>
    <w:rsid w:val="1F748C77"/>
    <w:rsid w:val="1FC5B324"/>
    <w:rsid w:val="2001A778"/>
    <w:rsid w:val="2069CEA1"/>
    <w:rsid w:val="2069EF6D"/>
    <w:rsid w:val="20CB6EE4"/>
    <w:rsid w:val="21179468"/>
    <w:rsid w:val="211927FF"/>
    <w:rsid w:val="218192F1"/>
    <w:rsid w:val="21B1118E"/>
    <w:rsid w:val="21BB6CEE"/>
    <w:rsid w:val="22E420F1"/>
    <w:rsid w:val="2405348B"/>
    <w:rsid w:val="245C515A"/>
    <w:rsid w:val="256A5D69"/>
    <w:rsid w:val="2611F70D"/>
    <w:rsid w:val="277757F2"/>
    <w:rsid w:val="279E69B7"/>
    <w:rsid w:val="293A3A18"/>
    <w:rsid w:val="29C2AFE3"/>
    <w:rsid w:val="2A55CC83"/>
    <w:rsid w:val="2B9CAADE"/>
    <w:rsid w:val="2CDFA166"/>
    <w:rsid w:val="2D7EC62A"/>
    <w:rsid w:val="2D9E14AA"/>
    <w:rsid w:val="2ED0B206"/>
    <w:rsid w:val="2EDEB15C"/>
    <w:rsid w:val="2F6658DA"/>
    <w:rsid w:val="30D50E4A"/>
    <w:rsid w:val="31F5EC2E"/>
    <w:rsid w:val="32654324"/>
    <w:rsid w:val="32EB611A"/>
    <w:rsid w:val="35303E44"/>
    <w:rsid w:val="366D7CB7"/>
    <w:rsid w:val="36E8402E"/>
    <w:rsid w:val="375D08BA"/>
    <w:rsid w:val="3761A75C"/>
    <w:rsid w:val="3784874F"/>
    <w:rsid w:val="39E2D11D"/>
    <w:rsid w:val="3A51C432"/>
    <w:rsid w:val="3AC782EE"/>
    <w:rsid w:val="3B588D5F"/>
    <w:rsid w:val="3C2ECDE9"/>
    <w:rsid w:val="3C99D6CE"/>
    <w:rsid w:val="3D880BD4"/>
    <w:rsid w:val="3E3A5359"/>
    <w:rsid w:val="3F39FCAC"/>
    <w:rsid w:val="3F402915"/>
    <w:rsid w:val="41350736"/>
    <w:rsid w:val="41FBAD29"/>
    <w:rsid w:val="43430C32"/>
    <w:rsid w:val="4463E9A9"/>
    <w:rsid w:val="4483932D"/>
    <w:rsid w:val="44ACDE23"/>
    <w:rsid w:val="46959C96"/>
    <w:rsid w:val="46CF1E4C"/>
    <w:rsid w:val="47E729EC"/>
    <w:rsid w:val="4892C502"/>
    <w:rsid w:val="4895A59C"/>
    <w:rsid w:val="4A3CC8D9"/>
    <w:rsid w:val="4B1613DA"/>
    <w:rsid w:val="4B21C2D7"/>
    <w:rsid w:val="4C943515"/>
    <w:rsid w:val="4E28A69C"/>
    <w:rsid w:val="4E3BC3CF"/>
    <w:rsid w:val="4EADAC8E"/>
    <w:rsid w:val="4FEC1F3D"/>
    <w:rsid w:val="5068DCC2"/>
    <w:rsid w:val="51C1FA20"/>
    <w:rsid w:val="51E5E033"/>
    <w:rsid w:val="52672784"/>
    <w:rsid w:val="53B2FC8C"/>
    <w:rsid w:val="53E185A8"/>
    <w:rsid w:val="54A15260"/>
    <w:rsid w:val="54C4E3A6"/>
    <w:rsid w:val="54D64B6D"/>
    <w:rsid w:val="54F4F470"/>
    <w:rsid w:val="557428A4"/>
    <w:rsid w:val="55B0B913"/>
    <w:rsid w:val="5690C4D1"/>
    <w:rsid w:val="56C0E2E3"/>
    <w:rsid w:val="570FF905"/>
    <w:rsid w:val="582C9532"/>
    <w:rsid w:val="5897734E"/>
    <w:rsid w:val="58C4A48F"/>
    <w:rsid w:val="597EB70C"/>
    <w:rsid w:val="5A81AED3"/>
    <w:rsid w:val="5AADBE3B"/>
    <w:rsid w:val="5BA88AD3"/>
    <w:rsid w:val="5BC85BCF"/>
    <w:rsid w:val="5C2F3D30"/>
    <w:rsid w:val="5D6FB436"/>
    <w:rsid w:val="5DDCBF81"/>
    <w:rsid w:val="5E36D6F7"/>
    <w:rsid w:val="5E50C9E8"/>
    <w:rsid w:val="5EA5E5C0"/>
    <w:rsid w:val="60968721"/>
    <w:rsid w:val="60D7C7FA"/>
    <w:rsid w:val="615DB3F0"/>
    <w:rsid w:val="6236CDAB"/>
    <w:rsid w:val="624C260C"/>
    <w:rsid w:val="6270032A"/>
    <w:rsid w:val="62DBDD06"/>
    <w:rsid w:val="65BCD996"/>
    <w:rsid w:val="662C6E4A"/>
    <w:rsid w:val="66667A9B"/>
    <w:rsid w:val="66A8AF03"/>
    <w:rsid w:val="67C7ACAD"/>
    <w:rsid w:val="6870A3C3"/>
    <w:rsid w:val="68F47A58"/>
    <w:rsid w:val="69835F69"/>
    <w:rsid w:val="699E1B5D"/>
    <w:rsid w:val="6A885D33"/>
    <w:rsid w:val="6B0C1271"/>
    <w:rsid w:val="6BA6CCB0"/>
    <w:rsid w:val="6BDA8FC6"/>
    <w:rsid w:val="6CB67DEC"/>
    <w:rsid w:val="6F0AEECD"/>
    <w:rsid w:val="6F2D4B02"/>
    <w:rsid w:val="703FC21B"/>
    <w:rsid w:val="73B7EE33"/>
    <w:rsid w:val="73F1C7DE"/>
    <w:rsid w:val="7452A886"/>
    <w:rsid w:val="75819424"/>
    <w:rsid w:val="7658E0D1"/>
    <w:rsid w:val="77C3D17E"/>
    <w:rsid w:val="79B6E554"/>
    <w:rsid w:val="7C2AAA1E"/>
    <w:rsid w:val="7D8CA609"/>
    <w:rsid w:val="7E790529"/>
    <w:rsid w:val="7F60B749"/>
    <w:rsid w:val="7F66A7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3FEDABBE"/>
  <w15:docId w15:val="{9AB90584-AEC4-4FF1-8F0E-4EC26ED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D24"/>
    <w:rPr>
      <w:rFonts w:ascii="Cambria" w:hAnsi="Cambria"/>
      <w:sz w:val="24"/>
    </w:rPr>
  </w:style>
  <w:style w:type="paragraph" w:styleId="Heading1">
    <w:name w:val="heading 1"/>
    <w:basedOn w:val="Normal"/>
    <w:next w:val="Normal"/>
    <w:link w:val="Heading1Char"/>
    <w:uiPriority w:val="9"/>
    <w:qFormat/>
    <w:rsid w:val="00A37257"/>
    <w:pPr>
      <w:keepNext/>
      <w:numPr>
        <w:numId w:val="1"/>
      </w:numPr>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37257"/>
    <w:pPr>
      <w:keepNext/>
      <w:keepLines/>
      <w:numPr>
        <w:ilvl w:val="1"/>
        <w:numId w:val="1"/>
      </w:numPr>
      <w:spacing w:after="240" w:line="240" w:lineRule="auto"/>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rsid w:val="00A37257"/>
    <w:pPr>
      <w:keepNext/>
      <w:keepLines/>
      <w:numPr>
        <w:ilvl w:val="2"/>
        <w:numId w:val="1"/>
      </w:numPr>
      <w:spacing w:after="240"/>
      <w:outlineLvl w:val="2"/>
    </w:pPr>
    <w:rPr>
      <w:rFonts w:eastAsiaTheme="majorEastAsia" w:cs="Times New Roman"/>
      <w:bCs/>
      <w:color w:val="000000" w:themeColor="text1"/>
      <w:szCs w:val="24"/>
    </w:rPr>
  </w:style>
  <w:style w:type="paragraph" w:styleId="Heading4">
    <w:name w:val="heading 4"/>
    <w:basedOn w:val="Normal"/>
    <w:next w:val="Normal"/>
    <w:link w:val="Heading4Char"/>
    <w:uiPriority w:val="9"/>
    <w:unhideWhenUsed/>
    <w:qFormat/>
    <w:rsid w:val="00A37257"/>
    <w:pPr>
      <w:numPr>
        <w:ilvl w:val="3"/>
        <w:numId w:val="1"/>
      </w:numPr>
      <w:spacing w:after="240" w:line="240" w:lineRule="auto"/>
      <w:outlineLvl w:val="3"/>
    </w:pPr>
    <w:rPr>
      <w:b/>
      <w:smallCaps/>
      <w:color w:val="C27B13"/>
      <w:szCs w:val="24"/>
    </w:rPr>
  </w:style>
  <w:style w:type="paragraph" w:styleId="Heading5">
    <w:name w:val="heading 5"/>
    <w:basedOn w:val="Normal"/>
    <w:next w:val="Normal"/>
    <w:link w:val="Heading5Char"/>
    <w:uiPriority w:val="9"/>
    <w:unhideWhenUsed/>
    <w:qFormat/>
    <w:rsid w:val="00A37257"/>
    <w:pPr>
      <w:numPr>
        <w:ilvl w:val="4"/>
        <w:numId w:val="1"/>
      </w:numPr>
      <w:spacing w:after="240" w:line="240" w:lineRule="auto"/>
      <w:outlineLvl w:val="4"/>
    </w:pPr>
    <w:rPr>
      <w:szCs w:val="24"/>
    </w:rPr>
  </w:style>
  <w:style w:type="paragraph" w:styleId="Heading6">
    <w:name w:val="heading 6"/>
    <w:basedOn w:val="Normal"/>
    <w:next w:val="Normal"/>
    <w:link w:val="Heading6Char"/>
    <w:uiPriority w:val="9"/>
    <w:unhideWhenUsed/>
    <w:qFormat/>
    <w:rsid w:val="00A37257"/>
    <w:pPr>
      <w:numPr>
        <w:ilvl w:val="5"/>
        <w:numId w:val="1"/>
      </w:numPr>
      <w:spacing w:after="240" w:line="240" w:lineRule="auto"/>
      <w:outlineLvl w:val="5"/>
    </w:pPr>
    <w:rPr>
      <w:szCs w:val="24"/>
    </w:rPr>
  </w:style>
  <w:style w:type="paragraph" w:styleId="Heading7">
    <w:name w:val="heading 7"/>
    <w:basedOn w:val="Normal"/>
    <w:next w:val="Normal"/>
    <w:link w:val="Heading7Char"/>
    <w:uiPriority w:val="9"/>
    <w:unhideWhenUsed/>
    <w:qFormat/>
    <w:rsid w:val="00A37257"/>
    <w:pPr>
      <w:numPr>
        <w:ilvl w:val="6"/>
        <w:numId w:val="1"/>
      </w:numPr>
      <w:spacing w:after="240" w:line="240" w:lineRule="auto"/>
      <w:outlineLvl w:val="6"/>
    </w:pPr>
    <w:rPr>
      <w:szCs w:val="24"/>
    </w:rPr>
  </w:style>
  <w:style w:type="paragraph" w:styleId="Heading8">
    <w:name w:val="heading 8"/>
    <w:basedOn w:val="Normal"/>
    <w:next w:val="Normal"/>
    <w:link w:val="Heading8Char"/>
    <w:uiPriority w:val="9"/>
    <w:unhideWhenUsed/>
    <w:qFormat/>
    <w:rsid w:val="00A37257"/>
    <w:pPr>
      <w:numPr>
        <w:ilvl w:val="7"/>
        <w:numId w:val="1"/>
      </w:numPr>
      <w:spacing w:after="240" w:line="240" w:lineRule="auto"/>
      <w:outlineLvl w:val="7"/>
    </w:pPr>
    <w:rPr>
      <w:szCs w:val="24"/>
    </w:rPr>
  </w:style>
  <w:style w:type="paragraph" w:styleId="Heading9">
    <w:name w:val="heading 9"/>
    <w:basedOn w:val="Normal"/>
    <w:next w:val="Normal"/>
    <w:link w:val="Heading9Char"/>
    <w:uiPriority w:val="9"/>
    <w:unhideWhenUsed/>
    <w:qFormat/>
    <w:rsid w:val="00A37257"/>
    <w:pPr>
      <w:numPr>
        <w:ilvl w:val="8"/>
        <w:numId w:val="1"/>
      </w:numPr>
      <w:spacing w:after="240" w:line="240" w:lineRule="auto"/>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485C"/>
    <w:pPr>
      <w:ind w:left="720"/>
      <w:contextualSpacing/>
    </w:pPr>
  </w:style>
  <w:style w:type="paragraph" w:styleId="BalloonText">
    <w:name w:val="Balloon Text"/>
    <w:basedOn w:val="Normal"/>
    <w:link w:val="BalloonTextChar"/>
    <w:uiPriority w:val="99"/>
    <w:semiHidden/>
    <w:unhideWhenUsed/>
    <w:rsid w:val="0008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85C"/>
    <w:rPr>
      <w:rFonts w:ascii="Tahoma" w:hAnsi="Tahoma" w:cs="Tahoma"/>
      <w:sz w:val="16"/>
      <w:szCs w:val="16"/>
    </w:rPr>
  </w:style>
  <w:style w:type="paragraph" w:customStyle="1" w:styleId="Default">
    <w:name w:val="Default"/>
    <w:rsid w:val="0008485C"/>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F52BC8"/>
    <w:rPr>
      <w:sz w:val="16"/>
      <w:szCs w:val="16"/>
    </w:rPr>
  </w:style>
  <w:style w:type="paragraph" w:styleId="CommentText">
    <w:name w:val="annotation text"/>
    <w:basedOn w:val="Normal"/>
    <w:link w:val="CommentTextChar"/>
    <w:uiPriority w:val="99"/>
    <w:unhideWhenUsed/>
    <w:rsid w:val="00F52BC8"/>
    <w:pPr>
      <w:spacing w:line="240" w:lineRule="auto"/>
    </w:pPr>
    <w:rPr>
      <w:sz w:val="20"/>
      <w:szCs w:val="20"/>
    </w:rPr>
  </w:style>
  <w:style w:type="character" w:customStyle="1" w:styleId="CommentTextChar">
    <w:name w:val="Comment Text Char"/>
    <w:basedOn w:val="DefaultParagraphFont"/>
    <w:link w:val="CommentText"/>
    <w:uiPriority w:val="99"/>
    <w:rsid w:val="00F52BC8"/>
    <w:rPr>
      <w:sz w:val="20"/>
      <w:szCs w:val="20"/>
    </w:rPr>
  </w:style>
  <w:style w:type="paragraph" w:styleId="CommentSubject">
    <w:name w:val="annotation subject"/>
    <w:basedOn w:val="CommentText"/>
    <w:next w:val="CommentText"/>
    <w:link w:val="CommentSubjectChar"/>
    <w:uiPriority w:val="99"/>
    <w:semiHidden/>
    <w:unhideWhenUsed/>
    <w:rsid w:val="00F52BC8"/>
    <w:rPr>
      <w:b/>
      <w:bCs/>
    </w:rPr>
  </w:style>
  <w:style w:type="character" w:customStyle="1" w:styleId="CommentSubjectChar">
    <w:name w:val="Comment Subject Char"/>
    <w:basedOn w:val="CommentTextChar"/>
    <w:link w:val="CommentSubject"/>
    <w:uiPriority w:val="99"/>
    <w:semiHidden/>
    <w:rsid w:val="00F52BC8"/>
    <w:rPr>
      <w:b/>
      <w:bCs/>
      <w:sz w:val="20"/>
      <w:szCs w:val="20"/>
    </w:rPr>
  </w:style>
  <w:style w:type="table" w:styleId="TableGrid">
    <w:name w:val="Table Grid"/>
    <w:basedOn w:val="TableNormal"/>
    <w:uiPriority w:val="39"/>
    <w:rsid w:val="0089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7257"/>
    <w:rPr>
      <w:rFonts w:ascii="Cambria" w:hAnsi="Cambria" w:eastAsiaTheme="majorEastAsia" w:cstheme="majorBidi"/>
      <w:b/>
      <w:bCs/>
      <w:sz w:val="28"/>
      <w:szCs w:val="28"/>
    </w:rPr>
  </w:style>
  <w:style w:type="character" w:customStyle="1" w:styleId="Heading2Char">
    <w:name w:val="Heading 2 Char"/>
    <w:basedOn w:val="DefaultParagraphFont"/>
    <w:link w:val="Heading2"/>
    <w:uiPriority w:val="9"/>
    <w:rsid w:val="00A37257"/>
    <w:rPr>
      <w:rFonts w:ascii="Cambria" w:hAnsi="Cambria" w:eastAsiaTheme="majorEastAsia" w:cs="Times New Roman"/>
      <w:b/>
      <w:bCs/>
      <w:sz w:val="24"/>
      <w:szCs w:val="26"/>
    </w:rPr>
  </w:style>
  <w:style w:type="character" w:customStyle="1" w:styleId="Heading3Char">
    <w:name w:val="Heading 3 Char"/>
    <w:basedOn w:val="DefaultParagraphFont"/>
    <w:link w:val="Heading3"/>
    <w:uiPriority w:val="9"/>
    <w:rsid w:val="00A37257"/>
    <w:rPr>
      <w:rFonts w:ascii="Cambria" w:hAnsi="Cambria" w:eastAsiaTheme="majorEastAsia" w:cs="Times New Roman"/>
      <w:bCs/>
      <w:color w:val="000000" w:themeColor="text1"/>
      <w:sz w:val="24"/>
      <w:szCs w:val="24"/>
    </w:rPr>
  </w:style>
  <w:style w:type="character" w:customStyle="1" w:styleId="Heading4Char">
    <w:name w:val="Heading 4 Char"/>
    <w:basedOn w:val="DefaultParagraphFont"/>
    <w:link w:val="Heading4"/>
    <w:uiPriority w:val="9"/>
    <w:rsid w:val="00A37257"/>
    <w:rPr>
      <w:rFonts w:ascii="Cambria" w:hAnsi="Cambria"/>
      <w:b/>
      <w:smallCaps/>
      <w:color w:val="C27B13"/>
      <w:sz w:val="24"/>
      <w:szCs w:val="24"/>
    </w:rPr>
  </w:style>
  <w:style w:type="character" w:customStyle="1" w:styleId="Heading5Char">
    <w:name w:val="Heading 5 Char"/>
    <w:basedOn w:val="DefaultParagraphFont"/>
    <w:link w:val="Heading5"/>
    <w:uiPriority w:val="9"/>
    <w:rsid w:val="00A37257"/>
    <w:rPr>
      <w:rFonts w:ascii="Cambria" w:hAnsi="Cambria"/>
      <w:sz w:val="24"/>
      <w:szCs w:val="24"/>
    </w:rPr>
  </w:style>
  <w:style w:type="character" w:customStyle="1" w:styleId="Heading6Char">
    <w:name w:val="Heading 6 Char"/>
    <w:basedOn w:val="DefaultParagraphFont"/>
    <w:link w:val="Heading6"/>
    <w:uiPriority w:val="9"/>
    <w:rsid w:val="00A37257"/>
    <w:rPr>
      <w:rFonts w:ascii="Cambria" w:hAnsi="Cambria"/>
      <w:sz w:val="24"/>
      <w:szCs w:val="24"/>
    </w:rPr>
  </w:style>
  <w:style w:type="character" w:customStyle="1" w:styleId="Heading7Char">
    <w:name w:val="Heading 7 Char"/>
    <w:basedOn w:val="DefaultParagraphFont"/>
    <w:link w:val="Heading7"/>
    <w:uiPriority w:val="9"/>
    <w:rsid w:val="00A37257"/>
    <w:rPr>
      <w:rFonts w:ascii="Cambria" w:hAnsi="Cambria"/>
      <w:sz w:val="24"/>
      <w:szCs w:val="24"/>
    </w:rPr>
  </w:style>
  <w:style w:type="character" w:customStyle="1" w:styleId="Heading8Char">
    <w:name w:val="Heading 8 Char"/>
    <w:basedOn w:val="DefaultParagraphFont"/>
    <w:link w:val="Heading8"/>
    <w:uiPriority w:val="9"/>
    <w:rsid w:val="00A37257"/>
    <w:rPr>
      <w:rFonts w:ascii="Cambria" w:hAnsi="Cambria"/>
      <w:sz w:val="24"/>
      <w:szCs w:val="24"/>
    </w:rPr>
  </w:style>
  <w:style w:type="character" w:customStyle="1" w:styleId="Heading9Char">
    <w:name w:val="Heading 9 Char"/>
    <w:basedOn w:val="DefaultParagraphFont"/>
    <w:link w:val="Heading9"/>
    <w:uiPriority w:val="9"/>
    <w:rsid w:val="00A37257"/>
    <w:rPr>
      <w:rFonts w:ascii="Cambria" w:hAnsi="Cambria"/>
      <w:sz w:val="24"/>
      <w:szCs w:val="24"/>
    </w:rPr>
  </w:style>
  <w:style w:type="paragraph" w:customStyle="1" w:styleId="YesNo">
    <w:name w:val="Yes/No"/>
    <w:basedOn w:val="BodyTextIndent"/>
    <w:qFormat/>
    <w:rsid w:val="00A37257"/>
    <w:pPr>
      <w:numPr>
        <w:numId w:val="2"/>
      </w:numPr>
      <w:tabs>
        <w:tab w:val="num" w:pos="360"/>
      </w:tabs>
      <w:spacing w:after="200"/>
      <w:ind w:left="1800" w:firstLine="0"/>
    </w:pPr>
    <w:rPr>
      <w:szCs w:val="24"/>
    </w:rPr>
  </w:style>
  <w:style w:type="paragraph" w:styleId="BodyTextIndent">
    <w:name w:val="Body Text Indent"/>
    <w:basedOn w:val="Normal"/>
    <w:link w:val="BodyTextIndentChar"/>
    <w:uiPriority w:val="99"/>
    <w:semiHidden/>
    <w:unhideWhenUsed/>
    <w:rsid w:val="00A37257"/>
    <w:pPr>
      <w:spacing w:after="120"/>
      <w:ind w:left="360"/>
    </w:pPr>
  </w:style>
  <w:style w:type="character" w:customStyle="1" w:styleId="BodyTextIndentChar">
    <w:name w:val="Body Text Indent Char"/>
    <w:basedOn w:val="DefaultParagraphFont"/>
    <w:link w:val="BodyTextIndent"/>
    <w:uiPriority w:val="99"/>
    <w:semiHidden/>
    <w:rsid w:val="00A37257"/>
  </w:style>
  <w:style w:type="paragraph" w:styleId="Title">
    <w:name w:val="Title"/>
    <w:basedOn w:val="Normal"/>
    <w:next w:val="Normal"/>
    <w:link w:val="TitleChar"/>
    <w:uiPriority w:val="10"/>
    <w:qFormat/>
    <w:rsid w:val="00824CE4"/>
    <w:pPr>
      <w:spacing w:after="300" w:line="480" w:lineRule="auto"/>
      <w:ind w:left="720"/>
      <w:contextualSpacing/>
      <w:jc w:val="center"/>
    </w:pPr>
    <w:rPr>
      <w:rFonts w:ascii="Georgia" w:hAnsi="Georgia" w:eastAsiaTheme="majorEastAsia" w:cstheme="majorBidi"/>
      <w:b/>
      <w:spacing w:val="5"/>
      <w:kern w:val="28"/>
      <w:szCs w:val="52"/>
    </w:rPr>
  </w:style>
  <w:style w:type="character" w:customStyle="1" w:styleId="TitleChar">
    <w:name w:val="Title Char"/>
    <w:basedOn w:val="DefaultParagraphFont"/>
    <w:link w:val="Title"/>
    <w:uiPriority w:val="10"/>
    <w:rsid w:val="00824CE4"/>
    <w:rPr>
      <w:rFonts w:ascii="Georgia" w:hAnsi="Georgia" w:eastAsiaTheme="majorEastAsia" w:cstheme="majorBidi"/>
      <w:b/>
      <w:spacing w:val="5"/>
      <w:kern w:val="28"/>
      <w:szCs w:val="52"/>
    </w:rPr>
  </w:style>
  <w:style w:type="paragraph" w:styleId="Header">
    <w:name w:val="header"/>
    <w:basedOn w:val="Normal"/>
    <w:link w:val="HeaderChar"/>
    <w:uiPriority w:val="99"/>
    <w:unhideWhenUsed/>
    <w:rsid w:val="00CF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21"/>
  </w:style>
  <w:style w:type="paragraph" w:styleId="Footer">
    <w:name w:val="footer"/>
    <w:basedOn w:val="Normal"/>
    <w:link w:val="FooterChar"/>
    <w:uiPriority w:val="99"/>
    <w:unhideWhenUsed/>
    <w:rsid w:val="00CF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21"/>
  </w:style>
  <w:style w:type="paragraph" w:styleId="Revision">
    <w:name w:val="Revision"/>
    <w:hidden/>
    <w:uiPriority w:val="99"/>
    <w:semiHidden/>
    <w:rsid w:val="00EB2089"/>
    <w:pPr>
      <w:spacing w:after="0" w:line="240" w:lineRule="auto"/>
    </w:pPr>
  </w:style>
  <w:style w:type="paragraph" w:styleId="NoSpacing">
    <w:name w:val="No Spacing"/>
    <w:uiPriority w:val="1"/>
    <w:qFormat/>
    <w:rsid w:val="00A54F31"/>
    <w:pPr>
      <w:spacing w:after="0" w:line="240" w:lineRule="auto"/>
    </w:pPr>
  </w:style>
  <w:style w:type="character" w:customStyle="1" w:styleId="ListParagraphChar">
    <w:name w:val="List Paragraph Char"/>
    <w:basedOn w:val="DefaultParagraphFont"/>
    <w:link w:val="ListParagraph"/>
    <w:rsid w:val="00526721"/>
    <w:rPr>
      <w:rFonts w:ascii="Cambria" w:hAnsi="Cambria"/>
      <w:sz w:val="24"/>
    </w:rPr>
  </w:style>
  <w:style w:type="character" w:styleId="PlaceholderText">
    <w:name w:val="Placeholder Text"/>
    <w:basedOn w:val="DefaultParagraphFont"/>
    <w:uiPriority w:val="99"/>
    <w:semiHidden/>
    <w:rsid w:val="00526721"/>
    <w:rPr>
      <w:color w:val="808080"/>
    </w:rPr>
  </w:style>
  <w:style w:type="table" w:customStyle="1" w:styleId="TableGrid4">
    <w:name w:val="Table Grid4"/>
    <w:basedOn w:val="TableNormal"/>
    <w:next w:val="TableGrid"/>
    <w:uiPriority w:val="39"/>
    <w:rsid w:val="0052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0C020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0C020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Hyperlink">
    <w:name w:val="Hyperlink"/>
    <w:basedOn w:val="DefaultParagraphFont"/>
    <w:uiPriority w:val="99"/>
    <w:unhideWhenUsed/>
    <w:rsid w:val="00EC3AC1"/>
    <w:rPr>
      <w:color w:val="0000FF" w:themeColor="hyperlink"/>
      <w:u w:val="single"/>
    </w:rPr>
  </w:style>
  <w:style w:type="character" w:styleId="UnresolvedMention">
    <w:name w:val="Unresolved Mention"/>
    <w:basedOn w:val="DefaultParagraphFont"/>
    <w:uiPriority w:val="99"/>
    <w:unhideWhenUsed/>
    <w:rsid w:val="00EC3AC1"/>
    <w:rPr>
      <w:color w:val="605E5C"/>
      <w:shd w:val="clear" w:color="auto" w:fill="E1DFDD"/>
    </w:rPr>
  </w:style>
  <w:style w:type="paragraph" w:styleId="NormalWeb">
    <w:name w:val="Normal (Web)"/>
    <w:basedOn w:val="Normal"/>
    <w:uiPriority w:val="99"/>
    <w:semiHidden/>
    <w:unhideWhenUsed/>
    <w:rsid w:val="0027473E"/>
    <w:pPr>
      <w:spacing w:before="100" w:beforeAutospacing="1" w:after="100" w:afterAutospacing="1" w:line="240" w:lineRule="auto"/>
    </w:pPr>
    <w:rPr>
      <w:rFonts w:ascii="Calibri" w:eastAsia="Times New Roman" w:hAnsi="Calibri" w:cs="Calibri"/>
      <w:sz w:val="22"/>
    </w:rPr>
  </w:style>
  <w:style w:type="character" w:customStyle="1" w:styleId="normaltextrun">
    <w:name w:val="normaltextrun"/>
    <w:basedOn w:val="DefaultParagraphFont"/>
    <w:rsid w:val="006675F4"/>
    <w:rPr>
      <w:rFonts w:ascii="Times New Roman" w:hAnsi="Times New Roman" w:eastAsiaTheme="minorEastAsia" w:cs="Times New Roman"/>
    </w:rPr>
  </w:style>
  <w:style w:type="character" w:customStyle="1" w:styleId="contextualspellingandgrammarerror">
    <w:name w:val="contextualspellingandgrammarerror"/>
    <w:basedOn w:val="DefaultParagraphFont"/>
    <w:rsid w:val="006675F4"/>
    <w:rPr>
      <w:rFonts w:ascii="Times New Roman" w:hAnsi="Times New Roman" w:eastAsiaTheme="minorEastAsia" w:cs="Times New Roman"/>
    </w:rPr>
  </w:style>
  <w:style w:type="character" w:customStyle="1" w:styleId="eop">
    <w:name w:val="eop"/>
    <w:basedOn w:val="DefaultParagraphFont"/>
    <w:rsid w:val="006675F4"/>
    <w:rPr>
      <w:rFonts w:ascii="Times New Roman" w:hAnsi="Times New Roman" w:eastAsiaTheme="minorEastAsia" w:cs="Times New Roman"/>
    </w:rPr>
  </w:style>
  <w:style w:type="paragraph" w:customStyle="1" w:styleId="paragraph">
    <w:name w:val="paragraph"/>
    <w:basedOn w:val="Normal"/>
    <w:rsid w:val="0093144F"/>
    <w:pPr>
      <w:spacing w:before="100" w:beforeAutospacing="1" w:after="100" w:afterAutospacing="1" w:line="240" w:lineRule="auto"/>
    </w:pPr>
    <w:rPr>
      <w:rFonts w:ascii="Times New Roman" w:eastAsia="Times New Roman" w:hAnsi="Times New Roman" w:cs="Times New Roman"/>
      <w:szCs w:val="24"/>
    </w:rPr>
  </w:style>
  <w:style w:type="character" w:customStyle="1" w:styleId="contentcontrolboundarysink">
    <w:name w:val="contentcontrolboundarysink"/>
    <w:basedOn w:val="DefaultParagraphFont"/>
    <w:rsid w:val="0018445E"/>
  </w:style>
  <w:style w:type="character" w:styleId="Mention">
    <w:name w:val="Mention"/>
    <w:basedOn w:val="DefaultParagraphFont"/>
    <w:uiPriority w:val="99"/>
    <w:unhideWhenUsed/>
    <w:rsid w:val="00B457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EA0787388244B1180D47BD179627095"/>
        <w:category>
          <w:name w:val="General"/>
          <w:gallery w:val="placeholder"/>
        </w:category>
        <w:types>
          <w:type w:val="bbPlcHdr"/>
        </w:types>
        <w:behaviors>
          <w:behavior w:val="content"/>
        </w:behaviors>
        <w:guid w:val="{570ACD66-6293-4FAE-A732-4014023AFD24}"/>
      </w:docPartPr>
      <w:docPartBody>
        <w:p w:rsidR="000A433B" w:rsidP="000A433B">
          <w:pPr>
            <w:pStyle w:val="9EA0787388244B1180D47BD179627095"/>
          </w:pPr>
          <w:r w:rsidRPr="00E25D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33B"/>
    <w:rsid w:val="00007F4F"/>
    <w:rsid w:val="00015D71"/>
    <w:rsid w:val="00022820"/>
    <w:rsid w:val="000336D2"/>
    <w:rsid w:val="000A433B"/>
    <w:rsid w:val="000B2A86"/>
    <w:rsid w:val="000B4A58"/>
    <w:rsid w:val="00110A7B"/>
    <w:rsid w:val="00145E25"/>
    <w:rsid w:val="00193729"/>
    <w:rsid w:val="001A6416"/>
    <w:rsid w:val="001D199A"/>
    <w:rsid w:val="001F0FFC"/>
    <w:rsid w:val="001F294D"/>
    <w:rsid w:val="00221979"/>
    <w:rsid w:val="00224E83"/>
    <w:rsid w:val="0024351A"/>
    <w:rsid w:val="002479E3"/>
    <w:rsid w:val="00252BEF"/>
    <w:rsid w:val="00285A3D"/>
    <w:rsid w:val="003404FC"/>
    <w:rsid w:val="0034552B"/>
    <w:rsid w:val="00385C9E"/>
    <w:rsid w:val="00386885"/>
    <w:rsid w:val="003875BD"/>
    <w:rsid w:val="003A4E36"/>
    <w:rsid w:val="003A7EC5"/>
    <w:rsid w:val="003B0CCD"/>
    <w:rsid w:val="003C0410"/>
    <w:rsid w:val="003E0A9B"/>
    <w:rsid w:val="00410919"/>
    <w:rsid w:val="0043101C"/>
    <w:rsid w:val="00433851"/>
    <w:rsid w:val="00496781"/>
    <w:rsid w:val="004A5E79"/>
    <w:rsid w:val="004B2D66"/>
    <w:rsid w:val="005340C8"/>
    <w:rsid w:val="005510C8"/>
    <w:rsid w:val="005B0153"/>
    <w:rsid w:val="005B08DE"/>
    <w:rsid w:val="005B5140"/>
    <w:rsid w:val="005E1A82"/>
    <w:rsid w:val="005E27B4"/>
    <w:rsid w:val="005E6BE1"/>
    <w:rsid w:val="00617928"/>
    <w:rsid w:val="006518EB"/>
    <w:rsid w:val="00692473"/>
    <w:rsid w:val="006A46AA"/>
    <w:rsid w:val="006B104A"/>
    <w:rsid w:val="006B24CA"/>
    <w:rsid w:val="006D6523"/>
    <w:rsid w:val="006E0638"/>
    <w:rsid w:val="006E0684"/>
    <w:rsid w:val="006F6110"/>
    <w:rsid w:val="007276AD"/>
    <w:rsid w:val="00732C66"/>
    <w:rsid w:val="00766D3C"/>
    <w:rsid w:val="007747B7"/>
    <w:rsid w:val="00783988"/>
    <w:rsid w:val="00791ADB"/>
    <w:rsid w:val="00794B68"/>
    <w:rsid w:val="00795DA0"/>
    <w:rsid w:val="007C7DF2"/>
    <w:rsid w:val="00831E1B"/>
    <w:rsid w:val="00845FDD"/>
    <w:rsid w:val="00855D5B"/>
    <w:rsid w:val="00861AC6"/>
    <w:rsid w:val="00865774"/>
    <w:rsid w:val="008827A6"/>
    <w:rsid w:val="008C0F4E"/>
    <w:rsid w:val="008C4A44"/>
    <w:rsid w:val="008D74F3"/>
    <w:rsid w:val="008F72A9"/>
    <w:rsid w:val="00920C90"/>
    <w:rsid w:val="0092253E"/>
    <w:rsid w:val="00934A14"/>
    <w:rsid w:val="00937DEA"/>
    <w:rsid w:val="009526F8"/>
    <w:rsid w:val="00961B09"/>
    <w:rsid w:val="00975EAD"/>
    <w:rsid w:val="009B276A"/>
    <w:rsid w:val="00A04FDC"/>
    <w:rsid w:val="00A056FB"/>
    <w:rsid w:val="00A12678"/>
    <w:rsid w:val="00A4733A"/>
    <w:rsid w:val="00A923C6"/>
    <w:rsid w:val="00AA1B22"/>
    <w:rsid w:val="00AC786A"/>
    <w:rsid w:val="00AF57A3"/>
    <w:rsid w:val="00AF629A"/>
    <w:rsid w:val="00AF7E32"/>
    <w:rsid w:val="00B172F6"/>
    <w:rsid w:val="00B61C19"/>
    <w:rsid w:val="00B8213A"/>
    <w:rsid w:val="00B83B12"/>
    <w:rsid w:val="00BC21ED"/>
    <w:rsid w:val="00BC6B27"/>
    <w:rsid w:val="00BD7CED"/>
    <w:rsid w:val="00BE660C"/>
    <w:rsid w:val="00BF1D0D"/>
    <w:rsid w:val="00BF7C8D"/>
    <w:rsid w:val="00C077DD"/>
    <w:rsid w:val="00C52E82"/>
    <w:rsid w:val="00C81D91"/>
    <w:rsid w:val="00C956B5"/>
    <w:rsid w:val="00CB7096"/>
    <w:rsid w:val="00CD070D"/>
    <w:rsid w:val="00CD7E3C"/>
    <w:rsid w:val="00D64DB3"/>
    <w:rsid w:val="00DB0187"/>
    <w:rsid w:val="00DB7C8B"/>
    <w:rsid w:val="00DC26FC"/>
    <w:rsid w:val="00DE5CBE"/>
    <w:rsid w:val="00E15DEF"/>
    <w:rsid w:val="00E241CC"/>
    <w:rsid w:val="00E356B5"/>
    <w:rsid w:val="00E41BD4"/>
    <w:rsid w:val="00E77C7D"/>
    <w:rsid w:val="00EB1149"/>
    <w:rsid w:val="00EB256C"/>
    <w:rsid w:val="00F17313"/>
    <w:rsid w:val="00F17FEA"/>
    <w:rsid w:val="00F43567"/>
    <w:rsid w:val="00F61806"/>
    <w:rsid w:val="00FE6F52"/>
    <w:rsid w:val="00FF0F6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E83"/>
    <w:rPr>
      <w:color w:val="808080"/>
    </w:rPr>
  </w:style>
  <w:style w:type="paragraph" w:customStyle="1" w:styleId="9EA0787388244B1180D47BD179627095">
    <w:name w:val="9EA0787388244B1180D47BD179627095"/>
    <w:rsid w:val="000A4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EventDate xmlns="5e632f16-a7b8-4b80-88b7-a4a0c7f858c7" xsi:nil="true"/>
    <IntendedAudience xmlns="5e632f16-a7b8-4b80-88b7-a4a0c7f858c7">Internal OCC Only</IntendedAudience>
    <Status xmlns="5e632f16-a7b8-4b80-88b7-a4a0c7f858c7" xsi:nil="true"/>
    <lcf76f155ced4ddcb4097134ff3c332f xmlns="5e632f16-a7b8-4b80-88b7-a4a0c7f858c7">
      <Terms xmlns="http://schemas.microsoft.com/office/infopath/2007/PartnerControls"/>
    </lcf76f155ced4ddcb4097134ff3c332f>
    <TaxCatchAll xmlns="7656c428-d182-4737-a376-3d2efc63b1b2" xsi:nil="true"/>
    <SharedWithUsers xmlns="7656c428-d182-4737-a376-3d2efc63b1b2">
      <UserInfo>
        <DisplayName>Reinstein, Samantha (ACF)</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4B5D30D3A65D4AAB23C0E4DFD840C6" ma:contentTypeVersion="16" ma:contentTypeDescription="Create a new document." ma:contentTypeScope="" ma:versionID="96cefda71d68d24e3c4bcf44fbea31a5">
  <xsd:schema xmlns:xsd="http://www.w3.org/2001/XMLSchema" xmlns:xs="http://www.w3.org/2001/XMLSchema" xmlns:p="http://schemas.microsoft.com/office/2006/metadata/properties" xmlns:ns2="5e632f16-a7b8-4b80-88b7-a4a0c7f858c7" xmlns:ns3="7656c428-d182-4737-a376-3d2efc63b1b2" targetNamespace="http://schemas.microsoft.com/office/2006/metadata/properties" ma:root="true" ma:fieldsID="8e5ebf794001306f3a18c7d6912f11ea" ns2:_="" ns3:_="">
    <xsd:import namespace="5e632f16-a7b8-4b80-88b7-a4a0c7f858c7"/>
    <xsd:import namespace="7656c428-d182-4737-a376-3d2efc63b1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tendedAudience" minOccurs="0"/>
                <xsd:element ref="ns2:Status" minOccurs="0"/>
                <xsd:element ref="ns2:EventDate"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2f16-a7b8-4b80-88b7-a4a0c7f85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tendedAudience" ma:index="12" nillable="true" ma:displayName="Intended Audience" ma:default="Internal OCC Only" ma:format="Dropdown" ma:internalName="IntendedAudience">
      <xsd:simpleType>
        <xsd:union memberTypes="dms:Text">
          <xsd:simpleType>
            <xsd:restriction base="dms:Choice">
              <xsd:enumeration value="Internal OCC Only"/>
              <xsd:enumeration value="Broad Distribution"/>
              <xsd:enumeration value="Close-Hold"/>
              <xsd:enumeration value="Grantee-Specific"/>
            </xsd:restriction>
          </xsd:simpleType>
        </xsd:union>
      </xsd:simpleType>
    </xsd:element>
    <xsd:element name="Status" ma:index="13" nillable="true" ma:displayName="Status" ma:format="Dropdown" ma:internalName="Status">
      <xsd:simpleType>
        <xsd:union memberTypes="dms:Text">
          <xsd:simpleType>
            <xsd:restriction base="dms:Choice">
              <xsd:enumeration value="Final"/>
              <xsd:enumeration value="Draft"/>
              <xsd:enumeration value="Updating"/>
              <xsd:enumeration value="Leadership Reviewing"/>
              <xsd:enumeration value="Old Draft"/>
              <xsd:enumeration value="Current Draft"/>
            </xsd:restriction>
          </xsd:simpleType>
        </xsd:union>
      </xsd:simpleType>
    </xsd:element>
    <xsd:element name="EventDate" ma:index="14" nillable="true" ma:displayName="Event Date" ma:format="DateOnly" ma:internalName="EventDate">
      <xsd:simpleType>
        <xsd:restriction base="dms:DateTim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6c428-d182-4737-a376-3d2efc63b1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234815-731c-4dfa-ae62-c9a3e252fa28}" ma:internalName="TaxCatchAll" ma:showField="CatchAllData" ma:web="7656c428-d182-4737-a376-3d2efc63b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59A03-CC8B-4897-A87D-3DFD6C827E45}">
  <ds:schemaRefs>
    <ds:schemaRef ds:uri="http://schemas.microsoft.com/office/2006/metadata/properties"/>
    <ds:schemaRef ds:uri="http://schemas.microsoft.com/office/infopath/2007/PartnerControls"/>
    <ds:schemaRef ds:uri="5e632f16-a7b8-4b80-88b7-a4a0c7f858c7"/>
    <ds:schemaRef ds:uri="7656c428-d182-4737-a376-3d2efc63b1b2"/>
  </ds:schemaRefs>
</ds:datastoreItem>
</file>

<file path=customXml/itemProps2.xml><?xml version="1.0" encoding="utf-8"?>
<ds:datastoreItem xmlns:ds="http://schemas.openxmlformats.org/officeDocument/2006/customXml" ds:itemID="{39A69137-8537-4B5A-9AB1-20A30A55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2f16-a7b8-4b80-88b7-a4a0c7f858c7"/>
    <ds:schemaRef ds:uri="7656c428-d182-4737-a376-3d2efc63b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8415E-8B3A-4504-AD6C-BFDAF5CAFD9E}">
  <ds:schemaRefs>
    <ds:schemaRef ds:uri="http://schemas.microsoft.com/sharepoint/v3/contenttype/forms"/>
  </ds:schemaRefs>
</ds:datastoreItem>
</file>

<file path=customXml/itemProps4.xml><?xml version="1.0" encoding="utf-8"?>
<ds:datastoreItem xmlns:ds="http://schemas.openxmlformats.org/officeDocument/2006/customXml" ds:itemID="{7E29129E-9AA7-4548-B8A2-A907FD3F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34</Pages>
  <Words>7711</Words>
  <Characters>43955</Characters>
  <Application>Microsoft Office Word</Application>
  <DocSecurity>0</DocSecurity>
  <Lines>366</Lines>
  <Paragraphs>103</Paragraphs>
  <ScaleCrop>false</ScaleCrop>
  <Company/>
  <LinksUpToDate>false</LinksUpToDate>
  <CharactersWithSpaces>51563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Longo, OCC</dc:creator>
  <cp:lastModifiedBy>Francesca Longo Wolf, OCC</cp:lastModifiedBy>
  <cp:revision>5</cp:revision>
  <dcterms:created xsi:type="dcterms:W3CDTF">2023-07-24T12:14:00Z</dcterms:created>
  <dcterms:modified xsi:type="dcterms:W3CDTF">2023-07-24T12:58:00Z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0x010100D24B5D30D3A65D4AAB23C0E4DFD840C6</vt:lpwstr>
  </property>
  <property fmtid="{D5CDD505-2E9C-101B-9397-08002B2CF9AE}" pid="4" name="MediaServiceImageTags">
    <vt:lpwstr/>
  </property>
  <property fmtid="{D5CDD505-2E9C-101B-9397-08002B2CF9AE}" pid="5" name="Order">
    <vt:r8>7000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