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4"/>
        <w:gridCol w:w="5178"/>
        <w:gridCol w:w="2398"/>
      </w:tblGrid>
      <w:tr w14:paraId="66921F47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F16B09" w:rsidP="00620414" w14:paraId="0F9D977A" w14:textId="77777777">
            <w:pPr>
              <w:spacing w:before="120"/>
              <w:rPr>
                <w:rFonts w:ascii="Arial" w:hAnsi="Arial" w:cs="Arial"/>
              </w:rPr>
            </w:pPr>
            <w:r w:rsidRPr="00F16B09">
              <w:rPr>
                <w:rFonts w:ascii="Arial" w:hAnsi="Arial" w:cs="Arial"/>
              </w:rPr>
              <w:t xml:space="preserve">U.S. DEPARTMENT OF </w:t>
            </w:r>
          </w:p>
          <w:p w:rsidR="0025366D" w:rsidRPr="00F16B09" w:rsidP="00620414" w14:paraId="2BC8E748" w14:textId="77777777">
            <w:pPr>
              <w:spacing w:before="120"/>
              <w:rPr>
                <w:rFonts w:ascii="Arial" w:hAnsi="Arial" w:cs="Arial"/>
              </w:rPr>
            </w:pPr>
            <w:r w:rsidRPr="00F16B09">
              <w:rPr>
                <w:rFonts w:ascii="Arial" w:hAnsi="Arial" w:cs="Arial"/>
              </w:rPr>
              <w:t>HOMELAND SECURITY</w:t>
            </w:r>
          </w:p>
          <w:p w:rsidR="0025366D" w:rsidRPr="00B94B97" w:rsidP="00620414" w14:paraId="555D8554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F16B09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="00281492" w:rsidRPr="00F16B09" w:rsidP="00F16B09" w14:paraId="7FD0CEFD" w14:textId="77777777">
            <w:pPr>
              <w:spacing w:before="120"/>
              <w:jc w:val="center"/>
            </w:pPr>
            <w:r w:rsidRPr="00F16B09">
              <w:rPr>
                <w:rFonts w:ascii="Arial" w:hAnsi="Arial" w:cs="Arial"/>
              </w:rPr>
              <w:t>A</w:t>
            </w:r>
            <w:r w:rsidRPr="00F16B09" w:rsidR="00D6625F">
              <w:rPr>
                <w:rFonts w:ascii="Arial" w:hAnsi="Arial" w:cs="Arial"/>
              </w:rPr>
              <w:t>dvance</w:t>
            </w:r>
            <w:r w:rsidRPr="00F16B09">
              <w:rPr>
                <w:rFonts w:ascii="Arial" w:hAnsi="Arial" w:cs="Arial"/>
              </w:rPr>
              <w:t xml:space="preserve"> N</w:t>
            </w:r>
            <w:r w:rsidRPr="00F16B09" w:rsidR="00D6625F">
              <w:rPr>
                <w:rFonts w:ascii="Arial" w:hAnsi="Arial" w:cs="Arial"/>
              </w:rPr>
              <w:t>otice of Vessel Arrival</w:t>
            </w:r>
          </w:p>
        </w:tc>
        <w:tc>
          <w:tcPr>
            <w:tcW w:w="2430" w:type="dxa"/>
          </w:tcPr>
          <w:p w:rsidR="0025366D" w:rsidP="00620414" w14:paraId="08A1BA32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</w:t>
            </w:r>
            <w:r w:rsidR="00A06794">
              <w:rPr>
                <w:rFonts w:ascii="Arial" w:hAnsi="Arial" w:cs="Arial"/>
              </w:rPr>
              <w:t>10</w:t>
            </w:r>
            <w:r w:rsidR="00CA36EE">
              <w:rPr>
                <w:rFonts w:ascii="Arial" w:hAnsi="Arial" w:cs="Arial"/>
              </w:rPr>
              <w:t>0</w:t>
            </w:r>
          </w:p>
          <w:p w:rsidR="0025366D" w:rsidRPr="0025366D" w:rsidP="002223A6" w14:paraId="3F70D46D" w14:textId="5F31602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560687">
              <w:rPr>
                <w:rFonts w:ascii="Arial" w:hAnsi="Arial" w:cs="Arial"/>
              </w:rPr>
              <w:t>02</w:t>
            </w:r>
            <w:r w:rsidR="006C013F">
              <w:rPr>
                <w:rFonts w:ascii="Arial" w:hAnsi="Arial" w:cs="Arial"/>
              </w:rPr>
              <w:t>/</w:t>
            </w:r>
            <w:r w:rsidR="00560687">
              <w:rPr>
                <w:rFonts w:ascii="Arial" w:hAnsi="Arial" w:cs="Arial"/>
              </w:rPr>
              <w:t>29</w:t>
            </w:r>
            <w:r w:rsidR="006C013F">
              <w:rPr>
                <w:rFonts w:ascii="Arial" w:hAnsi="Arial" w:cs="Arial"/>
              </w:rPr>
              <w:t>/20</w:t>
            </w:r>
            <w:r w:rsidR="002223A6">
              <w:rPr>
                <w:rFonts w:ascii="Arial" w:hAnsi="Arial" w:cs="Arial"/>
              </w:rPr>
              <w:t>2</w:t>
            </w:r>
            <w:r w:rsidR="00560687">
              <w:rPr>
                <w:rFonts w:ascii="Arial" w:hAnsi="Arial" w:cs="Arial"/>
              </w:rPr>
              <w:t>4</w:t>
            </w:r>
          </w:p>
        </w:tc>
      </w:tr>
    </w:tbl>
    <w:p w:rsidR="00FE4C8A" w:rsidRPr="00B94B97" w:rsidP="007A543D" w14:paraId="0EC6E427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5F600EF3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7F2B5B3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281492" w:rsidP="00CA36EE" w14:paraId="3D57763E" w14:textId="77777777">
            <w:pPr>
              <w:spacing w:before="120" w:after="120"/>
              <w:rPr>
                <w:rFonts w:ascii="Arial" w:hAnsi="Arial" w:cs="Arial"/>
              </w:rPr>
            </w:pPr>
            <w:r w:rsidRPr="00281492">
              <w:rPr>
                <w:rFonts w:ascii="Arial" w:hAnsi="Arial" w:cs="Arial"/>
              </w:rPr>
              <w:t xml:space="preserve">Owners and operators of </w:t>
            </w:r>
            <w:r w:rsidR="0046406A">
              <w:rPr>
                <w:rFonts w:ascii="Arial" w:hAnsi="Arial" w:cs="Arial"/>
              </w:rPr>
              <w:t xml:space="preserve">certain </w:t>
            </w:r>
            <w:r w:rsidR="00CA36EE">
              <w:rPr>
                <w:rFonts w:ascii="Arial" w:hAnsi="Arial" w:cs="Arial"/>
              </w:rPr>
              <w:t>vessels.</w:t>
            </w:r>
            <w:r w:rsidR="00DF3EA4">
              <w:rPr>
                <w:rFonts w:ascii="Arial" w:hAnsi="Arial" w:cs="Arial"/>
              </w:rPr>
              <w:t xml:space="preserve">  </w:t>
            </w:r>
          </w:p>
        </w:tc>
      </w:tr>
      <w:tr w14:paraId="2DA1917C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032A65B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281492" w:rsidP="00CA36EE" w14:paraId="0C8D8E87" w14:textId="77777777">
            <w:pPr>
              <w:spacing w:before="120" w:after="120"/>
              <w:rPr>
                <w:rFonts w:ascii="Arial" w:hAnsi="Arial" w:cs="Arial"/>
              </w:rPr>
            </w:pPr>
            <w:r w:rsidRPr="00281492">
              <w:rPr>
                <w:rFonts w:ascii="Arial" w:hAnsi="Arial" w:cs="Arial"/>
              </w:rPr>
              <w:t xml:space="preserve">This information is </w:t>
            </w:r>
            <w:r w:rsidR="00CA36EE">
              <w:rPr>
                <w:rFonts w:ascii="Arial" w:hAnsi="Arial" w:cs="Arial"/>
              </w:rPr>
              <w:t>used by the Coast Guard (CG)</w:t>
            </w:r>
            <w:r w:rsidRPr="00CA36EE" w:rsidR="00CA36EE">
              <w:rPr>
                <w:rFonts w:ascii="Arial" w:hAnsi="Arial" w:cs="Arial"/>
              </w:rPr>
              <w:t xml:space="preserve"> to</w:t>
            </w:r>
            <w:r w:rsidR="00CA36EE">
              <w:rPr>
                <w:rFonts w:ascii="Arial" w:hAnsi="Arial" w:cs="Arial"/>
              </w:rPr>
              <w:t xml:space="preserve"> </w:t>
            </w:r>
            <w:r w:rsidRPr="00CA36EE" w:rsidR="00CA36EE">
              <w:rPr>
                <w:rFonts w:ascii="Arial" w:hAnsi="Arial" w:cs="Arial"/>
              </w:rPr>
              <w:t>control vessel traffic, develop</w:t>
            </w:r>
            <w:r w:rsidR="00CA36EE">
              <w:rPr>
                <w:rFonts w:ascii="Arial" w:hAnsi="Arial" w:cs="Arial"/>
              </w:rPr>
              <w:t xml:space="preserve"> </w:t>
            </w:r>
            <w:r w:rsidRPr="00CA36EE" w:rsidR="00CA36EE">
              <w:rPr>
                <w:rFonts w:ascii="Arial" w:hAnsi="Arial" w:cs="Arial"/>
              </w:rPr>
              <w:t>contingency plans, and enforce</w:t>
            </w:r>
            <w:r w:rsidR="00CA36EE">
              <w:rPr>
                <w:rFonts w:ascii="Arial" w:hAnsi="Arial" w:cs="Arial"/>
              </w:rPr>
              <w:t xml:space="preserve"> </w:t>
            </w:r>
            <w:r w:rsidRPr="00CA36EE" w:rsidR="00CA36EE">
              <w:rPr>
                <w:rFonts w:ascii="Arial" w:hAnsi="Arial" w:cs="Arial"/>
              </w:rPr>
              <w:t>regulations.</w:t>
            </w:r>
            <w:r w:rsidR="00870B18">
              <w:rPr>
                <w:rFonts w:ascii="Arial" w:hAnsi="Arial" w:cs="Arial"/>
              </w:rPr>
              <w:t xml:space="preserve">  </w:t>
            </w:r>
          </w:p>
        </w:tc>
      </w:tr>
      <w:tr w14:paraId="4AB67875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A57149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281492" w:rsidP="00456045" w14:paraId="69BE75B4" w14:textId="77777777">
            <w:pPr>
              <w:spacing w:before="120" w:after="120"/>
              <w:rPr>
                <w:rFonts w:ascii="Arial" w:hAnsi="Arial" w:cs="Arial"/>
              </w:rPr>
            </w:pPr>
            <w:r w:rsidRPr="00281492">
              <w:rPr>
                <w:rFonts w:ascii="Arial" w:hAnsi="Arial" w:cs="Arial"/>
              </w:rPr>
              <w:t xml:space="preserve">Title </w:t>
            </w:r>
            <w:r w:rsidR="00CA36EE">
              <w:rPr>
                <w:rFonts w:ascii="Arial" w:hAnsi="Arial" w:cs="Arial"/>
              </w:rPr>
              <w:t>33 CFR 146 and 160</w:t>
            </w:r>
            <w:r w:rsidRPr="00281492">
              <w:rPr>
                <w:rFonts w:ascii="Arial" w:hAnsi="Arial" w:cs="Arial"/>
              </w:rPr>
              <w:t>,</w:t>
            </w:r>
            <w:r w:rsidRPr="00281492" w:rsidR="00C04594">
              <w:rPr>
                <w:rFonts w:ascii="Arial" w:hAnsi="Arial" w:cs="Arial"/>
              </w:rPr>
              <w:t xml:space="preserve"> </w:t>
            </w:r>
            <w:r w:rsidR="00D42781">
              <w:rPr>
                <w:rFonts w:ascii="Arial" w:hAnsi="Arial" w:cs="Arial"/>
              </w:rPr>
              <w:t>are</w:t>
            </w:r>
            <w:r w:rsidRPr="00281492" w:rsidR="00C04594">
              <w:rPr>
                <w:rFonts w:ascii="Arial" w:hAnsi="Arial" w:cs="Arial"/>
              </w:rPr>
              <w:t xml:space="preserve"> available at—</w:t>
            </w:r>
            <w:hyperlink r:id="rId9" w:history="1">
              <w:r w:rsidRPr="00281492" w:rsidR="00C04594">
                <w:rPr>
                  <w:rStyle w:val="Hyperlink"/>
                  <w:rFonts w:ascii="Arial" w:hAnsi="Arial" w:cs="Arial"/>
                </w:rPr>
                <w:t>http</w:t>
              </w:r>
              <w:r w:rsidR="002223A6">
                <w:rPr>
                  <w:rStyle w:val="Hyperlink"/>
                  <w:rFonts w:ascii="Arial" w:hAnsi="Arial" w:cs="Arial"/>
                </w:rPr>
                <w:t>s</w:t>
              </w:r>
              <w:r w:rsidRPr="00281492" w:rsidR="00C04594">
                <w:rPr>
                  <w:rStyle w:val="Hyperlink"/>
                  <w:rFonts w:ascii="Arial" w:hAnsi="Arial" w:cs="Arial"/>
                </w:rPr>
                <w:t>://</w:t>
              </w:r>
              <w:r w:rsidR="00456045">
                <w:rPr>
                  <w:rStyle w:val="Hyperlink"/>
                  <w:rFonts w:ascii="Arial" w:hAnsi="Arial" w:cs="Arial"/>
                </w:rPr>
                <w:t>www.eCFR.gov</w:t>
              </w:r>
            </w:hyperlink>
            <w:r w:rsidRPr="00281492" w:rsidR="00C04594">
              <w:rPr>
                <w:rFonts w:ascii="Arial" w:hAnsi="Arial" w:cs="Arial"/>
              </w:rPr>
              <w:t xml:space="preserve">, select TITLE </w:t>
            </w:r>
            <w:r w:rsidR="00CA36EE">
              <w:rPr>
                <w:rFonts w:ascii="Arial" w:hAnsi="Arial" w:cs="Arial"/>
              </w:rPr>
              <w:t>33 NAVIGATION AND NAVIGABLE WATERS</w:t>
            </w:r>
            <w:r w:rsidRPr="00281492">
              <w:rPr>
                <w:rFonts w:ascii="Arial" w:hAnsi="Arial" w:cs="Arial"/>
              </w:rPr>
              <w:t>, and follow to Part</w:t>
            </w:r>
            <w:r w:rsidR="00D42781">
              <w:rPr>
                <w:rFonts w:ascii="Arial" w:hAnsi="Arial" w:cs="Arial"/>
              </w:rPr>
              <w:t>s</w:t>
            </w:r>
            <w:r w:rsidRPr="00281492">
              <w:rPr>
                <w:rFonts w:ascii="Arial" w:hAnsi="Arial" w:cs="Arial"/>
              </w:rPr>
              <w:t xml:space="preserve"> 1</w:t>
            </w:r>
            <w:r w:rsidR="00CA36EE">
              <w:rPr>
                <w:rFonts w:ascii="Arial" w:hAnsi="Arial" w:cs="Arial"/>
              </w:rPr>
              <w:t>46 and 160 respectively</w:t>
            </w:r>
            <w:r w:rsidRPr="00281492" w:rsidR="00C04594">
              <w:rPr>
                <w:rFonts w:ascii="Arial" w:hAnsi="Arial" w:cs="Arial"/>
              </w:rPr>
              <w:t>.</w:t>
            </w:r>
            <w:r w:rsidR="00870B18">
              <w:rPr>
                <w:rFonts w:ascii="Arial" w:hAnsi="Arial" w:cs="Arial"/>
              </w:rPr>
              <w:t xml:space="preserve">  </w:t>
            </w:r>
          </w:p>
        </w:tc>
      </w:tr>
      <w:tr w14:paraId="1FF0A7BD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46406A" w:rsidRPr="009A06C7" w:rsidP="00927CE3" w14:paraId="5537FE9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46406A" w:rsidRPr="00FA412B" w:rsidP="00CA36EE" w14:paraId="602FAC44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i</w:t>
            </w:r>
            <w:r w:rsidR="008D6D80">
              <w:rPr>
                <w:rFonts w:ascii="Arial" w:hAnsi="Arial" w:cs="Arial"/>
              </w:rPr>
              <w:t xml:space="preserve">nformation must be submitted 96 </w:t>
            </w:r>
            <w:r>
              <w:rPr>
                <w:rFonts w:ascii="Arial" w:hAnsi="Arial" w:cs="Arial"/>
              </w:rPr>
              <w:t>hours in advance of arrival</w:t>
            </w:r>
            <w:r w:rsidRPr="00C04594">
              <w:rPr>
                <w:rFonts w:ascii="Arial" w:hAnsi="Arial" w:cs="Arial"/>
              </w:rPr>
              <w:t>.</w:t>
            </w:r>
            <w:r w:rsidR="008D6D80">
              <w:rPr>
                <w:rFonts w:ascii="Arial" w:hAnsi="Arial" w:cs="Arial"/>
              </w:rPr>
              <w:t xml:space="preserve">  For voyages of less than 96 hours, information must be submitted at least 24 hours before entering the port or place of destination.  </w:t>
            </w:r>
          </w:p>
        </w:tc>
      </w:tr>
      <w:tr w14:paraId="7C9C3E23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46406A" w:rsidRPr="009A06C7" w:rsidP="00927CE3" w14:paraId="6E5FBAE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46406A" w:rsidRPr="00FA412B" w:rsidP="004935E5" w14:paraId="69910C92" w14:textId="77777777">
            <w:pPr>
              <w:pStyle w:val="BodyText"/>
              <w:spacing w:before="120" w:after="120"/>
              <w:rPr>
                <w:rFonts w:ascii="Arial" w:hAnsi="Arial" w:cs="Arial"/>
                <w:szCs w:val="24"/>
              </w:rPr>
            </w:pPr>
            <w:r w:rsidRPr="00D42781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information</w:t>
            </w:r>
            <w:r w:rsidRPr="00D42781">
              <w:rPr>
                <w:rFonts w:ascii="Arial" w:hAnsi="Arial" w:cs="Arial"/>
              </w:rPr>
              <w:t xml:space="preserve"> must be submitted to the </w:t>
            </w:r>
            <w:r>
              <w:rPr>
                <w:rFonts w:ascii="Arial" w:hAnsi="Arial" w:cs="Arial"/>
              </w:rPr>
              <w:t>National Vessel Movement Center (</w:t>
            </w:r>
            <w:r w:rsidRPr="00D42781">
              <w:rPr>
                <w:rFonts w:ascii="Arial" w:hAnsi="Arial" w:cs="Arial"/>
              </w:rPr>
              <w:t>NVMC</w:t>
            </w:r>
            <w:r>
              <w:rPr>
                <w:rFonts w:ascii="Arial" w:hAnsi="Arial" w:cs="Arial"/>
              </w:rPr>
              <w:t>)</w:t>
            </w:r>
            <w:r w:rsidRPr="00D42781">
              <w:rPr>
                <w:rFonts w:ascii="Arial" w:hAnsi="Arial" w:cs="Arial"/>
              </w:rPr>
              <w:t xml:space="preserve"> by </w:t>
            </w:r>
            <w:r w:rsidR="000F0AF4">
              <w:rPr>
                <w:rFonts w:ascii="Arial" w:hAnsi="Arial" w:cs="Arial"/>
              </w:rPr>
              <w:t xml:space="preserve">one of several methods—internet </w:t>
            </w:r>
            <w:r w:rsidR="004935E5">
              <w:rPr>
                <w:rFonts w:ascii="Arial" w:hAnsi="Arial" w:cs="Arial"/>
              </w:rPr>
              <w:t xml:space="preserve">or </w:t>
            </w:r>
            <w:r w:rsidR="000F0AF4">
              <w:rPr>
                <w:rFonts w:ascii="Arial" w:hAnsi="Arial" w:cs="Arial"/>
              </w:rPr>
              <w:t xml:space="preserve">email.  The preferred method is using </w:t>
            </w:r>
            <w:r w:rsidRPr="00D42781">
              <w:rPr>
                <w:rFonts w:ascii="Arial" w:hAnsi="Arial" w:cs="Arial"/>
              </w:rPr>
              <w:t xml:space="preserve">electronic Notice of Arrival and Departure </w:t>
            </w:r>
            <w:r w:rsidR="000F0AF4">
              <w:rPr>
                <w:rFonts w:ascii="Arial" w:hAnsi="Arial" w:cs="Arial"/>
              </w:rPr>
              <w:t xml:space="preserve">(eNOAD) </w:t>
            </w:r>
            <w:r w:rsidRPr="00D42781">
              <w:rPr>
                <w:rFonts w:ascii="Arial" w:hAnsi="Arial" w:cs="Arial"/>
              </w:rPr>
              <w:t>format specified at the NVMC’s website</w:t>
            </w:r>
            <w:r w:rsidR="000F0AF4">
              <w:rPr>
                <w:rFonts w:ascii="Arial" w:hAnsi="Arial" w:cs="Arial"/>
              </w:rPr>
              <w:t>—</w:t>
            </w:r>
            <w:hyperlink r:id="rId10" w:history="1">
              <w:r w:rsidRPr="008911B0">
                <w:rPr>
                  <w:rStyle w:val="Hyperlink"/>
                  <w:rFonts w:ascii="Arial" w:hAnsi="Arial" w:cs="Arial"/>
                </w:rPr>
                <w:t>http</w:t>
              </w:r>
              <w:r w:rsidR="002223A6">
                <w:rPr>
                  <w:rStyle w:val="Hyperlink"/>
                  <w:rFonts w:ascii="Arial" w:hAnsi="Arial" w:cs="Arial"/>
                </w:rPr>
                <w:t>s</w:t>
              </w:r>
              <w:r w:rsidRPr="008911B0">
                <w:rPr>
                  <w:rStyle w:val="Hyperlink"/>
                  <w:rFonts w:ascii="Arial" w:hAnsi="Arial" w:cs="Arial"/>
                </w:rPr>
                <w:t>://www.nvmc.uscg.gov/</w:t>
              </w:r>
            </w:hyperlink>
            <w:r w:rsidRPr="00D42781">
              <w:rPr>
                <w:rFonts w:ascii="Arial" w:hAnsi="Arial" w:cs="Arial"/>
              </w:rPr>
              <w:t>.</w:t>
            </w:r>
            <w:r w:rsidR="00386679"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  <w:tr w14:paraId="5EC65FFC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46406A" w:rsidRPr="009A06C7" w:rsidP="00927CE3" w14:paraId="1108C3A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46406A" w:rsidRPr="00FA412B" w:rsidP="00D6625F" w14:paraId="18465F65" w14:textId="77777777">
            <w:pPr>
              <w:spacing w:before="120" w:after="120"/>
              <w:rPr>
                <w:rFonts w:ascii="Arial" w:hAnsi="Arial" w:cs="Arial"/>
              </w:rPr>
            </w:pPr>
            <w:r w:rsidRPr="000F0AF4">
              <w:rPr>
                <w:rFonts w:ascii="Arial" w:hAnsi="Arial" w:cs="Arial"/>
              </w:rPr>
              <w:t xml:space="preserve">The NVMC receives over </w:t>
            </w:r>
            <w:r w:rsidR="00D6625F">
              <w:rPr>
                <w:rFonts w:ascii="Arial" w:hAnsi="Arial" w:cs="Arial"/>
              </w:rPr>
              <w:t>250</w:t>
            </w:r>
            <w:r w:rsidRPr="000F0AF4">
              <w:rPr>
                <w:rFonts w:ascii="Arial" w:hAnsi="Arial" w:cs="Arial"/>
              </w:rPr>
              <w:t xml:space="preserve"> NOA submissions each day via </w:t>
            </w:r>
            <w:r w:rsidR="008D6D80">
              <w:rPr>
                <w:rFonts w:ascii="Arial" w:hAnsi="Arial" w:cs="Arial"/>
              </w:rPr>
              <w:t>i</w:t>
            </w:r>
            <w:r w:rsidRPr="000F0AF4">
              <w:rPr>
                <w:rFonts w:ascii="Arial" w:hAnsi="Arial" w:cs="Arial"/>
              </w:rPr>
              <w:t>nternet</w:t>
            </w:r>
            <w:r w:rsidR="00D6625F">
              <w:rPr>
                <w:rFonts w:ascii="Arial" w:hAnsi="Arial" w:cs="Arial"/>
              </w:rPr>
              <w:t xml:space="preserve"> and</w:t>
            </w:r>
            <w:r w:rsidRPr="000F0AF4">
              <w:rPr>
                <w:rFonts w:ascii="Arial" w:hAnsi="Arial" w:cs="Arial"/>
              </w:rPr>
              <w:t xml:space="preserve"> email. </w:t>
            </w:r>
            <w:r w:rsidR="00D6625F">
              <w:rPr>
                <w:rFonts w:ascii="Arial" w:hAnsi="Arial" w:cs="Arial"/>
              </w:rPr>
              <w:t xml:space="preserve"> S</w:t>
            </w:r>
            <w:r w:rsidRPr="000F0AF4">
              <w:rPr>
                <w:rFonts w:ascii="Arial" w:hAnsi="Arial" w:cs="Arial"/>
              </w:rPr>
              <w:t xml:space="preserve">ubmissions sent through the eNOAD system will receive a confirmation receipt. </w:t>
            </w:r>
            <w:r>
              <w:rPr>
                <w:rFonts w:ascii="Arial" w:hAnsi="Arial" w:cs="Arial"/>
              </w:rPr>
              <w:t xml:space="preserve"> </w:t>
            </w:r>
            <w:r w:rsidRPr="000F0AF4">
              <w:rPr>
                <w:rFonts w:ascii="Arial" w:hAnsi="Arial" w:cs="Arial"/>
              </w:rPr>
              <w:t xml:space="preserve">After the data has been </w:t>
            </w:r>
            <w:r w:rsidR="008D6D80">
              <w:rPr>
                <w:rFonts w:ascii="Arial" w:hAnsi="Arial" w:cs="Arial"/>
              </w:rPr>
              <w:t>review</w:t>
            </w:r>
            <w:r w:rsidRPr="000F0AF4">
              <w:rPr>
                <w:rFonts w:ascii="Arial" w:hAnsi="Arial" w:cs="Arial"/>
              </w:rPr>
              <w:t>ed, the submitter will receive an email detailing any discrepancies, or a simple notification that the correct information was received.</w:t>
            </w:r>
            <w:r w:rsidR="00870B18">
              <w:rPr>
                <w:rFonts w:ascii="Arial" w:hAnsi="Arial" w:cs="Arial"/>
              </w:rPr>
              <w:t xml:space="preserve">  </w:t>
            </w:r>
          </w:p>
        </w:tc>
      </w:tr>
      <w:tr w14:paraId="44706636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46406A" w:rsidRPr="009A06C7" w:rsidP="0046406A" w14:paraId="7B5D2C8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</w:t>
            </w:r>
            <w:r>
              <w:rPr>
                <w:rFonts w:ascii="Arial" w:hAnsi="Arial" w:cs="Arial"/>
                <w:b/>
              </w:rPr>
              <w:t>—</w:t>
            </w:r>
          </w:p>
        </w:tc>
        <w:tc>
          <w:tcPr>
            <w:tcW w:w="7758" w:type="dxa"/>
          </w:tcPr>
          <w:p w:rsidR="0046406A" w:rsidRPr="00731014" w:rsidP="0046406A" w14:paraId="4081F2B0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731014">
              <w:rPr>
                <w:rFonts w:ascii="Arial" w:hAnsi="Arial" w:cs="Arial"/>
                <w:color w:val="000000"/>
              </w:rPr>
              <w:t>Your local CG Sector Office</w:t>
            </w:r>
            <w:r w:rsidR="0025488A">
              <w:rPr>
                <w:rFonts w:ascii="Arial" w:hAnsi="Arial" w:cs="Arial"/>
                <w:color w:val="000000"/>
              </w:rPr>
              <w:t xml:space="preserve"> or the </w:t>
            </w:r>
            <w:r w:rsidR="008D6D80">
              <w:rPr>
                <w:rFonts w:ascii="Arial" w:hAnsi="Arial" w:cs="Arial"/>
                <w:color w:val="000000"/>
              </w:rPr>
              <w:t>NVMC</w:t>
            </w:r>
            <w:r w:rsidRPr="00731014">
              <w:rPr>
                <w:rFonts w:ascii="Arial" w:hAnsi="Arial" w:cs="Arial"/>
                <w:color w:val="000000"/>
              </w:rPr>
              <w:t xml:space="preserve">.  </w:t>
            </w:r>
          </w:p>
          <w:p w:rsidR="0046406A" w:rsidRPr="003850FC" w:rsidP="0025488A" w14:paraId="544813E4" w14:textId="77777777">
            <w:pPr>
              <w:numPr>
                <w:ilvl w:val="0"/>
                <w:numId w:val="4"/>
              </w:numPr>
              <w:spacing w:before="120" w:after="120"/>
              <w:ind w:left="1062"/>
              <w:rPr>
                <w:rFonts w:ascii="Arial" w:hAnsi="Arial" w:cs="Arial"/>
                <w:color w:val="000000"/>
              </w:rPr>
            </w:pPr>
            <w:r w:rsidRPr="00731014">
              <w:rPr>
                <w:rFonts w:ascii="Arial" w:hAnsi="Arial" w:cs="Arial"/>
                <w:color w:val="000000"/>
              </w:rPr>
              <w:t xml:space="preserve">A list of Coast Guard sectors, as part of a comprehensive list of Coast Guard units, can be found at </w:t>
            </w:r>
            <w:hyperlink r:id="rId11" w:history="1">
              <w:r w:rsidRPr="003850FC" w:rsidR="003850FC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3850FC">
              <w:rPr>
                <w:rFonts w:ascii="Arial" w:hAnsi="Arial" w:cs="Arial"/>
                <w:color w:val="000000"/>
              </w:rPr>
              <w:t xml:space="preserve">.  </w:t>
            </w:r>
          </w:p>
          <w:p w:rsidR="00D42781" w:rsidP="00D42781" w14:paraId="6C2FF661" w14:textId="77777777">
            <w:pPr>
              <w:numPr>
                <w:ilvl w:val="0"/>
                <w:numId w:val="4"/>
              </w:numPr>
              <w:spacing w:before="120"/>
              <w:ind w:left="1066"/>
              <w:rPr>
                <w:rFonts w:ascii="Arial" w:hAnsi="Arial" w:cs="Arial"/>
                <w:color w:val="000000"/>
              </w:rPr>
            </w:pPr>
            <w:r w:rsidRPr="006709B2">
              <w:rPr>
                <w:rFonts w:ascii="Arial" w:hAnsi="Arial" w:cs="Arial"/>
                <w:color w:val="000000"/>
              </w:rPr>
              <w:t xml:space="preserve">The </w:t>
            </w:r>
            <w:r>
              <w:rPr>
                <w:rFonts w:ascii="Arial" w:hAnsi="Arial" w:cs="Arial"/>
                <w:color w:val="000000"/>
              </w:rPr>
              <w:t>NVMC</w:t>
            </w:r>
            <w:r w:rsidRPr="006709B2">
              <w:rPr>
                <w:rFonts w:ascii="Arial" w:hAnsi="Arial" w:cs="Arial"/>
                <w:color w:val="000000"/>
              </w:rPr>
              <w:t xml:space="preserve"> contact info is at—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:rsidR="00D42781" w:rsidRPr="00D42781" w:rsidP="00D6625F" w14:paraId="070BDE4E" w14:textId="77777777">
            <w:pPr>
              <w:ind w:left="1062"/>
              <w:rPr>
                <w:rFonts w:ascii="Arial" w:hAnsi="Arial" w:cs="Arial"/>
                <w:color w:val="000000"/>
              </w:rPr>
            </w:pPr>
            <w:r w:rsidRPr="00D42781">
              <w:rPr>
                <w:rFonts w:ascii="Arial" w:hAnsi="Arial" w:cs="Arial"/>
                <w:color w:val="000000"/>
              </w:rPr>
              <w:t>Phone Number: (800) 708-9823 or (304) 264-2502</w:t>
            </w:r>
          </w:p>
          <w:p w:rsidR="00D42781" w:rsidRPr="00D42781" w:rsidP="00D6625F" w14:paraId="6D5BFB93" w14:textId="77777777">
            <w:pPr>
              <w:ind w:left="1062"/>
              <w:rPr>
                <w:rFonts w:ascii="Arial" w:hAnsi="Arial" w:cs="Arial"/>
                <w:color w:val="000000"/>
              </w:rPr>
            </w:pPr>
            <w:r w:rsidRPr="00D42781">
              <w:rPr>
                <w:rFonts w:ascii="Arial" w:hAnsi="Arial" w:cs="Arial"/>
                <w:color w:val="000000"/>
              </w:rPr>
              <w:t xml:space="preserve">Email Address: </w:t>
            </w:r>
            <w:hyperlink r:id="rId12" w:history="1">
              <w:r w:rsidRPr="008911B0">
                <w:rPr>
                  <w:rStyle w:val="Hyperlink"/>
                  <w:rFonts w:ascii="Arial" w:hAnsi="Arial" w:cs="Arial"/>
                </w:rPr>
                <w:t>sans@nvmc.uscg.gov</w:t>
              </w:r>
            </w:hyperlink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:rsidR="00D42781" w:rsidRPr="00D42781" w:rsidP="00D6625F" w14:paraId="7CCF1ACE" w14:textId="77777777">
            <w:pPr>
              <w:ind w:left="1062"/>
              <w:rPr>
                <w:rFonts w:ascii="Arial" w:hAnsi="Arial" w:cs="Arial"/>
                <w:color w:val="000000"/>
              </w:rPr>
            </w:pPr>
            <w:r w:rsidRPr="00D42781">
              <w:rPr>
                <w:rFonts w:ascii="Arial" w:hAnsi="Arial" w:cs="Arial"/>
                <w:color w:val="000000"/>
              </w:rPr>
              <w:t>Fax Number: (800) 547-8724 or (304) 264-2684</w:t>
            </w:r>
          </w:p>
          <w:p w:rsidR="0025488A" w:rsidRPr="00E13268" w:rsidP="00D6625F" w14:paraId="304439F6" w14:textId="77777777">
            <w:pPr>
              <w:ind w:left="1062"/>
              <w:rPr>
                <w:rFonts w:ascii="Arial" w:hAnsi="Arial" w:cs="Arial"/>
                <w:color w:val="000000"/>
              </w:rPr>
            </w:pPr>
            <w:r w:rsidRPr="00D42781">
              <w:rPr>
                <w:rFonts w:ascii="Arial" w:hAnsi="Arial" w:cs="Arial"/>
                <w:color w:val="000000"/>
              </w:rPr>
              <w:t xml:space="preserve">Tech Support: </w:t>
            </w:r>
            <w:hyperlink r:id="rId13" w:history="1">
              <w:r w:rsidRPr="008911B0">
                <w:rPr>
                  <w:rStyle w:val="Hyperlink"/>
                  <w:rFonts w:ascii="Arial" w:hAnsi="Arial" w:cs="Arial"/>
                </w:rPr>
                <w:t>techsupport@nvmc.uscg.gov</w:t>
              </w:r>
            </w:hyperlink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br/>
            </w:r>
          </w:p>
        </w:tc>
      </w:tr>
    </w:tbl>
    <w:p w:rsidR="00043525" w:rsidP="007A543D" w14:paraId="270E0946" w14:textId="77777777"/>
    <w:sectPr w:rsidSect="00822567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2781" w:rsidP="00620414" w14:paraId="24BEB06A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D42781" w:rsidP="00620414" w14:paraId="4282AB73" w14:textId="77777777">
    <w:pPr>
      <w:pStyle w:val="Footer"/>
    </w:pPr>
    <w:r w:rsidRPr="004935E5">
      <w:rPr>
        <w:rFonts w:ascii="Arial" w:hAnsi="Arial" w:cs="Arial"/>
        <w:sz w:val="20"/>
        <w:szCs w:val="16"/>
      </w:rPr>
      <w:t xml:space="preserve">The Coast Guard estimates that the average burden per response for this report varies per information collection—about </w:t>
    </w:r>
    <w:r w:rsidR="008D4DF1">
      <w:rPr>
        <w:rFonts w:ascii="Arial" w:hAnsi="Arial" w:cs="Arial"/>
        <w:sz w:val="20"/>
        <w:szCs w:val="16"/>
      </w:rPr>
      <w:t xml:space="preserve">12 minutes per NOA update; </w:t>
    </w:r>
    <w:r w:rsidR="00CD34D1">
      <w:rPr>
        <w:rFonts w:ascii="Arial" w:hAnsi="Arial" w:cs="Arial"/>
        <w:sz w:val="20"/>
        <w:szCs w:val="16"/>
      </w:rPr>
      <w:t>15</w:t>
    </w:r>
    <w:r w:rsidR="008D4DF1">
      <w:rPr>
        <w:rFonts w:ascii="Arial" w:hAnsi="Arial" w:cs="Arial"/>
        <w:sz w:val="20"/>
        <w:szCs w:val="16"/>
      </w:rPr>
      <w:t xml:space="preserve"> minutes per </w:t>
    </w:r>
    <w:r w:rsidRPr="00CD34D1" w:rsidR="008D4DF1">
      <w:rPr>
        <w:rFonts w:ascii="Arial" w:hAnsi="Arial" w:cs="Arial"/>
        <w:sz w:val="20"/>
        <w:szCs w:val="16"/>
      </w:rPr>
      <w:t>notice of hazardous condition</w:t>
    </w:r>
    <w:r w:rsidR="008D4DF1">
      <w:rPr>
        <w:rFonts w:ascii="Arial" w:hAnsi="Arial" w:cs="Arial"/>
        <w:sz w:val="20"/>
        <w:szCs w:val="16"/>
      </w:rPr>
      <w:t>; 60 minutes per waiver request, and 62 </w:t>
    </w:r>
    <w:r w:rsidRPr="00A356C2">
      <w:rPr>
        <w:rFonts w:ascii="Arial" w:hAnsi="Arial" w:cs="Arial"/>
        <w:sz w:val="20"/>
        <w:szCs w:val="16"/>
      </w:rPr>
      <w:t>minutes</w:t>
    </w:r>
    <w:r>
      <w:rPr>
        <w:rFonts w:ascii="Arial" w:hAnsi="Arial" w:cs="Arial"/>
        <w:sz w:val="20"/>
        <w:szCs w:val="16"/>
      </w:rPr>
      <w:t xml:space="preserve"> per NOA submission.</w:t>
    </w:r>
    <w:r>
      <w:rPr>
        <w:rFonts w:ascii="Arial" w:hAnsi="Arial" w:cs="Arial"/>
        <w:sz w:val="20"/>
        <w:szCs w:val="16"/>
      </w:rPr>
      <w:t xml:space="preserve">  You may submit any comments concerning the accuracy of this burden estimate or any suggestions for reducing the burden to: Commandant </w:t>
    </w:r>
    <w:r w:rsidRPr="006C013F" w:rsidR="006C013F">
      <w:rPr>
        <w:rFonts w:ascii="Arial" w:hAnsi="Arial" w:cs="Arial"/>
        <w:sz w:val="20"/>
        <w:szCs w:val="16"/>
      </w:rPr>
      <w:t>(CG-CVC), U.S. Coast Guard Stop 7501, 2703 Martin Luther King Jr Ave SE, Washington, DC 20593-7501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(1625-0100), Washington, DC 20503.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E3D13F4"/>
    <w:multiLevelType w:val="hybridMultilevel"/>
    <w:tmpl w:val="4A18DD3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5720A"/>
    <w:multiLevelType w:val="hybridMultilevel"/>
    <w:tmpl w:val="5574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446811">
    <w:abstractNumId w:val="2"/>
  </w:num>
  <w:num w:numId="2" w16cid:durableId="1702196571">
    <w:abstractNumId w:val="1"/>
  </w:num>
  <w:num w:numId="3" w16cid:durableId="109666664">
    <w:abstractNumId w:val="3"/>
  </w:num>
  <w:num w:numId="4" w16cid:durableId="2110545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249C"/>
    <w:rsid w:val="00007FCB"/>
    <w:rsid w:val="00036072"/>
    <w:rsid w:val="00043525"/>
    <w:rsid w:val="00046C7F"/>
    <w:rsid w:val="0006326F"/>
    <w:rsid w:val="000763D5"/>
    <w:rsid w:val="000F0AF4"/>
    <w:rsid w:val="00101EBC"/>
    <w:rsid w:val="0011433E"/>
    <w:rsid w:val="00132A77"/>
    <w:rsid w:val="00174557"/>
    <w:rsid w:val="001845EF"/>
    <w:rsid w:val="001B2C42"/>
    <w:rsid w:val="001B58CF"/>
    <w:rsid w:val="001C7A94"/>
    <w:rsid w:val="001D2E08"/>
    <w:rsid w:val="001E389E"/>
    <w:rsid w:val="00207320"/>
    <w:rsid w:val="002223A6"/>
    <w:rsid w:val="00232252"/>
    <w:rsid w:val="0025366D"/>
    <w:rsid w:val="0025488A"/>
    <w:rsid w:val="002575D8"/>
    <w:rsid w:val="00281492"/>
    <w:rsid w:val="0028484A"/>
    <w:rsid w:val="002901ED"/>
    <w:rsid w:val="00290F5E"/>
    <w:rsid w:val="00292874"/>
    <w:rsid w:val="00294528"/>
    <w:rsid w:val="002F07A6"/>
    <w:rsid w:val="002F7B9A"/>
    <w:rsid w:val="00304007"/>
    <w:rsid w:val="003139BB"/>
    <w:rsid w:val="003273E9"/>
    <w:rsid w:val="00350ACA"/>
    <w:rsid w:val="0038171B"/>
    <w:rsid w:val="003850FC"/>
    <w:rsid w:val="00386679"/>
    <w:rsid w:val="00386C7E"/>
    <w:rsid w:val="003948EF"/>
    <w:rsid w:val="003C3FEA"/>
    <w:rsid w:val="003F2E0C"/>
    <w:rsid w:val="00405A05"/>
    <w:rsid w:val="00427A65"/>
    <w:rsid w:val="00435A16"/>
    <w:rsid w:val="00456045"/>
    <w:rsid w:val="0046406A"/>
    <w:rsid w:val="00477446"/>
    <w:rsid w:val="004935E5"/>
    <w:rsid w:val="004D4B72"/>
    <w:rsid w:val="004D7CE8"/>
    <w:rsid w:val="00511787"/>
    <w:rsid w:val="00560687"/>
    <w:rsid w:val="005641DB"/>
    <w:rsid w:val="0057628B"/>
    <w:rsid w:val="00576960"/>
    <w:rsid w:val="00584658"/>
    <w:rsid w:val="005E6739"/>
    <w:rsid w:val="0061056C"/>
    <w:rsid w:val="00620414"/>
    <w:rsid w:val="006233CE"/>
    <w:rsid w:val="0062680F"/>
    <w:rsid w:val="006473A2"/>
    <w:rsid w:val="00660618"/>
    <w:rsid w:val="00661AAC"/>
    <w:rsid w:val="006709B2"/>
    <w:rsid w:val="006821C9"/>
    <w:rsid w:val="00683838"/>
    <w:rsid w:val="006C013F"/>
    <w:rsid w:val="006C74A2"/>
    <w:rsid w:val="006D257A"/>
    <w:rsid w:val="006D66B7"/>
    <w:rsid w:val="006E0394"/>
    <w:rsid w:val="007145C4"/>
    <w:rsid w:val="0072794A"/>
    <w:rsid w:val="00731014"/>
    <w:rsid w:val="00740E22"/>
    <w:rsid w:val="007469CF"/>
    <w:rsid w:val="007923CA"/>
    <w:rsid w:val="00793D8C"/>
    <w:rsid w:val="007A207A"/>
    <w:rsid w:val="007A543D"/>
    <w:rsid w:val="007D2C21"/>
    <w:rsid w:val="00801E22"/>
    <w:rsid w:val="00806FB1"/>
    <w:rsid w:val="00814BD2"/>
    <w:rsid w:val="00815A63"/>
    <w:rsid w:val="00822567"/>
    <w:rsid w:val="00855595"/>
    <w:rsid w:val="008631BD"/>
    <w:rsid w:val="00870B18"/>
    <w:rsid w:val="00884460"/>
    <w:rsid w:val="008911B0"/>
    <w:rsid w:val="008B3956"/>
    <w:rsid w:val="008B7EAA"/>
    <w:rsid w:val="008C0AD9"/>
    <w:rsid w:val="008C7986"/>
    <w:rsid w:val="008D4DF1"/>
    <w:rsid w:val="008D6D80"/>
    <w:rsid w:val="008F6479"/>
    <w:rsid w:val="00927CE3"/>
    <w:rsid w:val="00935599"/>
    <w:rsid w:val="0099011D"/>
    <w:rsid w:val="009907E2"/>
    <w:rsid w:val="00991813"/>
    <w:rsid w:val="00993A88"/>
    <w:rsid w:val="009A06C7"/>
    <w:rsid w:val="009A0876"/>
    <w:rsid w:val="009B255E"/>
    <w:rsid w:val="009E160F"/>
    <w:rsid w:val="009E1F6F"/>
    <w:rsid w:val="009F0E55"/>
    <w:rsid w:val="00A06794"/>
    <w:rsid w:val="00A17D7E"/>
    <w:rsid w:val="00A20E3A"/>
    <w:rsid w:val="00A26CC3"/>
    <w:rsid w:val="00A3451A"/>
    <w:rsid w:val="00A356C2"/>
    <w:rsid w:val="00A35CAB"/>
    <w:rsid w:val="00B14020"/>
    <w:rsid w:val="00B220E5"/>
    <w:rsid w:val="00B35E91"/>
    <w:rsid w:val="00B46299"/>
    <w:rsid w:val="00B6005B"/>
    <w:rsid w:val="00B86CEE"/>
    <w:rsid w:val="00B94B97"/>
    <w:rsid w:val="00BB68C1"/>
    <w:rsid w:val="00BF6CA7"/>
    <w:rsid w:val="00C04594"/>
    <w:rsid w:val="00C22CA0"/>
    <w:rsid w:val="00C37A76"/>
    <w:rsid w:val="00C40FE6"/>
    <w:rsid w:val="00C45912"/>
    <w:rsid w:val="00C51EC8"/>
    <w:rsid w:val="00C830ED"/>
    <w:rsid w:val="00C87F70"/>
    <w:rsid w:val="00CA069F"/>
    <w:rsid w:val="00CA2732"/>
    <w:rsid w:val="00CA36EE"/>
    <w:rsid w:val="00CB4C5F"/>
    <w:rsid w:val="00CD34D1"/>
    <w:rsid w:val="00D30C38"/>
    <w:rsid w:val="00D42781"/>
    <w:rsid w:val="00D45B75"/>
    <w:rsid w:val="00D6625F"/>
    <w:rsid w:val="00D70778"/>
    <w:rsid w:val="00D75179"/>
    <w:rsid w:val="00DB5605"/>
    <w:rsid w:val="00DF3EA4"/>
    <w:rsid w:val="00E05DA8"/>
    <w:rsid w:val="00E13268"/>
    <w:rsid w:val="00E224F3"/>
    <w:rsid w:val="00E2309F"/>
    <w:rsid w:val="00E23A64"/>
    <w:rsid w:val="00E439E3"/>
    <w:rsid w:val="00E92AAA"/>
    <w:rsid w:val="00EE7862"/>
    <w:rsid w:val="00F16B09"/>
    <w:rsid w:val="00F462E4"/>
    <w:rsid w:val="00F47039"/>
    <w:rsid w:val="00FA412B"/>
    <w:rsid w:val="00FC3290"/>
    <w:rsid w:val="00FE086F"/>
    <w:rsid w:val="00FE3AC5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2AB69F5"/>
  <w15:chartTrackingRefBased/>
  <w15:docId w15:val="{A025A323-55BF-4136-9CB6-853FD514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68C1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2814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character" w:customStyle="1" w:styleId="Heading8Char">
    <w:name w:val="Heading 8 Char"/>
    <w:basedOn w:val="DefaultParagraphFont"/>
    <w:link w:val="Heading8"/>
    <w:rsid w:val="00281492"/>
    <w:rPr>
      <w:rFonts w:ascii="Calibri" w:eastAsia="Times New Roman" w:hAnsi="Calibri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rsid w:val="002814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81492"/>
  </w:style>
  <w:style w:type="character" w:styleId="FootnoteReference">
    <w:name w:val="footnote reference"/>
    <w:basedOn w:val="DefaultParagraphFont"/>
    <w:rsid w:val="00281492"/>
    <w:rPr>
      <w:vertAlign w:val="superscript"/>
    </w:rPr>
  </w:style>
  <w:style w:type="paragraph" w:styleId="BodyText">
    <w:name w:val="Body Text"/>
    <w:basedOn w:val="Normal"/>
    <w:link w:val="BodyTextChar"/>
    <w:rsid w:val="0046406A"/>
    <w:pPr>
      <w:widowControl w:val="0"/>
      <w:tabs>
        <w:tab w:val="left" w:pos="725"/>
      </w:tabs>
      <w:spacing w:line="289" w:lineRule="exact"/>
    </w:pPr>
    <w:rPr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46406A"/>
    <w:rPr>
      <w:snapToGrid w:val="0"/>
      <w:sz w:val="24"/>
    </w:rPr>
  </w:style>
  <w:style w:type="paragraph" w:styleId="Revision">
    <w:name w:val="Revision"/>
    <w:hidden/>
    <w:uiPriority w:val="99"/>
    <w:semiHidden/>
    <w:rsid w:val="009907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nvmc.uscg.gov/" TargetMode="External" /><Relationship Id="rId11" Type="http://schemas.openxmlformats.org/officeDocument/2006/relationships/hyperlink" Target="https://www.uscg.mil/Units/Organization/" TargetMode="External" /><Relationship Id="rId12" Type="http://schemas.openxmlformats.org/officeDocument/2006/relationships/hyperlink" Target="mailto:sans@nvmc.uscg.gov" TargetMode="External" /><Relationship Id="rId13" Type="http://schemas.openxmlformats.org/officeDocument/2006/relationships/hyperlink" Target="mailto:techsupport@nvmc.uscg.gov" TargetMode="Externa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://www.ecfr.gov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C5629951A324083CFBFA1697FD58B" ma:contentTypeVersion="12" ma:contentTypeDescription="Create a new document." ma:contentTypeScope="" ma:versionID="5bf8d6292d6b67a8a8a0578c8430816a">
  <xsd:schema xmlns:xsd="http://www.w3.org/2001/XMLSchema" xmlns:xs="http://www.w3.org/2001/XMLSchema" xmlns:p="http://schemas.microsoft.com/office/2006/metadata/properties" xmlns:ns2="7ea9c0cb-aa7e-47c6-8965-59e0e5c30e95" xmlns:ns3="e3984892-263f-4997-b8fa-c1f0a284e313" targetNamespace="http://schemas.microsoft.com/office/2006/metadata/properties" ma:root="true" ma:fieldsID="6b1229d5d8616a06bedeb04f56b5906b" ns2:_="" ns3:_="">
    <xsd:import namespace="7ea9c0cb-aa7e-47c6-8965-59e0e5c30e95"/>
    <xsd:import namespace="e3984892-263f-4997-b8fa-c1f0a284e31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4892-263f-4997-b8fa-c1f0a284e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9c0cb-aa7e-47c6-8965-59e0e5c30e95" xsi:nil="true"/>
    <lcf76f155ced4ddcb4097134ff3c332f xmlns="e3984892-263f-4997-b8fa-c1f0a284e313">
      <Terms xmlns="http://schemas.microsoft.com/office/infopath/2007/PartnerControls"/>
    </lcf76f155ced4ddcb4097134ff3c332f>
    <_dlc_DocId xmlns="7ea9c0cb-aa7e-47c6-8965-59e0e5c30e95">6NRRV4S2CX6Q-769511253-100756</_dlc_DocId>
    <_dlc_DocIdUrl xmlns="7ea9c0cb-aa7e-47c6-8965-59e0e5c30e95">
      <Url>https://uscg.sharepoint-mil.us/sites/PWA-DCO-5P/_layouts/15/DocIdRedir.aspx?ID=6NRRV4S2CX6Q-769511253-100756</Url>
      <Description>6NRRV4S2CX6Q-769511253-100756</Description>
    </_dlc_DocIdUrl>
  </documentManagement>
</p:properties>
</file>

<file path=customXml/itemProps1.xml><?xml version="1.0" encoding="utf-8"?>
<ds:datastoreItem xmlns:ds="http://schemas.openxmlformats.org/officeDocument/2006/customXml" ds:itemID="{CD50C318-84FA-4FBC-9800-B1776D0721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8A7697-94B1-48C8-9D0A-0F7D31F38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e3984892-263f-4997-b8fa-c1f0a284e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3975FE-2495-418C-8C46-6740B50E218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65C34FC-5904-402B-980D-A49B0E806CC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423F61-50E9-498D-B455-C0D2F1F1CFC4}">
  <ds:schemaRefs>
    <ds:schemaRef ds:uri="http://schemas.microsoft.com/office/2006/metadata/properties"/>
    <ds:schemaRef ds:uri="http://schemas.microsoft.com/office/infopath/2007/PartnerControls"/>
    <ds:schemaRef ds:uri="7ea9c0cb-aa7e-47c6-8965-59e0e5c30e95"/>
    <ds:schemaRef ds:uri="e3984892-263f-4997-b8fa-c1f0a284e3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cp:lastPrinted>2010-05-07T13:51:00Z</cp:lastPrinted>
  <dcterms:created xsi:type="dcterms:W3CDTF">2023-07-19T13:59:00Z</dcterms:created>
  <dcterms:modified xsi:type="dcterms:W3CDTF">2023-07-19T13:59:00Z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0x010100DAAC5629951A324083CFBFA1697FD58B</vt:lpwstr>
  </property>
  <property fmtid="{D5CDD505-2E9C-101B-9397-08002B2CF9AE}" pid="3" name="_dlc_DocIdItemGuid">
    <vt:lpwstr>98bd37d8-8448-435d-b888-15afa1539f9c</vt:lpwstr>
  </property>
</Properties>
</file>