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79E" w:rsidRPr="003F092C" w:rsidP="00AA179E" w14:paraId="3C00DDFE" w14:textId="0DFB3545">
      <w:pPr>
        <w:pStyle w:val="Title"/>
        <w:rPr>
          <w:rFonts w:ascii="Arial Narrow" w:hAnsi="Arial Narrow"/>
          <w:sz w:val="28"/>
          <w:szCs w:val="28"/>
        </w:rPr>
      </w:pPr>
      <w:r w:rsidRPr="003F092C">
        <w:rPr>
          <w:rFonts w:ascii="Arial Narrow" w:hAnsi="Arial Narrow"/>
          <w:b w:val="0"/>
          <w:noProof/>
          <w:color w:val="010101"/>
          <w:w w:val="105"/>
          <w:sz w:val="22"/>
          <w:szCs w:val="22"/>
        </w:rPr>
        <mc:AlternateContent>
          <mc:Choice Requires="wps">
            <w:drawing>
              <wp:anchor distT="45720" distB="45720" distL="114300" distR="114300" simplePos="0" relativeHeight="251658240" behindDoc="0" locked="0" layoutInCell="1" allowOverlap="1">
                <wp:simplePos x="0" y="0"/>
                <wp:positionH relativeFrom="column">
                  <wp:posOffset>5597525</wp:posOffset>
                </wp:positionH>
                <wp:positionV relativeFrom="paragraph">
                  <wp:posOffset>64135</wp:posOffset>
                </wp:positionV>
                <wp:extent cx="1644650" cy="790575"/>
                <wp:effectExtent l="0" t="0" r="0" b="9525"/>
                <wp:wrapThrough wrapText="bothSides">
                  <wp:wrapPolygon>
                    <wp:start x="0" y="0"/>
                    <wp:lineTo x="0" y="21340"/>
                    <wp:lineTo x="21266" y="21340"/>
                    <wp:lineTo x="21266" y="0"/>
                    <wp:lineTo x="0" y="0"/>
                  </wp:wrapPolygon>
                </wp:wrapThrough>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4650" cy="790575"/>
                        </a:xfrm>
                        <a:prstGeom prst="rect">
                          <a:avLst/>
                        </a:prstGeom>
                        <a:solidFill>
                          <a:srgbClr val="FFFFFF"/>
                        </a:solidFill>
                        <a:ln w="9525">
                          <a:noFill/>
                          <a:miter lim="800000"/>
                          <a:headEnd/>
                          <a:tailEnd/>
                        </a:ln>
                      </wps:spPr>
                      <wps:txbx>
                        <w:txbxContent>
                          <w:p w:rsidR="00154D2F" w:rsidRPr="00857DC8" w:rsidP="00154D2F" w14:textId="2DC3F599">
                            <w:pPr>
                              <w:spacing w:after="0" w:line="240" w:lineRule="auto"/>
                              <w:rPr>
                                <w:rFonts w:ascii="Arial Narrow" w:hAnsi="Arial Narrow"/>
                              </w:rPr>
                            </w:pPr>
                            <w:r w:rsidRPr="00857DC8">
                              <w:rPr>
                                <w:rFonts w:ascii="Arial Narrow" w:hAnsi="Arial Narrow"/>
                              </w:rPr>
                              <w:t>0MB No. 1845-0058</w:t>
                            </w:r>
                          </w:p>
                          <w:p w:rsidR="00154D2F" w:rsidRPr="00857DC8" w:rsidP="00154D2F" w14:textId="48CC7B32">
                            <w:pPr>
                              <w:spacing w:after="0" w:line="240" w:lineRule="auto"/>
                              <w:rPr>
                                <w:rFonts w:ascii="Arial Narrow" w:hAnsi="Arial Narrow"/>
                              </w:rPr>
                            </w:pPr>
                            <w:r w:rsidRPr="00857DC8">
                              <w:rPr>
                                <w:rFonts w:ascii="Arial Narrow" w:hAnsi="Arial Narrow"/>
                              </w:rPr>
                              <w:t xml:space="preserve">Form </w:t>
                            </w:r>
                            <w:r w:rsidR="00C37599">
                              <w:rPr>
                                <w:rFonts w:ascii="Arial Narrow" w:hAnsi="Arial Narrow"/>
                              </w:rPr>
                              <w:t>Approved</w:t>
                            </w:r>
                          </w:p>
                          <w:p w:rsidR="00154D2F" w:rsidRPr="00857DC8" w:rsidP="00154D2F" w14:textId="34852466">
                            <w:pPr>
                              <w:spacing w:after="0" w:line="240" w:lineRule="auto"/>
                              <w:rPr>
                                <w:rFonts w:ascii="Arial Narrow" w:hAnsi="Arial Narrow"/>
                              </w:rPr>
                            </w:pPr>
                            <w:r w:rsidRPr="00857DC8">
                              <w:rPr>
                                <w:rFonts w:ascii="Arial Narrow" w:hAnsi="Arial Narrow"/>
                              </w:rPr>
                              <w:t xml:space="preserve">Exp. Date </w:t>
                            </w:r>
                            <w:r w:rsidR="00C37599">
                              <w:rPr>
                                <w:rFonts w:ascii="Arial Narrow" w:hAnsi="Arial Narrow"/>
                              </w:rPr>
                              <w:t>12/31/2023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29.5pt;height:62.25pt;margin-top:5.05pt;margin-left:440.7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154D2F" w:rsidRPr="00857DC8" w:rsidP="00154D2F" w14:paraId="6DF1CE68" w14:textId="2DC3F599">
                      <w:pPr>
                        <w:spacing w:after="0" w:line="240" w:lineRule="auto"/>
                        <w:rPr>
                          <w:rFonts w:ascii="Arial Narrow" w:hAnsi="Arial Narrow"/>
                        </w:rPr>
                      </w:pPr>
                      <w:r w:rsidRPr="00857DC8">
                        <w:rPr>
                          <w:rFonts w:ascii="Arial Narrow" w:hAnsi="Arial Narrow"/>
                        </w:rPr>
                        <w:t>0MB No. 1845-0058</w:t>
                      </w:r>
                    </w:p>
                    <w:p w:rsidR="00154D2F" w:rsidRPr="00857DC8" w:rsidP="00154D2F" w14:paraId="70886A68" w14:textId="48CC7B32">
                      <w:pPr>
                        <w:spacing w:after="0" w:line="240" w:lineRule="auto"/>
                        <w:rPr>
                          <w:rFonts w:ascii="Arial Narrow" w:hAnsi="Arial Narrow"/>
                        </w:rPr>
                      </w:pPr>
                      <w:r w:rsidRPr="00857DC8">
                        <w:rPr>
                          <w:rFonts w:ascii="Arial Narrow" w:hAnsi="Arial Narrow"/>
                        </w:rPr>
                        <w:t xml:space="preserve">Form </w:t>
                      </w:r>
                      <w:r w:rsidR="00C37599">
                        <w:rPr>
                          <w:rFonts w:ascii="Arial Narrow" w:hAnsi="Arial Narrow"/>
                        </w:rPr>
                        <w:t>Approved</w:t>
                      </w:r>
                    </w:p>
                    <w:p w:rsidR="00154D2F" w:rsidRPr="00857DC8" w:rsidP="00154D2F" w14:paraId="27575142" w14:textId="34852466">
                      <w:pPr>
                        <w:spacing w:after="0" w:line="240" w:lineRule="auto"/>
                        <w:rPr>
                          <w:rFonts w:ascii="Arial Narrow" w:hAnsi="Arial Narrow"/>
                        </w:rPr>
                      </w:pPr>
                      <w:r w:rsidRPr="00857DC8">
                        <w:rPr>
                          <w:rFonts w:ascii="Arial Narrow" w:hAnsi="Arial Narrow"/>
                        </w:rPr>
                        <w:t xml:space="preserve">Exp. Date </w:t>
                      </w:r>
                      <w:r w:rsidR="00C37599">
                        <w:rPr>
                          <w:rFonts w:ascii="Arial Narrow" w:hAnsi="Arial Narrow"/>
                        </w:rPr>
                        <w:t>12/31/2023</w:t>
                      </w:r>
                    </w:p>
                  </w:txbxContent>
                </v:textbox>
                <w10:wrap type="through"/>
              </v:shape>
            </w:pict>
          </mc:Fallback>
        </mc:AlternateContent>
      </w:r>
      <w:r w:rsidRPr="003F092C" w:rsidR="00AA179E">
        <w:rPr>
          <w:rFonts w:ascii="Arial Narrow" w:hAnsi="Arial Narrow"/>
          <w:noProof/>
          <w:sz w:val="28"/>
          <w:szCs w:val="28"/>
        </w:rPr>
        <w:drawing>
          <wp:anchor distT="0" distB="0" distL="0" distR="0" simplePos="0" relativeHeight="251727872" behindDoc="0" locked="0" layoutInCell="1" allowOverlap="1">
            <wp:simplePos x="0" y="0"/>
            <wp:positionH relativeFrom="page">
              <wp:posOffset>257447</wp:posOffset>
            </wp:positionH>
            <wp:positionV relativeFrom="paragraph">
              <wp:posOffset>63474</wp:posOffset>
            </wp:positionV>
            <wp:extent cx="865440" cy="8942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865440" cy="894288"/>
                    </a:xfrm>
                    <a:prstGeom prst="rect">
                      <a:avLst/>
                    </a:prstGeom>
                  </pic:spPr>
                </pic:pic>
              </a:graphicData>
            </a:graphic>
          </wp:anchor>
        </w:drawing>
      </w:r>
      <w:r w:rsidRPr="003F092C" w:rsidR="00AA179E">
        <w:rPr>
          <w:rFonts w:ascii="Arial Narrow" w:hAnsi="Arial Narrow"/>
          <w:color w:val="010101"/>
          <w:spacing w:val="-10"/>
          <w:sz w:val="28"/>
          <w:szCs w:val="28"/>
        </w:rPr>
        <w:t>LOAN</w:t>
      </w:r>
      <w:r w:rsidRPr="003F092C" w:rsidR="00AA179E">
        <w:rPr>
          <w:rFonts w:ascii="Arial Narrow" w:hAnsi="Arial Narrow"/>
          <w:color w:val="010101"/>
          <w:spacing w:val="-9"/>
          <w:sz w:val="28"/>
          <w:szCs w:val="28"/>
        </w:rPr>
        <w:t xml:space="preserve"> </w:t>
      </w:r>
      <w:r w:rsidRPr="003F092C" w:rsidR="00AA179E">
        <w:rPr>
          <w:rFonts w:ascii="Arial Narrow" w:hAnsi="Arial Narrow"/>
          <w:color w:val="010101"/>
          <w:spacing w:val="-10"/>
          <w:sz w:val="28"/>
          <w:szCs w:val="28"/>
        </w:rPr>
        <w:t>DISCHARGE</w:t>
      </w:r>
      <w:r w:rsidRPr="003F092C" w:rsidR="00AA179E">
        <w:rPr>
          <w:rFonts w:ascii="Arial Narrow" w:hAnsi="Arial Narrow"/>
          <w:color w:val="010101"/>
          <w:spacing w:val="14"/>
          <w:sz w:val="28"/>
          <w:szCs w:val="28"/>
        </w:rPr>
        <w:t xml:space="preserve"> </w:t>
      </w:r>
      <w:r w:rsidRPr="003F092C" w:rsidR="00AA179E">
        <w:rPr>
          <w:rFonts w:ascii="Arial Narrow" w:hAnsi="Arial Narrow"/>
          <w:color w:val="010101"/>
          <w:spacing w:val="-10"/>
          <w:sz w:val="28"/>
          <w:szCs w:val="28"/>
        </w:rPr>
        <w:t>APPLICATION:</w:t>
      </w:r>
      <w:r w:rsidRPr="003F092C" w:rsidR="00AA179E">
        <w:rPr>
          <w:rFonts w:ascii="Arial Narrow" w:hAnsi="Arial Narrow"/>
          <w:color w:val="010101"/>
          <w:spacing w:val="6"/>
          <w:sz w:val="28"/>
          <w:szCs w:val="28"/>
        </w:rPr>
        <w:t xml:space="preserve"> </w:t>
      </w:r>
      <w:r w:rsidRPr="003F092C" w:rsidR="00AA179E">
        <w:rPr>
          <w:rFonts w:ascii="Arial Narrow" w:hAnsi="Arial Narrow"/>
          <w:color w:val="010101"/>
          <w:spacing w:val="-10"/>
          <w:sz w:val="28"/>
          <w:szCs w:val="28"/>
        </w:rPr>
        <w:t>SCHOOL</w:t>
      </w:r>
      <w:r w:rsidRPr="003F092C" w:rsidR="00AA179E">
        <w:rPr>
          <w:rFonts w:ascii="Arial Narrow" w:hAnsi="Arial Narrow"/>
          <w:color w:val="010101"/>
          <w:spacing w:val="-4"/>
          <w:sz w:val="28"/>
          <w:szCs w:val="28"/>
        </w:rPr>
        <w:t xml:space="preserve"> </w:t>
      </w:r>
      <w:r w:rsidRPr="003F092C" w:rsidR="00AA179E">
        <w:rPr>
          <w:rFonts w:ascii="Arial Narrow" w:hAnsi="Arial Narrow"/>
          <w:color w:val="010101"/>
          <w:spacing w:val="-10"/>
          <w:sz w:val="28"/>
          <w:szCs w:val="28"/>
        </w:rPr>
        <w:t>CLOSURE</w:t>
      </w:r>
    </w:p>
    <w:p w:rsidR="00AA179E" w:rsidRPr="003F092C" w:rsidP="00D57A87" w14:paraId="7A2505FE" w14:textId="3C170595">
      <w:pPr>
        <w:spacing w:after="0" w:line="290" w:lineRule="auto"/>
        <w:ind w:left="1771" w:right="244" w:firstLine="3"/>
        <w:rPr>
          <w:rFonts w:ascii="Arial Narrow" w:hAnsi="Arial Narrow"/>
          <w:b/>
          <w:color w:val="010101"/>
          <w:w w:val="105"/>
        </w:rPr>
      </w:pPr>
      <w:r w:rsidRPr="003F092C">
        <w:rPr>
          <w:rFonts w:ascii="Arial Narrow" w:hAnsi="Arial Narrow"/>
          <w:b/>
          <w:color w:val="010101"/>
          <w:w w:val="105"/>
        </w:rPr>
        <w:t>William D. Ford Federal Direct Loan (Direct Loan)</w:t>
      </w:r>
      <w:r w:rsidR="00E84FD1">
        <w:rPr>
          <w:rFonts w:ascii="Arial Narrow" w:hAnsi="Arial Narrow"/>
          <w:b/>
          <w:color w:val="010101"/>
          <w:w w:val="105"/>
        </w:rPr>
        <w:t xml:space="preserve"> </w:t>
      </w:r>
      <w:r w:rsidRPr="003F092C" w:rsidR="00E84FD1">
        <w:rPr>
          <w:rFonts w:ascii="Arial Narrow" w:hAnsi="Arial Narrow"/>
          <w:b/>
          <w:color w:val="010101"/>
          <w:w w:val="105"/>
        </w:rPr>
        <w:t>Program</w:t>
      </w:r>
    </w:p>
    <w:p w:rsidR="00AA179E" w:rsidRPr="003F092C" w:rsidP="00D57A87" w14:paraId="0851299A" w14:textId="0FA39050">
      <w:pPr>
        <w:spacing w:after="0" w:line="290" w:lineRule="auto"/>
        <w:ind w:left="1771" w:right="244" w:firstLine="3"/>
        <w:rPr>
          <w:rFonts w:ascii="Arial Narrow" w:hAnsi="Arial Narrow"/>
          <w:b/>
        </w:rPr>
      </w:pPr>
      <w:r w:rsidRPr="003F092C">
        <w:rPr>
          <w:rFonts w:ascii="Arial Narrow" w:hAnsi="Arial Narrow"/>
          <w:b/>
          <w:color w:val="010101"/>
          <w:w w:val="105"/>
        </w:rPr>
        <w:t>Federal Family Education Loan (FFEL) Program</w:t>
      </w:r>
    </w:p>
    <w:p w:rsidR="00AA179E" w:rsidRPr="003F092C" w:rsidP="00D57A87" w14:paraId="2CB5A1A2" w14:textId="0E40DBFF">
      <w:pPr>
        <w:spacing w:after="0"/>
        <w:ind w:left="1771" w:right="245"/>
        <w:rPr>
          <w:rFonts w:ascii="Arial Narrow" w:hAnsi="Arial Narrow"/>
          <w:b/>
          <w:color w:val="010101"/>
          <w:spacing w:val="-2"/>
          <w:w w:val="105"/>
        </w:rPr>
      </w:pPr>
      <w:r w:rsidRPr="003F092C">
        <w:rPr>
          <w:rFonts w:ascii="Arial Narrow" w:hAnsi="Arial Narrow"/>
          <w:b/>
          <w:color w:val="010101"/>
          <w:w w:val="105"/>
        </w:rPr>
        <w:t>Federal</w:t>
      </w:r>
      <w:r w:rsidRPr="003F092C">
        <w:rPr>
          <w:rFonts w:ascii="Arial Narrow" w:hAnsi="Arial Narrow"/>
          <w:b/>
          <w:color w:val="010101"/>
          <w:spacing w:val="7"/>
          <w:w w:val="105"/>
        </w:rPr>
        <w:t xml:space="preserve"> </w:t>
      </w:r>
      <w:r w:rsidRPr="003F092C">
        <w:rPr>
          <w:rFonts w:ascii="Arial Narrow" w:hAnsi="Arial Narrow"/>
          <w:b/>
          <w:color w:val="010101"/>
          <w:w w:val="105"/>
        </w:rPr>
        <w:t>Perkins</w:t>
      </w:r>
      <w:r w:rsidRPr="003F092C">
        <w:rPr>
          <w:rFonts w:ascii="Arial Narrow" w:hAnsi="Arial Narrow"/>
          <w:b/>
          <w:color w:val="010101"/>
          <w:spacing w:val="2"/>
          <w:w w:val="105"/>
        </w:rPr>
        <w:t xml:space="preserve"> </w:t>
      </w:r>
      <w:r w:rsidRPr="003F092C">
        <w:rPr>
          <w:rFonts w:ascii="Arial Narrow" w:hAnsi="Arial Narrow"/>
          <w:b/>
          <w:color w:val="010101"/>
          <w:w w:val="105"/>
        </w:rPr>
        <w:t>Loan</w:t>
      </w:r>
      <w:r w:rsidRPr="003F092C">
        <w:rPr>
          <w:rFonts w:ascii="Arial Narrow" w:hAnsi="Arial Narrow"/>
          <w:b/>
          <w:color w:val="010101"/>
          <w:spacing w:val="-9"/>
          <w:w w:val="105"/>
        </w:rPr>
        <w:t xml:space="preserve"> </w:t>
      </w:r>
      <w:r w:rsidRPr="003F092C">
        <w:rPr>
          <w:rFonts w:ascii="Arial Narrow" w:hAnsi="Arial Narrow"/>
          <w:b/>
          <w:color w:val="010101"/>
          <w:spacing w:val="-2"/>
          <w:w w:val="105"/>
        </w:rPr>
        <w:t>Program</w:t>
      </w:r>
    </w:p>
    <w:p w:rsidR="00154D2F" w:rsidRPr="003F092C" w:rsidP="00AA179E" w14:paraId="5CD05A2C" w14:textId="77777777">
      <w:pPr>
        <w:pStyle w:val="BodyText"/>
        <w:spacing w:before="51" w:line="271" w:lineRule="auto"/>
        <w:ind w:left="1771" w:right="121" w:firstLine="7"/>
        <w:rPr>
          <w:rFonts w:ascii="Arial Narrow" w:hAnsi="Arial Narrow"/>
          <w:color w:val="010101"/>
          <w:w w:val="105"/>
          <w:sz w:val="22"/>
          <w:szCs w:val="22"/>
        </w:rPr>
        <w:sectPr w:rsidSect="00857DC8">
          <w:footerReference w:type="default" r:id="rId9"/>
          <w:pgSz w:w="12240" w:h="15840" w:code="1"/>
          <w:pgMar w:top="720" w:right="720" w:bottom="720" w:left="720" w:header="0" w:footer="0" w:gutter="0"/>
          <w:cols w:space="720"/>
          <w:docGrid w:linePitch="360"/>
        </w:sectPr>
      </w:pPr>
      <w:r w:rsidRPr="003F092C">
        <w:rPr>
          <w:rFonts w:ascii="Arial Narrow" w:hAnsi="Arial Narrow"/>
          <w:b/>
          <w:color w:val="010101"/>
          <w:w w:val="105"/>
          <w:sz w:val="22"/>
          <w:szCs w:val="22"/>
        </w:rPr>
        <w:t xml:space="preserve">WARNING: </w:t>
      </w:r>
      <w:r w:rsidRPr="003F092C">
        <w:rPr>
          <w:rFonts w:ascii="Arial Narrow" w:hAnsi="Arial Narrow"/>
          <w:color w:val="010101"/>
          <w:w w:val="105"/>
          <w:sz w:val="22"/>
          <w:szCs w:val="22"/>
        </w:rPr>
        <w:t>Any person who knowingly makes a false statement or misrepresentation</w:t>
      </w:r>
      <w:r w:rsidRPr="003F092C">
        <w:rPr>
          <w:rFonts w:ascii="Arial Narrow" w:hAnsi="Arial Narrow"/>
          <w:color w:val="010101"/>
          <w:spacing w:val="-13"/>
          <w:w w:val="105"/>
          <w:sz w:val="22"/>
          <w:szCs w:val="22"/>
        </w:rPr>
        <w:t xml:space="preserve"> </w:t>
      </w:r>
      <w:r w:rsidRPr="003F092C">
        <w:rPr>
          <w:rFonts w:ascii="Arial Narrow" w:hAnsi="Arial Narrow"/>
          <w:color w:val="010101"/>
          <w:w w:val="105"/>
          <w:sz w:val="22"/>
          <w:szCs w:val="22"/>
        </w:rPr>
        <w:t>on</w:t>
      </w:r>
      <w:r w:rsidRPr="003F092C">
        <w:rPr>
          <w:rFonts w:ascii="Arial Narrow" w:hAnsi="Arial Narrow"/>
          <w:color w:val="010101"/>
          <w:spacing w:val="-10"/>
          <w:w w:val="105"/>
          <w:sz w:val="22"/>
          <w:szCs w:val="22"/>
        </w:rPr>
        <w:t xml:space="preserve"> </w:t>
      </w:r>
      <w:r w:rsidRPr="003F092C">
        <w:rPr>
          <w:rFonts w:ascii="Arial Narrow" w:hAnsi="Arial Narrow"/>
          <w:color w:val="010101"/>
          <w:w w:val="105"/>
          <w:sz w:val="22"/>
          <w:szCs w:val="22"/>
        </w:rPr>
        <w:t>this</w:t>
      </w:r>
      <w:r w:rsidRPr="003F092C">
        <w:rPr>
          <w:rFonts w:ascii="Arial Narrow" w:hAnsi="Arial Narrow"/>
          <w:color w:val="010101"/>
          <w:spacing w:val="-1"/>
          <w:w w:val="105"/>
          <w:sz w:val="22"/>
          <w:szCs w:val="22"/>
        </w:rPr>
        <w:t xml:space="preserve"> </w:t>
      </w:r>
      <w:r w:rsidRPr="003F092C">
        <w:rPr>
          <w:rFonts w:ascii="Arial Narrow" w:hAnsi="Arial Narrow"/>
          <w:color w:val="010101"/>
          <w:w w:val="105"/>
          <w:sz w:val="22"/>
          <w:szCs w:val="22"/>
        </w:rPr>
        <w:t>form</w:t>
      </w:r>
      <w:r w:rsidRPr="003F092C">
        <w:rPr>
          <w:rFonts w:ascii="Arial Narrow" w:hAnsi="Arial Narrow"/>
          <w:color w:val="010101"/>
          <w:spacing w:val="-2"/>
          <w:w w:val="105"/>
          <w:sz w:val="22"/>
          <w:szCs w:val="22"/>
        </w:rPr>
        <w:t xml:space="preserve"> </w:t>
      </w:r>
      <w:r w:rsidRPr="003F092C">
        <w:rPr>
          <w:rFonts w:ascii="Arial Narrow" w:hAnsi="Arial Narrow"/>
          <w:color w:val="010101"/>
          <w:w w:val="105"/>
          <w:sz w:val="22"/>
          <w:szCs w:val="22"/>
        </w:rPr>
        <w:t>or on any</w:t>
      </w:r>
      <w:r w:rsidRPr="003F092C">
        <w:rPr>
          <w:rFonts w:ascii="Arial Narrow" w:hAnsi="Arial Narrow"/>
          <w:color w:val="010101"/>
          <w:spacing w:val="-5"/>
          <w:w w:val="105"/>
          <w:sz w:val="22"/>
          <w:szCs w:val="22"/>
        </w:rPr>
        <w:t xml:space="preserve"> </w:t>
      </w:r>
      <w:r w:rsidRPr="003F092C">
        <w:rPr>
          <w:rFonts w:ascii="Arial Narrow" w:hAnsi="Arial Narrow"/>
          <w:color w:val="010101"/>
          <w:w w:val="105"/>
          <w:sz w:val="22"/>
          <w:szCs w:val="22"/>
        </w:rPr>
        <w:t>accompanying document is</w:t>
      </w:r>
      <w:r w:rsidRPr="003F092C">
        <w:rPr>
          <w:rFonts w:ascii="Arial Narrow" w:hAnsi="Arial Narrow"/>
          <w:color w:val="010101"/>
          <w:spacing w:val="-12"/>
          <w:w w:val="105"/>
          <w:sz w:val="22"/>
          <w:szCs w:val="22"/>
        </w:rPr>
        <w:t xml:space="preserve"> </w:t>
      </w:r>
      <w:r w:rsidRPr="003F092C">
        <w:rPr>
          <w:rFonts w:ascii="Arial Narrow" w:hAnsi="Arial Narrow"/>
          <w:color w:val="010101"/>
          <w:w w:val="105"/>
          <w:sz w:val="22"/>
          <w:szCs w:val="22"/>
        </w:rPr>
        <w:t>subject</w:t>
      </w:r>
      <w:r w:rsidRPr="003F092C">
        <w:rPr>
          <w:rFonts w:ascii="Arial Narrow" w:hAnsi="Arial Narrow"/>
          <w:color w:val="010101"/>
          <w:spacing w:val="-5"/>
          <w:w w:val="105"/>
          <w:sz w:val="22"/>
          <w:szCs w:val="22"/>
        </w:rPr>
        <w:t xml:space="preserve"> </w:t>
      </w:r>
      <w:r w:rsidRPr="003F092C">
        <w:rPr>
          <w:rFonts w:ascii="Arial Narrow" w:hAnsi="Arial Narrow"/>
          <w:color w:val="010101"/>
          <w:w w:val="105"/>
          <w:sz w:val="22"/>
          <w:szCs w:val="22"/>
        </w:rPr>
        <w:t>to penalties that</w:t>
      </w:r>
      <w:r w:rsidRPr="003F092C">
        <w:rPr>
          <w:rFonts w:ascii="Arial Narrow" w:hAnsi="Arial Narrow"/>
          <w:color w:val="010101"/>
          <w:spacing w:val="-7"/>
          <w:w w:val="105"/>
          <w:sz w:val="22"/>
          <w:szCs w:val="22"/>
        </w:rPr>
        <w:t xml:space="preserve"> </w:t>
      </w:r>
      <w:r w:rsidRPr="003F092C">
        <w:rPr>
          <w:rFonts w:ascii="Arial Narrow" w:hAnsi="Arial Narrow"/>
          <w:color w:val="010101"/>
          <w:w w:val="105"/>
          <w:sz w:val="22"/>
          <w:szCs w:val="22"/>
        </w:rPr>
        <w:t>may</w:t>
      </w:r>
      <w:r w:rsidRPr="003F092C">
        <w:rPr>
          <w:rFonts w:ascii="Arial Narrow" w:hAnsi="Arial Narrow"/>
          <w:color w:val="010101"/>
          <w:spacing w:val="-11"/>
          <w:w w:val="105"/>
          <w:sz w:val="22"/>
          <w:szCs w:val="22"/>
        </w:rPr>
        <w:t xml:space="preserve"> </w:t>
      </w:r>
      <w:r w:rsidRPr="003F092C">
        <w:rPr>
          <w:rFonts w:ascii="Arial Narrow" w:hAnsi="Arial Narrow"/>
          <w:color w:val="010101"/>
          <w:w w:val="105"/>
          <w:sz w:val="22"/>
          <w:szCs w:val="22"/>
        </w:rPr>
        <w:t>include</w:t>
      </w:r>
      <w:r w:rsidRPr="003F092C">
        <w:rPr>
          <w:rFonts w:ascii="Arial Narrow" w:hAnsi="Arial Narrow"/>
          <w:color w:val="010101"/>
          <w:spacing w:val="-5"/>
          <w:w w:val="105"/>
          <w:sz w:val="22"/>
          <w:szCs w:val="22"/>
        </w:rPr>
        <w:t xml:space="preserve"> </w:t>
      </w:r>
      <w:r w:rsidRPr="003F092C">
        <w:rPr>
          <w:rFonts w:ascii="Arial Narrow" w:hAnsi="Arial Narrow"/>
          <w:color w:val="010101"/>
          <w:w w:val="105"/>
          <w:sz w:val="22"/>
          <w:szCs w:val="22"/>
        </w:rPr>
        <w:t>fines,</w:t>
      </w:r>
      <w:r w:rsidRPr="003F092C">
        <w:rPr>
          <w:rFonts w:ascii="Arial Narrow" w:hAnsi="Arial Narrow"/>
          <w:color w:val="010101"/>
          <w:spacing w:val="-15"/>
          <w:w w:val="105"/>
          <w:sz w:val="22"/>
          <w:szCs w:val="22"/>
        </w:rPr>
        <w:t xml:space="preserve"> </w:t>
      </w:r>
      <w:r w:rsidRPr="003F092C">
        <w:rPr>
          <w:rFonts w:ascii="Arial Narrow" w:hAnsi="Arial Narrow"/>
          <w:color w:val="010101"/>
          <w:w w:val="105"/>
          <w:sz w:val="22"/>
          <w:szCs w:val="22"/>
        </w:rPr>
        <w:t>imprisonment,</w:t>
      </w:r>
      <w:r w:rsidRPr="003F092C">
        <w:rPr>
          <w:rFonts w:ascii="Arial Narrow" w:hAnsi="Arial Narrow"/>
          <w:color w:val="010101"/>
          <w:spacing w:val="-4"/>
          <w:w w:val="105"/>
          <w:sz w:val="22"/>
          <w:szCs w:val="22"/>
        </w:rPr>
        <w:t xml:space="preserve"> </w:t>
      </w:r>
      <w:r w:rsidRPr="003F092C">
        <w:rPr>
          <w:rFonts w:ascii="Arial Narrow" w:hAnsi="Arial Narrow"/>
          <w:color w:val="010101"/>
          <w:w w:val="105"/>
          <w:sz w:val="22"/>
          <w:szCs w:val="22"/>
        </w:rPr>
        <w:t>or</w:t>
      </w:r>
      <w:r w:rsidRPr="003F092C">
        <w:rPr>
          <w:rFonts w:ascii="Arial Narrow" w:hAnsi="Arial Narrow"/>
          <w:color w:val="010101"/>
          <w:spacing w:val="-9"/>
          <w:w w:val="105"/>
          <w:sz w:val="22"/>
          <w:szCs w:val="22"/>
        </w:rPr>
        <w:t xml:space="preserve"> </w:t>
      </w:r>
      <w:r w:rsidRPr="003F092C">
        <w:rPr>
          <w:rFonts w:ascii="Arial Narrow" w:hAnsi="Arial Narrow"/>
          <w:color w:val="010101"/>
          <w:w w:val="105"/>
          <w:sz w:val="22"/>
          <w:szCs w:val="22"/>
        </w:rPr>
        <w:t>both,</w:t>
      </w:r>
      <w:r w:rsidRPr="003F092C">
        <w:rPr>
          <w:rFonts w:ascii="Arial Narrow" w:hAnsi="Arial Narrow"/>
          <w:color w:val="010101"/>
          <w:spacing w:val="-20"/>
          <w:w w:val="105"/>
          <w:sz w:val="22"/>
          <w:szCs w:val="22"/>
        </w:rPr>
        <w:t xml:space="preserve"> </w:t>
      </w:r>
      <w:r w:rsidRPr="003F092C">
        <w:rPr>
          <w:rFonts w:ascii="Arial Narrow" w:hAnsi="Arial Narrow"/>
          <w:color w:val="010101"/>
          <w:w w:val="105"/>
          <w:sz w:val="22"/>
          <w:szCs w:val="22"/>
        </w:rPr>
        <w:t>under the</w:t>
      </w:r>
      <w:r w:rsidRPr="003F092C">
        <w:rPr>
          <w:rFonts w:ascii="Arial Narrow" w:hAnsi="Arial Narrow"/>
          <w:color w:val="010101"/>
          <w:spacing w:val="-14"/>
          <w:w w:val="105"/>
          <w:sz w:val="22"/>
          <w:szCs w:val="22"/>
        </w:rPr>
        <w:t xml:space="preserve"> </w:t>
      </w:r>
      <w:r w:rsidRPr="003F092C">
        <w:rPr>
          <w:rFonts w:ascii="Arial Narrow" w:hAnsi="Arial Narrow"/>
          <w:color w:val="010101"/>
          <w:w w:val="105"/>
          <w:sz w:val="22"/>
          <w:szCs w:val="22"/>
        </w:rPr>
        <w:t>U.S.</w:t>
      </w:r>
      <w:r w:rsidRPr="003F092C">
        <w:rPr>
          <w:rFonts w:ascii="Arial Narrow" w:hAnsi="Arial Narrow"/>
          <w:color w:val="010101"/>
          <w:spacing w:val="-16"/>
          <w:w w:val="105"/>
          <w:sz w:val="22"/>
          <w:szCs w:val="22"/>
        </w:rPr>
        <w:t xml:space="preserve"> </w:t>
      </w:r>
      <w:r w:rsidRPr="003F092C">
        <w:rPr>
          <w:rFonts w:ascii="Arial Narrow" w:hAnsi="Arial Narrow"/>
          <w:color w:val="010101"/>
          <w:w w:val="105"/>
          <w:sz w:val="22"/>
          <w:szCs w:val="22"/>
        </w:rPr>
        <w:t>Criminal</w:t>
      </w:r>
      <w:r w:rsidRPr="003F092C">
        <w:rPr>
          <w:rFonts w:ascii="Arial Narrow" w:hAnsi="Arial Narrow"/>
          <w:color w:val="010101"/>
          <w:spacing w:val="-14"/>
          <w:w w:val="105"/>
          <w:sz w:val="22"/>
          <w:szCs w:val="22"/>
        </w:rPr>
        <w:t xml:space="preserve"> </w:t>
      </w:r>
      <w:r w:rsidRPr="003F092C">
        <w:rPr>
          <w:rFonts w:ascii="Arial Narrow" w:hAnsi="Arial Narrow"/>
          <w:color w:val="010101"/>
          <w:w w:val="105"/>
          <w:sz w:val="22"/>
          <w:szCs w:val="22"/>
        </w:rPr>
        <w:t>Code</w:t>
      </w:r>
      <w:r w:rsidRPr="003F092C">
        <w:rPr>
          <w:rFonts w:ascii="Arial Narrow" w:hAnsi="Arial Narrow"/>
          <w:color w:val="010101"/>
          <w:spacing w:val="-12"/>
          <w:w w:val="105"/>
          <w:sz w:val="22"/>
          <w:szCs w:val="22"/>
        </w:rPr>
        <w:t xml:space="preserve"> </w:t>
      </w:r>
      <w:r w:rsidRPr="003F092C">
        <w:rPr>
          <w:rFonts w:ascii="Arial Narrow" w:hAnsi="Arial Narrow"/>
          <w:color w:val="010101"/>
          <w:w w:val="105"/>
          <w:sz w:val="22"/>
          <w:szCs w:val="22"/>
        </w:rPr>
        <w:t>and</w:t>
      </w:r>
      <w:r w:rsidRPr="003F092C">
        <w:rPr>
          <w:rFonts w:ascii="Arial Narrow" w:hAnsi="Arial Narrow"/>
          <w:color w:val="010101"/>
          <w:spacing w:val="-13"/>
          <w:w w:val="105"/>
          <w:sz w:val="22"/>
          <w:szCs w:val="22"/>
        </w:rPr>
        <w:t xml:space="preserve"> </w:t>
      </w:r>
      <w:r w:rsidRPr="003F092C">
        <w:rPr>
          <w:rFonts w:ascii="Arial Narrow" w:hAnsi="Arial Narrow"/>
          <w:color w:val="010101"/>
          <w:w w:val="105"/>
          <w:sz w:val="22"/>
          <w:szCs w:val="22"/>
        </w:rPr>
        <w:t>20</w:t>
      </w:r>
      <w:r w:rsidRPr="003F092C">
        <w:rPr>
          <w:rFonts w:ascii="Arial Narrow" w:hAnsi="Arial Narrow"/>
          <w:color w:val="010101"/>
          <w:spacing w:val="-14"/>
          <w:w w:val="105"/>
          <w:sz w:val="22"/>
          <w:szCs w:val="22"/>
        </w:rPr>
        <w:t xml:space="preserve"> </w:t>
      </w:r>
      <w:r w:rsidRPr="003F092C">
        <w:rPr>
          <w:rFonts w:ascii="Arial Narrow" w:hAnsi="Arial Narrow"/>
          <w:color w:val="010101"/>
          <w:w w:val="105"/>
          <w:sz w:val="22"/>
          <w:szCs w:val="22"/>
        </w:rPr>
        <w:t>U.S.C.</w:t>
      </w:r>
      <w:r w:rsidRPr="003F092C">
        <w:rPr>
          <w:rFonts w:ascii="Arial Narrow" w:hAnsi="Arial Narrow"/>
          <w:color w:val="010101"/>
          <w:spacing w:val="-15"/>
          <w:w w:val="105"/>
          <w:sz w:val="22"/>
          <w:szCs w:val="22"/>
        </w:rPr>
        <w:t xml:space="preserve"> </w:t>
      </w:r>
      <w:r w:rsidRPr="003F092C">
        <w:rPr>
          <w:rFonts w:ascii="Arial Narrow" w:hAnsi="Arial Narrow"/>
          <w:color w:val="010101"/>
          <w:w w:val="105"/>
          <w:sz w:val="22"/>
          <w:szCs w:val="22"/>
        </w:rPr>
        <w:t>1097.</w:t>
      </w:r>
    </w:p>
    <w:p w:rsidR="00154D2F" w:rsidRPr="003F092C" w:rsidP="005B092C" w14:paraId="4969080A" w14:textId="3D567BA9">
      <w:pPr>
        <w:pStyle w:val="BodyText"/>
        <w:spacing w:before="51" w:after="72" w:line="271" w:lineRule="auto"/>
        <w:rPr>
          <w:rFonts w:ascii="Arial Narrow" w:hAnsi="Arial Narrow"/>
          <w:b/>
          <w:bCs/>
          <w:sz w:val="22"/>
          <w:szCs w:val="22"/>
        </w:rPr>
        <w:sectPr w:rsidSect="00857DC8">
          <w:type w:val="continuous"/>
          <w:pgSz w:w="12240" w:h="15840" w:code="1"/>
          <w:pgMar w:top="720" w:right="720" w:bottom="720" w:left="720" w:header="0" w:footer="389" w:gutter="0"/>
          <w:cols w:space="720"/>
          <w:docGrid w:linePitch="360"/>
        </w:sectPr>
      </w:pPr>
      <w:r w:rsidRPr="003F092C">
        <w:rPr>
          <w:rFonts w:ascii="Arial Narrow" w:hAnsi="Arial Narrow"/>
          <w:b/>
          <w:bCs/>
          <w:noProof/>
          <w:sz w:val="22"/>
          <w:szCs w:val="22"/>
        </w:rPr>
        <mc:AlternateContent>
          <mc:Choice Requires="wps">
            <w:drawing>
              <wp:anchor distT="0" distB="0" distL="0" distR="0" simplePos="0" relativeHeight="251660288" behindDoc="1" locked="0" layoutInCell="1" allowOverlap="1">
                <wp:simplePos x="0" y="0"/>
                <wp:positionH relativeFrom="page">
                  <wp:posOffset>142875</wp:posOffset>
                </wp:positionH>
                <wp:positionV relativeFrom="paragraph">
                  <wp:posOffset>239395</wp:posOffset>
                </wp:positionV>
                <wp:extent cx="7330440" cy="1270"/>
                <wp:effectExtent l="0" t="0" r="0" b="0"/>
                <wp:wrapTopAndBottom/>
                <wp:docPr id="42" name="Freeform: Shape 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2" o:spid="_x0000_s1026" style="width:577.2pt;height:0.1pt;margin-top:18.85pt;margin-left:11.25pt;mso-height-percent:0;mso-height-relative:page;mso-position-horizontal-relative:page;mso-width-percent:0;mso-width-relative:page;mso-wrap-distance-bottom:0;mso-wrap-distance-left:0;mso-wrap-distance-right:0;mso-wrap-distance-top:0;mso-wrap-style:square;position:absolute;visibility:visible;v-text-anchor:top;z-index:-251583488"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sz w:val="22"/>
          <w:szCs w:val="22"/>
        </w:rPr>
        <w:t>SECTION 1: BORROWER IDENTIFICATION</w:t>
      </w:r>
    </w:p>
    <w:p w:rsidR="00696F1B" w:rsidRPr="00696F1B" w:rsidP="00696F1B" w14:paraId="3E013DA8" w14:textId="77777777">
      <w:pPr>
        <w:widowControl w:val="0"/>
        <w:autoSpaceDE w:val="0"/>
        <w:autoSpaceDN w:val="0"/>
        <w:spacing w:before="120" w:after="0" w:line="240" w:lineRule="auto"/>
        <w:ind w:left="4046"/>
        <w:rPr>
          <w:rFonts w:ascii="Arial Narrow" w:eastAsia="Arial" w:hAnsi="Arial Narrow" w:cs="Arial"/>
          <w:color w:val="010101"/>
          <w:w w:val="105"/>
        </w:rPr>
      </w:pPr>
      <w:r w:rsidRPr="00696F1B">
        <w:rPr>
          <w:rFonts w:ascii="Arial Narrow" w:eastAsia="Arial" w:hAnsi="Arial Narrow" w:cs="Arial"/>
          <w:color w:val="010101"/>
          <w:w w:val="105"/>
        </w:rPr>
        <w:t>Please enter the following information:</w:t>
      </w:r>
    </w:p>
    <w:p w:rsidR="00696F1B" w:rsidRPr="00696F1B" w:rsidP="00696F1B" w14:paraId="50A72A7A" w14:textId="7BB76ACA">
      <w:pPr>
        <w:widowControl w:val="0"/>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17632" behindDoc="0" locked="0" layoutInCell="1" allowOverlap="1">
                <wp:simplePos x="0" y="0"/>
                <wp:positionH relativeFrom="column">
                  <wp:posOffset>3200400</wp:posOffset>
                </wp:positionH>
                <wp:positionV relativeFrom="paragraph">
                  <wp:posOffset>237490</wp:posOffset>
                </wp:positionV>
                <wp:extent cx="1545336" cy="0"/>
                <wp:effectExtent l="0" t="0" r="0" b="0"/>
                <wp:wrapNone/>
                <wp:docPr id="24" name="Straight Connector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545336"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4" o:spid="_x0000_s1027" alt="&quot;&quot;" style="mso-width-percent:0;mso-width-relative:margin;mso-wrap-distance-bottom:0;mso-wrap-distance-left:9pt;mso-wrap-distance-right:9pt;mso-wrap-distance-top:0;mso-wrap-style:square;position:absolute;visibility:visible;z-index:251788288" from="252pt,18.7pt" to="373.7pt,18.7pt"/>
            </w:pict>
          </mc:Fallback>
        </mc:AlternateContent>
      </w:r>
      <w:r w:rsidRPr="00696F1B">
        <w:rPr>
          <w:rFonts w:ascii="Arial Narrow" w:eastAsia="Arial" w:hAnsi="Arial Narrow" w:cs="Arial"/>
          <w:color w:val="010101"/>
          <w:w w:val="105"/>
        </w:rPr>
        <w:t>SSN:</w:t>
      </w:r>
    </w:p>
    <w:p w:rsidR="00696F1B" w:rsidRPr="00696F1B" w:rsidP="00696F1B" w14:paraId="38156476" w14:textId="77777777">
      <w:pPr>
        <w:widowControl w:val="0"/>
        <w:tabs>
          <w:tab w:val="right" w:pos="4860"/>
        </w:tabs>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18656" behindDoc="0" locked="0" layoutInCell="1" allowOverlap="1">
                <wp:simplePos x="0" y="0"/>
                <wp:positionH relativeFrom="column">
                  <wp:posOffset>3208020</wp:posOffset>
                </wp:positionH>
                <wp:positionV relativeFrom="paragraph">
                  <wp:posOffset>233045</wp:posOffset>
                </wp:positionV>
                <wp:extent cx="1545336" cy="0"/>
                <wp:effectExtent l="0" t="0" r="0" b="0"/>
                <wp:wrapNone/>
                <wp:docPr id="25" name="Straight Connector 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545336"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5" o:spid="_x0000_s1028" alt="&quot;&quot;" style="mso-width-percent:0;mso-width-relative:margin;mso-wrap-distance-bottom:0;mso-wrap-distance-left:9pt;mso-wrap-distance-right:9pt;mso-wrap-distance-top:0;mso-wrap-style:square;position:absolute;visibility:visible;z-index:251789312" from="252.6pt,18.35pt" to="374.3pt,18.35pt"/>
            </w:pict>
          </mc:Fallback>
        </mc:AlternateContent>
      </w:r>
      <w:r w:rsidRPr="00696F1B">
        <w:rPr>
          <w:rFonts w:ascii="Arial Narrow" w:eastAsia="Arial" w:hAnsi="Arial Narrow" w:cs="Arial"/>
          <w:color w:val="010101"/>
          <w:w w:val="105"/>
        </w:rPr>
        <w:t>Date of Birth:</w:t>
      </w:r>
    </w:p>
    <w:p w:rsidR="00696F1B" w:rsidRPr="00696F1B" w:rsidP="00696F1B" w14:paraId="27BBCA0D" w14:textId="77777777">
      <w:pPr>
        <w:widowControl w:val="0"/>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19680" behindDoc="0" locked="0" layoutInCell="1" allowOverlap="1">
                <wp:simplePos x="0" y="0"/>
                <wp:positionH relativeFrom="column">
                  <wp:posOffset>3219450</wp:posOffset>
                </wp:positionH>
                <wp:positionV relativeFrom="paragraph">
                  <wp:posOffset>223851</wp:posOffset>
                </wp:positionV>
                <wp:extent cx="3611880" cy="0"/>
                <wp:effectExtent l="0" t="0" r="0" b="0"/>
                <wp:wrapNone/>
                <wp:docPr id="26" name="Straight Connector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3611880"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6" o:spid="_x0000_s1029" alt="&quot;&quot;" style="mso-width-percent:0;mso-width-relative:margin;mso-wrap-distance-bottom:0;mso-wrap-distance-left:9pt;mso-wrap-distance-right:9pt;mso-wrap-distance-top:0;mso-wrap-style:square;position:absolute;visibility:visible;z-index:251790336" from="253.5pt,17.65pt" to="537.9pt,17.65pt"/>
            </w:pict>
          </mc:Fallback>
        </mc:AlternateContent>
      </w:r>
      <w:r w:rsidRPr="00696F1B">
        <w:rPr>
          <w:rFonts w:ascii="Arial Narrow" w:eastAsia="Arial" w:hAnsi="Arial Narrow" w:cs="Arial"/>
          <w:color w:val="010101"/>
          <w:w w:val="105"/>
        </w:rPr>
        <w:t>Name:</w:t>
      </w:r>
    </w:p>
    <w:p w:rsidR="00696F1B" w:rsidRPr="00696F1B" w:rsidP="00696F1B" w14:paraId="6A431DA0" w14:textId="77777777">
      <w:pPr>
        <w:widowControl w:val="0"/>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20704" behindDoc="0" locked="0" layoutInCell="1" allowOverlap="1">
                <wp:simplePos x="0" y="0"/>
                <wp:positionH relativeFrom="column">
                  <wp:posOffset>3226131</wp:posOffset>
                </wp:positionH>
                <wp:positionV relativeFrom="paragraph">
                  <wp:posOffset>214630</wp:posOffset>
                </wp:positionV>
                <wp:extent cx="3611880" cy="0"/>
                <wp:effectExtent l="0" t="0" r="0" b="0"/>
                <wp:wrapNone/>
                <wp:docPr id="28" name="Straight Connector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3611880"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8" o:spid="_x0000_s1030" alt="&quot;&quot;" style="mso-width-percent:0;mso-width-relative:margin;mso-wrap-distance-bottom:0;mso-wrap-distance-left:9pt;mso-wrap-distance-right:9pt;mso-wrap-distance-top:0;mso-wrap-style:square;position:absolute;visibility:visible;z-index:251791360" from="254.05pt,16.9pt" to="538.45pt,16.9pt"/>
            </w:pict>
          </mc:Fallback>
        </mc:AlternateContent>
      </w:r>
      <w:r w:rsidRPr="00696F1B">
        <w:rPr>
          <w:rFonts w:ascii="Arial Narrow" w:eastAsia="Arial" w:hAnsi="Arial Narrow" w:cs="Arial"/>
          <w:color w:val="010101"/>
          <w:w w:val="105"/>
        </w:rPr>
        <w:t>Address:</w:t>
      </w:r>
    </w:p>
    <w:p w:rsidR="00696F1B" w:rsidRPr="00696F1B" w:rsidP="00696F1B" w14:paraId="2BD47937" w14:textId="6C962636">
      <w:pPr>
        <w:widowControl w:val="0"/>
        <w:tabs>
          <w:tab w:val="left" w:pos="6930"/>
          <w:tab w:val="left" w:pos="8370"/>
        </w:tabs>
        <w:autoSpaceDE w:val="0"/>
        <w:autoSpaceDN w:val="0"/>
        <w:spacing w:before="120" w:after="0" w:line="240" w:lineRule="auto"/>
        <w:ind w:left="4565"/>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16608" behindDoc="0" locked="0" layoutInCell="1" allowOverlap="1">
                <wp:simplePos x="0" y="0"/>
                <wp:positionH relativeFrom="page">
                  <wp:posOffset>5196840</wp:posOffset>
                </wp:positionH>
                <wp:positionV relativeFrom="paragraph">
                  <wp:posOffset>201930</wp:posOffset>
                </wp:positionV>
                <wp:extent cx="378460" cy="0"/>
                <wp:effectExtent l="0" t="0" r="0" b="0"/>
                <wp:wrapNone/>
                <wp:docPr id="70" name="Straight Connector 7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78460" cy="0"/>
                        </a:xfrm>
                        <a:prstGeom prst="line">
                          <a:avLst/>
                        </a:prstGeom>
                        <a:noFill/>
                        <a:ln w="9525">
                          <a:solidFill>
                            <a:sysClr val="windowText" lastClr="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31" alt="&quot;&quot;" style="mso-height-percent:0;mso-height-relative:page;mso-position-horizontal-relative:page;mso-width-percent:0;mso-width-relative:page;mso-wrap-distance-bottom:0;mso-wrap-distance-left:9pt;mso-wrap-distance-right:9pt;mso-wrap-distance-top:0;mso-wrap-style:square;position:absolute;visibility:visible;z-index:251787264" from="409.2pt,15.9pt" to="439pt,15.9pt" strokecolor="black"/>
            </w:pict>
          </mc:Fallback>
        </mc:AlternateContent>
      </w:r>
      <w:r w:rsidRPr="00696F1B">
        <w:rPr>
          <w:rFonts w:ascii="Arial Narrow" w:eastAsia="Arial" w:hAnsi="Arial Narrow" w:cs="Arial"/>
          <w:noProof/>
          <w:color w:val="010101"/>
          <w:w w:val="105"/>
        </w:rPr>
        <mc:AlternateContent>
          <mc:Choice Requires="wps">
            <w:drawing>
              <wp:anchor distT="0" distB="0" distL="114300" distR="114300" simplePos="0" relativeHeight="251715584" behindDoc="0" locked="0" layoutInCell="1" allowOverlap="1">
                <wp:simplePos x="0" y="0"/>
                <wp:positionH relativeFrom="page">
                  <wp:posOffset>3689985</wp:posOffset>
                </wp:positionH>
                <wp:positionV relativeFrom="paragraph">
                  <wp:posOffset>201930</wp:posOffset>
                </wp:positionV>
                <wp:extent cx="1057275" cy="0"/>
                <wp:effectExtent l="0" t="0" r="0" b="0"/>
                <wp:wrapNone/>
                <wp:docPr id="71" name="Straight Connector 7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57275" cy="0"/>
                        </a:xfrm>
                        <a:prstGeom prst="line">
                          <a:avLst/>
                        </a:prstGeom>
                        <a:noFill/>
                        <a:ln w="9525">
                          <a:solidFill>
                            <a:sysClr val="windowText" lastClr="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32" alt="&quot;&quot;" style="mso-height-percent:0;mso-height-relative:page;mso-position-horizontal-relative:page;mso-width-percent:0;mso-width-relative:page;mso-wrap-distance-bottom:0;mso-wrap-distance-left:9pt;mso-wrap-distance-right:9pt;mso-wrap-distance-top:0;mso-wrap-style:square;position:absolute;visibility:visible;z-index:251786240" from="290.55pt,15.9pt" to="373.8pt,15.9pt" strokecolor="black"/>
            </w:pict>
          </mc:Fallback>
        </mc:AlternateContent>
      </w:r>
      <w:r w:rsidRPr="00696F1B">
        <w:rPr>
          <w:rFonts w:ascii="Arial Narrow" w:eastAsia="Arial" w:hAnsi="Arial Narrow" w:cs="Arial"/>
          <w:noProof/>
          <w:color w:val="010101"/>
          <w:w w:val="105"/>
        </w:rPr>
        <mc:AlternateContent>
          <mc:Choice Requires="wps">
            <w:drawing>
              <wp:anchor distT="0" distB="0" distL="114300" distR="114300" simplePos="0" relativeHeight="251721728" behindDoc="0" locked="0" layoutInCell="1" allowOverlap="1">
                <wp:simplePos x="0" y="0"/>
                <wp:positionH relativeFrom="page">
                  <wp:posOffset>6252210</wp:posOffset>
                </wp:positionH>
                <wp:positionV relativeFrom="paragraph">
                  <wp:posOffset>203531</wp:posOffset>
                </wp:positionV>
                <wp:extent cx="1032510" cy="0"/>
                <wp:effectExtent l="0" t="0" r="0" b="0"/>
                <wp:wrapNone/>
                <wp:docPr id="29" name="Straight Connector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32510" cy="0"/>
                        </a:xfrm>
                        <a:prstGeom prst="line">
                          <a:avLst/>
                        </a:prstGeom>
                        <a:noFill/>
                        <a:ln w="9525">
                          <a:solidFill>
                            <a:sysClr val="windowText" lastClr="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33" alt="&quot;&quot;" style="mso-height-percent:0;mso-height-relative:page;mso-position-horizontal-relative:page;mso-width-percent:0;mso-width-relative:page;mso-wrap-distance-bottom:0;mso-wrap-distance-left:9pt;mso-wrap-distance-right:9pt;mso-wrap-distance-top:0;mso-wrap-style:square;position:absolute;visibility:visible;z-index:251792384" from="492.3pt,16.05pt" to="573.6pt,16.05pt" strokecolor="black"/>
            </w:pict>
          </mc:Fallback>
        </mc:AlternateContent>
      </w:r>
      <w:r w:rsidRPr="00696F1B">
        <w:rPr>
          <w:rFonts w:ascii="Arial Narrow" w:eastAsia="Arial" w:hAnsi="Arial Narrow" w:cs="Arial"/>
          <w:color w:val="010101"/>
          <w:w w:val="105"/>
        </w:rPr>
        <w:t>City:</w:t>
      </w:r>
      <w:r w:rsidRPr="00696F1B">
        <w:rPr>
          <w:rFonts w:ascii="Arial Narrow" w:eastAsia="Arial" w:hAnsi="Arial Narrow" w:cs="Arial"/>
          <w:color w:val="010101"/>
          <w:w w:val="105"/>
        </w:rPr>
        <w:tab/>
        <w:t>State:</w:t>
      </w:r>
      <w:r w:rsidRPr="00696F1B">
        <w:rPr>
          <w:rFonts w:ascii="Arial Narrow" w:eastAsia="Arial" w:hAnsi="Arial Narrow" w:cs="Arial"/>
          <w:color w:val="010101"/>
          <w:w w:val="105"/>
        </w:rPr>
        <w:tab/>
      </w:r>
      <w:r w:rsidRPr="00696F1B" w:rsidR="6F3FB1D0">
        <w:rPr>
          <w:rFonts w:ascii="Arial Narrow" w:eastAsia="Arial" w:hAnsi="Arial Narrow" w:cs="Arial"/>
          <w:color w:val="010101"/>
          <w:w w:val="105"/>
        </w:rPr>
        <w:t>Z</w:t>
      </w:r>
      <w:r w:rsidRPr="5E3CEA1B">
        <w:rPr>
          <w:rFonts w:ascii="Arial Narrow" w:eastAsia="Arial" w:hAnsi="Arial Narrow" w:cs="Arial"/>
          <w:color w:val="010101"/>
        </w:rPr>
        <w:t>ip</w:t>
      </w:r>
      <w:r w:rsidRPr="00696F1B">
        <w:rPr>
          <w:rFonts w:ascii="Arial Narrow" w:eastAsia="Arial" w:hAnsi="Arial Narrow" w:cs="Arial"/>
          <w:color w:val="010101"/>
          <w:w w:val="105"/>
        </w:rPr>
        <w:t xml:space="preserve"> Code:</w:t>
      </w:r>
    </w:p>
    <w:p w:rsidR="00696F1B" w:rsidRPr="00696F1B" w:rsidP="00696F1B" w14:paraId="113AF0A6" w14:textId="7FCF0B9E">
      <w:pPr>
        <w:widowControl w:val="0"/>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22752" behindDoc="0" locked="0" layoutInCell="1" allowOverlap="1">
                <wp:simplePos x="0" y="0"/>
                <wp:positionH relativeFrom="column">
                  <wp:posOffset>3242310</wp:posOffset>
                </wp:positionH>
                <wp:positionV relativeFrom="paragraph">
                  <wp:posOffset>209246</wp:posOffset>
                </wp:positionV>
                <wp:extent cx="3611880" cy="0"/>
                <wp:effectExtent l="0" t="0" r="0" b="0"/>
                <wp:wrapNone/>
                <wp:docPr id="21" name="Straight Connector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3611880"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1" o:spid="_x0000_s1034" alt="&quot;&quot;" style="mso-width-percent:0;mso-width-relative:margin;mso-wrap-distance-bottom:0;mso-wrap-distance-left:9pt;mso-wrap-distance-right:9pt;mso-wrap-distance-top:0;mso-wrap-style:square;position:absolute;visibility:visible;z-index:251793408" from="255.3pt,16.5pt" to="539.7pt,16.5pt"/>
            </w:pict>
          </mc:Fallback>
        </mc:AlternateContent>
      </w:r>
      <w:r w:rsidRPr="00696F1B">
        <w:rPr>
          <w:rFonts w:ascii="Arial Narrow" w:eastAsia="Arial" w:hAnsi="Arial Narrow" w:cs="Arial"/>
          <w:color w:val="010101"/>
          <w:w w:val="105"/>
        </w:rPr>
        <w:t>Telephone:</w:t>
      </w:r>
    </w:p>
    <w:p w:rsidR="00696F1B" w:rsidRPr="00696F1B" w:rsidP="00696F1B" w14:paraId="1D2ED697" w14:textId="77777777">
      <w:pPr>
        <w:widowControl w:val="0"/>
        <w:autoSpaceDE w:val="0"/>
        <w:autoSpaceDN w:val="0"/>
        <w:spacing w:before="120" w:after="0" w:line="240" w:lineRule="auto"/>
        <w:ind w:left="2880" w:right="5940"/>
        <w:jc w:val="right"/>
        <w:rPr>
          <w:rFonts w:ascii="Arial Narrow" w:eastAsia="Arial" w:hAnsi="Arial Narrow" w:cs="Arial"/>
          <w:color w:val="010101"/>
          <w:w w:val="105"/>
        </w:rPr>
      </w:pPr>
      <w:r w:rsidRPr="00696F1B">
        <w:rPr>
          <w:rFonts w:ascii="Arial Narrow" w:eastAsia="Arial" w:hAnsi="Arial Narrow" w:cs="Arial"/>
          <w:noProof/>
          <w:color w:val="010101"/>
          <w:w w:val="105"/>
        </w:rPr>
        <mc:AlternateContent>
          <mc:Choice Requires="wps">
            <w:drawing>
              <wp:anchor distT="0" distB="0" distL="114300" distR="114300" simplePos="0" relativeHeight="251723776" behindDoc="0" locked="0" layoutInCell="1" allowOverlap="1">
                <wp:simplePos x="0" y="0"/>
                <wp:positionH relativeFrom="column">
                  <wp:posOffset>3249930</wp:posOffset>
                </wp:positionH>
                <wp:positionV relativeFrom="paragraph">
                  <wp:posOffset>219710</wp:posOffset>
                </wp:positionV>
                <wp:extent cx="3611880" cy="0"/>
                <wp:effectExtent l="0" t="0" r="0" b="0"/>
                <wp:wrapNone/>
                <wp:docPr id="27" name="Straight Connector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3611880"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7" o:spid="_x0000_s1035" alt="&quot;&quot;" style="mso-width-percent:0;mso-width-relative:margin;mso-wrap-distance-bottom:0;mso-wrap-distance-left:9pt;mso-wrap-distance-right:9pt;mso-wrap-distance-top:0;mso-wrap-style:square;position:absolute;visibility:visible;z-index:251794432" from="255.9pt,17.3pt" to="540.3pt,17.3pt"/>
            </w:pict>
          </mc:Fallback>
        </mc:AlternateContent>
      </w:r>
      <w:r w:rsidRPr="00696F1B">
        <w:rPr>
          <w:rFonts w:ascii="Arial Narrow" w:eastAsia="Arial" w:hAnsi="Arial Narrow" w:cs="Arial"/>
          <w:color w:val="010101"/>
          <w:w w:val="105"/>
        </w:rPr>
        <w:t>Email:</w:t>
      </w:r>
    </w:p>
    <w:p w:rsidR="00376A3A" w:rsidRPr="003F092C" w:rsidP="00376A3A" w14:paraId="6BDF23E3" w14:textId="62D946BC">
      <w:pPr>
        <w:pStyle w:val="BodyText"/>
        <w:spacing w:before="52" w:after="72"/>
        <w:rPr>
          <w:rFonts w:ascii="Arial Narrow" w:hAnsi="Arial Narrow"/>
          <w:b/>
          <w:bCs/>
          <w:color w:val="010101"/>
          <w:w w:val="105"/>
          <w:sz w:val="22"/>
          <w:szCs w:val="22"/>
        </w:rPr>
      </w:pPr>
      <w:r w:rsidRPr="003F092C">
        <w:rPr>
          <w:rFonts w:ascii="Arial Narrow" w:hAnsi="Arial Narrow"/>
          <w:noProof/>
          <w:color w:val="010101"/>
          <w:sz w:val="22"/>
          <w:szCs w:val="22"/>
        </w:rPr>
        <mc:AlternateContent>
          <mc:Choice Requires="wps">
            <w:drawing>
              <wp:anchor distT="0" distB="0" distL="0" distR="0" simplePos="0" relativeHeight="251661312" behindDoc="1" locked="0" layoutInCell="1" allowOverlap="1">
                <wp:simplePos x="0" y="0"/>
                <wp:positionH relativeFrom="page">
                  <wp:posOffset>140335</wp:posOffset>
                </wp:positionH>
                <wp:positionV relativeFrom="paragraph">
                  <wp:posOffset>210185</wp:posOffset>
                </wp:positionV>
                <wp:extent cx="7330440" cy="1270"/>
                <wp:effectExtent l="0" t="0" r="0" b="0"/>
                <wp:wrapTopAndBottom/>
                <wp:docPr id="43" name="Freeform: Shape 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3" o:spid="_x0000_s1036" style="width:577.2pt;height:0.1pt;margin-top:16.55pt;margin-left:11.05pt;mso-height-percent:0;mso-height-relative:page;mso-position-horizontal-relative:page;mso-width-percent:0;mso-width-relative:page;mso-wrap-distance-bottom:0;mso-wrap-distance-left:0;mso-wrap-distance-right:0;mso-wrap-distance-top:0;mso-wrap-style:square;position:absolute;visibility:visible;v-text-anchor:top;z-index:-251582464"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2: SCHOOL CLOSURE INFORMATION</w:t>
      </w:r>
    </w:p>
    <w:p w:rsidR="006A15CD" w:rsidRPr="003F092C" w:rsidP="00B109B7" w14:paraId="01F41F87" w14:textId="6D088D78">
      <w:pPr>
        <w:pStyle w:val="BodyText"/>
        <w:spacing w:before="8" w:after="120"/>
        <w:rPr>
          <w:rFonts w:ascii="Arial Narrow" w:hAnsi="Arial Narrow"/>
          <w:b/>
          <w:bCs/>
          <w:color w:val="010101"/>
          <w:w w:val="105"/>
          <w:sz w:val="22"/>
          <w:szCs w:val="22"/>
        </w:rPr>
        <w:sectPr w:rsidSect="00857DC8">
          <w:type w:val="continuous"/>
          <w:pgSz w:w="12240" w:h="15840" w:code="1"/>
          <w:pgMar w:top="720" w:right="720" w:bottom="720" w:left="720" w:header="0" w:footer="389" w:gutter="0"/>
          <w:cols w:space="720"/>
          <w:docGrid w:linePitch="360"/>
        </w:sectPr>
      </w:pPr>
      <w:r w:rsidRPr="003F092C">
        <w:rPr>
          <w:rFonts w:ascii="Arial Narrow" w:hAnsi="Arial Narrow"/>
          <w:b/>
          <w:bCs/>
          <w:color w:val="010101"/>
          <w:w w:val="105"/>
          <w:sz w:val="22"/>
          <w:szCs w:val="22"/>
        </w:rPr>
        <w:t>Carefully read the entire application before completing it. Complete Section 2 in its entirety.</w:t>
      </w:r>
    </w:p>
    <w:p w:rsidR="00376A3A" w:rsidRPr="003F092C" w:rsidP="00464539" w14:paraId="66D9E6D4" w14:textId="2961E1B3">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You are applying for this loan discharge as a:</w:t>
      </w:r>
    </w:p>
    <w:p w:rsidR="006A15CD" w:rsidRPr="003F092C" w:rsidP="00825851" w14:paraId="1EF2BDE4" w14:textId="0DF2ECE6">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64384" behindDoc="0" locked="0" layoutInCell="1" allowOverlap="1">
                <wp:simplePos x="0" y="0"/>
                <wp:positionH relativeFrom="column">
                  <wp:posOffset>225425</wp:posOffset>
                </wp:positionH>
                <wp:positionV relativeFrom="paragraph">
                  <wp:posOffset>12065</wp:posOffset>
                </wp:positionV>
                <wp:extent cx="114300" cy="114300"/>
                <wp:effectExtent l="0" t="0" r="19050" b="1905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37" style="width:9pt;height:9pt;margin-top:0.95pt;margin-left:17.75pt;mso-height-percent:0;mso-height-relative:margin;mso-width-percent:0;mso-width-relative:margin;mso-wrap-distance-bottom:0;mso-wrap-distance-left:9pt;mso-wrap-distance-right:9pt;mso-wrap-distance-top:0;mso-wrap-style:square;position:absolute;visibility:visible;v-text-anchor:middle;z-index:251737088" filled="f" strokecolor="black" strokeweight="1pt"/>
            </w:pict>
          </mc:Fallback>
        </mc:AlternateContent>
      </w:r>
      <w:r w:rsidRPr="003F092C">
        <w:rPr>
          <w:rFonts w:ascii="Arial Narrow" w:hAnsi="Arial Narrow"/>
          <w:color w:val="010101"/>
          <w:w w:val="105"/>
          <w:sz w:val="22"/>
          <w:szCs w:val="22"/>
        </w:rPr>
        <w:t>Student borrower - Skip to Item 4</w:t>
      </w:r>
      <w:r w:rsidRPr="003F092C" w:rsidR="00214E99">
        <w:rPr>
          <w:rFonts w:ascii="Arial Narrow" w:hAnsi="Arial Narrow"/>
          <w:color w:val="010101"/>
          <w:w w:val="105"/>
          <w:sz w:val="22"/>
          <w:szCs w:val="22"/>
        </w:rPr>
        <w:t>.</w:t>
      </w:r>
    </w:p>
    <w:p w:rsidR="00042EB1" w:rsidRPr="003F092C" w:rsidP="00275E45" w14:paraId="03F575F8" w14:textId="19CC5BC8">
      <w:pPr>
        <w:pStyle w:val="BodyText"/>
        <w:spacing w:before="8"/>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19050</wp:posOffset>
                </wp:positionV>
                <wp:extent cx="114300" cy="114300"/>
                <wp:effectExtent l="0" t="0" r="19050" b="1905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7" o:spid="_x0000_s1038" style="width:9pt;height:9pt;margin-top:1.5pt;margin-left:18pt;mso-height-percent:0;mso-height-relative:margin;mso-width-percent:0;mso-width-relative:margin;mso-wrap-distance-bottom:0;mso-wrap-distance-left:9pt;mso-wrap-distance-right:9pt;mso-wrap-distance-top:0;mso-wrap-style:square;position:absolute;visibility:visible;v-text-anchor:middle;z-index:251738112" filled="f" strokecolor="black" strokeweight="1pt"/>
            </w:pict>
          </mc:Fallback>
        </mc:AlternateContent>
      </w:r>
      <w:r w:rsidRPr="003F092C" w:rsidR="006A15CD">
        <w:rPr>
          <w:rFonts w:ascii="Arial Narrow" w:hAnsi="Arial Narrow"/>
          <w:color w:val="010101"/>
          <w:w w:val="105"/>
          <w:sz w:val="22"/>
          <w:szCs w:val="22"/>
        </w:rPr>
        <w:t xml:space="preserve">Parent PLUS borrower - Continue to Item 2. </w:t>
      </w:r>
    </w:p>
    <w:p w:rsidR="006A15CD" w:rsidRPr="003F092C" w:rsidP="00825851" w14:paraId="748ABD9F" w14:textId="3010940D">
      <w:pPr>
        <w:pStyle w:val="BodyText"/>
        <w:spacing w:before="8" w:after="120"/>
        <w:ind w:left="1440"/>
        <w:rPr>
          <w:rFonts w:ascii="Arial Narrow" w:hAnsi="Arial Narrow"/>
          <w:color w:val="010101"/>
          <w:w w:val="105"/>
          <w:sz w:val="22"/>
          <w:szCs w:val="22"/>
        </w:rPr>
      </w:pPr>
      <w:r w:rsidRPr="003F092C">
        <w:rPr>
          <w:rFonts w:ascii="Arial Narrow" w:hAnsi="Arial Narrow"/>
          <w:color w:val="010101"/>
          <w:w w:val="105"/>
          <w:sz w:val="22"/>
          <w:szCs w:val="22"/>
        </w:rPr>
        <w:t>If a question includes "(or the student)</w:t>
      </w:r>
      <w:r w:rsidRPr="23EB27DD" w:rsidR="00CF2665">
        <w:rPr>
          <w:rFonts w:ascii="Arial Narrow" w:hAnsi="Arial Narrow"/>
          <w:color w:val="010101"/>
          <w:sz w:val="22"/>
          <w:szCs w:val="22"/>
        </w:rPr>
        <w:t>,</w:t>
      </w:r>
      <w:r w:rsidRPr="003F092C">
        <w:rPr>
          <w:rFonts w:ascii="Arial Narrow" w:hAnsi="Arial Narrow"/>
          <w:color w:val="010101"/>
          <w:w w:val="105"/>
          <w:sz w:val="22"/>
          <w:szCs w:val="22"/>
        </w:rPr>
        <w:t xml:space="preserve">" answer as it applies to the student </w:t>
      </w:r>
      <w:r w:rsidRPr="6C51F3F7" w:rsidR="216539CD">
        <w:rPr>
          <w:rFonts w:ascii="Arial Narrow" w:hAnsi="Arial Narrow"/>
          <w:color w:val="010101"/>
          <w:sz w:val="22"/>
          <w:szCs w:val="22"/>
        </w:rPr>
        <w:t xml:space="preserve">for whom </w:t>
      </w:r>
      <w:r w:rsidRPr="003F092C">
        <w:rPr>
          <w:rFonts w:ascii="Arial Narrow" w:hAnsi="Arial Narrow"/>
          <w:color w:val="010101"/>
          <w:w w:val="105"/>
          <w:sz w:val="22"/>
          <w:szCs w:val="22"/>
        </w:rPr>
        <w:t>you borrowed the loan</w:t>
      </w:r>
      <w:r w:rsidR="004432D0">
        <w:rPr>
          <w:rFonts w:ascii="Arial Narrow" w:hAnsi="Arial Narrow"/>
          <w:color w:val="010101"/>
          <w:w w:val="105"/>
          <w:sz w:val="22"/>
          <w:szCs w:val="22"/>
        </w:rPr>
        <w:t>.</w:t>
      </w:r>
    </w:p>
    <w:p w:rsidR="006A15CD" w:rsidRPr="003F092C" w:rsidP="00B109B7" w14:paraId="6F45C575" w14:textId="141A926B">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 xml:space="preserve">Student Name (Last, First, </w:t>
      </w:r>
      <w:r w:rsidRPr="003F092C">
        <w:rPr>
          <w:rFonts w:ascii="Arial Narrow" w:hAnsi="Arial Narrow"/>
          <w:color w:val="010101"/>
          <w:w w:val="105"/>
          <w:sz w:val="22"/>
          <w:szCs w:val="22"/>
        </w:rPr>
        <w:t>Ml</w:t>
      </w:r>
      <w:r w:rsidRPr="003F092C">
        <w:rPr>
          <w:rFonts w:ascii="Arial Narrow" w:hAnsi="Arial Narrow"/>
          <w:color w:val="010101"/>
          <w:w w:val="105"/>
          <w:sz w:val="22"/>
          <w:szCs w:val="22"/>
        </w:rPr>
        <w:t>):</w:t>
      </w:r>
    </w:p>
    <w:p w:rsidR="006A15CD" w:rsidRPr="003F092C" w:rsidP="00B109B7" w14:paraId="7A3A63C9" w14:textId="606F107A">
      <w:pPr>
        <w:pStyle w:val="BodyText"/>
        <w:spacing w:before="8"/>
        <w:rPr>
          <w:rFonts w:ascii="Arial Narrow" w:hAnsi="Arial Narrow"/>
          <w:color w:val="010101"/>
          <w:w w:val="105"/>
          <w:sz w:val="22"/>
          <w:szCs w:val="22"/>
        </w:rPr>
      </w:pPr>
    </w:p>
    <w:p w:rsidR="00B109B7" w:rsidRPr="003F092C" w:rsidP="00B109B7" w14:paraId="4F37F960" w14:textId="572E1598">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0768" behindDoc="0" locked="0" layoutInCell="1" allowOverlap="1">
                <wp:simplePos x="0" y="0"/>
                <wp:positionH relativeFrom="column">
                  <wp:posOffset>276225</wp:posOffset>
                </wp:positionH>
                <wp:positionV relativeFrom="paragraph">
                  <wp:posOffset>86995</wp:posOffset>
                </wp:positionV>
                <wp:extent cx="3143250" cy="0"/>
                <wp:effectExtent l="0" t="0" r="0" b="0"/>
                <wp:wrapNone/>
                <wp:docPr id="90" name="Straight Connector 90"/>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0" o:spid="_x0000_s1039" style="mso-wrap-distance-bottom:0;mso-wrap-distance-left:9pt;mso-wrap-distance-right:9pt;mso-wrap-distance-top:0;mso-wrap-style:square;position:absolute;visibility:visible;z-index:251753472" from="21.75pt,6.85pt" to="269.25pt,6.85pt" strokecolor="black" strokeweight="0.5pt">
                <v:stroke joinstyle="miter"/>
              </v:line>
            </w:pict>
          </mc:Fallback>
        </mc:AlternateContent>
      </w:r>
    </w:p>
    <w:p w:rsidR="006A15CD" w:rsidRPr="003F092C" w:rsidP="00B109B7" w14:paraId="4D099FE7" w14:textId="669F17B1">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Student SSN:</w:t>
      </w:r>
    </w:p>
    <w:p w:rsidR="006A15CD" w:rsidRPr="003F092C" w:rsidP="00B109B7" w14:paraId="57C8A3E7" w14:textId="36C105AB">
      <w:pPr>
        <w:pStyle w:val="BodyText"/>
        <w:spacing w:before="8"/>
        <w:rPr>
          <w:rFonts w:ascii="Arial Narrow" w:hAnsi="Arial Narrow"/>
          <w:color w:val="010101"/>
          <w:w w:val="105"/>
          <w:sz w:val="22"/>
          <w:szCs w:val="22"/>
        </w:rPr>
      </w:pPr>
    </w:p>
    <w:p w:rsidR="00B109B7" w:rsidRPr="003F092C" w:rsidP="00B109B7" w14:paraId="4E96AA4E" w14:textId="35AC4567">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1792" behindDoc="0" locked="0" layoutInCell="1" allowOverlap="1">
                <wp:simplePos x="0" y="0"/>
                <wp:positionH relativeFrom="column">
                  <wp:posOffset>276225</wp:posOffset>
                </wp:positionH>
                <wp:positionV relativeFrom="paragraph">
                  <wp:posOffset>158115</wp:posOffset>
                </wp:positionV>
                <wp:extent cx="3143250" cy="0"/>
                <wp:effectExtent l="0" t="0" r="0" b="0"/>
                <wp:wrapNone/>
                <wp:docPr id="91" name="Straight Connector 91"/>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1" o:spid="_x0000_s1040" style="mso-wrap-distance-bottom:0;mso-wrap-distance-left:9pt;mso-wrap-distance-right:9pt;mso-wrap-distance-top:0;mso-wrap-style:square;position:absolute;visibility:visible;z-index:251754496" from="21.75pt,12.45pt" to="269.25pt,12.45pt" strokecolor="black" strokeweight="0.5pt">
                <v:stroke joinstyle="miter"/>
              </v:line>
            </w:pict>
          </mc:Fallback>
        </mc:AlternateContent>
      </w:r>
    </w:p>
    <w:p w:rsidR="006A15CD" w:rsidRPr="003F092C" w:rsidP="00B109B7" w14:paraId="342A1508" w14:textId="50A0F7FB">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Closed School Name:</w:t>
      </w:r>
    </w:p>
    <w:p w:rsidR="006A15CD" w:rsidRPr="003F092C" w:rsidP="00B109B7" w14:paraId="2876961A" w14:textId="3BD3AF38">
      <w:pPr>
        <w:pStyle w:val="BodyText"/>
        <w:spacing w:before="8"/>
        <w:rPr>
          <w:rFonts w:ascii="Arial Narrow" w:hAnsi="Arial Narrow"/>
          <w:color w:val="010101"/>
          <w:w w:val="105"/>
          <w:sz w:val="22"/>
          <w:szCs w:val="22"/>
        </w:rPr>
      </w:pPr>
    </w:p>
    <w:p w:rsidR="00B109B7" w:rsidRPr="003F092C" w:rsidP="00B109B7" w14:paraId="5B923FAD" w14:textId="31C64E96">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2816" behindDoc="0" locked="0" layoutInCell="1" allowOverlap="1">
                <wp:simplePos x="0" y="0"/>
                <wp:positionH relativeFrom="column">
                  <wp:posOffset>276225</wp:posOffset>
                </wp:positionH>
                <wp:positionV relativeFrom="paragraph">
                  <wp:posOffset>102235</wp:posOffset>
                </wp:positionV>
                <wp:extent cx="3143250" cy="0"/>
                <wp:effectExtent l="0" t="0" r="0" b="0"/>
                <wp:wrapNone/>
                <wp:docPr id="92" name="Straight Connector 92"/>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2" o:spid="_x0000_s1041" style="mso-wrap-distance-bottom:0;mso-wrap-distance-left:9pt;mso-wrap-distance-right:9pt;mso-wrap-distance-top:0;mso-wrap-style:square;position:absolute;visibility:visible;z-index:251755520" from="21.75pt,8.05pt" to="269.25pt,8.05pt" strokecolor="black" strokeweight="0.5pt">
                <v:stroke joinstyle="miter"/>
              </v:line>
            </w:pict>
          </mc:Fallback>
        </mc:AlternateContent>
      </w:r>
    </w:p>
    <w:p w:rsidR="006A15CD" w:rsidRPr="003F092C" w:rsidP="00B109B7" w14:paraId="273318C6" w14:textId="1E0F16D9">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 xml:space="preserve">Closed School Address (Street, City, State, </w:t>
      </w:r>
      <w:r w:rsidRPr="003F092C" w:rsidR="4FD916CC">
        <w:rPr>
          <w:rFonts w:ascii="Arial Narrow" w:hAnsi="Arial Narrow"/>
          <w:color w:val="010101"/>
          <w:w w:val="105"/>
          <w:sz w:val="22"/>
          <w:szCs w:val="22"/>
        </w:rPr>
        <w:t>Z</w:t>
      </w:r>
      <w:r w:rsidRPr="4AC2226F">
        <w:rPr>
          <w:rFonts w:ascii="Arial Narrow" w:hAnsi="Arial Narrow"/>
          <w:color w:val="010101"/>
          <w:sz w:val="22"/>
          <w:szCs w:val="22"/>
        </w:rPr>
        <w:t>ip</w:t>
      </w:r>
      <w:r w:rsidRPr="003F092C">
        <w:rPr>
          <w:rFonts w:ascii="Arial Narrow" w:hAnsi="Arial Narrow"/>
          <w:color w:val="010101"/>
          <w:w w:val="105"/>
          <w:sz w:val="22"/>
          <w:szCs w:val="22"/>
        </w:rPr>
        <w:t xml:space="preserve"> Code):</w:t>
      </w:r>
    </w:p>
    <w:p w:rsidR="006A15CD" w:rsidRPr="003F092C" w:rsidP="00B109B7" w14:paraId="53BA3AC1" w14:textId="6DCA76BF">
      <w:pPr>
        <w:pStyle w:val="BodyText"/>
        <w:spacing w:before="8"/>
        <w:rPr>
          <w:rFonts w:ascii="Arial Narrow" w:hAnsi="Arial Narrow"/>
          <w:color w:val="010101"/>
          <w:w w:val="105"/>
          <w:sz w:val="22"/>
          <w:szCs w:val="22"/>
        </w:rPr>
      </w:pPr>
    </w:p>
    <w:p w:rsidR="006A15CD" w:rsidRPr="003F092C" w:rsidP="00B109B7" w14:paraId="2CE79A57" w14:textId="17D6501F">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3840" behindDoc="0" locked="0" layoutInCell="1" allowOverlap="1">
                <wp:simplePos x="0" y="0"/>
                <wp:positionH relativeFrom="column">
                  <wp:posOffset>276225</wp:posOffset>
                </wp:positionH>
                <wp:positionV relativeFrom="paragraph">
                  <wp:posOffset>27305</wp:posOffset>
                </wp:positionV>
                <wp:extent cx="3143250" cy="0"/>
                <wp:effectExtent l="0" t="0" r="0" b="0"/>
                <wp:wrapNone/>
                <wp:docPr id="93" name="Straight Connector 93"/>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3" o:spid="_x0000_s1042" style="mso-wrap-distance-bottom:0;mso-wrap-distance-left:9pt;mso-wrap-distance-right:9pt;mso-wrap-distance-top:0;mso-wrap-style:square;position:absolute;visibility:visible;z-index:251756544" from="21.75pt,2.15pt" to="269.25pt,2.15pt" strokecolor="black" strokeweight="0.5pt">
                <v:stroke joinstyle="miter"/>
              </v:line>
            </w:pict>
          </mc:Fallback>
        </mc:AlternateContent>
      </w:r>
    </w:p>
    <w:p w:rsidR="00B109B7" w:rsidRPr="003F092C" w:rsidP="00B109B7" w14:paraId="1AC941A9" w14:textId="64C75146">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4864" behindDoc="0" locked="0" layoutInCell="1" allowOverlap="1">
                <wp:simplePos x="0" y="0"/>
                <wp:positionH relativeFrom="column">
                  <wp:posOffset>276225</wp:posOffset>
                </wp:positionH>
                <wp:positionV relativeFrom="paragraph">
                  <wp:posOffset>113665</wp:posOffset>
                </wp:positionV>
                <wp:extent cx="3143250" cy="0"/>
                <wp:effectExtent l="0" t="0" r="0" b="0"/>
                <wp:wrapNone/>
                <wp:docPr id="94" name="Straight Connector 94"/>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4" o:spid="_x0000_s1043" style="mso-wrap-distance-bottom:0;mso-wrap-distance-left:9pt;mso-wrap-distance-right:9pt;mso-wrap-distance-top:0;mso-wrap-style:square;position:absolute;visibility:visible;z-index:251757568" from="21.75pt,8.95pt" to="269.25pt,8.95pt" strokecolor="black" strokeweight="0.5pt">
                <v:stroke joinstyle="miter"/>
              </v:line>
            </w:pict>
          </mc:Fallback>
        </mc:AlternateContent>
      </w:r>
    </w:p>
    <w:p w:rsidR="006A15CD" w:rsidRPr="003F092C" w:rsidP="00464539" w14:paraId="6CFB4807" w14:textId="579386A0">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First and last dates that you (or the student) attended the closed school:</w:t>
      </w:r>
    </w:p>
    <w:p w:rsidR="006A15CD" w:rsidRPr="003F092C" w:rsidP="00523CB3" w14:paraId="52717812" w14:textId="473EE21F">
      <w:pPr>
        <w:pStyle w:val="BodyText"/>
        <w:spacing w:before="8" w:after="1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11488" behindDoc="0" locked="0" layoutInCell="1" allowOverlap="1">
                <wp:simplePos x="0" y="0"/>
                <wp:positionH relativeFrom="column">
                  <wp:posOffset>2444750</wp:posOffset>
                </wp:positionH>
                <wp:positionV relativeFrom="paragraph">
                  <wp:posOffset>59055</wp:posOffset>
                </wp:positionV>
                <wp:extent cx="114300" cy="114300"/>
                <wp:effectExtent l="0" t="0" r="19050" b="190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44" style="width:9pt;height:9pt;margin-top:4.65pt;margin-left:192.5pt;mso-height-percent:0;mso-height-relative:margin;mso-width-percent:0;mso-width-relative:margin;mso-wrap-distance-bottom:0;mso-wrap-distance-left:9pt;mso-wrap-distance-right:9pt;mso-wrap-distance-top:0;mso-wrap-style:square;position:absolute;visibility:visible;v-text-anchor:middle;z-index:251782144" filled="f" strokecolor="black" strokeweight="1pt"/>
            </w:pict>
          </mc:Fallback>
        </mc:AlternateContent>
      </w:r>
      <w:r w:rsidRPr="003F092C" w:rsidR="009577F4">
        <w:rPr>
          <w:rFonts w:ascii="Arial Narrow" w:hAnsi="Arial Narrow"/>
          <w:noProof/>
          <w:color w:val="010101"/>
          <w:sz w:val="22"/>
          <w:szCs w:val="22"/>
        </w:rPr>
        <mc:AlternateContent>
          <mc:Choice Requires="wps">
            <w:drawing>
              <wp:anchor distT="0" distB="0" distL="114300" distR="114300" simplePos="0" relativeHeight="251685888" behindDoc="0" locked="0" layoutInCell="1" allowOverlap="1">
                <wp:simplePos x="0" y="0"/>
                <wp:positionH relativeFrom="column">
                  <wp:posOffset>892175</wp:posOffset>
                </wp:positionH>
                <wp:positionV relativeFrom="paragraph">
                  <wp:posOffset>173355</wp:posOffset>
                </wp:positionV>
                <wp:extent cx="1209675" cy="0"/>
                <wp:effectExtent l="0" t="0" r="0" b="0"/>
                <wp:wrapNone/>
                <wp:docPr id="95" name="Straight Connector 95"/>
                <wp:cNvGraphicFramePr/>
                <a:graphic xmlns:a="http://schemas.openxmlformats.org/drawingml/2006/main">
                  <a:graphicData uri="http://schemas.microsoft.com/office/word/2010/wordprocessingShape">
                    <wps:wsp xmlns:wps="http://schemas.microsoft.com/office/word/2010/wordprocessingShape">
                      <wps:cNvCnPr/>
                      <wps:spPr>
                        <a:xfrm>
                          <a:off x="0" y="0"/>
                          <a:ext cx="1209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5" o:spid="_x0000_s1045" style="mso-height-percent:0;mso-height-relative:margin;mso-width-percent:0;mso-width-relative:margin;mso-wrap-distance-bottom:0;mso-wrap-distance-left:9pt;mso-wrap-distance-right:9pt;mso-wrap-distance-top:0;mso-wrap-style:square;position:absolute;visibility:visible;z-index:251758592" from="70.25pt,13.65pt" to="165.5pt,13.65pt" strokecolor="black" strokeweight="0.5pt">
                <v:stroke joinstyle="miter"/>
              </v:line>
            </w:pict>
          </mc:Fallback>
        </mc:AlternateContent>
      </w:r>
      <w:r w:rsidRPr="003F092C" w:rsidR="00523CB3">
        <w:rPr>
          <w:rFonts w:ascii="Arial Narrow" w:hAnsi="Arial Narrow"/>
          <w:color w:val="010101"/>
          <w:w w:val="105"/>
          <w:sz w:val="22"/>
          <w:szCs w:val="22"/>
        </w:rPr>
        <w:t xml:space="preserve">     </w:t>
      </w:r>
      <w:r w:rsidRPr="003F092C">
        <w:rPr>
          <w:rFonts w:ascii="Arial Narrow" w:hAnsi="Arial Narrow"/>
          <w:color w:val="010101"/>
          <w:w w:val="105"/>
          <w:sz w:val="22"/>
          <w:szCs w:val="22"/>
        </w:rPr>
        <w:t>First Date:</w:t>
      </w:r>
      <w:r w:rsidRPr="003F092C" w:rsidR="00523CB3">
        <w:rPr>
          <w:rFonts w:ascii="Arial Narrow" w:hAnsi="Arial Narrow"/>
          <w:color w:val="010101"/>
          <w:w w:val="105"/>
          <w:sz w:val="22"/>
          <w:szCs w:val="22"/>
        </w:rPr>
        <w:tab/>
      </w:r>
      <w:r w:rsidRPr="003F092C" w:rsidR="00523CB3">
        <w:rPr>
          <w:rFonts w:ascii="Arial Narrow" w:hAnsi="Arial Narrow"/>
          <w:color w:val="010101"/>
          <w:w w:val="105"/>
          <w:sz w:val="22"/>
          <w:szCs w:val="22"/>
        </w:rPr>
        <w:tab/>
      </w:r>
      <w:r w:rsidRPr="003F092C" w:rsidR="00523CB3">
        <w:rPr>
          <w:rFonts w:ascii="Arial Narrow" w:hAnsi="Arial Narrow"/>
          <w:color w:val="010101"/>
          <w:w w:val="105"/>
          <w:sz w:val="22"/>
          <w:szCs w:val="22"/>
        </w:rPr>
        <w:tab/>
      </w:r>
      <w:r w:rsidR="00AA2064">
        <w:rPr>
          <w:rFonts w:ascii="Arial Narrow" w:hAnsi="Arial Narrow"/>
          <w:color w:val="010101"/>
          <w:w w:val="105"/>
          <w:sz w:val="22"/>
          <w:szCs w:val="22"/>
        </w:rPr>
        <w:t xml:space="preserve">              </w:t>
      </w:r>
      <w:r w:rsidRPr="003F092C" w:rsidR="00523CB3">
        <w:rPr>
          <w:rFonts w:ascii="Arial Narrow" w:hAnsi="Arial Narrow"/>
          <w:color w:val="010101"/>
          <w:w w:val="105"/>
          <w:sz w:val="22"/>
          <w:szCs w:val="22"/>
        </w:rPr>
        <w:t>o</w:t>
      </w:r>
      <w:r w:rsidR="00CC36E6">
        <w:rPr>
          <w:rFonts w:ascii="Arial Narrow" w:hAnsi="Arial Narrow"/>
          <w:color w:val="010101"/>
          <w:w w:val="105"/>
          <w:sz w:val="22"/>
          <w:szCs w:val="22"/>
        </w:rPr>
        <w:t xml:space="preserve">r      </w:t>
      </w:r>
      <w:r w:rsidRPr="003F092C">
        <w:rPr>
          <w:rFonts w:ascii="Arial Narrow" w:hAnsi="Arial Narrow"/>
          <w:color w:val="010101"/>
          <w:w w:val="105"/>
          <w:sz w:val="22"/>
          <w:szCs w:val="22"/>
        </w:rPr>
        <w:t>Don’t Know</w:t>
      </w:r>
    </w:p>
    <w:p w:rsidR="006A15CD" w:rsidRPr="003F092C" w:rsidP="00523CB3" w14:paraId="7F0B34C3" w14:textId="15938170">
      <w:pPr>
        <w:pStyle w:val="BodyText"/>
        <w:spacing w:before="8" w:after="1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12512" behindDoc="0" locked="0" layoutInCell="1" allowOverlap="1">
                <wp:simplePos x="0" y="0"/>
                <wp:positionH relativeFrom="column">
                  <wp:posOffset>2444750</wp:posOffset>
                </wp:positionH>
                <wp:positionV relativeFrom="paragraph">
                  <wp:posOffset>48895</wp:posOffset>
                </wp:positionV>
                <wp:extent cx="114300" cy="114300"/>
                <wp:effectExtent l="0" t="0" r="19050"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46" style="width:9pt;height:9pt;margin-top:3.85pt;margin-left:192.5pt;mso-height-percent:0;mso-height-relative:margin;mso-width-percent:0;mso-width-relative:margin;mso-wrap-distance-bottom:0;mso-wrap-distance-left:9pt;mso-wrap-distance-right:9pt;mso-wrap-distance-top:0;mso-wrap-style:square;position:absolute;visibility:visible;v-text-anchor:middle;z-index:251783168" filled="f" strokecolor="black" strokeweight="1pt"/>
            </w:pict>
          </mc:Fallback>
        </mc:AlternateContent>
      </w:r>
      <w:r w:rsidRPr="003F092C" w:rsidR="009577F4">
        <w:rPr>
          <w:rFonts w:ascii="Arial Narrow" w:hAnsi="Arial Narrow"/>
          <w:noProof/>
          <w:color w:val="010101"/>
          <w:sz w:val="22"/>
          <w:szCs w:val="22"/>
        </w:rPr>
        <mc:AlternateContent>
          <mc:Choice Requires="wps">
            <w:drawing>
              <wp:anchor distT="0" distB="0" distL="114300" distR="114300" simplePos="0" relativeHeight="251686912" behindDoc="0" locked="0" layoutInCell="1" allowOverlap="1">
                <wp:simplePos x="0" y="0"/>
                <wp:positionH relativeFrom="column">
                  <wp:posOffset>892175</wp:posOffset>
                </wp:positionH>
                <wp:positionV relativeFrom="paragraph">
                  <wp:posOffset>163195</wp:posOffset>
                </wp:positionV>
                <wp:extent cx="1209675" cy="0"/>
                <wp:effectExtent l="0" t="0" r="0" b="0"/>
                <wp:wrapNone/>
                <wp:docPr id="96" name="Straight Connector 96"/>
                <wp:cNvGraphicFramePr/>
                <a:graphic xmlns:a="http://schemas.openxmlformats.org/drawingml/2006/main">
                  <a:graphicData uri="http://schemas.microsoft.com/office/word/2010/wordprocessingShape">
                    <wps:wsp xmlns:wps="http://schemas.microsoft.com/office/word/2010/wordprocessingShape">
                      <wps:cNvCnPr/>
                      <wps:spPr>
                        <a:xfrm>
                          <a:off x="0" y="0"/>
                          <a:ext cx="1209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6" o:spid="_x0000_s1047" style="mso-width-percent:0;mso-width-relative:margin;mso-wrap-distance-bottom:0;mso-wrap-distance-left:9pt;mso-wrap-distance-right:9pt;mso-wrap-distance-top:0;mso-wrap-style:square;position:absolute;visibility:visible;z-index:251759616" from="70.25pt,12.85pt" to="165.5pt,12.85pt" strokecolor="black" strokeweight="0.5pt">
                <v:stroke joinstyle="miter"/>
              </v:line>
            </w:pict>
          </mc:Fallback>
        </mc:AlternateContent>
      </w:r>
      <w:r w:rsidRPr="003F092C" w:rsidR="00523CB3">
        <w:rPr>
          <w:rFonts w:ascii="Arial Narrow" w:hAnsi="Arial Narrow"/>
          <w:color w:val="010101"/>
          <w:w w:val="105"/>
          <w:sz w:val="22"/>
          <w:szCs w:val="22"/>
        </w:rPr>
        <w:t xml:space="preserve">     </w:t>
      </w:r>
      <w:r w:rsidRPr="003F092C">
        <w:rPr>
          <w:rFonts w:ascii="Arial Narrow" w:hAnsi="Arial Narrow"/>
          <w:color w:val="010101"/>
          <w:w w:val="105"/>
          <w:sz w:val="22"/>
          <w:szCs w:val="22"/>
        </w:rPr>
        <w:t>Last Date:</w:t>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t>or</w:t>
      </w:r>
      <w:r w:rsidR="00CC36E6">
        <w:rPr>
          <w:rFonts w:ascii="Arial Narrow" w:hAnsi="Arial Narrow"/>
          <w:color w:val="010101"/>
          <w:w w:val="105"/>
          <w:sz w:val="22"/>
          <w:szCs w:val="22"/>
        </w:rPr>
        <w:t xml:space="preserve">      </w:t>
      </w:r>
      <w:r w:rsidRPr="003F092C">
        <w:rPr>
          <w:rFonts w:ascii="Arial Narrow" w:hAnsi="Arial Narrow"/>
          <w:color w:val="010101"/>
          <w:w w:val="105"/>
          <w:sz w:val="22"/>
          <w:szCs w:val="22"/>
        </w:rPr>
        <w:t>Don’t Know</w:t>
      </w:r>
    </w:p>
    <w:p w:rsidR="006A15CD" w:rsidRPr="003F092C" w:rsidP="00751858" w14:paraId="202B758E" w14:textId="13749562">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 xml:space="preserve">Name the program </w:t>
      </w:r>
      <w:r w:rsidR="002A5761">
        <w:rPr>
          <w:rFonts w:ascii="Arial Narrow" w:hAnsi="Arial Narrow"/>
          <w:color w:val="010101"/>
          <w:w w:val="105"/>
          <w:sz w:val="22"/>
          <w:szCs w:val="22"/>
        </w:rPr>
        <w:t xml:space="preserve">of study </w:t>
      </w:r>
      <w:r w:rsidRPr="003F092C">
        <w:rPr>
          <w:rFonts w:ascii="Arial Narrow" w:hAnsi="Arial Narrow"/>
          <w:color w:val="010101"/>
          <w:w w:val="105"/>
          <w:sz w:val="22"/>
          <w:szCs w:val="22"/>
        </w:rPr>
        <w:t>you (or the student) were last enrolled in before the school closed:</w:t>
      </w:r>
    </w:p>
    <w:p w:rsidR="00102C60" w:rsidRPr="003F092C" w:rsidP="004D086C" w14:paraId="3E7242A8" w14:textId="4F14C283">
      <w:pPr>
        <w:pStyle w:val="BodyText"/>
        <w:spacing w:before="8"/>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7936" behindDoc="0" locked="0" layoutInCell="1" allowOverlap="1">
                <wp:simplePos x="0" y="0"/>
                <wp:positionH relativeFrom="column">
                  <wp:posOffset>276225</wp:posOffset>
                </wp:positionH>
                <wp:positionV relativeFrom="paragraph">
                  <wp:posOffset>117475</wp:posOffset>
                </wp:positionV>
                <wp:extent cx="3143250" cy="0"/>
                <wp:effectExtent l="0" t="0" r="0" b="0"/>
                <wp:wrapNone/>
                <wp:docPr id="97" name="Straight Connector 97"/>
                <wp:cNvGraphicFramePr/>
                <a:graphic xmlns:a="http://schemas.openxmlformats.org/drawingml/2006/main">
                  <a:graphicData uri="http://schemas.microsoft.com/office/word/2010/wordprocessingShape">
                    <wps:wsp xmlns:wps="http://schemas.microsoft.com/office/word/2010/wordprocessingShape">
                      <wps:cNvCnPr/>
                      <wps:spPr>
                        <a:xfrm>
                          <a:off x="0" y="0"/>
                          <a:ext cx="314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7" o:spid="_x0000_s1048" style="mso-wrap-distance-bottom:0;mso-wrap-distance-left:9pt;mso-wrap-distance-right:9pt;mso-wrap-distance-top:0;mso-wrap-style:square;position:absolute;visibility:visible;z-index:251760640" from="21.75pt,9.25pt" to="269.25pt,9.25pt" strokecolor="black" strokeweight="0.5pt">
                <v:stroke joinstyle="miter"/>
              </v:line>
            </w:pict>
          </mc:Fallback>
        </mc:AlternateContent>
      </w:r>
    </w:p>
    <w:p w:rsidR="006A15CD" w:rsidRPr="003F092C" w:rsidP="00464539" w14:paraId="1241DDFB" w14:textId="2554A917">
      <w:pPr>
        <w:pStyle w:val="BodyText"/>
        <w:numPr>
          <w:ilvl w:val="0"/>
          <w:numId w:val="2"/>
        </w:numPr>
        <w:spacing w:before="8" w:after="120"/>
        <w:ind w:left="360"/>
        <w:rPr>
          <w:rFonts w:ascii="Arial Narrow" w:hAnsi="Arial Narrow"/>
          <w:color w:val="010101"/>
          <w:w w:val="105"/>
          <w:sz w:val="22"/>
          <w:szCs w:val="22"/>
        </w:rPr>
      </w:pPr>
      <w:r>
        <w:rPr>
          <w:rFonts w:ascii="Arial Narrow" w:hAnsi="Arial Narrow"/>
          <w:color w:val="010101"/>
          <w:w w:val="105"/>
          <w:sz w:val="22"/>
          <w:szCs w:val="22"/>
        </w:rPr>
        <w:br w:type="column"/>
      </w:r>
      <w:r w:rsidRPr="003F092C" w:rsidR="000B03C7">
        <w:rPr>
          <w:rFonts w:ascii="Arial Narrow" w:hAnsi="Arial Narrow"/>
          <w:color w:val="010101"/>
          <w:w w:val="105"/>
          <w:sz w:val="22"/>
          <w:szCs w:val="22"/>
        </w:rPr>
        <w:t>Did you (or the student) complete the program before</w:t>
      </w:r>
      <w:r w:rsidRPr="003F092C" w:rsidR="000B03C7">
        <w:rPr>
          <w:rFonts w:ascii="Arial Narrow" w:hAnsi="Arial Narrow"/>
        </w:rPr>
        <w:t xml:space="preserve"> </w:t>
      </w:r>
      <w:r w:rsidRPr="003F092C" w:rsidR="000B03C7">
        <w:rPr>
          <w:rFonts w:ascii="Arial Narrow" w:hAnsi="Arial Narrow"/>
          <w:color w:val="010101"/>
          <w:w w:val="105"/>
          <w:sz w:val="22"/>
          <w:szCs w:val="22"/>
        </w:rPr>
        <w:t>the school closed?</w:t>
      </w:r>
    </w:p>
    <w:p w:rsidR="000B03C7" w:rsidRPr="003F092C" w:rsidP="00825851" w14:paraId="5770B22A" w14:textId="7DB09C39">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67456" behindDoc="0" locked="0" layoutInCell="1" allowOverlap="1">
                <wp:simplePos x="0" y="0"/>
                <wp:positionH relativeFrom="column">
                  <wp:posOffset>247650</wp:posOffset>
                </wp:positionH>
                <wp:positionV relativeFrom="paragraph">
                  <wp:posOffset>228600</wp:posOffset>
                </wp:positionV>
                <wp:extent cx="114300" cy="114300"/>
                <wp:effectExtent l="0" t="0" r="19050" b="1905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9" o:spid="_x0000_s1049" style="width:9pt;height:9pt;margin-top:18pt;margin-left:19.5pt;mso-height-percent:0;mso-height-relative:margin;mso-width-percent:0;mso-width-relative:margin;mso-wrap-distance-bottom:0;mso-wrap-distance-left:9pt;mso-wrap-distance-right:9pt;mso-wrap-distance-top:0;mso-wrap-style:square;position:absolute;visibility:visible;v-text-anchor:middle;z-index:251740160" filled="f" strokecolor="black" strokeweight="1pt"/>
            </w:pict>
          </mc:Fallback>
        </mc:AlternateContent>
      </w:r>
      <w:r w:rsidRPr="003F092C">
        <w:rPr>
          <w:rFonts w:ascii="Arial Narrow" w:hAnsi="Arial Narrow"/>
          <w:noProof/>
          <w:color w:val="010101"/>
          <w:sz w:val="22"/>
          <w:szCs w:val="22"/>
        </w:rPr>
        <mc:AlternateContent>
          <mc:Choice Requires="wps">
            <w:drawing>
              <wp:anchor distT="0" distB="0" distL="114300" distR="114300" simplePos="0" relativeHeight="251666432" behindDoc="0" locked="0" layoutInCell="1" allowOverlap="1">
                <wp:simplePos x="0" y="0"/>
                <wp:positionH relativeFrom="column">
                  <wp:posOffset>247650</wp:posOffset>
                </wp:positionH>
                <wp:positionV relativeFrom="paragraph">
                  <wp:posOffset>0</wp:posOffset>
                </wp:positionV>
                <wp:extent cx="114300" cy="114300"/>
                <wp:effectExtent l="0" t="0" r="19050" b="1905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8" o:spid="_x0000_s1050" style="width:9pt;height:9pt;margin-top:0;margin-left:19.5pt;mso-height-percent:0;mso-height-relative:margin;mso-width-percent:0;mso-width-relative:margin;mso-wrap-distance-bottom:0;mso-wrap-distance-left:9pt;mso-wrap-distance-right:9pt;mso-wrap-distance-top:0;mso-wrap-style:square;position:absolute;visibility:visible;v-text-anchor:middle;z-index:251739136" filled="f" strokecolor="black" strokeweight="1pt"/>
            </w:pict>
          </mc:Fallback>
        </mc:AlternateContent>
      </w:r>
      <w:r w:rsidRPr="003F092C">
        <w:rPr>
          <w:rFonts w:ascii="Arial Narrow" w:hAnsi="Arial Narrow"/>
          <w:color w:val="010101"/>
          <w:w w:val="105"/>
          <w:sz w:val="22"/>
          <w:szCs w:val="22"/>
        </w:rPr>
        <w:t>Yes - You are not eligible for this discharge.</w:t>
      </w:r>
    </w:p>
    <w:p w:rsidR="000B03C7" w:rsidRPr="003F092C" w:rsidP="00825851" w14:paraId="2054D7D7" w14:textId="6A7C8972">
      <w:pPr>
        <w:pStyle w:val="BodyText"/>
        <w:spacing w:before="8" w:after="120"/>
        <w:ind w:left="720"/>
        <w:rPr>
          <w:rFonts w:ascii="Arial Narrow" w:hAnsi="Arial Narrow"/>
          <w:color w:val="010101"/>
          <w:w w:val="105"/>
          <w:sz w:val="22"/>
          <w:szCs w:val="22"/>
        </w:rPr>
      </w:pPr>
      <w:r w:rsidRPr="003F092C">
        <w:rPr>
          <w:rFonts w:ascii="Arial Narrow" w:hAnsi="Arial Narrow"/>
          <w:color w:val="010101"/>
          <w:w w:val="105"/>
          <w:sz w:val="22"/>
          <w:szCs w:val="22"/>
        </w:rPr>
        <w:t>No -</w:t>
      </w:r>
      <w:r w:rsidRPr="003F092C" w:rsidR="00AB5447">
        <w:rPr>
          <w:rFonts w:ascii="Arial Narrow" w:hAnsi="Arial Narrow"/>
          <w:color w:val="010101"/>
          <w:w w:val="105"/>
          <w:sz w:val="22"/>
          <w:szCs w:val="22"/>
        </w:rPr>
        <w:t xml:space="preserve"> </w:t>
      </w:r>
      <w:r w:rsidRPr="003F092C">
        <w:rPr>
          <w:rFonts w:ascii="Arial Narrow" w:hAnsi="Arial Narrow"/>
          <w:color w:val="010101"/>
          <w:w w:val="105"/>
          <w:sz w:val="22"/>
          <w:szCs w:val="22"/>
        </w:rPr>
        <w:t>Continue to Item 9.</w:t>
      </w:r>
    </w:p>
    <w:p w:rsidR="00EA7766" w:rsidRPr="003F092C" w:rsidP="00EA7766" w14:paraId="0D628AE4" w14:textId="77777777">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Were you (or the student) still enrolled in the program when the school closed?</w:t>
      </w:r>
    </w:p>
    <w:p w:rsidR="00EA7766" w:rsidRPr="003F092C" w:rsidP="00EA7766" w14:paraId="18771151" w14:textId="77777777">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28896" behindDoc="0" locked="0" layoutInCell="1" allowOverlap="1">
                <wp:simplePos x="0" y="0"/>
                <wp:positionH relativeFrom="column">
                  <wp:posOffset>247650</wp:posOffset>
                </wp:positionH>
                <wp:positionV relativeFrom="paragraph">
                  <wp:posOffset>36195</wp:posOffset>
                </wp:positionV>
                <wp:extent cx="114300" cy="114300"/>
                <wp:effectExtent l="0" t="0" r="19050" b="1905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51" style="width:9pt;height:9pt;margin-top:2.85pt;margin-left:19.5pt;mso-height-percent:0;mso-height-relative:margin;mso-width-percent:0;mso-width-relative:margin;mso-wrap-distance-bottom:0;mso-wrap-distance-left:9pt;mso-wrap-distance-right:9pt;mso-wrap-distance-top:0;mso-wrap-style:square;position:absolute;visibility:visible;v-text-anchor:middle;z-index:251729920" filled="f" strokecolor="black" strokeweight="1pt"/>
            </w:pict>
          </mc:Fallback>
        </mc:AlternateContent>
      </w:r>
      <w:r w:rsidRPr="003F092C">
        <w:rPr>
          <w:rFonts w:ascii="Arial Narrow" w:hAnsi="Arial Narrow"/>
          <w:color w:val="010101"/>
          <w:w w:val="105"/>
          <w:sz w:val="22"/>
          <w:szCs w:val="22"/>
        </w:rPr>
        <w:t>Yes - Skip to Item 13.</w:t>
      </w:r>
    </w:p>
    <w:p w:rsidR="00EA7766" w:rsidRPr="003F092C" w:rsidP="00EA7766" w14:paraId="2AE004A7" w14:textId="44FE630F">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30944" behindDoc="0" locked="0" layoutInCell="1" allowOverlap="1">
                <wp:simplePos x="0" y="0"/>
                <wp:positionH relativeFrom="column">
                  <wp:posOffset>247650</wp:posOffset>
                </wp:positionH>
                <wp:positionV relativeFrom="paragraph">
                  <wp:posOffset>27940</wp:posOffset>
                </wp:positionV>
                <wp:extent cx="114300" cy="114300"/>
                <wp:effectExtent l="0" t="0" r="19050" b="1905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52" style="width:9pt;height:9pt;margin-top:2.2pt;margin-left:19.5pt;mso-height-percent:0;mso-height-relative:margin;mso-width-percent:0;mso-width-relative:margin;mso-wrap-distance-bottom:0;mso-wrap-distance-left:9pt;mso-wrap-distance-right:9pt;mso-wrap-distance-top:0;mso-wrap-style:square;position:absolute;visibility:visible;v-text-anchor:middle;z-index:251731968" filled="f" strokecolor="black" strokeweight="1pt"/>
            </w:pict>
          </mc:Fallback>
        </mc:AlternateContent>
      </w:r>
      <w:r w:rsidRPr="003F092C">
        <w:rPr>
          <w:rFonts w:ascii="Arial Narrow" w:hAnsi="Arial Narrow"/>
          <w:color w:val="010101"/>
          <w:w w:val="105"/>
          <w:sz w:val="22"/>
          <w:szCs w:val="22"/>
        </w:rPr>
        <w:t xml:space="preserve">No - Continue to Item </w:t>
      </w:r>
      <w:r w:rsidRPr="003F092C" w:rsidR="00AA2FA8">
        <w:rPr>
          <w:rFonts w:ascii="Arial Narrow" w:hAnsi="Arial Narrow"/>
          <w:color w:val="010101"/>
          <w:w w:val="105"/>
          <w:sz w:val="22"/>
          <w:szCs w:val="22"/>
        </w:rPr>
        <w:t>1</w:t>
      </w:r>
      <w:r w:rsidR="00AA2FA8">
        <w:rPr>
          <w:rFonts w:ascii="Arial Narrow" w:hAnsi="Arial Narrow"/>
          <w:color w:val="010101"/>
          <w:w w:val="105"/>
          <w:sz w:val="22"/>
          <w:szCs w:val="22"/>
        </w:rPr>
        <w:t>0</w:t>
      </w:r>
      <w:r w:rsidRPr="003F092C">
        <w:rPr>
          <w:rFonts w:ascii="Arial Narrow" w:hAnsi="Arial Narrow"/>
          <w:color w:val="010101"/>
          <w:w w:val="105"/>
          <w:sz w:val="22"/>
          <w:szCs w:val="22"/>
        </w:rPr>
        <w:t>.</w:t>
      </w:r>
    </w:p>
    <w:p w:rsidR="000B03C7" w:rsidRPr="003F092C" w:rsidP="00464539" w14:paraId="0448AB93" w14:textId="49CF06B1">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Were you (or the student) on an approved leave of absence when the school closed?</w:t>
      </w:r>
    </w:p>
    <w:p w:rsidR="000B03C7" w:rsidRPr="003F092C" w:rsidP="00825851" w14:paraId="063B40CC" w14:textId="37A01ABC">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68480" behindDoc="0" locked="0" layoutInCell="1" allowOverlap="1">
                <wp:simplePos x="0" y="0"/>
                <wp:positionH relativeFrom="column">
                  <wp:posOffset>247650</wp:posOffset>
                </wp:positionH>
                <wp:positionV relativeFrom="paragraph">
                  <wp:posOffset>0</wp:posOffset>
                </wp:positionV>
                <wp:extent cx="114300" cy="114300"/>
                <wp:effectExtent l="0" t="0" r="19050" b="1905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1053" style="width:9pt;height:9pt;margin-top:0;margin-left:19.5pt;mso-height-percent:0;mso-height-relative:margin;mso-width-percent:0;mso-width-relative:margin;mso-wrap-distance-bottom:0;mso-wrap-distance-left:9pt;mso-wrap-distance-right:9pt;mso-wrap-distance-top:0;mso-wrap-style:square;position:absolute;visibility:visible;v-text-anchor:middle;z-index:251741184" filled="f" strokecolor="black" strokeweight="1pt"/>
            </w:pict>
          </mc:Fallback>
        </mc:AlternateContent>
      </w:r>
      <w:r w:rsidRPr="003F092C">
        <w:rPr>
          <w:rFonts w:ascii="Arial Narrow" w:hAnsi="Arial Narrow"/>
          <w:color w:val="010101"/>
          <w:w w:val="105"/>
          <w:sz w:val="22"/>
          <w:szCs w:val="22"/>
        </w:rPr>
        <w:t>Yes - Provide the dates of the leave of absence, then skip to Item 13.</w:t>
      </w:r>
    </w:p>
    <w:p w:rsidR="000B03C7" w:rsidRPr="003F092C" w:rsidP="00B43F0B" w14:paraId="75E3E74D" w14:textId="0C94CF65">
      <w:pPr>
        <w:pStyle w:val="BodyText"/>
        <w:spacing w:before="8" w:after="120"/>
        <w:ind w:firstLine="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8960" behindDoc="0" locked="0" layoutInCell="1" allowOverlap="1">
                <wp:simplePos x="0" y="0"/>
                <wp:positionH relativeFrom="column">
                  <wp:posOffset>1057275</wp:posOffset>
                </wp:positionH>
                <wp:positionV relativeFrom="paragraph">
                  <wp:posOffset>167005</wp:posOffset>
                </wp:positionV>
                <wp:extent cx="1190625" cy="0"/>
                <wp:effectExtent l="0" t="0" r="0" b="0"/>
                <wp:wrapNone/>
                <wp:docPr id="98" name="Straight Connector 98"/>
                <wp:cNvGraphicFramePr/>
                <a:graphic xmlns:a="http://schemas.openxmlformats.org/drawingml/2006/main">
                  <a:graphicData uri="http://schemas.microsoft.com/office/word/2010/wordprocessingShape">
                    <wps:wsp xmlns:wps="http://schemas.microsoft.com/office/word/2010/wordprocessingShape">
                      <wps:cNvCnPr/>
                      <wps:spPr>
                        <a:xfrm>
                          <a:off x="0" y="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8" o:spid="_x0000_s1054" style="mso-width-percent:0;mso-width-relative:margin;mso-wrap-distance-bottom:0;mso-wrap-distance-left:9pt;mso-wrap-distance-right:9pt;mso-wrap-distance-top:0;mso-wrap-style:square;position:absolute;visibility:visible;z-index:251761664" from="83.25pt,13.15pt" to="177pt,13.15pt" strokecolor="black" strokeweight="0.5pt">
                <v:stroke joinstyle="miter"/>
              </v:line>
            </w:pict>
          </mc:Fallback>
        </mc:AlternateContent>
      </w:r>
      <w:r w:rsidRPr="003F092C" w:rsidR="00803053">
        <w:rPr>
          <w:rFonts w:ascii="Arial Narrow" w:hAnsi="Arial Narrow"/>
          <w:noProof/>
          <w:color w:val="010101"/>
          <w:sz w:val="22"/>
          <w:szCs w:val="22"/>
        </w:rPr>
        <mc:AlternateContent>
          <mc:Choice Requires="wps">
            <w:drawing>
              <wp:anchor distT="0" distB="0" distL="114300" distR="114300" simplePos="0" relativeHeight="251713536" behindDoc="0" locked="0" layoutInCell="1" allowOverlap="1">
                <wp:simplePos x="0" y="0"/>
                <wp:positionH relativeFrom="column">
                  <wp:posOffset>2428875</wp:posOffset>
                </wp:positionH>
                <wp:positionV relativeFrom="paragraph">
                  <wp:posOffset>-6350</wp:posOffset>
                </wp:positionV>
                <wp:extent cx="114300" cy="114300"/>
                <wp:effectExtent l="0" t="0" r="19050" b="1905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55" style="width:9pt;height:9pt;margin-top:-0.5pt;margin-left:191.25pt;mso-height-percent:0;mso-height-relative:margin;mso-width-percent:0;mso-width-relative:margin;mso-wrap-distance-bottom:0;mso-wrap-distance-left:9pt;mso-wrap-distance-right:9pt;mso-wrap-distance-top:0;mso-wrap-style:square;position:absolute;visibility:visible;v-text-anchor:middle;z-index:251784192" filled="f" strokecolor="black" strokeweight="1pt"/>
            </w:pict>
          </mc:Fallback>
        </mc:AlternateContent>
      </w:r>
      <w:r w:rsidRPr="003F092C">
        <w:rPr>
          <w:rFonts w:ascii="Arial Narrow" w:hAnsi="Arial Narrow"/>
          <w:color w:val="010101"/>
          <w:w w:val="105"/>
          <w:sz w:val="22"/>
          <w:szCs w:val="22"/>
        </w:rPr>
        <w:t>First Date:</w:t>
      </w:r>
      <w:r w:rsidRPr="003F092C" w:rsidR="00B43F0B">
        <w:rPr>
          <w:rFonts w:ascii="Arial Narrow" w:hAnsi="Arial Narrow"/>
          <w:color w:val="010101"/>
          <w:w w:val="105"/>
          <w:sz w:val="22"/>
          <w:szCs w:val="22"/>
        </w:rPr>
        <w:tab/>
      </w:r>
      <w:r w:rsidRPr="003F092C" w:rsidR="00B43F0B">
        <w:rPr>
          <w:rFonts w:ascii="Arial Narrow" w:hAnsi="Arial Narrow"/>
          <w:color w:val="010101"/>
          <w:w w:val="105"/>
          <w:sz w:val="22"/>
          <w:szCs w:val="22"/>
        </w:rPr>
        <w:tab/>
      </w:r>
      <w:r w:rsidRPr="003F092C" w:rsidR="00B43F0B">
        <w:rPr>
          <w:rFonts w:ascii="Arial Narrow" w:hAnsi="Arial Narrow"/>
          <w:color w:val="010101"/>
          <w:w w:val="105"/>
          <w:sz w:val="22"/>
          <w:szCs w:val="22"/>
        </w:rPr>
        <w:tab/>
        <w:t>or</w:t>
      </w:r>
      <w:r w:rsidR="00803053">
        <w:rPr>
          <w:rFonts w:ascii="Arial Narrow" w:hAnsi="Arial Narrow"/>
          <w:color w:val="010101"/>
          <w:w w:val="105"/>
          <w:sz w:val="22"/>
          <w:szCs w:val="22"/>
        </w:rPr>
        <w:t xml:space="preserve">      </w:t>
      </w:r>
      <w:r w:rsidRPr="003F092C" w:rsidR="00B43F0B">
        <w:rPr>
          <w:rFonts w:ascii="Arial Narrow" w:hAnsi="Arial Narrow"/>
          <w:color w:val="010101"/>
          <w:w w:val="105"/>
          <w:sz w:val="22"/>
          <w:szCs w:val="22"/>
        </w:rPr>
        <w:t>Don’t Know</w:t>
      </w:r>
    </w:p>
    <w:p w:rsidR="000B03C7" w:rsidRPr="003F092C" w:rsidP="00B43F0B" w14:paraId="5227A272" w14:textId="011E1161">
      <w:pPr>
        <w:pStyle w:val="BodyText"/>
        <w:spacing w:before="8" w:after="120"/>
        <w:ind w:firstLine="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89984" behindDoc="0" locked="0" layoutInCell="1" allowOverlap="1">
                <wp:simplePos x="0" y="0"/>
                <wp:positionH relativeFrom="column">
                  <wp:posOffset>1068705</wp:posOffset>
                </wp:positionH>
                <wp:positionV relativeFrom="paragraph">
                  <wp:posOffset>176530</wp:posOffset>
                </wp:positionV>
                <wp:extent cx="1190625" cy="0"/>
                <wp:effectExtent l="0" t="0" r="0" b="0"/>
                <wp:wrapNone/>
                <wp:docPr id="99" name="Straight Connector 99"/>
                <wp:cNvGraphicFramePr/>
                <a:graphic xmlns:a="http://schemas.openxmlformats.org/drawingml/2006/main">
                  <a:graphicData uri="http://schemas.microsoft.com/office/word/2010/wordprocessingShape">
                    <wps:wsp xmlns:wps="http://schemas.microsoft.com/office/word/2010/wordprocessingShape">
                      <wps:cNvCnPr/>
                      <wps:spPr>
                        <a:xfrm>
                          <a:off x="0" y="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9" o:spid="_x0000_s1056" style="mso-width-percent:0;mso-width-relative:margin;mso-wrap-distance-bottom:0;mso-wrap-distance-left:9pt;mso-wrap-distance-right:9pt;mso-wrap-distance-top:0;mso-wrap-style:square;position:absolute;visibility:visible;z-index:251762688" from="84.15pt,13.9pt" to="177.9pt,13.9pt" strokecolor="black" strokeweight="0.5pt">
                <v:stroke joinstyle="miter"/>
              </v:line>
            </w:pict>
          </mc:Fallback>
        </mc:AlternateContent>
      </w:r>
      <w:r w:rsidRPr="003F092C" w:rsidR="005B16B9">
        <w:rPr>
          <w:rFonts w:ascii="Arial Narrow" w:hAnsi="Arial Narrow"/>
          <w:noProof/>
          <w:color w:val="010101"/>
          <w:sz w:val="22"/>
          <w:szCs w:val="22"/>
        </w:rPr>
        <mc:AlternateContent>
          <mc:Choice Requires="wps">
            <w:drawing>
              <wp:anchor distT="0" distB="0" distL="114300" distR="114300" simplePos="0" relativeHeight="251714560" behindDoc="0" locked="0" layoutInCell="1" allowOverlap="1">
                <wp:simplePos x="0" y="0"/>
                <wp:positionH relativeFrom="column">
                  <wp:posOffset>2428875</wp:posOffset>
                </wp:positionH>
                <wp:positionV relativeFrom="paragraph">
                  <wp:posOffset>66675</wp:posOffset>
                </wp:positionV>
                <wp:extent cx="114300" cy="114300"/>
                <wp:effectExtent l="0" t="0" r="19050" b="1905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57" style="width:9pt;height:9pt;margin-top:5.25pt;margin-left:191.25pt;mso-height-percent:0;mso-height-relative:margin;mso-width-percent:0;mso-width-relative:margin;mso-wrap-distance-bottom:0;mso-wrap-distance-left:9pt;mso-wrap-distance-right:9pt;mso-wrap-distance-top:0;mso-wrap-style:square;position:absolute;visibility:visible;v-text-anchor:middle;z-index:251785216" filled="f" strokecolor="black" strokeweight="1pt"/>
            </w:pict>
          </mc:Fallback>
        </mc:AlternateContent>
      </w:r>
      <w:r w:rsidRPr="003F092C">
        <w:rPr>
          <w:rFonts w:ascii="Arial Narrow" w:hAnsi="Arial Narrow"/>
          <w:color w:val="010101"/>
          <w:w w:val="105"/>
          <w:sz w:val="22"/>
          <w:szCs w:val="22"/>
        </w:rPr>
        <w:t>Last Date:</w:t>
      </w:r>
      <w:r w:rsidRPr="003F092C" w:rsidR="00930AE5">
        <w:rPr>
          <w:rFonts w:ascii="Arial Narrow" w:hAnsi="Arial Narrow"/>
          <w:color w:val="010101"/>
          <w:w w:val="105"/>
          <w:sz w:val="22"/>
          <w:szCs w:val="22"/>
        </w:rPr>
        <w:tab/>
      </w:r>
      <w:r w:rsidRPr="003F092C" w:rsidR="00930AE5">
        <w:rPr>
          <w:rFonts w:ascii="Arial Narrow" w:hAnsi="Arial Narrow"/>
          <w:color w:val="010101"/>
          <w:w w:val="105"/>
          <w:sz w:val="22"/>
          <w:szCs w:val="22"/>
        </w:rPr>
        <w:tab/>
      </w:r>
      <w:r w:rsidRPr="003F092C" w:rsidR="00930AE5">
        <w:rPr>
          <w:rFonts w:ascii="Arial Narrow" w:hAnsi="Arial Narrow"/>
          <w:color w:val="010101"/>
          <w:w w:val="105"/>
          <w:sz w:val="22"/>
          <w:szCs w:val="22"/>
        </w:rPr>
        <w:tab/>
        <w:t>or</w:t>
      </w:r>
      <w:r w:rsidR="00803053">
        <w:rPr>
          <w:rFonts w:ascii="Arial Narrow" w:hAnsi="Arial Narrow"/>
          <w:color w:val="010101"/>
          <w:w w:val="105"/>
          <w:sz w:val="22"/>
          <w:szCs w:val="22"/>
        </w:rPr>
        <w:t xml:space="preserve">      </w:t>
      </w:r>
      <w:r w:rsidRPr="003F092C" w:rsidR="00930AE5">
        <w:rPr>
          <w:rFonts w:ascii="Arial Narrow" w:hAnsi="Arial Narrow"/>
          <w:color w:val="010101"/>
          <w:w w:val="105"/>
          <w:sz w:val="22"/>
          <w:szCs w:val="22"/>
        </w:rPr>
        <w:t>Don’t Know</w:t>
      </w:r>
    </w:p>
    <w:p w:rsidR="000B03C7" w:rsidRPr="003F092C" w:rsidP="00825851" w14:paraId="3EB34625" w14:textId="26E3417C">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69504" behindDoc="0" locked="0" layoutInCell="1" allowOverlap="1">
                <wp:simplePos x="0" y="0"/>
                <wp:positionH relativeFrom="column">
                  <wp:posOffset>247650</wp:posOffset>
                </wp:positionH>
                <wp:positionV relativeFrom="paragraph">
                  <wp:posOffset>36830</wp:posOffset>
                </wp:positionV>
                <wp:extent cx="114300" cy="114300"/>
                <wp:effectExtent l="0" t="0" r="19050" b="1905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 o:spid="_x0000_s1058" style="width:9pt;height:9pt;margin-top:2.9pt;margin-left:19.5pt;mso-height-percent:0;mso-height-relative:margin;mso-width-percent:0;mso-width-relative:margin;mso-wrap-distance-bottom:0;mso-wrap-distance-left:9pt;mso-wrap-distance-right:9pt;mso-wrap-distance-top:0;mso-wrap-style:square;position:absolute;visibility:visible;v-text-anchor:middle;z-index:251742208" filled="f" strokecolor="black" strokeweight="1pt"/>
            </w:pict>
          </mc:Fallback>
        </mc:AlternateContent>
      </w:r>
      <w:r w:rsidRPr="003F092C">
        <w:rPr>
          <w:rFonts w:ascii="Arial Narrow" w:hAnsi="Arial Narrow"/>
          <w:color w:val="010101"/>
          <w:w w:val="105"/>
          <w:sz w:val="22"/>
          <w:szCs w:val="22"/>
        </w:rPr>
        <w:t xml:space="preserve">No - Continue to Item </w:t>
      </w:r>
      <w:r w:rsidRPr="003F092C" w:rsidR="00AA2FA8">
        <w:rPr>
          <w:rFonts w:ascii="Arial Narrow" w:hAnsi="Arial Narrow"/>
          <w:color w:val="010101"/>
          <w:w w:val="105"/>
          <w:sz w:val="22"/>
          <w:szCs w:val="22"/>
        </w:rPr>
        <w:t>1</w:t>
      </w:r>
      <w:r w:rsidR="00AA2FA8">
        <w:rPr>
          <w:rFonts w:ascii="Arial Narrow" w:hAnsi="Arial Narrow"/>
          <w:color w:val="010101"/>
          <w:w w:val="105"/>
          <w:sz w:val="22"/>
          <w:szCs w:val="22"/>
        </w:rPr>
        <w:t>1</w:t>
      </w:r>
      <w:r w:rsidRPr="003F092C">
        <w:rPr>
          <w:rFonts w:ascii="Arial Narrow" w:hAnsi="Arial Narrow"/>
          <w:color w:val="010101"/>
          <w:w w:val="105"/>
          <w:sz w:val="22"/>
          <w:szCs w:val="22"/>
        </w:rPr>
        <w:t>.</w:t>
      </w:r>
    </w:p>
    <w:p w:rsidR="000B03C7" w:rsidRPr="003F092C" w:rsidP="00464539" w14:paraId="404C7635" w14:textId="7EDDACEF">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Did you (or the student) withdraw from the school before the school closed?</w:t>
      </w:r>
    </w:p>
    <w:p w:rsidR="000B03C7" w:rsidRPr="003F092C" w:rsidP="00825851" w14:paraId="75BA8053" w14:textId="4AFC395B">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0528" behindDoc="0" locked="0" layoutInCell="1" allowOverlap="1">
                <wp:simplePos x="0" y="0"/>
                <wp:positionH relativeFrom="column">
                  <wp:posOffset>247650</wp:posOffset>
                </wp:positionH>
                <wp:positionV relativeFrom="paragraph">
                  <wp:posOffset>17780</wp:posOffset>
                </wp:positionV>
                <wp:extent cx="114300" cy="114300"/>
                <wp:effectExtent l="0" t="0" r="19050" b="1905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59" style="width:9pt;height:9pt;margin-top:1.4pt;margin-left:19.5pt;mso-height-percent:0;mso-height-relative:margin;mso-width-percent:0;mso-width-relative:margin;mso-wrap-distance-bottom:0;mso-wrap-distance-left:9pt;mso-wrap-distance-right:9pt;mso-wrap-distance-top:0;mso-wrap-style:square;position:absolute;visibility:visible;v-text-anchor:middle;z-index:251743232" filled="f" strokecolor="black" strokeweight="1pt"/>
            </w:pict>
          </mc:Fallback>
        </mc:AlternateContent>
      </w:r>
      <w:r w:rsidRPr="003F092C">
        <w:rPr>
          <w:rFonts w:ascii="Arial Narrow" w:hAnsi="Arial Narrow"/>
          <w:color w:val="010101"/>
          <w:w w:val="105"/>
          <w:sz w:val="22"/>
          <w:szCs w:val="22"/>
        </w:rPr>
        <w:t>Yes - Continue to Item 12.</w:t>
      </w:r>
    </w:p>
    <w:p w:rsidR="000B03C7" w:rsidRPr="003F092C" w:rsidP="00825851" w14:paraId="152F498E" w14:textId="194052A6">
      <w:pPr>
        <w:pStyle w:val="BodyText"/>
        <w:spacing w:before="8" w:after="120"/>
        <w:ind w:left="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1552" behindDoc="0" locked="0" layoutInCell="1" allowOverlap="1">
                <wp:simplePos x="0" y="0"/>
                <wp:positionH relativeFrom="column">
                  <wp:posOffset>247650</wp:posOffset>
                </wp:positionH>
                <wp:positionV relativeFrom="paragraph">
                  <wp:posOffset>37465</wp:posOffset>
                </wp:positionV>
                <wp:extent cx="114300" cy="114300"/>
                <wp:effectExtent l="0" t="0" r="19050" b="1905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5" o:spid="_x0000_s1060" style="width:9pt;height:9pt;margin-top:2.95pt;margin-left:19.5pt;mso-height-percent:0;mso-height-relative:margin;mso-width-percent:0;mso-width-relative:margin;mso-wrap-distance-bottom:0;mso-wrap-distance-left:9pt;mso-wrap-distance-right:9pt;mso-wrap-distance-top:0;mso-wrap-style:square;position:absolute;visibility:visible;v-text-anchor:middle;z-index:251744256" filled="f" strokecolor="black" strokeweight="1pt"/>
            </w:pict>
          </mc:Fallback>
        </mc:AlternateContent>
      </w:r>
      <w:r w:rsidRPr="003F092C">
        <w:rPr>
          <w:rFonts w:ascii="Arial Narrow" w:hAnsi="Arial Narrow"/>
          <w:color w:val="010101"/>
          <w:w w:val="105"/>
          <w:sz w:val="22"/>
          <w:szCs w:val="22"/>
        </w:rPr>
        <w:t>No - Skip to Item 13.</w:t>
      </w:r>
    </w:p>
    <w:p w:rsidR="00B109B7" w:rsidRPr="003F092C" w:rsidP="00B109B7" w14:paraId="54876779" w14:textId="69997E52">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On what date did you (or the student) withdraw from the school? See Section 6 for an explanation of how</w:t>
      </w:r>
      <w:r w:rsidRPr="003F092C">
        <w:rPr>
          <w:rFonts w:ascii="Arial Narrow" w:hAnsi="Arial Narrow"/>
        </w:rPr>
        <w:t xml:space="preserve"> </w:t>
      </w:r>
      <w:r w:rsidRPr="003F092C">
        <w:rPr>
          <w:rFonts w:ascii="Arial Narrow" w:hAnsi="Arial Narrow"/>
          <w:color w:val="010101"/>
          <w:w w:val="105"/>
          <w:sz w:val="22"/>
          <w:szCs w:val="22"/>
        </w:rPr>
        <w:t>this date can affect eligibility for a closed school discharge.</w:t>
      </w:r>
    </w:p>
    <w:p w:rsidR="00B109B7" w:rsidRPr="003F092C" w:rsidP="00B109B7" w14:paraId="4090092C" w14:textId="419E33E5">
      <w:pPr>
        <w:pStyle w:val="BodyText"/>
        <w:spacing w:before="8"/>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1008" behindDoc="0" locked="0" layoutInCell="1" allowOverlap="1">
                <wp:simplePos x="0" y="0"/>
                <wp:positionH relativeFrom="column">
                  <wp:posOffset>228600</wp:posOffset>
                </wp:positionH>
                <wp:positionV relativeFrom="paragraph">
                  <wp:posOffset>133985</wp:posOffset>
                </wp:positionV>
                <wp:extent cx="3168650" cy="0"/>
                <wp:effectExtent l="0" t="0" r="0" b="0"/>
                <wp:wrapNone/>
                <wp:docPr id="100" name="Straight Connector 100"/>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0" o:spid="_x0000_s1061" style="mso-width-percent:0;mso-width-relative:margin;mso-wrap-distance-bottom:0;mso-wrap-distance-left:9pt;mso-wrap-distance-right:9pt;mso-wrap-distance-top:0;mso-wrap-style:square;position:absolute;visibility:visible;z-index:251763712" from="18pt,10.55pt" to="267.5pt,10.55pt" strokecolor="black" strokeweight="0.5pt">
                <v:stroke joinstyle="miter"/>
              </v:line>
            </w:pict>
          </mc:Fallback>
        </mc:AlternateContent>
      </w:r>
    </w:p>
    <w:p w:rsidR="00B109B7" w:rsidRPr="003F092C" w:rsidP="00B109B7" w14:paraId="1439FD42" w14:textId="2FFE15FC">
      <w:pPr>
        <w:pStyle w:val="BodyText"/>
        <w:spacing w:before="8"/>
        <w:ind w:left="360"/>
        <w:rPr>
          <w:rFonts w:ascii="Arial Narrow" w:hAnsi="Arial Narrow"/>
          <w:color w:val="010101"/>
          <w:w w:val="105"/>
          <w:sz w:val="22"/>
          <w:szCs w:val="22"/>
        </w:rPr>
      </w:pPr>
    </w:p>
    <w:p w:rsidR="00042EB1" w:rsidRPr="003F092C" w:rsidP="00B109B7" w14:paraId="5276301C" w14:textId="77777777">
      <w:pPr>
        <w:pStyle w:val="BodyText"/>
        <w:spacing w:before="8"/>
        <w:rPr>
          <w:rFonts w:ascii="Arial Narrow" w:hAnsi="Arial Narrow"/>
          <w:color w:val="010101"/>
          <w:w w:val="105"/>
          <w:sz w:val="22"/>
          <w:szCs w:val="22"/>
        </w:rPr>
        <w:sectPr w:rsidSect="00857DC8">
          <w:type w:val="continuous"/>
          <w:pgSz w:w="12240" w:h="15840" w:code="1"/>
          <w:pgMar w:top="720" w:right="720" w:bottom="720" w:left="720" w:header="0" w:footer="0" w:gutter="0"/>
          <w:cols w:num="2" w:space="360"/>
          <w:docGrid w:linePitch="360"/>
        </w:sectPr>
      </w:pPr>
    </w:p>
    <w:p w:rsidR="00B109B7" w:rsidRPr="003F092C" w:rsidP="00B109B7" w14:paraId="5B835AB1" w14:textId="5EB6734B">
      <w:pPr>
        <w:pStyle w:val="BodyText"/>
        <w:spacing w:before="8"/>
        <w:rPr>
          <w:rFonts w:ascii="Arial Narrow" w:hAnsi="Arial Narrow"/>
          <w:color w:val="010101"/>
          <w:w w:val="105"/>
          <w:sz w:val="22"/>
          <w:szCs w:val="22"/>
        </w:rPr>
        <w:sectPr w:rsidSect="00857DC8">
          <w:pgSz w:w="12240" w:h="15840" w:code="1"/>
          <w:pgMar w:top="720" w:right="720" w:bottom="720" w:left="720" w:header="0" w:footer="0" w:gutter="0"/>
          <w:cols w:space="720"/>
          <w:docGrid w:linePitch="360"/>
        </w:sectPr>
      </w:pPr>
      <w:r w:rsidRPr="003F092C">
        <w:rPr>
          <w:rFonts w:ascii="Arial Narrow" w:hAnsi="Arial Narrow"/>
          <w:color w:val="010101"/>
          <w:w w:val="105"/>
          <w:sz w:val="22"/>
          <w:szCs w:val="22"/>
        </w:rPr>
        <w:t>Borrower Name:</w:t>
      </w:r>
      <w:r w:rsidRPr="003F092C" w:rsidR="00C74F5F">
        <w:rPr>
          <w:rFonts w:ascii="Arial Narrow" w:hAnsi="Arial Narrow"/>
          <w:noProof/>
          <w:color w:val="010101"/>
          <w:sz w:val="22"/>
          <w:szCs w:val="22"/>
        </w:rPr>
        <w:t xml:space="preserve"> </w:t>
      </w:r>
      <w:r w:rsidRPr="003F092C">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sidR="00C74F5F">
        <w:rPr>
          <w:rFonts w:ascii="Arial Narrow" w:hAnsi="Arial Narrow"/>
          <w:color w:val="010101"/>
          <w:w w:val="105"/>
          <w:sz w:val="22"/>
          <w:szCs w:val="22"/>
        </w:rPr>
        <w:tab/>
      </w:r>
      <w:r w:rsidRPr="003F092C">
        <w:rPr>
          <w:rFonts w:ascii="Arial Narrow" w:hAnsi="Arial Narrow"/>
          <w:color w:val="010101"/>
          <w:w w:val="105"/>
          <w:sz w:val="22"/>
          <w:szCs w:val="22"/>
        </w:rPr>
        <w:t>Borrower SSN:</w:t>
      </w:r>
      <w:r w:rsidRPr="003F092C">
        <w:rPr>
          <w:rFonts w:ascii="Arial Narrow" w:hAnsi="Arial Narrow"/>
          <w:color w:val="010101"/>
          <w:w w:val="105"/>
          <w:sz w:val="22"/>
          <w:szCs w:val="22"/>
        </w:rPr>
        <w:tab/>
      </w:r>
    </w:p>
    <w:p w:rsidR="001F4086" w:rsidRPr="003F092C" w:rsidP="001F4086" w14:paraId="305A7B11" w14:textId="1871F58A">
      <w:pPr>
        <w:pStyle w:val="BodyText"/>
        <w:spacing w:before="52" w:after="72"/>
        <w:rPr>
          <w:rFonts w:ascii="Arial Narrow" w:hAnsi="Arial Narrow"/>
          <w:b/>
          <w:bCs/>
          <w:color w:val="010101"/>
          <w:w w:val="105"/>
          <w:sz w:val="22"/>
          <w:szCs w:val="22"/>
        </w:rPr>
        <w:sectPr w:rsidSect="00857DC8">
          <w:type w:val="continuous"/>
          <w:pgSz w:w="12240" w:h="15840" w:code="1"/>
          <w:pgMar w:top="720" w:right="720" w:bottom="720" w:left="720" w:header="0" w:footer="389" w:gutter="0"/>
          <w:cols w:space="720"/>
          <w:docGrid w:linePitch="360"/>
        </w:sectPr>
      </w:pPr>
      <w:r w:rsidRPr="003F092C">
        <w:rPr>
          <w:rFonts w:ascii="Arial Narrow" w:hAnsi="Arial Narrow"/>
          <w:noProof/>
          <w:color w:val="010101"/>
          <w:sz w:val="22"/>
          <w:szCs w:val="22"/>
        </w:rPr>
        <mc:AlternateContent>
          <mc:Choice Requires="wps">
            <w:drawing>
              <wp:anchor distT="0" distB="0" distL="114300" distR="114300" simplePos="0" relativeHeight="251699200" behindDoc="0" locked="0" layoutInCell="1" allowOverlap="1">
                <wp:simplePos x="0" y="0"/>
                <wp:positionH relativeFrom="column">
                  <wp:posOffset>908050</wp:posOffset>
                </wp:positionH>
                <wp:positionV relativeFrom="paragraph">
                  <wp:posOffset>5715</wp:posOffset>
                </wp:positionV>
                <wp:extent cx="3168650" cy="0"/>
                <wp:effectExtent l="0" t="0" r="0" b="0"/>
                <wp:wrapNone/>
                <wp:docPr id="110" name="Straight Connector 110"/>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62" style="mso-width-percent:0;mso-width-relative:margin;mso-wrap-distance-bottom:0;mso-wrap-distance-left:9pt;mso-wrap-distance-right:9pt;mso-wrap-distance-top:0;mso-wrap-style:square;position:absolute;visibility:visible;z-index:251771904" from="71.5pt,0.45pt" to="321pt,0.45pt" strokecolor="black" strokeweight="0.5pt">
                <v:stroke joinstyle="miter"/>
              </v:line>
            </w:pict>
          </mc:Fallback>
        </mc:AlternateContent>
      </w:r>
      <w:r w:rsidRPr="003F092C" w:rsidR="005E5399">
        <w:rPr>
          <w:rFonts w:ascii="Arial Narrow" w:hAnsi="Arial Narrow"/>
          <w:noProof/>
          <w:color w:val="010101"/>
          <w:sz w:val="22"/>
          <w:szCs w:val="22"/>
        </w:rPr>
        <mc:AlternateContent>
          <mc:Choice Requires="wps">
            <w:drawing>
              <wp:anchor distT="0" distB="0" distL="114300" distR="114300" simplePos="0" relativeHeight="251700224" behindDoc="0" locked="0" layoutInCell="1" allowOverlap="1">
                <wp:simplePos x="0" y="0"/>
                <wp:positionH relativeFrom="column">
                  <wp:posOffset>4991101</wp:posOffset>
                </wp:positionH>
                <wp:positionV relativeFrom="paragraph">
                  <wp:posOffset>6350</wp:posOffset>
                </wp:positionV>
                <wp:extent cx="1905000" cy="0"/>
                <wp:effectExtent l="0" t="0" r="0" b="0"/>
                <wp:wrapNone/>
                <wp:docPr id="111" name="Straight Connector 111"/>
                <wp:cNvGraphicFramePr/>
                <a:graphic xmlns:a="http://schemas.openxmlformats.org/drawingml/2006/main">
                  <a:graphicData uri="http://schemas.microsoft.com/office/word/2010/wordprocessingShape">
                    <wps:wsp xmlns:wps="http://schemas.microsoft.com/office/word/2010/wordprocessingShape">
                      <wps:cNvCnPr/>
                      <wps:spPr>
                        <a:xfrm>
                          <a:off x="0" y="0"/>
                          <a:ext cx="190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1" o:spid="_x0000_s1063" style="mso-width-percent:0;mso-width-relative:margin;mso-wrap-distance-bottom:0;mso-wrap-distance-left:9pt;mso-wrap-distance-right:9pt;mso-wrap-distance-top:0;mso-wrap-style:square;position:absolute;visibility:visible;z-index:251772928" from="393pt,0.5pt" to="543pt,0.5pt" strokecolor="black" strokeweight="0.5pt">
                <v:stroke joinstyle="miter"/>
              </v:line>
            </w:pict>
          </mc:Fallback>
        </mc:AlternateContent>
      </w:r>
      <w:r w:rsidRPr="003F092C" w:rsidR="00C751FB">
        <w:rPr>
          <w:rFonts w:ascii="Arial Narrow" w:hAnsi="Arial Narrow"/>
          <w:noProof/>
          <w:color w:val="010101"/>
          <w:sz w:val="22"/>
          <w:szCs w:val="22"/>
        </w:rPr>
        <mc:AlternateContent>
          <mc:Choice Requires="wps">
            <w:drawing>
              <wp:anchor distT="0" distB="0" distL="0" distR="0" simplePos="0" relativeHeight="251662336" behindDoc="1" locked="0" layoutInCell="1" allowOverlap="1">
                <wp:simplePos x="0" y="0"/>
                <wp:positionH relativeFrom="page">
                  <wp:posOffset>149860</wp:posOffset>
                </wp:positionH>
                <wp:positionV relativeFrom="paragraph">
                  <wp:posOffset>223520</wp:posOffset>
                </wp:positionV>
                <wp:extent cx="7330440" cy="1270"/>
                <wp:effectExtent l="0" t="0" r="0" b="0"/>
                <wp:wrapTopAndBottom/>
                <wp:docPr id="44" name="Freeform: Shape 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4" o:spid="_x0000_s1064" style="width:577.2pt;height:0.1pt;margin-top:17.6pt;margin-left:11.8pt;mso-height-percent:0;mso-height-relative:page;mso-position-horizontal-relative:page;mso-width-percent:0;mso-width-relative:page;mso-wrap-distance-bottom:0;mso-wrap-distance-left:0;mso-wrap-distance-right:0;mso-wrap-distance-top:0;mso-wrap-style:square;position:absolute;visibility:visible;v-text-anchor:top;z-index:-251581440"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2: SCHOOL CLOSURE INFORMATION (Continued)</w:t>
      </w:r>
    </w:p>
    <w:p w:rsidR="001F4086" w:rsidRPr="003F092C" w:rsidP="00D65AE2" w14:paraId="097CA15D" w14:textId="0C1A2BF9">
      <w:pPr>
        <w:pStyle w:val="BodyText"/>
        <w:numPr>
          <w:ilvl w:val="0"/>
          <w:numId w:val="2"/>
        </w:numPr>
        <w:spacing w:before="84" w:after="120"/>
        <w:ind w:left="360"/>
        <w:rPr>
          <w:rFonts w:ascii="Arial Narrow" w:hAnsi="Arial Narrow"/>
          <w:color w:val="010101"/>
          <w:w w:val="105"/>
          <w:sz w:val="22"/>
          <w:szCs w:val="22"/>
        </w:rPr>
      </w:pPr>
      <w:r w:rsidRPr="003F092C">
        <w:rPr>
          <w:rFonts w:ascii="Arial Narrow" w:hAnsi="Arial Narrow"/>
          <w:color w:val="010101"/>
          <w:w w:val="105"/>
          <w:sz w:val="22"/>
          <w:szCs w:val="22"/>
        </w:rPr>
        <w:t>Select the option that most closely describes your (or the student's) efforts to complete the program of study:</w:t>
      </w:r>
    </w:p>
    <w:p w:rsidR="000B03C7" w:rsidRPr="003F092C" w:rsidP="00825851" w14:paraId="04BAB44A" w14:textId="6315B8BC">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2576" behindDoc="0" locked="0" layoutInCell="1" allowOverlap="1">
                <wp:simplePos x="0" y="0"/>
                <wp:positionH relativeFrom="column">
                  <wp:posOffset>247650</wp:posOffset>
                </wp:positionH>
                <wp:positionV relativeFrom="paragraph">
                  <wp:posOffset>213360</wp:posOffset>
                </wp:positionV>
                <wp:extent cx="114300" cy="114300"/>
                <wp:effectExtent l="0" t="0" r="19050" b="1905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 o:spid="_x0000_s1065" style="width:9pt;height:9pt;margin-top:16.8pt;margin-left:19.5pt;mso-height-percent:0;mso-height-relative:margin;mso-width-percent:0;mso-width-relative:margin;mso-wrap-distance-bottom:0;mso-wrap-distance-left:9pt;mso-wrap-distance-right:9pt;mso-wrap-distance-top:0;mso-wrap-style:square;position:absolute;visibility:visible;v-text-anchor:middle;z-index:251745280" filled="f" strokecolor="black" strokeweight="1pt"/>
            </w:pict>
          </mc:Fallback>
        </mc:AlternateContent>
      </w:r>
      <w:r w:rsidRPr="003F092C" w:rsidR="00861942">
        <w:rPr>
          <w:rFonts w:ascii="Arial Narrow" w:hAnsi="Arial Narrow"/>
          <w:color w:val="010101"/>
          <w:w w:val="105"/>
          <w:sz w:val="22"/>
          <w:szCs w:val="22"/>
        </w:rPr>
        <w:tab/>
      </w:r>
      <w:r w:rsidRPr="003F092C" w:rsidR="00C83D57">
        <w:rPr>
          <w:rFonts w:ascii="Arial Narrow" w:hAnsi="Arial Narrow"/>
          <w:color w:val="010101"/>
          <w:w w:val="105"/>
          <w:sz w:val="22"/>
          <w:szCs w:val="22"/>
        </w:rPr>
        <w:t xml:space="preserve">Didn’t accept a </w:t>
      </w:r>
      <w:r w:rsidRPr="003F092C" w:rsidR="00672501">
        <w:rPr>
          <w:rFonts w:ascii="Arial Narrow" w:hAnsi="Arial Narrow"/>
          <w:color w:val="010101"/>
          <w:w w:val="105"/>
          <w:sz w:val="22"/>
          <w:szCs w:val="22"/>
        </w:rPr>
        <w:t xml:space="preserve">teach-out agreement or continue </w:t>
      </w:r>
      <w:r w:rsidRPr="003F092C" w:rsidR="00553686">
        <w:rPr>
          <w:rFonts w:ascii="Arial Narrow" w:hAnsi="Arial Narrow"/>
          <w:color w:val="010101"/>
          <w:w w:val="105"/>
          <w:sz w:val="22"/>
          <w:szCs w:val="22"/>
        </w:rPr>
        <w:t>the</w:t>
      </w:r>
      <w:r w:rsidRPr="003F092C" w:rsidR="00672501">
        <w:rPr>
          <w:rFonts w:ascii="Arial Narrow" w:hAnsi="Arial Narrow"/>
          <w:color w:val="010101"/>
          <w:w w:val="105"/>
          <w:sz w:val="22"/>
          <w:szCs w:val="22"/>
        </w:rPr>
        <w:t xml:space="preserve"> program </w:t>
      </w:r>
      <w:r w:rsidRPr="003F092C" w:rsidR="00F03856">
        <w:rPr>
          <w:rFonts w:ascii="Arial Narrow" w:hAnsi="Arial Narrow"/>
          <w:color w:val="010101"/>
          <w:w w:val="105"/>
          <w:sz w:val="22"/>
          <w:szCs w:val="22"/>
        </w:rPr>
        <w:t xml:space="preserve">of study </w:t>
      </w:r>
      <w:r w:rsidRPr="003F092C" w:rsidR="00672501">
        <w:rPr>
          <w:rFonts w:ascii="Arial Narrow" w:hAnsi="Arial Narrow"/>
          <w:color w:val="010101"/>
          <w:w w:val="105"/>
          <w:sz w:val="22"/>
          <w:szCs w:val="22"/>
        </w:rPr>
        <w:t>at a different branch or location of the closed school</w:t>
      </w:r>
      <w:r w:rsidRPr="003F092C" w:rsidR="00B56F49">
        <w:rPr>
          <w:rFonts w:ascii="Arial Narrow" w:hAnsi="Arial Narrow"/>
          <w:color w:val="010101"/>
          <w:w w:val="105"/>
          <w:sz w:val="22"/>
          <w:szCs w:val="22"/>
        </w:rPr>
        <w:t xml:space="preserve"> (see Section 5)</w:t>
      </w:r>
      <w:r w:rsidRPr="003F092C" w:rsidR="00912DF6">
        <w:rPr>
          <w:rFonts w:ascii="Arial Narrow" w:hAnsi="Arial Narrow"/>
          <w:color w:val="010101"/>
          <w:w w:val="105"/>
          <w:sz w:val="22"/>
          <w:szCs w:val="22"/>
        </w:rPr>
        <w:t>.</w:t>
      </w:r>
      <w:r w:rsidRPr="003F092C" w:rsidR="00B56F49">
        <w:rPr>
          <w:rFonts w:ascii="Arial Narrow" w:hAnsi="Arial Narrow"/>
          <w:color w:val="010101"/>
          <w:w w:val="105"/>
          <w:sz w:val="22"/>
          <w:szCs w:val="22"/>
        </w:rPr>
        <w:t xml:space="preserve"> </w:t>
      </w:r>
      <w:r w:rsidRPr="003F092C" w:rsidR="009A4B95">
        <w:rPr>
          <w:rFonts w:ascii="Arial Narrow" w:hAnsi="Arial Narrow"/>
          <w:color w:val="010101"/>
          <w:w w:val="105"/>
          <w:sz w:val="22"/>
          <w:szCs w:val="22"/>
        </w:rPr>
        <w:t xml:space="preserve"> - Skip to Item 1</w:t>
      </w:r>
      <w:r w:rsidRPr="003F092C" w:rsidR="00DE40DA">
        <w:rPr>
          <w:rFonts w:ascii="Arial Narrow" w:hAnsi="Arial Narrow"/>
          <w:color w:val="010101"/>
          <w:w w:val="105"/>
          <w:sz w:val="22"/>
          <w:szCs w:val="22"/>
        </w:rPr>
        <w:t>5</w:t>
      </w:r>
      <w:r w:rsidRPr="003F092C" w:rsidR="009A4B95">
        <w:rPr>
          <w:rFonts w:ascii="Arial Narrow" w:hAnsi="Arial Narrow"/>
          <w:color w:val="010101"/>
          <w:w w:val="105"/>
          <w:sz w:val="22"/>
          <w:szCs w:val="22"/>
        </w:rPr>
        <w:t>.</w:t>
      </w:r>
    </w:p>
    <w:p w:rsidR="000B03C7" w:rsidRPr="003F092C" w:rsidP="00E76E25" w14:paraId="7A75965C" w14:textId="561B61ED">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3600" behindDoc="0" locked="0" layoutInCell="1" allowOverlap="1">
                <wp:simplePos x="0" y="0"/>
                <wp:positionH relativeFrom="column">
                  <wp:posOffset>247650</wp:posOffset>
                </wp:positionH>
                <wp:positionV relativeFrom="paragraph">
                  <wp:posOffset>218440</wp:posOffset>
                </wp:positionV>
                <wp:extent cx="114300" cy="114300"/>
                <wp:effectExtent l="0" t="0" r="19050" b="1905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 o:spid="_x0000_s1066" style="width:9pt;height:9pt;margin-top:17.2pt;margin-left:19.5pt;mso-height-percent:0;mso-height-relative:margin;mso-width-percent:0;mso-width-relative:margin;mso-wrap-distance-bottom:0;mso-wrap-distance-left:9pt;mso-wrap-distance-right:9pt;mso-wrap-distance-top:0;mso-wrap-style:square;position:absolute;visibility:visible;v-text-anchor:middle;z-index:251746304" filled="f" strokecolor="black" strokeweight="1pt"/>
            </w:pict>
          </mc:Fallback>
        </mc:AlternateContent>
      </w:r>
      <w:r w:rsidRPr="003F092C" w:rsidR="00861942">
        <w:rPr>
          <w:rFonts w:ascii="Arial Narrow" w:hAnsi="Arial Narrow"/>
          <w:color w:val="010101"/>
          <w:w w:val="105"/>
          <w:sz w:val="22"/>
          <w:szCs w:val="22"/>
        </w:rPr>
        <w:tab/>
      </w:r>
      <w:r w:rsidRPr="003F092C" w:rsidR="005F6BC8">
        <w:rPr>
          <w:rFonts w:ascii="Arial Narrow" w:hAnsi="Arial Narrow"/>
          <w:color w:val="010101"/>
          <w:w w:val="105"/>
          <w:sz w:val="22"/>
          <w:szCs w:val="22"/>
        </w:rPr>
        <w:t xml:space="preserve">Enrolled in a teach-out </w:t>
      </w:r>
      <w:r w:rsidRPr="003F092C" w:rsidR="00C42A9E">
        <w:rPr>
          <w:rFonts w:ascii="Arial Narrow" w:hAnsi="Arial Narrow"/>
          <w:color w:val="010101"/>
          <w:w w:val="105"/>
          <w:sz w:val="22"/>
          <w:szCs w:val="22"/>
        </w:rPr>
        <w:t>agreement</w:t>
      </w:r>
      <w:r w:rsidRPr="003F092C" w:rsidR="00902999">
        <w:rPr>
          <w:rFonts w:ascii="Arial Narrow" w:hAnsi="Arial Narrow"/>
          <w:color w:val="010101"/>
          <w:w w:val="105"/>
          <w:sz w:val="22"/>
          <w:szCs w:val="22"/>
        </w:rPr>
        <w:t xml:space="preserve"> or </w:t>
      </w:r>
      <w:r w:rsidRPr="003F092C" w:rsidR="00C9072B">
        <w:rPr>
          <w:rFonts w:ascii="Arial Narrow" w:hAnsi="Arial Narrow"/>
          <w:color w:val="010101"/>
          <w:w w:val="105"/>
          <w:sz w:val="22"/>
          <w:szCs w:val="22"/>
        </w:rPr>
        <w:t>continued my</w:t>
      </w:r>
      <w:r w:rsidRPr="003F092C" w:rsidR="00902999">
        <w:rPr>
          <w:rFonts w:ascii="Arial Narrow" w:hAnsi="Arial Narrow"/>
          <w:color w:val="010101"/>
          <w:w w:val="105"/>
          <w:sz w:val="22"/>
          <w:szCs w:val="22"/>
        </w:rPr>
        <w:t xml:space="preserve"> program </w:t>
      </w:r>
      <w:r w:rsidRPr="003F092C" w:rsidR="00F03856">
        <w:rPr>
          <w:rFonts w:ascii="Arial Narrow" w:hAnsi="Arial Narrow"/>
          <w:color w:val="010101"/>
          <w:w w:val="105"/>
          <w:sz w:val="22"/>
          <w:szCs w:val="22"/>
        </w:rPr>
        <w:t xml:space="preserve">of study </w:t>
      </w:r>
      <w:r w:rsidRPr="003F092C" w:rsidR="00902999">
        <w:rPr>
          <w:rFonts w:ascii="Arial Narrow" w:hAnsi="Arial Narrow"/>
          <w:color w:val="010101"/>
          <w:w w:val="105"/>
          <w:sz w:val="22"/>
          <w:szCs w:val="22"/>
        </w:rPr>
        <w:t xml:space="preserve">at a different </w:t>
      </w:r>
      <w:r w:rsidRPr="003F092C" w:rsidR="008C6077">
        <w:rPr>
          <w:rFonts w:ascii="Arial Narrow" w:hAnsi="Arial Narrow"/>
          <w:color w:val="010101"/>
          <w:w w:val="105"/>
          <w:sz w:val="22"/>
          <w:szCs w:val="22"/>
        </w:rPr>
        <w:t>branch or location of the closed school</w:t>
      </w:r>
      <w:r w:rsidRPr="003F092C" w:rsidR="005F6BC8">
        <w:rPr>
          <w:rFonts w:ascii="Arial Narrow" w:hAnsi="Arial Narrow"/>
          <w:color w:val="010101"/>
          <w:w w:val="105"/>
          <w:sz w:val="22"/>
          <w:szCs w:val="22"/>
        </w:rPr>
        <w:t xml:space="preserve"> (see Section 5)</w:t>
      </w:r>
      <w:r w:rsidR="009743AF">
        <w:rPr>
          <w:rFonts w:ascii="Arial Narrow" w:hAnsi="Arial Narrow"/>
          <w:color w:val="010101"/>
          <w:w w:val="105"/>
          <w:sz w:val="22"/>
          <w:szCs w:val="22"/>
        </w:rPr>
        <w:t>.</w:t>
      </w:r>
      <w:r w:rsidRPr="003F092C" w:rsidR="005F6BC8">
        <w:rPr>
          <w:rFonts w:ascii="Arial Narrow" w:hAnsi="Arial Narrow"/>
          <w:color w:val="010101"/>
          <w:w w:val="105"/>
          <w:sz w:val="22"/>
          <w:szCs w:val="22"/>
        </w:rPr>
        <w:t xml:space="preserve"> - Continue to Item 14.</w:t>
      </w:r>
    </w:p>
    <w:p w:rsidR="005F6BC8" w:rsidRPr="003F092C" w:rsidP="00D65AE2" w14:paraId="7771C9CA" w14:textId="4D15F9E9">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Select the option that most closely describes your (or the student's) enrollment status in the program identified in Item 13:</w:t>
      </w:r>
    </w:p>
    <w:p w:rsidR="00605ECA" w:rsidRPr="003F092C" w:rsidP="00E76E25" w14:paraId="5F21416D" w14:textId="5D483CCC">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4624" behindDoc="0" locked="0" layoutInCell="1" allowOverlap="1">
                <wp:simplePos x="0" y="0"/>
                <wp:positionH relativeFrom="column">
                  <wp:posOffset>247650</wp:posOffset>
                </wp:positionH>
                <wp:positionV relativeFrom="paragraph">
                  <wp:posOffset>76200</wp:posOffset>
                </wp:positionV>
                <wp:extent cx="114300" cy="114300"/>
                <wp:effectExtent l="0" t="0" r="19050" b="1905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1067" style="width:9pt;height:9pt;margin-top:6pt;margin-left:19.5pt;mso-height-percent:0;mso-height-relative:margin;mso-width-percent:0;mso-width-relative:margin;mso-wrap-distance-bottom:0;mso-wrap-distance-left:9pt;mso-wrap-distance-right:9pt;mso-wrap-distance-top:0;mso-wrap-style:square;position:absolute;visibility:visible;v-text-anchor:middle;z-index:251747328" filled="f" strokecolor="black" strokeweight="1pt"/>
            </w:pict>
          </mc:Fallback>
        </mc:AlternateContent>
      </w:r>
      <w:r w:rsidRPr="003F092C" w:rsidR="00861942">
        <w:rPr>
          <w:rFonts w:ascii="Arial Narrow" w:hAnsi="Arial Narrow"/>
          <w:color w:val="010101"/>
          <w:w w:val="105"/>
          <w:sz w:val="22"/>
          <w:szCs w:val="22"/>
        </w:rPr>
        <w:tab/>
      </w:r>
      <w:r w:rsidRPr="003F092C" w:rsidR="005F6A2A">
        <w:rPr>
          <w:rFonts w:ascii="Arial Narrow" w:hAnsi="Arial Narrow"/>
          <w:color w:val="010101"/>
          <w:w w:val="105"/>
          <w:sz w:val="22"/>
          <w:szCs w:val="22"/>
        </w:rPr>
        <w:t xml:space="preserve">Completed a teach-out </w:t>
      </w:r>
      <w:r w:rsidRPr="003F092C" w:rsidR="00542D4A">
        <w:rPr>
          <w:rFonts w:ascii="Arial Narrow" w:hAnsi="Arial Narrow"/>
          <w:color w:val="010101"/>
          <w:w w:val="105"/>
          <w:sz w:val="22"/>
          <w:szCs w:val="22"/>
        </w:rPr>
        <w:t>agreement</w:t>
      </w:r>
      <w:r w:rsidRPr="003F092C" w:rsidR="008C6077">
        <w:rPr>
          <w:rFonts w:ascii="Arial Narrow" w:hAnsi="Arial Narrow"/>
          <w:color w:val="010101"/>
          <w:w w:val="105"/>
          <w:sz w:val="22"/>
          <w:szCs w:val="22"/>
        </w:rPr>
        <w:t xml:space="preserve"> or program</w:t>
      </w:r>
      <w:r w:rsidRPr="003F092C" w:rsidR="008C2B37">
        <w:rPr>
          <w:rFonts w:ascii="Arial Narrow" w:hAnsi="Arial Narrow"/>
          <w:color w:val="010101"/>
          <w:w w:val="105"/>
          <w:sz w:val="22"/>
          <w:szCs w:val="22"/>
        </w:rPr>
        <w:t xml:space="preserve"> of study</w:t>
      </w:r>
      <w:r w:rsidRPr="003F092C" w:rsidR="005F6A2A">
        <w:rPr>
          <w:rFonts w:ascii="Arial Narrow" w:hAnsi="Arial Narrow"/>
          <w:color w:val="010101"/>
          <w:w w:val="105"/>
          <w:sz w:val="22"/>
          <w:szCs w:val="22"/>
        </w:rPr>
        <w:t xml:space="preserve"> (see Section 5)</w:t>
      </w:r>
      <w:r w:rsidR="002605C1">
        <w:rPr>
          <w:rFonts w:ascii="Arial Narrow" w:hAnsi="Arial Narrow"/>
          <w:color w:val="010101"/>
          <w:w w:val="105"/>
          <w:sz w:val="22"/>
          <w:szCs w:val="22"/>
        </w:rPr>
        <w:t>.</w:t>
      </w:r>
      <w:r w:rsidRPr="003F092C" w:rsidR="005F6A2A">
        <w:rPr>
          <w:rFonts w:ascii="Arial Narrow" w:hAnsi="Arial Narrow"/>
          <w:color w:val="010101"/>
          <w:w w:val="105"/>
          <w:sz w:val="22"/>
          <w:szCs w:val="22"/>
        </w:rPr>
        <w:t xml:space="preserve"> </w:t>
      </w:r>
      <w:r w:rsidR="007B010C">
        <w:rPr>
          <w:rFonts w:ascii="Arial Narrow" w:hAnsi="Arial Narrow"/>
          <w:color w:val="010101"/>
          <w:w w:val="105"/>
          <w:sz w:val="22"/>
          <w:szCs w:val="22"/>
        </w:rPr>
        <w:t>-</w:t>
      </w:r>
      <w:r w:rsidRPr="003F092C" w:rsidR="005F6A2A">
        <w:rPr>
          <w:rFonts w:ascii="Arial Narrow" w:hAnsi="Arial Narrow"/>
          <w:color w:val="010101"/>
          <w:w w:val="105"/>
          <w:sz w:val="22"/>
          <w:szCs w:val="22"/>
        </w:rPr>
        <w:t xml:space="preserve"> You</w:t>
      </w:r>
      <w:r w:rsidR="00175D21">
        <w:rPr>
          <w:rFonts w:ascii="Arial Narrow" w:hAnsi="Arial Narrow"/>
          <w:color w:val="010101"/>
          <w:w w:val="105"/>
          <w:sz w:val="22"/>
          <w:szCs w:val="22"/>
        </w:rPr>
        <w:t>’</w:t>
      </w:r>
      <w:r w:rsidRPr="003F092C" w:rsidR="005F6A2A">
        <w:rPr>
          <w:rFonts w:ascii="Arial Narrow" w:hAnsi="Arial Narrow"/>
          <w:color w:val="010101"/>
          <w:w w:val="105"/>
          <w:sz w:val="22"/>
          <w:szCs w:val="22"/>
        </w:rPr>
        <w:t xml:space="preserve">re </w:t>
      </w:r>
      <w:r w:rsidR="00175D21">
        <w:rPr>
          <w:rFonts w:ascii="Arial Narrow" w:hAnsi="Arial Narrow"/>
          <w:color w:val="010101"/>
          <w:w w:val="105"/>
          <w:sz w:val="22"/>
          <w:szCs w:val="22"/>
        </w:rPr>
        <w:t>in</w:t>
      </w:r>
      <w:r w:rsidRPr="003F092C" w:rsidR="005F6A2A">
        <w:rPr>
          <w:rFonts w:ascii="Arial Narrow" w:hAnsi="Arial Narrow"/>
          <w:color w:val="010101"/>
          <w:w w:val="105"/>
          <w:sz w:val="22"/>
          <w:szCs w:val="22"/>
        </w:rPr>
        <w:t>eligible for this discharge.</w:t>
      </w:r>
    </w:p>
    <w:p w:rsidR="005F6A2A" w:rsidRPr="003F092C" w:rsidP="0069045E" w14:paraId="3FBD29E7" w14:textId="57E4F800">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5648" behindDoc="0" locked="0" layoutInCell="1" allowOverlap="1">
                <wp:simplePos x="0" y="0"/>
                <wp:positionH relativeFrom="column">
                  <wp:posOffset>247650</wp:posOffset>
                </wp:positionH>
                <wp:positionV relativeFrom="paragraph">
                  <wp:posOffset>85090</wp:posOffset>
                </wp:positionV>
                <wp:extent cx="114300" cy="114300"/>
                <wp:effectExtent l="0" t="0" r="19050" b="1905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 o:spid="_x0000_s1068" style="width:9pt;height:9pt;margin-top:6.7pt;margin-left:19.5pt;mso-height-percent:0;mso-height-relative:margin;mso-width-percent:0;mso-width-relative:margin;mso-wrap-distance-bottom:0;mso-wrap-distance-left:9pt;mso-wrap-distance-right:9pt;mso-wrap-distance-top:0;mso-wrap-style:square;position:absolute;visibility:visible;v-text-anchor:middle;z-index:251748352" filled="f" strokecolor="black" strokeweight="1pt"/>
            </w:pict>
          </mc:Fallback>
        </mc:AlternateContent>
      </w:r>
      <w:r w:rsidRPr="003F092C" w:rsidR="00861942">
        <w:rPr>
          <w:rFonts w:ascii="Arial Narrow" w:hAnsi="Arial Narrow"/>
          <w:color w:val="010101"/>
          <w:w w:val="105"/>
          <w:sz w:val="22"/>
          <w:szCs w:val="22"/>
        </w:rPr>
        <w:tab/>
      </w:r>
      <w:r w:rsidRPr="003F092C" w:rsidR="009B3ABB">
        <w:rPr>
          <w:rFonts w:ascii="Arial Narrow" w:hAnsi="Arial Narrow"/>
          <w:color w:val="010101"/>
          <w:w w:val="105"/>
          <w:sz w:val="22"/>
          <w:szCs w:val="22"/>
        </w:rPr>
        <w:t xml:space="preserve">Withdrew from the </w:t>
      </w:r>
      <w:r w:rsidRPr="003F092C" w:rsidR="00CF1103">
        <w:rPr>
          <w:rFonts w:ascii="Arial Narrow" w:hAnsi="Arial Narrow"/>
          <w:color w:val="010101"/>
          <w:w w:val="105"/>
          <w:sz w:val="22"/>
          <w:szCs w:val="22"/>
        </w:rPr>
        <w:t>teach</w:t>
      </w:r>
      <w:r w:rsidRPr="003F092C" w:rsidR="65F531FB">
        <w:rPr>
          <w:rFonts w:ascii="Arial Narrow" w:hAnsi="Arial Narrow"/>
          <w:color w:val="010101"/>
          <w:w w:val="105"/>
          <w:sz w:val="22"/>
          <w:szCs w:val="22"/>
        </w:rPr>
        <w:t>-</w:t>
      </w:r>
      <w:r w:rsidRPr="003F092C" w:rsidR="00CF1103">
        <w:rPr>
          <w:rFonts w:ascii="Arial Narrow" w:hAnsi="Arial Narrow"/>
          <w:color w:val="010101"/>
          <w:w w:val="105"/>
          <w:sz w:val="22"/>
          <w:szCs w:val="22"/>
        </w:rPr>
        <w:t xml:space="preserve">out </w:t>
      </w:r>
      <w:r w:rsidRPr="003F092C" w:rsidR="00C42A9E">
        <w:rPr>
          <w:rFonts w:ascii="Arial Narrow" w:hAnsi="Arial Narrow"/>
          <w:color w:val="010101"/>
          <w:w w:val="105"/>
          <w:sz w:val="22"/>
          <w:szCs w:val="22"/>
        </w:rPr>
        <w:t>agreement</w:t>
      </w:r>
      <w:r w:rsidRPr="003F092C" w:rsidR="008C6077">
        <w:rPr>
          <w:rFonts w:ascii="Arial Narrow" w:hAnsi="Arial Narrow"/>
          <w:color w:val="010101"/>
          <w:w w:val="105"/>
          <w:sz w:val="22"/>
          <w:szCs w:val="22"/>
        </w:rPr>
        <w:t xml:space="preserve"> or program</w:t>
      </w:r>
      <w:r w:rsidRPr="003F092C" w:rsidR="008C2B37">
        <w:rPr>
          <w:rFonts w:ascii="Arial Narrow" w:hAnsi="Arial Narrow"/>
          <w:color w:val="010101"/>
          <w:w w:val="105"/>
          <w:sz w:val="22"/>
          <w:szCs w:val="22"/>
        </w:rPr>
        <w:t xml:space="preserve"> of study</w:t>
      </w:r>
      <w:r w:rsidRPr="003F092C" w:rsidR="008D6257">
        <w:rPr>
          <w:rFonts w:ascii="Arial Narrow" w:hAnsi="Arial Narrow"/>
          <w:color w:val="010101"/>
          <w:w w:val="105"/>
          <w:sz w:val="22"/>
          <w:szCs w:val="22"/>
        </w:rPr>
        <w:t>.</w:t>
      </w:r>
      <w:r w:rsidRPr="003F092C" w:rsidR="0069045E">
        <w:rPr>
          <w:rFonts w:ascii="Arial Narrow" w:hAnsi="Arial Narrow"/>
          <w:color w:val="010101"/>
          <w:w w:val="105"/>
          <w:sz w:val="22"/>
          <w:szCs w:val="22"/>
        </w:rPr>
        <w:t xml:space="preserve"> </w:t>
      </w:r>
      <w:r w:rsidR="007B010C">
        <w:rPr>
          <w:rFonts w:ascii="Arial Narrow" w:hAnsi="Arial Narrow"/>
          <w:color w:val="010101"/>
          <w:w w:val="105"/>
          <w:sz w:val="22"/>
          <w:szCs w:val="22"/>
        </w:rPr>
        <w:t>-</w:t>
      </w:r>
      <w:r w:rsidR="00C172A1">
        <w:rPr>
          <w:rFonts w:ascii="Arial Narrow" w:hAnsi="Arial Narrow"/>
          <w:color w:val="010101"/>
          <w:w w:val="105"/>
          <w:sz w:val="22"/>
          <w:szCs w:val="22"/>
        </w:rPr>
        <w:t xml:space="preserve"> </w:t>
      </w:r>
      <w:r w:rsidRPr="003F092C" w:rsidR="008D6257">
        <w:rPr>
          <w:rFonts w:ascii="Arial Narrow" w:hAnsi="Arial Narrow"/>
          <w:color w:val="010101"/>
          <w:w w:val="105"/>
          <w:sz w:val="22"/>
          <w:szCs w:val="22"/>
        </w:rPr>
        <w:t>Continue to Item 15.</w:t>
      </w:r>
    </w:p>
    <w:p w:rsidR="000B03C7" w:rsidRPr="003F092C" w:rsidP="00B52BC6" w14:paraId="4AFDB6F2" w14:textId="024DCA5E">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6672" behindDoc="0" locked="0" layoutInCell="1" allowOverlap="1">
                <wp:simplePos x="0" y="0"/>
                <wp:positionH relativeFrom="column">
                  <wp:posOffset>247650</wp:posOffset>
                </wp:positionH>
                <wp:positionV relativeFrom="paragraph">
                  <wp:posOffset>56515</wp:posOffset>
                </wp:positionV>
                <wp:extent cx="114300" cy="114300"/>
                <wp:effectExtent l="0" t="0" r="19050" b="1905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0" o:spid="_x0000_s1069" style="width:9pt;height:9pt;margin-top:4.45pt;margin-left:19.5pt;mso-height-percent:0;mso-height-relative:margin;mso-width-percent:0;mso-width-relative:margin;mso-wrap-distance-bottom:0;mso-wrap-distance-left:9pt;mso-wrap-distance-right:9pt;mso-wrap-distance-top:0;mso-wrap-style:square;position:absolute;visibility:visible;v-text-anchor:middle;z-index:251749376" filled="f" strokecolor="black" strokeweight="1pt"/>
            </w:pict>
          </mc:Fallback>
        </mc:AlternateContent>
      </w:r>
      <w:r w:rsidRPr="003F092C" w:rsidR="00861942">
        <w:rPr>
          <w:rFonts w:ascii="Arial Narrow" w:hAnsi="Arial Narrow"/>
          <w:color w:val="010101"/>
          <w:w w:val="105"/>
          <w:sz w:val="22"/>
          <w:szCs w:val="22"/>
        </w:rPr>
        <w:tab/>
      </w:r>
      <w:r w:rsidRPr="003F092C" w:rsidR="009B4671">
        <w:rPr>
          <w:rFonts w:ascii="Arial Narrow" w:hAnsi="Arial Narrow"/>
          <w:color w:val="010101"/>
          <w:w w:val="105"/>
          <w:sz w:val="22"/>
          <w:szCs w:val="22"/>
        </w:rPr>
        <w:t xml:space="preserve">Still enrolled in the teach-out </w:t>
      </w:r>
      <w:r w:rsidRPr="003F092C" w:rsidR="00542D4A">
        <w:rPr>
          <w:rFonts w:ascii="Arial Narrow" w:hAnsi="Arial Narrow"/>
          <w:color w:val="010101"/>
          <w:w w:val="105"/>
          <w:sz w:val="22"/>
          <w:szCs w:val="22"/>
        </w:rPr>
        <w:t>agreement</w:t>
      </w:r>
      <w:r w:rsidRPr="003F092C" w:rsidR="008C6077">
        <w:rPr>
          <w:rFonts w:ascii="Arial Narrow" w:hAnsi="Arial Narrow"/>
          <w:color w:val="010101"/>
          <w:w w:val="105"/>
          <w:sz w:val="22"/>
          <w:szCs w:val="22"/>
        </w:rPr>
        <w:t xml:space="preserve"> or program</w:t>
      </w:r>
      <w:r w:rsidRPr="003F092C" w:rsidR="009B4671">
        <w:rPr>
          <w:rFonts w:ascii="Arial Narrow" w:hAnsi="Arial Narrow"/>
          <w:color w:val="010101"/>
          <w:w w:val="105"/>
          <w:sz w:val="22"/>
          <w:szCs w:val="22"/>
        </w:rPr>
        <w:t xml:space="preserve"> </w:t>
      </w:r>
      <w:r w:rsidRPr="003F092C" w:rsidR="008C2B37">
        <w:rPr>
          <w:rFonts w:ascii="Arial Narrow" w:hAnsi="Arial Narrow"/>
          <w:color w:val="010101"/>
          <w:w w:val="105"/>
          <w:sz w:val="22"/>
          <w:szCs w:val="22"/>
        </w:rPr>
        <w:t xml:space="preserve">of study </w:t>
      </w:r>
      <w:r w:rsidRPr="003F092C" w:rsidR="009B4671">
        <w:rPr>
          <w:rFonts w:ascii="Arial Narrow" w:hAnsi="Arial Narrow"/>
          <w:color w:val="010101"/>
          <w:w w:val="105"/>
          <w:sz w:val="22"/>
          <w:szCs w:val="22"/>
        </w:rPr>
        <w:t>(see Section 5)</w:t>
      </w:r>
      <w:r w:rsidRPr="003F092C" w:rsidR="00FE5629">
        <w:rPr>
          <w:rFonts w:ascii="Arial Narrow" w:hAnsi="Arial Narrow"/>
          <w:color w:val="010101"/>
          <w:w w:val="105"/>
          <w:sz w:val="22"/>
          <w:szCs w:val="22"/>
        </w:rPr>
        <w:t>.</w:t>
      </w:r>
      <w:r w:rsidRPr="003F092C" w:rsidR="009B4671">
        <w:rPr>
          <w:rFonts w:ascii="Arial Narrow" w:hAnsi="Arial Narrow"/>
          <w:color w:val="010101"/>
          <w:w w:val="105"/>
          <w:sz w:val="22"/>
          <w:szCs w:val="22"/>
        </w:rPr>
        <w:t xml:space="preserve"> </w:t>
      </w:r>
      <w:r w:rsidR="007B010C">
        <w:rPr>
          <w:rFonts w:ascii="Arial Narrow" w:hAnsi="Arial Narrow"/>
          <w:color w:val="010101"/>
          <w:w w:val="105"/>
          <w:sz w:val="22"/>
          <w:szCs w:val="22"/>
        </w:rPr>
        <w:t>-</w:t>
      </w:r>
      <w:r w:rsidRPr="003F092C" w:rsidR="00F76134">
        <w:rPr>
          <w:rFonts w:ascii="Arial Narrow" w:hAnsi="Arial Narrow"/>
          <w:color w:val="010101"/>
          <w:w w:val="105"/>
          <w:sz w:val="22"/>
          <w:szCs w:val="22"/>
        </w:rPr>
        <w:t xml:space="preserve"> </w:t>
      </w:r>
      <w:r w:rsidRPr="003F092C" w:rsidR="009B4671">
        <w:rPr>
          <w:rFonts w:ascii="Arial Narrow" w:hAnsi="Arial Narrow"/>
          <w:color w:val="010101"/>
          <w:w w:val="105"/>
          <w:sz w:val="22"/>
          <w:szCs w:val="22"/>
        </w:rPr>
        <w:t>You</w:t>
      </w:r>
      <w:r w:rsidR="00175D21">
        <w:rPr>
          <w:rFonts w:ascii="Arial Narrow" w:hAnsi="Arial Narrow"/>
          <w:color w:val="010101"/>
          <w:w w:val="105"/>
          <w:sz w:val="22"/>
          <w:szCs w:val="22"/>
        </w:rPr>
        <w:t>’</w:t>
      </w:r>
      <w:r w:rsidRPr="003F092C" w:rsidR="009B4671">
        <w:rPr>
          <w:rFonts w:ascii="Arial Narrow" w:hAnsi="Arial Narrow"/>
          <w:color w:val="010101"/>
          <w:w w:val="105"/>
          <w:sz w:val="22"/>
          <w:szCs w:val="22"/>
        </w:rPr>
        <w:t xml:space="preserve">re </w:t>
      </w:r>
      <w:r w:rsidR="00175D21">
        <w:rPr>
          <w:rFonts w:ascii="Arial Narrow" w:hAnsi="Arial Narrow"/>
          <w:color w:val="010101"/>
          <w:w w:val="105"/>
          <w:sz w:val="22"/>
          <w:szCs w:val="22"/>
        </w:rPr>
        <w:t>in</w:t>
      </w:r>
      <w:r w:rsidRPr="003F092C" w:rsidR="009B4671">
        <w:rPr>
          <w:rFonts w:ascii="Arial Narrow" w:hAnsi="Arial Narrow"/>
          <w:color w:val="010101"/>
          <w:w w:val="105"/>
          <w:sz w:val="22"/>
          <w:szCs w:val="22"/>
        </w:rPr>
        <w:t>eligible for this discharge</w:t>
      </w:r>
      <w:r w:rsidR="002D387A">
        <w:rPr>
          <w:rFonts w:ascii="Arial Narrow" w:hAnsi="Arial Narrow"/>
          <w:color w:val="010101"/>
          <w:w w:val="105"/>
          <w:sz w:val="22"/>
          <w:szCs w:val="22"/>
        </w:rPr>
        <w:t xml:space="preserve"> </w:t>
      </w:r>
      <w:r w:rsidR="008D75C1">
        <w:rPr>
          <w:rFonts w:ascii="Arial Narrow" w:hAnsi="Arial Narrow"/>
          <w:color w:val="010101"/>
          <w:w w:val="105"/>
          <w:sz w:val="22"/>
          <w:szCs w:val="22"/>
        </w:rPr>
        <w:t xml:space="preserve">at this time </w:t>
      </w:r>
      <w:r w:rsidR="002D387A">
        <w:rPr>
          <w:rFonts w:ascii="Arial Narrow" w:hAnsi="Arial Narrow"/>
          <w:color w:val="010101"/>
          <w:w w:val="105"/>
          <w:sz w:val="22"/>
          <w:szCs w:val="22"/>
        </w:rPr>
        <w:t>(see Section 6)</w:t>
      </w:r>
      <w:r w:rsidRPr="003F092C" w:rsidR="009B4671">
        <w:rPr>
          <w:rFonts w:ascii="Arial Narrow" w:hAnsi="Arial Narrow"/>
          <w:color w:val="010101"/>
          <w:w w:val="105"/>
          <w:sz w:val="22"/>
          <w:szCs w:val="22"/>
        </w:rPr>
        <w:t>.</w:t>
      </w:r>
    </w:p>
    <w:p w:rsidR="000B5001" w:rsidRPr="003F092C" w:rsidP="00D65AE2" w14:paraId="413674B0" w14:textId="221C2583">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 xml:space="preserve">Have you (or the student) requested or received a refund or payment from the closed school or any third party (see Section 6) </w:t>
      </w:r>
      <w:r w:rsidR="00150959">
        <w:rPr>
          <w:rFonts w:ascii="Arial Narrow" w:hAnsi="Arial Narrow"/>
          <w:color w:val="010101"/>
          <w:w w:val="105"/>
          <w:sz w:val="22"/>
          <w:szCs w:val="22"/>
        </w:rPr>
        <w:t xml:space="preserve">as a result of the school’s closure </w:t>
      </w:r>
      <w:r w:rsidRPr="003F092C">
        <w:rPr>
          <w:rFonts w:ascii="Arial Narrow" w:hAnsi="Arial Narrow"/>
          <w:color w:val="010101"/>
          <w:w w:val="105"/>
          <w:sz w:val="22"/>
          <w:szCs w:val="22"/>
        </w:rPr>
        <w:t>for any loan that you are requesting be discharged?</w:t>
      </w:r>
    </w:p>
    <w:p w:rsidR="000B5001" w:rsidRPr="003F092C" w:rsidP="00F820C4" w14:paraId="612762CC" w14:textId="467DDEAA">
      <w:pPr>
        <w:pStyle w:val="BodyText"/>
        <w:spacing w:before="8" w:after="120"/>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7696" behindDoc="0" locked="0" layoutInCell="1" allowOverlap="1">
                <wp:simplePos x="0" y="0"/>
                <wp:positionH relativeFrom="column">
                  <wp:posOffset>257175</wp:posOffset>
                </wp:positionH>
                <wp:positionV relativeFrom="paragraph">
                  <wp:posOffset>18415</wp:posOffset>
                </wp:positionV>
                <wp:extent cx="114300" cy="114300"/>
                <wp:effectExtent l="0" t="0" r="19050" b="1905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7" o:spid="_x0000_s1070" style="width:9pt;height:9pt;margin-top:1.45pt;margin-left:20.25pt;mso-height-percent:0;mso-height-relative:margin;mso-width-percent:0;mso-width-relative:margin;mso-wrap-distance-bottom:0;mso-wrap-distance-left:9pt;mso-wrap-distance-right:9pt;mso-wrap-distance-top:0;mso-wrap-style:square;position:absolute;visibility:visible;v-text-anchor:middle;z-index:251750400" filled="f" strokecolor="black" strokeweight="1pt"/>
            </w:pict>
          </mc:Fallback>
        </mc:AlternateContent>
      </w:r>
      <w:r w:rsidRPr="003F092C" w:rsidR="00B317E2">
        <w:rPr>
          <w:rFonts w:ascii="Arial Narrow" w:hAnsi="Arial Narrow"/>
          <w:color w:val="010101"/>
          <w:w w:val="105"/>
          <w:sz w:val="22"/>
          <w:szCs w:val="22"/>
        </w:rPr>
        <w:tab/>
      </w:r>
      <w:r w:rsidRPr="003F092C">
        <w:rPr>
          <w:rFonts w:ascii="Arial Narrow" w:hAnsi="Arial Narrow"/>
          <w:color w:val="010101"/>
          <w:w w:val="105"/>
          <w:sz w:val="22"/>
          <w:szCs w:val="22"/>
        </w:rPr>
        <w:t xml:space="preserve">Yes - Continue to Item </w:t>
      </w:r>
      <w:r w:rsidRPr="003F092C" w:rsidR="009D4EAC">
        <w:rPr>
          <w:rFonts w:ascii="Arial Narrow" w:hAnsi="Arial Narrow"/>
          <w:color w:val="010101"/>
          <w:w w:val="105"/>
          <w:sz w:val="22"/>
          <w:szCs w:val="22"/>
        </w:rPr>
        <w:t>1</w:t>
      </w:r>
      <w:r w:rsidR="009D4EAC">
        <w:rPr>
          <w:rFonts w:ascii="Arial Narrow" w:hAnsi="Arial Narrow"/>
          <w:color w:val="010101"/>
          <w:w w:val="105"/>
          <w:sz w:val="22"/>
          <w:szCs w:val="22"/>
        </w:rPr>
        <w:t>6</w:t>
      </w:r>
      <w:r w:rsidRPr="003F092C">
        <w:rPr>
          <w:rFonts w:ascii="Arial Narrow" w:hAnsi="Arial Narrow"/>
          <w:color w:val="010101"/>
          <w:w w:val="105"/>
          <w:sz w:val="22"/>
          <w:szCs w:val="22"/>
        </w:rPr>
        <w:t>.</w:t>
      </w:r>
    </w:p>
    <w:p w:rsidR="000B5001" w:rsidRPr="003F092C" w:rsidP="00E76E25" w14:paraId="64DFCFCB" w14:textId="54EC7092">
      <w:pPr>
        <w:pStyle w:val="BodyText"/>
        <w:spacing w:before="8" w:after="120"/>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8720" behindDoc="0" locked="0" layoutInCell="1" allowOverlap="1">
                <wp:simplePos x="0" y="0"/>
                <wp:positionH relativeFrom="column">
                  <wp:posOffset>257175</wp:posOffset>
                </wp:positionH>
                <wp:positionV relativeFrom="paragraph">
                  <wp:posOffset>47625</wp:posOffset>
                </wp:positionV>
                <wp:extent cx="114300" cy="114300"/>
                <wp:effectExtent l="0" t="0" r="19050" b="19050"/>
                <wp:wrapNone/>
                <wp:docPr id="77" name="Rectangle 7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7" o:spid="_x0000_s1071" style="width:9pt;height:9pt;margin-top:3.75pt;margin-left:20.25pt;mso-height-percent:0;mso-height-relative:margin;mso-width-percent:0;mso-width-relative:margin;mso-wrap-distance-bottom:0;mso-wrap-distance-left:9pt;mso-wrap-distance-right:9pt;mso-wrap-distance-top:0;mso-wrap-style:square;position:absolute;visibility:visible;v-text-anchor:middle;z-index:251751424" filled="f" strokecolor="black" strokeweight="1pt"/>
            </w:pict>
          </mc:Fallback>
        </mc:AlternateContent>
      </w:r>
      <w:r w:rsidRPr="003F092C" w:rsidR="00B317E2">
        <w:rPr>
          <w:rFonts w:ascii="Arial Narrow" w:hAnsi="Arial Narrow"/>
          <w:color w:val="010101"/>
          <w:w w:val="105"/>
          <w:sz w:val="22"/>
          <w:szCs w:val="22"/>
        </w:rPr>
        <w:tab/>
      </w:r>
      <w:r w:rsidRPr="003F092C">
        <w:rPr>
          <w:rFonts w:ascii="Arial Narrow" w:hAnsi="Arial Narrow"/>
          <w:color w:val="010101"/>
          <w:w w:val="105"/>
          <w:sz w:val="22"/>
          <w:szCs w:val="22"/>
        </w:rPr>
        <w:t>No - Sign and date the application in Section 3, then</w:t>
      </w:r>
      <w:r w:rsidRPr="003F092C" w:rsidR="00C97053">
        <w:rPr>
          <w:rFonts w:ascii="Arial Narrow" w:hAnsi="Arial Narrow"/>
          <w:color w:val="010101"/>
          <w:w w:val="105"/>
          <w:sz w:val="22"/>
          <w:szCs w:val="22"/>
        </w:rPr>
        <w:t xml:space="preserve"> </w:t>
      </w:r>
      <w:r w:rsidRPr="003F092C">
        <w:rPr>
          <w:rFonts w:ascii="Arial Narrow" w:hAnsi="Arial Narrow"/>
          <w:color w:val="010101"/>
          <w:w w:val="105"/>
          <w:sz w:val="22"/>
          <w:szCs w:val="22"/>
        </w:rPr>
        <w:t>send it to the address in Section 7.</w:t>
      </w:r>
    </w:p>
    <w:p w:rsidR="00AA5D0F" w:rsidP="00403462" w14:paraId="7DD9FC03" w14:textId="22303559">
      <w:pPr>
        <w:pStyle w:val="BodyText"/>
        <w:spacing w:before="8"/>
        <w:ind w:left="720" w:hanging="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79744" behindDoc="0" locked="0" layoutInCell="1" allowOverlap="1">
                <wp:simplePos x="0" y="0"/>
                <wp:positionH relativeFrom="column">
                  <wp:posOffset>257175</wp:posOffset>
                </wp:positionH>
                <wp:positionV relativeFrom="paragraph">
                  <wp:posOffset>46990</wp:posOffset>
                </wp:positionV>
                <wp:extent cx="114300" cy="114300"/>
                <wp:effectExtent l="0" t="0" r="19050" b="1905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8" o:spid="_x0000_s1072" style="width:9pt;height:9pt;margin-top:3.7pt;margin-left:20.25pt;mso-height-percent:0;mso-height-relative:margin;mso-width-percent:0;mso-width-relative:margin;mso-wrap-distance-bottom:0;mso-wrap-distance-left:9pt;mso-wrap-distance-right:9pt;mso-wrap-distance-top:0;mso-wrap-style:square;position:absolute;visibility:visible;v-text-anchor:middle;z-index:251752448" filled="f" strokecolor="black" strokeweight="1pt"/>
            </w:pict>
          </mc:Fallback>
        </mc:AlternateContent>
      </w:r>
      <w:r w:rsidRPr="003F092C" w:rsidR="00B317E2">
        <w:rPr>
          <w:rFonts w:ascii="Arial Narrow" w:hAnsi="Arial Narrow"/>
          <w:color w:val="010101"/>
          <w:w w:val="105"/>
          <w:sz w:val="22"/>
          <w:szCs w:val="22"/>
        </w:rPr>
        <w:tab/>
      </w:r>
      <w:r w:rsidRPr="003F092C" w:rsidR="000B5001">
        <w:rPr>
          <w:rFonts w:ascii="Arial Narrow" w:hAnsi="Arial Narrow"/>
          <w:color w:val="010101"/>
          <w:w w:val="105"/>
          <w:sz w:val="22"/>
          <w:szCs w:val="22"/>
        </w:rPr>
        <w:t>Don't Know - Sign and date the application in Section 3, then send it to the address in Section 7.</w:t>
      </w:r>
    </w:p>
    <w:p w:rsidR="009B426F" w:rsidP="009B426F" w14:paraId="3FADADA8" w14:textId="3AF50274">
      <w:pPr>
        <w:pStyle w:val="BodyText"/>
        <w:numPr>
          <w:ilvl w:val="0"/>
          <w:numId w:val="2"/>
        </w:numPr>
        <w:spacing w:before="8" w:after="120"/>
        <w:ind w:left="360"/>
        <w:rPr>
          <w:rFonts w:ascii="Arial Narrow" w:hAnsi="Arial Narrow"/>
          <w:color w:val="010101"/>
          <w:w w:val="105"/>
          <w:sz w:val="22"/>
          <w:szCs w:val="22"/>
        </w:rPr>
      </w:pPr>
      <w:r>
        <w:rPr>
          <w:rFonts w:ascii="Arial Narrow" w:hAnsi="Arial Narrow"/>
          <w:color w:val="010101"/>
          <w:w w:val="105"/>
          <w:sz w:val="22"/>
          <w:szCs w:val="22"/>
        </w:rPr>
        <w:br w:type="column"/>
      </w:r>
      <w:r>
        <w:rPr>
          <w:rFonts w:ascii="Arial Narrow" w:hAnsi="Arial Narrow"/>
          <w:color w:val="010101"/>
          <w:w w:val="105"/>
          <w:sz w:val="22"/>
          <w:szCs w:val="22"/>
        </w:rPr>
        <w:t>Was the refund or payment in item 15 issued by the closed school?</w:t>
      </w:r>
    </w:p>
    <w:p w:rsidR="009B426F" w:rsidRPr="003F092C" w:rsidP="009B426F" w14:paraId="5B27F529" w14:textId="30F20C9B">
      <w:pPr>
        <w:pStyle w:val="BodyText"/>
        <w:spacing w:before="8" w:after="1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25824" behindDoc="0" locked="0" layoutInCell="1" allowOverlap="1">
                <wp:simplePos x="0" y="0"/>
                <wp:positionH relativeFrom="column">
                  <wp:posOffset>256032</wp:posOffset>
                </wp:positionH>
                <wp:positionV relativeFrom="paragraph">
                  <wp:posOffset>46000</wp:posOffset>
                </wp:positionV>
                <wp:extent cx="114300" cy="114300"/>
                <wp:effectExtent l="0" t="0" r="19050" b="1905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73" style="width:9pt;height:9pt;margin-top:3.6pt;margin-left:20.15pt;mso-height-percent:0;mso-height-relative:margin;mso-width-percent:0;mso-width-relative:margin;mso-wrap-distance-bottom:0;mso-wrap-distance-left:9pt;mso-wrap-distance-right:9pt;mso-wrap-distance-top:0;mso-wrap-style:square;position:absolute;visibility:visible;v-text-anchor:middle;z-index:251796480" filled="f" strokecolor="black" strokeweight="1pt"/>
            </w:pict>
          </mc:Fallback>
        </mc:AlternateContent>
      </w:r>
      <w:r w:rsidRPr="003F092C">
        <w:rPr>
          <w:rFonts w:ascii="Arial Narrow" w:hAnsi="Arial Narrow"/>
          <w:color w:val="010101"/>
          <w:w w:val="105"/>
          <w:sz w:val="22"/>
          <w:szCs w:val="22"/>
        </w:rPr>
        <w:tab/>
      </w:r>
      <w:r w:rsidR="00515B66">
        <w:rPr>
          <w:rFonts w:ascii="Arial Narrow" w:hAnsi="Arial Narrow"/>
          <w:color w:val="010101"/>
          <w:w w:val="105"/>
          <w:sz w:val="22"/>
          <w:szCs w:val="22"/>
        </w:rPr>
        <w:t>No</w:t>
      </w:r>
      <w:r w:rsidRPr="003F092C">
        <w:rPr>
          <w:rFonts w:ascii="Arial Narrow" w:hAnsi="Arial Narrow"/>
          <w:color w:val="010101"/>
          <w:w w:val="105"/>
          <w:sz w:val="22"/>
          <w:szCs w:val="22"/>
        </w:rPr>
        <w:t xml:space="preserve"> - Continue to Items 1</w:t>
      </w:r>
      <w:r w:rsidR="00515B66">
        <w:rPr>
          <w:rFonts w:ascii="Arial Narrow" w:hAnsi="Arial Narrow"/>
          <w:color w:val="010101"/>
          <w:w w:val="105"/>
          <w:sz w:val="22"/>
          <w:szCs w:val="22"/>
        </w:rPr>
        <w:t>7</w:t>
      </w:r>
      <w:r w:rsidRPr="4AC2226F" w:rsidR="77A214F1">
        <w:rPr>
          <w:rFonts w:ascii="Arial Narrow" w:hAnsi="Arial Narrow"/>
          <w:color w:val="010101"/>
          <w:sz w:val="22"/>
          <w:szCs w:val="22"/>
        </w:rPr>
        <w:t>–</w:t>
      </w:r>
      <w:r w:rsidRPr="003F092C">
        <w:rPr>
          <w:rFonts w:ascii="Arial Narrow" w:hAnsi="Arial Narrow"/>
          <w:color w:val="010101"/>
          <w:w w:val="105"/>
          <w:sz w:val="22"/>
          <w:szCs w:val="22"/>
        </w:rPr>
        <w:t>18</w:t>
      </w:r>
    </w:p>
    <w:p w:rsidR="00332553" w:rsidRPr="003F092C" w:rsidP="0089790E" w14:paraId="2E7B4CC2" w14:textId="138A3164">
      <w:pPr>
        <w:pStyle w:val="BodyText"/>
        <w:spacing w:before="8" w:after="1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724800" behindDoc="0" locked="0" layoutInCell="1" allowOverlap="1">
                <wp:simplePos x="0" y="0"/>
                <wp:positionH relativeFrom="column">
                  <wp:posOffset>247650</wp:posOffset>
                </wp:positionH>
                <wp:positionV relativeFrom="paragraph">
                  <wp:posOffset>37465</wp:posOffset>
                </wp:positionV>
                <wp:extent cx="114300" cy="114300"/>
                <wp:effectExtent l="0" t="0" r="19050" b="1905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74" style="width:9pt;height:9pt;margin-top:2.95pt;margin-left:19.5pt;mso-height-percent:0;mso-height-relative:margin;mso-width-percent:0;mso-width-relative:margin;mso-wrap-distance-bottom:0;mso-wrap-distance-left:9pt;mso-wrap-distance-right:9pt;mso-wrap-distance-top:0;mso-wrap-style:square;position:absolute;visibility:visible;v-text-anchor:middle;z-index:251795456" filled="f" strokecolor="black" strokeweight="1pt"/>
            </w:pict>
          </mc:Fallback>
        </mc:AlternateContent>
      </w:r>
      <w:r w:rsidRPr="003F092C">
        <w:rPr>
          <w:rFonts w:ascii="Arial Narrow" w:hAnsi="Arial Narrow"/>
          <w:color w:val="010101"/>
          <w:w w:val="105"/>
          <w:sz w:val="22"/>
          <w:szCs w:val="22"/>
        </w:rPr>
        <w:tab/>
      </w:r>
      <w:r w:rsidR="00515B66">
        <w:rPr>
          <w:rFonts w:ascii="Arial Narrow" w:hAnsi="Arial Narrow"/>
          <w:color w:val="010101"/>
          <w:w w:val="105"/>
          <w:sz w:val="22"/>
          <w:szCs w:val="22"/>
        </w:rPr>
        <w:t>Yes</w:t>
      </w:r>
      <w:r w:rsidRPr="003F092C">
        <w:rPr>
          <w:rFonts w:ascii="Arial Narrow" w:hAnsi="Arial Narrow"/>
          <w:color w:val="010101"/>
          <w:w w:val="105"/>
          <w:sz w:val="22"/>
          <w:szCs w:val="22"/>
        </w:rPr>
        <w:t xml:space="preserve"> - Skip to Item</w:t>
      </w:r>
      <w:r w:rsidR="00E84DF6">
        <w:rPr>
          <w:rFonts w:ascii="Arial Narrow" w:hAnsi="Arial Narrow"/>
          <w:color w:val="010101"/>
          <w:w w:val="105"/>
          <w:sz w:val="22"/>
          <w:szCs w:val="22"/>
        </w:rPr>
        <w:t>s</w:t>
      </w:r>
      <w:r w:rsidRPr="003F092C">
        <w:rPr>
          <w:rFonts w:ascii="Arial Narrow" w:hAnsi="Arial Narrow"/>
          <w:color w:val="010101"/>
          <w:w w:val="105"/>
          <w:sz w:val="22"/>
          <w:szCs w:val="22"/>
        </w:rPr>
        <w:t xml:space="preserve"> 1</w:t>
      </w:r>
      <w:r w:rsidR="00515B66">
        <w:rPr>
          <w:rFonts w:ascii="Arial Narrow" w:hAnsi="Arial Narrow"/>
          <w:color w:val="010101"/>
          <w:w w:val="105"/>
          <w:sz w:val="22"/>
          <w:szCs w:val="22"/>
        </w:rPr>
        <w:t>9</w:t>
      </w:r>
      <w:r w:rsidRPr="4AC2226F" w:rsidR="4D8F8E2D">
        <w:rPr>
          <w:rFonts w:ascii="Arial Narrow" w:hAnsi="Arial Narrow"/>
          <w:color w:val="010101"/>
          <w:sz w:val="22"/>
          <w:szCs w:val="22"/>
        </w:rPr>
        <w:t>–</w:t>
      </w:r>
      <w:r w:rsidR="00515B66">
        <w:rPr>
          <w:rFonts w:ascii="Arial Narrow" w:hAnsi="Arial Narrow"/>
          <w:color w:val="010101"/>
          <w:w w:val="105"/>
          <w:sz w:val="22"/>
          <w:szCs w:val="22"/>
        </w:rPr>
        <w:t>20</w:t>
      </w:r>
      <w:r w:rsidRPr="003F092C">
        <w:rPr>
          <w:rFonts w:ascii="Arial Narrow" w:hAnsi="Arial Narrow"/>
          <w:color w:val="010101"/>
          <w:w w:val="105"/>
          <w:sz w:val="22"/>
          <w:szCs w:val="22"/>
        </w:rPr>
        <w:t>.</w:t>
      </w:r>
    </w:p>
    <w:p w:rsidR="00C97053" w:rsidRPr="003F092C" w:rsidP="00D65AE2" w14:paraId="6AC426DC" w14:textId="2C854D7E">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Provide the name, address, and telephone number of the party you (or the student) requested or received a payment from:</w:t>
      </w:r>
    </w:p>
    <w:p w:rsidR="0090367D" w:rsidRPr="003F092C" w:rsidP="00D65AE2" w14:paraId="34D29745" w14:textId="2FF25F44">
      <w:pPr>
        <w:pStyle w:val="BodyText"/>
        <w:spacing w:before="8" w:after="120"/>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4080" behindDoc="0" locked="0" layoutInCell="1" allowOverlap="1">
                <wp:simplePos x="0" y="0"/>
                <wp:positionH relativeFrom="column">
                  <wp:posOffset>904875</wp:posOffset>
                </wp:positionH>
                <wp:positionV relativeFrom="paragraph">
                  <wp:posOffset>170815</wp:posOffset>
                </wp:positionV>
                <wp:extent cx="2634615" cy="0"/>
                <wp:effectExtent l="0" t="0" r="0" b="0"/>
                <wp:wrapNone/>
                <wp:docPr id="105" name="Straight Connector 105"/>
                <wp:cNvGraphicFramePr/>
                <a:graphic xmlns:a="http://schemas.openxmlformats.org/drawingml/2006/main">
                  <a:graphicData uri="http://schemas.microsoft.com/office/word/2010/wordprocessingShape">
                    <wps:wsp xmlns:wps="http://schemas.microsoft.com/office/word/2010/wordprocessingShape">
                      <wps:cNvCnPr/>
                      <wps:spPr>
                        <a:xfrm>
                          <a:off x="0" y="0"/>
                          <a:ext cx="2634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5" o:spid="_x0000_s1075" style="mso-width-percent:0;mso-width-relative:margin;mso-wrap-distance-bottom:0;mso-wrap-distance-left:9pt;mso-wrap-distance-right:9pt;mso-wrap-distance-top:0;mso-wrap-style:square;position:absolute;visibility:visible;z-index:251766784" from="71.25pt,13.45pt" to="278.7pt,13.45pt" strokecolor="black" strokeweight="0.5pt">
                <v:stroke joinstyle="miter"/>
              </v:line>
            </w:pict>
          </mc:Fallback>
        </mc:AlternateContent>
      </w:r>
      <w:r w:rsidRPr="003F092C" w:rsidR="00B317E2">
        <w:rPr>
          <w:rFonts w:ascii="Arial Narrow" w:hAnsi="Arial Narrow"/>
          <w:color w:val="010101"/>
          <w:w w:val="105"/>
          <w:sz w:val="22"/>
          <w:szCs w:val="22"/>
        </w:rPr>
        <w:tab/>
      </w:r>
      <w:r w:rsidRPr="003F092C" w:rsidR="003D16AC">
        <w:rPr>
          <w:rFonts w:ascii="Arial Narrow" w:hAnsi="Arial Narrow"/>
          <w:color w:val="010101"/>
          <w:w w:val="105"/>
          <w:sz w:val="22"/>
          <w:szCs w:val="22"/>
        </w:rPr>
        <w:t>Name:</w:t>
      </w:r>
      <w:r w:rsidRPr="003F092C">
        <w:rPr>
          <w:rFonts w:ascii="Arial Narrow" w:hAnsi="Arial Narrow"/>
          <w:noProof/>
          <w:color w:val="010101"/>
          <w:sz w:val="22"/>
          <w:szCs w:val="22"/>
        </w:rPr>
        <w:t xml:space="preserve"> </w:t>
      </w:r>
    </w:p>
    <w:p w:rsidR="003D16AC" w:rsidRPr="003F092C" w:rsidP="00B317E2" w14:paraId="09DE6014" w14:textId="08D1EA38">
      <w:pPr>
        <w:pStyle w:val="BodyText"/>
        <w:spacing w:before="8"/>
        <w:ind w:left="360"/>
        <w:rPr>
          <w:rFonts w:ascii="Arial Narrow" w:hAnsi="Arial Narrow"/>
          <w:color w:val="010101"/>
          <w:w w:val="105"/>
          <w:sz w:val="22"/>
          <w:szCs w:val="22"/>
        </w:rPr>
      </w:pPr>
      <w:r w:rsidRPr="003F092C">
        <w:rPr>
          <w:rFonts w:ascii="Arial Narrow" w:hAnsi="Arial Narrow"/>
          <w:color w:val="010101"/>
          <w:w w:val="105"/>
          <w:sz w:val="22"/>
          <w:szCs w:val="22"/>
        </w:rPr>
        <w:tab/>
      </w:r>
      <w:r w:rsidRPr="003F092C" w:rsidR="00313FB1">
        <w:rPr>
          <w:rFonts w:ascii="Arial Narrow" w:hAnsi="Arial Narrow"/>
          <w:color w:val="010101"/>
          <w:w w:val="105"/>
          <w:sz w:val="22"/>
          <w:szCs w:val="22"/>
        </w:rPr>
        <w:t xml:space="preserve">Address (Street, City, State, </w:t>
      </w:r>
      <w:r w:rsidRPr="003F092C" w:rsidR="7B5F4C32">
        <w:rPr>
          <w:rFonts w:ascii="Arial Narrow" w:hAnsi="Arial Narrow"/>
          <w:color w:val="010101"/>
          <w:w w:val="105"/>
          <w:sz w:val="22"/>
          <w:szCs w:val="22"/>
        </w:rPr>
        <w:t>Z</w:t>
      </w:r>
      <w:r w:rsidRPr="4AC2226F">
        <w:rPr>
          <w:rFonts w:ascii="Arial Narrow" w:hAnsi="Arial Narrow"/>
          <w:color w:val="010101"/>
          <w:sz w:val="22"/>
          <w:szCs w:val="22"/>
        </w:rPr>
        <w:t>ip</w:t>
      </w:r>
      <w:r w:rsidRPr="003F092C" w:rsidR="00313FB1">
        <w:rPr>
          <w:rFonts w:ascii="Arial Narrow" w:hAnsi="Arial Narrow"/>
          <w:color w:val="010101"/>
          <w:w w:val="105"/>
          <w:sz w:val="22"/>
          <w:szCs w:val="22"/>
        </w:rPr>
        <w:t xml:space="preserve"> Code):</w:t>
      </w:r>
    </w:p>
    <w:p w:rsidR="00313FB1" w:rsidRPr="003F092C" w:rsidP="009776CD" w14:paraId="133F489D" w14:textId="61B1FC46">
      <w:pPr>
        <w:pStyle w:val="BodyText"/>
        <w:spacing w:before="8" w:after="120"/>
        <w:ind w:left="-360" w:firstLine="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2032" behindDoc="0" locked="0" layoutInCell="1" allowOverlap="1">
                <wp:simplePos x="0" y="0"/>
                <wp:positionH relativeFrom="column">
                  <wp:posOffset>447675</wp:posOffset>
                </wp:positionH>
                <wp:positionV relativeFrom="paragraph">
                  <wp:posOffset>195580</wp:posOffset>
                </wp:positionV>
                <wp:extent cx="316865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 o:spid="_x0000_s1076" style="mso-width-percent:0;mso-width-relative:margin;mso-wrap-distance-bottom:0;mso-wrap-distance-left:9pt;mso-wrap-distance-right:9pt;mso-wrap-distance-top:0;mso-wrap-style:square;position:absolute;visibility:visible;z-index:251764736" from="35.25pt,15.4pt" to="284.75pt,15.4pt" strokecolor="black" strokeweight="0.5pt">
                <v:stroke joinstyle="miter"/>
              </v:line>
            </w:pict>
          </mc:Fallback>
        </mc:AlternateContent>
      </w:r>
      <w:r w:rsidRPr="003F092C" w:rsidR="00B317E2">
        <w:rPr>
          <w:rFonts w:ascii="Arial Narrow" w:hAnsi="Arial Narrow"/>
          <w:color w:val="010101"/>
          <w:w w:val="105"/>
          <w:sz w:val="22"/>
          <w:szCs w:val="22"/>
        </w:rPr>
        <w:tab/>
      </w:r>
    </w:p>
    <w:p w:rsidR="00313FB1" w:rsidRPr="003F092C" w:rsidP="009776CD" w14:paraId="6566A5A1" w14:textId="1375104E">
      <w:pPr>
        <w:pStyle w:val="BodyText"/>
        <w:spacing w:before="8" w:after="120"/>
        <w:ind w:left="-360" w:firstLine="72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3056" behindDoc="0" locked="0" layoutInCell="1" allowOverlap="1">
                <wp:simplePos x="0" y="0"/>
                <wp:positionH relativeFrom="column">
                  <wp:posOffset>447675</wp:posOffset>
                </wp:positionH>
                <wp:positionV relativeFrom="paragraph">
                  <wp:posOffset>190500</wp:posOffset>
                </wp:positionV>
                <wp:extent cx="3168650" cy="0"/>
                <wp:effectExtent l="0" t="0" r="0" b="0"/>
                <wp:wrapNone/>
                <wp:docPr id="104" name="Straight Connector 104"/>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4" o:spid="_x0000_s1077" style="mso-width-percent:0;mso-width-relative:margin;mso-wrap-distance-bottom:0;mso-wrap-distance-left:9pt;mso-wrap-distance-right:9pt;mso-wrap-distance-top:0;mso-wrap-style:square;position:absolute;visibility:visible;z-index:251765760" from="35.25pt,15pt" to="284.75pt,15pt" strokecolor="black" strokeweight="0.5pt">
                <v:stroke joinstyle="miter"/>
              </v:line>
            </w:pict>
          </mc:Fallback>
        </mc:AlternateContent>
      </w:r>
      <w:r w:rsidRPr="003F092C" w:rsidR="00B317E2">
        <w:rPr>
          <w:rFonts w:ascii="Arial Narrow" w:hAnsi="Arial Narrow"/>
          <w:color w:val="010101"/>
          <w:w w:val="105"/>
          <w:sz w:val="22"/>
          <w:szCs w:val="22"/>
        </w:rPr>
        <w:tab/>
      </w:r>
    </w:p>
    <w:p w:rsidR="003D16AC" w:rsidRPr="003F092C" w:rsidP="00464539" w14:paraId="52DBDC83" w14:textId="36B26658">
      <w:pPr>
        <w:pStyle w:val="BodyText"/>
        <w:spacing w:before="8" w:after="120"/>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5104" behindDoc="0" locked="0" layoutInCell="1" allowOverlap="1">
                <wp:simplePos x="0" y="0"/>
                <wp:positionH relativeFrom="column">
                  <wp:posOffset>1762126</wp:posOffset>
                </wp:positionH>
                <wp:positionV relativeFrom="paragraph">
                  <wp:posOffset>154940</wp:posOffset>
                </wp:positionV>
                <wp:extent cx="1854200" cy="0"/>
                <wp:effectExtent l="0" t="0" r="0" b="0"/>
                <wp:wrapNone/>
                <wp:docPr id="106" name="Straight Connector 106"/>
                <wp:cNvGraphicFramePr/>
                <a:graphic xmlns:a="http://schemas.openxmlformats.org/drawingml/2006/main">
                  <a:graphicData uri="http://schemas.microsoft.com/office/word/2010/wordprocessingShape">
                    <wps:wsp xmlns:wps="http://schemas.microsoft.com/office/word/2010/wordprocessingShape">
                      <wps:cNvCnPr/>
                      <wps:spPr>
                        <a:xfrm>
                          <a:off x="0" y="0"/>
                          <a:ext cx="185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6" o:spid="_x0000_s1078" style="mso-width-percent:0;mso-width-relative:margin;mso-wrap-distance-bottom:0;mso-wrap-distance-left:9pt;mso-wrap-distance-right:9pt;mso-wrap-distance-top:0;mso-wrap-style:square;position:absolute;visibility:visible;z-index:251767808" from="138.75pt,12.2pt" to="284.75pt,12.2pt" strokecolor="black" strokeweight="0.5pt">
                <v:stroke joinstyle="miter"/>
              </v:line>
            </w:pict>
          </mc:Fallback>
        </mc:AlternateContent>
      </w:r>
      <w:r w:rsidRPr="003F092C" w:rsidR="00B317E2">
        <w:rPr>
          <w:rFonts w:ascii="Arial Narrow" w:hAnsi="Arial Narrow"/>
          <w:color w:val="010101"/>
          <w:w w:val="105"/>
          <w:sz w:val="22"/>
          <w:szCs w:val="22"/>
        </w:rPr>
        <w:tab/>
      </w:r>
      <w:r w:rsidRPr="003F092C" w:rsidR="009B79B9">
        <w:rPr>
          <w:rFonts w:ascii="Arial Narrow" w:hAnsi="Arial Narrow"/>
          <w:color w:val="010101"/>
          <w:w w:val="105"/>
          <w:sz w:val="22"/>
          <w:szCs w:val="22"/>
        </w:rPr>
        <w:t>Telephone Number:</w:t>
      </w:r>
    </w:p>
    <w:p w:rsidR="009B79B9" w:rsidRPr="003F092C" w:rsidP="00464539" w14:paraId="39BAF3DF" w14:textId="77B69AC9">
      <w:pPr>
        <w:pStyle w:val="BodyText"/>
        <w:numPr>
          <w:ilvl w:val="0"/>
          <w:numId w:val="2"/>
        </w:numPr>
        <w:spacing w:before="8" w:after="120"/>
        <w:ind w:left="360"/>
        <w:rPr>
          <w:rFonts w:ascii="Arial Narrow" w:hAnsi="Arial Narrow"/>
          <w:color w:val="010101"/>
          <w:w w:val="105"/>
          <w:sz w:val="22"/>
          <w:szCs w:val="22"/>
        </w:rPr>
      </w:pPr>
      <w:r w:rsidRPr="003F092C">
        <w:rPr>
          <w:rFonts w:ascii="Arial Narrow" w:hAnsi="Arial Narrow"/>
          <w:color w:val="010101"/>
          <w:w w:val="105"/>
          <w:sz w:val="22"/>
          <w:szCs w:val="22"/>
        </w:rPr>
        <w:t>What is the amount and the status of the claim?</w:t>
      </w:r>
    </w:p>
    <w:p w:rsidR="00F91B6A" w:rsidRPr="003F092C" w:rsidP="00444EAD" w14:paraId="44E7F82B" w14:textId="4B825B2C">
      <w:pPr>
        <w:pStyle w:val="BodyText"/>
        <w:spacing w:before="8" w:after="120"/>
        <w:ind w:left="360"/>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6128" behindDoc="0" locked="0" layoutInCell="1" allowOverlap="1">
                <wp:simplePos x="0" y="0"/>
                <wp:positionH relativeFrom="column">
                  <wp:posOffset>1028700</wp:posOffset>
                </wp:positionH>
                <wp:positionV relativeFrom="paragraph">
                  <wp:posOffset>171450</wp:posOffset>
                </wp:positionV>
                <wp:extent cx="1854200" cy="0"/>
                <wp:effectExtent l="0" t="0" r="0" b="0"/>
                <wp:wrapNone/>
                <wp:docPr id="107" name="Straight Connector 107"/>
                <wp:cNvGraphicFramePr/>
                <a:graphic xmlns:a="http://schemas.openxmlformats.org/drawingml/2006/main">
                  <a:graphicData uri="http://schemas.microsoft.com/office/word/2010/wordprocessingShape">
                    <wps:wsp xmlns:wps="http://schemas.microsoft.com/office/word/2010/wordprocessingShape">
                      <wps:cNvCnPr/>
                      <wps:spPr>
                        <a:xfrm>
                          <a:off x="0" y="0"/>
                          <a:ext cx="185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7" o:spid="_x0000_s1079" style="mso-width-percent:0;mso-width-relative:margin;mso-wrap-distance-bottom:0;mso-wrap-distance-left:9pt;mso-wrap-distance-right:9pt;mso-wrap-distance-top:0;mso-wrap-style:square;position:absolute;visibility:visible;z-index:251768832" from="81pt,13.5pt" to="227pt,13.5pt" strokecolor="black" strokeweight="0.5pt">
                <v:stroke joinstyle="miter"/>
              </v:line>
            </w:pict>
          </mc:Fallback>
        </mc:AlternateContent>
      </w:r>
      <w:r w:rsidRPr="003F092C" w:rsidR="00B317E2">
        <w:rPr>
          <w:rFonts w:ascii="Arial Narrow" w:hAnsi="Arial Narrow"/>
          <w:color w:val="010101"/>
          <w:w w:val="105"/>
          <w:sz w:val="22"/>
          <w:szCs w:val="22"/>
        </w:rPr>
        <w:tab/>
      </w:r>
      <w:r w:rsidRPr="003F092C" w:rsidR="00A46BD8">
        <w:rPr>
          <w:rFonts w:ascii="Arial Narrow" w:hAnsi="Arial Narrow"/>
          <w:color w:val="010101"/>
          <w:w w:val="105"/>
          <w:sz w:val="22"/>
          <w:szCs w:val="22"/>
        </w:rPr>
        <w:t>Amount:</w:t>
      </w:r>
      <w:r w:rsidRPr="003F092C">
        <w:rPr>
          <w:rFonts w:ascii="Arial Narrow" w:hAnsi="Arial Narrow"/>
          <w:noProof/>
          <w:color w:val="010101"/>
          <w:sz w:val="22"/>
          <w:szCs w:val="22"/>
        </w:rPr>
        <w:t xml:space="preserve"> </w:t>
      </w:r>
    </w:p>
    <w:p w:rsidR="0065551E" w:rsidRPr="003F092C" w:rsidP="00444EAD" w14:paraId="03445C70" w14:textId="724C42C4">
      <w:pPr>
        <w:spacing w:after="120"/>
        <w:ind w:left="360"/>
        <w:rPr>
          <w:rFonts w:ascii="Arial Narrow" w:eastAsia="Arial" w:hAnsi="Arial Narrow" w:cs="Arial"/>
          <w:color w:val="010101"/>
          <w:w w:val="105"/>
        </w:rPr>
      </w:pPr>
      <w:r w:rsidRPr="003F092C">
        <w:rPr>
          <w:rFonts w:ascii="Arial Narrow" w:hAnsi="Arial Narrow"/>
          <w:noProof/>
          <w:color w:val="010101"/>
        </w:rPr>
        <mc:AlternateContent>
          <mc:Choice Requires="wps">
            <w:drawing>
              <wp:anchor distT="0" distB="0" distL="114300" distR="114300" simplePos="0" relativeHeight="251697152" behindDoc="0" locked="0" layoutInCell="1" allowOverlap="1">
                <wp:simplePos x="0" y="0"/>
                <wp:positionH relativeFrom="column">
                  <wp:posOffset>1076325</wp:posOffset>
                </wp:positionH>
                <wp:positionV relativeFrom="paragraph">
                  <wp:posOffset>151765</wp:posOffset>
                </wp:positionV>
                <wp:extent cx="1854200" cy="0"/>
                <wp:effectExtent l="0" t="0" r="0" b="0"/>
                <wp:wrapNone/>
                <wp:docPr id="108" name="Straight Connector 108"/>
                <wp:cNvGraphicFramePr/>
                <a:graphic xmlns:a="http://schemas.openxmlformats.org/drawingml/2006/main">
                  <a:graphicData uri="http://schemas.microsoft.com/office/word/2010/wordprocessingShape">
                    <wps:wsp xmlns:wps="http://schemas.microsoft.com/office/word/2010/wordprocessingShape">
                      <wps:cNvCnPr/>
                      <wps:spPr>
                        <a:xfrm>
                          <a:off x="0" y="0"/>
                          <a:ext cx="185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8" o:spid="_x0000_s1080" style="mso-width-percent:0;mso-width-relative:margin;mso-wrap-distance-bottom:0;mso-wrap-distance-left:9pt;mso-wrap-distance-right:9pt;mso-wrap-distance-top:0;mso-wrap-style:square;position:absolute;visibility:visible;z-index:251769856" from="84.75pt,11.95pt" to="230.75pt,11.95pt" strokecolor="black" strokeweight="0.5pt">
                <v:stroke joinstyle="miter"/>
              </v:line>
            </w:pict>
          </mc:Fallback>
        </mc:AlternateContent>
      </w:r>
      <w:r w:rsidRPr="003F092C" w:rsidR="00B317E2">
        <w:rPr>
          <w:rFonts w:ascii="Arial Narrow" w:eastAsia="Arial" w:hAnsi="Arial Narrow" w:cs="Arial"/>
          <w:color w:val="010101"/>
          <w:w w:val="105"/>
        </w:rPr>
        <w:tab/>
      </w:r>
      <w:r w:rsidRPr="003F092C">
        <w:rPr>
          <w:rFonts w:ascii="Arial Narrow" w:eastAsia="Arial" w:hAnsi="Arial Narrow" w:cs="Arial"/>
          <w:color w:val="010101"/>
          <w:w w:val="105"/>
        </w:rPr>
        <w:t>Status:</w:t>
      </w:r>
      <w:r w:rsidRPr="003F092C">
        <w:rPr>
          <w:rFonts w:ascii="Arial Narrow" w:hAnsi="Arial Narrow"/>
          <w:noProof/>
          <w:color w:val="010101"/>
        </w:rPr>
        <w:t xml:space="preserve"> </w:t>
      </w:r>
    </w:p>
    <w:p w:rsidR="00A46BD8" w:rsidRPr="003F092C" w:rsidP="00B56A86" w14:paraId="7377C85C" w14:textId="175F6769">
      <w:pPr>
        <w:pStyle w:val="BodyText"/>
        <w:numPr>
          <w:ilvl w:val="0"/>
          <w:numId w:val="2"/>
        </w:numPr>
        <w:spacing w:before="8"/>
        <w:ind w:left="360"/>
        <w:rPr>
          <w:rFonts w:ascii="Arial Narrow" w:hAnsi="Arial Narrow"/>
          <w:color w:val="010101"/>
          <w:w w:val="105"/>
          <w:sz w:val="22"/>
          <w:szCs w:val="22"/>
        </w:rPr>
      </w:pPr>
      <w:r w:rsidRPr="003F092C">
        <w:rPr>
          <w:rFonts w:ascii="Arial Narrow" w:hAnsi="Arial Narrow"/>
          <w:color w:val="010101"/>
          <w:w w:val="105"/>
          <w:sz w:val="22"/>
          <w:szCs w:val="22"/>
        </w:rPr>
        <w:t>What was the amount of any payment received? If none, enter "0</w:t>
      </w:r>
      <w:r w:rsidR="003F1922">
        <w:rPr>
          <w:rFonts w:ascii="Arial Narrow" w:hAnsi="Arial Narrow"/>
          <w:color w:val="010101"/>
          <w:w w:val="105"/>
          <w:sz w:val="22"/>
          <w:szCs w:val="22"/>
        </w:rPr>
        <w:t>.</w:t>
      </w:r>
      <w:r w:rsidRPr="003F092C">
        <w:rPr>
          <w:rFonts w:ascii="Arial Narrow" w:hAnsi="Arial Narrow"/>
          <w:color w:val="010101"/>
          <w:w w:val="105"/>
          <w:sz w:val="22"/>
          <w:szCs w:val="22"/>
        </w:rPr>
        <w:t>"</w:t>
      </w:r>
    </w:p>
    <w:p w:rsidR="004E5A87" w:rsidRPr="003F092C" w:rsidP="00C97053" w14:paraId="5034CFAE" w14:textId="60084C97">
      <w:pPr>
        <w:pStyle w:val="BodyText"/>
        <w:spacing w:before="8"/>
        <w:rPr>
          <w:rFonts w:ascii="Arial Narrow" w:hAnsi="Arial Narrow"/>
          <w:color w:val="010101"/>
          <w:w w:val="105"/>
          <w:sz w:val="22"/>
          <w:szCs w:val="22"/>
        </w:rPr>
      </w:pPr>
      <w:r w:rsidRPr="003F092C">
        <w:rPr>
          <w:rFonts w:ascii="Arial Narrow" w:hAnsi="Arial Narrow"/>
          <w:noProof/>
          <w:color w:val="010101"/>
          <w:sz w:val="22"/>
          <w:szCs w:val="22"/>
        </w:rPr>
        <mc:AlternateContent>
          <mc:Choice Requires="wps">
            <w:drawing>
              <wp:anchor distT="0" distB="0" distL="114300" distR="114300" simplePos="0" relativeHeight="251698176" behindDoc="0" locked="0" layoutInCell="1" allowOverlap="1">
                <wp:simplePos x="0" y="0"/>
                <wp:positionH relativeFrom="column">
                  <wp:posOffset>447675</wp:posOffset>
                </wp:positionH>
                <wp:positionV relativeFrom="paragraph">
                  <wp:posOffset>152400</wp:posOffset>
                </wp:positionV>
                <wp:extent cx="3168650" cy="0"/>
                <wp:effectExtent l="0" t="0" r="0" b="0"/>
                <wp:wrapNone/>
                <wp:docPr id="109" name="Straight Connector 109"/>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9" o:spid="_x0000_s1081" style="mso-width-percent:0;mso-width-relative:margin;mso-wrap-distance-bottom:0;mso-wrap-distance-left:9pt;mso-wrap-distance-right:9pt;mso-wrap-distance-top:0;mso-wrap-style:square;position:absolute;visibility:visible;z-index:251770880" from="35.25pt,12pt" to="284.75pt,12pt" strokecolor="black" strokeweight="0.5pt">
                <v:stroke joinstyle="miter"/>
              </v:line>
            </w:pict>
          </mc:Fallback>
        </mc:AlternateContent>
      </w:r>
    </w:p>
    <w:p w:rsidR="001179DC" w:rsidP="00AA1C9B" w14:paraId="1C717FF4" w14:textId="392366BE">
      <w:pPr>
        <w:pStyle w:val="BodyText"/>
        <w:numPr>
          <w:ilvl w:val="0"/>
          <w:numId w:val="2"/>
        </w:numPr>
        <w:spacing w:before="8"/>
        <w:ind w:left="360"/>
        <w:rPr>
          <w:rFonts w:ascii="Arial Narrow" w:hAnsi="Arial Narrow"/>
          <w:color w:val="010101"/>
          <w:w w:val="105"/>
          <w:sz w:val="22"/>
          <w:szCs w:val="22"/>
        </w:rPr>
      </w:pPr>
      <w:r>
        <w:rPr>
          <w:rFonts w:ascii="Arial Narrow" w:hAnsi="Arial Narrow"/>
          <w:color w:val="010101"/>
          <w:w w:val="105"/>
          <w:sz w:val="22"/>
          <w:szCs w:val="22"/>
        </w:rPr>
        <w:t>Explain why the amount in Item 19 was received</w:t>
      </w:r>
      <w:r w:rsidR="382A9038">
        <w:rPr>
          <w:rFonts w:ascii="Arial Narrow" w:hAnsi="Arial Narrow"/>
          <w:color w:val="010101"/>
          <w:w w:val="105"/>
          <w:sz w:val="22"/>
          <w:szCs w:val="22"/>
        </w:rPr>
        <w:t>;</w:t>
      </w:r>
      <w:r>
        <w:rPr>
          <w:rFonts w:ascii="Arial Narrow" w:hAnsi="Arial Narrow"/>
          <w:color w:val="010101"/>
          <w:w w:val="105"/>
          <w:sz w:val="22"/>
          <w:szCs w:val="22"/>
        </w:rPr>
        <w:t xml:space="preserve"> if none, enter N/A</w:t>
      </w:r>
      <w:r w:rsidR="33FB37E6">
        <w:rPr>
          <w:rFonts w:ascii="Arial Narrow" w:hAnsi="Arial Narrow"/>
          <w:color w:val="010101"/>
          <w:w w:val="105"/>
          <w:sz w:val="22"/>
          <w:szCs w:val="22"/>
        </w:rPr>
        <w:t>.</w:t>
      </w:r>
    </w:p>
    <w:p w:rsidR="00AA1C9B" w:rsidP="00AA1C9B" w14:paraId="4AD38DB5" w14:textId="7E51868F">
      <w:pPr>
        <w:pStyle w:val="ListParagraph"/>
        <w:rPr>
          <w:rFonts w:ascii="Arial Narrow" w:hAnsi="Arial Narrow"/>
          <w:color w:val="010101"/>
          <w:w w:val="105"/>
        </w:rPr>
      </w:pPr>
      <w:r w:rsidRPr="003F092C">
        <w:rPr>
          <w:rFonts w:ascii="Arial Narrow" w:hAnsi="Arial Narrow"/>
          <w:noProof/>
          <w:color w:val="010101"/>
        </w:rPr>
        <mc:AlternateContent>
          <mc:Choice Requires="wps">
            <w:drawing>
              <wp:anchor distT="0" distB="0" distL="114300" distR="114300" simplePos="0" relativeHeight="251726848" behindDoc="0" locked="0" layoutInCell="1" allowOverlap="1">
                <wp:simplePos x="0" y="0"/>
                <wp:positionH relativeFrom="column">
                  <wp:posOffset>448513</wp:posOffset>
                </wp:positionH>
                <wp:positionV relativeFrom="paragraph">
                  <wp:posOffset>160299</wp:posOffset>
                </wp:positionV>
                <wp:extent cx="316865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82" style="mso-width-percent:0;mso-width-relative:margin;mso-wrap-distance-bottom:0;mso-wrap-distance-left:9pt;mso-wrap-distance-right:9pt;mso-wrap-distance-top:0;mso-wrap-style:square;position:absolute;visibility:visible;z-index:251797504" from="35.3pt,12.6pt" to="284.8pt,12.6pt" strokecolor="black" strokeweight="0.5pt">
                <v:stroke joinstyle="miter"/>
              </v:line>
            </w:pict>
          </mc:Fallback>
        </mc:AlternateContent>
      </w:r>
    </w:p>
    <w:p w:rsidR="00AA1C9B" w:rsidRPr="003F092C" w:rsidP="00AA1C9B" w14:paraId="1806756D" w14:textId="77777777">
      <w:pPr>
        <w:pStyle w:val="BodyText"/>
        <w:spacing w:before="8"/>
        <w:ind w:left="360"/>
        <w:rPr>
          <w:rFonts w:ascii="Arial Narrow" w:hAnsi="Arial Narrow"/>
          <w:color w:val="010101"/>
          <w:w w:val="105"/>
          <w:sz w:val="22"/>
          <w:szCs w:val="22"/>
        </w:rPr>
      </w:pPr>
    </w:p>
    <w:p w:rsidR="00A507F9" w:rsidRPr="003F092C" w:rsidP="00433D93" w14:paraId="1410AD46" w14:textId="2D512126">
      <w:pPr>
        <w:pStyle w:val="BodyText"/>
        <w:spacing w:before="8"/>
        <w:ind w:left="360"/>
        <w:rPr>
          <w:rFonts w:ascii="Arial Narrow" w:hAnsi="Arial Narrow"/>
          <w:b/>
          <w:bCs/>
          <w:color w:val="010101"/>
          <w:w w:val="105"/>
          <w:sz w:val="22"/>
          <w:szCs w:val="22"/>
        </w:rPr>
        <w:sectPr w:rsidSect="00857DC8">
          <w:type w:val="continuous"/>
          <w:pgSz w:w="12240" w:h="15840" w:code="1"/>
          <w:pgMar w:top="720" w:right="720" w:bottom="720" w:left="720" w:header="0" w:footer="389" w:gutter="0"/>
          <w:cols w:num="2" w:space="180"/>
          <w:docGrid w:linePitch="360"/>
        </w:sectPr>
      </w:pPr>
      <w:r w:rsidRPr="003F092C">
        <w:rPr>
          <w:rFonts w:ascii="Arial Narrow" w:hAnsi="Arial Narrow"/>
          <w:b/>
          <w:bCs/>
          <w:color w:val="010101"/>
          <w:w w:val="105"/>
          <w:sz w:val="22"/>
          <w:szCs w:val="22"/>
        </w:rPr>
        <w:t xml:space="preserve">Sign and date the application in Section 3, then send it to </w:t>
      </w:r>
      <w:r w:rsidRPr="003F092C" w:rsidR="00E3623E">
        <w:rPr>
          <w:rFonts w:ascii="Arial Narrow" w:hAnsi="Arial Narrow"/>
          <w:b/>
          <w:bCs/>
          <w:color w:val="010101"/>
          <w:w w:val="105"/>
          <w:sz w:val="22"/>
          <w:szCs w:val="22"/>
        </w:rPr>
        <w:t xml:space="preserve">the </w:t>
      </w:r>
      <w:r w:rsidRPr="003F092C">
        <w:rPr>
          <w:rFonts w:ascii="Arial Narrow" w:hAnsi="Arial Narrow"/>
          <w:b/>
          <w:bCs/>
          <w:color w:val="010101"/>
          <w:w w:val="105"/>
          <w:sz w:val="22"/>
          <w:szCs w:val="22"/>
        </w:rPr>
        <w:t>address in Section 7</w:t>
      </w:r>
      <w:r w:rsidRPr="003F092C" w:rsidR="00B047F6">
        <w:rPr>
          <w:rFonts w:ascii="Arial Narrow" w:hAnsi="Arial Narrow"/>
          <w:b/>
          <w:bCs/>
          <w:color w:val="010101"/>
          <w:w w:val="105"/>
          <w:sz w:val="22"/>
          <w:szCs w:val="22"/>
        </w:rPr>
        <w:t>.</w:t>
      </w:r>
    </w:p>
    <w:p w:rsidR="00143767" w:rsidRPr="003F092C" w:rsidP="00403462" w14:paraId="11E19DB1" w14:textId="44820B9F">
      <w:pPr>
        <w:pStyle w:val="BodyText"/>
        <w:spacing w:after="72"/>
        <w:rPr>
          <w:rFonts w:ascii="Arial Narrow" w:hAnsi="Arial Narrow"/>
          <w:b/>
          <w:bCs/>
          <w:color w:val="010101"/>
          <w:w w:val="105"/>
          <w:sz w:val="22"/>
          <w:szCs w:val="22"/>
        </w:rPr>
      </w:pPr>
      <w:r w:rsidRPr="003F092C">
        <w:rPr>
          <w:rFonts w:ascii="Arial Narrow" w:hAnsi="Arial Narrow"/>
          <w:noProof/>
          <w:color w:val="010101"/>
          <w:sz w:val="22"/>
          <w:szCs w:val="22"/>
        </w:rPr>
        <mc:AlternateContent>
          <mc:Choice Requires="wps">
            <w:drawing>
              <wp:anchor distT="0" distB="0" distL="0" distR="0" simplePos="0" relativeHeight="251663360" behindDoc="1" locked="0" layoutInCell="1" allowOverlap="1">
                <wp:simplePos x="0" y="0"/>
                <wp:positionH relativeFrom="page">
                  <wp:posOffset>102235</wp:posOffset>
                </wp:positionH>
                <wp:positionV relativeFrom="paragraph">
                  <wp:posOffset>213995</wp:posOffset>
                </wp:positionV>
                <wp:extent cx="7330440" cy="1270"/>
                <wp:effectExtent l="0" t="0" r="0" b="0"/>
                <wp:wrapTopAndBottom/>
                <wp:docPr id="45" name="Freeform: Shape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5" o:spid="_x0000_s1083" style="width:577.2pt;height:0.1pt;margin-top:16.85pt;margin-left:8.05pt;mso-height-percent:0;mso-height-relative:page;mso-position-horizontal-relative:page;mso-width-percent:0;mso-width-relative:page;mso-wrap-distance-bottom:0;mso-wrap-distance-left:0;mso-wrap-distance-right:0;mso-wrap-distance-top:0;mso-wrap-style:square;position:absolute;visibility:visible;v-text-anchor:top;z-index:-251580416" coordsize="11544,1270" path="m,l11544,e" filled="f" strokeweight="1.44pt">
                <v:path arrowok="t" o:connecttype="custom" o:connectlocs="0,0;7330440,0" o:connectangles="0,0"/>
                <w10:wrap type="topAndBottom"/>
              </v:shape>
            </w:pict>
          </mc:Fallback>
        </mc:AlternateContent>
      </w:r>
      <w:r w:rsidR="00CC61BE">
        <w:rPr>
          <w:rFonts w:ascii="Arial Narrow" w:hAnsi="Arial Narrow"/>
          <w:b/>
          <w:bCs/>
          <w:color w:val="010101"/>
          <w:w w:val="105"/>
          <w:sz w:val="22"/>
          <w:szCs w:val="22"/>
        </w:rPr>
        <w:t>S</w:t>
      </w:r>
      <w:r w:rsidRPr="003F092C" w:rsidR="00235710">
        <w:rPr>
          <w:rFonts w:ascii="Arial Narrow" w:hAnsi="Arial Narrow"/>
          <w:b/>
          <w:bCs/>
          <w:color w:val="010101"/>
          <w:w w:val="105"/>
          <w:sz w:val="22"/>
          <w:szCs w:val="22"/>
        </w:rPr>
        <w:t>ECTION 3: BORROWER CERTIFICATIONS, ASSIGNMENT, AND AUTHORIZATION</w:t>
      </w:r>
    </w:p>
    <w:p w:rsidR="00E735C9" w:rsidRPr="00F53B9B" w:rsidP="00B17291" w14:paraId="7D2A0CA3" w14:textId="3197235B">
      <w:pPr>
        <w:pStyle w:val="BodyText"/>
        <w:spacing w:before="84"/>
        <w:rPr>
          <w:rFonts w:ascii="Arial Narrow" w:hAnsi="Arial Narrow"/>
          <w:color w:val="010101"/>
          <w:w w:val="105"/>
          <w:sz w:val="18"/>
          <w:szCs w:val="18"/>
        </w:rPr>
      </w:pPr>
      <w:r w:rsidRPr="00F53B9B">
        <w:rPr>
          <w:rFonts w:ascii="Arial Narrow" w:hAnsi="Arial Narrow"/>
          <w:color w:val="010101"/>
          <w:w w:val="105"/>
          <w:sz w:val="18"/>
          <w:szCs w:val="18"/>
        </w:rPr>
        <w:t>I certify that:</w:t>
      </w:r>
    </w:p>
    <w:p w:rsidR="00E735C9" w:rsidRPr="00F53B9B" w:rsidP="00B17291" w14:paraId="5133C3F2" w14:textId="1C91C769">
      <w:pPr>
        <w:pStyle w:val="BodyText"/>
        <w:numPr>
          <w:ilvl w:val="0"/>
          <w:numId w:val="3"/>
        </w:numPr>
        <w:spacing w:before="84"/>
        <w:rPr>
          <w:rFonts w:ascii="Arial Narrow" w:hAnsi="Arial Narrow"/>
          <w:color w:val="010101"/>
          <w:w w:val="105"/>
          <w:sz w:val="18"/>
          <w:szCs w:val="18"/>
        </w:rPr>
      </w:pPr>
      <w:r w:rsidRPr="00F53B9B">
        <w:rPr>
          <w:rFonts w:ascii="Arial Narrow" w:hAnsi="Arial Narrow"/>
          <w:color w:val="010101"/>
          <w:w w:val="105"/>
          <w:sz w:val="18"/>
          <w:szCs w:val="18"/>
        </w:rPr>
        <w:t>I (or the student) was enrolled at the school when it closed, was on an approved leave of absence when the school closed, withdrew from the school not more than 180 days before it closed, or withdrew more than</w:t>
      </w:r>
      <w:r w:rsidRPr="00F53B9B" w:rsidR="00F14308">
        <w:rPr>
          <w:rFonts w:ascii="Arial Narrow" w:hAnsi="Arial Narrow"/>
          <w:color w:val="010101"/>
          <w:w w:val="105"/>
          <w:sz w:val="18"/>
          <w:szCs w:val="18"/>
        </w:rPr>
        <w:t xml:space="preserve"> </w:t>
      </w:r>
      <w:r w:rsidRPr="00F53B9B">
        <w:rPr>
          <w:rFonts w:ascii="Arial Narrow" w:hAnsi="Arial Narrow"/>
          <w:color w:val="010101"/>
          <w:w w:val="105"/>
          <w:sz w:val="18"/>
          <w:szCs w:val="18"/>
        </w:rPr>
        <w:t xml:space="preserve">180 days before it closed due to exceptional circumstances described in Section 6. </w:t>
      </w:r>
    </w:p>
    <w:p w:rsidR="00E735C9" w:rsidRPr="00F53B9B" w:rsidP="00B17291" w14:paraId="49F10922" w14:textId="60249825">
      <w:pPr>
        <w:pStyle w:val="BodyText"/>
        <w:numPr>
          <w:ilvl w:val="0"/>
          <w:numId w:val="3"/>
        </w:numPr>
        <w:spacing w:before="84"/>
        <w:rPr>
          <w:rFonts w:ascii="Arial Narrow" w:hAnsi="Arial Narrow"/>
          <w:color w:val="010101"/>
          <w:w w:val="105"/>
          <w:sz w:val="18"/>
          <w:szCs w:val="18"/>
        </w:rPr>
      </w:pPr>
      <w:r w:rsidRPr="00F53B9B">
        <w:rPr>
          <w:rFonts w:ascii="Arial Narrow" w:hAnsi="Arial Narrow"/>
          <w:color w:val="010101"/>
          <w:w w:val="105"/>
          <w:sz w:val="18"/>
          <w:szCs w:val="18"/>
        </w:rPr>
        <w:t>Due to the school's closure, I (or the student) did not complete the program of study at the closed school.</w:t>
      </w:r>
    </w:p>
    <w:p w:rsidR="00E735C9" w:rsidRPr="00F53B9B" w:rsidP="00B17291" w14:paraId="3EF83E9C" w14:textId="4EE18507">
      <w:pPr>
        <w:pStyle w:val="BodyText"/>
        <w:numPr>
          <w:ilvl w:val="0"/>
          <w:numId w:val="3"/>
        </w:numPr>
        <w:spacing w:before="84"/>
        <w:rPr>
          <w:rFonts w:ascii="Arial Narrow" w:hAnsi="Arial Narrow"/>
          <w:color w:val="010101"/>
          <w:w w:val="105"/>
          <w:sz w:val="18"/>
          <w:szCs w:val="18"/>
        </w:rPr>
      </w:pPr>
      <w:r w:rsidRPr="00F53B9B">
        <w:rPr>
          <w:rFonts w:ascii="Arial Narrow" w:hAnsi="Arial Narrow"/>
          <w:color w:val="010101"/>
          <w:w w:val="105"/>
          <w:sz w:val="18"/>
          <w:szCs w:val="18"/>
        </w:rPr>
        <w:t xml:space="preserve">I (or the student) did not complete, am not currently completing, and have not made arrangements to complete the program of study at </w:t>
      </w:r>
      <w:r w:rsidRPr="00F53B9B" w:rsidR="00CC3927">
        <w:rPr>
          <w:rFonts w:ascii="Arial Narrow" w:hAnsi="Arial Narrow"/>
          <w:color w:val="010101"/>
          <w:w w:val="105"/>
          <w:sz w:val="18"/>
          <w:szCs w:val="18"/>
        </w:rPr>
        <w:t xml:space="preserve">another branch or location of </w:t>
      </w:r>
      <w:r w:rsidRPr="00F53B9B" w:rsidR="00486C32">
        <w:rPr>
          <w:rFonts w:ascii="Arial Narrow" w:hAnsi="Arial Narrow"/>
          <w:color w:val="010101"/>
          <w:w w:val="105"/>
          <w:sz w:val="18"/>
          <w:szCs w:val="18"/>
        </w:rPr>
        <w:t>the</w:t>
      </w:r>
      <w:r w:rsidRPr="00F53B9B">
        <w:rPr>
          <w:rFonts w:ascii="Arial Narrow" w:hAnsi="Arial Narrow"/>
          <w:color w:val="010101"/>
          <w:w w:val="105"/>
          <w:sz w:val="18"/>
          <w:szCs w:val="18"/>
        </w:rPr>
        <w:t xml:space="preserve"> clos</w:t>
      </w:r>
      <w:r w:rsidRPr="00F53B9B" w:rsidR="00486C32">
        <w:rPr>
          <w:rFonts w:ascii="Arial Narrow" w:hAnsi="Arial Narrow"/>
          <w:color w:val="010101"/>
          <w:w w:val="105"/>
          <w:sz w:val="18"/>
          <w:szCs w:val="18"/>
        </w:rPr>
        <w:t>ed</w:t>
      </w:r>
      <w:r w:rsidRPr="00F53B9B">
        <w:rPr>
          <w:rFonts w:ascii="Arial Narrow" w:hAnsi="Arial Narrow"/>
          <w:color w:val="010101"/>
          <w:w w:val="105"/>
          <w:sz w:val="18"/>
          <w:szCs w:val="18"/>
        </w:rPr>
        <w:t xml:space="preserve"> school or at another school through a teach-out </w:t>
      </w:r>
      <w:r w:rsidRPr="00F53B9B" w:rsidR="00A24CAD">
        <w:rPr>
          <w:rFonts w:ascii="Arial Narrow" w:hAnsi="Arial Narrow"/>
          <w:color w:val="010101"/>
          <w:w w:val="105"/>
          <w:sz w:val="18"/>
          <w:szCs w:val="18"/>
        </w:rPr>
        <w:t>agreement</w:t>
      </w:r>
      <w:r w:rsidRPr="00F53B9B">
        <w:rPr>
          <w:rFonts w:ascii="Arial Narrow" w:hAnsi="Arial Narrow"/>
          <w:color w:val="010101"/>
          <w:w w:val="105"/>
          <w:sz w:val="18"/>
          <w:szCs w:val="18"/>
        </w:rPr>
        <w:t>.</w:t>
      </w:r>
    </w:p>
    <w:p w:rsidR="00E735C9" w:rsidRPr="00F53B9B" w:rsidP="00B17291" w14:paraId="5486B7AB" w14:textId="3D63A433">
      <w:pPr>
        <w:pStyle w:val="BodyText"/>
        <w:numPr>
          <w:ilvl w:val="0"/>
          <w:numId w:val="3"/>
        </w:numPr>
        <w:spacing w:before="84"/>
        <w:rPr>
          <w:rFonts w:ascii="Arial Narrow" w:hAnsi="Arial Narrow"/>
          <w:color w:val="010101"/>
          <w:w w:val="105"/>
          <w:sz w:val="18"/>
          <w:szCs w:val="18"/>
        </w:rPr>
      </w:pPr>
      <w:r w:rsidRPr="00F53B9B">
        <w:rPr>
          <w:rFonts w:ascii="Arial Narrow" w:hAnsi="Arial Narrow"/>
          <w:color w:val="010101"/>
          <w:w w:val="105"/>
          <w:sz w:val="18"/>
          <w:szCs w:val="18"/>
        </w:rPr>
        <w:t>I have read and agree to the terms and conditions for loan discharge, as specified in Section 6.</w:t>
      </w:r>
    </w:p>
    <w:p w:rsidR="00E735C9" w:rsidRPr="00F53B9B" w:rsidP="00B17291" w14:paraId="0C0A9BA2" w14:textId="057EFE80">
      <w:pPr>
        <w:pStyle w:val="BodyText"/>
        <w:numPr>
          <w:ilvl w:val="0"/>
          <w:numId w:val="3"/>
        </w:numPr>
        <w:spacing w:before="84"/>
        <w:rPr>
          <w:rFonts w:ascii="Arial Narrow" w:hAnsi="Arial Narrow"/>
          <w:color w:val="010101"/>
          <w:w w:val="105"/>
          <w:sz w:val="18"/>
          <w:szCs w:val="18"/>
        </w:rPr>
      </w:pPr>
      <w:r w:rsidRPr="00F53B9B">
        <w:rPr>
          <w:rFonts w:ascii="Arial Narrow" w:hAnsi="Arial Narrow"/>
          <w:color w:val="010101"/>
          <w:w w:val="105"/>
          <w:sz w:val="18"/>
          <w:szCs w:val="18"/>
        </w:rPr>
        <w:t>Under penalty of perjury, all of the information I have provided on this application and in any accompanying documentation is true and accurate to the best of my knowledge and belief.</w:t>
      </w:r>
    </w:p>
    <w:p w:rsidR="00E735C9" w:rsidRPr="00F53B9B" w:rsidP="00B17291" w14:paraId="0E015E3C" w14:textId="5DF74C4F">
      <w:pPr>
        <w:pStyle w:val="BodyText"/>
        <w:spacing w:before="84"/>
        <w:rPr>
          <w:rFonts w:ascii="Arial Narrow" w:hAnsi="Arial Narrow"/>
          <w:color w:val="010101"/>
          <w:w w:val="105"/>
          <w:sz w:val="18"/>
          <w:szCs w:val="18"/>
        </w:rPr>
      </w:pPr>
      <w:r w:rsidRPr="00F53B9B">
        <w:rPr>
          <w:rFonts w:ascii="Arial Narrow" w:hAnsi="Arial Narrow"/>
          <w:color w:val="010101"/>
          <w:w w:val="105"/>
          <w:sz w:val="18"/>
          <w:szCs w:val="18"/>
        </w:rPr>
        <w:t>By signing this application</w:t>
      </w:r>
      <w:r w:rsidRPr="00F53B9B" w:rsidR="6E16C298">
        <w:rPr>
          <w:rFonts w:ascii="Arial Narrow" w:hAnsi="Arial Narrow"/>
          <w:color w:val="010101"/>
          <w:w w:val="105"/>
          <w:sz w:val="18"/>
          <w:szCs w:val="18"/>
        </w:rPr>
        <w:t>,</w:t>
      </w:r>
      <w:r w:rsidRPr="00F53B9B">
        <w:rPr>
          <w:rFonts w:ascii="Arial Narrow" w:hAnsi="Arial Narrow"/>
          <w:color w:val="010101"/>
          <w:w w:val="105"/>
          <w:sz w:val="18"/>
          <w:szCs w:val="18"/>
        </w:rPr>
        <w:t xml:space="preserve"> I </w:t>
      </w:r>
      <w:r w:rsidRPr="00F53B9B">
        <w:rPr>
          <w:rFonts w:ascii="Arial Narrow" w:hAnsi="Arial Narrow"/>
          <w:b/>
          <w:bCs/>
          <w:color w:val="010101"/>
          <w:w w:val="105"/>
          <w:sz w:val="18"/>
          <w:szCs w:val="18"/>
        </w:rPr>
        <w:t>assign and transfer</w:t>
      </w:r>
      <w:r w:rsidRPr="00F53B9B">
        <w:rPr>
          <w:rFonts w:ascii="Arial Narrow" w:hAnsi="Arial Narrow"/>
          <w:color w:val="010101"/>
          <w:w w:val="105"/>
          <w:sz w:val="18"/>
          <w:szCs w:val="18"/>
        </w:rPr>
        <w:t xml:space="preserve"> 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AD3B5E" w:rsidRPr="00F53B9B" w:rsidP="00B17291" w14:paraId="7836773E" w14:textId="6628B8F2">
      <w:pPr>
        <w:pStyle w:val="BodyText"/>
        <w:spacing w:before="84"/>
        <w:rPr>
          <w:rFonts w:ascii="Arial Narrow" w:hAnsi="Arial Narrow"/>
          <w:color w:val="010101"/>
          <w:w w:val="105"/>
          <w:sz w:val="18"/>
          <w:szCs w:val="18"/>
        </w:rPr>
      </w:pPr>
      <w:r w:rsidRPr="00F53B9B">
        <w:rPr>
          <w:rFonts w:ascii="Arial Narrow" w:hAnsi="Arial Narrow"/>
          <w:color w:val="010101"/>
          <w:w w:val="105"/>
          <w:sz w:val="18"/>
          <w:szCs w:val="18"/>
        </w:rPr>
        <w:t>I authorize 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E735C9" w:rsidRPr="003F092C" w:rsidP="00E735C9" w14:paraId="50638B52" w14:textId="312AED09">
      <w:pPr>
        <w:pStyle w:val="BodyText"/>
        <w:spacing w:before="52" w:after="72"/>
        <w:rPr>
          <w:rFonts w:ascii="Arial Narrow" w:hAnsi="Arial Narrow"/>
          <w:color w:val="010101"/>
          <w:w w:val="105"/>
          <w:sz w:val="22"/>
          <w:szCs w:val="22"/>
        </w:rPr>
      </w:pPr>
    </w:p>
    <w:p w:rsidR="00B271E0" w:rsidRPr="003F092C" w:rsidP="00E735C9" w14:paraId="68FD400E" w14:textId="77777777">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space="180"/>
          <w:docGrid w:linePitch="360"/>
        </w:sectPr>
      </w:pPr>
      <w:r w:rsidRPr="003F092C">
        <w:rPr>
          <w:rFonts w:ascii="Arial Narrow" w:hAnsi="Arial Narrow"/>
          <w:noProof/>
          <w:color w:val="010101"/>
          <w:sz w:val="22"/>
          <w:szCs w:val="22"/>
        </w:rPr>
        <mc:AlternateContent>
          <mc:Choice Requires="wps">
            <w:drawing>
              <wp:anchor distT="0" distB="0" distL="114300" distR="114300" simplePos="0" relativeHeight="251702272" behindDoc="0" locked="0" layoutInCell="1" allowOverlap="1">
                <wp:simplePos x="0" y="0"/>
                <wp:positionH relativeFrom="column">
                  <wp:posOffset>1400175</wp:posOffset>
                </wp:positionH>
                <wp:positionV relativeFrom="paragraph">
                  <wp:posOffset>161925</wp:posOffset>
                </wp:positionV>
                <wp:extent cx="3168650" cy="0"/>
                <wp:effectExtent l="0" t="0" r="0" b="0"/>
                <wp:wrapNone/>
                <wp:docPr id="113" name="Straight Connector 113"/>
                <wp:cNvGraphicFramePr/>
                <a:graphic xmlns:a="http://schemas.openxmlformats.org/drawingml/2006/main">
                  <a:graphicData uri="http://schemas.microsoft.com/office/word/2010/wordprocessingShape">
                    <wps:wsp xmlns:wps="http://schemas.microsoft.com/office/word/2010/wordprocessingShape">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3" o:spid="_x0000_s1084" style="mso-width-percent:0;mso-width-relative:margin;mso-wrap-distance-bottom:0;mso-wrap-distance-left:9pt;mso-wrap-distance-right:9pt;mso-wrap-distance-top:0;mso-wrap-style:square;position:absolute;visibility:visible;z-index:251774976" from="110.25pt,12.75pt" to="359.75pt,12.75pt" strokecolor="black" strokeweight="0.5pt">
                <v:stroke joinstyle="miter"/>
              </v:line>
            </w:pict>
          </mc:Fallback>
        </mc:AlternateContent>
      </w:r>
      <w:r w:rsidRPr="003F092C">
        <w:rPr>
          <w:rFonts w:ascii="Arial Narrow" w:hAnsi="Arial Narrow"/>
          <w:noProof/>
          <w:color w:val="010101"/>
          <w:sz w:val="22"/>
          <w:szCs w:val="22"/>
        </w:rPr>
        <mc:AlternateContent>
          <mc:Choice Requires="wps">
            <w:drawing>
              <wp:anchor distT="0" distB="0" distL="114300" distR="114300" simplePos="0" relativeHeight="251701248" behindDoc="0" locked="0" layoutInCell="1" allowOverlap="1">
                <wp:simplePos x="0" y="0"/>
                <wp:positionH relativeFrom="column">
                  <wp:posOffset>5467350</wp:posOffset>
                </wp:positionH>
                <wp:positionV relativeFrom="paragraph">
                  <wp:posOffset>161925</wp:posOffset>
                </wp:positionV>
                <wp:extent cx="1343025" cy="0"/>
                <wp:effectExtent l="0" t="0" r="0" b="0"/>
                <wp:wrapNone/>
                <wp:docPr id="112" name="Straight Connector 112"/>
                <wp:cNvGraphicFramePr/>
                <a:graphic xmlns:a="http://schemas.openxmlformats.org/drawingml/2006/main">
                  <a:graphicData uri="http://schemas.microsoft.com/office/word/2010/wordprocessingShape">
                    <wps:wsp xmlns:wps="http://schemas.microsoft.com/office/word/2010/wordprocessingShape">
                      <wps:cNvCnPr/>
                      <wps:spPr>
                        <a:xfrm>
                          <a:off x="0" y="0"/>
                          <a:ext cx="134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2" o:spid="_x0000_s1085" style="mso-width-percent:0;mso-width-relative:margin;mso-wrap-distance-bottom:0;mso-wrap-distance-left:9pt;mso-wrap-distance-right:9pt;mso-wrap-distance-top:0;mso-wrap-style:square;position:absolute;visibility:visible;z-index:251773952" from="430.5pt,12.75pt" to="536.25pt,12.75pt" strokecolor="black" strokeweight="0.5pt">
                <v:stroke joinstyle="miter"/>
              </v:line>
            </w:pict>
          </mc:Fallback>
        </mc:AlternateContent>
      </w:r>
      <w:r w:rsidRPr="003F092C" w:rsidR="00E735C9">
        <w:rPr>
          <w:rFonts w:ascii="Arial Narrow" w:hAnsi="Arial Narrow"/>
          <w:color w:val="010101"/>
          <w:w w:val="105"/>
          <w:sz w:val="22"/>
          <w:szCs w:val="22"/>
        </w:rPr>
        <w:t>Borrower's Signature</w:t>
      </w:r>
      <w:r w:rsidRPr="003F092C" w:rsidR="00B465F7">
        <w:rPr>
          <w:rFonts w:ascii="Arial Narrow" w:hAnsi="Arial Narrow"/>
          <w:color w:val="010101"/>
          <w:w w:val="105"/>
          <w:sz w:val="22"/>
          <w:szCs w:val="22"/>
        </w:rPr>
        <w:tab/>
      </w:r>
      <w:r w:rsidRPr="003F092C" w:rsidR="00B465F7">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Pr>
          <w:rFonts w:ascii="Arial Narrow" w:hAnsi="Arial Narrow"/>
          <w:color w:val="010101"/>
          <w:w w:val="105"/>
          <w:sz w:val="22"/>
          <w:szCs w:val="22"/>
        </w:rPr>
        <w:tab/>
      </w:r>
      <w:r w:rsidRPr="003F092C" w:rsidR="00E735C9">
        <w:rPr>
          <w:rFonts w:ascii="Arial Narrow" w:hAnsi="Arial Narrow"/>
          <w:color w:val="010101"/>
          <w:w w:val="105"/>
          <w:sz w:val="22"/>
          <w:szCs w:val="22"/>
        </w:rPr>
        <w:t>Date</w:t>
      </w:r>
      <w:r w:rsidRPr="003F092C" w:rsidR="000007A4">
        <w:rPr>
          <w:rFonts w:ascii="Arial Narrow" w:hAnsi="Arial Narrow"/>
          <w:color w:val="010101"/>
          <w:w w:val="105"/>
          <w:sz w:val="22"/>
          <w:szCs w:val="22"/>
        </w:rPr>
        <w:tab/>
      </w:r>
      <w:r w:rsidRPr="003F092C" w:rsidR="00580C65">
        <w:rPr>
          <w:rFonts w:ascii="Arial Narrow" w:hAnsi="Arial Narrow"/>
          <w:color w:val="010101"/>
          <w:w w:val="105"/>
          <w:sz w:val="22"/>
          <w:szCs w:val="22"/>
        </w:rPr>
        <w:tab/>
      </w:r>
      <w:r w:rsidRPr="003F092C" w:rsidR="00580C65">
        <w:rPr>
          <w:rFonts w:ascii="Arial Narrow" w:hAnsi="Arial Narrow"/>
          <w:color w:val="010101"/>
          <w:w w:val="105"/>
          <w:sz w:val="22"/>
          <w:szCs w:val="22"/>
        </w:rPr>
        <w:tab/>
      </w:r>
      <w:r w:rsidRPr="003F092C" w:rsidR="00580C65">
        <w:rPr>
          <w:rFonts w:ascii="Arial Narrow" w:hAnsi="Arial Narrow"/>
          <w:color w:val="010101"/>
          <w:w w:val="105"/>
          <w:sz w:val="22"/>
          <w:szCs w:val="22"/>
        </w:rPr>
        <w:tab/>
      </w:r>
    </w:p>
    <w:p w:rsidR="00C5677D" w:rsidRPr="003F092C" w:rsidP="00E735C9" w14:paraId="7E376783" w14:textId="77777777">
      <w:pPr>
        <w:pStyle w:val="BodyText"/>
        <w:spacing w:before="52" w:after="72"/>
        <w:rPr>
          <w:rFonts w:ascii="Arial Narrow" w:hAnsi="Arial Narrow"/>
          <w:b/>
          <w:bCs/>
          <w:color w:val="010101"/>
          <w:w w:val="105"/>
          <w:sz w:val="22"/>
          <w:szCs w:val="22"/>
        </w:rPr>
        <w:sectPr w:rsidSect="00857DC8">
          <w:pgSz w:w="12240" w:h="15840" w:code="1"/>
          <w:pgMar w:top="720" w:right="720" w:bottom="720" w:left="720" w:header="0" w:footer="0" w:gutter="0"/>
          <w:cols w:space="180"/>
          <w:docGrid w:linePitch="360"/>
        </w:sectPr>
      </w:pPr>
      <w:r w:rsidRPr="003F092C">
        <w:rPr>
          <w:rFonts w:ascii="Arial Narrow" w:hAnsi="Arial Narrow"/>
          <w:noProof/>
          <w:color w:val="010101"/>
          <w:sz w:val="22"/>
          <w:szCs w:val="22"/>
        </w:rPr>
        <mc:AlternateContent>
          <mc:Choice Requires="wps">
            <w:drawing>
              <wp:anchor distT="0" distB="0" distL="0" distR="0" simplePos="0" relativeHeight="251703296" behindDoc="1" locked="0" layoutInCell="1" allowOverlap="1">
                <wp:simplePos x="0" y="0"/>
                <wp:positionH relativeFrom="page">
                  <wp:posOffset>88900</wp:posOffset>
                </wp:positionH>
                <wp:positionV relativeFrom="paragraph">
                  <wp:posOffset>198120</wp:posOffset>
                </wp:positionV>
                <wp:extent cx="7330440" cy="1270"/>
                <wp:effectExtent l="0" t="0" r="0" b="0"/>
                <wp:wrapTopAndBottom/>
                <wp:docPr id="114" name="Freeform: Shape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4" o:spid="_x0000_s1086" style="width:577.2pt;height:0.1pt;margin-top:15.6pt;margin-left:7pt;mso-height-percent:0;mso-height-relative:page;mso-position-horizontal-relative:page;mso-width-percent:0;mso-width-relative:page;mso-wrap-distance-bottom:0;mso-wrap-distance-left:0;mso-wrap-distance-right:0;mso-wrap-distance-top:0;mso-wrap-style:square;position:absolute;visibility:visible;v-text-anchor:top;z-index:-251540480"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4: INSTRUCTIONS FOR COMPLETING THE APPLICATION</w:t>
      </w:r>
    </w:p>
    <w:p w:rsidR="00E735C9" w:rsidRPr="003F092C" w:rsidP="00107EF5" w14:paraId="01ACB03B" w14:textId="195933D6">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When completing this application, type or print using dark ink. Enter dates as month</w:t>
      </w:r>
      <w:r w:rsidR="00504D39">
        <w:rPr>
          <w:rFonts w:ascii="Arial Narrow" w:hAnsi="Arial Narrow"/>
          <w:color w:val="010101"/>
          <w:w w:val="105"/>
          <w:sz w:val="22"/>
          <w:szCs w:val="22"/>
        </w:rPr>
        <w:t>/</w:t>
      </w:r>
      <w:r w:rsidRPr="003F092C">
        <w:rPr>
          <w:rFonts w:ascii="Arial Narrow" w:hAnsi="Arial Narrow"/>
          <w:color w:val="010101"/>
          <w:w w:val="105"/>
          <w:sz w:val="22"/>
          <w:szCs w:val="22"/>
        </w:rPr>
        <w:t>day</w:t>
      </w:r>
      <w:r w:rsidR="00504D39">
        <w:rPr>
          <w:rFonts w:ascii="Arial Narrow" w:hAnsi="Arial Narrow"/>
          <w:color w:val="010101"/>
          <w:w w:val="105"/>
          <w:sz w:val="22"/>
          <w:szCs w:val="22"/>
        </w:rPr>
        <w:t>/</w:t>
      </w:r>
      <w:r w:rsidRPr="003F092C">
        <w:rPr>
          <w:rFonts w:ascii="Arial Narrow" w:hAnsi="Arial Narrow"/>
          <w:color w:val="010101"/>
          <w:w w:val="105"/>
          <w:sz w:val="22"/>
          <w:szCs w:val="22"/>
        </w:rPr>
        <w:t>year (mm</w:t>
      </w:r>
      <w:r w:rsidRPr="003F092C" w:rsidR="003C2DA2">
        <w:rPr>
          <w:rFonts w:ascii="Arial Narrow" w:hAnsi="Arial Narrow"/>
          <w:color w:val="010101"/>
          <w:w w:val="105"/>
          <w:sz w:val="22"/>
          <w:szCs w:val="22"/>
        </w:rPr>
        <w:t>/</w:t>
      </w:r>
      <w:r w:rsidRPr="003F092C">
        <w:rPr>
          <w:rFonts w:ascii="Arial Narrow" w:hAnsi="Arial Narrow"/>
          <w:color w:val="010101"/>
          <w:w w:val="105"/>
          <w:sz w:val="22"/>
          <w:szCs w:val="22"/>
        </w:rPr>
        <w:t>dd</w:t>
      </w:r>
      <w:r w:rsidRPr="003F092C" w:rsidR="003C2DA2">
        <w:rPr>
          <w:rFonts w:ascii="Arial Narrow" w:hAnsi="Arial Narrow"/>
          <w:color w:val="010101"/>
          <w:w w:val="105"/>
          <w:sz w:val="22"/>
          <w:szCs w:val="22"/>
        </w:rPr>
        <w:t>/</w:t>
      </w:r>
      <w:r w:rsidRPr="003F092C">
        <w:rPr>
          <w:rFonts w:ascii="Arial Narrow" w:hAnsi="Arial Narrow"/>
          <w:color w:val="010101"/>
          <w:w w:val="105"/>
          <w:sz w:val="22"/>
          <w:szCs w:val="22"/>
        </w:rPr>
        <w:t>yyyy</w:t>
      </w:r>
      <w:r w:rsidRPr="003F092C">
        <w:rPr>
          <w:rFonts w:ascii="Arial Narrow" w:hAnsi="Arial Narrow"/>
          <w:color w:val="010101"/>
          <w:w w:val="105"/>
          <w:sz w:val="22"/>
          <w:szCs w:val="22"/>
        </w:rPr>
        <w:t>). Use only numbers. Example: March 14, 20</w:t>
      </w:r>
      <w:r w:rsidRPr="003F092C" w:rsidR="00827289">
        <w:rPr>
          <w:rFonts w:ascii="Arial Narrow" w:hAnsi="Arial Narrow"/>
          <w:color w:val="010101"/>
          <w:w w:val="105"/>
          <w:sz w:val="22"/>
          <w:szCs w:val="22"/>
        </w:rPr>
        <w:t>2</w:t>
      </w:r>
      <w:r w:rsidR="00071FAD">
        <w:rPr>
          <w:rFonts w:ascii="Arial Narrow" w:hAnsi="Arial Narrow"/>
          <w:color w:val="010101"/>
          <w:w w:val="105"/>
          <w:sz w:val="22"/>
          <w:szCs w:val="22"/>
        </w:rPr>
        <w:t>4</w:t>
      </w:r>
      <w:r w:rsidRPr="003F092C">
        <w:rPr>
          <w:rFonts w:ascii="Arial Narrow" w:hAnsi="Arial Narrow"/>
          <w:color w:val="010101"/>
          <w:w w:val="105"/>
          <w:sz w:val="22"/>
          <w:szCs w:val="22"/>
        </w:rPr>
        <w:t xml:space="preserve"> = 03</w:t>
      </w:r>
      <w:r w:rsidRPr="003F092C" w:rsidR="003C2DA2">
        <w:rPr>
          <w:rFonts w:ascii="Arial Narrow" w:hAnsi="Arial Narrow"/>
          <w:color w:val="010101"/>
          <w:w w:val="105"/>
          <w:sz w:val="22"/>
          <w:szCs w:val="22"/>
        </w:rPr>
        <w:t>/</w:t>
      </w:r>
      <w:r w:rsidRPr="003F092C">
        <w:rPr>
          <w:rFonts w:ascii="Arial Narrow" w:hAnsi="Arial Narrow"/>
          <w:color w:val="010101"/>
          <w:w w:val="105"/>
          <w:sz w:val="22"/>
          <w:szCs w:val="22"/>
        </w:rPr>
        <w:t>14</w:t>
      </w:r>
      <w:r w:rsidRPr="003F092C" w:rsidR="003C2DA2">
        <w:rPr>
          <w:rFonts w:ascii="Arial Narrow" w:hAnsi="Arial Narrow"/>
          <w:color w:val="010101"/>
          <w:w w:val="105"/>
          <w:sz w:val="22"/>
          <w:szCs w:val="22"/>
        </w:rPr>
        <w:t>/</w:t>
      </w:r>
      <w:r w:rsidRPr="003F092C">
        <w:rPr>
          <w:rFonts w:ascii="Arial Narrow" w:hAnsi="Arial Narrow"/>
          <w:color w:val="010101"/>
          <w:w w:val="105"/>
          <w:sz w:val="22"/>
          <w:szCs w:val="22"/>
        </w:rPr>
        <w:t>20</w:t>
      </w:r>
      <w:r w:rsidRPr="003F092C" w:rsidR="00827289">
        <w:rPr>
          <w:rFonts w:ascii="Arial Narrow" w:hAnsi="Arial Narrow"/>
          <w:color w:val="010101"/>
          <w:w w:val="105"/>
          <w:sz w:val="22"/>
          <w:szCs w:val="22"/>
        </w:rPr>
        <w:t>2</w:t>
      </w:r>
      <w:r w:rsidR="00071FAD">
        <w:rPr>
          <w:rFonts w:ascii="Arial Narrow" w:hAnsi="Arial Narrow"/>
          <w:color w:val="010101"/>
          <w:w w:val="105"/>
          <w:sz w:val="22"/>
          <w:szCs w:val="22"/>
        </w:rPr>
        <w:t>4</w:t>
      </w:r>
      <w:r w:rsidRPr="003F092C">
        <w:rPr>
          <w:rFonts w:ascii="Arial Narrow" w:hAnsi="Arial Narrow"/>
          <w:color w:val="010101"/>
          <w:w w:val="105"/>
          <w:sz w:val="22"/>
          <w:szCs w:val="22"/>
        </w:rPr>
        <w:t xml:space="preserve">. If you need more space to answer any of the items, continue on separate sheets of paper and attach them to this application. Identify the </w:t>
      </w:r>
      <w:r w:rsidRPr="003F092C" w:rsidR="0053372E">
        <w:rPr>
          <w:rFonts w:ascii="Arial Narrow" w:hAnsi="Arial Narrow"/>
          <w:color w:val="010101"/>
          <w:w w:val="105"/>
          <w:sz w:val="22"/>
          <w:szCs w:val="22"/>
        </w:rPr>
        <w:t>item</w:t>
      </w:r>
      <w:r w:rsidRPr="003F092C">
        <w:rPr>
          <w:rFonts w:ascii="Arial Narrow" w:hAnsi="Arial Narrow"/>
          <w:color w:val="010101"/>
          <w:w w:val="105"/>
          <w:sz w:val="22"/>
          <w:szCs w:val="22"/>
        </w:rPr>
        <w:t xml:space="preserve"> number for which you are providing additional information. Include your name and Social Security </w:t>
      </w:r>
      <w:r w:rsidRPr="4AC2226F">
        <w:rPr>
          <w:rFonts w:ascii="Arial Narrow" w:hAnsi="Arial Narrow"/>
          <w:color w:val="010101"/>
          <w:sz w:val="22"/>
          <w:szCs w:val="22"/>
        </w:rPr>
        <w:t>N</w:t>
      </w:r>
      <w:r w:rsidRPr="003F092C" w:rsidR="6685F778">
        <w:rPr>
          <w:rFonts w:ascii="Arial Narrow" w:hAnsi="Arial Narrow"/>
          <w:color w:val="010101"/>
          <w:w w:val="105"/>
          <w:sz w:val="22"/>
          <w:szCs w:val="22"/>
        </w:rPr>
        <w:t>umber</w:t>
      </w:r>
      <w:r w:rsidRPr="003F092C">
        <w:rPr>
          <w:rFonts w:ascii="Arial Narrow" w:hAnsi="Arial Narrow"/>
          <w:color w:val="010101"/>
          <w:w w:val="105"/>
          <w:sz w:val="22"/>
          <w:szCs w:val="22"/>
        </w:rPr>
        <w:t xml:space="preserve"> (SSN) at the top of page 2 and on any attached pages. Return the completed application and </w:t>
      </w:r>
      <w:r w:rsidRPr="003F092C" w:rsidR="00994F2C">
        <w:rPr>
          <w:rFonts w:ascii="Arial Narrow" w:hAnsi="Arial Narrow"/>
          <w:color w:val="010101"/>
          <w:w w:val="105"/>
          <w:sz w:val="22"/>
          <w:szCs w:val="22"/>
        </w:rPr>
        <w:t xml:space="preserve">any </w:t>
      </w:r>
      <w:r w:rsidRPr="003F092C">
        <w:rPr>
          <w:rFonts w:ascii="Arial Narrow" w:hAnsi="Arial Narrow"/>
          <w:color w:val="010101"/>
          <w:w w:val="105"/>
          <w:sz w:val="22"/>
          <w:szCs w:val="22"/>
        </w:rPr>
        <w:t>documentation to the address shown in Section 7.</w:t>
      </w:r>
    </w:p>
    <w:p w:rsidR="000A7686" w:rsidRPr="003F092C" w:rsidP="00107EF5" w14:paraId="46372733" w14:textId="1FB540B4">
      <w:pPr>
        <w:pStyle w:val="BodyText"/>
        <w:spacing w:before="52" w:after="72"/>
        <w:rPr>
          <w:rFonts w:ascii="Arial Narrow" w:hAnsi="Arial Narrow"/>
          <w:b/>
          <w:bCs/>
          <w:color w:val="010101"/>
          <w:w w:val="105"/>
          <w:sz w:val="22"/>
          <w:szCs w:val="22"/>
        </w:rPr>
      </w:pPr>
      <w:r w:rsidRPr="003F092C">
        <w:rPr>
          <w:rFonts w:ascii="Arial Narrow" w:hAnsi="Arial Narrow"/>
          <w:noProof/>
          <w:color w:val="010101"/>
          <w:sz w:val="22"/>
          <w:szCs w:val="22"/>
        </w:rPr>
        <mc:AlternateContent>
          <mc:Choice Requires="wps">
            <w:drawing>
              <wp:anchor distT="0" distB="0" distL="0" distR="0" simplePos="0" relativeHeight="251704320" behindDoc="1" locked="0" layoutInCell="1" allowOverlap="1">
                <wp:simplePos x="0" y="0"/>
                <wp:positionH relativeFrom="page">
                  <wp:posOffset>88900</wp:posOffset>
                </wp:positionH>
                <wp:positionV relativeFrom="paragraph">
                  <wp:posOffset>188595</wp:posOffset>
                </wp:positionV>
                <wp:extent cx="7330440" cy="1270"/>
                <wp:effectExtent l="0" t="0" r="0" b="0"/>
                <wp:wrapTopAndBottom/>
                <wp:docPr id="116" name="Freeform: Shape 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6" o:spid="_x0000_s1087" style="width:577.2pt;height:0.1pt;margin-top:14.85pt;margin-left:7pt;mso-height-percent:0;mso-height-relative:page;mso-position-horizontal-relative:page;mso-width-percent:0;mso-width-relative:page;mso-wrap-distance-bottom:0;mso-wrap-distance-left:0;mso-wrap-distance-right:0;mso-wrap-distance-top:0;mso-wrap-style:square;position:absolute;visibility:visible;v-text-anchor:top;z-index:-251539456"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5: DEFINITIONS</w:t>
      </w:r>
    </w:p>
    <w:p w:rsidR="00CF0F55" w:rsidRPr="003F092C" w:rsidP="00257283" w14:paraId="5627F0D0" w14:textId="77777777">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space="180"/>
          <w:docGrid w:linePitch="360"/>
        </w:sectPr>
      </w:pPr>
    </w:p>
    <w:p w:rsidR="00257283" w:rsidRPr="003F092C" w:rsidP="00257283" w14:paraId="467ADB4B" w14:textId="07993C0A">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William D. Ford Federal Direct Loan (Direct Loan)</w:t>
      </w:r>
      <w:r w:rsidRPr="003F092C">
        <w:rPr>
          <w:rFonts w:ascii="Arial Narrow" w:hAnsi="Arial Narrow"/>
          <w:color w:val="010101"/>
          <w:w w:val="105"/>
          <w:sz w:val="22"/>
          <w:szCs w:val="22"/>
        </w:rPr>
        <w:t xml:space="preserve"> </w:t>
      </w:r>
      <w:r w:rsidRPr="003F092C">
        <w:rPr>
          <w:rFonts w:ascii="Arial Narrow" w:hAnsi="Arial Narrow"/>
          <w:b/>
          <w:bCs/>
          <w:color w:val="010101"/>
          <w:w w:val="105"/>
          <w:sz w:val="22"/>
          <w:szCs w:val="22"/>
        </w:rPr>
        <w:t>Program</w:t>
      </w:r>
      <w:r w:rsidRPr="003F092C">
        <w:rPr>
          <w:rFonts w:ascii="Arial Narrow" w:hAnsi="Arial Narrow"/>
          <w:color w:val="010101"/>
          <w:w w:val="105"/>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rsidR="00257283" w:rsidRPr="003F092C" w:rsidP="00257283" w14:paraId="723B9CB7"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Federal Family Education Loan (FFEL) Program</w:t>
      </w:r>
      <w:r w:rsidRPr="003F092C">
        <w:rPr>
          <w:rFonts w:ascii="Arial Narrow" w:hAnsi="Arial Narrow"/>
          <w:color w:val="010101"/>
          <w:w w:val="105"/>
          <w:sz w:val="22"/>
          <w:szCs w:val="22"/>
        </w:rPr>
        <w:t xml:space="preserve"> includes Federal Stafford Loans (both subsidized and unsubsidized), Federal Supplemental Loans for Students (SLS), Federal PLUS Loans, and Federal Consolidation Loans.</w:t>
      </w:r>
    </w:p>
    <w:p w:rsidR="00FE1769" w:rsidRPr="003F092C" w:rsidP="00257283" w14:paraId="78BF4AB9" w14:textId="1466B82E">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Federal Perkins Loan (Perkins Loan) Program</w:t>
      </w:r>
      <w:r w:rsidRPr="003F092C">
        <w:rPr>
          <w:rFonts w:ascii="Arial Narrow" w:hAnsi="Arial Narrow"/>
          <w:color w:val="010101"/>
          <w:w w:val="105"/>
          <w:sz w:val="22"/>
          <w:szCs w:val="22"/>
        </w:rPr>
        <w:t xml:space="preserve"> includes Federal Perkins Loans, National Direct Student Loans (NDSL), and National Defense Student Loans (Defense Loans).</w:t>
      </w:r>
    </w:p>
    <w:p w:rsidR="00592081" w:rsidRPr="003F092C" w:rsidP="00592081" w14:paraId="186E653F" w14:textId="29797B6A">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date a school closed</w:t>
      </w:r>
      <w:r w:rsidRPr="003F092C">
        <w:rPr>
          <w:rFonts w:ascii="Arial Narrow" w:hAnsi="Arial Narrow"/>
          <w:color w:val="010101"/>
          <w:w w:val="105"/>
          <w:sz w:val="22"/>
          <w:szCs w:val="22"/>
        </w:rPr>
        <w:t xml:space="preserve"> is </w:t>
      </w:r>
      <w:r w:rsidRPr="003F092C" w:rsidR="00013C7B">
        <w:rPr>
          <w:rFonts w:ascii="Arial Narrow" w:hAnsi="Arial Narrow"/>
          <w:color w:val="010101"/>
          <w:w w:val="105"/>
          <w:sz w:val="22"/>
          <w:szCs w:val="22"/>
        </w:rPr>
        <w:t xml:space="preserve">the earlier </w:t>
      </w:r>
      <w:r w:rsidRPr="003F092C" w:rsidR="00503835">
        <w:rPr>
          <w:rFonts w:ascii="Arial Narrow" w:hAnsi="Arial Narrow"/>
          <w:color w:val="010101"/>
          <w:w w:val="105"/>
          <w:sz w:val="22"/>
          <w:szCs w:val="22"/>
        </w:rPr>
        <w:t>of</w:t>
      </w:r>
      <w:r w:rsidRPr="003F092C" w:rsidR="00013C7B">
        <w:rPr>
          <w:rFonts w:ascii="Arial Narrow" w:hAnsi="Arial Narrow"/>
          <w:color w:val="010101"/>
          <w:w w:val="105"/>
          <w:sz w:val="22"/>
          <w:szCs w:val="22"/>
        </w:rPr>
        <w:t xml:space="preserve"> the date, determined by the Department, that the school ceased to provide educational instruction in programs in which most students at the school were enrolled, or a date</w:t>
      </w:r>
      <w:r w:rsidRPr="003F092C" w:rsidR="001A0BDB">
        <w:rPr>
          <w:rFonts w:ascii="Arial Narrow" w:hAnsi="Arial Narrow"/>
          <w:color w:val="010101"/>
          <w:w w:val="105"/>
          <w:sz w:val="22"/>
          <w:szCs w:val="22"/>
        </w:rPr>
        <w:t>,</w:t>
      </w:r>
      <w:r w:rsidRPr="003F092C" w:rsidR="00013C7B">
        <w:rPr>
          <w:rFonts w:ascii="Arial Narrow" w:hAnsi="Arial Narrow"/>
          <w:color w:val="010101"/>
          <w:w w:val="105"/>
          <w:sz w:val="22"/>
          <w:szCs w:val="22"/>
        </w:rPr>
        <w:t xml:space="preserve"> determined by the </w:t>
      </w:r>
      <w:r w:rsidRPr="003F092C" w:rsidR="00D66F14">
        <w:rPr>
          <w:rFonts w:ascii="Arial Narrow" w:hAnsi="Arial Narrow"/>
          <w:color w:val="010101"/>
          <w:w w:val="105"/>
          <w:sz w:val="22"/>
          <w:szCs w:val="22"/>
        </w:rPr>
        <w:t>Department</w:t>
      </w:r>
      <w:r w:rsidRPr="003F092C" w:rsidR="001A0BDB">
        <w:rPr>
          <w:rFonts w:ascii="Arial Narrow" w:hAnsi="Arial Narrow"/>
          <w:color w:val="010101"/>
          <w:w w:val="105"/>
          <w:sz w:val="22"/>
          <w:szCs w:val="22"/>
        </w:rPr>
        <w:t>,</w:t>
      </w:r>
      <w:r w:rsidRPr="003F092C" w:rsidR="00013C7B">
        <w:rPr>
          <w:rFonts w:ascii="Arial Narrow" w:hAnsi="Arial Narrow"/>
          <w:color w:val="010101"/>
          <w:w w:val="105"/>
          <w:sz w:val="22"/>
          <w:szCs w:val="22"/>
        </w:rPr>
        <w:t xml:space="preserve"> that reflects when the school ceased to provide educational instruction for all of its students</w:t>
      </w:r>
      <w:r w:rsidRPr="003F092C" w:rsidR="00D66F14">
        <w:rPr>
          <w:rFonts w:ascii="Arial Narrow" w:hAnsi="Arial Narrow"/>
          <w:color w:val="010101"/>
          <w:w w:val="105"/>
          <w:sz w:val="22"/>
          <w:szCs w:val="22"/>
        </w:rPr>
        <w:t>.</w:t>
      </w:r>
    </w:p>
    <w:p w:rsidR="00592081" w:rsidRPr="003F092C" w:rsidP="00592081" w14:paraId="5E2EF056"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A leave of absence from school is considered to be an </w:t>
      </w:r>
      <w:r w:rsidRPr="003F092C">
        <w:rPr>
          <w:rFonts w:ascii="Arial Narrow" w:hAnsi="Arial Narrow"/>
          <w:b/>
          <w:bCs/>
          <w:color w:val="010101"/>
          <w:w w:val="105"/>
          <w:sz w:val="22"/>
          <w:szCs w:val="22"/>
        </w:rPr>
        <w:t>approved leave of absence</w:t>
      </w:r>
      <w:r w:rsidRPr="003F092C">
        <w:rPr>
          <w:rFonts w:ascii="Arial Narrow" w:hAnsi="Arial Narrow"/>
          <w:color w:val="010101"/>
          <w:w w:val="105"/>
          <w:sz w:val="22"/>
          <w:szCs w:val="22"/>
        </w:rPr>
        <w:t xml:space="preserve"> only if it meets certain requirements specified in the Department's regulations. A student who is on an approved leave of absence is considered to still be enrolled at the school.</w:t>
      </w:r>
    </w:p>
    <w:p w:rsidR="00592081" w:rsidRPr="003F092C" w:rsidP="00592081" w14:paraId="49C6F3E6" w14:textId="01786E85">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 xml:space="preserve">holder </w:t>
      </w:r>
      <w:r w:rsidRPr="003F092C">
        <w:rPr>
          <w:rFonts w:ascii="Arial Narrow" w:hAnsi="Arial Narrow"/>
          <w:color w:val="010101"/>
          <w:w w:val="105"/>
          <w:sz w:val="22"/>
          <w:szCs w:val="22"/>
        </w:rPr>
        <w:t>of your Direct Loan Program loans is the Department. The holder of your FFEL Program loans may be a lender, a guaranty agency, or the Department. The holder of your Perkins Loans may be a school or the Department.</w:t>
      </w:r>
    </w:p>
    <w:p w:rsidR="00257283" w:rsidRPr="003F092C" w:rsidP="00592081" w14:paraId="43B466AC" w14:textId="64801963">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Your loan holder may use a </w:t>
      </w:r>
      <w:r w:rsidRPr="003F092C">
        <w:rPr>
          <w:rFonts w:ascii="Arial Narrow" w:hAnsi="Arial Narrow"/>
          <w:b/>
          <w:bCs/>
          <w:color w:val="010101"/>
          <w:w w:val="105"/>
          <w:sz w:val="22"/>
          <w:szCs w:val="22"/>
        </w:rPr>
        <w:t>servicer</w:t>
      </w:r>
      <w:r w:rsidRPr="003F092C">
        <w:rPr>
          <w:rFonts w:ascii="Arial Narrow" w:hAnsi="Arial Narrow"/>
          <w:color w:val="010101"/>
          <w:w w:val="105"/>
          <w:sz w:val="22"/>
          <w:szCs w:val="22"/>
        </w:rPr>
        <w:t xml:space="preserve"> to handle billing and other communications related to your loans. References to </w:t>
      </w:r>
      <w:r w:rsidRPr="003F092C">
        <w:rPr>
          <w:rFonts w:ascii="Arial Narrow" w:hAnsi="Arial Narrow"/>
          <w:color w:val="010101"/>
          <w:w w:val="105"/>
          <w:sz w:val="22"/>
          <w:szCs w:val="22"/>
        </w:rPr>
        <w:t>"your loan holder" on this form mean either your loan holder or your servicer.</w:t>
      </w:r>
    </w:p>
    <w:p w:rsidR="00193CFC" w:rsidRPr="003F092C" w:rsidP="00193CFC" w14:paraId="50A8187A" w14:textId="3F6A50B3">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If your loan is </w:t>
      </w:r>
      <w:r w:rsidRPr="003F092C">
        <w:rPr>
          <w:rFonts w:ascii="Arial Narrow" w:hAnsi="Arial Narrow"/>
          <w:b/>
          <w:bCs/>
          <w:color w:val="010101"/>
          <w:w w:val="105"/>
          <w:sz w:val="22"/>
          <w:szCs w:val="22"/>
        </w:rPr>
        <w:t>discharged</w:t>
      </w:r>
      <w:r w:rsidRPr="003F092C">
        <w:rPr>
          <w:rFonts w:ascii="Arial Narrow" w:hAnsi="Arial Narrow"/>
          <w:color w:val="010101"/>
          <w:w w:val="105"/>
          <w:sz w:val="22"/>
          <w:szCs w:val="22"/>
        </w:rPr>
        <w:t>,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that are eligible for discharge will be discharged. The loan holder reports the discharge to all consumer reporting agencies to which the holder previously reported the status of the loan and requests the removal of any adverse credit history previously associated with the loan.</w:t>
      </w:r>
    </w:p>
    <w:p w:rsidR="00592081" w:rsidRPr="003F092C" w:rsidP="00193CFC" w14:paraId="215AE553" w14:textId="10B38F60">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Pr>
          <w:rFonts w:ascii="Arial Narrow" w:hAnsi="Arial Narrow"/>
          <w:b/>
          <w:bCs/>
          <w:color w:val="010101"/>
          <w:w w:val="105"/>
          <w:sz w:val="22"/>
          <w:szCs w:val="22"/>
        </w:rPr>
        <w:t>student</w:t>
      </w:r>
      <w:r w:rsidRPr="003F092C">
        <w:rPr>
          <w:rFonts w:ascii="Arial Narrow" w:hAnsi="Arial Narrow"/>
          <w:color w:val="010101"/>
          <w:w w:val="105"/>
          <w:sz w:val="22"/>
          <w:szCs w:val="22"/>
        </w:rPr>
        <w:t xml:space="preserve"> refers to the </w:t>
      </w:r>
      <w:r w:rsidRPr="003F092C" w:rsidR="00E25501">
        <w:rPr>
          <w:rFonts w:ascii="Arial Narrow" w:hAnsi="Arial Narrow"/>
          <w:color w:val="010101"/>
          <w:w w:val="105"/>
          <w:sz w:val="22"/>
          <w:szCs w:val="22"/>
        </w:rPr>
        <w:t>borrower or</w:t>
      </w:r>
      <w:r w:rsidRPr="003F092C" w:rsidR="0D242BBA">
        <w:rPr>
          <w:rFonts w:ascii="Arial Narrow" w:hAnsi="Arial Narrow"/>
          <w:color w:val="010101"/>
          <w:w w:val="105"/>
          <w:sz w:val="22"/>
          <w:szCs w:val="22"/>
        </w:rPr>
        <w:t>,</w:t>
      </w:r>
      <w:r w:rsidRPr="003F092C" w:rsidR="00E25501">
        <w:rPr>
          <w:rFonts w:ascii="Arial Narrow" w:hAnsi="Arial Narrow"/>
          <w:color w:val="010101"/>
          <w:w w:val="105"/>
          <w:sz w:val="22"/>
          <w:szCs w:val="22"/>
        </w:rPr>
        <w:t xml:space="preserve"> in the case of a </w:t>
      </w:r>
      <w:r w:rsidRPr="003F092C" w:rsidR="005001F3">
        <w:rPr>
          <w:rFonts w:ascii="Arial Narrow" w:hAnsi="Arial Narrow"/>
          <w:color w:val="010101"/>
          <w:w w:val="105"/>
          <w:sz w:val="22"/>
          <w:szCs w:val="22"/>
        </w:rPr>
        <w:t xml:space="preserve">parent PLUS </w:t>
      </w:r>
      <w:r w:rsidR="006E3FC1">
        <w:rPr>
          <w:rFonts w:ascii="Arial Narrow" w:hAnsi="Arial Narrow"/>
          <w:color w:val="010101"/>
          <w:w w:val="105"/>
          <w:sz w:val="22"/>
          <w:szCs w:val="22"/>
        </w:rPr>
        <w:t>l</w:t>
      </w:r>
      <w:r w:rsidRPr="003F092C" w:rsidR="006E3FC1">
        <w:rPr>
          <w:rFonts w:ascii="Arial Narrow" w:hAnsi="Arial Narrow"/>
          <w:color w:val="010101"/>
          <w:w w:val="105"/>
          <w:sz w:val="22"/>
          <w:szCs w:val="22"/>
        </w:rPr>
        <w:t>oan</w:t>
      </w:r>
      <w:r w:rsidRPr="003F092C" w:rsidR="005001F3">
        <w:rPr>
          <w:rFonts w:ascii="Arial Narrow" w:hAnsi="Arial Narrow"/>
          <w:color w:val="010101"/>
          <w:w w:val="105"/>
          <w:sz w:val="22"/>
          <w:szCs w:val="22"/>
        </w:rPr>
        <w:t xml:space="preserve">, the </w:t>
      </w:r>
      <w:r w:rsidRPr="003F092C">
        <w:rPr>
          <w:rFonts w:ascii="Arial Narrow" w:hAnsi="Arial Narrow"/>
          <w:color w:val="010101"/>
          <w:w w:val="105"/>
          <w:sz w:val="22"/>
          <w:szCs w:val="22"/>
        </w:rPr>
        <w:t>student the parent borrower obtained a Direct PLUS Loan or Federal PLUS Loan for.</w:t>
      </w:r>
    </w:p>
    <w:p w:rsidR="008F73FD" w:rsidRPr="003F092C" w:rsidP="008F73FD" w14:paraId="7C47F8B2" w14:textId="04ABEAAE">
      <w:pPr>
        <w:pStyle w:val="BodyText"/>
        <w:spacing w:before="52" w:after="72"/>
        <w:rPr>
          <w:rFonts w:ascii="Arial Narrow" w:hAnsi="Arial Narrow"/>
          <w:color w:val="010101"/>
          <w:w w:val="105"/>
          <w:sz w:val="22"/>
          <w:szCs w:val="22"/>
        </w:rPr>
      </w:pPr>
      <w:r w:rsidRPr="003F092C">
        <w:rPr>
          <w:rFonts w:ascii="Arial Narrow" w:hAnsi="Arial Narrow"/>
          <w:b/>
          <w:bCs/>
          <w:color w:val="010101"/>
          <w:w w:val="105"/>
          <w:sz w:val="22"/>
          <w:szCs w:val="22"/>
        </w:rPr>
        <w:t>Program of study</w:t>
      </w:r>
      <w:r w:rsidRPr="003F092C">
        <w:rPr>
          <w:rFonts w:ascii="Arial Narrow" w:hAnsi="Arial Narrow"/>
          <w:color w:val="010101"/>
          <w:w w:val="105"/>
          <w:sz w:val="22"/>
          <w:szCs w:val="22"/>
        </w:rPr>
        <w:t xml:space="preserve"> means the instructional program leading to a degree or certificate you (or the student) were enrolled in.</w:t>
      </w:r>
    </w:p>
    <w:p w:rsidR="008F73FD" w:rsidRPr="003F092C" w:rsidP="008F73FD" w14:paraId="701CB594" w14:textId="77777777">
      <w:pPr>
        <w:pStyle w:val="BodyText"/>
        <w:spacing w:before="52" w:after="72"/>
        <w:rPr>
          <w:rFonts w:ascii="Arial Narrow" w:hAnsi="Arial Narrow"/>
          <w:color w:val="010101"/>
          <w:w w:val="105"/>
          <w:sz w:val="22"/>
          <w:szCs w:val="22"/>
        </w:rPr>
      </w:pPr>
      <w:r w:rsidRPr="003F092C">
        <w:rPr>
          <w:rFonts w:ascii="Arial Narrow" w:hAnsi="Arial Narrow"/>
          <w:b/>
          <w:bCs/>
          <w:color w:val="010101"/>
          <w:w w:val="105"/>
          <w:sz w:val="22"/>
          <w:szCs w:val="22"/>
        </w:rPr>
        <w:t>School</w:t>
      </w:r>
      <w:r w:rsidRPr="003F092C">
        <w:rPr>
          <w:rFonts w:ascii="Arial Narrow" w:hAnsi="Arial Narrow"/>
          <w:color w:val="010101"/>
          <w:w w:val="105"/>
          <w:sz w:val="22"/>
          <w:szCs w:val="22"/>
        </w:rPr>
        <w:t xml:space="preserve"> means the school's main campus, or any location or branch of the main campus.</w:t>
      </w:r>
    </w:p>
    <w:p w:rsidR="008F73FD" w:rsidRPr="003F092C" w:rsidP="00C6061A" w14:paraId="186EE4C8" w14:textId="35FE5034">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A </w:t>
      </w:r>
      <w:r w:rsidRPr="003F092C">
        <w:rPr>
          <w:rFonts w:ascii="Arial Narrow" w:hAnsi="Arial Narrow"/>
          <w:b/>
          <w:bCs/>
          <w:color w:val="010101"/>
          <w:w w:val="105"/>
          <w:sz w:val="22"/>
          <w:szCs w:val="22"/>
        </w:rPr>
        <w:t xml:space="preserve">teach-out </w:t>
      </w:r>
      <w:r w:rsidRPr="003F092C" w:rsidR="005A36AD">
        <w:rPr>
          <w:rFonts w:ascii="Arial Narrow" w:hAnsi="Arial Narrow"/>
          <w:b/>
          <w:bCs/>
          <w:color w:val="010101"/>
          <w:w w:val="105"/>
          <w:sz w:val="22"/>
          <w:szCs w:val="22"/>
        </w:rPr>
        <w:t>agreement</w:t>
      </w:r>
      <w:r w:rsidRPr="003F092C">
        <w:rPr>
          <w:rFonts w:ascii="Arial Narrow" w:hAnsi="Arial Narrow"/>
          <w:color w:val="010101"/>
          <w:w w:val="105"/>
          <w:sz w:val="22"/>
          <w:szCs w:val="22"/>
        </w:rPr>
        <w:t xml:space="preserve"> is a written agreement between schools</w:t>
      </w:r>
      <w:r w:rsidRPr="00C6061A" w:rsidR="00C6061A">
        <w:t xml:space="preserve"> </w:t>
      </w:r>
      <w:r w:rsidRPr="00C6061A" w:rsidR="00C6061A">
        <w:rPr>
          <w:rFonts w:ascii="Arial Narrow" w:hAnsi="Arial Narrow"/>
          <w:color w:val="010101"/>
          <w:w w:val="105"/>
          <w:sz w:val="22"/>
          <w:szCs w:val="22"/>
        </w:rPr>
        <w:t>that is approved by the</w:t>
      </w:r>
      <w:r w:rsidR="00C6061A">
        <w:rPr>
          <w:rFonts w:ascii="Arial Narrow" w:hAnsi="Arial Narrow"/>
          <w:color w:val="010101"/>
          <w:w w:val="105"/>
          <w:sz w:val="22"/>
          <w:szCs w:val="22"/>
        </w:rPr>
        <w:t xml:space="preserve"> </w:t>
      </w:r>
      <w:r w:rsidRPr="00C6061A" w:rsidR="00C6061A">
        <w:rPr>
          <w:rFonts w:ascii="Arial Narrow" w:hAnsi="Arial Narrow"/>
          <w:color w:val="010101"/>
          <w:w w:val="105"/>
          <w:sz w:val="22"/>
          <w:szCs w:val="22"/>
        </w:rPr>
        <w:t xml:space="preserve">school’s accrediting agency and, if applicable, the school’s </w:t>
      </w:r>
      <w:r w:rsidR="00C01241">
        <w:rPr>
          <w:rFonts w:ascii="Arial Narrow" w:hAnsi="Arial Narrow"/>
          <w:color w:val="010101"/>
          <w:w w:val="105"/>
          <w:sz w:val="22"/>
          <w:szCs w:val="22"/>
        </w:rPr>
        <w:t>s</w:t>
      </w:r>
      <w:r w:rsidRPr="00C6061A" w:rsidR="00C6061A">
        <w:rPr>
          <w:rFonts w:ascii="Arial Narrow" w:hAnsi="Arial Narrow"/>
          <w:color w:val="010101"/>
          <w:w w:val="105"/>
          <w:sz w:val="22"/>
          <w:szCs w:val="22"/>
        </w:rPr>
        <w:t xml:space="preserve">tate authorizing agency </w:t>
      </w:r>
      <w:r w:rsidRPr="003F092C">
        <w:rPr>
          <w:rFonts w:ascii="Arial Narrow" w:hAnsi="Arial Narrow"/>
          <w:color w:val="010101"/>
          <w:w w:val="105"/>
          <w:sz w:val="22"/>
          <w:szCs w:val="22"/>
        </w:rPr>
        <w:t>that provides for the equitable treatment of students and a reasonable opportunity for students to complete their program of study if a school ceases to operate before all students have completed their program of study.</w:t>
      </w:r>
    </w:p>
    <w:p w:rsidR="00CF0F55" w:rsidRPr="003F092C" w:rsidP="00E735C9" w14:paraId="554E346D" w14:textId="0AFA5998">
      <w:pPr>
        <w:pStyle w:val="BodyText"/>
        <w:spacing w:before="52" w:after="72"/>
        <w:rPr>
          <w:rFonts w:ascii="Arial Narrow" w:hAnsi="Arial Narrow"/>
          <w:b/>
          <w:bCs/>
          <w:color w:val="010101"/>
          <w:w w:val="105"/>
          <w:sz w:val="22"/>
          <w:szCs w:val="22"/>
        </w:rPr>
        <w:sectPr w:rsidSect="00857DC8">
          <w:type w:val="continuous"/>
          <w:pgSz w:w="12240" w:h="15840" w:code="1"/>
          <w:pgMar w:top="720" w:right="720" w:bottom="720" w:left="720" w:header="0" w:footer="389" w:gutter="0"/>
          <w:cols w:num="2" w:space="180"/>
          <w:docGrid w:linePitch="360"/>
        </w:sectPr>
      </w:pPr>
      <w:r w:rsidRPr="003F092C">
        <w:rPr>
          <w:rFonts w:ascii="Arial Narrow" w:hAnsi="Arial Narrow"/>
          <w:b/>
          <w:bCs/>
          <w:color w:val="010101"/>
          <w:w w:val="105"/>
          <w:sz w:val="22"/>
          <w:szCs w:val="22"/>
        </w:rPr>
        <w:t>Third party</w:t>
      </w:r>
      <w:r w:rsidRPr="003F092C">
        <w:rPr>
          <w:rFonts w:ascii="Arial Narrow" w:hAnsi="Arial Narrow"/>
          <w:color w:val="010101"/>
          <w:w w:val="105"/>
          <w:sz w:val="22"/>
          <w:szCs w:val="22"/>
        </w:rPr>
        <w:t xml:space="preserve"> refers to any entity that may provide reimbursement for a refund owed by the school, such as a </w:t>
      </w:r>
      <w:r w:rsidRPr="003F092C" w:rsidR="2FFF56A3">
        <w:rPr>
          <w:rFonts w:ascii="Arial Narrow" w:hAnsi="Arial Narrow"/>
          <w:color w:val="010101"/>
          <w:w w:val="105"/>
          <w:sz w:val="22"/>
          <w:szCs w:val="22"/>
        </w:rPr>
        <w:t>s</w:t>
      </w:r>
      <w:r w:rsidRPr="003F092C" w:rsidR="1F8EF03B">
        <w:rPr>
          <w:rFonts w:ascii="Arial Narrow" w:hAnsi="Arial Narrow"/>
          <w:color w:val="010101"/>
          <w:w w:val="105"/>
          <w:sz w:val="22"/>
          <w:szCs w:val="22"/>
        </w:rPr>
        <w:t>tate</w:t>
      </w:r>
      <w:r w:rsidRPr="003F092C">
        <w:rPr>
          <w:rFonts w:ascii="Arial Narrow" w:hAnsi="Arial Narrow"/>
          <w:color w:val="010101"/>
          <w:w w:val="105"/>
          <w:sz w:val="22"/>
          <w:szCs w:val="22"/>
        </w:rPr>
        <w:t xml:space="preserve"> or other entity offering a tuition recovery program.</w:t>
      </w:r>
    </w:p>
    <w:p w:rsidR="003C0637" w:rsidRPr="003F092C" w:rsidP="00C8245B" w14:paraId="1A666FB7" w14:textId="77777777">
      <w:pPr>
        <w:pStyle w:val="BodyText"/>
        <w:spacing w:before="52" w:after="72"/>
        <w:rPr>
          <w:rFonts w:ascii="Arial Narrow" w:hAnsi="Arial Narrow"/>
          <w:b/>
          <w:bCs/>
          <w:color w:val="010101"/>
          <w:w w:val="105"/>
          <w:sz w:val="22"/>
          <w:szCs w:val="22"/>
        </w:rPr>
        <w:sectPr w:rsidSect="00857DC8">
          <w:type w:val="continuous"/>
          <w:pgSz w:w="12240" w:h="15840" w:code="1"/>
          <w:pgMar w:top="720" w:right="720" w:bottom="720" w:left="720" w:header="0" w:footer="389" w:gutter="0"/>
          <w:cols w:space="180"/>
          <w:docGrid w:linePitch="360"/>
        </w:sectPr>
      </w:pPr>
      <w:r w:rsidRPr="00052FBE">
        <w:rPr>
          <w:rFonts w:ascii="Arial Narrow" w:hAnsi="Arial Narrow"/>
          <w:b/>
          <w:bCs/>
          <w:noProof/>
          <w:color w:val="010101"/>
          <w:w w:val="105"/>
          <w:sz w:val="22"/>
          <w:szCs w:val="22"/>
        </w:rPr>
        <mc:AlternateContent>
          <mc:Choice Requires="wps">
            <w:drawing>
              <wp:anchor distT="0" distB="0" distL="0" distR="0" simplePos="0" relativeHeight="251705344" behindDoc="1" locked="0" layoutInCell="1" allowOverlap="1">
                <wp:simplePos x="0" y="0"/>
                <wp:positionH relativeFrom="page">
                  <wp:posOffset>155575</wp:posOffset>
                </wp:positionH>
                <wp:positionV relativeFrom="paragraph">
                  <wp:posOffset>179070</wp:posOffset>
                </wp:positionV>
                <wp:extent cx="7330440" cy="1270"/>
                <wp:effectExtent l="0" t="0" r="0" b="0"/>
                <wp:wrapTopAndBottom/>
                <wp:docPr id="8" name="Freeform: 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 o:spid="_x0000_s1088" style="width:577.2pt;height:0.1pt;margin-top:14.1pt;margin-left:12.25pt;mso-height-percent:0;mso-height-relative:page;mso-position-horizontal-relative:page;mso-width-percent:0;mso-width-relative:page;mso-wrap-distance-bottom:0;mso-wrap-distance-left:0;mso-wrap-distance-right:0;mso-wrap-distance-top:0;mso-wrap-style:square;position:absolute;visibility:visible;v-text-anchor:top;z-index:-251538432" coordsize="11544,1270" path="m,l11544,e" filled="f" strokeweight="1.44pt">
                <v:path arrowok="t" o:connecttype="custom" o:connectlocs="0,0;7330440,0" o:connectangles="0,0"/>
                <w10:wrap type="topAndBottom"/>
              </v:shape>
            </w:pict>
          </mc:Fallback>
        </mc:AlternateContent>
      </w:r>
      <w:r w:rsidRPr="003F092C" w:rsidR="00057B66">
        <w:rPr>
          <w:rFonts w:ascii="Arial Narrow" w:hAnsi="Arial Narrow"/>
          <w:b/>
          <w:bCs/>
          <w:color w:val="010101"/>
          <w:w w:val="105"/>
          <w:sz w:val="22"/>
          <w:szCs w:val="22"/>
        </w:rPr>
        <w:t>SECTION 6: TERMS AND CONDITIONS FOR LOAN DISCHARGE BASED ON SCHOOL CLOSURE</w:t>
      </w:r>
    </w:p>
    <w:p w:rsidR="006F346D" w:rsidRPr="003F092C" w:rsidP="00617991" w14:paraId="35265CBC" w14:textId="0FF4A542">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Only loans made on or after </w:t>
      </w:r>
      <w:r w:rsidRPr="003F092C" w:rsidR="45E39C86">
        <w:rPr>
          <w:rFonts w:ascii="Arial Narrow" w:hAnsi="Arial Narrow"/>
          <w:color w:val="010101"/>
          <w:w w:val="105"/>
          <w:sz w:val="22"/>
          <w:szCs w:val="22"/>
        </w:rPr>
        <w:t>Jan</w:t>
      </w:r>
      <w:r w:rsidRPr="4AC2226F">
        <w:rPr>
          <w:rFonts w:ascii="Arial Narrow" w:hAnsi="Arial Narrow"/>
          <w:color w:val="010101"/>
          <w:sz w:val="22"/>
          <w:szCs w:val="22"/>
        </w:rPr>
        <w:t>uary</w:t>
      </w:r>
      <w:r w:rsidRPr="003F092C">
        <w:rPr>
          <w:rFonts w:ascii="Arial Narrow" w:hAnsi="Arial Narrow"/>
          <w:color w:val="010101"/>
          <w:w w:val="105"/>
          <w:sz w:val="22"/>
          <w:szCs w:val="22"/>
        </w:rPr>
        <w:t xml:space="preserve"> 1, 1986</w:t>
      </w:r>
      <w:r w:rsidR="002321F5">
        <w:rPr>
          <w:rFonts w:ascii="Arial Narrow" w:hAnsi="Arial Narrow"/>
          <w:color w:val="010101"/>
          <w:w w:val="105"/>
          <w:sz w:val="22"/>
          <w:szCs w:val="22"/>
        </w:rPr>
        <w:t>,</w:t>
      </w:r>
      <w:r w:rsidRPr="003F092C">
        <w:rPr>
          <w:rFonts w:ascii="Arial Narrow" w:hAnsi="Arial Narrow"/>
          <w:color w:val="010101"/>
          <w:w w:val="105"/>
          <w:sz w:val="22"/>
          <w:szCs w:val="22"/>
        </w:rPr>
        <w:t xml:space="preserve"> are eligible for this type of discharge.</w:t>
      </w:r>
    </w:p>
    <w:p w:rsidR="006F346D" w:rsidRPr="003F092C" w:rsidP="00617991" w14:paraId="1BC06ACC" w14:textId="1AF34BEA">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You are eligible for loan discharge based on school closure </w:t>
      </w:r>
      <w:r w:rsidRPr="003F092C" w:rsidR="6C1182AD">
        <w:rPr>
          <w:rFonts w:ascii="Arial Narrow" w:hAnsi="Arial Narrow"/>
          <w:color w:val="010101"/>
          <w:w w:val="105"/>
          <w:sz w:val="22"/>
          <w:szCs w:val="22"/>
        </w:rPr>
        <w:t>only</w:t>
      </w:r>
      <w:r w:rsidRPr="003F092C">
        <w:rPr>
          <w:rFonts w:ascii="Arial Narrow" w:hAnsi="Arial Narrow"/>
          <w:color w:val="010101"/>
          <w:w w:val="105"/>
          <w:sz w:val="22"/>
          <w:szCs w:val="22"/>
        </w:rPr>
        <w:t xml:space="preserve"> if the location or campus that you (or the student) were attending closed. If you (or the student) were taking distance education classes, you are eligible for discharge only if the main campus of the school closed.</w:t>
      </w:r>
    </w:p>
    <w:p w:rsidR="006F346D" w:rsidRPr="003F092C" w:rsidP="00617991" w14:paraId="3FCDC710" w14:textId="433A7EF8">
      <w:pPr>
        <w:pStyle w:val="BodyText"/>
        <w:spacing w:before="52" w:after="72"/>
        <w:rPr>
          <w:rFonts w:ascii="Arial Narrow" w:hAnsi="Arial Narrow"/>
          <w:color w:val="010101"/>
          <w:w w:val="105"/>
          <w:sz w:val="22"/>
          <w:szCs w:val="22"/>
        </w:rPr>
      </w:pPr>
      <w:r>
        <w:rPr>
          <w:rFonts w:ascii="Arial Narrow" w:hAnsi="Arial Narrow"/>
          <w:color w:val="010101"/>
          <w:w w:val="105"/>
          <w:sz w:val="22"/>
          <w:szCs w:val="22"/>
        </w:rPr>
        <w:t>To be eligible for this type of discharge, y</w:t>
      </w:r>
      <w:r w:rsidRPr="003F092C">
        <w:rPr>
          <w:rFonts w:ascii="Arial Narrow" w:hAnsi="Arial Narrow"/>
          <w:color w:val="010101"/>
          <w:w w:val="105"/>
          <w:sz w:val="22"/>
          <w:szCs w:val="22"/>
        </w:rPr>
        <w:t xml:space="preserve">ou </w:t>
      </w:r>
      <w:r w:rsidRPr="003F092C">
        <w:rPr>
          <w:rFonts w:ascii="Arial Narrow" w:hAnsi="Arial Narrow"/>
          <w:color w:val="010101"/>
          <w:w w:val="105"/>
          <w:sz w:val="22"/>
          <w:szCs w:val="22"/>
        </w:rPr>
        <w:t xml:space="preserve">(or the student) must have </w:t>
      </w:r>
      <w:r w:rsidR="008F3257">
        <w:rPr>
          <w:rFonts w:ascii="Arial Narrow" w:hAnsi="Arial Narrow"/>
          <w:color w:val="010101"/>
          <w:w w:val="105"/>
          <w:sz w:val="22"/>
          <w:szCs w:val="22"/>
        </w:rPr>
        <w:t xml:space="preserve">(1) </w:t>
      </w:r>
      <w:r w:rsidRPr="003F092C">
        <w:rPr>
          <w:rFonts w:ascii="Arial Narrow" w:hAnsi="Arial Narrow"/>
          <w:color w:val="010101"/>
          <w:w w:val="105"/>
          <w:sz w:val="22"/>
          <w:szCs w:val="22"/>
        </w:rPr>
        <w:t xml:space="preserve">been enrolled at the school or on an approved leave of absence on the date that the school closed or </w:t>
      </w:r>
      <w:r w:rsidR="008F3257">
        <w:rPr>
          <w:rFonts w:ascii="Arial Narrow" w:hAnsi="Arial Narrow"/>
          <w:color w:val="010101"/>
          <w:w w:val="105"/>
          <w:sz w:val="22"/>
          <w:szCs w:val="22"/>
        </w:rPr>
        <w:t>(2)</w:t>
      </w:r>
      <w:r w:rsidRPr="003F092C">
        <w:rPr>
          <w:rFonts w:ascii="Arial Narrow" w:hAnsi="Arial Narrow"/>
          <w:color w:val="010101"/>
          <w:w w:val="105"/>
          <w:sz w:val="22"/>
          <w:szCs w:val="22"/>
        </w:rPr>
        <w:t xml:space="preserve"> withdrawn from the school not more than 180 days before it closed</w:t>
      </w:r>
      <w:r w:rsidRPr="00766FC0" w:rsidR="00766FC0">
        <w:rPr>
          <w:rFonts w:ascii="Arial Narrow" w:hAnsi="Arial Narrow"/>
          <w:color w:val="010101"/>
          <w:w w:val="105"/>
          <w:sz w:val="22"/>
          <w:szCs w:val="22"/>
        </w:rPr>
        <w:t>, or (3) If you accepted, but did not complete, a teach-out agreement or the continuation of your program of study at a different location or branch of the closed school</w:t>
      </w:r>
      <w:r w:rsidRPr="003F092C">
        <w:rPr>
          <w:rFonts w:ascii="Arial Narrow" w:hAnsi="Arial Narrow"/>
          <w:color w:val="010101"/>
          <w:w w:val="105"/>
          <w:sz w:val="22"/>
          <w:szCs w:val="22"/>
        </w:rPr>
        <w:t>.</w:t>
      </w:r>
    </w:p>
    <w:p w:rsidR="00621E52" w:rsidP="00617991" w14:paraId="1F5D6A17" w14:textId="79AB83E3">
      <w:pPr>
        <w:pStyle w:val="BodyText"/>
        <w:spacing w:before="52" w:after="72"/>
        <w:rPr>
          <w:rFonts w:ascii="Arial Narrow" w:hAnsi="Arial Narrow"/>
          <w:color w:val="010101"/>
          <w:w w:val="105"/>
          <w:sz w:val="22"/>
          <w:szCs w:val="22"/>
        </w:rPr>
      </w:pPr>
      <w:r w:rsidRPr="00D11495">
        <w:rPr>
          <w:rFonts w:ascii="Arial Narrow" w:hAnsi="Arial Narrow"/>
          <w:color w:val="010101"/>
          <w:w w:val="105"/>
          <w:sz w:val="22"/>
          <w:szCs w:val="22"/>
        </w:rPr>
        <w:t xml:space="preserve">You may </w:t>
      </w:r>
      <w:r w:rsidR="007012A4">
        <w:rPr>
          <w:rFonts w:ascii="Arial Narrow" w:hAnsi="Arial Narrow"/>
          <w:color w:val="010101"/>
          <w:w w:val="105"/>
          <w:sz w:val="22"/>
          <w:szCs w:val="22"/>
        </w:rPr>
        <w:t xml:space="preserve">automatically </w:t>
      </w:r>
      <w:r w:rsidRPr="00D11495">
        <w:rPr>
          <w:rFonts w:ascii="Arial Narrow" w:hAnsi="Arial Narrow"/>
          <w:color w:val="010101"/>
          <w:w w:val="105"/>
          <w:sz w:val="22"/>
          <w:szCs w:val="22"/>
        </w:rPr>
        <w:t xml:space="preserve">be eligible for this type of discharge without the need for an application one year after the date of the school’s closure if the Department </w:t>
      </w:r>
      <w:r w:rsidR="009235FD">
        <w:rPr>
          <w:rFonts w:ascii="Arial Narrow" w:hAnsi="Arial Narrow"/>
          <w:color w:val="010101"/>
          <w:w w:val="105"/>
          <w:sz w:val="22"/>
          <w:szCs w:val="22"/>
        </w:rPr>
        <w:t xml:space="preserve">determines </w:t>
      </w:r>
      <w:r w:rsidR="00514A3F">
        <w:rPr>
          <w:rFonts w:ascii="Arial Narrow" w:hAnsi="Arial Narrow"/>
          <w:color w:val="010101"/>
          <w:w w:val="105"/>
          <w:sz w:val="22"/>
          <w:szCs w:val="22"/>
        </w:rPr>
        <w:t>you are</w:t>
      </w:r>
      <w:r w:rsidRPr="00D11495">
        <w:rPr>
          <w:rFonts w:ascii="Arial Narrow" w:hAnsi="Arial Narrow"/>
          <w:color w:val="010101"/>
          <w:w w:val="105"/>
          <w:sz w:val="22"/>
          <w:szCs w:val="22"/>
        </w:rPr>
        <w:t xml:space="preserve"> eligib</w:t>
      </w:r>
      <w:r w:rsidR="00514A3F">
        <w:rPr>
          <w:rFonts w:ascii="Arial Narrow" w:hAnsi="Arial Narrow"/>
          <w:color w:val="010101"/>
          <w:w w:val="105"/>
          <w:sz w:val="22"/>
          <w:szCs w:val="22"/>
        </w:rPr>
        <w:t>le</w:t>
      </w:r>
      <w:r w:rsidRPr="00D11495">
        <w:rPr>
          <w:rFonts w:ascii="Arial Narrow" w:hAnsi="Arial Narrow"/>
          <w:color w:val="010101"/>
          <w:w w:val="105"/>
          <w:sz w:val="22"/>
          <w:szCs w:val="22"/>
        </w:rPr>
        <w:t xml:space="preserve"> for this discharge </w:t>
      </w:r>
      <w:r w:rsidR="00514A3F">
        <w:rPr>
          <w:rFonts w:ascii="Arial Narrow" w:hAnsi="Arial Narrow"/>
          <w:color w:val="010101"/>
          <w:w w:val="105"/>
          <w:sz w:val="22"/>
          <w:szCs w:val="22"/>
        </w:rPr>
        <w:t>based on</w:t>
      </w:r>
      <w:r w:rsidRPr="00D11495">
        <w:rPr>
          <w:rFonts w:ascii="Arial Narrow" w:hAnsi="Arial Narrow"/>
          <w:color w:val="010101"/>
          <w:w w:val="105"/>
          <w:sz w:val="22"/>
          <w:szCs w:val="22"/>
        </w:rPr>
        <w:t xml:space="preserve"> information available</w:t>
      </w:r>
      <w:r w:rsidR="00AD0858">
        <w:rPr>
          <w:rFonts w:ascii="Arial Narrow" w:hAnsi="Arial Narrow"/>
          <w:color w:val="010101"/>
          <w:w w:val="105"/>
          <w:sz w:val="22"/>
          <w:szCs w:val="22"/>
        </w:rPr>
        <w:t>.</w:t>
      </w:r>
      <w:r w:rsidRPr="00D11495">
        <w:rPr>
          <w:rFonts w:ascii="Arial Narrow" w:hAnsi="Arial Narrow"/>
          <w:color w:val="010101"/>
          <w:w w:val="105"/>
          <w:sz w:val="22"/>
          <w:szCs w:val="22"/>
        </w:rPr>
        <w:t xml:space="preserve"> </w:t>
      </w:r>
    </w:p>
    <w:p w:rsidR="00D11495" w:rsidP="00617991" w14:paraId="0E82F4D0" w14:textId="7B04D03F">
      <w:pPr>
        <w:pStyle w:val="BodyText"/>
        <w:spacing w:before="52" w:after="72"/>
        <w:rPr>
          <w:rFonts w:ascii="Arial Narrow" w:hAnsi="Arial Narrow"/>
          <w:color w:val="010101"/>
          <w:w w:val="105"/>
          <w:sz w:val="22"/>
          <w:szCs w:val="22"/>
        </w:rPr>
      </w:pPr>
      <w:r w:rsidRPr="00D11495">
        <w:rPr>
          <w:rFonts w:ascii="Arial Narrow" w:hAnsi="Arial Narrow"/>
          <w:color w:val="010101"/>
          <w:w w:val="105"/>
          <w:sz w:val="22"/>
          <w:szCs w:val="22"/>
        </w:rPr>
        <w:t>If you accept</w:t>
      </w:r>
      <w:r w:rsidR="00280407">
        <w:rPr>
          <w:rFonts w:ascii="Arial Narrow" w:hAnsi="Arial Narrow"/>
          <w:color w:val="010101"/>
          <w:w w:val="105"/>
          <w:sz w:val="22"/>
          <w:szCs w:val="22"/>
        </w:rPr>
        <w:t>ed</w:t>
      </w:r>
      <w:r w:rsidRPr="00D11495">
        <w:rPr>
          <w:rFonts w:ascii="Arial Narrow" w:hAnsi="Arial Narrow"/>
          <w:color w:val="010101"/>
          <w:w w:val="105"/>
          <w:sz w:val="22"/>
          <w:szCs w:val="22"/>
        </w:rPr>
        <w:t>, but d</w:t>
      </w:r>
      <w:r w:rsidR="00424183">
        <w:rPr>
          <w:rFonts w:ascii="Arial Narrow" w:hAnsi="Arial Narrow"/>
          <w:color w:val="010101"/>
          <w:w w:val="105"/>
          <w:sz w:val="22"/>
          <w:szCs w:val="22"/>
        </w:rPr>
        <w:t>id</w:t>
      </w:r>
      <w:r w:rsidRPr="00D11495">
        <w:rPr>
          <w:rFonts w:ascii="Arial Narrow" w:hAnsi="Arial Narrow"/>
          <w:color w:val="010101"/>
          <w:w w:val="105"/>
          <w:sz w:val="22"/>
          <w:szCs w:val="22"/>
        </w:rPr>
        <w:t xml:space="preserve"> not complete, a teach-out agreement or the continuation of your program of study at a different location or branch of the closed school, this discharge may be granted without application one year after your last date of enrollment in the teach-out agreement or continuation of your program of study.</w:t>
      </w:r>
    </w:p>
    <w:p w:rsidR="00F87FEB" w:rsidRPr="003F092C" w:rsidP="00617991" w14:paraId="52AA8AA4" w14:textId="1CF34F9D">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space="180"/>
          <w:docGrid w:linePitch="360"/>
        </w:sectPr>
      </w:pPr>
      <w:r w:rsidRPr="003F092C">
        <w:rPr>
          <w:rFonts w:ascii="Arial Narrow" w:hAnsi="Arial Narrow"/>
          <w:color w:val="010101"/>
          <w:w w:val="105"/>
          <w:sz w:val="22"/>
          <w:szCs w:val="22"/>
        </w:rPr>
        <w:t>.</w:t>
      </w:r>
    </w:p>
    <w:p w:rsidR="009541FD" w:rsidRPr="003F092C" w:rsidP="009541FD" w14:paraId="27067C14" w14:textId="397D07B0">
      <w:pPr>
        <w:pStyle w:val="BodyText"/>
        <w:spacing w:before="52" w:after="72"/>
        <w:rPr>
          <w:rFonts w:ascii="Arial Narrow" w:hAnsi="Arial Narrow"/>
          <w:b/>
          <w:bCs/>
          <w:color w:val="010101"/>
          <w:w w:val="105"/>
          <w:sz w:val="22"/>
          <w:szCs w:val="22"/>
        </w:rPr>
        <w:sectPr w:rsidSect="00857DC8">
          <w:pgSz w:w="12240" w:h="15840" w:code="1"/>
          <w:pgMar w:top="720" w:right="720" w:bottom="720" w:left="720" w:header="0" w:footer="0" w:gutter="0"/>
          <w:cols w:space="180"/>
          <w:docGrid w:linePitch="360"/>
        </w:sectPr>
      </w:pPr>
      <w:r w:rsidRPr="003F092C">
        <w:rPr>
          <w:rFonts w:ascii="Arial Narrow" w:hAnsi="Arial Narrow"/>
          <w:noProof/>
          <w:color w:val="010101"/>
          <w:sz w:val="22"/>
          <w:szCs w:val="22"/>
        </w:rPr>
        <mc:AlternateContent>
          <mc:Choice Requires="wps">
            <w:drawing>
              <wp:anchor distT="0" distB="0" distL="0" distR="0" simplePos="0" relativeHeight="251706368" behindDoc="1" locked="0" layoutInCell="1" allowOverlap="1">
                <wp:simplePos x="0" y="0"/>
                <wp:positionH relativeFrom="page">
                  <wp:posOffset>155575</wp:posOffset>
                </wp:positionH>
                <wp:positionV relativeFrom="paragraph">
                  <wp:posOffset>179070</wp:posOffset>
                </wp:positionV>
                <wp:extent cx="7330440" cy="1270"/>
                <wp:effectExtent l="0" t="0" r="0" b="0"/>
                <wp:wrapTopAndBottom/>
                <wp:docPr id="9" name="Freeform: 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 o:spid="_x0000_s1089" style="width:577.2pt;height:0.1pt;margin-top:14.1pt;margin-left:12.25pt;mso-height-percent:0;mso-height-relative:page;mso-position-horizontal-relative:page;mso-width-percent:0;mso-width-relative:page;mso-wrap-distance-bottom:0;mso-wrap-distance-left:0;mso-wrap-distance-right:0;mso-wrap-distance-top:0;mso-wrap-style:square;position:absolute;visibility:visible;v-text-anchor:top;z-index:-251537408"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6: TERMS AND CONDITIONS FOR LOAN DISCHARGE BASED ON SCHOOL CLOSURE</w:t>
      </w:r>
      <w:r w:rsidRPr="003F092C" w:rsidR="3C4AB86D">
        <w:rPr>
          <w:rFonts w:ascii="Arial Narrow" w:hAnsi="Arial Narrow"/>
          <w:b/>
          <w:bCs/>
          <w:color w:val="010101"/>
          <w:w w:val="105"/>
          <w:sz w:val="22"/>
          <w:szCs w:val="22"/>
        </w:rPr>
        <w:t xml:space="preserve"> </w:t>
      </w:r>
      <w:r w:rsidRPr="003F092C">
        <w:rPr>
          <w:rFonts w:ascii="Arial Narrow" w:hAnsi="Arial Narrow"/>
          <w:b/>
          <w:bCs/>
          <w:color w:val="010101"/>
          <w:w w:val="105"/>
          <w:sz w:val="22"/>
          <w:szCs w:val="22"/>
        </w:rPr>
        <w:t>(Continued)</w:t>
      </w:r>
    </w:p>
    <w:p w:rsidR="009A1BEA" w:rsidP="00E735C9" w14:paraId="0A9E3D04" w14:textId="03B56765">
      <w:pPr>
        <w:pStyle w:val="BodyText"/>
        <w:spacing w:before="52" w:after="72"/>
        <w:rPr>
          <w:rFonts w:ascii="Arial Narrow" w:hAnsi="Arial Narrow"/>
          <w:color w:val="010101"/>
          <w:w w:val="105"/>
          <w:sz w:val="22"/>
          <w:szCs w:val="22"/>
        </w:rPr>
      </w:pPr>
      <w:r w:rsidRPr="009A1BEA">
        <w:rPr>
          <w:rFonts w:ascii="Arial Narrow" w:hAnsi="Arial Narrow"/>
          <w:color w:val="010101"/>
          <w:w w:val="105"/>
          <w:sz w:val="22"/>
          <w:szCs w:val="22"/>
        </w:rPr>
        <w:t xml:space="preserve">If you are denied a closed school discharge </w:t>
      </w:r>
      <w:r w:rsidRPr="00204F88" w:rsidR="00204F88">
        <w:rPr>
          <w:rFonts w:ascii="Arial Narrow" w:hAnsi="Arial Narrow"/>
          <w:color w:val="010101"/>
          <w:w w:val="105"/>
          <w:sz w:val="22"/>
          <w:szCs w:val="22"/>
        </w:rPr>
        <w:t xml:space="preserve">for all or some of your loans from your school </w:t>
      </w:r>
      <w:r w:rsidRPr="009A1BEA">
        <w:rPr>
          <w:rFonts w:ascii="Arial Narrow" w:hAnsi="Arial Narrow"/>
          <w:color w:val="010101"/>
          <w:w w:val="105"/>
          <w:sz w:val="22"/>
          <w:szCs w:val="22"/>
        </w:rPr>
        <w:t xml:space="preserve">because your school reported that you completed </w:t>
      </w:r>
      <w:r w:rsidR="00BE5D58">
        <w:rPr>
          <w:rFonts w:ascii="Arial Narrow" w:hAnsi="Arial Narrow"/>
          <w:color w:val="010101"/>
          <w:w w:val="105"/>
          <w:sz w:val="22"/>
          <w:szCs w:val="22"/>
        </w:rPr>
        <w:t>a</w:t>
      </w:r>
      <w:r w:rsidRPr="009A1BEA">
        <w:rPr>
          <w:rFonts w:ascii="Arial Narrow" w:hAnsi="Arial Narrow"/>
          <w:color w:val="010101"/>
          <w:w w:val="105"/>
          <w:sz w:val="22"/>
          <w:szCs w:val="22"/>
        </w:rPr>
        <w:t xml:space="preserve"> program of study with a credential level less than th</w:t>
      </w:r>
      <w:r w:rsidR="004B4A54">
        <w:rPr>
          <w:rFonts w:ascii="Arial Narrow" w:hAnsi="Arial Narrow"/>
          <w:color w:val="010101"/>
          <w:w w:val="105"/>
          <w:sz w:val="22"/>
          <w:szCs w:val="22"/>
        </w:rPr>
        <w:t>e credential</w:t>
      </w:r>
      <w:r w:rsidRPr="009A1BEA">
        <w:rPr>
          <w:rFonts w:ascii="Arial Narrow" w:hAnsi="Arial Narrow"/>
          <w:color w:val="010101"/>
          <w:w w:val="105"/>
          <w:sz w:val="22"/>
          <w:szCs w:val="22"/>
        </w:rPr>
        <w:t xml:space="preserve"> </w:t>
      </w:r>
      <w:r w:rsidR="00D0223C">
        <w:rPr>
          <w:rFonts w:ascii="Arial Narrow" w:hAnsi="Arial Narrow"/>
          <w:color w:val="010101"/>
          <w:w w:val="105"/>
          <w:sz w:val="22"/>
          <w:szCs w:val="22"/>
        </w:rPr>
        <w:t xml:space="preserve">level </w:t>
      </w:r>
      <w:r w:rsidRPr="009A1BEA">
        <w:rPr>
          <w:rFonts w:ascii="Arial Narrow" w:hAnsi="Arial Narrow"/>
          <w:color w:val="010101"/>
          <w:w w:val="105"/>
          <w:sz w:val="22"/>
          <w:szCs w:val="22"/>
        </w:rPr>
        <w:t>you were pursuing. You may become eligible for this type of discharge if you provide evidence that the program reported by the school was for a credential level that is lesser than the credential level you were enrolled in.</w:t>
      </w:r>
    </w:p>
    <w:p w:rsidR="00FE243E" w:rsidP="00E735C9" w14:paraId="082412B8" w14:textId="25724604">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If you (or the student) withdrew more than 180 days before the school closed, you may be eligible for discharge if the Department determines that exceptional circumstances related to the school's closing justify an extension of this 180-day period</w:t>
      </w:r>
    </w:p>
    <w:p w:rsidR="004D7FDF" w:rsidRPr="003F092C" w:rsidP="00E735C9" w14:paraId="230A79F1" w14:textId="2924E9A4">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Examples of exceptional circumstances include, but are not limited to</w:t>
      </w:r>
      <w:r w:rsidRPr="003F092C" w:rsidR="00A6D984">
        <w:rPr>
          <w:rFonts w:ascii="Arial Narrow" w:hAnsi="Arial Narrow"/>
          <w:color w:val="010101"/>
          <w:w w:val="105"/>
          <w:sz w:val="22"/>
          <w:szCs w:val="22"/>
        </w:rPr>
        <w:t>, the following</w:t>
      </w:r>
      <w:r w:rsidRPr="003F092C">
        <w:rPr>
          <w:rFonts w:ascii="Arial Narrow" w:hAnsi="Arial Narrow"/>
          <w:color w:val="010101"/>
          <w:w w:val="105"/>
          <w:sz w:val="22"/>
          <w:szCs w:val="22"/>
        </w:rPr>
        <w:t>:</w:t>
      </w:r>
    </w:p>
    <w:p w:rsidR="003329D1" w:rsidRPr="003F092C" w:rsidP="006A64F4" w14:paraId="63BDCD99" w14:textId="77777777">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space="180"/>
          <w:docGrid w:linePitch="360"/>
        </w:sectPr>
      </w:pPr>
    </w:p>
    <w:p w:rsidR="006A64F4" w:rsidRPr="003F092C" w:rsidP="003329D1" w14:paraId="076CE6D3" w14:textId="73007D2B">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The revocation or withdrawal by an accrediting agency of the school's institutional accreditation</w:t>
      </w:r>
    </w:p>
    <w:p w:rsidR="006A64F4" w:rsidRPr="003F092C" w:rsidP="003329D1" w14:paraId="77DFF3FB" w14:textId="6AADDC39">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school </w:t>
      </w:r>
      <w:r w:rsidRPr="003F092C" w:rsidR="7DBC71E1">
        <w:rPr>
          <w:rFonts w:ascii="Arial Narrow" w:hAnsi="Arial Narrow"/>
          <w:color w:val="010101"/>
          <w:w w:val="105"/>
          <w:sz w:val="22"/>
          <w:szCs w:val="22"/>
        </w:rPr>
        <w:t>being</w:t>
      </w:r>
      <w:r w:rsidRPr="003F092C">
        <w:rPr>
          <w:rFonts w:ascii="Arial Narrow" w:hAnsi="Arial Narrow"/>
          <w:color w:val="010101"/>
          <w:w w:val="105"/>
          <w:sz w:val="22"/>
          <w:szCs w:val="22"/>
        </w:rPr>
        <w:t xml:space="preserve"> or </w:t>
      </w:r>
      <w:r w:rsidRPr="003F092C" w:rsidR="2AC53520">
        <w:rPr>
          <w:rFonts w:ascii="Arial Narrow" w:hAnsi="Arial Narrow"/>
          <w:color w:val="010101"/>
          <w:w w:val="105"/>
          <w:sz w:val="22"/>
          <w:szCs w:val="22"/>
        </w:rPr>
        <w:t>having been</w:t>
      </w:r>
      <w:r w:rsidRPr="003F092C">
        <w:rPr>
          <w:rFonts w:ascii="Arial Narrow" w:hAnsi="Arial Narrow"/>
          <w:color w:val="010101"/>
          <w:w w:val="105"/>
          <w:sz w:val="22"/>
          <w:szCs w:val="22"/>
        </w:rPr>
        <w:t xml:space="preserve"> placed on probation or issued a show-cause order, or placed on an equivalent accreditation status, by its accrediting agency for failing to meet one or more of the agency's standards</w:t>
      </w:r>
    </w:p>
    <w:p w:rsidR="006A64F4" w:rsidRPr="003F092C" w:rsidP="003329D1" w14:paraId="659FE163" w14:textId="18A71EBB">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revocation or withdrawal by the </w:t>
      </w:r>
      <w:r w:rsidRPr="003F092C" w:rsidR="4A9BA83B">
        <w:rPr>
          <w:rFonts w:ascii="Arial Narrow" w:hAnsi="Arial Narrow"/>
          <w:color w:val="010101"/>
          <w:w w:val="105"/>
          <w:sz w:val="22"/>
          <w:szCs w:val="22"/>
        </w:rPr>
        <w:t>s</w:t>
      </w:r>
      <w:r w:rsidRPr="003F092C" w:rsidR="3A83F75D">
        <w:rPr>
          <w:rFonts w:ascii="Arial Narrow" w:hAnsi="Arial Narrow"/>
          <w:color w:val="010101"/>
          <w:w w:val="105"/>
          <w:sz w:val="22"/>
          <w:szCs w:val="22"/>
        </w:rPr>
        <w:t>tate</w:t>
      </w:r>
      <w:r w:rsidRPr="003F092C">
        <w:rPr>
          <w:rFonts w:ascii="Arial Narrow" w:hAnsi="Arial Narrow"/>
          <w:color w:val="010101"/>
          <w:w w:val="105"/>
          <w:sz w:val="22"/>
          <w:szCs w:val="22"/>
        </w:rPr>
        <w:t xml:space="preserve"> authorization or licensing authority to operate or to award academic credentials in the </w:t>
      </w:r>
      <w:r w:rsidRPr="003F092C" w:rsidR="5EB2BA6D">
        <w:rPr>
          <w:rFonts w:ascii="Arial Narrow" w:hAnsi="Arial Narrow"/>
          <w:color w:val="010101"/>
          <w:w w:val="105"/>
          <w:sz w:val="22"/>
          <w:szCs w:val="22"/>
        </w:rPr>
        <w:t>s</w:t>
      </w:r>
      <w:r w:rsidRPr="003F092C" w:rsidR="3A83F75D">
        <w:rPr>
          <w:rFonts w:ascii="Arial Narrow" w:hAnsi="Arial Narrow"/>
          <w:color w:val="010101"/>
          <w:w w:val="105"/>
          <w:sz w:val="22"/>
          <w:szCs w:val="22"/>
        </w:rPr>
        <w:t>tate</w:t>
      </w:r>
    </w:p>
    <w:p w:rsidR="006A64F4" w:rsidRPr="003F092C" w:rsidP="003329D1" w14:paraId="419680E3" w14:textId="747842B2">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The termination by the Department of the school's participation in a </w:t>
      </w:r>
      <w:r w:rsidRPr="0081094E" w:rsidR="0EBAA00D">
        <w:rPr>
          <w:rFonts w:ascii="Arial Narrow" w:hAnsi="Arial Narrow"/>
          <w:color w:val="010101"/>
          <w:sz w:val="22"/>
          <w:szCs w:val="22"/>
        </w:rPr>
        <w:t>T</w:t>
      </w:r>
      <w:r w:rsidRPr="0081094E" w:rsidR="3A83F75D">
        <w:rPr>
          <w:rFonts w:ascii="Arial Narrow" w:hAnsi="Arial Narrow"/>
          <w:color w:val="010101"/>
          <w:sz w:val="22"/>
          <w:szCs w:val="22"/>
        </w:rPr>
        <w:t>itle</w:t>
      </w:r>
      <w:r w:rsidRPr="0081094E">
        <w:rPr>
          <w:rFonts w:ascii="Arial Narrow" w:hAnsi="Arial Narrow"/>
          <w:color w:val="010101"/>
          <w:w w:val="105"/>
          <w:sz w:val="22"/>
          <w:szCs w:val="22"/>
        </w:rPr>
        <w:t xml:space="preserve"> IV</w:t>
      </w:r>
      <w:r w:rsidRPr="003F092C">
        <w:rPr>
          <w:rFonts w:ascii="Arial Narrow" w:hAnsi="Arial Narrow"/>
          <w:color w:val="010101"/>
          <w:w w:val="105"/>
          <w:sz w:val="22"/>
          <w:szCs w:val="22"/>
        </w:rPr>
        <w:t xml:space="preserve">, </w:t>
      </w:r>
      <w:r w:rsidRPr="0081094E">
        <w:rPr>
          <w:rFonts w:ascii="Arial Narrow" w:hAnsi="Arial Narrow"/>
          <w:color w:val="010101"/>
          <w:w w:val="105"/>
          <w:sz w:val="22"/>
          <w:szCs w:val="22"/>
        </w:rPr>
        <w:t>HEA</w:t>
      </w:r>
      <w:r w:rsidRPr="003F092C">
        <w:rPr>
          <w:rFonts w:ascii="Arial Narrow" w:hAnsi="Arial Narrow"/>
          <w:color w:val="010101"/>
          <w:w w:val="105"/>
          <w:sz w:val="22"/>
          <w:szCs w:val="22"/>
        </w:rPr>
        <w:t xml:space="preserve"> program</w:t>
      </w:r>
    </w:p>
    <w:p w:rsidR="006A64F4" w:rsidRPr="003F092C" w:rsidP="003329D1" w14:paraId="45DB49D9" w14:textId="00A93439">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A finding by a </w:t>
      </w:r>
      <w:r w:rsidRPr="003F092C" w:rsidR="06405B9F">
        <w:rPr>
          <w:rFonts w:ascii="Arial Narrow" w:hAnsi="Arial Narrow"/>
          <w:color w:val="010101"/>
          <w:w w:val="105"/>
          <w:sz w:val="22"/>
          <w:szCs w:val="22"/>
        </w:rPr>
        <w:t>s</w:t>
      </w:r>
      <w:r w:rsidRPr="003F092C" w:rsidR="3A83F75D">
        <w:rPr>
          <w:rFonts w:ascii="Arial Narrow" w:hAnsi="Arial Narrow"/>
          <w:color w:val="010101"/>
          <w:w w:val="105"/>
          <w:sz w:val="22"/>
          <w:szCs w:val="22"/>
        </w:rPr>
        <w:t>tate</w:t>
      </w:r>
      <w:r w:rsidRPr="003F092C">
        <w:rPr>
          <w:rFonts w:ascii="Arial Narrow" w:hAnsi="Arial Narrow"/>
          <w:color w:val="010101"/>
          <w:w w:val="105"/>
          <w:sz w:val="22"/>
          <w:szCs w:val="22"/>
        </w:rPr>
        <w:t xml:space="preserve"> or </w:t>
      </w:r>
      <w:r w:rsidRPr="003F092C" w:rsidR="3FC52CC6">
        <w:rPr>
          <w:rFonts w:ascii="Arial Narrow" w:hAnsi="Arial Narrow"/>
          <w:color w:val="010101"/>
          <w:w w:val="105"/>
          <w:sz w:val="22"/>
          <w:szCs w:val="22"/>
        </w:rPr>
        <w:t>f</w:t>
      </w:r>
      <w:r w:rsidRPr="003F092C" w:rsidR="3A83F75D">
        <w:rPr>
          <w:rFonts w:ascii="Arial Narrow" w:hAnsi="Arial Narrow"/>
          <w:color w:val="010101"/>
          <w:w w:val="105"/>
          <w:sz w:val="22"/>
          <w:szCs w:val="22"/>
        </w:rPr>
        <w:t>ederal</w:t>
      </w:r>
      <w:r w:rsidRPr="003F092C">
        <w:rPr>
          <w:rFonts w:ascii="Arial Narrow" w:hAnsi="Arial Narrow"/>
          <w:color w:val="010101"/>
          <w:w w:val="105"/>
          <w:sz w:val="22"/>
          <w:szCs w:val="22"/>
        </w:rPr>
        <w:t xml:space="preserve"> government agency that the school violated </w:t>
      </w:r>
      <w:r w:rsidRPr="003F092C" w:rsidR="05E09FDF">
        <w:rPr>
          <w:rFonts w:ascii="Arial Narrow" w:hAnsi="Arial Narrow"/>
          <w:color w:val="010101"/>
          <w:w w:val="105"/>
          <w:sz w:val="22"/>
          <w:szCs w:val="22"/>
        </w:rPr>
        <w:t>s</w:t>
      </w:r>
      <w:r w:rsidRPr="003F092C" w:rsidR="3A83F75D">
        <w:rPr>
          <w:rFonts w:ascii="Arial Narrow" w:hAnsi="Arial Narrow"/>
          <w:color w:val="010101"/>
          <w:w w:val="105"/>
          <w:sz w:val="22"/>
          <w:szCs w:val="22"/>
        </w:rPr>
        <w:t>tate</w:t>
      </w:r>
      <w:r w:rsidRPr="003F092C">
        <w:rPr>
          <w:rFonts w:ascii="Arial Narrow" w:hAnsi="Arial Narrow"/>
          <w:color w:val="010101"/>
          <w:w w:val="105"/>
          <w:sz w:val="22"/>
          <w:szCs w:val="22"/>
        </w:rPr>
        <w:t xml:space="preserve"> or </w:t>
      </w:r>
      <w:r w:rsidRPr="003F092C" w:rsidR="416B919C">
        <w:rPr>
          <w:rFonts w:ascii="Arial Narrow" w:hAnsi="Arial Narrow"/>
          <w:color w:val="010101"/>
          <w:w w:val="105"/>
          <w:sz w:val="22"/>
          <w:szCs w:val="22"/>
        </w:rPr>
        <w:t>f</w:t>
      </w:r>
      <w:r w:rsidRPr="003F092C" w:rsidR="3A83F75D">
        <w:rPr>
          <w:rFonts w:ascii="Arial Narrow" w:hAnsi="Arial Narrow"/>
          <w:color w:val="010101"/>
          <w:w w:val="105"/>
          <w:sz w:val="22"/>
          <w:szCs w:val="22"/>
        </w:rPr>
        <w:t>ederal</w:t>
      </w:r>
      <w:r w:rsidRPr="003F092C">
        <w:rPr>
          <w:rFonts w:ascii="Arial Narrow" w:hAnsi="Arial Narrow"/>
          <w:color w:val="010101"/>
          <w:w w:val="105"/>
          <w:sz w:val="22"/>
          <w:szCs w:val="22"/>
        </w:rPr>
        <w:t xml:space="preserve"> law related to education or services to students</w:t>
      </w:r>
    </w:p>
    <w:p w:rsidR="003902E0" w:rsidRPr="003F092C" w:rsidP="003329D1" w14:paraId="66DD4B6F" w14:textId="5D343720">
      <w:pPr>
        <w:pStyle w:val="BodyText"/>
        <w:numPr>
          <w:ilvl w:val="0"/>
          <w:numId w:val="4"/>
        </w:numPr>
        <w:spacing w:before="52" w:after="72"/>
        <w:rPr>
          <w:rFonts w:ascii="Arial Narrow" w:hAnsi="Arial Narrow"/>
          <w:color w:val="010101"/>
          <w:w w:val="105"/>
          <w:sz w:val="22"/>
          <w:szCs w:val="22"/>
        </w:rPr>
      </w:pPr>
      <w:r w:rsidRPr="003F092C">
        <w:rPr>
          <w:rFonts w:ascii="Arial Narrow" w:hAnsi="Arial Narrow"/>
          <w:color w:val="010101"/>
          <w:w w:val="105"/>
          <w:sz w:val="22"/>
          <w:szCs w:val="22"/>
        </w:rPr>
        <w:t xml:space="preserve">A </w:t>
      </w:r>
      <w:r w:rsidRPr="003F092C" w:rsidR="0FAD9AD9">
        <w:rPr>
          <w:rFonts w:ascii="Arial Narrow" w:hAnsi="Arial Narrow"/>
          <w:color w:val="010101"/>
          <w:w w:val="105"/>
          <w:sz w:val="22"/>
          <w:szCs w:val="22"/>
        </w:rPr>
        <w:t>s</w:t>
      </w:r>
      <w:r w:rsidRPr="003F092C" w:rsidR="3A83F75D">
        <w:rPr>
          <w:rFonts w:ascii="Arial Narrow" w:hAnsi="Arial Narrow"/>
          <w:color w:val="010101"/>
          <w:w w:val="105"/>
          <w:sz w:val="22"/>
          <w:szCs w:val="22"/>
        </w:rPr>
        <w:t>tate</w:t>
      </w:r>
      <w:r w:rsidRPr="003F092C">
        <w:rPr>
          <w:rFonts w:ascii="Arial Narrow" w:hAnsi="Arial Narrow"/>
          <w:color w:val="010101"/>
          <w:w w:val="105"/>
          <w:sz w:val="22"/>
          <w:szCs w:val="22"/>
        </w:rPr>
        <w:t xml:space="preserve"> or </w:t>
      </w:r>
      <w:r w:rsidRPr="003F092C" w:rsidR="306D6371">
        <w:rPr>
          <w:rFonts w:ascii="Arial Narrow" w:hAnsi="Arial Narrow"/>
          <w:color w:val="010101"/>
          <w:w w:val="105"/>
          <w:sz w:val="22"/>
          <w:szCs w:val="22"/>
        </w:rPr>
        <w:t>f</w:t>
      </w:r>
      <w:r w:rsidRPr="003F092C" w:rsidR="3A83F75D">
        <w:rPr>
          <w:rFonts w:ascii="Arial Narrow" w:hAnsi="Arial Narrow"/>
          <w:color w:val="010101"/>
          <w:w w:val="105"/>
          <w:sz w:val="22"/>
          <w:szCs w:val="22"/>
        </w:rPr>
        <w:t>ederal</w:t>
      </w:r>
      <w:r w:rsidRPr="003F092C">
        <w:rPr>
          <w:rFonts w:ascii="Arial Narrow" w:hAnsi="Arial Narrow"/>
          <w:color w:val="010101"/>
          <w:w w:val="105"/>
          <w:sz w:val="22"/>
          <w:szCs w:val="22"/>
        </w:rPr>
        <w:t xml:space="preserve"> court judgment that a </w:t>
      </w:r>
      <w:r w:rsidRPr="003F092C" w:rsidR="71ECF4A1">
        <w:rPr>
          <w:rFonts w:ascii="Arial Narrow" w:hAnsi="Arial Narrow"/>
          <w:color w:val="010101"/>
          <w:w w:val="105"/>
          <w:sz w:val="22"/>
          <w:szCs w:val="22"/>
        </w:rPr>
        <w:t>s</w:t>
      </w:r>
      <w:r w:rsidRPr="003F092C" w:rsidR="3A83F75D">
        <w:rPr>
          <w:rFonts w:ascii="Arial Narrow" w:hAnsi="Arial Narrow"/>
          <w:color w:val="010101"/>
          <w:w w:val="105"/>
          <w:sz w:val="22"/>
          <w:szCs w:val="22"/>
        </w:rPr>
        <w:t>chool</w:t>
      </w:r>
      <w:r w:rsidRPr="003F092C">
        <w:rPr>
          <w:rFonts w:ascii="Arial Narrow" w:hAnsi="Arial Narrow"/>
          <w:color w:val="010101"/>
          <w:w w:val="105"/>
          <w:sz w:val="22"/>
          <w:szCs w:val="22"/>
        </w:rPr>
        <w:t xml:space="preserve"> violated </w:t>
      </w:r>
      <w:r w:rsidRPr="003F092C" w:rsidR="39C0E105">
        <w:rPr>
          <w:rFonts w:ascii="Arial Narrow" w:hAnsi="Arial Narrow"/>
          <w:color w:val="010101"/>
          <w:w w:val="105"/>
          <w:sz w:val="22"/>
          <w:szCs w:val="22"/>
        </w:rPr>
        <w:t>s</w:t>
      </w:r>
      <w:r w:rsidRPr="003F092C" w:rsidR="3A83F75D">
        <w:rPr>
          <w:rFonts w:ascii="Arial Narrow" w:hAnsi="Arial Narrow"/>
          <w:color w:val="010101"/>
          <w:w w:val="105"/>
          <w:sz w:val="22"/>
          <w:szCs w:val="22"/>
        </w:rPr>
        <w:t>tate</w:t>
      </w:r>
      <w:r w:rsidRPr="003F092C">
        <w:rPr>
          <w:rFonts w:ascii="Arial Narrow" w:hAnsi="Arial Narrow"/>
          <w:color w:val="010101"/>
          <w:w w:val="105"/>
          <w:sz w:val="22"/>
          <w:szCs w:val="22"/>
        </w:rPr>
        <w:t xml:space="preserve"> or </w:t>
      </w:r>
      <w:r w:rsidRPr="003F092C" w:rsidR="3FB58078">
        <w:rPr>
          <w:rFonts w:ascii="Arial Narrow" w:hAnsi="Arial Narrow"/>
          <w:color w:val="010101"/>
          <w:w w:val="105"/>
          <w:sz w:val="22"/>
          <w:szCs w:val="22"/>
        </w:rPr>
        <w:t>f</w:t>
      </w:r>
      <w:r w:rsidRPr="003F092C" w:rsidR="3A83F75D">
        <w:rPr>
          <w:rFonts w:ascii="Arial Narrow" w:hAnsi="Arial Narrow"/>
          <w:color w:val="010101"/>
          <w:w w:val="105"/>
          <w:sz w:val="22"/>
          <w:szCs w:val="22"/>
        </w:rPr>
        <w:t>ederal</w:t>
      </w:r>
      <w:r w:rsidRPr="003F092C">
        <w:rPr>
          <w:rFonts w:ascii="Arial Narrow" w:hAnsi="Arial Narrow"/>
          <w:color w:val="010101"/>
          <w:w w:val="105"/>
          <w:sz w:val="22"/>
          <w:szCs w:val="22"/>
        </w:rPr>
        <w:t xml:space="preserve"> law related to education or services to students</w:t>
      </w:r>
    </w:p>
    <w:p w:rsidR="006A64F4" w:rsidRPr="003F092C" w:rsidP="001357B8" w14:paraId="6CCC41F6" w14:textId="4D77966F">
      <w:pPr>
        <w:pStyle w:val="BodyText"/>
        <w:numPr>
          <w:ilvl w:val="0"/>
          <w:numId w:val="4"/>
        </w:numPr>
        <w:spacing w:before="52" w:after="72"/>
        <w:ind w:left="540"/>
        <w:rPr>
          <w:rFonts w:ascii="Arial Narrow" w:hAnsi="Arial Narrow"/>
          <w:color w:val="010101"/>
          <w:w w:val="105"/>
          <w:sz w:val="22"/>
          <w:szCs w:val="22"/>
        </w:rPr>
      </w:pPr>
      <w:r w:rsidRPr="003F092C">
        <w:rPr>
          <w:rFonts w:ascii="Arial Narrow" w:hAnsi="Arial Narrow"/>
          <w:color w:val="010101"/>
          <w:w w:val="105"/>
          <w:sz w:val="22"/>
          <w:szCs w:val="22"/>
        </w:rPr>
        <w:br w:type="column"/>
      </w:r>
      <w:r w:rsidRPr="003F092C">
        <w:rPr>
          <w:rFonts w:ascii="Arial Narrow" w:hAnsi="Arial Narrow"/>
          <w:color w:val="010101"/>
          <w:w w:val="105"/>
          <w:sz w:val="22"/>
          <w:szCs w:val="22"/>
        </w:rPr>
        <w:t xml:space="preserve">The teach-out of the student’s educational program </w:t>
      </w:r>
      <w:r w:rsidRPr="003F092C" w:rsidR="3A83F75D">
        <w:rPr>
          <w:rFonts w:ascii="Arial Narrow" w:hAnsi="Arial Narrow"/>
          <w:color w:val="010101"/>
          <w:w w:val="105"/>
          <w:sz w:val="22"/>
          <w:szCs w:val="22"/>
        </w:rPr>
        <w:t>exceed</w:t>
      </w:r>
      <w:r w:rsidRPr="003F092C" w:rsidR="366BA833">
        <w:rPr>
          <w:rFonts w:ascii="Arial Narrow" w:hAnsi="Arial Narrow"/>
          <w:color w:val="010101"/>
          <w:w w:val="105"/>
          <w:sz w:val="22"/>
          <w:szCs w:val="22"/>
        </w:rPr>
        <w:t>ing</w:t>
      </w:r>
      <w:r w:rsidRPr="003F092C">
        <w:rPr>
          <w:rFonts w:ascii="Arial Narrow" w:hAnsi="Arial Narrow"/>
          <w:color w:val="010101"/>
          <w:w w:val="105"/>
          <w:sz w:val="22"/>
          <w:szCs w:val="22"/>
        </w:rPr>
        <w:t xml:space="preserve"> the 180-day look-back period for a closed school discharge</w:t>
      </w:r>
    </w:p>
    <w:p w:rsidR="006A64F4" w:rsidRPr="003F092C" w:rsidP="001357B8" w14:paraId="730B7BC4" w14:textId="6CADB7C7">
      <w:pPr>
        <w:pStyle w:val="BodyText"/>
        <w:numPr>
          <w:ilvl w:val="0"/>
          <w:numId w:val="4"/>
        </w:numPr>
        <w:spacing w:before="52" w:after="72"/>
        <w:ind w:left="540"/>
        <w:rPr>
          <w:rFonts w:ascii="Arial Narrow" w:hAnsi="Arial Narrow"/>
          <w:color w:val="010101"/>
          <w:w w:val="105"/>
          <w:sz w:val="22"/>
          <w:szCs w:val="22"/>
        </w:rPr>
      </w:pPr>
      <w:r w:rsidRPr="003F092C">
        <w:rPr>
          <w:rFonts w:ascii="Arial Narrow" w:hAnsi="Arial Narrow"/>
          <w:color w:val="010101"/>
          <w:w w:val="105"/>
          <w:sz w:val="22"/>
          <w:szCs w:val="22"/>
        </w:rPr>
        <w:t xml:space="preserve">The school responsible for the teach-out of the student’s educational program </w:t>
      </w:r>
      <w:r w:rsidRPr="003F092C" w:rsidR="3A83F75D">
        <w:rPr>
          <w:rFonts w:ascii="Arial Narrow" w:hAnsi="Arial Narrow"/>
          <w:color w:val="010101"/>
          <w:w w:val="105"/>
          <w:sz w:val="22"/>
          <w:szCs w:val="22"/>
        </w:rPr>
        <w:t>fail</w:t>
      </w:r>
      <w:r w:rsidRPr="003F092C" w:rsidR="4554097A">
        <w:rPr>
          <w:rFonts w:ascii="Arial Narrow" w:hAnsi="Arial Narrow"/>
          <w:color w:val="010101"/>
          <w:w w:val="105"/>
          <w:sz w:val="22"/>
          <w:szCs w:val="22"/>
        </w:rPr>
        <w:t>ing</w:t>
      </w:r>
      <w:r w:rsidRPr="003F092C">
        <w:rPr>
          <w:rFonts w:ascii="Arial Narrow" w:hAnsi="Arial Narrow"/>
          <w:color w:val="010101"/>
          <w:w w:val="105"/>
          <w:sz w:val="22"/>
          <w:szCs w:val="22"/>
        </w:rPr>
        <w:t xml:space="preserve"> to perform the material terms of the teach-out plan or agreement, such that the student does not have a reasonable opportunity to complete his or her program of study</w:t>
      </w:r>
    </w:p>
    <w:p w:rsidR="006A64F4" w:rsidRPr="003F092C" w:rsidP="001357B8" w14:paraId="1A9802B8" w14:textId="357D7093">
      <w:pPr>
        <w:pStyle w:val="BodyText"/>
        <w:numPr>
          <w:ilvl w:val="0"/>
          <w:numId w:val="4"/>
        </w:numPr>
        <w:spacing w:before="52" w:after="72"/>
        <w:ind w:left="540"/>
        <w:rPr>
          <w:rFonts w:ascii="Arial Narrow" w:hAnsi="Arial Narrow"/>
          <w:color w:val="010101"/>
          <w:w w:val="105"/>
          <w:sz w:val="22"/>
          <w:szCs w:val="22"/>
        </w:rPr>
      </w:pPr>
      <w:r w:rsidRPr="003F092C">
        <w:rPr>
          <w:rFonts w:ascii="Arial Narrow" w:hAnsi="Arial Narrow"/>
          <w:color w:val="010101"/>
          <w:w w:val="105"/>
          <w:sz w:val="22"/>
          <w:szCs w:val="22"/>
        </w:rPr>
        <w:t xml:space="preserve">The </w:t>
      </w:r>
      <w:r w:rsidRPr="003F092C" w:rsidR="3A83F75D">
        <w:rPr>
          <w:rFonts w:ascii="Arial Narrow" w:hAnsi="Arial Narrow"/>
          <w:color w:val="010101"/>
          <w:w w:val="105"/>
          <w:sz w:val="22"/>
          <w:szCs w:val="22"/>
        </w:rPr>
        <w:t>school</w:t>
      </w:r>
      <w:r w:rsidRPr="003F092C" w:rsidR="6108881C">
        <w:rPr>
          <w:rFonts w:ascii="Arial Narrow" w:hAnsi="Arial Narrow"/>
          <w:color w:val="010101"/>
          <w:w w:val="105"/>
          <w:sz w:val="22"/>
          <w:szCs w:val="22"/>
        </w:rPr>
        <w:t>’s</w:t>
      </w:r>
      <w:r w:rsidRPr="003F092C" w:rsidR="3A83F75D">
        <w:rPr>
          <w:rFonts w:ascii="Arial Narrow" w:hAnsi="Arial Narrow"/>
          <w:color w:val="010101"/>
          <w:w w:val="105"/>
          <w:sz w:val="22"/>
          <w:szCs w:val="22"/>
        </w:rPr>
        <w:t xml:space="preserve"> discontinu</w:t>
      </w:r>
      <w:r w:rsidR="00E53E87">
        <w:rPr>
          <w:rFonts w:ascii="Arial Narrow" w:hAnsi="Arial Narrow"/>
          <w:color w:val="010101"/>
          <w:w w:val="105"/>
          <w:sz w:val="22"/>
          <w:szCs w:val="22"/>
        </w:rPr>
        <w:t>ation of</w:t>
      </w:r>
      <w:r w:rsidRPr="003F092C">
        <w:rPr>
          <w:rFonts w:ascii="Arial Narrow" w:hAnsi="Arial Narrow"/>
          <w:color w:val="010101"/>
          <w:w w:val="105"/>
          <w:sz w:val="22"/>
          <w:szCs w:val="22"/>
        </w:rPr>
        <w:t xml:space="preserve"> a significant share of its academic programs</w:t>
      </w:r>
    </w:p>
    <w:p w:rsidR="006A64F4" w:rsidRPr="003F092C" w:rsidP="001357B8" w14:paraId="54AD11B4" w14:textId="7524C380">
      <w:pPr>
        <w:pStyle w:val="BodyText"/>
        <w:numPr>
          <w:ilvl w:val="0"/>
          <w:numId w:val="4"/>
        </w:numPr>
        <w:spacing w:before="52" w:after="72"/>
        <w:ind w:left="540"/>
        <w:rPr>
          <w:rFonts w:ascii="Arial Narrow" w:hAnsi="Arial Narrow"/>
          <w:color w:val="010101"/>
          <w:w w:val="105"/>
          <w:sz w:val="22"/>
          <w:szCs w:val="22"/>
        </w:rPr>
      </w:pPr>
      <w:r w:rsidRPr="003F092C">
        <w:rPr>
          <w:rFonts w:ascii="Arial Narrow" w:hAnsi="Arial Narrow"/>
          <w:color w:val="010101"/>
          <w:w w:val="105"/>
          <w:sz w:val="22"/>
          <w:szCs w:val="22"/>
        </w:rPr>
        <w:t xml:space="preserve">The permanent </w:t>
      </w:r>
      <w:r w:rsidRPr="003F092C" w:rsidR="3A83F75D">
        <w:rPr>
          <w:rFonts w:ascii="Arial Narrow" w:hAnsi="Arial Narrow"/>
          <w:color w:val="010101"/>
          <w:w w:val="105"/>
          <w:sz w:val="22"/>
          <w:szCs w:val="22"/>
        </w:rPr>
        <w:t>clos</w:t>
      </w:r>
      <w:r w:rsidRPr="003F092C" w:rsidR="462D42A0">
        <w:rPr>
          <w:rFonts w:ascii="Arial Narrow" w:hAnsi="Arial Narrow"/>
          <w:color w:val="010101"/>
          <w:w w:val="105"/>
          <w:sz w:val="22"/>
          <w:szCs w:val="22"/>
        </w:rPr>
        <w:t>ure</w:t>
      </w:r>
      <w:r w:rsidRPr="003F092C" w:rsidR="3FD8E76D">
        <w:rPr>
          <w:rFonts w:ascii="Arial Narrow" w:hAnsi="Arial Narrow"/>
          <w:color w:val="010101"/>
          <w:w w:val="105"/>
          <w:sz w:val="22"/>
          <w:szCs w:val="22"/>
        </w:rPr>
        <w:t xml:space="preserve"> of</w:t>
      </w:r>
      <w:r w:rsidRPr="003F092C" w:rsidR="3A83F75D">
        <w:rPr>
          <w:rFonts w:ascii="Arial Narrow" w:hAnsi="Arial Narrow"/>
          <w:color w:val="010101"/>
          <w:w w:val="105"/>
          <w:sz w:val="22"/>
          <w:szCs w:val="22"/>
        </w:rPr>
        <w:t xml:space="preserve"> </w:t>
      </w:r>
      <w:r w:rsidRPr="003F092C">
        <w:rPr>
          <w:rFonts w:ascii="Arial Narrow" w:hAnsi="Arial Narrow"/>
          <w:color w:val="010101"/>
          <w:w w:val="105"/>
          <w:sz w:val="22"/>
          <w:szCs w:val="22"/>
        </w:rPr>
        <w:t xml:space="preserve">all or most of </w:t>
      </w:r>
      <w:r w:rsidRPr="003F092C" w:rsidR="0158789E">
        <w:rPr>
          <w:rFonts w:ascii="Arial Narrow" w:hAnsi="Arial Narrow"/>
          <w:color w:val="010101"/>
          <w:w w:val="105"/>
          <w:sz w:val="22"/>
          <w:szCs w:val="22"/>
        </w:rPr>
        <w:t>the school’s</w:t>
      </w:r>
      <w:r w:rsidRPr="003F092C">
        <w:rPr>
          <w:rFonts w:ascii="Arial Narrow" w:hAnsi="Arial Narrow"/>
          <w:color w:val="010101"/>
          <w:w w:val="105"/>
          <w:sz w:val="22"/>
          <w:szCs w:val="22"/>
        </w:rPr>
        <w:t xml:space="preserve"> in-person locations while maintaining online programs</w:t>
      </w:r>
    </w:p>
    <w:p w:rsidR="00517ADD" w:rsidRPr="003F092C" w:rsidP="001357B8" w14:paraId="3A392729" w14:textId="7DB019A1">
      <w:pPr>
        <w:pStyle w:val="BodyText"/>
        <w:numPr>
          <w:ilvl w:val="0"/>
          <w:numId w:val="4"/>
        </w:numPr>
        <w:spacing w:before="52" w:after="72"/>
        <w:ind w:left="540"/>
        <w:rPr>
          <w:rFonts w:ascii="Arial Narrow" w:hAnsi="Arial Narrow"/>
          <w:color w:val="010101"/>
          <w:w w:val="105"/>
          <w:sz w:val="22"/>
          <w:szCs w:val="22"/>
        </w:rPr>
        <w:sectPr w:rsidSect="00857DC8">
          <w:type w:val="continuous"/>
          <w:pgSz w:w="12240" w:h="15840" w:code="1"/>
          <w:pgMar w:top="720" w:right="720" w:bottom="720" w:left="720" w:header="0" w:footer="389" w:gutter="0"/>
          <w:cols w:num="2" w:space="180"/>
          <w:docGrid w:linePitch="360"/>
        </w:sectPr>
      </w:pPr>
      <w:r w:rsidRPr="003F092C">
        <w:rPr>
          <w:rFonts w:ascii="Arial Narrow" w:hAnsi="Arial Narrow"/>
          <w:color w:val="010101"/>
          <w:w w:val="105"/>
          <w:sz w:val="22"/>
          <w:szCs w:val="22"/>
        </w:rPr>
        <w:t xml:space="preserve">The </w:t>
      </w:r>
      <w:r w:rsidRPr="003F092C" w:rsidR="3A83F75D">
        <w:rPr>
          <w:rFonts w:ascii="Arial Narrow" w:hAnsi="Arial Narrow"/>
          <w:color w:val="010101"/>
          <w:w w:val="105"/>
          <w:sz w:val="22"/>
          <w:szCs w:val="22"/>
        </w:rPr>
        <w:t>school</w:t>
      </w:r>
      <w:r w:rsidRPr="003F092C" w:rsidR="72DFEF6D">
        <w:rPr>
          <w:rFonts w:ascii="Arial Narrow" w:hAnsi="Arial Narrow"/>
          <w:color w:val="010101"/>
          <w:w w:val="105"/>
          <w:sz w:val="22"/>
          <w:szCs w:val="22"/>
        </w:rPr>
        <w:t>’s</w:t>
      </w:r>
      <w:r w:rsidRPr="003F092C">
        <w:rPr>
          <w:rFonts w:ascii="Arial Narrow" w:hAnsi="Arial Narrow"/>
          <w:color w:val="010101"/>
          <w:w w:val="105"/>
          <w:sz w:val="22"/>
          <w:szCs w:val="22"/>
        </w:rPr>
        <w:t xml:space="preserve"> </w:t>
      </w:r>
      <w:r w:rsidRPr="003F092C" w:rsidR="3A83F75D">
        <w:rPr>
          <w:rFonts w:ascii="Arial Narrow" w:hAnsi="Arial Narrow"/>
          <w:color w:val="010101"/>
          <w:w w:val="105"/>
          <w:sz w:val="22"/>
          <w:szCs w:val="22"/>
        </w:rPr>
        <w:t>place</w:t>
      </w:r>
      <w:r w:rsidRPr="003F092C" w:rsidR="139FB806">
        <w:rPr>
          <w:rFonts w:ascii="Arial Narrow" w:hAnsi="Arial Narrow"/>
          <w:color w:val="010101"/>
          <w:w w:val="105"/>
          <w:sz w:val="22"/>
          <w:szCs w:val="22"/>
        </w:rPr>
        <w:t>ment</w:t>
      </w:r>
      <w:r w:rsidRPr="003F092C">
        <w:rPr>
          <w:rFonts w:ascii="Arial Narrow" w:hAnsi="Arial Narrow"/>
          <w:color w:val="010101"/>
          <w:w w:val="105"/>
          <w:sz w:val="22"/>
          <w:szCs w:val="22"/>
        </w:rPr>
        <w:t xml:space="preserve"> on the heightened cash monitoring payment method as defined in § 668.162(d)(2)</w:t>
      </w:r>
    </w:p>
    <w:p w:rsidR="0058083A" w:rsidRPr="003F092C" w:rsidP="0058083A" w14:paraId="402AE367"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w:t>
      </w:r>
    </w:p>
    <w:p w:rsidR="00A80FD1" w:rsidP="009448A4" w14:paraId="50669718"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By signing this application, you are agreeing to cooperate with the Department or the Department's designee in any enforcement action related to this application.</w:t>
      </w:r>
    </w:p>
    <w:p w:rsidR="0004653D" w:rsidRPr="003F092C" w:rsidP="009448A4" w14:paraId="36E7FE00" w14:textId="6A9AD191">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r w:rsidRPr="003F092C" w:rsidR="002D5F81">
        <w:rPr>
          <w:rFonts w:ascii="Arial Narrow" w:hAnsi="Arial Narrow"/>
          <w:color w:val="010101"/>
          <w:w w:val="105"/>
          <w:sz w:val="22"/>
          <w:szCs w:val="22"/>
        </w:rPr>
        <w:t>.</w:t>
      </w:r>
    </w:p>
    <w:p w:rsidR="008D164F" w:rsidRPr="003F092C" w:rsidP="009448A4" w14:paraId="3AB4B88C" w14:textId="77777777">
      <w:pPr>
        <w:pStyle w:val="BodyText"/>
        <w:spacing w:before="52" w:after="72"/>
        <w:rPr>
          <w:rFonts w:ascii="Arial Narrow" w:hAnsi="Arial Narrow"/>
          <w:color w:val="010101"/>
          <w:w w:val="105"/>
          <w:sz w:val="22"/>
          <w:szCs w:val="22"/>
        </w:rPr>
      </w:pPr>
    </w:p>
    <w:p w:rsidR="008D164F" w:rsidRPr="003F092C" w:rsidP="009448A4" w14:paraId="33BE99E6" w14:textId="7D081904">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space="180"/>
          <w:docGrid w:linePitch="360"/>
        </w:sectPr>
      </w:pPr>
    </w:p>
    <w:p w:rsidR="009448A4" w:rsidRPr="003F092C" w:rsidP="009448A4" w14:paraId="79A9B528" w14:textId="4218A3B5">
      <w:pPr>
        <w:pStyle w:val="BodyText"/>
        <w:spacing w:before="52" w:after="72"/>
        <w:rPr>
          <w:rFonts w:ascii="Arial Narrow" w:hAnsi="Arial Narrow"/>
          <w:b/>
          <w:bCs/>
          <w:color w:val="010101"/>
          <w:w w:val="105"/>
          <w:sz w:val="22"/>
          <w:szCs w:val="22"/>
        </w:rPr>
        <w:sectPr w:rsidSect="00857DC8">
          <w:type w:val="continuous"/>
          <w:pgSz w:w="12240" w:h="15840" w:code="1"/>
          <w:pgMar w:top="720" w:right="720" w:bottom="720" w:left="720" w:header="0" w:footer="389" w:gutter="0"/>
          <w:cols w:space="180"/>
          <w:docGrid w:linePitch="360"/>
        </w:sectPr>
      </w:pPr>
      <w:r w:rsidRPr="003F092C">
        <w:rPr>
          <w:rFonts w:ascii="Arial Narrow" w:hAnsi="Arial Narrow"/>
          <w:noProof/>
          <w:color w:val="010101"/>
          <w:sz w:val="22"/>
          <w:szCs w:val="22"/>
        </w:rPr>
        <mc:AlternateContent>
          <mc:Choice Requires="wps">
            <w:drawing>
              <wp:anchor distT="0" distB="0" distL="114300" distR="114300" simplePos="0" relativeHeight="251709440" behindDoc="0" locked="0" layoutInCell="1" allowOverlap="1">
                <wp:simplePos x="0" y="0"/>
                <wp:positionH relativeFrom="column">
                  <wp:posOffset>3347049</wp:posOffset>
                </wp:positionH>
                <wp:positionV relativeFrom="paragraph">
                  <wp:posOffset>177273</wp:posOffset>
                </wp:positionV>
                <wp:extent cx="0" cy="1682151"/>
                <wp:effectExtent l="0" t="0" r="38100" b="3238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168215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6" o:spid="_x0000_s1090" style="mso-height-percent:0;mso-height-relative:margin;mso-wrap-distance-bottom:0;mso-wrap-distance-left:9pt;mso-wrap-distance-right:9pt;mso-wrap-distance-top:0;mso-wrap-style:square;position:absolute;visibility:visible;z-index:251710464" from="263.55pt,13.95pt" to="263.55pt,146.4pt" strokecolor="black" strokeweight="1.5pt">
                <v:stroke joinstyle="miter"/>
              </v:line>
            </w:pict>
          </mc:Fallback>
        </mc:AlternateContent>
      </w:r>
      <w:r w:rsidRPr="003F092C">
        <w:rPr>
          <w:rFonts w:ascii="Arial Narrow" w:hAnsi="Arial Narrow"/>
          <w:noProof/>
          <w:color w:val="010101"/>
          <w:sz w:val="22"/>
          <w:szCs w:val="22"/>
        </w:rPr>
        <mc:AlternateContent>
          <mc:Choice Requires="wps">
            <w:drawing>
              <wp:anchor distT="0" distB="0" distL="0" distR="0" simplePos="0" relativeHeight="251708416" behindDoc="1" locked="0" layoutInCell="1" allowOverlap="1">
                <wp:simplePos x="0" y="0"/>
                <wp:positionH relativeFrom="page">
                  <wp:posOffset>155575</wp:posOffset>
                </wp:positionH>
                <wp:positionV relativeFrom="paragraph">
                  <wp:posOffset>179070</wp:posOffset>
                </wp:positionV>
                <wp:extent cx="7330440" cy="1270"/>
                <wp:effectExtent l="0" t="0" r="0" b="0"/>
                <wp:wrapTopAndBottom/>
                <wp:docPr id="10" name="Freeform: Shape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0" o:spid="_x0000_s1091" style="width:577.2pt;height:0.1pt;margin-top:14.1pt;margin-left:12.25pt;mso-height-percent:0;mso-height-relative:page;mso-position-horizontal-relative:page;mso-width-percent:0;mso-width-relative:page;mso-wrap-distance-bottom:0;mso-wrap-distance-left:0;mso-wrap-distance-right:0;mso-wrap-distance-top:0;mso-wrap-style:square;position:absolute;visibility:visible;v-text-anchor:top;z-index:-251535360"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SECTION 7: WHERE TO SEND THE COMPLETED APPLICATION</w:t>
      </w:r>
    </w:p>
    <w:p w:rsidR="009448A4" w:rsidRPr="003F092C" w:rsidP="009448A4" w14:paraId="7E97AC40"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Return the completed application and any documentation to:</w:t>
      </w:r>
    </w:p>
    <w:p w:rsidR="009448A4" w:rsidRPr="003F092C" w:rsidP="009448A4" w14:paraId="1BB802AC"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t>(If no address is shown, return to your loan holder.)</w:t>
      </w:r>
    </w:p>
    <w:p w:rsidR="009448A4" w:rsidRPr="003F092C" w:rsidP="009448A4" w14:paraId="7D4B37DA" w14:textId="77777777">
      <w:pPr>
        <w:pStyle w:val="BodyText"/>
        <w:spacing w:before="52" w:after="72"/>
        <w:rPr>
          <w:rFonts w:ascii="Arial Narrow" w:hAnsi="Arial Narrow"/>
          <w:color w:val="010101"/>
          <w:w w:val="105"/>
          <w:sz w:val="22"/>
          <w:szCs w:val="22"/>
        </w:rPr>
      </w:pPr>
    </w:p>
    <w:p w:rsidR="009448A4" w:rsidRPr="003F092C" w:rsidP="009448A4" w14:paraId="49AAAF50" w14:textId="77777777">
      <w:pPr>
        <w:pStyle w:val="BodyText"/>
        <w:spacing w:before="52" w:after="72"/>
        <w:rPr>
          <w:rFonts w:ascii="Arial Narrow" w:hAnsi="Arial Narrow"/>
          <w:color w:val="010101"/>
          <w:w w:val="105"/>
          <w:sz w:val="22"/>
          <w:szCs w:val="22"/>
        </w:rPr>
      </w:pPr>
    </w:p>
    <w:p w:rsidR="009448A4" w:rsidRPr="003F092C" w:rsidP="009448A4" w14:paraId="3414797D" w14:textId="77777777">
      <w:pPr>
        <w:pStyle w:val="BodyText"/>
        <w:spacing w:before="52" w:after="72"/>
        <w:rPr>
          <w:rFonts w:ascii="Arial Narrow" w:hAnsi="Arial Narrow"/>
          <w:color w:val="010101"/>
          <w:w w:val="105"/>
          <w:sz w:val="22"/>
          <w:szCs w:val="22"/>
        </w:rPr>
      </w:pPr>
    </w:p>
    <w:p w:rsidR="009448A4" w:rsidRPr="003F092C" w:rsidP="009448A4" w14:paraId="108579B1" w14:textId="77777777">
      <w:pPr>
        <w:pStyle w:val="BodyText"/>
        <w:spacing w:before="52" w:after="72"/>
        <w:rPr>
          <w:rFonts w:ascii="Arial Narrow" w:hAnsi="Arial Narrow"/>
          <w:color w:val="010101"/>
          <w:w w:val="105"/>
          <w:sz w:val="22"/>
          <w:szCs w:val="22"/>
        </w:rPr>
      </w:pPr>
    </w:p>
    <w:p w:rsidR="009448A4" w:rsidRPr="003F092C" w:rsidP="009448A4" w14:paraId="6B9A4780" w14:textId="77777777">
      <w:pPr>
        <w:pStyle w:val="BodyText"/>
        <w:spacing w:before="52" w:after="72"/>
        <w:rPr>
          <w:rFonts w:ascii="Arial Narrow" w:hAnsi="Arial Narrow"/>
          <w:color w:val="010101"/>
          <w:w w:val="105"/>
          <w:sz w:val="22"/>
          <w:szCs w:val="22"/>
        </w:rPr>
      </w:pPr>
    </w:p>
    <w:p w:rsidR="009448A4" w:rsidRPr="003F092C" w:rsidP="009448A4" w14:paraId="18B5EF4A" w14:textId="77777777">
      <w:pPr>
        <w:pStyle w:val="BodyText"/>
        <w:spacing w:before="52" w:after="72"/>
        <w:rPr>
          <w:rFonts w:ascii="Arial Narrow" w:hAnsi="Arial Narrow"/>
          <w:color w:val="010101"/>
          <w:w w:val="105"/>
          <w:sz w:val="22"/>
          <w:szCs w:val="22"/>
        </w:rPr>
      </w:pPr>
    </w:p>
    <w:p w:rsidR="009448A4" w:rsidRPr="003F092C" w:rsidP="009448A4" w14:paraId="16A9B20B" w14:textId="77777777">
      <w:pPr>
        <w:pStyle w:val="BodyText"/>
        <w:spacing w:before="52" w:after="72"/>
        <w:rPr>
          <w:rFonts w:ascii="Arial Narrow" w:hAnsi="Arial Narrow"/>
          <w:color w:val="010101"/>
          <w:w w:val="105"/>
          <w:sz w:val="22"/>
          <w:szCs w:val="22"/>
        </w:rPr>
      </w:pPr>
      <w:r w:rsidRPr="003F092C">
        <w:rPr>
          <w:rFonts w:ascii="Arial Narrow" w:hAnsi="Arial Narrow"/>
          <w:color w:val="010101"/>
          <w:w w:val="105"/>
          <w:sz w:val="22"/>
          <w:szCs w:val="22"/>
        </w:rPr>
        <w:br w:type="column"/>
      </w:r>
      <w:r w:rsidRPr="003F092C">
        <w:rPr>
          <w:rFonts w:ascii="Arial Narrow" w:hAnsi="Arial Narrow"/>
          <w:color w:val="010101"/>
          <w:w w:val="105"/>
          <w:sz w:val="22"/>
          <w:szCs w:val="22"/>
        </w:rPr>
        <w:t>If you need help completing this application, call:</w:t>
      </w:r>
    </w:p>
    <w:p w:rsidR="009448A4" w:rsidRPr="003F092C" w:rsidP="009448A4" w14:paraId="07200067" w14:textId="77777777">
      <w:pPr>
        <w:pStyle w:val="BodyText"/>
        <w:spacing w:before="52" w:after="72"/>
        <w:rPr>
          <w:rFonts w:ascii="Arial Narrow" w:hAnsi="Arial Narrow"/>
          <w:color w:val="010101"/>
          <w:w w:val="105"/>
          <w:sz w:val="22"/>
          <w:szCs w:val="22"/>
        </w:rPr>
        <w:sectPr w:rsidSect="00857DC8">
          <w:type w:val="continuous"/>
          <w:pgSz w:w="12240" w:h="15840" w:code="1"/>
          <w:pgMar w:top="720" w:right="720" w:bottom="720" w:left="720" w:header="0" w:footer="389" w:gutter="0"/>
          <w:cols w:num="2" w:space="180"/>
          <w:docGrid w:linePitch="360"/>
        </w:sectPr>
      </w:pPr>
      <w:r w:rsidRPr="003F092C">
        <w:rPr>
          <w:rFonts w:ascii="Arial Narrow" w:hAnsi="Arial Narrow"/>
          <w:color w:val="010101"/>
          <w:w w:val="105"/>
          <w:sz w:val="22"/>
          <w:szCs w:val="22"/>
        </w:rPr>
        <w:t>(If no telephone number is shown, call your loan holder.)</w:t>
      </w:r>
    </w:p>
    <w:p w:rsidR="00A62508" w:rsidRPr="003F092C" w:rsidP="00A2438E" w14:paraId="6BC22D0E" w14:textId="77777777">
      <w:pPr>
        <w:pStyle w:val="BodyText"/>
        <w:spacing w:before="52" w:after="72"/>
        <w:rPr>
          <w:rFonts w:ascii="Arial Narrow" w:hAnsi="Arial Narrow"/>
          <w:b/>
          <w:bCs/>
          <w:color w:val="010101"/>
          <w:w w:val="105"/>
          <w:sz w:val="22"/>
          <w:szCs w:val="22"/>
        </w:rPr>
        <w:sectPr w:rsidSect="00857DC8">
          <w:type w:val="continuous"/>
          <w:pgSz w:w="12240" w:h="15840" w:code="1"/>
          <w:pgMar w:top="720" w:right="720" w:bottom="720" w:left="720" w:header="0" w:footer="389" w:gutter="0"/>
          <w:cols w:space="180"/>
          <w:docGrid w:linePitch="360"/>
        </w:sectPr>
      </w:pPr>
    </w:p>
    <w:p w:rsidR="00A2438E" w:rsidRPr="003F092C" w:rsidP="00A2438E" w14:paraId="206D73AF" w14:textId="7D4BEB5E">
      <w:pPr>
        <w:pStyle w:val="BodyText"/>
        <w:spacing w:before="52" w:after="72"/>
        <w:rPr>
          <w:rFonts w:ascii="Arial Narrow" w:hAnsi="Arial Narrow"/>
          <w:b/>
          <w:bCs/>
          <w:color w:val="010101"/>
          <w:w w:val="105"/>
          <w:sz w:val="22"/>
          <w:szCs w:val="22"/>
        </w:rPr>
        <w:sectPr w:rsidSect="00857DC8">
          <w:pgSz w:w="12240" w:h="15840" w:code="1"/>
          <w:pgMar w:top="720" w:right="720" w:bottom="720" w:left="720" w:header="0" w:footer="0" w:gutter="0"/>
          <w:cols w:space="180"/>
          <w:docGrid w:linePitch="360"/>
        </w:sectPr>
      </w:pPr>
      <w:r w:rsidRPr="003F092C">
        <w:rPr>
          <w:rFonts w:ascii="Arial Narrow" w:hAnsi="Arial Narrow"/>
          <w:noProof/>
          <w:color w:val="010101"/>
          <w:sz w:val="22"/>
          <w:szCs w:val="22"/>
        </w:rPr>
        <mc:AlternateContent>
          <mc:Choice Requires="wps">
            <w:drawing>
              <wp:anchor distT="0" distB="0" distL="0" distR="0" simplePos="0" relativeHeight="251707392" behindDoc="1" locked="0" layoutInCell="1" allowOverlap="1">
                <wp:simplePos x="0" y="0"/>
                <wp:positionH relativeFrom="page">
                  <wp:posOffset>155575</wp:posOffset>
                </wp:positionH>
                <wp:positionV relativeFrom="paragraph">
                  <wp:posOffset>179070</wp:posOffset>
                </wp:positionV>
                <wp:extent cx="7330440" cy="1270"/>
                <wp:effectExtent l="0" t="0" r="0" b="0"/>
                <wp:wrapTopAndBottom/>
                <wp:docPr id="18" name="Freeform: Shape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30440" cy="1270"/>
                        </a:xfrm>
                        <a:custGeom>
                          <a:avLst/>
                          <a:gdLst>
                            <a:gd name="T0" fmla="+- 0 355 355"/>
                            <a:gd name="T1" fmla="*/ T0 w 11544"/>
                            <a:gd name="T2" fmla="+- 0 11899 355"/>
                            <a:gd name="T3" fmla="*/ T2 w 11544"/>
                          </a:gdLst>
                          <a:cxnLst>
                            <a:cxn ang="0">
                              <a:pos x="T1" y="0"/>
                            </a:cxn>
                            <a:cxn ang="0">
                              <a:pos x="T3" y="0"/>
                            </a:cxn>
                          </a:cxnLst>
                          <a:rect l="0" t="0" r="r" b="b"/>
                          <a:pathLst>
                            <a:path fill="norm" w="11544" stroke="1">
                              <a:moveTo>
                                <a:pt x="0" y="0"/>
                              </a:moveTo>
                              <a:lnTo>
                                <a:pt x="11544" y="0"/>
                              </a:lnTo>
                            </a:path>
                          </a:pathLst>
                        </a:custGeom>
                        <a:noFill/>
                        <a:ln w="183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 o:spid="_x0000_s1092" style="width:577.2pt;height:0.1pt;margin-top:14.1pt;margin-left:12.25pt;mso-height-percent:0;mso-height-relative:page;mso-position-horizontal-relative:page;mso-width-percent:0;mso-width-relative:page;mso-wrap-distance-bottom:0;mso-wrap-distance-left:0;mso-wrap-distance-right:0;mso-wrap-distance-top:0;mso-wrap-style:square;position:absolute;visibility:visible;v-text-anchor:top;z-index:-251536384" coordsize="11544,1270" path="m,l11544,e" filled="f" strokeweight="1.44pt">
                <v:path arrowok="t" o:connecttype="custom" o:connectlocs="0,0;7330440,0" o:connectangles="0,0"/>
                <w10:wrap type="topAndBottom"/>
              </v:shape>
            </w:pict>
          </mc:Fallback>
        </mc:AlternateContent>
      </w:r>
      <w:r w:rsidRPr="003F092C">
        <w:rPr>
          <w:rFonts w:ascii="Arial Narrow" w:hAnsi="Arial Narrow"/>
          <w:b/>
          <w:bCs/>
          <w:color w:val="010101"/>
          <w:w w:val="105"/>
          <w:sz w:val="22"/>
          <w:szCs w:val="22"/>
        </w:rPr>
        <w:t xml:space="preserve">SECTION 8: </w:t>
      </w:r>
      <w:r w:rsidRPr="003F092C" w:rsidR="000868C4">
        <w:rPr>
          <w:rFonts w:ascii="Arial Narrow" w:hAnsi="Arial Narrow"/>
          <w:b/>
          <w:bCs/>
          <w:color w:val="010101"/>
          <w:w w:val="105"/>
          <w:sz w:val="22"/>
          <w:szCs w:val="22"/>
        </w:rPr>
        <w:t>IMORTANT NOTICES</w:t>
      </w:r>
    </w:p>
    <w:p w:rsidR="00B84DC1" w:rsidRPr="003F092C" w:rsidP="00B84DC1" w14:paraId="5C549377" w14:textId="2EE81211">
      <w:pPr>
        <w:pStyle w:val="BodyText"/>
        <w:spacing w:before="52" w:after="72"/>
        <w:rPr>
          <w:rFonts w:ascii="Arial Narrow" w:hAnsi="Arial Narrow"/>
          <w:color w:val="010101"/>
          <w:w w:val="105"/>
          <w:sz w:val="22"/>
          <w:szCs w:val="22"/>
        </w:rPr>
      </w:pPr>
      <w:r w:rsidRPr="001D3C94">
        <w:rPr>
          <w:rFonts w:ascii="Arial Narrow" w:hAnsi="Arial Narrow"/>
          <w:b/>
          <w:bCs/>
          <w:color w:val="010101"/>
          <w:w w:val="105"/>
          <w:sz w:val="22"/>
          <w:szCs w:val="22"/>
        </w:rPr>
        <w:t>Privacy Act Notice.</w:t>
      </w:r>
      <w:r w:rsidRPr="003F092C">
        <w:rPr>
          <w:rFonts w:ascii="Arial Narrow" w:hAnsi="Arial Narrow"/>
          <w:color w:val="010101"/>
          <w:w w:val="105"/>
          <w:sz w:val="22"/>
          <w:szCs w:val="22"/>
        </w:rPr>
        <w:t xml:space="preserve"> The Privacy Act of 1974 (5 U.S.C.</w:t>
      </w:r>
      <w:r w:rsidR="002A425A">
        <w:rPr>
          <w:rFonts w:ascii="Arial Narrow" w:hAnsi="Arial Narrow"/>
          <w:color w:val="010101"/>
          <w:w w:val="105"/>
          <w:sz w:val="22"/>
          <w:szCs w:val="22"/>
        </w:rPr>
        <w:t xml:space="preserve"> </w:t>
      </w:r>
      <w:r w:rsidRPr="003F092C">
        <w:rPr>
          <w:rFonts w:ascii="Arial Narrow" w:hAnsi="Arial Narrow"/>
          <w:color w:val="010101"/>
          <w:w w:val="105"/>
          <w:sz w:val="22"/>
          <w:szCs w:val="22"/>
        </w:rPr>
        <w:t>552a) requires that the following notice be provided to you:</w:t>
      </w:r>
    </w:p>
    <w:p w:rsidR="00B84DC1" w:rsidRPr="003F092C" w:rsidP="00FD5F7F" w14:paraId="54742775" w14:textId="09789CE2">
      <w:pPr>
        <w:pStyle w:val="BodyText"/>
        <w:spacing w:before="52" w:after="72"/>
        <w:ind w:firstLine="720"/>
        <w:rPr>
          <w:rFonts w:ascii="Arial Narrow" w:hAnsi="Arial Narrow"/>
          <w:color w:val="010101"/>
          <w:w w:val="105"/>
          <w:sz w:val="22"/>
          <w:szCs w:val="22"/>
        </w:rPr>
      </w:pPr>
      <w:r w:rsidRPr="003F092C">
        <w:rPr>
          <w:rFonts w:ascii="Arial Narrow" w:hAnsi="Arial Narrow"/>
          <w:color w:val="010101"/>
          <w:w w:val="105"/>
          <w:sz w:val="22"/>
          <w:szCs w:val="22"/>
        </w:rPr>
        <w:t xml:space="preserve">The authorities for collecting the requested information from and about you are §421 et seq., §451 et seq., and §461 et seq. of the </w:t>
      </w:r>
      <w:r w:rsidRPr="009869BB">
        <w:rPr>
          <w:rFonts w:ascii="Arial Narrow" w:hAnsi="Arial Narrow"/>
          <w:color w:val="010101"/>
          <w:w w:val="105"/>
          <w:sz w:val="22"/>
          <w:szCs w:val="22"/>
        </w:rPr>
        <w:t>Higher Education Act of 1965</w:t>
      </w:r>
      <w:r w:rsidRPr="003F092C">
        <w:rPr>
          <w:rFonts w:ascii="Arial Narrow" w:hAnsi="Arial Narrow"/>
          <w:color w:val="010101"/>
          <w:w w:val="105"/>
          <w:sz w:val="22"/>
          <w:szCs w:val="22"/>
        </w:rPr>
        <w:t>, as amended (20</w:t>
      </w:r>
      <w:r w:rsidRPr="003F092C" w:rsidR="00852A48">
        <w:rPr>
          <w:rFonts w:ascii="Arial Narrow" w:hAnsi="Arial Narrow"/>
          <w:color w:val="010101"/>
          <w:w w:val="105"/>
          <w:sz w:val="22"/>
          <w:szCs w:val="22"/>
        </w:rPr>
        <w:t xml:space="preserve"> </w:t>
      </w:r>
      <w:r w:rsidRPr="003F092C">
        <w:rPr>
          <w:rFonts w:ascii="Arial Narrow" w:hAnsi="Arial Narrow"/>
          <w:color w:val="010101"/>
          <w:w w:val="105"/>
          <w:sz w:val="22"/>
          <w:szCs w:val="22"/>
        </w:rPr>
        <w:t xml:space="preserve">U.S.C. 1071 et seq., 20 U.S.C. 1087a et seq., and 20 U.S.C.1087aa et seq.), and the authorities for collecting and using your Social Security </w:t>
      </w:r>
      <w:r w:rsidRPr="4AC2226F">
        <w:rPr>
          <w:rFonts w:ascii="Arial Narrow" w:hAnsi="Arial Narrow"/>
          <w:color w:val="010101"/>
          <w:sz w:val="22"/>
          <w:szCs w:val="22"/>
        </w:rPr>
        <w:t>N</w:t>
      </w:r>
      <w:r w:rsidRPr="003F092C" w:rsidR="26242009">
        <w:rPr>
          <w:rFonts w:ascii="Arial Narrow" w:hAnsi="Arial Narrow"/>
          <w:color w:val="010101"/>
          <w:w w:val="105"/>
          <w:sz w:val="22"/>
          <w:szCs w:val="22"/>
        </w:rPr>
        <w:t>umber</w:t>
      </w:r>
      <w:r w:rsidRPr="003F092C">
        <w:rPr>
          <w:rFonts w:ascii="Arial Narrow" w:hAnsi="Arial Narrow"/>
          <w:color w:val="010101"/>
          <w:w w:val="105"/>
          <w:sz w:val="22"/>
          <w:szCs w:val="22"/>
        </w:rPr>
        <w:t xml:space="preserve"> (SSN) are §§428B(f) and 484(a)(4) of the </w:t>
      </w:r>
      <w:r w:rsidRPr="009869BB">
        <w:rPr>
          <w:rFonts w:ascii="Arial Narrow" w:hAnsi="Arial Narrow"/>
          <w:color w:val="010101"/>
          <w:w w:val="105"/>
          <w:sz w:val="22"/>
          <w:szCs w:val="22"/>
        </w:rPr>
        <w:t>HEA</w:t>
      </w:r>
      <w:r w:rsidRPr="003F092C">
        <w:rPr>
          <w:rFonts w:ascii="Arial Narrow" w:hAnsi="Arial Narrow"/>
          <w:color w:val="010101"/>
          <w:w w:val="105"/>
          <w:sz w:val="22"/>
          <w:szCs w:val="22"/>
        </w:rPr>
        <w:t xml:space="preserve"> (20 U.S.C. 1078-2(f) and 1091(a)(4)) and 31</w:t>
      </w:r>
      <w:r w:rsidR="00FD5F7F">
        <w:rPr>
          <w:rFonts w:ascii="Arial Narrow" w:hAnsi="Arial Narrow"/>
          <w:color w:val="010101"/>
          <w:w w:val="105"/>
          <w:sz w:val="22"/>
          <w:szCs w:val="22"/>
        </w:rPr>
        <w:t xml:space="preserve"> </w:t>
      </w:r>
      <w:r w:rsidRPr="003F092C">
        <w:rPr>
          <w:rFonts w:ascii="Arial Narrow" w:hAnsi="Arial Narrow"/>
          <w:color w:val="010101"/>
          <w:w w:val="105"/>
          <w:sz w:val="22"/>
          <w:szCs w:val="22"/>
        </w:rPr>
        <w:t>U.S.C. 7701(b). Participating in the Federal Family Education Loan (FFEL) Program, the William D. Ford Federal Direct Loan (Direct Loan) Program, or the Federal Perkins Loan (Perkins Loan) Program and giving us your SSN are voluntary, but you must provide the requested information, including your SSN, to participate.</w:t>
      </w:r>
    </w:p>
    <w:p w:rsidR="00B84DC1" w:rsidRPr="003F092C" w:rsidP="00FD5F7F" w14:paraId="071A8781" w14:textId="47304943">
      <w:pPr>
        <w:pStyle w:val="BodyText"/>
        <w:spacing w:before="52" w:after="72"/>
        <w:ind w:firstLine="720"/>
        <w:rPr>
          <w:rFonts w:ascii="Arial Narrow" w:hAnsi="Arial Narrow"/>
          <w:color w:val="010101"/>
          <w:w w:val="105"/>
          <w:sz w:val="22"/>
          <w:szCs w:val="22"/>
        </w:rPr>
      </w:pPr>
      <w:r w:rsidRPr="003F092C">
        <w:rPr>
          <w:rFonts w:ascii="Arial Narrow" w:hAnsi="Arial Narrow"/>
          <w:color w:val="010101"/>
          <w:w w:val="105"/>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w:t>
      </w:r>
      <w:r w:rsidR="00BC53B2">
        <w:rPr>
          <w:rFonts w:ascii="Arial Narrow" w:hAnsi="Arial Narrow"/>
          <w:color w:val="010101"/>
          <w:w w:val="105"/>
          <w:sz w:val="22"/>
          <w:szCs w:val="22"/>
        </w:rPr>
        <w:t xml:space="preserve"> Program</w:t>
      </w:r>
      <w:r w:rsidRPr="003F092C">
        <w:rPr>
          <w:rFonts w:ascii="Arial Narrow" w:hAnsi="Arial Narrow"/>
          <w:color w:val="010101"/>
          <w:w w:val="105"/>
          <w:sz w:val="22"/>
          <w:szCs w:val="22"/>
        </w:rPr>
        <w:t>, Direct Loan Program, and/or Perkins Loans to permit the servicing of your loans, and, if it becomes necessary, to locate you and to collect and report on your loans if your loans become delinquent or default. We also use your SSN as an account identifier and to permit you to access your account information electronically.</w:t>
      </w:r>
    </w:p>
    <w:p w:rsidR="00B84DC1" w:rsidRPr="003F092C" w:rsidP="001D3C94" w14:paraId="56664E81" w14:textId="0620ADFC">
      <w:pPr>
        <w:pStyle w:val="BodyText"/>
        <w:spacing w:before="52" w:after="72"/>
        <w:ind w:firstLine="720"/>
        <w:rPr>
          <w:rFonts w:ascii="Arial Narrow" w:hAnsi="Arial Narrow"/>
          <w:color w:val="010101"/>
          <w:w w:val="105"/>
          <w:sz w:val="22"/>
          <w:szCs w:val="22"/>
        </w:rPr>
      </w:pPr>
      <w:r w:rsidRPr="003F092C">
        <w:rPr>
          <w:rFonts w:ascii="Arial Narrow" w:hAnsi="Arial Narrow"/>
          <w:color w:val="010101"/>
          <w:w w:val="105"/>
          <w:sz w:val="22"/>
          <w:szCs w:val="22"/>
        </w:rPr>
        <w:t xml:space="preserve">The information in your file may be disclosed, on a </w:t>
      </w:r>
      <w:r w:rsidRPr="003F092C">
        <w:rPr>
          <w:rFonts w:ascii="Arial Narrow" w:hAnsi="Arial Narrow"/>
          <w:color w:val="010101"/>
          <w:w w:val="105"/>
          <w:sz w:val="22"/>
          <w:szCs w:val="22"/>
        </w:rPr>
        <w:t>case­by-case</w:t>
      </w:r>
      <w:r w:rsidRPr="003F092C">
        <w:rPr>
          <w:rFonts w:ascii="Arial Narrow" w:hAnsi="Arial Narrow"/>
          <w:color w:val="010101"/>
          <w:w w:val="105"/>
          <w:sz w:val="22"/>
          <w:szCs w:val="22"/>
        </w:rPr>
        <w:t xml:space="preserv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w:t>
      </w:r>
      <w:r w:rsidRPr="003F092C" w:rsidR="00E43B53">
        <w:rPr>
          <w:rFonts w:ascii="Arial Narrow" w:hAnsi="Arial Narrow"/>
          <w:color w:val="010101"/>
          <w:w w:val="105"/>
          <w:sz w:val="22"/>
          <w:szCs w:val="22"/>
        </w:rPr>
        <w:t xml:space="preserve"> disclosures may be made to educational institutions.</w:t>
      </w:r>
      <w:r w:rsidRPr="003F092C" w:rsidR="00A62508">
        <w:rPr>
          <w:rFonts w:ascii="Arial Narrow" w:hAnsi="Arial Narrow"/>
          <w:color w:val="010101"/>
          <w:w w:val="105"/>
          <w:sz w:val="22"/>
          <w:szCs w:val="22"/>
        </w:rPr>
        <w:br w:type="column"/>
      </w:r>
      <w:r w:rsidRPr="003F092C">
        <w:rPr>
          <w:rFonts w:ascii="Arial Narrow" w:hAnsi="Arial Narrow"/>
          <w:color w:val="010101"/>
          <w:w w:val="105"/>
          <w:sz w:val="22"/>
          <w:szCs w:val="22"/>
        </w:rPr>
        <w:t>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w:t>
      </w:r>
    </w:p>
    <w:p w:rsidR="00B84DC1" w:rsidRPr="003F092C" w:rsidP="001D3C94" w14:paraId="4B650CC5" w14:textId="4F0F0C07">
      <w:pPr>
        <w:pStyle w:val="BodyText"/>
        <w:spacing w:before="52" w:after="72"/>
        <w:ind w:firstLine="720"/>
        <w:rPr>
          <w:rFonts w:ascii="Arial Narrow" w:hAnsi="Arial Narrow"/>
          <w:color w:val="010101"/>
          <w:w w:val="105"/>
          <w:sz w:val="22"/>
          <w:szCs w:val="22"/>
        </w:rPr>
      </w:pPr>
      <w:r w:rsidRPr="003F092C">
        <w:rPr>
          <w:rFonts w:ascii="Arial Narrow" w:hAnsi="Arial Narrow"/>
          <w:color w:val="010101"/>
          <w:w w:val="105"/>
          <w:sz w:val="22"/>
          <w:szCs w:val="22"/>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w:t>
      </w:r>
      <w:r w:rsidR="00163A62">
        <w:rPr>
          <w:rFonts w:ascii="Arial Narrow" w:hAnsi="Arial Narrow"/>
          <w:color w:val="010101"/>
          <w:w w:val="105"/>
          <w:sz w:val="22"/>
          <w:szCs w:val="22"/>
        </w:rPr>
        <w:t xml:space="preserve"> </w:t>
      </w:r>
      <w:r w:rsidRPr="003F092C">
        <w:rPr>
          <w:rFonts w:ascii="Arial Narrow" w:hAnsi="Arial Narrow"/>
          <w:color w:val="010101"/>
          <w:w w:val="105"/>
          <w:sz w:val="22"/>
          <w:szCs w:val="22"/>
        </w:rPr>
        <w:t>disclosure, we will require the contractor to maintain Privacy Act safeguards. Disclosures may also be made to qualified researchers under Privacy Act safeguards.</w:t>
      </w:r>
    </w:p>
    <w:p w:rsidR="00B84DC1" w:rsidRPr="003F092C" w:rsidP="00B84DC1" w14:paraId="7EA7C9CA" w14:textId="77777777">
      <w:pPr>
        <w:pStyle w:val="BodyText"/>
        <w:spacing w:before="52" w:after="72"/>
        <w:rPr>
          <w:rFonts w:ascii="Arial Narrow" w:hAnsi="Arial Narrow"/>
          <w:color w:val="010101"/>
          <w:w w:val="105"/>
          <w:sz w:val="22"/>
          <w:szCs w:val="22"/>
        </w:rPr>
      </w:pPr>
      <w:r w:rsidRPr="001D3C94">
        <w:rPr>
          <w:rFonts w:ascii="Arial Narrow" w:hAnsi="Arial Narrow"/>
          <w:b/>
          <w:bCs/>
          <w:color w:val="010101"/>
          <w:w w:val="105"/>
          <w:sz w:val="22"/>
          <w:szCs w:val="22"/>
        </w:rPr>
        <w:t>Paperwork Reduction Notice.</w:t>
      </w:r>
      <w:r w:rsidRPr="003F092C">
        <w:rPr>
          <w:rFonts w:ascii="Arial Narrow" w:hAnsi="Arial Narrow"/>
          <w:color w:val="010101"/>
          <w:w w:val="105"/>
          <w:sz w:val="22"/>
          <w:szCs w:val="22"/>
        </w:rPr>
        <w:t xml:space="preserve"> According to the Paperwork Reduction Act of 1995, no persons are required to respond to a collection of information unless it displays a valid 0MB control number. The valid 0MB control number for this information collection is 1845-0058. Public reporting burden for this collection of information is estimated to average 30 minutes per response, including time for reviewing instructions, searching existing data sources, </w:t>
      </w:r>
      <w:r w:rsidRPr="003F092C">
        <w:rPr>
          <w:rFonts w:ascii="Arial Narrow" w:hAnsi="Arial Narrow"/>
          <w:color w:val="010101"/>
          <w:w w:val="105"/>
          <w:sz w:val="22"/>
          <w:szCs w:val="22"/>
        </w:rPr>
        <w:t>gathering</w:t>
      </w:r>
      <w:r w:rsidRPr="003F092C">
        <w:rPr>
          <w:rFonts w:ascii="Arial Narrow" w:hAnsi="Arial Narrow"/>
          <w:color w:val="010101"/>
          <w:w w:val="105"/>
          <w:sz w:val="22"/>
          <w:szCs w:val="22"/>
        </w:rPr>
        <w:t xml:space="preserve"> and maintaining the data needed, and completing and reviewing the information collection. The obligation to respond to this collection is required to obtain or retain a benefit (34 CFR 674.33(9)(4), 682.402(d)(3), or 685.214(c)). If you have comments or concerns regarding the status of your individual submission of this form, contact your loan holder directly.</w:t>
      </w:r>
    </w:p>
    <w:sectPr w:rsidSect="00857DC8">
      <w:type w:val="continuous"/>
      <w:pgSz w:w="12240" w:h="15840" w:code="1"/>
      <w:pgMar w:top="720" w:right="720" w:bottom="720" w:left="720" w:header="0" w:footer="389"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rebuchet MS" w:hAnsi="Trebuchet MS"/>
      </w:rPr>
      <w:id w:val="585581459"/>
      <w:docPartObj>
        <w:docPartGallery w:val="Page Numbers (Bottom of Page)"/>
        <w:docPartUnique/>
      </w:docPartObj>
    </w:sdtPr>
    <w:sdtContent>
      <w:sdt>
        <w:sdtPr>
          <w:rPr>
            <w:rFonts w:ascii="Trebuchet MS" w:hAnsi="Trebuchet MS"/>
          </w:rPr>
          <w:id w:val="1728636285"/>
          <w:docPartObj>
            <w:docPartGallery w:val="Page Numbers (Top of Page)"/>
            <w:docPartUnique/>
          </w:docPartObj>
        </w:sdtPr>
        <w:sdtContent>
          <w:p w:rsidR="00F61661" w:rsidRPr="009A5AF1" w14:paraId="7E80C962" w14:textId="1AAA4708">
            <w:pPr>
              <w:pStyle w:val="Footer"/>
              <w:jc w:val="center"/>
              <w:rPr>
                <w:rFonts w:ascii="Trebuchet MS" w:hAnsi="Trebuchet MS"/>
              </w:rPr>
            </w:pPr>
            <w:r w:rsidRPr="005858E2">
              <w:rPr>
                <w:rFonts w:ascii="Arial Narrow" w:hAnsi="Arial Narrow"/>
              </w:rPr>
              <w:t xml:space="preserve">Page </w:t>
            </w:r>
            <w:r w:rsidRPr="005858E2">
              <w:rPr>
                <w:rFonts w:ascii="Arial Narrow" w:hAnsi="Arial Narrow"/>
                <w:b/>
                <w:bCs/>
              </w:rPr>
              <w:fldChar w:fldCharType="begin"/>
            </w:r>
            <w:r w:rsidRPr="005858E2">
              <w:rPr>
                <w:rFonts w:ascii="Arial Narrow" w:hAnsi="Arial Narrow"/>
                <w:b/>
                <w:bCs/>
              </w:rPr>
              <w:instrText xml:space="preserve"> PAGE </w:instrText>
            </w:r>
            <w:r w:rsidRPr="005858E2">
              <w:rPr>
                <w:rFonts w:ascii="Arial Narrow" w:hAnsi="Arial Narrow"/>
                <w:b/>
                <w:bCs/>
              </w:rPr>
              <w:fldChar w:fldCharType="separate"/>
            </w:r>
            <w:r w:rsidRPr="005858E2">
              <w:rPr>
                <w:rFonts w:ascii="Arial Narrow" w:hAnsi="Arial Narrow"/>
                <w:b/>
                <w:bCs/>
                <w:noProof/>
              </w:rPr>
              <w:t>2</w:t>
            </w:r>
            <w:r w:rsidRPr="005858E2">
              <w:rPr>
                <w:rFonts w:ascii="Arial Narrow" w:hAnsi="Arial Narrow"/>
                <w:b/>
                <w:bCs/>
              </w:rPr>
              <w:fldChar w:fldCharType="end"/>
            </w:r>
            <w:r w:rsidRPr="005858E2">
              <w:rPr>
                <w:rFonts w:ascii="Arial Narrow" w:hAnsi="Arial Narrow"/>
              </w:rPr>
              <w:t xml:space="preserve"> of </w:t>
            </w:r>
            <w:r w:rsidRPr="005858E2">
              <w:rPr>
                <w:rFonts w:ascii="Arial Narrow" w:hAnsi="Arial Narrow"/>
                <w:b/>
                <w:bCs/>
              </w:rPr>
              <w:fldChar w:fldCharType="begin"/>
            </w:r>
            <w:r w:rsidRPr="005858E2">
              <w:rPr>
                <w:rFonts w:ascii="Arial Narrow" w:hAnsi="Arial Narrow"/>
                <w:b/>
                <w:bCs/>
              </w:rPr>
              <w:instrText xml:space="preserve"> NUMPAGES  </w:instrText>
            </w:r>
            <w:r w:rsidRPr="005858E2">
              <w:rPr>
                <w:rFonts w:ascii="Arial Narrow" w:hAnsi="Arial Narrow"/>
                <w:b/>
                <w:bCs/>
              </w:rPr>
              <w:fldChar w:fldCharType="separate"/>
            </w:r>
            <w:r w:rsidRPr="005858E2">
              <w:rPr>
                <w:rFonts w:ascii="Arial Narrow" w:hAnsi="Arial Narrow"/>
                <w:b/>
                <w:bCs/>
                <w:noProof/>
              </w:rPr>
              <w:t>2</w:t>
            </w:r>
            <w:r w:rsidRPr="005858E2">
              <w:rPr>
                <w:rFonts w:ascii="Arial Narrow" w:hAnsi="Arial Narrow"/>
                <w:b/>
                <w:bCs/>
              </w:rPr>
              <w:fldChar w:fldCharType="end"/>
            </w:r>
          </w:p>
        </w:sdtContent>
      </w:sdt>
    </w:sdtContent>
  </w:sdt>
  <w:p w:rsidR="00F61661" w14:paraId="7A50597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6A5AFF"/>
    <w:multiLevelType w:val="hybridMultilevel"/>
    <w:tmpl w:val="7CF8B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2B4DEF"/>
    <w:multiLevelType w:val="hybridMultilevel"/>
    <w:tmpl w:val="27C2B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C045E5A"/>
    <w:multiLevelType w:val="hybridMultilevel"/>
    <w:tmpl w:val="E0525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5A6AFD"/>
    <w:multiLevelType w:val="hybridMultilevel"/>
    <w:tmpl w:val="538CB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7604593">
    <w:abstractNumId w:val="3"/>
  </w:num>
  <w:num w:numId="2" w16cid:durableId="2031831798">
    <w:abstractNumId w:val="0"/>
  </w:num>
  <w:num w:numId="3" w16cid:durableId="1179588466">
    <w:abstractNumId w:val="1"/>
  </w:num>
  <w:num w:numId="4" w16cid:durableId="1511992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60"/>
    <w:rsid w:val="000007A4"/>
    <w:rsid w:val="0000283A"/>
    <w:rsid w:val="0000384A"/>
    <w:rsid w:val="00012BC0"/>
    <w:rsid w:val="00013C7B"/>
    <w:rsid w:val="00023E70"/>
    <w:rsid w:val="000276C0"/>
    <w:rsid w:val="00033F6A"/>
    <w:rsid w:val="0003649F"/>
    <w:rsid w:val="00037CD9"/>
    <w:rsid w:val="00042EB1"/>
    <w:rsid w:val="0004344A"/>
    <w:rsid w:val="0004653D"/>
    <w:rsid w:val="00052FBE"/>
    <w:rsid w:val="00053CB6"/>
    <w:rsid w:val="00057B66"/>
    <w:rsid w:val="00071FAD"/>
    <w:rsid w:val="000749B1"/>
    <w:rsid w:val="000775AF"/>
    <w:rsid w:val="00077647"/>
    <w:rsid w:val="000825B5"/>
    <w:rsid w:val="00084116"/>
    <w:rsid w:val="000868C4"/>
    <w:rsid w:val="000A09AF"/>
    <w:rsid w:val="000A3EE8"/>
    <w:rsid w:val="000A7686"/>
    <w:rsid w:val="000B03C7"/>
    <w:rsid w:val="000B2A6D"/>
    <w:rsid w:val="000B5001"/>
    <w:rsid w:val="000C3F88"/>
    <w:rsid w:val="000D3F2B"/>
    <w:rsid w:val="000D534B"/>
    <w:rsid w:val="000E133F"/>
    <w:rsid w:val="000E7E13"/>
    <w:rsid w:val="000F5F51"/>
    <w:rsid w:val="000F6B6F"/>
    <w:rsid w:val="000F6CC0"/>
    <w:rsid w:val="00102C60"/>
    <w:rsid w:val="0010692D"/>
    <w:rsid w:val="00107EF5"/>
    <w:rsid w:val="00114C60"/>
    <w:rsid w:val="0011763F"/>
    <w:rsid w:val="001179DC"/>
    <w:rsid w:val="00123735"/>
    <w:rsid w:val="00124B68"/>
    <w:rsid w:val="00130894"/>
    <w:rsid w:val="00132427"/>
    <w:rsid w:val="001357B8"/>
    <w:rsid w:val="00143767"/>
    <w:rsid w:val="00150959"/>
    <w:rsid w:val="001532BA"/>
    <w:rsid w:val="00154D2F"/>
    <w:rsid w:val="00163A62"/>
    <w:rsid w:val="00163E76"/>
    <w:rsid w:val="0016444C"/>
    <w:rsid w:val="00167183"/>
    <w:rsid w:val="00175C55"/>
    <w:rsid w:val="00175D21"/>
    <w:rsid w:val="00193CFC"/>
    <w:rsid w:val="001A0398"/>
    <w:rsid w:val="001A0BDB"/>
    <w:rsid w:val="001D0612"/>
    <w:rsid w:val="001D3C94"/>
    <w:rsid w:val="001E024F"/>
    <w:rsid w:val="001E0539"/>
    <w:rsid w:val="001E1AAD"/>
    <w:rsid w:val="001E62E1"/>
    <w:rsid w:val="001F24F9"/>
    <w:rsid w:val="001F4086"/>
    <w:rsid w:val="00204F88"/>
    <w:rsid w:val="00214E99"/>
    <w:rsid w:val="002168B9"/>
    <w:rsid w:val="00230170"/>
    <w:rsid w:val="002321F5"/>
    <w:rsid w:val="00233296"/>
    <w:rsid w:val="00234CFE"/>
    <w:rsid w:val="00235710"/>
    <w:rsid w:val="002367FE"/>
    <w:rsid w:val="00245556"/>
    <w:rsid w:val="00251EDF"/>
    <w:rsid w:val="00257283"/>
    <w:rsid w:val="002605C1"/>
    <w:rsid w:val="002676BE"/>
    <w:rsid w:val="00275D15"/>
    <w:rsid w:val="00275E45"/>
    <w:rsid w:val="00277764"/>
    <w:rsid w:val="00280407"/>
    <w:rsid w:val="00284A10"/>
    <w:rsid w:val="002863C1"/>
    <w:rsid w:val="002942D8"/>
    <w:rsid w:val="002A10B0"/>
    <w:rsid w:val="002A1300"/>
    <w:rsid w:val="002A317C"/>
    <w:rsid w:val="002A425A"/>
    <w:rsid w:val="002A5761"/>
    <w:rsid w:val="002B0F4C"/>
    <w:rsid w:val="002C465B"/>
    <w:rsid w:val="002D387A"/>
    <w:rsid w:val="002D5F81"/>
    <w:rsid w:val="002E1557"/>
    <w:rsid w:val="002E15B7"/>
    <w:rsid w:val="002E1677"/>
    <w:rsid w:val="002E4EC5"/>
    <w:rsid w:val="002F0BC2"/>
    <w:rsid w:val="00313FB1"/>
    <w:rsid w:val="00317C90"/>
    <w:rsid w:val="00321E48"/>
    <w:rsid w:val="003241E0"/>
    <w:rsid w:val="00326396"/>
    <w:rsid w:val="00327CF3"/>
    <w:rsid w:val="00332553"/>
    <w:rsid w:val="003329D1"/>
    <w:rsid w:val="00335591"/>
    <w:rsid w:val="003403ED"/>
    <w:rsid w:val="00365C2A"/>
    <w:rsid w:val="0037558E"/>
    <w:rsid w:val="00376A3A"/>
    <w:rsid w:val="00381D2D"/>
    <w:rsid w:val="00385EB7"/>
    <w:rsid w:val="003902E0"/>
    <w:rsid w:val="00392AA9"/>
    <w:rsid w:val="003A338E"/>
    <w:rsid w:val="003B05E4"/>
    <w:rsid w:val="003C0383"/>
    <w:rsid w:val="003C0637"/>
    <w:rsid w:val="003C2DA2"/>
    <w:rsid w:val="003D16AC"/>
    <w:rsid w:val="003D4B01"/>
    <w:rsid w:val="003D6B34"/>
    <w:rsid w:val="003E08D6"/>
    <w:rsid w:val="003E2688"/>
    <w:rsid w:val="003F092C"/>
    <w:rsid w:val="003F1922"/>
    <w:rsid w:val="00401F3A"/>
    <w:rsid w:val="00403462"/>
    <w:rsid w:val="00416C0B"/>
    <w:rsid w:val="00424183"/>
    <w:rsid w:val="00425B24"/>
    <w:rsid w:val="0042655E"/>
    <w:rsid w:val="00432BBB"/>
    <w:rsid w:val="00433D93"/>
    <w:rsid w:val="00441EE8"/>
    <w:rsid w:val="00442E20"/>
    <w:rsid w:val="004432D0"/>
    <w:rsid w:val="004435B4"/>
    <w:rsid w:val="00444EAD"/>
    <w:rsid w:val="00446E53"/>
    <w:rsid w:val="004502A7"/>
    <w:rsid w:val="00461383"/>
    <w:rsid w:val="00464539"/>
    <w:rsid w:val="00471AE8"/>
    <w:rsid w:val="00484510"/>
    <w:rsid w:val="00486C32"/>
    <w:rsid w:val="004A522B"/>
    <w:rsid w:val="004A5E4F"/>
    <w:rsid w:val="004A5F9E"/>
    <w:rsid w:val="004B2ADD"/>
    <w:rsid w:val="004B4A54"/>
    <w:rsid w:val="004C37FA"/>
    <w:rsid w:val="004C3C2D"/>
    <w:rsid w:val="004D086C"/>
    <w:rsid w:val="004D4A5D"/>
    <w:rsid w:val="004D7FDF"/>
    <w:rsid w:val="004E1C1B"/>
    <w:rsid w:val="004E5A87"/>
    <w:rsid w:val="004F1BE2"/>
    <w:rsid w:val="004F6D61"/>
    <w:rsid w:val="004F6FBF"/>
    <w:rsid w:val="005001F3"/>
    <w:rsid w:val="00503835"/>
    <w:rsid w:val="00504D39"/>
    <w:rsid w:val="00505E89"/>
    <w:rsid w:val="0050704B"/>
    <w:rsid w:val="005100AC"/>
    <w:rsid w:val="005130DB"/>
    <w:rsid w:val="00514A3F"/>
    <w:rsid w:val="00515B66"/>
    <w:rsid w:val="00517ADD"/>
    <w:rsid w:val="00523CB3"/>
    <w:rsid w:val="0053372E"/>
    <w:rsid w:val="00542D4A"/>
    <w:rsid w:val="00545E51"/>
    <w:rsid w:val="0055240B"/>
    <w:rsid w:val="00553686"/>
    <w:rsid w:val="005700DD"/>
    <w:rsid w:val="00571A93"/>
    <w:rsid w:val="00575E2C"/>
    <w:rsid w:val="0058083A"/>
    <w:rsid w:val="00580C65"/>
    <w:rsid w:val="00581D0D"/>
    <w:rsid w:val="005858E2"/>
    <w:rsid w:val="00591E5D"/>
    <w:rsid w:val="00592081"/>
    <w:rsid w:val="00597A49"/>
    <w:rsid w:val="005A36AD"/>
    <w:rsid w:val="005B092C"/>
    <w:rsid w:val="005B16B9"/>
    <w:rsid w:val="005B7499"/>
    <w:rsid w:val="005D48E4"/>
    <w:rsid w:val="005E0305"/>
    <w:rsid w:val="005E2836"/>
    <w:rsid w:val="005E349A"/>
    <w:rsid w:val="005E3A59"/>
    <w:rsid w:val="005E5399"/>
    <w:rsid w:val="005E727C"/>
    <w:rsid w:val="005F3D09"/>
    <w:rsid w:val="005F644B"/>
    <w:rsid w:val="005F6A2A"/>
    <w:rsid w:val="005F6BC8"/>
    <w:rsid w:val="00602530"/>
    <w:rsid w:val="006049CF"/>
    <w:rsid w:val="00604AF9"/>
    <w:rsid w:val="0060524E"/>
    <w:rsid w:val="00605ECA"/>
    <w:rsid w:val="00606FD4"/>
    <w:rsid w:val="00617991"/>
    <w:rsid w:val="00621E52"/>
    <w:rsid w:val="00622334"/>
    <w:rsid w:val="00625E7E"/>
    <w:rsid w:val="00634C5A"/>
    <w:rsid w:val="0065359D"/>
    <w:rsid w:val="0065551E"/>
    <w:rsid w:val="00661965"/>
    <w:rsid w:val="00665E38"/>
    <w:rsid w:val="00670356"/>
    <w:rsid w:val="00672501"/>
    <w:rsid w:val="00676A09"/>
    <w:rsid w:val="00685044"/>
    <w:rsid w:val="00690010"/>
    <w:rsid w:val="0069045E"/>
    <w:rsid w:val="00696F1B"/>
    <w:rsid w:val="006A15CD"/>
    <w:rsid w:val="006A64F4"/>
    <w:rsid w:val="006A7EE7"/>
    <w:rsid w:val="006B1D35"/>
    <w:rsid w:val="006B40DB"/>
    <w:rsid w:val="006B7DEA"/>
    <w:rsid w:val="006DA393"/>
    <w:rsid w:val="006E3FC1"/>
    <w:rsid w:val="006F346D"/>
    <w:rsid w:val="007012A4"/>
    <w:rsid w:val="00710967"/>
    <w:rsid w:val="00740A21"/>
    <w:rsid w:val="00746F04"/>
    <w:rsid w:val="00751858"/>
    <w:rsid w:val="007571F9"/>
    <w:rsid w:val="00761320"/>
    <w:rsid w:val="0076365B"/>
    <w:rsid w:val="00766FC0"/>
    <w:rsid w:val="00770412"/>
    <w:rsid w:val="0077279D"/>
    <w:rsid w:val="00777315"/>
    <w:rsid w:val="00782263"/>
    <w:rsid w:val="007851E3"/>
    <w:rsid w:val="00787C6F"/>
    <w:rsid w:val="0079148B"/>
    <w:rsid w:val="00795101"/>
    <w:rsid w:val="007A3C50"/>
    <w:rsid w:val="007A3FD5"/>
    <w:rsid w:val="007B010C"/>
    <w:rsid w:val="007B3910"/>
    <w:rsid w:val="007C1AC2"/>
    <w:rsid w:val="007D2087"/>
    <w:rsid w:val="007D45BB"/>
    <w:rsid w:val="007D4AC6"/>
    <w:rsid w:val="007E3DA4"/>
    <w:rsid w:val="007E4910"/>
    <w:rsid w:val="007F4DB2"/>
    <w:rsid w:val="007F5A53"/>
    <w:rsid w:val="00803053"/>
    <w:rsid w:val="00806E9B"/>
    <w:rsid w:val="0081094E"/>
    <w:rsid w:val="00816EBD"/>
    <w:rsid w:val="00821798"/>
    <w:rsid w:val="00824AAB"/>
    <w:rsid w:val="00825851"/>
    <w:rsid w:val="00827289"/>
    <w:rsid w:val="00827C67"/>
    <w:rsid w:val="0083536E"/>
    <w:rsid w:val="00836CA6"/>
    <w:rsid w:val="00840F0E"/>
    <w:rsid w:val="008433A4"/>
    <w:rsid w:val="008475FF"/>
    <w:rsid w:val="008505C6"/>
    <w:rsid w:val="00852A48"/>
    <w:rsid w:val="00854D05"/>
    <w:rsid w:val="00857DC8"/>
    <w:rsid w:val="00861942"/>
    <w:rsid w:val="0087074B"/>
    <w:rsid w:val="00870869"/>
    <w:rsid w:val="008928A0"/>
    <w:rsid w:val="00893A4B"/>
    <w:rsid w:val="00894002"/>
    <w:rsid w:val="0089790E"/>
    <w:rsid w:val="008A1D5D"/>
    <w:rsid w:val="008A46B8"/>
    <w:rsid w:val="008B64B2"/>
    <w:rsid w:val="008C2B37"/>
    <w:rsid w:val="008C6077"/>
    <w:rsid w:val="008C79C1"/>
    <w:rsid w:val="008D0FE0"/>
    <w:rsid w:val="008D164F"/>
    <w:rsid w:val="008D6257"/>
    <w:rsid w:val="008D6DFD"/>
    <w:rsid w:val="008D75C1"/>
    <w:rsid w:val="008E0117"/>
    <w:rsid w:val="008E1CB6"/>
    <w:rsid w:val="008E351C"/>
    <w:rsid w:val="008E5ADA"/>
    <w:rsid w:val="008F3257"/>
    <w:rsid w:val="008F494C"/>
    <w:rsid w:val="008F73FD"/>
    <w:rsid w:val="00902999"/>
    <w:rsid w:val="0090367D"/>
    <w:rsid w:val="00912490"/>
    <w:rsid w:val="00912DF6"/>
    <w:rsid w:val="00921ACA"/>
    <w:rsid w:val="009235FD"/>
    <w:rsid w:val="00930AE5"/>
    <w:rsid w:val="00937A89"/>
    <w:rsid w:val="009411F0"/>
    <w:rsid w:val="009448A4"/>
    <w:rsid w:val="00952C94"/>
    <w:rsid w:val="009541FC"/>
    <w:rsid w:val="009541FD"/>
    <w:rsid w:val="009552FB"/>
    <w:rsid w:val="009577F4"/>
    <w:rsid w:val="009610D2"/>
    <w:rsid w:val="0096347C"/>
    <w:rsid w:val="009728DE"/>
    <w:rsid w:val="009743AF"/>
    <w:rsid w:val="009776CD"/>
    <w:rsid w:val="009816D6"/>
    <w:rsid w:val="00984E69"/>
    <w:rsid w:val="009869BB"/>
    <w:rsid w:val="009900D2"/>
    <w:rsid w:val="009917A0"/>
    <w:rsid w:val="00994F2C"/>
    <w:rsid w:val="00997832"/>
    <w:rsid w:val="009A1BEA"/>
    <w:rsid w:val="009A2E2F"/>
    <w:rsid w:val="009A31BA"/>
    <w:rsid w:val="009A4B95"/>
    <w:rsid w:val="009A5AF1"/>
    <w:rsid w:val="009A6CE0"/>
    <w:rsid w:val="009B3551"/>
    <w:rsid w:val="009B3ABB"/>
    <w:rsid w:val="009B426F"/>
    <w:rsid w:val="009B4671"/>
    <w:rsid w:val="009B6492"/>
    <w:rsid w:val="009B6BFA"/>
    <w:rsid w:val="009B79B9"/>
    <w:rsid w:val="009C2EB6"/>
    <w:rsid w:val="009D0270"/>
    <w:rsid w:val="009D2FBD"/>
    <w:rsid w:val="009D4569"/>
    <w:rsid w:val="009D4EAC"/>
    <w:rsid w:val="009E2C7B"/>
    <w:rsid w:val="009E484B"/>
    <w:rsid w:val="009E52E5"/>
    <w:rsid w:val="009E7922"/>
    <w:rsid w:val="009F67FC"/>
    <w:rsid w:val="00A01130"/>
    <w:rsid w:val="00A0179B"/>
    <w:rsid w:val="00A1109D"/>
    <w:rsid w:val="00A11B73"/>
    <w:rsid w:val="00A2438E"/>
    <w:rsid w:val="00A24CAD"/>
    <w:rsid w:val="00A278FF"/>
    <w:rsid w:val="00A3083F"/>
    <w:rsid w:val="00A46BD8"/>
    <w:rsid w:val="00A507F9"/>
    <w:rsid w:val="00A559A3"/>
    <w:rsid w:val="00A56B03"/>
    <w:rsid w:val="00A62508"/>
    <w:rsid w:val="00A6D984"/>
    <w:rsid w:val="00A76FC9"/>
    <w:rsid w:val="00A80FD1"/>
    <w:rsid w:val="00A8543A"/>
    <w:rsid w:val="00A94E64"/>
    <w:rsid w:val="00A95C77"/>
    <w:rsid w:val="00AA179E"/>
    <w:rsid w:val="00AA1C9B"/>
    <w:rsid w:val="00AA2064"/>
    <w:rsid w:val="00AA2FA8"/>
    <w:rsid w:val="00AA5D0F"/>
    <w:rsid w:val="00AA7ADA"/>
    <w:rsid w:val="00AB1CB2"/>
    <w:rsid w:val="00AB297C"/>
    <w:rsid w:val="00AB422B"/>
    <w:rsid w:val="00AB5447"/>
    <w:rsid w:val="00AD0858"/>
    <w:rsid w:val="00AD3B5E"/>
    <w:rsid w:val="00AE2737"/>
    <w:rsid w:val="00AE72E6"/>
    <w:rsid w:val="00AF538B"/>
    <w:rsid w:val="00AF5645"/>
    <w:rsid w:val="00B047F6"/>
    <w:rsid w:val="00B109B7"/>
    <w:rsid w:val="00B1332C"/>
    <w:rsid w:val="00B154BE"/>
    <w:rsid w:val="00B17291"/>
    <w:rsid w:val="00B271E0"/>
    <w:rsid w:val="00B317E2"/>
    <w:rsid w:val="00B36E1E"/>
    <w:rsid w:val="00B43F0B"/>
    <w:rsid w:val="00B465F7"/>
    <w:rsid w:val="00B52BC6"/>
    <w:rsid w:val="00B53871"/>
    <w:rsid w:val="00B55487"/>
    <w:rsid w:val="00B56A86"/>
    <w:rsid w:val="00B56F49"/>
    <w:rsid w:val="00B61FD8"/>
    <w:rsid w:val="00B64C19"/>
    <w:rsid w:val="00B66379"/>
    <w:rsid w:val="00B7454D"/>
    <w:rsid w:val="00B8432C"/>
    <w:rsid w:val="00B84DC1"/>
    <w:rsid w:val="00B86488"/>
    <w:rsid w:val="00BB1D12"/>
    <w:rsid w:val="00BB798F"/>
    <w:rsid w:val="00BC05D2"/>
    <w:rsid w:val="00BC09AC"/>
    <w:rsid w:val="00BC321E"/>
    <w:rsid w:val="00BC53B2"/>
    <w:rsid w:val="00BC7CF2"/>
    <w:rsid w:val="00BD395B"/>
    <w:rsid w:val="00BE2F2A"/>
    <w:rsid w:val="00BE5D58"/>
    <w:rsid w:val="00BF5F76"/>
    <w:rsid w:val="00C01241"/>
    <w:rsid w:val="00C04A19"/>
    <w:rsid w:val="00C133A7"/>
    <w:rsid w:val="00C172A1"/>
    <w:rsid w:val="00C20E5B"/>
    <w:rsid w:val="00C212AD"/>
    <w:rsid w:val="00C37599"/>
    <w:rsid w:val="00C40D48"/>
    <w:rsid w:val="00C42A9E"/>
    <w:rsid w:val="00C43C8F"/>
    <w:rsid w:val="00C46FE3"/>
    <w:rsid w:val="00C47D1C"/>
    <w:rsid w:val="00C515EF"/>
    <w:rsid w:val="00C5677D"/>
    <w:rsid w:val="00C57EE2"/>
    <w:rsid w:val="00C6061A"/>
    <w:rsid w:val="00C6674E"/>
    <w:rsid w:val="00C714D7"/>
    <w:rsid w:val="00C74F5F"/>
    <w:rsid w:val="00C751FB"/>
    <w:rsid w:val="00C8245B"/>
    <w:rsid w:val="00C83D57"/>
    <w:rsid w:val="00C9072B"/>
    <w:rsid w:val="00C90790"/>
    <w:rsid w:val="00C97053"/>
    <w:rsid w:val="00CA3853"/>
    <w:rsid w:val="00CA51C5"/>
    <w:rsid w:val="00CB043C"/>
    <w:rsid w:val="00CB0C69"/>
    <w:rsid w:val="00CB0D79"/>
    <w:rsid w:val="00CB2B47"/>
    <w:rsid w:val="00CB517D"/>
    <w:rsid w:val="00CC08D5"/>
    <w:rsid w:val="00CC36E6"/>
    <w:rsid w:val="00CC3927"/>
    <w:rsid w:val="00CC61BE"/>
    <w:rsid w:val="00CC68A6"/>
    <w:rsid w:val="00CD7A02"/>
    <w:rsid w:val="00CF0F55"/>
    <w:rsid w:val="00CF1103"/>
    <w:rsid w:val="00CF2665"/>
    <w:rsid w:val="00D0223C"/>
    <w:rsid w:val="00D11495"/>
    <w:rsid w:val="00D1196C"/>
    <w:rsid w:val="00D1568F"/>
    <w:rsid w:val="00D23F6C"/>
    <w:rsid w:val="00D3456B"/>
    <w:rsid w:val="00D3591F"/>
    <w:rsid w:val="00D408A7"/>
    <w:rsid w:val="00D43501"/>
    <w:rsid w:val="00D441A1"/>
    <w:rsid w:val="00D44D16"/>
    <w:rsid w:val="00D57580"/>
    <w:rsid w:val="00D57A87"/>
    <w:rsid w:val="00D57D80"/>
    <w:rsid w:val="00D658CC"/>
    <w:rsid w:val="00D65AE2"/>
    <w:rsid w:val="00D66F14"/>
    <w:rsid w:val="00D7510D"/>
    <w:rsid w:val="00D8763E"/>
    <w:rsid w:val="00D93EB0"/>
    <w:rsid w:val="00D94C51"/>
    <w:rsid w:val="00D97287"/>
    <w:rsid w:val="00DA0C8B"/>
    <w:rsid w:val="00DA15A0"/>
    <w:rsid w:val="00DA68E7"/>
    <w:rsid w:val="00DA6DC8"/>
    <w:rsid w:val="00DA70D6"/>
    <w:rsid w:val="00DA7135"/>
    <w:rsid w:val="00DC1472"/>
    <w:rsid w:val="00DD0061"/>
    <w:rsid w:val="00DD0A94"/>
    <w:rsid w:val="00DD39C7"/>
    <w:rsid w:val="00DD7912"/>
    <w:rsid w:val="00DE40DA"/>
    <w:rsid w:val="00DE7AC5"/>
    <w:rsid w:val="00DF02D5"/>
    <w:rsid w:val="00DF1F28"/>
    <w:rsid w:val="00DF38D7"/>
    <w:rsid w:val="00E05537"/>
    <w:rsid w:val="00E1566E"/>
    <w:rsid w:val="00E160EF"/>
    <w:rsid w:val="00E21D89"/>
    <w:rsid w:val="00E25501"/>
    <w:rsid w:val="00E339E4"/>
    <w:rsid w:val="00E3623E"/>
    <w:rsid w:val="00E41F48"/>
    <w:rsid w:val="00E43B53"/>
    <w:rsid w:val="00E503D5"/>
    <w:rsid w:val="00E53E87"/>
    <w:rsid w:val="00E66441"/>
    <w:rsid w:val="00E735C9"/>
    <w:rsid w:val="00E76E25"/>
    <w:rsid w:val="00E83A2A"/>
    <w:rsid w:val="00E8420C"/>
    <w:rsid w:val="00E84450"/>
    <w:rsid w:val="00E84DF6"/>
    <w:rsid w:val="00E84FD1"/>
    <w:rsid w:val="00E90D43"/>
    <w:rsid w:val="00EA7766"/>
    <w:rsid w:val="00EB140E"/>
    <w:rsid w:val="00EB14FB"/>
    <w:rsid w:val="00ED089D"/>
    <w:rsid w:val="00ED08EF"/>
    <w:rsid w:val="00ED2E38"/>
    <w:rsid w:val="00ED4C13"/>
    <w:rsid w:val="00EE2B88"/>
    <w:rsid w:val="00EE3C51"/>
    <w:rsid w:val="00F03856"/>
    <w:rsid w:val="00F043D7"/>
    <w:rsid w:val="00F05023"/>
    <w:rsid w:val="00F14308"/>
    <w:rsid w:val="00F52C1B"/>
    <w:rsid w:val="00F53B9B"/>
    <w:rsid w:val="00F53F1A"/>
    <w:rsid w:val="00F551EE"/>
    <w:rsid w:val="00F60C0F"/>
    <w:rsid w:val="00F61661"/>
    <w:rsid w:val="00F703D1"/>
    <w:rsid w:val="00F71A59"/>
    <w:rsid w:val="00F76134"/>
    <w:rsid w:val="00F76412"/>
    <w:rsid w:val="00F820C4"/>
    <w:rsid w:val="00F87FEB"/>
    <w:rsid w:val="00F913C1"/>
    <w:rsid w:val="00F91B6A"/>
    <w:rsid w:val="00F95FB1"/>
    <w:rsid w:val="00FA0EA3"/>
    <w:rsid w:val="00FA6EFE"/>
    <w:rsid w:val="00FB0FDF"/>
    <w:rsid w:val="00FD28BF"/>
    <w:rsid w:val="00FD2E24"/>
    <w:rsid w:val="00FD3831"/>
    <w:rsid w:val="00FD5F7F"/>
    <w:rsid w:val="00FE1769"/>
    <w:rsid w:val="00FE243E"/>
    <w:rsid w:val="00FE4002"/>
    <w:rsid w:val="00FE5629"/>
    <w:rsid w:val="00FF727E"/>
    <w:rsid w:val="0158789E"/>
    <w:rsid w:val="01C850B5"/>
    <w:rsid w:val="021754CC"/>
    <w:rsid w:val="02714FD0"/>
    <w:rsid w:val="03277798"/>
    <w:rsid w:val="04DF8662"/>
    <w:rsid w:val="05096727"/>
    <w:rsid w:val="05E09FDF"/>
    <w:rsid w:val="06405B9F"/>
    <w:rsid w:val="073D390F"/>
    <w:rsid w:val="07A92193"/>
    <w:rsid w:val="09F43441"/>
    <w:rsid w:val="0ABE6447"/>
    <w:rsid w:val="0B08F85E"/>
    <w:rsid w:val="0B9760AE"/>
    <w:rsid w:val="0BC8D4CE"/>
    <w:rsid w:val="0BCD4C78"/>
    <w:rsid w:val="0BDC24CC"/>
    <w:rsid w:val="0D242BBA"/>
    <w:rsid w:val="0D617279"/>
    <w:rsid w:val="0E90C9C2"/>
    <w:rsid w:val="0EBAA00D"/>
    <w:rsid w:val="0EE66365"/>
    <w:rsid w:val="0F455697"/>
    <w:rsid w:val="0F4D3BE6"/>
    <w:rsid w:val="0F8F2EFA"/>
    <w:rsid w:val="0FAD9AD9"/>
    <w:rsid w:val="10824707"/>
    <w:rsid w:val="11D875C0"/>
    <w:rsid w:val="123768F2"/>
    <w:rsid w:val="13552977"/>
    <w:rsid w:val="135FB73B"/>
    <w:rsid w:val="139FB806"/>
    <w:rsid w:val="14161702"/>
    <w:rsid w:val="145893AA"/>
    <w:rsid w:val="15A752A3"/>
    <w:rsid w:val="16B93043"/>
    <w:rsid w:val="17035231"/>
    <w:rsid w:val="190F78D4"/>
    <w:rsid w:val="19247CE9"/>
    <w:rsid w:val="19F7F442"/>
    <w:rsid w:val="1DD2415D"/>
    <w:rsid w:val="1E7F1963"/>
    <w:rsid w:val="1E9FA16F"/>
    <w:rsid w:val="1EF3D05B"/>
    <w:rsid w:val="1F8EF03B"/>
    <w:rsid w:val="1FCFC4D6"/>
    <w:rsid w:val="200C0BD2"/>
    <w:rsid w:val="20E01B9E"/>
    <w:rsid w:val="216539CD"/>
    <w:rsid w:val="2271D36A"/>
    <w:rsid w:val="23EB27DD"/>
    <w:rsid w:val="241E79FB"/>
    <w:rsid w:val="244BAA4E"/>
    <w:rsid w:val="246166F2"/>
    <w:rsid w:val="249F25AF"/>
    <w:rsid w:val="25AE9493"/>
    <w:rsid w:val="26242009"/>
    <w:rsid w:val="262810E8"/>
    <w:rsid w:val="262CE460"/>
    <w:rsid w:val="266CD506"/>
    <w:rsid w:val="2766B784"/>
    <w:rsid w:val="285B7D2E"/>
    <w:rsid w:val="2A32918B"/>
    <w:rsid w:val="2A628465"/>
    <w:rsid w:val="2AC53520"/>
    <w:rsid w:val="2B08570A"/>
    <w:rsid w:val="2C1CD753"/>
    <w:rsid w:val="2CCAA8E2"/>
    <w:rsid w:val="2DB64C79"/>
    <w:rsid w:val="2E2AD0A0"/>
    <w:rsid w:val="2E79EBA6"/>
    <w:rsid w:val="2F164166"/>
    <w:rsid w:val="2FF28AA7"/>
    <w:rsid w:val="2FFF56A3"/>
    <w:rsid w:val="306D6371"/>
    <w:rsid w:val="3238796C"/>
    <w:rsid w:val="3312D80D"/>
    <w:rsid w:val="33FB37E6"/>
    <w:rsid w:val="3508A554"/>
    <w:rsid w:val="35D0D2CD"/>
    <w:rsid w:val="366BA833"/>
    <w:rsid w:val="368A8230"/>
    <w:rsid w:val="371933EF"/>
    <w:rsid w:val="37782721"/>
    <w:rsid w:val="382A9038"/>
    <w:rsid w:val="39C0E105"/>
    <w:rsid w:val="3A83F75D"/>
    <w:rsid w:val="3B1D3811"/>
    <w:rsid w:val="3C2F3F1C"/>
    <w:rsid w:val="3C4AB86D"/>
    <w:rsid w:val="3CA39072"/>
    <w:rsid w:val="3DA6FAA5"/>
    <w:rsid w:val="3DE1F486"/>
    <w:rsid w:val="3EC25E45"/>
    <w:rsid w:val="3F41B540"/>
    <w:rsid w:val="3F80D189"/>
    <w:rsid w:val="3FB58078"/>
    <w:rsid w:val="3FC52CC6"/>
    <w:rsid w:val="3FD8E76D"/>
    <w:rsid w:val="406C0F7E"/>
    <w:rsid w:val="408408EB"/>
    <w:rsid w:val="416B919C"/>
    <w:rsid w:val="41D7825D"/>
    <w:rsid w:val="41FDFA1B"/>
    <w:rsid w:val="433F55CB"/>
    <w:rsid w:val="43761B46"/>
    <w:rsid w:val="43D7D0FF"/>
    <w:rsid w:val="442D8B62"/>
    <w:rsid w:val="446AAD25"/>
    <w:rsid w:val="44BD1E6E"/>
    <w:rsid w:val="44CE7B77"/>
    <w:rsid w:val="4554097A"/>
    <w:rsid w:val="45672BE6"/>
    <w:rsid w:val="45C3E971"/>
    <w:rsid w:val="45E39C86"/>
    <w:rsid w:val="462D42A0"/>
    <w:rsid w:val="46C550CE"/>
    <w:rsid w:val="4726D3B6"/>
    <w:rsid w:val="47D01014"/>
    <w:rsid w:val="48423756"/>
    <w:rsid w:val="49187136"/>
    <w:rsid w:val="494EDD7B"/>
    <w:rsid w:val="49D4F585"/>
    <w:rsid w:val="4A9BA83B"/>
    <w:rsid w:val="4AC2226F"/>
    <w:rsid w:val="4BAD7D04"/>
    <w:rsid w:val="4BB209FC"/>
    <w:rsid w:val="4CF5F457"/>
    <w:rsid w:val="4D8F8E2D"/>
    <w:rsid w:val="4EEFC6AA"/>
    <w:rsid w:val="4F51BCF1"/>
    <w:rsid w:val="4F5BBBEF"/>
    <w:rsid w:val="4F761241"/>
    <w:rsid w:val="4FD916CC"/>
    <w:rsid w:val="5191EABC"/>
    <w:rsid w:val="5288C305"/>
    <w:rsid w:val="53380621"/>
    <w:rsid w:val="53B0B88F"/>
    <w:rsid w:val="54872540"/>
    <w:rsid w:val="54CC1C2F"/>
    <w:rsid w:val="552D6C46"/>
    <w:rsid w:val="5675CD68"/>
    <w:rsid w:val="5701BE1C"/>
    <w:rsid w:val="5802425B"/>
    <w:rsid w:val="5B6F1771"/>
    <w:rsid w:val="5C292C2C"/>
    <w:rsid w:val="5CA9D9C3"/>
    <w:rsid w:val="5CEB67E0"/>
    <w:rsid w:val="5D010468"/>
    <w:rsid w:val="5DAA40C6"/>
    <w:rsid w:val="5DB49C3E"/>
    <w:rsid w:val="5DF4BC6C"/>
    <w:rsid w:val="5E3CEA1B"/>
    <w:rsid w:val="5E46C830"/>
    <w:rsid w:val="5E6F9448"/>
    <w:rsid w:val="5EB2BA6D"/>
    <w:rsid w:val="5F102EA3"/>
    <w:rsid w:val="5F815523"/>
    <w:rsid w:val="60E6423E"/>
    <w:rsid w:val="6108881C"/>
    <w:rsid w:val="614DBA22"/>
    <w:rsid w:val="615A9394"/>
    <w:rsid w:val="617E5982"/>
    <w:rsid w:val="61C65122"/>
    <w:rsid w:val="61CF4A8C"/>
    <w:rsid w:val="623F1C73"/>
    <w:rsid w:val="64D8EF4C"/>
    <w:rsid w:val="6597FC69"/>
    <w:rsid w:val="65F531FB"/>
    <w:rsid w:val="6685F778"/>
    <w:rsid w:val="66C8314D"/>
    <w:rsid w:val="6786A491"/>
    <w:rsid w:val="67FB0657"/>
    <w:rsid w:val="6821DB82"/>
    <w:rsid w:val="688A0EC4"/>
    <w:rsid w:val="68F0EF7C"/>
    <w:rsid w:val="6A1FB0E5"/>
    <w:rsid w:val="6A33BFFD"/>
    <w:rsid w:val="6C1182AD"/>
    <w:rsid w:val="6C51F3F7"/>
    <w:rsid w:val="6C6D459C"/>
    <w:rsid w:val="6DCFA729"/>
    <w:rsid w:val="6E16C298"/>
    <w:rsid w:val="6E97BBCF"/>
    <w:rsid w:val="6EE552EA"/>
    <w:rsid w:val="6F3FB1D0"/>
    <w:rsid w:val="6FD2ED27"/>
    <w:rsid w:val="7003136F"/>
    <w:rsid w:val="713C9C3D"/>
    <w:rsid w:val="71ECF4A1"/>
    <w:rsid w:val="72C82848"/>
    <w:rsid w:val="72DFEF6D"/>
    <w:rsid w:val="73671A3B"/>
    <w:rsid w:val="74CEFCAE"/>
    <w:rsid w:val="74E400C3"/>
    <w:rsid w:val="74EEC9E6"/>
    <w:rsid w:val="7561D185"/>
    <w:rsid w:val="75E76AF6"/>
    <w:rsid w:val="76175DD0"/>
    <w:rsid w:val="77A214F1"/>
    <w:rsid w:val="781E3236"/>
    <w:rsid w:val="786029D1"/>
    <w:rsid w:val="79C7E36F"/>
    <w:rsid w:val="7B2D035B"/>
    <w:rsid w:val="7B5F4C32"/>
    <w:rsid w:val="7C74FEDB"/>
    <w:rsid w:val="7C8409E9"/>
    <w:rsid w:val="7CC316E3"/>
    <w:rsid w:val="7DBC71E1"/>
    <w:rsid w:val="7DF74333"/>
    <w:rsid w:val="7E6BBFE2"/>
    <w:rsid w:val="7F9736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F47B63"/>
  <w15:chartTrackingRefBased/>
  <w15:docId w15:val="{F27DDD7B-8C33-444D-8DC7-F15D2FB1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57B66"/>
    <w:pPr>
      <w:widowControl w:val="0"/>
      <w:autoSpaceDE w:val="0"/>
      <w:autoSpaceDN w:val="0"/>
      <w:spacing w:before="13" w:after="0" w:line="240" w:lineRule="auto"/>
      <w:ind w:left="20"/>
      <w:outlineLvl w:val="0"/>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C60"/>
    <w:pPr>
      <w:ind w:left="720"/>
      <w:contextualSpacing/>
    </w:pPr>
  </w:style>
  <w:style w:type="paragraph" w:styleId="Title">
    <w:name w:val="Title"/>
    <w:basedOn w:val="Normal"/>
    <w:link w:val="TitleChar"/>
    <w:uiPriority w:val="10"/>
    <w:qFormat/>
    <w:rsid w:val="00AA179E"/>
    <w:pPr>
      <w:widowControl w:val="0"/>
      <w:autoSpaceDE w:val="0"/>
      <w:autoSpaceDN w:val="0"/>
      <w:spacing w:before="68" w:after="0" w:line="240" w:lineRule="auto"/>
      <w:ind w:left="1768"/>
    </w:pPr>
    <w:rPr>
      <w:rFonts w:ascii="Arial" w:eastAsia="Arial" w:hAnsi="Arial" w:cs="Arial"/>
      <w:b/>
      <w:bCs/>
      <w:sz w:val="26"/>
      <w:szCs w:val="26"/>
    </w:rPr>
  </w:style>
  <w:style w:type="character" w:customStyle="1" w:styleId="TitleChar">
    <w:name w:val="Title Char"/>
    <w:basedOn w:val="DefaultParagraphFont"/>
    <w:link w:val="Title"/>
    <w:uiPriority w:val="10"/>
    <w:rsid w:val="00AA179E"/>
    <w:rPr>
      <w:rFonts w:ascii="Arial" w:eastAsia="Arial" w:hAnsi="Arial" w:cs="Arial"/>
      <w:b/>
      <w:bCs/>
      <w:sz w:val="26"/>
      <w:szCs w:val="26"/>
    </w:rPr>
  </w:style>
  <w:style w:type="paragraph" w:styleId="BodyText">
    <w:name w:val="Body Text"/>
    <w:basedOn w:val="Normal"/>
    <w:link w:val="BodyTextChar"/>
    <w:uiPriority w:val="1"/>
    <w:qFormat/>
    <w:rsid w:val="00AA179E"/>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AA179E"/>
    <w:rPr>
      <w:rFonts w:ascii="Arial" w:eastAsia="Arial" w:hAnsi="Arial" w:cs="Arial"/>
      <w:sz w:val="20"/>
      <w:szCs w:val="20"/>
    </w:rPr>
  </w:style>
  <w:style w:type="character" w:styleId="CommentReference">
    <w:name w:val="annotation reference"/>
    <w:basedOn w:val="DefaultParagraphFont"/>
    <w:uiPriority w:val="99"/>
    <w:semiHidden/>
    <w:unhideWhenUsed/>
    <w:rsid w:val="000A09AF"/>
    <w:rPr>
      <w:sz w:val="16"/>
      <w:szCs w:val="16"/>
    </w:rPr>
  </w:style>
  <w:style w:type="paragraph" w:styleId="CommentText">
    <w:name w:val="annotation text"/>
    <w:basedOn w:val="Normal"/>
    <w:link w:val="CommentTextChar"/>
    <w:uiPriority w:val="99"/>
    <w:semiHidden/>
    <w:unhideWhenUsed/>
    <w:rsid w:val="000A09AF"/>
    <w:pPr>
      <w:spacing w:line="240" w:lineRule="auto"/>
    </w:pPr>
    <w:rPr>
      <w:sz w:val="20"/>
      <w:szCs w:val="20"/>
    </w:rPr>
  </w:style>
  <w:style w:type="character" w:customStyle="1" w:styleId="CommentTextChar">
    <w:name w:val="Comment Text Char"/>
    <w:basedOn w:val="DefaultParagraphFont"/>
    <w:link w:val="CommentText"/>
    <w:uiPriority w:val="99"/>
    <w:semiHidden/>
    <w:rsid w:val="000A09AF"/>
    <w:rPr>
      <w:sz w:val="20"/>
      <w:szCs w:val="20"/>
    </w:rPr>
  </w:style>
  <w:style w:type="paragraph" w:styleId="CommentSubject">
    <w:name w:val="annotation subject"/>
    <w:basedOn w:val="CommentText"/>
    <w:next w:val="CommentText"/>
    <w:link w:val="CommentSubjectChar"/>
    <w:uiPriority w:val="99"/>
    <w:semiHidden/>
    <w:unhideWhenUsed/>
    <w:rsid w:val="000A09AF"/>
    <w:rPr>
      <w:b/>
      <w:bCs/>
    </w:rPr>
  </w:style>
  <w:style w:type="character" w:customStyle="1" w:styleId="CommentSubjectChar">
    <w:name w:val="Comment Subject Char"/>
    <w:basedOn w:val="CommentTextChar"/>
    <w:link w:val="CommentSubject"/>
    <w:uiPriority w:val="99"/>
    <w:semiHidden/>
    <w:rsid w:val="000A09AF"/>
    <w:rPr>
      <w:b/>
      <w:bCs/>
      <w:sz w:val="20"/>
      <w:szCs w:val="20"/>
    </w:rPr>
  </w:style>
  <w:style w:type="character" w:customStyle="1" w:styleId="Heading1Char">
    <w:name w:val="Heading 1 Char"/>
    <w:basedOn w:val="DefaultParagraphFont"/>
    <w:link w:val="Heading1"/>
    <w:uiPriority w:val="9"/>
    <w:rsid w:val="00057B66"/>
    <w:rPr>
      <w:rFonts w:ascii="Arial" w:eastAsia="Arial" w:hAnsi="Arial" w:cs="Arial"/>
      <w:b/>
      <w:bCs/>
      <w:sz w:val="21"/>
      <w:szCs w:val="21"/>
    </w:rPr>
  </w:style>
  <w:style w:type="paragraph" w:styleId="Header">
    <w:name w:val="header"/>
    <w:basedOn w:val="Normal"/>
    <w:link w:val="HeaderChar"/>
    <w:uiPriority w:val="99"/>
    <w:unhideWhenUsed/>
    <w:rsid w:val="007D2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087"/>
  </w:style>
  <w:style w:type="paragraph" w:styleId="Footer">
    <w:name w:val="footer"/>
    <w:basedOn w:val="Normal"/>
    <w:link w:val="FooterChar"/>
    <w:uiPriority w:val="99"/>
    <w:unhideWhenUsed/>
    <w:rsid w:val="007D2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087"/>
  </w:style>
  <w:style w:type="paragraph" w:styleId="BodyText2">
    <w:name w:val="Body Text 2"/>
    <w:basedOn w:val="Normal"/>
    <w:link w:val="BodyText2Char"/>
    <w:uiPriority w:val="99"/>
    <w:semiHidden/>
    <w:unhideWhenUsed/>
    <w:rsid w:val="00696F1B"/>
    <w:pPr>
      <w:spacing w:after="120" w:line="480" w:lineRule="auto"/>
    </w:pPr>
  </w:style>
  <w:style w:type="character" w:customStyle="1" w:styleId="BodyText2Char">
    <w:name w:val="Body Text 2 Char"/>
    <w:basedOn w:val="DefaultParagraphFont"/>
    <w:link w:val="BodyText2"/>
    <w:uiPriority w:val="99"/>
    <w:semiHidden/>
    <w:rsid w:val="00696F1B"/>
  </w:style>
  <w:style w:type="paragraph" w:styleId="Revision">
    <w:name w:val="Revision"/>
    <w:hidden/>
    <w:uiPriority w:val="99"/>
    <w:semiHidden/>
    <w:rsid w:val="007571F9"/>
    <w:pPr>
      <w:spacing w:after="0" w:line="240" w:lineRule="auto"/>
    </w:pPr>
  </w:style>
  <w:style w:type="character" w:styleId="UnresolvedMention">
    <w:name w:val="Unresolved Mention"/>
    <w:basedOn w:val="DefaultParagraphFont"/>
    <w:uiPriority w:val="99"/>
    <w:unhideWhenUsed/>
    <w:rsid w:val="00B36E1E"/>
    <w:rPr>
      <w:color w:val="605E5C"/>
      <w:shd w:val="clear" w:color="auto" w:fill="E1DFDD"/>
    </w:rPr>
  </w:style>
  <w:style w:type="character" w:styleId="Mention">
    <w:name w:val="Mention"/>
    <w:basedOn w:val="DefaultParagraphFont"/>
    <w:uiPriority w:val="99"/>
    <w:unhideWhenUsed/>
    <w:rsid w:val="00B36E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B44BD-12E7-4013-BFBF-C6306A8CC6C3}">
  <ds:schemaRefs>
    <ds:schemaRef ds:uri="http://schemas.microsoft.com/sharepoint/v3/contenttype/forms"/>
  </ds:schemaRefs>
</ds:datastoreItem>
</file>

<file path=customXml/itemProps2.xml><?xml version="1.0" encoding="utf-8"?>
<ds:datastoreItem xmlns:ds="http://schemas.openxmlformats.org/officeDocument/2006/customXml" ds:itemID="{3817CCDA-56F6-4686-BB82-8A130C8F7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1BFF1-7C23-40B1-922D-D751EB426C47}">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955373A9-4E36-4082-92AF-962F1685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2964</Words>
  <Characters>16895</Characters>
  <Application>Microsoft Office Word</Application>
  <DocSecurity>0</DocSecurity>
  <Lines>140</Lines>
  <Paragraphs>39</Paragraphs>
  <ScaleCrop>false</ScaleCrop>
  <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Mullan, Kate</cp:lastModifiedBy>
  <cp:revision>2</cp:revision>
  <dcterms:created xsi:type="dcterms:W3CDTF">2023-07-05T19:35:00Z</dcterms:created>
  <dcterms:modified xsi:type="dcterms:W3CDTF">2023-07-05T19:35:00Z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