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A5AA4" w:rsidRPr="00F40EB1" w:rsidP="00F40EB1" w14:paraId="78AD5095" w14:textId="01DBFE32">
      <w:pPr>
        <w:jc w:val="center"/>
        <w:rPr>
          <w:b/>
          <w:bCs/>
          <w:spacing w:val="-6"/>
          <w:sz w:val="32"/>
          <w:szCs w:val="32"/>
        </w:rPr>
      </w:pPr>
      <w:r w:rsidRPr="00F40EB1">
        <w:rPr>
          <w:b/>
          <w:bCs/>
          <w:sz w:val="32"/>
          <w:szCs w:val="32"/>
        </w:rPr>
        <w:t>SUPPORTING</w:t>
      </w:r>
      <w:r w:rsidRPr="00F40EB1">
        <w:rPr>
          <w:b/>
          <w:bCs/>
          <w:spacing w:val="-9"/>
          <w:sz w:val="32"/>
          <w:szCs w:val="32"/>
        </w:rPr>
        <w:t xml:space="preserve"> </w:t>
      </w:r>
      <w:r w:rsidRPr="00F40EB1">
        <w:rPr>
          <w:b/>
          <w:bCs/>
          <w:sz w:val="32"/>
          <w:szCs w:val="32"/>
        </w:rPr>
        <w:t>STATEMENT</w:t>
      </w:r>
    </w:p>
    <w:p w:rsidR="00F40EB1" w:rsidRPr="00F40EB1" w:rsidP="00F40EB1" w14:paraId="764CA82A" w14:textId="77777777">
      <w:pPr>
        <w:jc w:val="center"/>
        <w:rPr>
          <w:b/>
          <w:bCs/>
          <w:spacing w:val="-6"/>
          <w:sz w:val="24"/>
          <w:szCs w:val="24"/>
        </w:rPr>
      </w:pPr>
    </w:p>
    <w:p w:rsidR="006A5AA4" w:rsidRPr="00F40EB1" w:rsidP="00F40EB1" w14:paraId="367AAA12" w14:textId="352C1EFB">
      <w:pPr>
        <w:jc w:val="center"/>
        <w:rPr>
          <w:b/>
          <w:bCs/>
          <w:sz w:val="28"/>
          <w:szCs w:val="28"/>
        </w:rPr>
      </w:pPr>
      <w:r w:rsidRPr="00F40EB1">
        <w:rPr>
          <w:b/>
          <w:bCs/>
          <w:sz w:val="28"/>
          <w:szCs w:val="28"/>
        </w:rPr>
        <w:t>AVAILABILITY</w:t>
      </w:r>
      <w:r w:rsidRPr="00F40EB1">
        <w:rPr>
          <w:b/>
          <w:bCs/>
          <w:spacing w:val="-7"/>
          <w:sz w:val="28"/>
          <w:szCs w:val="28"/>
        </w:rPr>
        <w:t xml:space="preserve"> </w:t>
      </w:r>
      <w:r w:rsidRPr="00F40EB1">
        <w:rPr>
          <w:b/>
          <w:bCs/>
          <w:sz w:val="28"/>
          <w:szCs w:val="28"/>
        </w:rPr>
        <w:t>OF EDUCATIONAL LICENSING AND CERTIFICATION RECORDS: 38 CFR 21.4209</w:t>
      </w:r>
    </w:p>
    <w:p w:rsidR="006A5AA4" w:rsidP="00F40EB1" w14:paraId="1ADB4324" w14:textId="56C0959C">
      <w:pPr>
        <w:jc w:val="center"/>
        <w:rPr>
          <w:b/>
          <w:bCs/>
          <w:spacing w:val="-4"/>
          <w:sz w:val="28"/>
          <w:szCs w:val="28"/>
        </w:rPr>
      </w:pPr>
      <w:r w:rsidRPr="00F40EB1">
        <w:rPr>
          <w:b/>
          <w:bCs/>
          <w:sz w:val="28"/>
          <w:szCs w:val="28"/>
        </w:rPr>
        <w:t>(OMB</w:t>
      </w:r>
      <w:r w:rsidRPr="00F40EB1">
        <w:rPr>
          <w:b/>
          <w:bCs/>
          <w:spacing w:val="-20"/>
          <w:sz w:val="28"/>
          <w:szCs w:val="28"/>
        </w:rPr>
        <w:t xml:space="preserve"> </w:t>
      </w:r>
      <w:r w:rsidRPr="00F40EB1">
        <w:rPr>
          <w:b/>
          <w:bCs/>
          <w:sz w:val="28"/>
          <w:szCs w:val="28"/>
        </w:rPr>
        <w:t>2900-</w:t>
      </w:r>
      <w:r w:rsidRPr="00F40EB1">
        <w:rPr>
          <w:b/>
          <w:bCs/>
          <w:spacing w:val="-4"/>
          <w:sz w:val="28"/>
          <w:szCs w:val="28"/>
        </w:rPr>
        <w:t>0696)</w:t>
      </w:r>
    </w:p>
    <w:p w:rsidR="00A9484A" w:rsidP="00F40EB1" w14:paraId="3538748A" w14:textId="51DB9711">
      <w:pPr>
        <w:jc w:val="center"/>
        <w:rPr>
          <w:b/>
          <w:bCs/>
          <w:spacing w:val="-4"/>
          <w:sz w:val="28"/>
          <w:szCs w:val="28"/>
        </w:rPr>
      </w:pPr>
    </w:p>
    <w:p w:rsidR="004845D4" w:rsidP="00A9484A" w14:paraId="561DEBA7" w14:textId="77777777">
      <w:pPr>
        <w:rPr>
          <w:b/>
          <w:bCs/>
          <w:spacing w:val="-4"/>
          <w:sz w:val="24"/>
          <w:szCs w:val="24"/>
        </w:rPr>
      </w:pPr>
      <w:r w:rsidRPr="00A9484A">
        <w:rPr>
          <w:b/>
          <w:bCs/>
          <w:spacing w:val="-4"/>
          <w:sz w:val="24"/>
          <w:szCs w:val="24"/>
        </w:rPr>
        <w:t xml:space="preserve">Summary: </w:t>
      </w:r>
      <w:r>
        <w:rPr>
          <w:b/>
          <w:bCs/>
          <w:spacing w:val="-4"/>
          <w:sz w:val="24"/>
          <w:szCs w:val="24"/>
        </w:rPr>
        <w:t xml:space="preserve"> </w:t>
      </w:r>
    </w:p>
    <w:p w:rsidR="004845D4" w:rsidP="00A9484A" w14:paraId="22DC9058" w14:textId="77777777">
      <w:pPr>
        <w:rPr>
          <w:b/>
          <w:bCs/>
          <w:spacing w:val="-4"/>
          <w:sz w:val="24"/>
          <w:szCs w:val="24"/>
        </w:rPr>
      </w:pPr>
    </w:p>
    <w:p w:rsidR="004845D4" w:rsidRPr="004845D4" w:rsidP="005728B3" w14:paraId="218EAFA0" w14:textId="0D53EDDA">
      <w:pPr>
        <w:rPr>
          <w:sz w:val="24"/>
          <w:szCs w:val="24"/>
        </w:rPr>
      </w:pPr>
      <w:r w:rsidRPr="004845D4">
        <w:rPr>
          <w:sz w:val="24"/>
          <w:szCs w:val="24"/>
        </w:rPr>
        <w:t>There is a decrease</w:t>
      </w:r>
      <w:r w:rsidRPr="004845D4">
        <w:rPr>
          <w:spacing w:val="-2"/>
          <w:sz w:val="24"/>
          <w:szCs w:val="24"/>
        </w:rPr>
        <w:t xml:space="preserve"> </w:t>
      </w:r>
      <w:r w:rsidRPr="004845D4">
        <w:rPr>
          <w:sz w:val="24"/>
          <w:szCs w:val="24"/>
        </w:rPr>
        <w:t>in</w:t>
      </w:r>
      <w:r w:rsidRPr="004845D4">
        <w:rPr>
          <w:spacing w:val="-4"/>
          <w:sz w:val="24"/>
          <w:szCs w:val="24"/>
        </w:rPr>
        <w:t xml:space="preserve"> </w:t>
      </w:r>
      <w:r w:rsidRPr="004845D4">
        <w:rPr>
          <w:sz w:val="24"/>
          <w:szCs w:val="24"/>
        </w:rPr>
        <w:t>burden</w:t>
      </w:r>
      <w:r w:rsidRPr="004845D4">
        <w:rPr>
          <w:spacing w:val="-2"/>
          <w:sz w:val="24"/>
          <w:szCs w:val="24"/>
        </w:rPr>
        <w:t xml:space="preserve"> </w:t>
      </w:r>
      <w:r w:rsidRPr="004845D4">
        <w:rPr>
          <w:sz w:val="24"/>
          <w:szCs w:val="24"/>
        </w:rPr>
        <w:t>hours</w:t>
      </w:r>
      <w:r w:rsidRPr="004845D4">
        <w:rPr>
          <w:spacing w:val="-3"/>
          <w:sz w:val="24"/>
          <w:szCs w:val="24"/>
        </w:rPr>
        <w:t xml:space="preserve"> for this renewal period</w:t>
      </w:r>
      <w:r w:rsidR="005728B3">
        <w:rPr>
          <w:spacing w:val="-3"/>
          <w:sz w:val="24"/>
          <w:szCs w:val="24"/>
        </w:rPr>
        <w:t>,</w:t>
      </w:r>
      <w:r w:rsidRPr="004845D4">
        <w:rPr>
          <w:spacing w:val="-3"/>
          <w:sz w:val="24"/>
          <w:szCs w:val="24"/>
        </w:rPr>
        <w:t xml:space="preserve"> due to a decrease in the number of </w:t>
      </w:r>
      <w:r w:rsidR="005728B3">
        <w:rPr>
          <w:spacing w:val="-3"/>
          <w:sz w:val="24"/>
          <w:szCs w:val="24"/>
        </w:rPr>
        <w:t xml:space="preserve">licensing and certification records reviewed at educational institutions and licensing and certification organizations offering approved courses and tests during </w:t>
      </w:r>
      <w:r w:rsidRPr="004845D4">
        <w:rPr>
          <w:spacing w:val="-3"/>
          <w:sz w:val="24"/>
          <w:szCs w:val="24"/>
        </w:rPr>
        <w:t>periods 2020, 2021 and 202</w:t>
      </w:r>
      <w:r w:rsidR="005728B3">
        <w:rPr>
          <w:spacing w:val="-3"/>
          <w:sz w:val="24"/>
          <w:szCs w:val="24"/>
        </w:rPr>
        <w:t>2.</w:t>
      </w:r>
    </w:p>
    <w:p w:rsidR="00A9484A" w:rsidRPr="00F40EB1" w:rsidP="00A9484A" w14:paraId="5FE1B70A" w14:textId="77777777">
      <w:pPr>
        <w:rPr>
          <w:b/>
          <w:bCs/>
          <w:sz w:val="28"/>
          <w:szCs w:val="28"/>
        </w:rPr>
      </w:pPr>
    </w:p>
    <w:p w:rsidR="006A5AA4" w:rsidRPr="00F40EB1" w:rsidP="00F40EB1" w14:paraId="16FFA870" w14:textId="77777777">
      <w:pPr>
        <w:rPr>
          <w:b/>
          <w:bCs/>
          <w:sz w:val="24"/>
          <w:szCs w:val="24"/>
          <w:u w:val="single"/>
        </w:rPr>
      </w:pPr>
      <w:r w:rsidRPr="00F40EB1">
        <w:rPr>
          <w:b/>
          <w:bCs/>
          <w:spacing w:val="-2"/>
          <w:sz w:val="24"/>
          <w:szCs w:val="24"/>
        </w:rPr>
        <w:t>Justification</w:t>
      </w:r>
    </w:p>
    <w:p w:rsidR="006A5AA4" w:rsidRPr="00F40EB1" w:rsidP="00F40EB1" w14:paraId="68ED8D14" w14:textId="77777777">
      <w:pPr>
        <w:rPr>
          <w:b/>
          <w:sz w:val="24"/>
          <w:szCs w:val="24"/>
        </w:rPr>
      </w:pPr>
    </w:p>
    <w:p w:rsidR="006A5AA4" w:rsidRPr="00F40EB1" w:rsidP="00F40EB1" w14:paraId="7C4A2189" w14:textId="18BCC7EF">
      <w:pPr>
        <w:rPr>
          <w:b/>
          <w:sz w:val="24"/>
          <w:szCs w:val="24"/>
        </w:rPr>
      </w:pPr>
      <w:r>
        <w:rPr>
          <w:b/>
          <w:sz w:val="24"/>
          <w:szCs w:val="24"/>
        </w:rPr>
        <w:t>1.  Ex</w:t>
      </w:r>
      <w:r w:rsidRPr="00F40EB1">
        <w:rPr>
          <w:b/>
          <w:sz w:val="24"/>
          <w:szCs w:val="24"/>
        </w:rPr>
        <w:t>plain</w:t>
      </w:r>
      <w:r w:rsidRPr="00F40EB1">
        <w:rPr>
          <w:b/>
          <w:spacing w:val="-7"/>
          <w:sz w:val="24"/>
          <w:szCs w:val="24"/>
        </w:rPr>
        <w:t xml:space="preserve"> </w:t>
      </w:r>
      <w:r w:rsidRPr="00F40EB1">
        <w:rPr>
          <w:b/>
          <w:sz w:val="24"/>
          <w:szCs w:val="24"/>
        </w:rPr>
        <w:t>the</w:t>
      </w:r>
      <w:r w:rsidRPr="00F40EB1">
        <w:rPr>
          <w:b/>
          <w:spacing w:val="-4"/>
          <w:sz w:val="24"/>
          <w:szCs w:val="24"/>
        </w:rPr>
        <w:t xml:space="preserve"> </w:t>
      </w:r>
      <w:r w:rsidRPr="00F40EB1">
        <w:rPr>
          <w:b/>
          <w:sz w:val="24"/>
          <w:szCs w:val="24"/>
        </w:rPr>
        <w:t>circumstances</w:t>
      </w:r>
      <w:r w:rsidRPr="00F40EB1">
        <w:rPr>
          <w:b/>
          <w:spacing w:val="-5"/>
          <w:sz w:val="24"/>
          <w:szCs w:val="24"/>
        </w:rPr>
        <w:t xml:space="preserve"> </w:t>
      </w:r>
      <w:r w:rsidRPr="00F40EB1">
        <w:rPr>
          <w:b/>
          <w:sz w:val="24"/>
          <w:szCs w:val="24"/>
        </w:rPr>
        <w:t>that</w:t>
      </w:r>
      <w:r w:rsidRPr="00F40EB1">
        <w:rPr>
          <w:b/>
          <w:spacing w:val="-5"/>
          <w:sz w:val="24"/>
          <w:szCs w:val="24"/>
        </w:rPr>
        <w:t xml:space="preserve"> </w:t>
      </w:r>
      <w:r w:rsidRPr="00F40EB1">
        <w:rPr>
          <w:b/>
          <w:sz w:val="24"/>
          <w:szCs w:val="24"/>
        </w:rPr>
        <w:t>make</w:t>
      </w:r>
      <w:r w:rsidRPr="00F40EB1">
        <w:rPr>
          <w:b/>
          <w:spacing w:val="-4"/>
          <w:sz w:val="24"/>
          <w:szCs w:val="24"/>
        </w:rPr>
        <w:t xml:space="preserve"> </w:t>
      </w:r>
      <w:r w:rsidRPr="00F40EB1">
        <w:rPr>
          <w:b/>
          <w:sz w:val="24"/>
          <w:szCs w:val="24"/>
        </w:rPr>
        <w:t>the</w:t>
      </w:r>
      <w:r w:rsidRPr="00F40EB1">
        <w:rPr>
          <w:b/>
          <w:spacing w:val="-5"/>
          <w:sz w:val="24"/>
          <w:szCs w:val="24"/>
        </w:rPr>
        <w:t xml:space="preserve"> </w:t>
      </w:r>
      <w:r w:rsidRPr="00F40EB1">
        <w:rPr>
          <w:b/>
          <w:sz w:val="24"/>
          <w:szCs w:val="24"/>
        </w:rPr>
        <w:t>collection</w:t>
      </w:r>
      <w:r w:rsidRPr="00F40EB1">
        <w:rPr>
          <w:b/>
          <w:spacing w:val="-4"/>
          <w:sz w:val="24"/>
          <w:szCs w:val="24"/>
        </w:rPr>
        <w:t xml:space="preserve"> </w:t>
      </w:r>
      <w:r w:rsidRPr="00F40EB1">
        <w:rPr>
          <w:b/>
          <w:sz w:val="24"/>
          <w:szCs w:val="24"/>
        </w:rPr>
        <w:t>of</w:t>
      </w:r>
      <w:r w:rsidRPr="00F40EB1">
        <w:rPr>
          <w:b/>
          <w:spacing w:val="-5"/>
          <w:sz w:val="24"/>
          <w:szCs w:val="24"/>
        </w:rPr>
        <w:t xml:space="preserve"> </w:t>
      </w:r>
      <w:r w:rsidRPr="00F40EB1">
        <w:rPr>
          <w:b/>
          <w:sz w:val="24"/>
          <w:szCs w:val="24"/>
        </w:rPr>
        <w:t>information necessary.</w:t>
      </w:r>
      <w:r w:rsidRPr="00F40EB1">
        <w:rPr>
          <w:b/>
          <w:spacing w:val="40"/>
          <w:sz w:val="24"/>
          <w:szCs w:val="24"/>
        </w:rPr>
        <w:t xml:space="preserve"> </w:t>
      </w:r>
      <w:r w:rsidRPr="00F40EB1">
        <w:rPr>
          <w:b/>
          <w:sz w:val="24"/>
          <w:szCs w:val="24"/>
        </w:rPr>
        <w:t>Identify legal or administrative requirements that necessitate the collection of information.</w:t>
      </w:r>
    </w:p>
    <w:p w:rsidR="006A5AA4" w:rsidRPr="00F40EB1" w:rsidP="00F40EB1" w14:paraId="42F58CD7" w14:textId="77777777">
      <w:pPr>
        <w:rPr>
          <w:b/>
          <w:sz w:val="24"/>
          <w:szCs w:val="24"/>
        </w:rPr>
      </w:pPr>
    </w:p>
    <w:p w:rsidR="00E06CC7" w:rsidP="00F40EB1" w14:paraId="687ECEA0" w14:textId="00BD2D3F">
      <w:pPr>
        <w:rPr>
          <w:spacing w:val="40"/>
          <w:sz w:val="24"/>
          <w:szCs w:val="24"/>
        </w:rPr>
      </w:pPr>
      <w:r>
        <w:rPr>
          <w:sz w:val="24"/>
          <w:szCs w:val="24"/>
        </w:rPr>
        <w:t>T</w:t>
      </w:r>
      <w:r w:rsidRPr="00F40EB1" w:rsidR="006A5AA4">
        <w:rPr>
          <w:sz w:val="24"/>
          <w:szCs w:val="24"/>
        </w:rPr>
        <w:t>his collection of information is necessary for the Department of Veterans Affairs (VA) to apply the statute, 38 U.S.C. 3690(c)</w:t>
      </w:r>
      <w:r>
        <w:rPr>
          <w:sz w:val="24"/>
          <w:szCs w:val="24"/>
        </w:rPr>
        <w:t>,</w:t>
      </w:r>
      <w:r w:rsidRPr="00F40EB1" w:rsidR="006A5AA4">
        <w:rPr>
          <w:sz w:val="24"/>
          <w:szCs w:val="24"/>
        </w:rPr>
        <w:t xml:space="preserve"> and to verify that the payments of educational assistance under the programs administered by VA are correct.</w:t>
      </w:r>
      <w:r w:rsidRPr="00F40EB1" w:rsidR="006A5AA4">
        <w:rPr>
          <w:spacing w:val="40"/>
          <w:sz w:val="24"/>
          <w:szCs w:val="24"/>
        </w:rPr>
        <w:t xml:space="preserve"> </w:t>
      </w:r>
    </w:p>
    <w:p w:rsidR="00E06CC7" w:rsidP="00F40EB1" w14:paraId="77BC547F" w14:textId="77777777">
      <w:pPr>
        <w:rPr>
          <w:spacing w:val="40"/>
          <w:sz w:val="24"/>
          <w:szCs w:val="24"/>
        </w:rPr>
      </w:pPr>
    </w:p>
    <w:p w:rsidR="006A5AA4" w:rsidRPr="00F40EB1" w:rsidP="00F40EB1" w14:paraId="6128E88C" w14:textId="6D10E469">
      <w:pPr>
        <w:rPr>
          <w:sz w:val="24"/>
          <w:szCs w:val="24"/>
        </w:rPr>
      </w:pPr>
      <w:r w:rsidRPr="00F40EB1">
        <w:rPr>
          <w:sz w:val="24"/>
          <w:szCs w:val="24"/>
        </w:rPr>
        <w:t>The law requires that educational institutions offering approved courses</w:t>
      </w:r>
      <w:r w:rsidR="00E06CC7">
        <w:rPr>
          <w:sz w:val="24"/>
          <w:szCs w:val="24"/>
        </w:rPr>
        <w:t>,</w:t>
      </w:r>
      <w:r w:rsidRPr="00F40EB1">
        <w:rPr>
          <w:sz w:val="24"/>
          <w:szCs w:val="24"/>
        </w:rPr>
        <w:t xml:space="preserve"> and </w:t>
      </w:r>
      <w:r w:rsidR="00E06CC7">
        <w:rPr>
          <w:sz w:val="24"/>
          <w:szCs w:val="24"/>
        </w:rPr>
        <w:t xml:space="preserve">organizations offering </w:t>
      </w:r>
      <w:r w:rsidRPr="00F40EB1">
        <w:rPr>
          <w:sz w:val="24"/>
          <w:szCs w:val="24"/>
        </w:rPr>
        <w:t>licens</w:t>
      </w:r>
      <w:r w:rsidRPr="00F40EB1">
        <w:rPr>
          <w:sz w:val="24"/>
          <w:szCs w:val="24"/>
        </w:rPr>
        <w:t xml:space="preserve">ing and certification approved tests, must make available to authorized government </w:t>
      </w:r>
      <w:r w:rsidR="00D72EFE">
        <w:rPr>
          <w:sz w:val="24"/>
          <w:szCs w:val="24"/>
        </w:rPr>
        <w:t>officials,</w:t>
      </w:r>
      <w:r w:rsidRPr="00F40EB1">
        <w:rPr>
          <w:sz w:val="24"/>
          <w:szCs w:val="24"/>
        </w:rPr>
        <w:t xml:space="preserve"> </w:t>
      </w:r>
      <w:r w:rsidR="00E06CC7">
        <w:rPr>
          <w:sz w:val="24"/>
          <w:szCs w:val="24"/>
        </w:rPr>
        <w:t xml:space="preserve">the </w:t>
      </w:r>
      <w:r w:rsidRPr="00F40EB1">
        <w:rPr>
          <w:sz w:val="24"/>
          <w:szCs w:val="24"/>
        </w:rPr>
        <w:t xml:space="preserve">records and accounts </w:t>
      </w:r>
      <w:r w:rsidR="00A97EB6">
        <w:rPr>
          <w:sz w:val="24"/>
          <w:szCs w:val="24"/>
        </w:rPr>
        <w:t xml:space="preserve">of </w:t>
      </w:r>
      <w:r w:rsidRPr="00F40EB1">
        <w:rPr>
          <w:sz w:val="24"/>
          <w:szCs w:val="24"/>
        </w:rPr>
        <w:t>eligible Veterans</w:t>
      </w:r>
      <w:r w:rsidR="00E06CC7">
        <w:rPr>
          <w:sz w:val="24"/>
          <w:szCs w:val="24"/>
        </w:rPr>
        <w:t xml:space="preserve"> and their beneficiaries</w:t>
      </w:r>
      <w:r w:rsidR="00D72EFE">
        <w:rPr>
          <w:sz w:val="24"/>
          <w:szCs w:val="24"/>
        </w:rPr>
        <w:t>. These records apply to eligible individuals</w:t>
      </w:r>
      <w:r w:rsidR="00E06CC7">
        <w:rPr>
          <w:sz w:val="24"/>
          <w:szCs w:val="24"/>
        </w:rPr>
        <w:t xml:space="preserve"> </w:t>
      </w:r>
      <w:r w:rsidRPr="00F40EB1">
        <w:rPr>
          <w:sz w:val="24"/>
          <w:szCs w:val="24"/>
        </w:rPr>
        <w:t xml:space="preserve">taking </w:t>
      </w:r>
      <w:r w:rsidR="00D72EFE">
        <w:rPr>
          <w:sz w:val="24"/>
          <w:szCs w:val="24"/>
        </w:rPr>
        <w:t>such t</w:t>
      </w:r>
      <w:r w:rsidRPr="00F40EB1">
        <w:rPr>
          <w:sz w:val="24"/>
          <w:szCs w:val="24"/>
        </w:rPr>
        <w:t>ests that are necessary to ascerta</w:t>
      </w:r>
      <w:r w:rsidRPr="00F40EB1">
        <w:rPr>
          <w:sz w:val="24"/>
          <w:szCs w:val="24"/>
        </w:rPr>
        <w:t xml:space="preserve">in institutional compliance with the </w:t>
      </w:r>
      <w:r w:rsidR="00D071CD">
        <w:rPr>
          <w:sz w:val="24"/>
          <w:szCs w:val="24"/>
        </w:rPr>
        <w:t xml:space="preserve">benefit </w:t>
      </w:r>
      <w:r w:rsidRPr="00F40EB1">
        <w:rPr>
          <w:sz w:val="24"/>
          <w:szCs w:val="24"/>
        </w:rPr>
        <w:t xml:space="preserve">chapters </w:t>
      </w:r>
      <w:r w:rsidR="00D071CD">
        <w:rPr>
          <w:sz w:val="24"/>
          <w:szCs w:val="24"/>
        </w:rPr>
        <w:t>codified in</w:t>
      </w:r>
      <w:r w:rsidR="00D72EFE">
        <w:rPr>
          <w:sz w:val="24"/>
          <w:szCs w:val="24"/>
        </w:rPr>
        <w:t xml:space="preserve"> 1</w:t>
      </w:r>
      <w:r w:rsidRPr="00F40EB1">
        <w:rPr>
          <w:sz w:val="24"/>
          <w:szCs w:val="24"/>
        </w:rPr>
        <w:t xml:space="preserve">0 U.S.C.16136, 38 U.S.C. 3034, 3241, 3323, </w:t>
      </w:r>
      <w:r w:rsidR="009944DE">
        <w:rPr>
          <w:sz w:val="24"/>
          <w:szCs w:val="24"/>
        </w:rPr>
        <w:t xml:space="preserve">3673(d), </w:t>
      </w:r>
      <w:r w:rsidRPr="00F40EB1">
        <w:rPr>
          <w:sz w:val="24"/>
          <w:szCs w:val="24"/>
        </w:rPr>
        <w:t>3689, 3690</w:t>
      </w:r>
      <w:r w:rsidR="009944DE">
        <w:rPr>
          <w:sz w:val="24"/>
          <w:szCs w:val="24"/>
        </w:rPr>
        <w:t xml:space="preserve"> and 38 CFR 21.4209</w:t>
      </w:r>
      <w:r w:rsidR="00D72EFE">
        <w:rPr>
          <w:sz w:val="24"/>
          <w:szCs w:val="24"/>
        </w:rPr>
        <w:t>.</w:t>
      </w:r>
    </w:p>
    <w:p w:rsidR="006A5AA4" w:rsidRPr="00F40EB1" w:rsidP="00F40EB1" w14:paraId="796E37E5" w14:textId="77777777">
      <w:pPr>
        <w:rPr>
          <w:sz w:val="24"/>
          <w:szCs w:val="24"/>
        </w:rPr>
      </w:pPr>
    </w:p>
    <w:p w:rsidR="006A5AA4" w:rsidRPr="00F40EB1" w:rsidP="00F40EB1" w14:paraId="146341C2" w14:textId="2D26FAEC">
      <w:pPr>
        <w:rPr>
          <w:b/>
          <w:bCs/>
          <w:sz w:val="24"/>
          <w:szCs w:val="24"/>
        </w:rPr>
      </w:pPr>
      <w:r w:rsidRPr="00F40EB1">
        <w:rPr>
          <w:b/>
          <w:bCs/>
          <w:sz w:val="24"/>
          <w:szCs w:val="24"/>
        </w:rPr>
        <w:t>2. Indicate how, by whom, and for what purposes the information is to be</w:t>
      </w:r>
      <w:r w:rsidRPr="00F40EB1">
        <w:rPr>
          <w:b/>
          <w:bCs/>
          <w:spacing w:val="-3"/>
          <w:sz w:val="24"/>
          <w:szCs w:val="24"/>
        </w:rPr>
        <w:t xml:space="preserve"> </w:t>
      </w:r>
      <w:r w:rsidRPr="00F40EB1">
        <w:rPr>
          <w:b/>
          <w:bCs/>
          <w:sz w:val="24"/>
          <w:szCs w:val="24"/>
        </w:rPr>
        <w:t>used;</w:t>
      </w:r>
      <w:r w:rsidRPr="00F40EB1">
        <w:rPr>
          <w:b/>
          <w:bCs/>
          <w:spacing w:val="-2"/>
          <w:sz w:val="24"/>
          <w:szCs w:val="24"/>
        </w:rPr>
        <w:t xml:space="preserve"> </w:t>
      </w:r>
      <w:r w:rsidRPr="00F40EB1">
        <w:rPr>
          <w:b/>
          <w:bCs/>
          <w:sz w:val="24"/>
          <w:szCs w:val="24"/>
        </w:rPr>
        <w:t>indicate</w:t>
      </w:r>
      <w:r w:rsidRPr="00F40EB1">
        <w:rPr>
          <w:b/>
          <w:bCs/>
          <w:spacing w:val="-5"/>
          <w:sz w:val="24"/>
          <w:szCs w:val="24"/>
        </w:rPr>
        <w:t xml:space="preserve"> </w:t>
      </w:r>
      <w:r w:rsidRPr="00F40EB1">
        <w:rPr>
          <w:b/>
          <w:bCs/>
          <w:sz w:val="24"/>
          <w:szCs w:val="24"/>
        </w:rPr>
        <w:t>actual</w:t>
      </w:r>
      <w:r w:rsidRPr="00F40EB1">
        <w:rPr>
          <w:b/>
          <w:bCs/>
          <w:spacing w:val="-4"/>
          <w:sz w:val="24"/>
          <w:szCs w:val="24"/>
        </w:rPr>
        <w:t xml:space="preserve"> </w:t>
      </w:r>
      <w:r w:rsidRPr="00F40EB1">
        <w:rPr>
          <w:b/>
          <w:bCs/>
          <w:sz w:val="24"/>
          <w:szCs w:val="24"/>
        </w:rPr>
        <w:t>use</w:t>
      </w:r>
      <w:r w:rsidRPr="00F40EB1">
        <w:rPr>
          <w:b/>
          <w:bCs/>
          <w:spacing w:val="-5"/>
          <w:sz w:val="24"/>
          <w:szCs w:val="24"/>
        </w:rPr>
        <w:t xml:space="preserve"> </w:t>
      </w:r>
      <w:r w:rsidRPr="00F40EB1">
        <w:rPr>
          <w:b/>
          <w:bCs/>
          <w:sz w:val="24"/>
          <w:szCs w:val="24"/>
        </w:rPr>
        <w:t>the</w:t>
      </w:r>
      <w:r w:rsidRPr="00F40EB1">
        <w:rPr>
          <w:b/>
          <w:bCs/>
          <w:spacing w:val="-3"/>
          <w:sz w:val="24"/>
          <w:szCs w:val="24"/>
        </w:rPr>
        <w:t xml:space="preserve"> </w:t>
      </w:r>
      <w:r w:rsidRPr="00F40EB1">
        <w:rPr>
          <w:b/>
          <w:bCs/>
          <w:sz w:val="24"/>
          <w:szCs w:val="24"/>
        </w:rPr>
        <w:t>agency</w:t>
      </w:r>
      <w:r w:rsidRPr="00F40EB1">
        <w:rPr>
          <w:b/>
          <w:bCs/>
          <w:spacing w:val="-3"/>
          <w:sz w:val="24"/>
          <w:szCs w:val="24"/>
        </w:rPr>
        <w:t xml:space="preserve"> </w:t>
      </w:r>
      <w:r w:rsidRPr="00F40EB1">
        <w:rPr>
          <w:b/>
          <w:bCs/>
          <w:sz w:val="24"/>
          <w:szCs w:val="24"/>
        </w:rPr>
        <w:t>has</w:t>
      </w:r>
      <w:r w:rsidRPr="00F40EB1">
        <w:rPr>
          <w:b/>
          <w:bCs/>
          <w:spacing w:val="-3"/>
          <w:sz w:val="24"/>
          <w:szCs w:val="24"/>
        </w:rPr>
        <w:t xml:space="preserve"> </w:t>
      </w:r>
      <w:r w:rsidRPr="00F40EB1">
        <w:rPr>
          <w:b/>
          <w:bCs/>
          <w:sz w:val="24"/>
          <w:szCs w:val="24"/>
        </w:rPr>
        <w:t>made</w:t>
      </w:r>
      <w:r w:rsidRPr="00F40EB1">
        <w:rPr>
          <w:b/>
          <w:bCs/>
          <w:spacing w:val="-3"/>
          <w:sz w:val="24"/>
          <w:szCs w:val="24"/>
        </w:rPr>
        <w:t xml:space="preserve"> </w:t>
      </w:r>
      <w:r w:rsidRPr="00F40EB1">
        <w:rPr>
          <w:b/>
          <w:bCs/>
          <w:sz w:val="24"/>
          <w:szCs w:val="24"/>
        </w:rPr>
        <w:t>of</w:t>
      </w:r>
      <w:r w:rsidRPr="00F40EB1">
        <w:rPr>
          <w:b/>
          <w:bCs/>
          <w:spacing w:val="-5"/>
          <w:sz w:val="24"/>
          <w:szCs w:val="24"/>
        </w:rPr>
        <w:t xml:space="preserve"> </w:t>
      </w:r>
      <w:r w:rsidRPr="00F40EB1">
        <w:rPr>
          <w:b/>
          <w:bCs/>
          <w:sz w:val="24"/>
          <w:szCs w:val="24"/>
        </w:rPr>
        <w:t>the</w:t>
      </w:r>
      <w:r w:rsidRPr="00F40EB1">
        <w:rPr>
          <w:b/>
          <w:bCs/>
          <w:spacing w:val="-3"/>
          <w:sz w:val="24"/>
          <w:szCs w:val="24"/>
        </w:rPr>
        <w:t xml:space="preserve"> </w:t>
      </w:r>
      <w:r w:rsidRPr="00F40EB1">
        <w:rPr>
          <w:b/>
          <w:bCs/>
          <w:sz w:val="24"/>
          <w:szCs w:val="24"/>
        </w:rPr>
        <w:t>information received from current collection.</w:t>
      </w:r>
    </w:p>
    <w:p w:rsidR="006A5AA4" w:rsidRPr="00F40EB1" w:rsidP="00F40EB1" w14:paraId="3EDE62CE" w14:textId="77777777">
      <w:pPr>
        <w:rPr>
          <w:b/>
          <w:sz w:val="24"/>
          <w:szCs w:val="24"/>
        </w:rPr>
      </w:pPr>
    </w:p>
    <w:p w:rsidR="006A5AA4" w:rsidRPr="00F40EB1" w:rsidP="00F40EB1" w14:paraId="74813C91" w14:textId="62785FE5">
      <w:pPr>
        <w:rPr>
          <w:sz w:val="24"/>
          <w:szCs w:val="24"/>
        </w:rPr>
      </w:pPr>
      <w:bookmarkStart w:id="0" w:name="_Hlk138686365"/>
      <w:r>
        <w:rPr>
          <w:sz w:val="24"/>
          <w:szCs w:val="24"/>
        </w:rPr>
        <w:t xml:space="preserve">The </w:t>
      </w:r>
      <w:r w:rsidRPr="00F40EB1">
        <w:rPr>
          <w:sz w:val="24"/>
          <w:szCs w:val="24"/>
        </w:rPr>
        <w:t xml:space="preserve">VA uses this information to decide whether </w:t>
      </w:r>
      <w:r>
        <w:rPr>
          <w:sz w:val="24"/>
          <w:szCs w:val="24"/>
        </w:rPr>
        <w:t xml:space="preserve">Veterans and </w:t>
      </w:r>
      <w:r w:rsidRPr="00F40EB1">
        <w:rPr>
          <w:sz w:val="24"/>
          <w:szCs w:val="24"/>
        </w:rPr>
        <w:t>beneficiaries of educational assistance have been properly paid, and whether educational institutions and organizations</w:t>
      </w:r>
      <w:r>
        <w:rPr>
          <w:sz w:val="24"/>
          <w:szCs w:val="24"/>
        </w:rPr>
        <w:t>,</w:t>
      </w:r>
      <w:r w:rsidRPr="00F40EB1">
        <w:rPr>
          <w:sz w:val="24"/>
          <w:szCs w:val="24"/>
        </w:rPr>
        <w:t xml:space="preserve"> or en</w:t>
      </w:r>
      <w:r w:rsidRPr="00F40EB1">
        <w:rPr>
          <w:sz w:val="24"/>
          <w:szCs w:val="24"/>
        </w:rPr>
        <w:t xml:space="preserve">tities offering approved licensing and certification tests are following the applicable sections </w:t>
      </w:r>
      <w:r>
        <w:rPr>
          <w:sz w:val="24"/>
          <w:szCs w:val="24"/>
        </w:rPr>
        <w:t>of 1</w:t>
      </w:r>
      <w:r w:rsidRPr="00F40EB1">
        <w:rPr>
          <w:sz w:val="24"/>
          <w:szCs w:val="24"/>
        </w:rPr>
        <w:t xml:space="preserve">0 U.S.C.16136, 38 U.S.C. 3034, 3241, 3323, </w:t>
      </w:r>
      <w:r w:rsidR="007A1907">
        <w:rPr>
          <w:sz w:val="24"/>
          <w:szCs w:val="24"/>
        </w:rPr>
        <w:t xml:space="preserve">3673(d), </w:t>
      </w:r>
      <w:r w:rsidRPr="00F40EB1">
        <w:rPr>
          <w:sz w:val="24"/>
          <w:szCs w:val="24"/>
        </w:rPr>
        <w:t>3689, 3690</w:t>
      </w:r>
      <w:r w:rsidR="007A1907">
        <w:rPr>
          <w:sz w:val="24"/>
          <w:szCs w:val="24"/>
        </w:rPr>
        <w:t xml:space="preserve"> and 38 CFR 21.4209</w:t>
      </w:r>
      <w:r w:rsidRPr="00F40EB1">
        <w:rPr>
          <w:sz w:val="24"/>
          <w:szCs w:val="24"/>
        </w:rPr>
        <w:t>.</w:t>
      </w:r>
    </w:p>
    <w:bookmarkEnd w:id="0"/>
    <w:p w:rsidR="006A5AA4" w:rsidRPr="00F40EB1" w:rsidP="00F40EB1" w14:paraId="1CFD8EAC" w14:textId="77777777">
      <w:pPr>
        <w:rPr>
          <w:sz w:val="24"/>
          <w:szCs w:val="24"/>
        </w:rPr>
      </w:pPr>
    </w:p>
    <w:p w:rsidR="006A5AA4" w:rsidRPr="00F40EB1" w:rsidP="00F40EB1" w14:paraId="46572A09" w14:textId="227486F9">
      <w:pPr>
        <w:rPr>
          <w:b/>
          <w:bCs/>
          <w:sz w:val="24"/>
          <w:szCs w:val="24"/>
        </w:rPr>
      </w:pPr>
      <w:r w:rsidRPr="00F40EB1">
        <w:rPr>
          <w:b/>
          <w:bCs/>
          <w:sz w:val="24"/>
          <w:szCs w:val="24"/>
        </w:rPr>
        <w:t xml:space="preserve">3. Describe whether, and to what extent, the collection of information </w:t>
      </w:r>
      <w:r w:rsidRPr="00F40EB1">
        <w:rPr>
          <w:b/>
          <w:bCs/>
          <w:sz w:val="24"/>
          <w:szCs w:val="24"/>
        </w:rPr>
        <w:t xml:space="preserve">involves the use of automated, electronic, mechanical, or other technological collection techniques or other forms of information technology, </w:t>
      </w:r>
      <w:r w:rsidRPr="00F40EB1" w:rsidR="004D4235">
        <w:rPr>
          <w:b/>
          <w:bCs/>
          <w:sz w:val="24"/>
          <w:szCs w:val="24"/>
        </w:rPr>
        <w:t>e.g.,</w:t>
      </w:r>
      <w:r w:rsidRPr="00F40EB1">
        <w:rPr>
          <w:b/>
          <w:bCs/>
          <w:sz w:val="24"/>
          <w:szCs w:val="24"/>
        </w:rPr>
        <w:t xml:space="preserve"> permitting electronic submission of responses, and the</w:t>
      </w:r>
      <w:r w:rsidRPr="00F40EB1">
        <w:rPr>
          <w:b/>
          <w:bCs/>
          <w:spacing w:val="-2"/>
          <w:sz w:val="24"/>
          <w:szCs w:val="24"/>
        </w:rPr>
        <w:t xml:space="preserve"> </w:t>
      </w:r>
      <w:r w:rsidRPr="00F40EB1">
        <w:rPr>
          <w:b/>
          <w:bCs/>
          <w:sz w:val="24"/>
          <w:szCs w:val="24"/>
        </w:rPr>
        <w:t>basis</w:t>
      </w:r>
      <w:r w:rsidRPr="00F40EB1">
        <w:rPr>
          <w:b/>
          <w:bCs/>
          <w:spacing w:val="-4"/>
          <w:sz w:val="24"/>
          <w:szCs w:val="24"/>
        </w:rPr>
        <w:t xml:space="preserve"> </w:t>
      </w:r>
      <w:r w:rsidRPr="00F40EB1">
        <w:rPr>
          <w:b/>
          <w:bCs/>
          <w:sz w:val="24"/>
          <w:szCs w:val="24"/>
        </w:rPr>
        <w:t>for</w:t>
      </w:r>
      <w:r w:rsidRPr="00F40EB1">
        <w:rPr>
          <w:b/>
          <w:bCs/>
          <w:spacing w:val="-3"/>
          <w:sz w:val="24"/>
          <w:szCs w:val="24"/>
        </w:rPr>
        <w:t xml:space="preserve"> </w:t>
      </w:r>
      <w:r w:rsidRPr="00F40EB1">
        <w:rPr>
          <w:b/>
          <w:bCs/>
          <w:sz w:val="24"/>
          <w:szCs w:val="24"/>
        </w:rPr>
        <w:t>the</w:t>
      </w:r>
      <w:r w:rsidRPr="00F40EB1">
        <w:rPr>
          <w:b/>
          <w:bCs/>
          <w:spacing w:val="-2"/>
          <w:sz w:val="24"/>
          <w:szCs w:val="24"/>
        </w:rPr>
        <w:t xml:space="preserve"> </w:t>
      </w:r>
      <w:r w:rsidRPr="00F40EB1">
        <w:rPr>
          <w:b/>
          <w:bCs/>
          <w:sz w:val="24"/>
          <w:szCs w:val="24"/>
        </w:rPr>
        <w:t>decision</w:t>
      </w:r>
      <w:r w:rsidRPr="00F40EB1">
        <w:rPr>
          <w:b/>
          <w:bCs/>
          <w:spacing w:val="-3"/>
          <w:sz w:val="24"/>
          <w:szCs w:val="24"/>
        </w:rPr>
        <w:t xml:space="preserve"> </w:t>
      </w:r>
      <w:r w:rsidRPr="00F40EB1">
        <w:rPr>
          <w:b/>
          <w:bCs/>
          <w:sz w:val="24"/>
          <w:szCs w:val="24"/>
        </w:rPr>
        <w:t>for</w:t>
      </w:r>
      <w:r w:rsidRPr="00F40EB1">
        <w:rPr>
          <w:b/>
          <w:bCs/>
          <w:spacing w:val="-3"/>
          <w:sz w:val="24"/>
          <w:szCs w:val="24"/>
        </w:rPr>
        <w:t xml:space="preserve"> </w:t>
      </w:r>
      <w:r w:rsidRPr="00F40EB1">
        <w:rPr>
          <w:b/>
          <w:bCs/>
          <w:sz w:val="24"/>
          <w:szCs w:val="24"/>
        </w:rPr>
        <w:t>adopting</w:t>
      </w:r>
      <w:r w:rsidRPr="00F40EB1">
        <w:rPr>
          <w:b/>
          <w:bCs/>
          <w:spacing w:val="-3"/>
          <w:sz w:val="24"/>
          <w:szCs w:val="24"/>
        </w:rPr>
        <w:t xml:space="preserve"> </w:t>
      </w:r>
      <w:r w:rsidRPr="00F40EB1">
        <w:rPr>
          <w:b/>
          <w:bCs/>
          <w:sz w:val="24"/>
          <w:szCs w:val="24"/>
        </w:rPr>
        <w:t>this</w:t>
      </w:r>
      <w:r w:rsidRPr="00F40EB1">
        <w:rPr>
          <w:b/>
          <w:bCs/>
          <w:spacing w:val="-4"/>
          <w:sz w:val="24"/>
          <w:szCs w:val="24"/>
        </w:rPr>
        <w:t xml:space="preserve"> </w:t>
      </w:r>
      <w:r w:rsidRPr="00F40EB1">
        <w:rPr>
          <w:b/>
          <w:bCs/>
          <w:sz w:val="24"/>
          <w:szCs w:val="24"/>
        </w:rPr>
        <w:t>means</w:t>
      </w:r>
      <w:r w:rsidRPr="00F40EB1">
        <w:rPr>
          <w:b/>
          <w:bCs/>
          <w:spacing w:val="-4"/>
          <w:sz w:val="24"/>
          <w:szCs w:val="24"/>
        </w:rPr>
        <w:t xml:space="preserve"> </w:t>
      </w:r>
      <w:r w:rsidRPr="00F40EB1">
        <w:rPr>
          <w:b/>
          <w:bCs/>
          <w:sz w:val="24"/>
          <w:szCs w:val="24"/>
        </w:rPr>
        <w:t>of</w:t>
      </w:r>
      <w:r w:rsidRPr="00F40EB1">
        <w:rPr>
          <w:b/>
          <w:bCs/>
          <w:spacing w:val="-4"/>
          <w:sz w:val="24"/>
          <w:szCs w:val="24"/>
        </w:rPr>
        <w:t xml:space="preserve"> </w:t>
      </w:r>
      <w:r w:rsidRPr="00F40EB1">
        <w:rPr>
          <w:b/>
          <w:bCs/>
          <w:sz w:val="24"/>
          <w:szCs w:val="24"/>
        </w:rPr>
        <w:t>collection.</w:t>
      </w:r>
      <w:r w:rsidRPr="00F40EB1">
        <w:rPr>
          <w:b/>
          <w:bCs/>
          <w:spacing w:val="40"/>
          <w:sz w:val="24"/>
          <w:szCs w:val="24"/>
        </w:rPr>
        <w:t xml:space="preserve"> </w:t>
      </w:r>
      <w:r w:rsidRPr="00F40EB1">
        <w:rPr>
          <w:b/>
          <w:bCs/>
          <w:sz w:val="24"/>
          <w:szCs w:val="24"/>
        </w:rPr>
        <w:t>Also describe any consideration of using information technology to reduce burden.</w:t>
      </w:r>
    </w:p>
    <w:p w:rsidR="006A5AA4" w:rsidRPr="00F40EB1" w:rsidP="00F40EB1" w14:paraId="18F47509" w14:textId="77777777">
      <w:pPr>
        <w:rPr>
          <w:b/>
          <w:sz w:val="24"/>
          <w:szCs w:val="24"/>
        </w:rPr>
      </w:pPr>
    </w:p>
    <w:p w:rsidR="006A5AA4" w:rsidRPr="00F45924" w:rsidP="00F45924" w14:paraId="753AA4F8" w14:textId="72F9DE07">
      <w:pPr>
        <w:rPr>
          <w:sz w:val="24"/>
          <w:szCs w:val="24"/>
        </w:rPr>
      </w:pPr>
      <w:r w:rsidRPr="00F45924">
        <w:rPr>
          <w:sz w:val="24"/>
          <w:szCs w:val="24"/>
        </w:rPr>
        <w:t>Many educational institutions</w:t>
      </w:r>
      <w:r w:rsidRPr="00F45924" w:rsidR="00F45924">
        <w:rPr>
          <w:sz w:val="24"/>
          <w:szCs w:val="24"/>
        </w:rPr>
        <w:t>,</w:t>
      </w:r>
      <w:r w:rsidRPr="00F45924">
        <w:rPr>
          <w:sz w:val="24"/>
          <w:szCs w:val="24"/>
        </w:rPr>
        <w:t xml:space="preserve"> and licensing and certification organizations</w:t>
      </w:r>
      <w:r w:rsidRPr="00F45924" w:rsidR="00F45924">
        <w:rPr>
          <w:sz w:val="24"/>
          <w:szCs w:val="24"/>
        </w:rPr>
        <w:t>,</w:t>
      </w:r>
      <w:r w:rsidRPr="00F45924">
        <w:rPr>
          <w:sz w:val="24"/>
          <w:szCs w:val="24"/>
        </w:rPr>
        <w:t xml:space="preserve"> store</w:t>
      </w:r>
      <w:r w:rsidRPr="00F45924">
        <w:rPr>
          <w:spacing w:val="56"/>
          <w:sz w:val="24"/>
          <w:szCs w:val="24"/>
        </w:rPr>
        <w:t xml:space="preserve"> </w:t>
      </w:r>
      <w:r w:rsidRPr="00F45924">
        <w:rPr>
          <w:sz w:val="24"/>
          <w:szCs w:val="24"/>
        </w:rPr>
        <w:t>this</w:t>
      </w:r>
      <w:r w:rsidRPr="00F45924">
        <w:rPr>
          <w:spacing w:val="56"/>
          <w:sz w:val="24"/>
          <w:szCs w:val="24"/>
        </w:rPr>
        <w:t xml:space="preserve"> </w:t>
      </w:r>
      <w:r w:rsidRPr="00F45924">
        <w:rPr>
          <w:sz w:val="24"/>
          <w:szCs w:val="24"/>
        </w:rPr>
        <w:t>information</w:t>
      </w:r>
      <w:r w:rsidRPr="00F45924">
        <w:rPr>
          <w:spacing w:val="55"/>
          <w:sz w:val="24"/>
          <w:szCs w:val="24"/>
        </w:rPr>
        <w:t xml:space="preserve"> </w:t>
      </w:r>
      <w:r w:rsidRPr="00F45924">
        <w:rPr>
          <w:sz w:val="24"/>
          <w:szCs w:val="24"/>
        </w:rPr>
        <w:t>electronically.</w:t>
      </w:r>
      <w:r w:rsidRPr="00F45924">
        <w:rPr>
          <w:spacing w:val="57"/>
          <w:sz w:val="24"/>
          <w:szCs w:val="24"/>
        </w:rPr>
        <w:t xml:space="preserve"> </w:t>
      </w:r>
      <w:r w:rsidRPr="00F45924">
        <w:rPr>
          <w:sz w:val="24"/>
          <w:szCs w:val="24"/>
        </w:rPr>
        <w:t>However,</w:t>
      </w:r>
      <w:r w:rsidRPr="00F45924">
        <w:rPr>
          <w:spacing w:val="58"/>
          <w:sz w:val="24"/>
          <w:szCs w:val="24"/>
        </w:rPr>
        <w:t xml:space="preserve"> </w:t>
      </w:r>
      <w:r w:rsidRPr="00F45924">
        <w:rPr>
          <w:sz w:val="24"/>
          <w:szCs w:val="24"/>
        </w:rPr>
        <w:t>VA</w:t>
      </w:r>
      <w:r w:rsidRPr="00F45924">
        <w:rPr>
          <w:spacing w:val="55"/>
          <w:sz w:val="24"/>
          <w:szCs w:val="24"/>
        </w:rPr>
        <w:t xml:space="preserve"> </w:t>
      </w:r>
      <w:r w:rsidRPr="00F45924">
        <w:rPr>
          <w:sz w:val="24"/>
          <w:szCs w:val="24"/>
        </w:rPr>
        <w:t>has</w:t>
      </w:r>
      <w:r w:rsidRPr="00F45924">
        <w:rPr>
          <w:spacing w:val="54"/>
          <w:sz w:val="24"/>
          <w:szCs w:val="24"/>
        </w:rPr>
        <w:t xml:space="preserve"> </w:t>
      </w:r>
      <w:r w:rsidRPr="00F45924">
        <w:rPr>
          <w:sz w:val="24"/>
          <w:szCs w:val="24"/>
        </w:rPr>
        <w:t>no</w:t>
      </w:r>
      <w:r w:rsidRPr="00F45924">
        <w:rPr>
          <w:spacing w:val="55"/>
          <w:sz w:val="24"/>
          <w:szCs w:val="24"/>
        </w:rPr>
        <w:t xml:space="preserve"> </w:t>
      </w:r>
      <w:r w:rsidRPr="00F45924">
        <w:rPr>
          <w:sz w:val="24"/>
          <w:szCs w:val="24"/>
        </w:rPr>
        <w:t>authority</w:t>
      </w:r>
      <w:r w:rsidRPr="00F45924">
        <w:rPr>
          <w:spacing w:val="56"/>
          <w:sz w:val="24"/>
          <w:szCs w:val="24"/>
        </w:rPr>
        <w:t xml:space="preserve"> </w:t>
      </w:r>
      <w:r w:rsidRPr="00F45924">
        <w:rPr>
          <w:spacing w:val="-5"/>
          <w:sz w:val="24"/>
          <w:szCs w:val="24"/>
        </w:rPr>
        <w:t>to</w:t>
      </w:r>
      <w:r w:rsidR="00A537AC">
        <w:rPr>
          <w:spacing w:val="-5"/>
          <w:sz w:val="24"/>
          <w:szCs w:val="24"/>
        </w:rPr>
        <w:t xml:space="preserve"> require these</w:t>
      </w:r>
    </w:p>
    <w:p w:rsidR="006A5AA4" w:rsidRPr="00F45924" w:rsidP="00F45924" w14:paraId="213914F2" w14:textId="3CA1A699">
      <w:pPr>
        <w:rPr>
          <w:sz w:val="24"/>
          <w:szCs w:val="24"/>
        </w:rPr>
      </w:pPr>
      <w:r w:rsidRPr="00F45924">
        <w:rPr>
          <w:sz w:val="24"/>
          <w:szCs w:val="24"/>
        </w:rPr>
        <w:t xml:space="preserve">organizations to store this information electronically. </w:t>
      </w:r>
      <w:r w:rsidR="00F45924">
        <w:rPr>
          <w:sz w:val="24"/>
          <w:szCs w:val="24"/>
        </w:rPr>
        <w:t xml:space="preserve">In person VA officials visit </w:t>
      </w:r>
      <w:r w:rsidRPr="00F45924">
        <w:rPr>
          <w:sz w:val="24"/>
          <w:szCs w:val="24"/>
        </w:rPr>
        <w:t xml:space="preserve">these organizations </w:t>
      </w:r>
      <w:r w:rsidR="00F45924">
        <w:rPr>
          <w:sz w:val="24"/>
          <w:szCs w:val="24"/>
        </w:rPr>
        <w:t xml:space="preserve">and would </w:t>
      </w:r>
      <w:r w:rsidR="00F45924">
        <w:rPr>
          <w:sz w:val="24"/>
          <w:szCs w:val="24"/>
        </w:rPr>
        <w:t xml:space="preserve">provide </w:t>
      </w:r>
      <w:r w:rsidRPr="00F45924">
        <w:rPr>
          <w:sz w:val="24"/>
          <w:szCs w:val="24"/>
        </w:rPr>
        <w:t>assistance</w:t>
      </w:r>
      <w:r w:rsidR="00F45924">
        <w:rPr>
          <w:sz w:val="24"/>
          <w:szCs w:val="24"/>
        </w:rPr>
        <w:t xml:space="preserve"> pertaining to</w:t>
      </w:r>
      <w:r w:rsidRPr="00F45924">
        <w:rPr>
          <w:sz w:val="24"/>
          <w:szCs w:val="24"/>
        </w:rPr>
        <w:t xml:space="preserve"> any reporting or recordkeeping </w:t>
      </w:r>
      <w:r w:rsidR="00F45924">
        <w:rPr>
          <w:sz w:val="24"/>
          <w:szCs w:val="24"/>
        </w:rPr>
        <w:t>issues that may exist</w:t>
      </w:r>
      <w:r w:rsidRPr="00F45924">
        <w:rPr>
          <w:sz w:val="24"/>
          <w:szCs w:val="24"/>
        </w:rPr>
        <w:t>.</w:t>
      </w:r>
      <w:r w:rsidRPr="00F45924">
        <w:rPr>
          <w:spacing w:val="40"/>
          <w:sz w:val="24"/>
          <w:szCs w:val="24"/>
        </w:rPr>
        <w:t xml:space="preserve"> </w:t>
      </w:r>
      <w:r w:rsidRPr="00F45924">
        <w:rPr>
          <w:sz w:val="24"/>
          <w:szCs w:val="24"/>
        </w:rPr>
        <w:t xml:space="preserve">VA will continue personal visits with these </w:t>
      </w:r>
      <w:r w:rsidRPr="00F45924">
        <w:rPr>
          <w:sz w:val="24"/>
          <w:szCs w:val="24"/>
        </w:rPr>
        <w:t>organizations.</w:t>
      </w:r>
    </w:p>
    <w:p w:rsidR="006A5AA4" w:rsidRPr="00F40EB1" w:rsidP="00F40EB1" w14:paraId="25E55731" w14:textId="77777777">
      <w:pPr>
        <w:rPr>
          <w:sz w:val="24"/>
          <w:szCs w:val="24"/>
        </w:rPr>
      </w:pPr>
    </w:p>
    <w:p w:rsidR="006A5AA4" w:rsidRPr="00F40EB1" w:rsidP="00F40EB1" w14:paraId="6A4EAD05" w14:textId="7DC313B6">
      <w:pPr>
        <w:rPr>
          <w:b/>
          <w:bCs/>
          <w:sz w:val="24"/>
          <w:szCs w:val="24"/>
        </w:rPr>
      </w:pPr>
      <w:r w:rsidRPr="00F40EB1">
        <w:rPr>
          <w:b/>
          <w:bCs/>
          <w:sz w:val="24"/>
          <w:szCs w:val="24"/>
        </w:rPr>
        <w:t>4. Describe efforts to identify duplication.</w:t>
      </w:r>
      <w:r w:rsidRPr="00F40EB1">
        <w:rPr>
          <w:b/>
          <w:bCs/>
          <w:spacing w:val="40"/>
          <w:sz w:val="24"/>
          <w:szCs w:val="24"/>
        </w:rPr>
        <w:t xml:space="preserve"> </w:t>
      </w:r>
      <w:r w:rsidRPr="00F40EB1">
        <w:rPr>
          <w:b/>
          <w:bCs/>
          <w:sz w:val="24"/>
          <w:szCs w:val="24"/>
        </w:rPr>
        <w:t>Show specifically why any similar</w:t>
      </w:r>
      <w:r w:rsidRPr="00F40EB1">
        <w:rPr>
          <w:b/>
          <w:bCs/>
          <w:spacing w:val="-5"/>
          <w:sz w:val="24"/>
          <w:szCs w:val="24"/>
        </w:rPr>
        <w:t xml:space="preserve"> </w:t>
      </w:r>
      <w:r w:rsidRPr="00F40EB1">
        <w:rPr>
          <w:b/>
          <w:bCs/>
          <w:sz w:val="24"/>
          <w:szCs w:val="24"/>
        </w:rPr>
        <w:t>information</w:t>
      </w:r>
      <w:r w:rsidRPr="00F40EB1">
        <w:rPr>
          <w:b/>
          <w:bCs/>
          <w:spacing w:val="-5"/>
          <w:sz w:val="24"/>
          <w:szCs w:val="24"/>
        </w:rPr>
        <w:t xml:space="preserve"> </w:t>
      </w:r>
      <w:r w:rsidRPr="00F40EB1">
        <w:rPr>
          <w:b/>
          <w:bCs/>
          <w:sz w:val="24"/>
          <w:szCs w:val="24"/>
        </w:rPr>
        <w:t>already</w:t>
      </w:r>
      <w:r w:rsidRPr="00F40EB1">
        <w:rPr>
          <w:b/>
          <w:bCs/>
          <w:spacing w:val="-6"/>
          <w:sz w:val="24"/>
          <w:szCs w:val="24"/>
        </w:rPr>
        <w:t xml:space="preserve"> </w:t>
      </w:r>
      <w:r w:rsidRPr="00F40EB1">
        <w:rPr>
          <w:b/>
          <w:bCs/>
          <w:sz w:val="24"/>
          <w:szCs w:val="24"/>
        </w:rPr>
        <w:t>available</w:t>
      </w:r>
      <w:r w:rsidRPr="00F40EB1">
        <w:rPr>
          <w:b/>
          <w:bCs/>
          <w:spacing w:val="-4"/>
          <w:sz w:val="24"/>
          <w:szCs w:val="24"/>
        </w:rPr>
        <w:t xml:space="preserve"> </w:t>
      </w:r>
      <w:r w:rsidRPr="00F40EB1">
        <w:rPr>
          <w:b/>
          <w:bCs/>
          <w:sz w:val="24"/>
          <w:szCs w:val="24"/>
        </w:rPr>
        <w:t>cannot</w:t>
      </w:r>
      <w:r w:rsidRPr="00F40EB1">
        <w:rPr>
          <w:b/>
          <w:bCs/>
          <w:spacing w:val="-6"/>
          <w:sz w:val="24"/>
          <w:szCs w:val="24"/>
        </w:rPr>
        <w:t xml:space="preserve"> </w:t>
      </w:r>
      <w:r w:rsidRPr="00F40EB1">
        <w:rPr>
          <w:b/>
          <w:bCs/>
          <w:sz w:val="24"/>
          <w:szCs w:val="24"/>
        </w:rPr>
        <w:t>be</w:t>
      </w:r>
      <w:r w:rsidRPr="00F40EB1">
        <w:rPr>
          <w:b/>
          <w:bCs/>
          <w:spacing w:val="-4"/>
          <w:sz w:val="24"/>
          <w:szCs w:val="24"/>
        </w:rPr>
        <w:t xml:space="preserve"> </w:t>
      </w:r>
      <w:r w:rsidRPr="00F40EB1">
        <w:rPr>
          <w:b/>
          <w:bCs/>
          <w:sz w:val="24"/>
          <w:szCs w:val="24"/>
        </w:rPr>
        <w:t>used</w:t>
      </w:r>
      <w:r w:rsidRPr="00F40EB1">
        <w:rPr>
          <w:b/>
          <w:bCs/>
          <w:spacing w:val="-5"/>
          <w:sz w:val="24"/>
          <w:szCs w:val="24"/>
        </w:rPr>
        <w:t xml:space="preserve"> </w:t>
      </w:r>
      <w:r w:rsidRPr="00F40EB1">
        <w:rPr>
          <w:b/>
          <w:bCs/>
          <w:sz w:val="24"/>
          <w:szCs w:val="24"/>
        </w:rPr>
        <w:t>or</w:t>
      </w:r>
      <w:r w:rsidRPr="00F40EB1">
        <w:rPr>
          <w:b/>
          <w:bCs/>
          <w:spacing w:val="-5"/>
          <w:sz w:val="24"/>
          <w:szCs w:val="24"/>
        </w:rPr>
        <w:t xml:space="preserve"> </w:t>
      </w:r>
      <w:r w:rsidRPr="00F40EB1">
        <w:rPr>
          <w:b/>
          <w:bCs/>
          <w:sz w:val="24"/>
          <w:szCs w:val="24"/>
        </w:rPr>
        <w:t>modified</w:t>
      </w:r>
      <w:r w:rsidRPr="00F40EB1">
        <w:rPr>
          <w:b/>
          <w:bCs/>
          <w:spacing w:val="-5"/>
          <w:sz w:val="24"/>
          <w:szCs w:val="24"/>
        </w:rPr>
        <w:t xml:space="preserve"> </w:t>
      </w:r>
      <w:r w:rsidRPr="00F40EB1">
        <w:rPr>
          <w:b/>
          <w:bCs/>
          <w:sz w:val="24"/>
          <w:szCs w:val="24"/>
        </w:rPr>
        <w:t>for use for the purposes described in Item 2 above.</w:t>
      </w:r>
    </w:p>
    <w:p w:rsidR="006A5AA4" w:rsidRPr="00F40EB1" w:rsidP="00F40EB1" w14:paraId="675077D3" w14:textId="77777777">
      <w:pPr>
        <w:rPr>
          <w:sz w:val="24"/>
          <w:szCs w:val="24"/>
        </w:rPr>
      </w:pPr>
    </w:p>
    <w:p w:rsidR="006A5AA4" w:rsidRPr="00163C02" w:rsidP="00163C02" w14:paraId="1511BFC8" w14:textId="57448E62">
      <w:pPr>
        <w:rPr>
          <w:sz w:val="24"/>
          <w:szCs w:val="24"/>
        </w:rPr>
      </w:pPr>
      <w:r>
        <w:rPr>
          <w:sz w:val="24"/>
          <w:szCs w:val="24"/>
        </w:rPr>
        <w:t xml:space="preserve">The information obtained through this </w:t>
      </w:r>
      <w:r>
        <w:rPr>
          <w:sz w:val="24"/>
          <w:szCs w:val="24"/>
        </w:rPr>
        <w:t>collection is unique and is not already available for use or adaptation from another cleared source</w:t>
      </w:r>
      <w:r w:rsidRPr="00163C02">
        <w:rPr>
          <w:sz w:val="24"/>
          <w:szCs w:val="24"/>
        </w:rPr>
        <w:t>.</w:t>
      </w:r>
    </w:p>
    <w:p w:rsidR="006A5AA4" w:rsidRPr="00F40EB1" w:rsidP="00F40EB1" w14:paraId="64F7253C" w14:textId="77777777">
      <w:pPr>
        <w:rPr>
          <w:sz w:val="24"/>
          <w:szCs w:val="24"/>
        </w:rPr>
      </w:pPr>
    </w:p>
    <w:p w:rsidR="006A5AA4" w:rsidRPr="00F40EB1" w:rsidP="00F40EB1" w14:paraId="785C56DF" w14:textId="74C01A26">
      <w:pPr>
        <w:rPr>
          <w:b/>
          <w:bCs/>
          <w:sz w:val="24"/>
          <w:szCs w:val="24"/>
        </w:rPr>
      </w:pPr>
      <w:r w:rsidRPr="00F40EB1">
        <w:rPr>
          <w:b/>
          <w:bCs/>
          <w:sz w:val="24"/>
          <w:szCs w:val="24"/>
        </w:rPr>
        <w:t>5. If</w:t>
      </w:r>
      <w:r w:rsidRPr="00F40EB1">
        <w:rPr>
          <w:b/>
          <w:bCs/>
          <w:spacing w:val="-5"/>
          <w:sz w:val="24"/>
          <w:szCs w:val="24"/>
        </w:rPr>
        <w:t xml:space="preserve"> </w:t>
      </w:r>
      <w:r w:rsidRPr="00F40EB1">
        <w:rPr>
          <w:b/>
          <w:bCs/>
          <w:sz w:val="24"/>
          <w:szCs w:val="24"/>
        </w:rPr>
        <w:t>the</w:t>
      </w:r>
      <w:r w:rsidRPr="00F40EB1">
        <w:rPr>
          <w:b/>
          <w:bCs/>
          <w:spacing w:val="-3"/>
          <w:sz w:val="24"/>
          <w:szCs w:val="24"/>
        </w:rPr>
        <w:t xml:space="preserve"> </w:t>
      </w:r>
      <w:r w:rsidRPr="00F40EB1">
        <w:rPr>
          <w:b/>
          <w:bCs/>
          <w:sz w:val="24"/>
          <w:szCs w:val="24"/>
        </w:rPr>
        <w:t>collection</w:t>
      </w:r>
      <w:r w:rsidRPr="00F40EB1">
        <w:rPr>
          <w:b/>
          <w:bCs/>
          <w:spacing w:val="-4"/>
          <w:sz w:val="24"/>
          <w:szCs w:val="24"/>
        </w:rPr>
        <w:t xml:space="preserve"> </w:t>
      </w:r>
      <w:r w:rsidRPr="00F40EB1">
        <w:rPr>
          <w:b/>
          <w:bCs/>
          <w:sz w:val="24"/>
          <w:szCs w:val="24"/>
        </w:rPr>
        <w:t>of</w:t>
      </w:r>
      <w:r w:rsidRPr="00F40EB1">
        <w:rPr>
          <w:b/>
          <w:bCs/>
          <w:spacing w:val="-5"/>
          <w:sz w:val="24"/>
          <w:szCs w:val="24"/>
        </w:rPr>
        <w:t xml:space="preserve"> </w:t>
      </w:r>
      <w:r w:rsidRPr="00F40EB1">
        <w:rPr>
          <w:b/>
          <w:bCs/>
          <w:sz w:val="24"/>
          <w:szCs w:val="24"/>
        </w:rPr>
        <w:t>information</w:t>
      </w:r>
      <w:r w:rsidRPr="00F40EB1">
        <w:rPr>
          <w:b/>
          <w:bCs/>
          <w:spacing w:val="-4"/>
          <w:sz w:val="24"/>
          <w:szCs w:val="24"/>
        </w:rPr>
        <w:t xml:space="preserve"> </w:t>
      </w:r>
      <w:r w:rsidRPr="00F40EB1">
        <w:rPr>
          <w:b/>
          <w:bCs/>
          <w:sz w:val="24"/>
          <w:szCs w:val="24"/>
        </w:rPr>
        <w:t>impacts</w:t>
      </w:r>
      <w:r w:rsidRPr="00F40EB1">
        <w:rPr>
          <w:b/>
          <w:bCs/>
          <w:spacing w:val="-5"/>
          <w:sz w:val="24"/>
          <w:szCs w:val="24"/>
        </w:rPr>
        <w:t xml:space="preserve"> </w:t>
      </w:r>
      <w:r w:rsidRPr="00F40EB1">
        <w:rPr>
          <w:b/>
          <w:bCs/>
          <w:sz w:val="24"/>
          <w:szCs w:val="24"/>
        </w:rPr>
        <w:t>small</w:t>
      </w:r>
      <w:r w:rsidRPr="00F40EB1">
        <w:rPr>
          <w:b/>
          <w:bCs/>
          <w:spacing w:val="-3"/>
          <w:sz w:val="24"/>
          <w:szCs w:val="24"/>
        </w:rPr>
        <w:t xml:space="preserve"> </w:t>
      </w:r>
      <w:r w:rsidRPr="00F40EB1">
        <w:rPr>
          <w:b/>
          <w:bCs/>
          <w:sz w:val="24"/>
          <w:szCs w:val="24"/>
        </w:rPr>
        <w:t>businesses</w:t>
      </w:r>
      <w:r w:rsidRPr="00F40EB1">
        <w:rPr>
          <w:b/>
          <w:bCs/>
          <w:spacing w:val="-3"/>
          <w:sz w:val="24"/>
          <w:szCs w:val="24"/>
        </w:rPr>
        <w:t xml:space="preserve"> </w:t>
      </w:r>
      <w:r w:rsidRPr="00F40EB1">
        <w:rPr>
          <w:b/>
          <w:bCs/>
          <w:sz w:val="24"/>
          <w:szCs w:val="24"/>
        </w:rPr>
        <w:t>or</w:t>
      </w:r>
      <w:r w:rsidRPr="00F40EB1">
        <w:rPr>
          <w:b/>
          <w:bCs/>
          <w:spacing w:val="-6"/>
          <w:sz w:val="24"/>
          <w:szCs w:val="24"/>
        </w:rPr>
        <w:t xml:space="preserve"> </w:t>
      </w:r>
      <w:r w:rsidRPr="00F40EB1">
        <w:rPr>
          <w:b/>
          <w:bCs/>
          <w:sz w:val="24"/>
          <w:szCs w:val="24"/>
        </w:rPr>
        <w:t>other small entities, describe any methods used to minimize burden.</w:t>
      </w:r>
    </w:p>
    <w:p w:rsidR="006A5AA4" w:rsidRPr="00F40EB1" w:rsidP="00F40EB1" w14:paraId="097D8E52" w14:textId="77777777">
      <w:pPr>
        <w:rPr>
          <w:b/>
          <w:sz w:val="24"/>
          <w:szCs w:val="24"/>
        </w:rPr>
      </w:pPr>
    </w:p>
    <w:p w:rsidR="00A9484A" w:rsidP="00F40EB1" w14:paraId="76172434" w14:textId="222396D2">
      <w:pPr>
        <w:rPr>
          <w:sz w:val="24"/>
          <w:szCs w:val="24"/>
        </w:rPr>
      </w:pPr>
      <w:r>
        <w:rPr>
          <w:sz w:val="24"/>
          <w:szCs w:val="24"/>
        </w:rPr>
        <w:t xml:space="preserve">This information collection does not impose a significant economic impact on a substantial number of small businesses or entities.  </w:t>
      </w:r>
    </w:p>
    <w:p w:rsidR="00A9484A" w:rsidP="00F40EB1" w14:paraId="31123262" w14:textId="77777777">
      <w:pPr>
        <w:rPr>
          <w:sz w:val="24"/>
          <w:szCs w:val="24"/>
        </w:rPr>
      </w:pPr>
    </w:p>
    <w:p w:rsidR="006A5AA4" w:rsidRPr="00F40EB1" w:rsidP="00F40EB1" w14:paraId="30C98315" w14:textId="4A5DB920">
      <w:pPr>
        <w:rPr>
          <w:sz w:val="24"/>
          <w:szCs w:val="24"/>
        </w:rPr>
      </w:pPr>
      <w:r w:rsidRPr="00F40EB1">
        <w:rPr>
          <w:sz w:val="24"/>
          <w:szCs w:val="24"/>
        </w:rPr>
        <w:t>Some</w:t>
      </w:r>
      <w:r w:rsidRPr="00F40EB1">
        <w:rPr>
          <w:spacing w:val="-2"/>
          <w:sz w:val="24"/>
          <w:szCs w:val="24"/>
        </w:rPr>
        <w:t xml:space="preserve"> </w:t>
      </w:r>
      <w:r w:rsidRPr="00F40EB1">
        <w:rPr>
          <w:sz w:val="24"/>
          <w:szCs w:val="24"/>
        </w:rPr>
        <w:t>education</w:t>
      </w:r>
      <w:r w:rsidRPr="00F40EB1">
        <w:rPr>
          <w:spacing w:val="-2"/>
          <w:sz w:val="24"/>
          <w:szCs w:val="24"/>
        </w:rPr>
        <w:t xml:space="preserve"> </w:t>
      </w:r>
      <w:r w:rsidRPr="00F40EB1">
        <w:rPr>
          <w:sz w:val="24"/>
          <w:szCs w:val="24"/>
        </w:rPr>
        <w:t>institutions</w:t>
      </w:r>
      <w:r w:rsidRPr="00F40EB1">
        <w:rPr>
          <w:spacing w:val="-5"/>
          <w:sz w:val="24"/>
          <w:szCs w:val="24"/>
        </w:rPr>
        <w:t xml:space="preserve"> </w:t>
      </w:r>
      <w:r w:rsidRPr="00F40EB1">
        <w:rPr>
          <w:sz w:val="24"/>
          <w:szCs w:val="24"/>
        </w:rPr>
        <w:t>and</w:t>
      </w:r>
      <w:r w:rsidRPr="00F40EB1">
        <w:rPr>
          <w:spacing w:val="-4"/>
          <w:sz w:val="24"/>
          <w:szCs w:val="24"/>
        </w:rPr>
        <w:t xml:space="preserve"> </w:t>
      </w:r>
      <w:r w:rsidRPr="00F40EB1">
        <w:rPr>
          <w:sz w:val="24"/>
          <w:szCs w:val="24"/>
        </w:rPr>
        <w:t>organizations</w:t>
      </w:r>
      <w:r w:rsidRPr="00F40EB1">
        <w:rPr>
          <w:spacing w:val="-3"/>
          <w:sz w:val="24"/>
          <w:szCs w:val="24"/>
        </w:rPr>
        <w:t xml:space="preserve"> </w:t>
      </w:r>
      <w:r w:rsidRPr="00F40EB1">
        <w:rPr>
          <w:sz w:val="24"/>
          <w:szCs w:val="24"/>
        </w:rPr>
        <w:t xml:space="preserve">or entities offering licensing and certification tests qualify as small </w:t>
      </w:r>
      <w:r w:rsidRPr="00F40EB1">
        <w:rPr>
          <w:sz w:val="24"/>
          <w:szCs w:val="24"/>
        </w:rPr>
        <w:t>entities as that term is defined in the Regulatory Flexibility Act.</w:t>
      </w:r>
      <w:r w:rsidRPr="00F40EB1">
        <w:rPr>
          <w:spacing w:val="40"/>
          <w:sz w:val="24"/>
          <w:szCs w:val="24"/>
        </w:rPr>
        <w:t xml:space="preserve"> </w:t>
      </w:r>
      <w:r w:rsidRPr="00F40EB1">
        <w:rPr>
          <w:sz w:val="24"/>
          <w:szCs w:val="24"/>
        </w:rPr>
        <w:t>However, these institutions and entities would maintain student and candidate records in the normal course of business.</w:t>
      </w:r>
      <w:r w:rsidRPr="00F40EB1">
        <w:rPr>
          <w:spacing w:val="40"/>
          <w:sz w:val="24"/>
          <w:szCs w:val="24"/>
        </w:rPr>
        <w:t xml:space="preserve"> </w:t>
      </w:r>
      <w:r w:rsidRPr="00F40EB1">
        <w:rPr>
          <w:sz w:val="24"/>
          <w:szCs w:val="24"/>
        </w:rPr>
        <w:t xml:space="preserve">The impact of this requirement is not </w:t>
      </w:r>
      <w:r w:rsidRPr="00F40EB1">
        <w:rPr>
          <w:spacing w:val="-2"/>
          <w:sz w:val="24"/>
          <w:szCs w:val="24"/>
        </w:rPr>
        <w:t>significant.</w:t>
      </w:r>
    </w:p>
    <w:p w:rsidR="006A5AA4" w:rsidRPr="00F40EB1" w:rsidP="00F40EB1" w14:paraId="3DB6854F" w14:textId="77777777">
      <w:pPr>
        <w:rPr>
          <w:sz w:val="24"/>
          <w:szCs w:val="24"/>
        </w:rPr>
      </w:pPr>
    </w:p>
    <w:p w:rsidR="006A5AA4" w:rsidRPr="00F40EB1" w:rsidP="00F40EB1" w14:paraId="1E2508E2" w14:textId="1113A56E">
      <w:pPr>
        <w:rPr>
          <w:b/>
          <w:bCs/>
          <w:sz w:val="24"/>
          <w:szCs w:val="24"/>
        </w:rPr>
      </w:pPr>
      <w:r w:rsidRPr="00F40EB1">
        <w:rPr>
          <w:b/>
          <w:bCs/>
          <w:sz w:val="24"/>
          <w:szCs w:val="24"/>
        </w:rPr>
        <w:t xml:space="preserve">6. Describe the </w:t>
      </w:r>
      <w:r w:rsidRPr="00F40EB1">
        <w:rPr>
          <w:b/>
          <w:bCs/>
          <w:sz w:val="24"/>
          <w:szCs w:val="24"/>
        </w:rPr>
        <w:t>consequences to Federal program or policy activities if the</w:t>
      </w:r>
      <w:r w:rsidRPr="00F40EB1">
        <w:rPr>
          <w:b/>
          <w:bCs/>
          <w:spacing w:val="40"/>
          <w:sz w:val="24"/>
          <w:szCs w:val="24"/>
        </w:rPr>
        <w:t xml:space="preserve"> </w:t>
      </w:r>
      <w:r w:rsidRPr="00F40EB1">
        <w:rPr>
          <w:b/>
          <w:bCs/>
          <w:sz w:val="24"/>
          <w:szCs w:val="24"/>
        </w:rPr>
        <w:t>collection</w:t>
      </w:r>
      <w:r w:rsidRPr="00F40EB1">
        <w:rPr>
          <w:b/>
          <w:bCs/>
          <w:spacing w:val="39"/>
          <w:sz w:val="24"/>
          <w:szCs w:val="24"/>
        </w:rPr>
        <w:t xml:space="preserve"> </w:t>
      </w:r>
      <w:r w:rsidRPr="00F40EB1">
        <w:rPr>
          <w:b/>
          <w:bCs/>
          <w:sz w:val="24"/>
          <w:szCs w:val="24"/>
        </w:rPr>
        <w:t>is</w:t>
      </w:r>
      <w:r w:rsidRPr="00F40EB1">
        <w:rPr>
          <w:b/>
          <w:bCs/>
          <w:spacing w:val="40"/>
          <w:sz w:val="24"/>
          <w:szCs w:val="24"/>
        </w:rPr>
        <w:t xml:space="preserve"> </w:t>
      </w:r>
      <w:r w:rsidRPr="00F40EB1">
        <w:rPr>
          <w:b/>
          <w:bCs/>
          <w:sz w:val="24"/>
          <w:szCs w:val="24"/>
        </w:rPr>
        <w:t>not</w:t>
      </w:r>
      <w:r w:rsidRPr="00F40EB1">
        <w:rPr>
          <w:b/>
          <w:bCs/>
          <w:spacing w:val="39"/>
          <w:sz w:val="24"/>
          <w:szCs w:val="24"/>
        </w:rPr>
        <w:t xml:space="preserve"> </w:t>
      </w:r>
      <w:r w:rsidRPr="00F40EB1">
        <w:rPr>
          <w:b/>
          <w:bCs/>
          <w:sz w:val="24"/>
          <w:szCs w:val="24"/>
        </w:rPr>
        <w:t>conducted</w:t>
      </w:r>
      <w:r w:rsidRPr="00F40EB1">
        <w:rPr>
          <w:b/>
          <w:bCs/>
          <w:spacing w:val="39"/>
          <w:sz w:val="24"/>
          <w:szCs w:val="24"/>
        </w:rPr>
        <w:t xml:space="preserve"> </w:t>
      </w:r>
      <w:r w:rsidRPr="00F40EB1">
        <w:rPr>
          <w:b/>
          <w:bCs/>
          <w:sz w:val="24"/>
          <w:szCs w:val="24"/>
        </w:rPr>
        <w:t>or</w:t>
      </w:r>
      <w:r w:rsidRPr="00F40EB1">
        <w:rPr>
          <w:b/>
          <w:bCs/>
          <w:spacing w:val="40"/>
          <w:sz w:val="24"/>
          <w:szCs w:val="24"/>
        </w:rPr>
        <w:t xml:space="preserve"> </w:t>
      </w:r>
      <w:r w:rsidRPr="00F40EB1">
        <w:rPr>
          <w:b/>
          <w:bCs/>
          <w:sz w:val="24"/>
          <w:szCs w:val="24"/>
        </w:rPr>
        <w:t>is</w:t>
      </w:r>
      <w:r w:rsidRPr="00F40EB1">
        <w:rPr>
          <w:b/>
          <w:bCs/>
          <w:spacing w:val="40"/>
          <w:sz w:val="24"/>
          <w:szCs w:val="24"/>
        </w:rPr>
        <w:t xml:space="preserve"> </w:t>
      </w:r>
      <w:r w:rsidRPr="00F40EB1">
        <w:rPr>
          <w:b/>
          <w:bCs/>
          <w:sz w:val="24"/>
          <w:szCs w:val="24"/>
        </w:rPr>
        <w:t>conducted</w:t>
      </w:r>
      <w:r w:rsidRPr="00F40EB1">
        <w:rPr>
          <w:b/>
          <w:bCs/>
          <w:spacing w:val="39"/>
          <w:sz w:val="24"/>
          <w:szCs w:val="24"/>
        </w:rPr>
        <w:t xml:space="preserve"> </w:t>
      </w:r>
      <w:r w:rsidRPr="00F40EB1">
        <w:rPr>
          <w:b/>
          <w:bCs/>
          <w:sz w:val="24"/>
          <w:szCs w:val="24"/>
        </w:rPr>
        <w:t>less</w:t>
      </w:r>
      <w:r w:rsidRPr="00F40EB1">
        <w:rPr>
          <w:b/>
          <w:bCs/>
          <w:spacing w:val="40"/>
          <w:sz w:val="24"/>
          <w:szCs w:val="24"/>
        </w:rPr>
        <w:t xml:space="preserve"> </w:t>
      </w:r>
      <w:r w:rsidRPr="00F40EB1">
        <w:rPr>
          <w:b/>
          <w:bCs/>
          <w:sz w:val="24"/>
          <w:szCs w:val="24"/>
        </w:rPr>
        <w:t>frequently</w:t>
      </w:r>
      <w:r w:rsidRPr="00F40EB1">
        <w:rPr>
          <w:b/>
          <w:bCs/>
          <w:spacing w:val="40"/>
          <w:sz w:val="24"/>
          <w:szCs w:val="24"/>
        </w:rPr>
        <w:t xml:space="preserve"> </w:t>
      </w:r>
      <w:r w:rsidRPr="00F40EB1">
        <w:rPr>
          <w:b/>
          <w:bCs/>
          <w:sz w:val="24"/>
          <w:szCs w:val="24"/>
        </w:rPr>
        <w:t>as well as any technical or legal obstacles to reducing burden.</w:t>
      </w:r>
    </w:p>
    <w:p w:rsidR="006A5AA4" w:rsidRPr="00F40EB1" w:rsidP="00F40EB1" w14:paraId="0DD29022" w14:textId="77777777">
      <w:pPr>
        <w:rPr>
          <w:b/>
          <w:sz w:val="24"/>
          <w:szCs w:val="24"/>
        </w:rPr>
      </w:pPr>
    </w:p>
    <w:p w:rsidR="006A5AA4" w:rsidRPr="00F40EB1" w:rsidP="00F40EB1" w14:paraId="61F02D82" w14:textId="793B77CA">
      <w:pPr>
        <w:rPr>
          <w:sz w:val="24"/>
          <w:szCs w:val="24"/>
        </w:rPr>
      </w:pPr>
      <w:r w:rsidRPr="00F40EB1">
        <w:rPr>
          <w:sz w:val="24"/>
          <w:szCs w:val="24"/>
        </w:rPr>
        <w:t xml:space="preserve">If VA does not collect </w:t>
      </w:r>
      <w:r w:rsidR="006F6A5B">
        <w:rPr>
          <w:sz w:val="24"/>
          <w:szCs w:val="24"/>
        </w:rPr>
        <w:t xml:space="preserve">the licensing and certification test records of </w:t>
      </w:r>
      <w:r w:rsidRPr="00F40EB1">
        <w:rPr>
          <w:sz w:val="24"/>
          <w:szCs w:val="24"/>
        </w:rPr>
        <w:t>information</w:t>
      </w:r>
      <w:r w:rsidR="006F6A5B">
        <w:rPr>
          <w:sz w:val="24"/>
          <w:szCs w:val="24"/>
        </w:rPr>
        <w:t xml:space="preserve"> pertaining to the eligible individual, </w:t>
      </w:r>
      <w:r w:rsidRPr="00F40EB1">
        <w:rPr>
          <w:sz w:val="24"/>
          <w:szCs w:val="24"/>
        </w:rPr>
        <w:t>it would be impossible to know if payments of educational assistance have been made correctly.</w:t>
      </w:r>
    </w:p>
    <w:p w:rsidR="006A5AA4" w:rsidRPr="00F40EB1" w:rsidP="00F40EB1" w14:paraId="560EC72A" w14:textId="77777777">
      <w:pPr>
        <w:rPr>
          <w:sz w:val="24"/>
          <w:szCs w:val="24"/>
        </w:rPr>
      </w:pPr>
    </w:p>
    <w:p w:rsidR="006A5AA4" w:rsidRPr="00F40EB1" w:rsidP="00F40EB1" w14:paraId="0FFB8887" w14:textId="56115567">
      <w:pPr>
        <w:rPr>
          <w:b/>
          <w:bCs/>
          <w:sz w:val="24"/>
          <w:szCs w:val="24"/>
        </w:rPr>
      </w:pPr>
      <w:r w:rsidRPr="00F40EB1">
        <w:rPr>
          <w:b/>
          <w:bCs/>
          <w:sz w:val="24"/>
          <w:szCs w:val="24"/>
        </w:rPr>
        <w:t>7. Explain any special circumstances that would cause an information collection to be conducted more often th</w:t>
      </w:r>
      <w:r w:rsidRPr="00F40EB1">
        <w:rPr>
          <w:b/>
          <w:bCs/>
          <w:sz w:val="24"/>
          <w:szCs w:val="24"/>
        </w:rPr>
        <w:t>an quarterly or require respondents to prepare written responses to a collection of information</w:t>
      </w:r>
      <w:r w:rsidRPr="00F40EB1">
        <w:rPr>
          <w:b/>
          <w:bCs/>
          <w:spacing w:val="-3"/>
          <w:sz w:val="24"/>
          <w:szCs w:val="24"/>
        </w:rPr>
        <w:t xml:space="preserve"> </w:t>
      </w:r>
      <w:r w:rsidRPr="00F40EB1">
        <w:rPr>
          <w:b/>
          <w:bCs/>
          <w:sz w:val="24"/>
          <w:szCs w:val="24"/>
        </w:rPr>
        <w:t>in</w:t>
      </w:r>
      <w:r w:rsidRPr="00F40EB1">
        <w:rPr>
          <w:b/>
          <w:bCs/>
          <w:spacing w:val="-3"/>
          <w:sz w:val="24"/>
          <w:szCs w:val="24"/>
        </w:rPr>
        <w:t xml:space="preserve"> </w:t>
      </w:r>
      <w:r w:rsidRPr="00F40EB1">
        <w:rPr>
          <w:b/>
          <w:bCs/>
          <w:sz w:val="24"/>
          <w:szCs w:val="24"/>
        </w:rPr>
        <w:t>fewer</w:t>
      </w:r>
      <w:r w:rsidRPr="00F40EB1">
        <w:rPr>
          <w:b/>
          <w:bCs/>
          <w:spacing w:val="-5"/>
          <w:sz w:val="24"/>
          <w:szCs w:val="24"/>
        </w:rPr>
        <w:t xml:space="preserve"> </w:t>
      </w:r>
      <w:r w:rsidRPr="00F40EB1">
        <w:rPr>
          <w:b/>
          <w:bCs/>
          <w:sz w:val="24"/>
          <w:szCs w:val="24"/>
        </w:rPr>
        <w:t>than</w:t>
      </w:r>
      <w:r w:rsidRPr="00F40EB1">
        <w:rPr>
          <w:b/>
          <w:bCs/>
          <w:spacing w:val="-3"/>
          <w:sz w:val="24"/>
          <w:szCs w:val="24"/>
        </w:rPr>
        <w:t xml:space="preserve"> </w:t>
      </w:r>
      <w:r w:rsidRPr="00F40EB1">
        <w:rPr>
          <w:b/>
          <w:bCs/>
          <w:sz w:val="24"/>
          <w:szCs w:val="24"/>
        </w:rPr>
        <w:t>30</w:t>
      </w:r>
      <w:r w:rsidRPr="00F40EB1">
        <w:rPr>
          <w:b/>
          <w:bCs/>
          <w:spacing w:val="-2"/>
          <w:sz w:val="24"/>
          <w:szCs w:val="24"/>
        </w:rPr>
        <w:t xml:space="preserve"> </w:t>
      </w:r>
      <w:r w:rsidRPr="00F40EB1">
        <w:rPr>
          <w:b/>
          <w:bCs/>
          <w:sz w:val="24"/>
          <w:szCs w:val="24"/>
        </w:rPr>
        <w:t>days</w:t>
      </w:r>
      <w:r w:rsidRPr="00F40EB1">
        <w:rPr>
          <w:b/>
          <w:bCs/>
          <w:spacing w:val="-4"/>
          <w:sz w:val="24"/>
          <w:szCs w:val="24"/>
        </w:rPr>
        <w:t xml:space="preserve"> </w:t>
      </w:r>
      <w:r w:rsidRPr="00F40EB1">
        <w:rPr>
          <w:b/>
          <w:bCs/>
          <w:sz w:val="24"/>
          <w:szCs w:val="24"/>
        </w:rPr>
        <w:t>after</w:t>
      </w:r>
      <w:r w:rsidRPr="00F40EB1">
        <w:rPr>
          <w:b/>
          <w:bCs/>
          <w:spacing w:val="-3"/>
          <w:sz w:val="24"/>
          <w:szCs w:val="24"/>
        </w:rPr>
        <w:t xml:space="preserve"> </w:t>
      </w:r>
      <w:r w:rsidRPr="00F40EB1">
        <w:rPr>
          <w:b/>
          <w:bCs/>
          <w:sz w:val="24"/>
          <w:szCs w:val="24"/>
        </w:rPr>
        <w:t>receipt</w:t>
      </w:r>
      <w:r w:rsidRPr="00F40EB1">
        <w:rPr>
          <w:b/>
          <w:bCs/>
          <w:spacing w:val="-4"/>
          <w:sz w:val="24"/>
          <w:szCs w:val="24"/>
        </w:rPr>
        <w:t xml:space="preserve"> </w:t>
      </w:r>
      <w:r w:rsidRPr="00F40EB1">
        <w:rPr>
          <w:b/>
          <w:bCs/>
          <w:sz w:val="24"/>
          <w:szCs w:val="24"/>
        </w:rPr>
        <w:t>of</w:t>
      </w:r>
      <w:r w:rsidRPr="00F40EB1">
        <w:rPr>
          <w:b/>
          <w:bCs/>
          <w:spacing w:val="-4"/>
          <w:sz w:val="24"/>
          <w:szCs w:val="24"/>
        </w:rPr>
        <w:t xml:space="preserve"> </w:t>
      </w:r>
      <w:r w:rsidRPr="00F40EB1">
        <w:rPr>
          <w:b/>
          <w:bCs/>
          <w:sz w:val="24"/>
          <w:szCs w:val="24"/>
        </w:rPr>
        <w:t>it;</w:t>
      </w:r>
      <w:r w:rsidRPr="00F40EB1">
        <w:rPr>
          <w:b/>
          <w:bCs/>
          <w:spacing w:val="-1"/>
          <w:sz w:val="24"/>
          <w:szCs w:val="24"/>
        </w:rPr>
        <w:t xml:space="preserve"> </w:t>
      </w:r>
      <w:r w:rsidRPr="00F40EB1">
        <w:rPr>
          <w:b/>
          <w:bCs/>
          <w:sz w:val="24"/>
          <w:szCs w:val="24"/>
        </w:rPr>
        <w:t>submit</w:t>
      </w:r>
      <w:r w:rsidRPr="00F40EB1">
        <w:rPr>
          <w:b/>
          <w:bCs/>
          <w:spacing w:val="-4"/>
          <w:sz w:val="24"/>
          <w:szCs w:val="24"/>
        </w:rPr>
        <w:t xml:space="preserve"> </w:t>
      </w:r>
      <w:r w:rsidRPr="00F40EB1">
        <w:rPr>
          <w:b/>
          <w:bCs/>
          <w:sz w:val="24"/>
          <w:szCs w:val="24"/>
        </w:rPr>
        <w:t>more</w:t>
      </w:r>
      <w:r w:rsidRPr="00F40EB1">
        <w:rPr>
          <w:b/>
          <w:bCs/>
          <w:spacing w:val="-2"/>
          <w:sz w:val="24"/>
          <w:szCs w:val="24"/>
        </w:rPr>
        <w:t xml:space="preserve"> </w:t>
      </w:r>
      <w:r w:rsidRPr="00F40EB1">
        <w:rPr>
          <w:b/>
          <w:bCs/>
          <w:sz w:val="24"/>
          <w:szCs w:val="24"/>
        </w:rPr>
        <w:t xml:space="preserve">than an original and two copies of any document; retain records, other than health, medical, </w:t>
      </w:r>
      <w:r w:rsidRPr="00F40EB1">
        <w:rPr>
          <w:b/>
          <w:bCs/>
          <w:sz w:val="24"/>
          <w:szCs w:val="24"/>
        </w:rPr>
        <w:t>government contract, grant-in-aid, or tax records for more than three years; in connection with a statistical survey that is not designed to produce valid and reliable results that can be generalized to the universe of study and require the use of a statis</w:t>
      </w:r>
      <w:r w:rsidRPr="00F40EB1">
        <w:rPr>
          <w:b/>
          <w:bCs/>
          <w:sz w:val="24"/>
          <w:szCs w:val="24"/>
        </w:rPr>
        <w:t>tical data classification that has not been reviewed and approved by OMB.</w:t>
      </w:r>
    </w:p>
    <w:p w:rsidR="006A5AA4" w:rsidRPr="00F40EB1" w:rsidP="00F40EB1" w14:paraId="3FB15698" w14:textId="77777777">
      <w:pPr>
        <w:rPr>
          <w:b/>
          <w:sz w:val="24"/>
          <w:szCs w:val="24"/>
        </w:rPr>
      </w:pPr>
    </w:p>
    <w:p w:rsidR="006A5AA4" w:rsidRPr="00F40EB1" w:rsidP="00F40EB1" w14:paraId="1153DDDD" w14:textId="431A2712">
      <w:pPr>
        <w:rPr>
          <w:sz w:val="24"/>
          <w:szCs w:val="24"/>
        </w:rPr>
      </w:pPr>
      <w:r>
        <w:rPr>
          <w:sz w:val="24"/>
          <w:szCs w:val="24"/>
        </w:rPr>
        <w:t>This collection of information does not require collection to be conducted in a manner inconsistent with the guidelines delineated in 5 CFR 1320.5(d)(2)</w:t>
      </w:r>
      <w:r w:rsidRPr="00F40EB1">
        <w:rPr>
          <w:sz w:val="24"/>
          <w:szCs w:val="24"/>
        </w:rPr>
        <w:t>.</w:t>
      </w:r>
    </w:p>
    <w:p w:rsidR="006A5AA4" w:rsidRPr="00F40EB1" w:rsidP="00F40EB1" w14:paraId="59731630" w14:textId="77777777">
      <w:pPr>
        <w:rPr>
          <w:sz w:val="24"/>
          <w:szCs w:val="24"/>
        </w:rPr>
        <w:sectPr>
          <w:pgSz w:w="12240" w:h="15840"/>
          <w:pgMar w:top="1360" w:right="1580" w:bottom="280" w:left="1680" w:header="720" w:footer="720" w:gutter="0"/>
          <w:cols w:space="720"/>
        </w:sectPr>
      </w:pPr>
    </w:p>
    <w:p w:rsidR="006A5AA4" w:rsidRPr="00F40EB1" w:rsidP="00F40EB1" w14:paraId="2F272467" w14:textId="0D8B42B3">
      <w:pPr>
        <w:rPr>
          <w:b/>
          <w:bCs/>
          <w:sz w:val="24"/>
          <w:szCs w:val="24"/>
        </w:rPr>
      </w:pPr>
      <w:r w:rsidRPr="00F40EB1">
        <w:rPr>
          <w:b/>
          <w:bCs/>
          <w:sz w:val="24"/>
          <w:szCs w:val="24"/>
        </w:rPr>
        <w:t>8. If</w:t>
      </w:r>
      <w:r w:rsidRPr="00F40EB1">
        <w:rPr>
          <w:b/>
          <w:bCs/>
          <w:spacing w:val="-4"/>
          <w:sz w:val="24"/>
          <w:szCs w:val="24"/>
        </w:rPr>
        <w:t xml:space="preserve"> </w:t>
      </w:r>
      <w:r w:rsidRPr="00F40EB1">
        <w:rPr>
          <w:b/>
          <w:bCs/>
          <w:sz w:val="24"/>
          <w:szCs w:val="24"/>
        </w:rPr>
        <w:t>applicable,</w:t>
      </w:r>
      <w:r w:rsidRPr="00F40EB1">
        <w:rPr>
          <w:b/>
          <w:bCs/>
          <w:spacing w:val="-2"/>
          <w:sz w:val="24"/>
          <w:szCs w:val="24"/>
        </w:rPr>
        <w:t xml:space="preserve"> </w:t>
      </w:r>
      <w:r w:rsidRPr="00F40EB1">
        <w:rPr>
          <w:b/>
          <w:bCs/>
          <w:sz w:val="24"/>
          <w:szCs w:val="24"/>
        </w:rPr>
        <w:t>provide</w:t>
      </w:r>
      <w:r w:rsidRPr="00F40EB1">
        <w:rPr>
          <w:b/>
          <w:bCs/>
          <w:spacing w:val="-4"/>
          <w:sz w:val="24"/>
          <w:szCs w:val="24"/>
        </w:rPr>
        <w:t xml:space="preserve"> </w:t>
      </w:r>
      <w:r w:rsidRPr="00F40EB1">
        <w:rPr>
          <w:b/>
          <w:bCs/>
          <w:sz w:val="24"/>
          <w:szCs w:val="24"/>
        </w:rPr>
        <w:t>a</w:t>
      </w:r>
      <w:r w:rsidRPr="00F40EB1">
        <w:rPr>
          <w:b/>
          <w:bCs/>
          <w:spacing w:val="-2"/>
          <w:sz w:val="24"/>
          <w:szCs w:val="24"/>
        </w:rPr>
        <w:t xml:space="preserve"> </w:t>
      </w:r>
      <w:r w:rsidRPr="00F40EB1">
        <w:rPr>
          <w:b/>
          <w:bCs/>
          <w:sz w:val="24"/>
          <w:szCs w:val="24"/>
        </w:rPr>
        <w:t>copy</w:t>
      </w:r>
      <w:r w:rsidRPr="00F40EB1">
        <w:rPr>
          <w:b/>
          <w:bCs/>
          <w:spacing w:val="-4"/>
          <w:sz w:val="24"/>
          <w:szCs w:val="24"/>
        </w:rPr>
        <w:t xml:space="preserve"> </w:t>
      </w:r>
      <w:r w:rsidRPr="00F40EB1">
        <w:rPr>
          <w:b/>
          <w:bCs/>
          <w:sz w:val="24"/>
          <w:szCs w:val="24"/>
        </w:rPr>
        <w:t>and</w:t>
      </w:r>
      <w:r w:rsidRPr="00F40EB1">
        <w:rPr>
          <w:b/>
          <w:bCs/>
          <w:spacing w:val="-3"/>
          <w:sz w:val="24"/>
          <w:szCs w:val="24"/>
        </w:rPr>
        <w:t xml:space="preserve"> </w:t>
      </w:r>
      <w:r w:rsidRPr="00F40EB1">
        <w:rPr>
          <w:b/>
          <w:bCs/>
          <w:sz w:val="24"/>
          <w:szCs w:val="24"/>
        </w:rPr>
        <w:t>identify</w:t>
      </w:r>
      <w:r w:rsidRPr="00F40EB1">
        <w:rPr>
          <w:b/>
          <w:bCs/>
          <w:spacing w:val="-2"/>
          <w:sz w:val="24"/>
          <w:szCs w:val="24"/>
        </w:rPr>
        <w:t xml:space="preserve"> </w:t>
      </w:r>
      <w:r w:rsidRPr="00F40EB1">
        <w:rPr>
          <w:b/>
          <w:bCs/>
          <w:sz w:val="24"/>
          <w:szCs w:val="24"/>
        </w:rPr>
        <w:t>the</w:t>
      </w:r>
      <w:r w:rsidRPr="00F40EB1">
        <w:rPr>
          <w:b/>
          <w:bCs/>
          <w:spacing w:val="-2"/>
          <w:sz w:val="24"/>
          <w:szCs w:val="24"/>
        </w:rPr>
        <w:t xml:space="preserve"> </w:t>
      </w:r>
      <w:r w:rsidRPr="00F40EB1">
        <w:rPr>
          <w:b/>
          <w:bCs/>
          <w:sz w:val="24"/>
          <w:szCs w:val="24"/>
        </w:rPr>
        <w:t>date</w:t>
      </w:r>
      <w:r w:rsidRPr="00F40EB1">
        <w:rPr>
          <w:b/>
          <w:bCs/>
          <w:spacing w:val="-2"/>
          <w:sz w:val="24"/>
          <w:szCs w:val="24"/>
        </w:rPr>
        <w:t xml:space="preserve"> </w:t>
      </w:r>
      <w:r w:rsidRPr="00F40EB1">
        <w:rPr>
          <w:b/>
          <w:bCs/>
          <w:sz w:val="24"/>
          <w:szCs w:val="24"/>
        </w:rPr>
        <w:t>and</w:t>
      </w:r>
      <w:r w:rsidRPr="00F40EB1">
        <w:rPr>
          <w:b/>
          <w:bCs/>
          <w:spacing w:val="-6"/>
          <w:sz w:val="24"/>
          <w:szCs w:val="24"/>
        </w:rPr>
        <w:t xml:space="preserve"> </w:t>
      </w:r>
      <w:r w:rsidRPr="00F40EB1">
        <w:rPr>
          <w:b/>
          <w:bCs/>
          <w:sz w:val="24"/>
          <w:szCs w:val="24"/>
        </w:rPr>
        <w:t>page</w:t>
      </w:r>
      <w:r w:rsidRPr="00F40EB1">
        <w:rPr>
          <w:b/>
          <w:bCs/>
          <w:spacing w:val="-2"/>
          <w:sz w:val="24"/>
          <w:szCs w:val="24"/>
        </w:rPr>
        <w:t xml:space="preserve"> </w:t>
      </w:r>
      <w:r w:rsidRPr="00F40EB1">
        <w:rPr>
          <w:b/>
          <w:bCs/>
          <w:sz w:val="24"/>
          <w:szCs w:val="24"/>
        </w:rPr>
        <w:t>number</w:t>
      </w:r>
      <w:r w:rsidRPr="00F40EB1">
        <w:rPr>
          <w:b/>
          <w:bCs/>
          <w:spacing w:val="-3"/>
          <w:sz w:val="24"/>
          <w:szCs w:val="24"/>
        </w:rPr>
        <w:t xml:space="preserve"> </w:t>
      </w:r>
      <w:r w:rsidRPr="00F40EB1">
        <w:rPr>
          <w:b/>
          <w:bCs/>
          <w:sz w:val="24"/>
          <w:szCs w:val="24"/>
        </w:rPr>
        <w:t>of the publication in the Federal Register of the sponsor’s notice, required by 5 CFR 1320.8(d), soliciting comments on the information collection prior to submission to OMB.</w:t>
      </w:r>
      <w:r w:rsidRPr="00F40EB1">
        <w:rPr>
          <w:b/>
          <w:bCs/>
          <w:spacing w:val="40"/>
          <w:sz w:val="24"/>
          <w:szCs w:val="24"/>
        </w:rPr>
        <w:t xml:space="preserve"> </w:t>
      </w:r>
      <w:r w:rsidRPr="00F40EB1">
        <w:rPr>
          <w:b/>
          <w:bCs/>
          <w:sz w:val="24"/>
          <w:szCs w:val="24"/>
        </w:rPr>
        <w:t xml:space="preserve">Summarize public </w:t>
      </w:r>
      <w:r w:rsidRPr="00F40EB1">
        <w:rPr>
          <w:b/>
          <w:bCs/>
          <w:sz w:val="24"/>
          <w:szCs w:val="24"/>
        </w:rPr>
        <w:t>comments received in response to that notice and describe actions taken by the sponsor in responses to these comments.</w:t>
      </w:r>
      <w:r w:rsidRPr="00F40EB1">
        <w:rPr>
          <w:b/>
          <w:bCs/>
          <w:spacing w:val="40"/>
          <w:sz w:val="24"/>
          <w:szCs w:val="24"/>
        </w:rPr>
        <w:t xml:space="preserve"> </w:t>
      </w:r>
      <w:r w:rsidRPr="00F40EB1">
        <w:rPr>
          <w:b/>
          <w:bCs/>
          <w:sz w:val="24"/>
          <w:szCs w:val="24"/>
        </w:rPr>
        <w:t>Specifically address comments received on cost and hour burden.</w:t>
      </w:r>
    </w:p>
    <w:p w:rsidR="006A5AA4" w:rsidRPr="00F40EB1" w:rsidP="00F40EB1" w14:paraId="0BAC4BA7" w14:textId="77777777">
      <w:pPr>
        <w:rPr>
          <w:b/>
          <w:sz w:val="24"/>
          <w:szCs w:val="24"/>
        </w:rPr>
      </w:pPr>
    </w:p>
    <w:p w:rsidR="006A5AA4" w:rsidP="00F40EB1" w14:paraId="7760D88C" w14:textId="7DAE1A7E">
      <w:pPr>
        <w:rPr>
          <w:sz w:val="24"/>
          <w:szCs w:val="24"/>
        </w:rPr>
      </w:pPr>
      <w:r>
        <w:rPr>
          <w:sz w:val="24"/>
          <w:szCs w:val="24"/>
        </w:rPr>
        <w:t xml:space="preserve">A 60-Day Federal Register Notice (FRN) for the collection published on </w:t>
      </w:r>
      <w:r w:rsidR="002F566D">
        <w:rPr>
          <w:sz w:val="24"/>
          <w:szCs w:val="24"/>
        </w:rPr>
        <w:t xml:space="preserve">Tuesday, July 18, 2023. </w:t>
      </w:r>
      <w:r>
        <w:rPr>
          <w:spacing w:val="-3"/>
          <w:sz w:val="24"/>
          <w:szCs w:val="24"/>
        </w:rPr>
        <w:t xml:space="preserve">The 60-Day FRN citation is </w:t>
      </w:r>
      <w:r w:rsidR="002F566D">
        <w:rPr>
          <w:spacing w:val="-3"/>
          <w:sz w:val="24"/>
          <w:szCs w:val="24"/>
        </w:rPr>
        <w:t>V</w:t>
      </w:r>
      <w:r w:rsidRPr="00F40EB1">
        <w:rPr>
          <w:sz w:val="24"/>
          <w:szCs w:val="24"/>
        </w:rPr>
        <w:t xml:space="preserve">olume </w:t>
      </w:r>
      <w:r w:rsidR="002F566D">
        <w:rPr>
          <w:sz w:val="24"/>
          <w:szCs w:val="24"/>
        </w:rPr>
        <w:t>N</w:t>
      </w:r>
      <w:r w:rsidRPr="00F40EB1">
        <w:rPr>
          <w:sz w:val="24"/>
          <w:szCs w:val="24"/>
        </w:rPr>
        <w:t xml:space="preserve">umber </w:t>
      </w:r>
      <w:r w:rsidR="002F566D">
        <w:rPr>
          <w:sz w:val="24"/>
          <w:szCs w:val="24"/>
        </w:rPr>
        <w:t>88</w:t>
      </w:r>
      <w:r w:rsidRPr="00F40EB1">
        <w:rPr>
          <w:sz w:val="24"/>
          <w:szCs w:val="24"/>
        </w:rPr>
        <w:t xml:space="preserve">, </w:t>
      </w:r>
      <w:r>
        <w:rPr>
          <w:sz w:val="24"/>
          <w:szCs w:val="24"/>
        </w:rPr>
        <w:t xml:space="preserve">FRN </w:t>
      </w:r>
      <w:r w:rsidR="002F566D">
        <w:rPr>
          <w:sz w:val="24"/>
          <w:szCs w:val="24"/>
        </w:rPr>
        <w:t>136, Pa</w:t>
      </w:r>
      <w:r w:rsidRPr="00F40EB1">
        <w:rPr>
          <w:sz w:val="24"/>
          <w:szCs w:val="24"/>
        </w:rPr>
        <w:t>ge</w:t>
      </w:r>
      <w:r w:rsidR="002F566D">
        <w:rPr>
          <w:sz w:val="24"/>
          <w:szCs w:val="24"/>
        </w:rPr>
        <w:t xml:space="preserve"> 45978</w:t>
      </w:r>
      <w:r w:rsidRPr="00F40EB1" w:rsidR="00B14DBE">
        <w:rPr>
          <w:sz w:val="24"/>
          <w:szCs w:val="24"/>
        </w:rPr>
        <w:t>.</w:t>
      </w:r>
      <w:r>
        <w:rPr>
          <w:sz w:val="24"/>
          <w:szCs w:val="24"/>
        </w:rPr>
        <w:t xml:space="preserve"> No comments were received during the 60-Day Comment Period.</w:t>
      </w:r>
    </w:p>
    <w:p w:rsidR="00797439" w:rsidP="00F40EB1" w14:paraId="7C6517CA" w14:textId="4D4EACB9">
      <w:pPr>
        <w:rPr>
          <w:sz w:val="24"/>
          <w:szCs w:val="24"/>
        </w:rPr>
      </w:pPr>
    </w:p>
    <w:p w:rsidR="00797439" w:rsidRPr="00F40EB1" w:rsidP="00F40EB1" w14:paraId="5E451749" w14:textId="7D68EDBF">
      <w:pPr>
        <w:rPr>
          <w:sz w:val="24"/>
          <w:szCs w:val="24"/>
        </w:rPr>
      </w:pPr>
      <w:r>
        <w:rPr>
          <w:sz w:val="24"/>
          <w:szCs w:val="24"/>
        </w:rPr>
        <w:t xml:space="preserve">A 30-Day Federal Register Notice (FRN) for the collection published on </w:t>
      </w:r>
      <w:r w:rsidR="00EC2F2C">
        <w:rPr>
          <w:sz w:val="24"/>
          <w:szCs w:val="24"/>
        </w:rPr>
        <w:t>Thursday</w:t>
      </w:r>
      <w:r>
        <w:rPr>
          <w:sz w:val="24"/>
          <w:szCs w:val="24"/>
        </w:rPr>
        <w:t xml:space="preserve">, </w:t>
      </w:r>
      <w:r w:rsidR="00EC2F2C">
        <w:rPr>
          <w:sz w:val="24"/>
          <w:szCs w:val="24"/>
        </w:rPr>
        <w:t>September 21, 2023</w:t>
      </w:r>
      <w:r>
        <w:rPr>
          <w:sz w:val="24"/>
          <w:szCs w:val="24"/>
        </w:rPr>
        <w:t>. The 30-Day FRN c</w:t>
      </w:r>
      <w:r>
        <w:rPr>
          <w:sz w:val="24"/>
          <w:szCs w:val="24"/>
        </w:rPr>
        <w:t xml:space="preserve">itation is volume number </w:t>
      </w:r>
      <w:r w:rsidR="00EC2F2C">
        <w:rPr>
          <w:sz w:val="24"/>
          <w:szCs w:val="24"/>
        </w:rPr>
        <w:t>88</w:t>
      </w:r>
      <w:r>
        <w:rPr>
          <w:sz w:val="24"/>
          <w:szCs w:val="24"/>
        </w:rPr>
        <w:t xml:space="preserve">, FRN Page(s) </w:t>
      </w:r>
      <w:r w:rsidR="00EC2F2C">
        <w:rPr>
          <w:sz w:val="24"/>
          <w:szCs w:val="24"/>
        </w:rPr>
        <w:t>65226</w:t>
      </w:r>
      <w:r>
        <w:rPr>
          <w:sz w:val="24"/>
          <w:szCs w:val="24"/>
        </w:rPr>
        <w:t>.</w:t>
      </w:r>
    </w:p>
    <w:p w:rsidR="00B14DBE" w:rsidRPr="00F40EB1" w:rsidP="00F40EB1" w14:paraId="63958548" w14:textId="77777777">
      <w:pPr>
        <w:rPr>
          <w:sz w:val="24"/>
          <w:szCs w:val="24"/>
        </w:rPr>
      </w:pPr>
    </w:p>
    <w:p w:rsidR="00B14DBE" w:rsidRPr="00F40EB1" w:rsidP="00F40EB1" w14:paraId="0180E994" w14:textId="7340B172">
      <w:pPr>
        <w:rPr>
          <w:b/>
          <w:bCs/>
          <w:sz w:val="24"/>
          <w:szCs w:val="24"/>
        </w:rPr>
      </w:pPr>
      <w:r w:rsidRPr="00F40EB1">
        <w:rPr>
          <w:b/>
          <w:bCs/>
          <w:sz w:val="24"/>
          <w:szCs w:val="24"/>
        </w:rPr>
        <w:t xml:space="preserve">9. </w:t>
      </w:r>
      <w:r w:rsidRPr="00F40EB1" w:rsidR="006A5AA4">
        <w:rPr>
          <w:b/>
          <w:bCs/>
          <w:sz w:val="24"/>
          <w:szCs w:val="24"/>
        </w:rPr>
        <w:t>Explain</w:t>
      </w:r>
      <w:r w:rsidRPr="00F40EB1" w:rsidR="006A5AA4">
        <w:rPr>
          <w:b/>
          <w:bCs/>
          <w:spacing w:val="-7"/>
          <w:sz w:val="24"/>
          <w:szCs w:val="24"/>
        </w:rPr>
        <w:t xml:space="preserve"> </w:t>
      </w:r>
      <w:r w:rsidRPr="00F40EB1" w:rsidR="006A5AA4">
        <w:rPr>
          <w:b/>
          <w:bCs/>
          <w:sz w:val="24"/>
          <w:szCs w:val="24"/>
        </w:rPr>
        <w:t>any</w:t>
      </w:r>
      <w:r w:rsidRPr="00F40EB1" w:rsidR="006A5AA4">
        <w:rPr>
          <w:b/>
          <w:bCs/>
          <w:spacing w:val="-3"/>
          <w:sz w:val="24"/>
          <w:szCs w:val="24"/>
        </w:rPr>
        <w:t xml:space="preserve"> </w:t>
      </w:r>
      <w:r w:rsidRPr="00F40EB1" w:rsidR="006A5AA4">
        <w:rPr>
          <w:b/>
          <w:bCs/>
          <w:sz w:val="24"/>
          <w:szCs w:val="24"/>
        </w:rPr>
        <w:t>decision</w:t>
      </w:r>
      <w:r w:rsidRPr="00F40EB1" w:rsidR="006A5AA4">
        <w:rPr>
          <w:b/>
          <w:bCs/>
          <w:spacing w:val="-4"/>
          <w:sz w:val="24"/>
          <w:szCs w:val="24"/>
        </w:rPr>
        <w:t xml:space="preserve"> </w:t>
      </w:r>
      <w:r w:rsidRPr="00F40EB1" w:rsidR="006A5AA4">
        <w:rPr>
          <w:b/>
          <w:bCs/>
          <w:sz w:val="24"/>
          <w:szCs w:val="24"/>
        </w:rPr>
        <w:t>to</w:t>
      </w:r>
      <w:r w:rsidRPr="00F40EB1" w:rsidR="006A5AA4">
        <w:rPr>
          <w:b/>
          <w:bCs/>
          <w:spacing w:val="-4"/>
          <w:sz w:val="24"/>
          <w:szCs w:val="24"/>
        </w:rPr>
        <w:t xml:space="preserve"> </w:t>
      </w:r>
      <w:r w:rsidRPr="00F40EB1" w:rsidR="006A5AA4">
        <w:rPr>
          <w:b/>
          <w:bCs/>
          <w:sz w:val="24"/>
          <w:szCs w:val="24"/>
        </w:rPr>
        <w:t>provide</w:t>
      </w:r>
      <w:r w:rsidRPr="00F40EB1" w:rsidR="006A5AA4">
        <w:rPr>
          <w:b/>
          <w:bCs/>
          <w:spacing w:val="-3"/>
          <w:sz w:val="24"/>
          <w:szCs w:val="24"/>
        </w:rPr>
        <w:t xml:space="preserve"> </w:t>
      </w:r>
      <w:r w:rsidRPr="00F40EB1" w:rsidR="006A5AA4">
        <w:rPr>
          <w:b/>
          <w:bCs/>
          <w:sz w:val="24"/>
          <w:szCs w:val="24"/>
        </w:rPr>
        <w:t>any</w:t>
      </w:r>
      <w:r w:rsidRPr="00F40EB1" w:rsidR="006A5AA4">
        <w:rPr>
          <w:b/>
          <w:bCs/>
          <w:spacing w:val="-3"/>
          <w:sz w:val="24"/>
          <w:szCs w:val="24"/>
        </w:rPr>
        <w:t xml:space="preserve"> </w:t>
      </w:r>
      <w:r w:rsidRPr="00F40EB1" w:rsidR="006A5AA4">
        <w:rPr>
          <w:b/>
          <w:bCs/>
          <w:sz w:val="24"/>
          <w:szCs w:val="24"/>
        </w:rPr>
        <w:t>payment</w:t>
      </w:r>
      <w:r w:rsidRPr="00F40EB1" w:rsidR="006A5AA4">
        <w:rPr>
          <w:b/>
          <w:bCs/>
          <w:spacing w:val="-5"/>
          <w:sz w:val="24"/>
          <w:szCs w:val="24"/>
        </w:rPr>
        <w:t xml:space="preserve"> </w:t>
      </w:r>
      <w:r w:rsidRPr="00F40EB1" w:rsidR="006A5AA4">
        <w:rPr>
          <w:b/>
          <w:bCs/>
          <w:sz w:val="24"/>
          <w:szCs w:val="24"/>
        </w:rPr>
        <w:t>or</w:t>
      </w:r>
      <w:r w:rsidRPr="00F40EB1" w:rsidR="006A5AA4">
        <w:rPr>
          <w:b/>
          <w:bCs/>
          <w:spacing w:val="-4"/>
          <w:sz w:val="24"/>
          <w:szCs w:val="24"/>
        </w:rPr>
        <w:t xml:space="preserve"> </w:t>
      </w:r>
      <w:r w:rsidRPr="00F40EB1" w:rsidR="006A5AA4">
        <w:rPr>
          <w:b/>
          <w:bCs/>
          <w:sz w:val="24"/>
          <w:szCs w:val="24"/>
        </w:rPr>
        <w:t>gift</w:t>
      </w:r>
      <w:r w:rsidRPr="00F40EB1" w:rsidR="006A5AA4">
        <w:rPr>
          <w:b/>
          <w:bCs/>
          <w:spacing w:val="-5"/>
          <w:sz w:val="24"/>
          <w:szCs w:val="24"/>
        </w:rPr>
        <w:t xml:space="preserve"> </w:t>
      </w:r>
      <w:r w:rsidRPr="00F40EB1" w:rsidR="006A5AA4">
        <w:rPr>
          <w:b/>
          <w:bCs/>
          <w:sz w:val="24"/>
          <w:szCs w:val="24"/>
        </w:rPr>
        <w:t>to</w:t>
      </w:r>
      <w:r w:rsidRPr="00F40EB1" w:rsidR="006A5AA4">
        <w:rPr>
          <w:b/>
          <w:bCs/>
          <w:spacing w:val="-4"/>
          <w:sz w:val="24"/>
          <w:szCs w:val="24"/>
        </w:rPr>
        <w:t xml:space="preserve"> </w:t>
      </w:r>
      <w:r w:rsidRPr="00F40EB1" w:rsidR="006A5AA4">
        <w:rPr>
          <w:b/>
          <w:bCs/>
          <w:sz w:val="24"/>
          <w:szCs w:val="24"/>
        </w:rPr>
        <w:t>respondents, other than remuneration of contractors or grantees.</w:t>
      </w:r>
    </w:p>
    <w:p w:rsidR="00B14DBE" w:rsidRPr="00F40EB1" w:rsidP="00F40EB1" w14:paraId="72280306" w14:textId="77777777">
      <w:pPr>
        <w:rPr>
          <w:sz w:val="24"/>
          <w:szCs w:val="24"/>
        </w:rPr>
      </w:pPr>
    </w:p>
    <w:p w:rsidR="006A5AA4" w:rsidRPr="00F40EB1" w:rsidP="00F40EB1" w14:paraId="2BEB5384" w14:textId="72DABB56">
      <w:pPr>
        <w:rPr>
          <w:sz w:val="24"/>
          <w:szCs w:val="24"/>
        </w:rPr>
      </w:pPr>
      <w:r>
        <w:rPr>
          <w:sz w:val="24"/>
          <w:szCs w:val="24"/>
        </w:rPr>
        <w:t xml:space="preserve">No payments or gifts are being offered to respondents as an incentive to </w:t>
      </w:r>
      <w:r>
        <w:rPr>
          <w:sz w:val="24"/>
          <w:szCs w:val="24"/>
        </w:rPr>
        <w:t>participate in the collection.</w:t>
      </w:r>
    </w:p>
    <w:p w:rsidR="006A5AA4" w:rsidRPr="00F40EB1" w:rsidP="00F40EB1" w14:paraId="7DEFC771" w14:textId="77777777">
      <w:pPr>
        <w:rPr>
          <w:sz w:val="24"/>
          <w:szCs w:val="24"/>
        </w:rPr>
      </w:pPr>
    </w:p>
    <w:p w:rsidR="006A5AA4" w:rsidRPr="00F40EB1" w:rsidP="00F40EB1" w14:paraId="72C327BE" w14:textId="7275D1A5">
      <w:pPr>
        <w:rPr>
          <w:b/>
          <w:bCs/>
          <w:sz w:val="24"/>
          <w:szCs w:val="24"/>
        </w:rPr>
      </w:pPr>
      <w:r w:rsidRPr="00F40EB1">
        <w:rPr>
          <w:b/>
          <w:bCs/>
          <w:sz w:val="24"/>
          <w:szCs w:val="24"/>
        </w:rPr>
        <w:t>10. Describe any assurance of privacy, to the extent permitted by law, provided</w:t>
      </w:r>
      <w:r w:rsidRPr="00F40EB1">
        <w:rPr>
          <w:b/>
          <w:bCs/>
          <w:spacing w:val="38"/>
          <w:sz w:val="24"/>
          <w:szCs w:val="24"/>
        </w:rPr>
        <w:t xml:space="preserve"> </w:t>
      </w:r>
      <w:r w:rsidRPr="00F40EB1">
        <w:rPr>
          <w:b/>
          <w:bCs/>
          <w:sz w:val="24"/>
          <w:szCs w:val="24"/>
        </w:rPr>
        <w:t>to</w:t>
      </w:r>
      <w:r w:rsidRPr="00F40EB1">
        <w:rPr>
          <w:b/>
          <w:bCs/>
          <w:spacing w:val="38"/>
          <w:sz w:val="24"/>
          <w:szCs w:val="24"/>
        </w:rPr>
        <w:t xml:space="preserve"> </w:t>
      </w:r>
      <w:r w:rsidRPr="00F40EB1">
        <w:rPr>
          <w:b/>
          <w:bCs/>
          <w:sz w:val="24"/>
          <w:szCs w:val="24"/>
        </w:rPr>
        <w:t>respondents</w:t>
      </w:r>
      <w:r w:rsidRPr="00F40EB1">
        <w:rPr>
          <w:b/>
          <w:bCs/>
          <w:spacing w:val="39"/>
          <w:sz w:val="24"/>
          <w:szCs w:val="24"/>
        </w:rPr>
        <w:t xml:space="preserve"> </w:t>
      </w:r>
      <w:r w:rsidRPr="00F40EB1">
        <w:rPr>
          <w:b/>
          <w:bCs/>
          <w:sz w:val="24"/>
          <w:szCs w:val="24"/>
        </w:rPr>
        <w:t>and</w:t>
      </w:r>
      <w:r w:rsidRPr="00F40EB1">
        <w:rPr>
          <w:b/>
          <w:bCs/>
          <w:spacing w:val="38"/>
          <w:sz w:val="24"/>
          <w:szCs w:val="24"/>
        </w:rPr>
        <w:t xml:space="preserve"> </w:t>
      </w:r>
      <w:r w:rsidRPr="00F40EB1">
        <w:rPr>
          <w:b/>
          <w:bCs/>
          <w:sz w:val="24"/>
          <w:szCs w:val="24"/>
        </w:rPr>
        <w:t>the</w:t>
      </w:r>
      <w:r w:rsidRPr="00F40EB1">
        <w:rPr>
          <w:b/>
          <w:bCs/>
          <w:spacing w:val="39"/>
          <w:sz w:val="24"/>
          <w:szCs w:val="24"/>
        </w:rPr>
        <w:t xml:space="preserve"> </w:t>
      </w:r>
      <w:r w:rsidRPr="00F40EB1">
        <w:rPr>
          <w:b/>
          <w:bCs/>
          <w:sz w:val="24"/>
          <w:szCs w:val="24"/>
        </w:rPr>
        <w:t>basis</w:t>
      </w:r>
      <w:r w:rsidRPr="00F40EB1">
        <w:rPr>
          <w:b/>
          <w:bCs/>
          <w:spacing w:val="39"/>
          <w:sz w:val="24"/>
          <w:szCs w:val="24"/>
        </w:rPr>
        <w:t xml:space="preserve"> </w:t>
      </w:r>
      <w:r w:rsidRPr="00F40EB1">
        <w:rPr>
          <w:b/>
          <w:bCs/>
          <w:sz w:val="24"/>
          <w:szCs w:val="24"/>
        </w:rPr>
        <w:t>for</w:t>
      </w:r>
      <w:r w:rsidRPr="00F40EB1">
        <w:rPr>
          <w:b/>
          <w:bCs/>
          <w:spacing w:val="38"/>
          <w:sz w:val="24"/>
          <w:szCs w:val="24"/>
        </w:rPr>
        <w:t xml:space="preserve"> </w:t>
      </w:r>
      <w:r w:rsidRPr="00F40EB1">
        <w:rPr>
          <w:b/>
          <w:bCs/>
          <w:sz w:val="24"/>
          <w:szCs w:val="24"/>
        </w:rPr>
        <w:t>the</w:t>
      </w:r>
      <w:r w:rsidRPr="00F40EB1">
        <w:rPr>
          <w:b/>
          <w:bCs/>
          <w:spacing w:val="39"/>
          <w:sz w:val="24"/>
          <w:szCs w:val="24"/>
        </w:rPr>
        <w:t xml:space="preserve"> </w:t>
      </w:r>
      <w:r w:rsidRPr="00F40EB1">
        <w:rPr>
          <w:b/>
          <w:bCs/>
          <w:sz w:val="24"/>
          <w:szCs w:val="24"/>
        </w:rPr>
        <w:t>assurance</w:t>
      </w:r>
      <w:r w:rsidRPr="00F40EB1">
        <w:rPr>
          <w:b/>
          <w:bCs/>
          <w:spacing w:val="39"/>
          <w:sz w:val="24"/>
          <w:szCs w:val="24"/>
        </w:rPr>
        <w:t xml:space="preserve"> </w:t>
      </w:r>
      <w:r w:rsidRPr="00F40EB1">
        <w:rPr>
          <w:b/>
          <w:bCs/>
          <w:sz w:val="24"/>
          <w:szCs w:val="24"/>
        </w:rPr>
        <w:t>in</w:t>
      </w:r>
      <w:r w:rsidRPr="00F40EB1">
        <w:rPr>
          <w:b/>
          <w:bCs/>
          <w:spacing w:val="38"/>
          <w:sz w:val="24"/>
          <w:szCs w:val="24"/>
        </w:rPr>
        <w:t xml:space="preserve"> </w:t>
      </w:r>
      <w:r w:rsidRPr="00F40EB1">
        <w:rPr>
          <w:b/>
          <w:bCs/>
          <w:sz w:val="24"/>
          <w:szCs w:val="24"/>
        </w:rPr>
        <w:t>statute, regulation, or agency policy.</w:t>
      </w:r>
    </w:p>
    <w:p w:rsidR="006A5AA4" w:rsidRPr="00F40EB1" w:rsidP="00F40EB1" w14:paraId="43D8A13B" w14:textId="77777777">
      <w:pPr>
        <w:rPr>
          <w:b/>
          <w:sz w:val="24"/>
          <w:szCs w:val="24"/>
        </w:rPr>
      </w:pPr>
    </w:p>
    <w:p w:rsidR="00CF29FF" w:rsidP="00F40EB1" w14:paraId="373BDBFE" w14:textId="7A5EB3D5">
      <w:pPr>
        <w:rPr>
          <w:spacing w:val="-2"/>
          <w:sz w:val="24"/>
          <w:szCs w:val="24"/>
        </w:rPr>
      </w:pPr>
      <w:r w:rsidRPr="00F40EB1">
        <w:rPr>
          <w:sz w:val="24"/>
          <w:szCs w:val="24"/>
        </w:rPr>
        <w:t xml:space="preserve">Our assurance of confidentiality is covered by our </w:t>
      </w:r>
      <w:r w:rsidRPr="00F40EB1">
        <w:rPr>
          <w:sz w:val="24"/>
          <w:szCs w:val="24"/>
        </w:rPr>
        <w:t>Systems of Records, Compensation, Pension, Education and Veteran Readiness and Employment Records – VA (58VA21/22/28)</w:t>
      </w:r>
      <w:r>
        <w:rPr>
          <w:sz w:val="24"/>
          <w:szCs w:val="24"/>
        </w:rPr>
        <w:t>,</w:t>
      </w:r>
      <w:r w:rsidRPr="00F40EB1">
        <w:rPr>
          <w:sz w:val="24"/>
          <w:szCs w:val="24"/>
        </w:rPr>
        <w:t xml:space="preserve"> contained in the Privacy Act Issuances, 201</w:t>
      </w:r>
      <w:r w:rsidR="001C55ED">
        <w:rPr>
          <w:sz w:val="24"/>
          <w:szCs w:val="24"/>
        </w:rPr>
        <w:t>2.</w:t>
      </w:r>
      <w:r w:rsidRPr="00F40EB1">
        <w:rPr>
          <w:sz w:val="24"/>
          <w:szCs w:val="24"/>
        </w:rPr>
        <w:t xml:space="preserve"> </w:t>
      </w:r>
      <w:r w:rsidRPr="00F40EB1">
        <w:rPr>
          <w:spacing w:val="-2"/>
          <w:sz w:val="24"/>
          <w:szCs w:val="24"/>
        </w:rPr>
        <w:t>Compilation.</w:t>
      </w:r>
    </w:p>
    <w:p w:rsidR="00CF29FF" w:rsidP="00F40EB1" w14:paraId="74196D0C" w14:textId="77777777">
      <w:pPr>
        <w:rPr>
          <w:sz w:val="24"/>
          <w:szCs w:val="24"/>
        </w:rPr>
      </w:pPr>
    </w:p>
    <w:p w:rsidR="006A5AA4" w:rsidRPr="00F40EB1" w:rsidP="00F40EB1" w14:paraId="68AE1BFD" w14:textId="0C98A39F">
      <w:pPr>
        <w:rPr>
          <w:sz w:val="24"/>
          <w:szCs w:val="24"/>
        </w:rPr>
      </w:pPr>
      <w:r w:rsidRPr="00F40EB1">
        <w:rPr>
          <w:sz w:val="24"/>
          <w:szCs w:val="24"/>
        </w:rPr>
        <w:t xml:space="preserve">Unless the documents reviewed show that Veterans and other eligible </w:t>
      </w:r>
      <w:r w:rsidR="00EC2F2C">
        <w:rPr>
          <w:sz w:val="24"/>
          <w:szCs w:val="24"/>
        </w:rPr>
        <w:t xml:space="preserve">individuals </w:t>
      </w:r>
      <w:r w:rsidRPr="00F40EB1" w:rsidR="00EC2F2C">
        <w:rPr>
          <w:sz w:val="24"/>
          <w:szCs w:val="24"/>
        </w:rPr>
        <w:t>were</w:t>
      </w:r>
      <w:r w:rsidRPr="00F40EB1">
        <w:rPr>
          <w:sz w:val="24"/>
          <w:szCs w:val="24"/>
        </w:rPr>
        <w:t xml:space="preserve"> paid incorrect amounts of educational assistance, VA would not retain any documents reviewed</w:t>
      </w:r>
      <w:r w:rsidR="00A97EB6">
        <w:rPr>
          <w:sz w:val="24"/>
          <w:szCs w:val="24"/>
        </w:rPr>
        <w:t xml:space="preserve"> that may have privacy information</w:t>
      </w:r>
      <w:r w:rsidRPr="00F40EB1">
        <w:rPr>
          <w:sz w:val="24"/>
          <w:szCs w:val="24"/>
        </w:rPr>
        <w:t>.</w:t>
      </w:r>
      <w:r w:rsidRPr="00F40EB1">
        <w:rPr>
          <w:spacing w:val="40"/>
          <w:sz w:val="24"/>
          <w:szCs w:val="24"/>
        </w:rPr>
        <w:t xml:space="preserve"> </w:t>
      </w:r>
      <w:r w:rsidRPr="00F40EB1">
        <w:rPr>
          <w:sz w:val="24"/>
          <w:szCs w:val="24"/>
        </w:rPr>
        <w:t xml:space="preserve">However, if the evidence shows that incorrect payments were made, VA </w:t>
      </w:r>
      <w:r w:rsidRPr="00F40EB1" w:rsidR="00F40EB1">
        <w:rPr>
          <w:sz w:val="24"/>
          <w:szCs w:val="24"/>
        </w:rPr>
        <w:t>will</w:t>
      </w:r>
      <w:r w:rsidRPr="00F40EB1">
        <w:rPr>
          <w:sz w:val="24"/>
          <w:szCs w:val="24"/>
        </w:rPr>
        <w:t xml:space="preserve"> use that information to process awards correc</w:t>
      </w:r>
      <w:r w:rsidRPr="00F40EB1">
        <w:rPr>
          <w:sz w:val="24"/>
          <w:szCs w:val="24"/>
        </w:rPr>
        <w:t>ting the payments.</w:t>
      </w:r>
      <w:r w:rsidRPr="00F40EB1">
        <w:rPr>
          <w:spacing w:val="40"/>
          <w:sz w:val="24"/>
          <w:szCs w:val="24"/>
        </w:rPr>
        <w:t xml:space="preserve"> </w:t>
      </w:r>
      <w:r w:rsidRPr="00F40EB1">
        <w:rPr>
          <w:sz w:val="24"/>
          <w:szCs w:val="24"/>
        </w:rPr>
        <w:t>After this processing is complete, VA will retain any written documents in an education folder</w:t>
      </w:r>
      <w:r w:rsidR="00A97EB6">
        <w:rPr>
          <w:sz w:val="24"/>
          <w:szCs w:val="24"/>
        </w:rPr>
        <w:t xml:space="preserve"> in a secure manner</w:t>
      </w:r>
      <w:r w:rsidRPr="00F40EB1">
        <w:rPr>
          <w:sz w:val="24"/>
          <w:szCs w:val="24"/>
        </w:rPr>
        <w:t>.</w:t>
      </w:r>
      <w:r w:rsidRPr="00F40EB1">
        <w:rPr>
          <w:spacing w:val="40"/>
          <w:sz w:val="24"/>
          <w:szCs w:val="24"/>
        </w:rPr>
        <w:t xml:space="preserve"> </w:t>
      </w:r>
    </w:p>
    <w:p w:rsidR="006A5AA4" w:rsidRPr="00F40EB1" w:rsidP="00F40EB1" w14:paraId="7A74A4A7" w14:textId="77777777">
      <w:pPr>
        <w:rPr>
          <w:sz w:val="24"/>
          <w:szCs w:val="24"/>
        </w:rPr>
      </w:pPr>
    </w:p>
    <w:p w:rsidR="006A5AA4" w:rsidRPr="00F40EB1" w:rsidP="00F40EB1" w14:paraId="67DDA283" w14:textId="07083851">
      <w:pPr>
        <w:rPr>
          <w:b/>
          <w:bCs/>
          <w:sz w:val="24"/>
          <w:szCs w:val="24"/>
        </w:rPr>
      </w:pPr>
      <w:r w:rsidRPr="00F40EB1">
        <w:rPr>
          <w:b/>
          <w:bCs/>
          <w:sz w:val="24"/>
          <w:szCs w:val="24"/>
        </w:rPr>
        <w:t>11. Provide additional justification for any questions of a sensitive nature (Information</w:t>
      </w:r>
      <w:r w:rsidRPr="00F40EB1">
        <w:rPr>
          <w:b/>
          <w:bCs/>
          <w:spacing w:val="-4"/>
          <w:sz w:val="24"/>
          <w:szCs w:val="24"/>
        </w:rPr>
        <w:t xml:space="preserve"> </w:t>
      </w:r>
      <w:r w:rsidRPr="00F40EB1">
        <w:rPr>
          <w:b/>
          <w:bCs/>
          <w:sz w:val="24"/>
          <w:szCs w:val="24"/>
        </w:rPr>
        <w:t>that,</w:t>
      </w:r>
      <w:r w:rsidRPr="00F40EB1">
        <w:rPr>
          <w:b/>
          <w:bCs/>
          <w:spacing w:val="-3"/>
          <w:sz w:val="24"/>
          <w:szCs w:val="24"/>
        </w:rPr>
        <w:t xml:space="preserve"> </w:t>
      </w:r>
      <w:r w:rsidRPr="00F40EB1">
        <w:rPr>
          <w:b/>
          <w:bCs/>
          <w:sz w:val="24"/>
          <w:szCs w:val="24"/>
        </w:rPr>
        <w:t>with</w:t>
      </w:r>
      <w:r w:rsidRPr="00F40EB1">
        <w:rPr>
          <w:b/>
          <w:bCs/>
          <w:spacing w:val="-4"/>
          <w:sz w:val="24"/>
          <w:szCs w:val="24"/>
        </w:rPr>
        <w:t xml:space="preserve"> </w:t>
      </w:r>
      <w:r w:rsidRPr="00F40EB1">
        <w:rPr>
          <w:b/>
          <w:bCs/>
          <w:sz w:val="24"/>
          <w:szCs w:val="24"/>
        </w:rPr>
        <w:t>a</w:t>
      </w:r>
      <w:r w:rsidRPr="00F40EB1">
        <w:rPr>
          <w:b/>
          <w:bCs/>
          <w:spacing w:val="-3"/>
          <w:sz w:val="24"/>
          <w:szCs w:val="24"/>
        </w:rPr>
        <w:t xml:space="preserve"> </w:t>
      </w:r>
      <w:r w:rsidRPr="00F40EB1">
        <w:rPr>
          <w:b/>
          <w:bCs/>
          <w:sz w:val="24"/>
          <w:szCs w:val="24"/>
        </w:rPr>
        <w:t>reasonable</w:t>
      </w:r>
      <w:r w:rsidRPr="00F40EB1">
        <w:rPr>
          <w:b/>
          <w:bCs/>
          <w:spacing w:val="-3"/>
          <w:sz w:val="24"/>
          <w:szCs w:val="24"/>
        </w:rPr>
        <w:t xml:space="preserve"> </w:t>
      </w:r>
      <w:r w:rsidRPr="00F40EB1">
        <w:rPr>
          <w:b/>
          <w:bCs/>
          <w:sz w:val="24"/>
          <w:szCs w:val="24"/>
        </w:rPr>
        <w:t>degree</w:t>
      </w:r>
      <w:r w:rsidRPr="00F40EB1">
        <w:rPr>
          <w:b/>
          <w:bCs/>
          <w:spacing w:val="-3"/>
          <w:sz w:val="24"/>
          <w:szCs w:val="24"/>
        </w:rPr>
        <w:t xml:space="preserve"> </w:t>
      </w:r>
      <w:r w:rsidRPr="00F40EB1">
        <w:rPr>
          <w:b/>
          <w:bCs/>
          <w:sz w:val="24"/>
          <w:szCs w:val="24"/>
        </w:rPr>
        <w:t>of</w:t>
      </w:r>
      <w:r w:rsidRPr="00F40EB1">
        <w:rPr>
          <w:b/>
          <w:bCs/>
          <w:spacing w:val="-5"/>
          <w:sz w:val="24"/>
          <w:szCs w:val="24"/>
        </w:rPr>
        <w:t xml:space="preserve"> </w:t>
      </w:r>
      <w:r w:rsidRPr="00F40EB1">
        <w:rPr>
          <w:b/>
          <w:bCs/>
          <w:sz w:val="24"/>
          <w:szCs w:val="24"/>
        </w:rPr>
        <w:t>medical</w:t>
      </w:r>
      <w:r w:rsidRPr="00F40EB1">
        <w:rPr>
          <w:b/>
          <w:bCs/>
          <w:spacing w:val="-6"/>
          <w:sz w:val="24"/>
          <w:szCs w:val="24"/>
        </w:rPr>
        <w:t xml:space="preserve"> </w:t>
      </w:r>
      <w:r w:rsidRPr="00F40EB1">
        <w:rPr>
          <w:b/>
          <w:bCs/>
          <w:sz w:val="24"/>
          <w:szCs w:val="24"/>
        </w:rPr>
        <w:t>certainty,</w:t>
      </w:r>
      <w:r w:rsidRPr="00F40EB1">
        <w:rPr>
          <w:b/>
          <w:bCs/>
          <w:spacing w:val="-3"/>
          <w:sz w:val="24"/>
          <w:szCs w:val="24"/>
        </w:rPr>
        <w:t xml:space="preserve"> </w:t>
      </w:r>
      <w:r w:rsidRPr="00F40EB1">
        <w:rPr>
          <w:b/>
          <w:bCs/>
          <w:sz w:val="24"/>
          <w:szCs w:val="24"/>
        </w:rPr>
        <w:t>is</w:t>
      </w:r>
      <w:r w:rsidRPr="00F40EB1">
        <w:rPr>
          <w:b/>
          <w:bCs/>
          <w:spacing w:val="-3"/>
          <w:sz w:val="24"/>
          <w:szCs w:val="24"/>
        </w:rPr>
        <w:t xml:space="preserve"> </w:t>
      </w:r>
      <w:r w:rsidRPr="00F40EB1">
        <w:rPr>
          <w:b/>
          <w:bCs/>
          <w:sz w:val="24"/>
          <w:szCs w:val="24"/>
        </w:rPr>
        <w:t>likely to have a serious adverse effect on an individual's mental or physical health if revealed to him or her), such as sexual behavior and attitudes, religious beliefs, and other matters that are commonly consid</w:t>
      </w:r>
      <w:r w:rsidRPr="00F40EB1">
        <w:rPr>
          <w:b/>
          <w:bCs/>
          <w:sz w:val="24"/>
          <w:szCs w:val="24"/>
        </w:rPr>
        <w:t>ered private; include specific uses to be made of the information, the explanation to be given to persons from whom the information is requested, and any steps to be taken to obtain their consent</w:t>
      </w:r>
      <w:r>
        <w:rPr>
          <w:b/>
          <w:bCs/>
          <w:sz w:val="24"/>
          <w:szCs w:val="24"/>
        </w:rPr>
        <w:t>.</w:t>
      </w:r>
    </w:p>
    <w:p w:rsidR="006A5AA4" w:rsidRPr="00F40EB1" w:rsidP="00F40EB1" w14:paraId="3CB06191" w14:textId="77777777">
      <w:pPr>
        <w:rPr>
          <w:b/>
          <w:sz w:val="24"/>
          <w:szCs w:val="24"/>
        </w:rPr>
      </w:pPr>
    </w:p>
    <w:p w:rsidR="006A5AA4" w:rsidRPr="00F40EB1" w:rsidP="00F40EB1" w14:paraId="559BD9AE" w14:textId="0A7CF168">
      <w:pPr>
        <w:rPr>
          <w:sz w:val="24"/>
          <w:szCs w:val="24"/>
        </w:rPr>
      </w:pPr>
      <w:r>
        <w:rPr>
          <w:sz w:val="24"/>
          <w:szCs w:val="24"/>
        </w:rPr>
        <w:t xml:space="preserve">No questions considered sensitive are being asked in this </w:t>
      </w:r>
      <w:r>
        <w:rPr>
          <w:sz w:val="24"/>
          <w:szCs w:val="24"/>
        </w:rPr>
        <w:t xml:space="preserve">collection. </w:t>
      </w:r>
    </w:p>
    <w:p w:rsidR="006A5AA4" w:rsidRPr="00F40EB1" w:rsidP="00F40EB1" w14:paraId="56FAD887" w14:textId="77777777">
      <w:pPr>
        <w:rPr>
          <w:sz w:val="24"/>
          <w:szCs w:val="24"/>
        </w:rPr>
      </w:pPr>
    </w:p>
    <w:p w:rsidR="00CF29FF" w:rsidRPr="00CF29FF" w:rsidP="00CF29FF" w14:paraId="66C622B4" w14:textId="6C4E8BD5">
      <w:pPr>
        <w:rPr>
          <w:sz w:val="24"/>
          <w:szCs w:val="24"/>
        </w:rPr>
      </w:pPr>
      <w:r>
        <w:rPr>
          <w:b/>
        </w:rPr>
        <w:t xml:space="preserve">12. </w:t>
      </w:r>
      <w:r w:rsidRPr="00F40EB1" w:rsidR="006A5AA4">
        <w:rPr>
          <w:b/>
        </w:rPr>
        <w:t xml:space="preserve">Estimate of the hour burden of the collection of information: </w:t>
      </w:r>
      <w:r>
        <w:rPr>
          <w:b/>
        </w:rPr>
        <w:t xml:space="preserve"> </w:t>
      </w:r>
      <w:r w:rsidRPr="00CF29FF">
        <w:rPr>
          <w:sz w:val="24"/>
          <w:szCs w:val="24"/>
        </w:rPr>
        <w:t xml:space="preserve">There is no VA Form associated with this Information Collection. </w:t>
      </w:r>
    </w:p>
    <w:p w:rsidR="00CF29FF" w:rsidRPr="00CF29FF" w:rsidP="00CF29FF" w14:paraId="3A502DAC" w14:textId="77777777">
      <w:pPr>
        <w:rPr>
          <w:sz w:val="24"/>
          <w:szCs w:val="24"/>
        </w:rPr>
      </w:pPr>
    </w:p>
    <w:p w:rsidR="006A5AA4" w:rsidRPr="00F40EB1" w:rsidP="00F40EB1" w14:paraId="70519798" w14:textId="0AC64B21">
      <w:pPr>
        <w:rPr>
          <w:sz w:val="24"/>
          <w:szCs w:val="24"/>
        </w:rPr>
      </w:pPr>
      <w:r w:rsidRPr="00F40EB1">
        <w:rPr>
          <w:sz w:val="24"/>
          <w:szCs w:val="24"/>
        </w:rPr>
        <w:t>We estimate</w:t>
      </w:r>
      <w:r w:rsidRPr="00F40EB1">
        <w:rPr>
          <w:spacing w:val="-2"/>
          <w:sz w:val="24"/>
          <w:szCs w:val="24"/>
        </w:rPr>
        <w:t xml:space="preserve"> </w:t>
      </w:r>
      <w:r w:rsidRPr="00F40EB1">
        <w:rPr>
          <w:sz w:val="24"/>
          <w:szCs w:val="24"/>
        </w:rPr>
        <w:t>that</w:t>
      </w:r>
      <w:r w:rsidRPr="00F40EB1">
        <w:rPr>
          <w:spacing w:val="-5"/>
          <w:sz w:val="24"/>
          <w:szCs w:val="24"/>
        </w:rPr>
        <w:t xml:space="preserve"> </w:t>
      </w:r>
      <w:r w:rsidRPr="00F40EB1">
        <w:rPr>
          <w:sz w:val="24"/>
          <w:szCs w:val="24"/>
        </w:rPr>
        <w:t>it</w:t>
      </w:r>
      <w:r w:rsidRPr="00F40EB1">
        <w:rPr>
          <w:spacing w:val="-2"/>
          <w:sz w:val="24"/>
          <w:szCs w:val="24"/>
        </w:rPr>
        <w:t xml:space="preserve"> </w:t>
      </w:r>
      <w:r w:rsidRPr="00F40EB1">
        <w:rPr>
          <w:sz w:val="24"/>
          <w:szCs w:val="24"/>
        </w:rPr>
        <w:t>would</w:t>
      </w:r>
      <w:r w:rsidRPr="00F40EB1">
        <w:rPr>
          <w:spacing w:val="-2"/>
          <w:sz w:val="24"/>
          <w:szCs w:val="24"/>
        </w:rPr>
        <w:t xml:space="preserve"> </w:t>
      </w:r>
      <w:r w:rsidRPr="00F40EB1">
        <w:rPr>
          <w:sz w:val="24"/>
          <w:szCs w:val="24"/>
        </w:rPr>
        <w:t>take</w:t>
      </w:r>
      <w:r w:rsidRPr="00F40EB1">
        <w:rPr>
          <w:spacing w:val="-2"/>
          <w:sz w:val="24"/>
          <w:szCs w:val="24"/>
        </w:rPr>
        <w:t xml:space="preserve"> </w:t>
      </w:r>
      <w:r w:rsidRPr="00F40EB1">
        <w:rPr>
          <w:sz w:val="24"/>
          <w:szCs w:val="24"/>
        </w:rPr>
        <w:t>financial</w:t>
      </w:r>
      <w:r w:rsidRPr="00F40EB1">
        <w:rPr>
          <w:spacing w:val="-6"/>
          <w:sz w:val="24"/>
          <w:szCs w:val="24"/>
        </w:rPr>
        <w:t xml:space="preserve"> </w:t>
      </w:r>
      <w:r w:rsidRPr="00F40EB1">
        <w:rPr>
          <w:sz w:val="24"/>
          <w:szCs w:val="24"/>
        </w:rPr>
        <w:t>aid</w:t>
      </w:r>
      <w:r w:rsidRPr="00F40EB1">
        <w:rPr>
          <w:spacing w:val="-2"/>
          <w:sz w:val="24"/>
          <w:szCs w:val="24"/>
        </w:rPr>
        <w:t xml:space="preserve"> </w:t>
      </w:r>
      <w:r w:rsidRPr="00F40EB1">
        <w:rPr>
          <w:sz w:val="24"/>
          <w:szCs w:val="24"/>
        </w:rPr>
        <w:t>personnel</w:t>
      </w:r>
      <w:r w:rsidRPr="00F40EB1">
        <w:rPr>
          <w:spacing w:val="-6"/>
          <w:sz w:val="24"/>
          <w:szCs w:val="24"/>
        </w:rPr>
        <w:t xml:space="preserve"> </w:t>
      </w:r>
      <w:r w:rsidRPr="00F40EB1">
        <w:rPr>
          <w:sz w:val="24"/>
          <w:szCs w:val="24"/>
        </w:rPr>
        <w:t>at</w:t>
      </w:r>
      <w:r w:rsidRPr="00F40EB1">
        <w:rPr>
          <w:spacing w:val="-3"/>
          <w:sz w:val="24"/>
          <w:szCs w:val="24"/>
        </w:rPr>
        <w:t xml:space="preserve"> </w:t>
      </w:r>
      <w:r w:rsidR="00A97EB6">
        <w:rPr>
          <w:sz w:val="24"/>
          <w:szCs w:val="24"/>
        </w:rPr>
        <w:t>a</w:t>
      </w:r>
      <w:r w:rsidRPr="00F40EB1">
        <w:rPr>
          <w:spacing w:val="-2"/>
          <w:sz w:val="24"/>
          <w:szCs w:val="24"/>
        </w:rPr>
        <w:t xml:space="preserve"> </w:t>
      </w:r>
      <w:r w:rsidRPr="00F40EB1">
        <w:rPr>
          <w:sz w:val="24"/>
          <w:szCs w:val="24"/>
        </w:rPr>
        <w:t>typical</w:t>
      </w:r>
      <w:r w:rsidRPr="00F40EB1">
        <w:rPr>
          <w:spacing w:val="-4"/>
          <w:sz w:val="24"/>
          <w:szCs w:val="24"/>
        </w:rPr>
        <w:t xml:space="preserve"> </w:t>
      </w:r>
      <w:r w:rsidRPr="00F40EB1">
        <w:rPr>
          <w:sz w:val="24"/>
          <w:szCs w:val="24"/>
        </w:rPr>
        <w:t xml:space="preserve">educational institution 2 hours to prepare records </w:t>
      </w:r>
      <w:r w:rsidR="00A97EB6">
        <w:rPr>
          <w:sz w:val="24"/>
          <w:szCs w:val="24"/>
        </w:rPr>
        <w:t xml:space="preserve">that a </w:t>
      </w:r>
      <w:r w:rsidRPr="00F40EB1">
        <w:rPr>
          <w:sz w:val="24"/>
          <w:szCs w:val="24"/>
        </w:rPr>
        <w:t xml:space="preserve">VA employee </w:t>
      </w:r>
      <w:r w:rsidR="00A97EB6">
        <w:rPr>
          <w:sz w:val="24"/>
          <w:szCs w:val="24"/>
        </w:rPr>
        <w:t xml:space="preserve">or official </w:t>
      </w:r>
      <w:r w:rsidRPr="00F40EB1">
        <w:rPr>
          <w:sz w:val="24"/>
          <w:szCs w:val="24"/>
        </w:rPr>
        <w:t>would review</w:t>
      </w:r>
      <w:r w:rsidR="00844EB2">
        <w:rPr>
          <w:sz w:val="24"/>
          <w:szCs w:val="24"/>
        </w:rPr>
        <w:t xml:space="preserve">.  This renewal consists of approximately 7,863 </w:t>
      </w:r>
      <w:r w:rsidR="001C55ED">
        <w:rPr>
          <w:sz w:val="24"/>
          <w:szCs w:val="24"/>
        </w:rPr>
        <w:t xml:space="preserve">visits </w:t>
      </w:r>
      <w:r w:rsidR="00844EB2">
        <w:rPr>
          <w:sz w:val="24"/>
          <w:szCs w:val="24"/>
        </w:rPr>
        <w:t>completed over the past 3 years for 2020, 2021 and 2022, resulting in an average annual respondent burden of 2,621.</w:t>
      </w:r>
    </w:p>
    <w:p w:rsidR="006A5AA4" w:rsidRPr="00F40EB1" w:rsidP="00F40EB1" w14:paraId="05319949" w14:textId="77777777">
      <w:pPr>
        <w:rPr>
          <w:sz w:val="24"/>
          <w:szCs w:val="24"/>
        </w:rPr>
      </w:pPr>
    </w:p>
    <w:p w:rsidR="006A5AA4" w:rsidRPr="00F40EB1" w:rsidP="00F40EB1" w14:paraId="5AD22AC2" w14:textId="77777777">
      <w:pPr>
        <w:rPr>
          <w:sz w:val="24"/>
          <w:szCs w:val="24"/>
        </w:rPr>
      </w:pPr>
      <w:r w:rsidRPr="0060017F">
        <w:rPr>
          <w:b/>
          <w:bCs/>
          <w:sz w:val="24"/>
          <w:szCs w:val="24"/>
        </w:rPr>
        <w:t>Estimate</w:t>
      </w:r>
      <w:r w:rsidRPr="0060017F">
        <w:rPr>
          <w:b/>
          <w:bCs/>
          <w:spacing w:val="-5"/>
          <w:sz w:val="24"/>
          <w:szCs w:val="24"/>
        </w:rPr>
        <w:t xml:space="preserve"> </w:t>
      </w:r>
      <w:r w:rsidRPr="0060017F">
        <w:rPr>
          <w:b/>
          <w:bCs/>
          <w:sz w:val="24"/>
          <w:szCs w:val="24"/>
        </w:rPr>
        <w:t>of</w:t>
      </w:r>
      <w:r w:rsidRPr="0060017F">
        <w:rPr>
          <w:b/>
          <w:bCs/>
          <w:spacing w:val="-5"/>
          <w:sz w:val="24"/>
          <w:szCs w:val="24"/>
        </w:rPr>
        <w:t xml:space="preserve"> </w:t>
      </w:r>
      <w:r w:rsidRPr="0060017F">
        <w:rPr>
          <w:b/>
          <w:bCs/>
          <w:sz w:val="24"/>
          <w:szCs w:val="24"/>
        </w:rPr>
        <w:t>Information</w:t>
      </w:r>
      <w:r w:rsidRPr="0060017F">
        <w:rPr>
          <w:b/>
          <w:bCs/>
          <w:spacing w:val="-3"/>
          <w:sz w:val="24"/>
          <w:szCs w:val="24"/>
        </w:rPr>
        <w:t xml:space="preserve"> </w:t>
      </w:r>
      <w:r w:rsidRPr="0060017F">
        <w:rPr>
          <w:b/>
          <w:bCs/>
          <w:sz w:val="24"/>
          <w:szCs w:val="24"/>
        </w:rPr>
        <w:t>Collection</w:t>
      </w:r>
      <w:r w:rsidRPr="0060017F">
        <w:rPr>
          <w:b/>
          <w:bCs/>
          <w:spacing w:val="-2"/>
          <w:sz w:val="24"/>
          <w:szCs w:val="24"/>
        </w:rPr>
        <w:t xml:space="preserve"> Burden</w:t>
      </w:r>
      <w:r w:rsidRPr="00F40EB1">
        <w:rPr>
          <w:spacing w:val="-2"/>
          <w:sz w:val="24"/>
          <w:szCs w:val="24"/>
        </w:rPr>
        <w:t>.</w:t>
      </w:r>
    </w:p>
    <w:p w:rsidR="006A5AA4" w:rsidRPr="00844EB2" w:rsidP="00844EB2" w14:paraId="4BBF38E1" w14:textId="77777777">
      <w:pPr>
        <w:rPr>
          <w:sz w:val="24"/>
          <w:szCs w:val="24"/>
        </w:rPr>
      </w:pPr>
    </w:p>
    <w:p w:rsidR="006A5AA4" w:rsidRPr="00844EB2" w:rsidP="0060017F" w14:paraId="01F5F8DE" w14:textId="60E8EA87">
      <w:pPr>
        <w:pStyle w:val="ListParagraph"/>
        <w:numPr>
          <w:ilvl w:val="0"/>
          <w:numId w:val="7"/>
        </w:numPr>
      </w:pPr>
      <w:r w:rsidRPr="0060017F">
        <w:t>Number of Respondents:</w:t>
      </w:r>
      <w:r w:rsidRPr="0060017F">
        <w:rPr>
          <w:spacing w:val="61"/>
          <w:sz w:val="24"/>
          <w:szCs w:val="24"/>
        </w:rPr>
        <w:t xml:space="preserve"> </w:t>
      </w:r>
      <w:r w:rsidRPr="00844EB2" w:rsidR="00844EB2">
        <w:t>2</w:t>
      </w:r>
      <w:r w:rsidR="0060017F">
        <w:t>,</w:t>
      </w:r>
      <w:r w:rsidRPr="00844EB2" w:rsidR="00844EB2">
        <w:t>621</w:t>
      </w:r>
    </w:p>
    <w:p w:rsidR="00A97EB6" w:rsidRPr="00844EB2" w:rsidP="00844EB2" w14:paraId="0EC94A8D" w14:textId="77777777">
      <w:pPr>
        <w:rPr>
          <w:sz w:val="24"/>
          <w:szCs w:val="24"/>
        </w:rPr>
      </w:pPr>
    </w:p>
    <w:p w:rsidR="006A5AA4" w:rsidRPr="00CF29FF" w:rsidP="0060017F" w14:paraId="54590A0E" w14:textId="0E7969C3">
      <w:pPr>
        <w:pStyle w:val="ListParagraph"/>
        <w:numPr>
          <w:ilvl w:val="0"/>
          <w:numId w:val="7"/>
        </w:numPr>
        <w:rPr>
          <w:sz w:val="24"/>
          <w:szCs w:val="24"/>
        </w:rPr>
      </w:pPr>
      <w:r w:rsidRPr="0060017F">
        <w:t>Frequency of Response:</w:t>
      </w:r>
      <w:r w:rsidRPr="0060017F">
        <w:rPr>
          <w:spacing w:val="-3"/>
          <w:sz w:val="24"/>
          <w:szCs w:val="24"/>
        </w:rPr>
        <w:t xml:space="preserve"> </w:t>
      </w:r>
      <w:r w:rsidR="0060017F">
        <w:rPr>
          <w:spacing w:val="-3"/>
          <w:sz w:val="24"/>
          <w:szCs w:val="24"/>
        </w:rPr>
        <w:t xml:space="preserve"> </w:t>
      </w:r>
      <w:r w:rsidRPr="0060017F">
        <w:rPr>
          <w:sz w:val="24"/>
          <w:szCs w:val="24"/>
        </w:rPr>
        <w:t>On</w:t>
      </w:r>
      <w:r w:rsidRPr="0060017F">
        <w:rPr>
          <w:spacing w:val="-3"/>
          <w:sz w:val="24"/>
          <w:szCs w:val="24"/>
        </w:rPr>
        <w:t xml:space="preserve"> </w:t>
      </w:r>
      <w:r w:rsidRPr="0060017F">
        <w:rPr>
          <w:spacing w:val="-2"/>
          <w:sz w:val="24"/>
          <w:szCs w:val="24"/>
        </w:rPr>
        <w:t>Occasion</w:t>
      </w:r>
    </w:p>
    <w:p w:rsidR="00CF29FF" w:rsidRPr="00CF29FF" w:rsidP="00CF29FF" w14:paraId="08FAA4B0" w14:textId="77777777">
      <w:pPr>
        <w:pStyle w:val="ListParagraph"/>
        <w:rPr>
          <w:sz w:val="24"/>
          <w:szCs w:val="24"/>
        </w:rPr>
      </w:pPr>
    </w:p>
    <w:p w:rsidR="006A5AA4" w:rsidRPr="0060017F" w:rsidP="0060017F" w14:paraId="76E397C6" w14:textId="2CF04CD4">
      <w:pPr>
        <w:pStyle w:val="ListParagraph"/>
        <w:numPr>
          <w:ilvl w:val="0"/>
          <w:numId w:val="7"/>
        </w:numPr>
        <w:rPr>
          <w:sz w:val="24"/>
          <w:szCs w:val="24"/>
        </w:rPr>
      </w:pPr>
      <w:r w:rsidRPr="0060017F">
        <w:t>Annual Burden Hours</w:t>
      </w:r>
      <w:r w:rsidRPr="0060017F">
        <w:rPr>
          <w:sz w:val="24"/>
          <w:szCs w:val="24"/>
        </w:rPr>
        <w:t>:</w:t>
      </w:r>
      <w:r w:rsidRPr="0060017F">
        <w:rPr>
          <w:spacing w:val="-4"/>
          <w:sz w:val="24"/>
          <w:szCs w:val="24"/>
        </w:rPr>
        <w:t xml:space="preserve"> </w:t>
      </w:r>
      <w:r w:rsidR="0060017F">
        <w:rPr>
          <w:spacing w:val="-4"/>
          <w:sz w:val="24"/>
          <w:szCs w:val="24"/>
        </w:rPr>
        <w:t xml:space="preserve"> 5,242</w:t>
      </w:r>
      <w:r w:rsidRPr="0060017F">
        <w:rPr>
          <w:spacing w:val="-1"/>
          <w:sz w:val="24"/>
          <w:szCs w:val="24"/>
        </w:rPr>
        <w:t xml:space="preserve"> </w:t>
      </w:r>
      <w:r w:rsidRPr="0060017F">
        <w:rPr>
          <w:sz w:val="24"/>
          <w:szCs w:val="24"/>
        </w:rPr>
        <w:t>[</w:t>
      </w:r>
      <w:r w:rsidR="0060017F">
        <w:rPr>
          <w:sz w:val="24"/>
          <w:szCs w:val="24"/>
        </w:rPr>
        <w:t>2,621</w:t>
      </w:r>
      <w:r w:rsidRPr="0060017F">
        <w:rPr>
          <w:sz w:val="24"/>
          <w:szCs w:val="24"/>
        </w:rPr>
        <w:t xml:space="preserve"> X</w:t>
      </w:r>
      <w:r w:rsidRPr="0060017F">
        <w:rPr>
          <w:spacing w:val="-4"/>
          <w:sz w:val="24"/>
          <w:szCs w:val="24"/>
        </w:rPr>
        <w:t xml:space="preserve"> </w:t>
      </w:r>
      <w:r w:rsidRPr="0060017F">
        <w:rPr>
          <w:sz w:val="24"/>
          <w:szCs w:val="24"/>
        </w:rPr>
        <w:t>120</w:t>
      </w:r>
      <w:r w:rsidRPr="0060017F">
        <w:rPr>
          <w:spacing w:val="-3"/>
          <w:sz w:val="24"/>
          <w:szCs w:val="24"/>
        </w:rPr>
        <w:t xml:space="preserve"> </w:t>
      </w:r>
      <w:r w:rsidRPr="0060017F">
        <w:rPr>
          <w:sz w:val="24"/>
          <w:szCs w:val="24"/>
        </w:rPr>
        <w:t>minutes</w:t>
      </w:r>
      <w:r w:rsidRPr="0060017F">
        <w:rPr>
          <w:spacing w:val="-4"/>
          <w:sz w:val="24"/>
          <w:szCs w:val="24"/>
        </w:rPr>
        <w:t xml:space="preserve"> </w:t>
      </w:r>
      <w:r w:rsidRPr="0060017F">
        <w:rPr>
          <w:sz w:val="24"/>
          <w:szCs w:val="24"/>
        </w:rPr>
        <w:t xml:space="preserve">/ </w:t>
      </w:r>
      <w:r w:rsidRPr="0060017F">
        <w:rPr>
          <w:spacing w:val="-4"/>
          <w:sz w:val="24"/>
          <w:szCs w:val="24"/>
        </w:rPr>
        <w:t>60</w:t>
      </w:r>
      <w:r w:rsidR="00D74828">
        <w:rPr>
          <w:spacing w:val="-4"/>
          <w:sz w:val="24"/>
          <w:szCs w:val="24"/>
        </w:rPr>
        <w:t xml:space="preserve"> minutes</w:t>
      </w:r>
      <w:r w:rsidRPr="0060017F">
        <w:rPr>
          <w:spacing w:val="-4"/>
          <w:sz w:val="24"/>
          <w:szCs w:val="24"/>
        </w:rPr>
        <w:t>].</w:t>
      </w:r>
    </w:p>
    <w:p w:rsidR="00A97EB6" w:rsidRPr="00844EB2" w:rsidP="00844EB2" w14:paraId="49B6CF42" w14:textId="77777777">
      <w:pPr>
        <w:rPr>
          <w:sz w:val="24"/>
          <w:szCs w:val="24"/>
        </w:rPr>
      </w:pPr>
    </w:p>
    <w:p w:rsidR="006A5AA4" w:rsidRPr="0060017F" w:rsidP="0060017F" w14:paraId="14426BDC" w14:textId="0FEDED06">
      <w:pPr>
        <w:pStyle w:val="ListParagraph"/>
        <w:numPr>
          <w:ilvl w:val="0"/>
          <w:numId w:val="7"/>
        </w:numPr>
        <w:rPr>
          <w:sz w:val="24"/>
          <w:szCs w:val="24"/>
        </w:rPr>
      </w:pPr>
      <w:r w:rsidRPr="0060017F">
        <w:t>Estimated Completion Time</w:t>
      </w:r>
      <w:r w:rsidRPr="0060017F">
        <w:rPr>
          <w:sz w:val="24"/>
          <w:szCs w:val="24"/>
        </w:rPr>
        <w:t>:</w:t>
      </w:r>
      <w:r w:rsidRPr="0060017F">
        <w:rPr>
          <w:spacing w:val="-4"/>
          <w:sz w:val="24"/>
          <w:szCs w:val="24"/>
        </w:rPr>
        <w:t xml:space="preserve"> </w:t>
      </w:r>
      <w:r w:rsidRPr="0060017F">
        <w:rPr>
          <w:sz w:val="24"/>
          <w:szCs w:val="24"/>
        </w:rPr>
        <w:t>120</w:t>
      </w:r>
      <w:r w:rsidRPr="0060017F">
        <w:rPr>
          <w:spacing w:val="-3"/>
          <w:sz w:val="24"/>
          <w:szCs w:val="24"/>
        </w:rPr>
        <w:t xml:space="preserve"> </w:t>
      </w:r>
      <w:r w:rsidRPr="0060017F">
        <w:rPr>
          <w:spacing w:val="-2"/>
          <w:sz w:val="24"/>
          <w:szCs w:val="24"/>
        </w:rPr>
        <w:t>minutes</w:t>
      </w:r>
    </w:p>
    <w:p w:rsidR="006A5AA4" w:rsidRPr="00F40EB1" w:rsidP="00F40EB1" w14:paraId="5330A42C" w14:textId="77777777">
      <w:pPr>
        <w:rPr>
          <w:sz w:val="24"/>
          <w:szCs w:val="24"/>
        </w:rPr>
      </w:pPr>
    </w:p>
    <w:p w:rsidR="006A5AA4" w:rsidRPr="00F40EB1" w:rsidP="00F40EB1" w14:paraId="2ADD6558" w14:textId="5C3B24CB">
      <w:pPr>
        <w:rPr>
          <w:sz w:val="24"/>
          <w:szCs w:val="24"/>
        </w:rPr>
      </w:pPr>
      <w:r w:rsidRPr="00F40EB1">
        <w:rPr>
          <w:sz w:val="24"/>
          <w:szCs w:val="24"/>
        </w:rPr>
        <w:t xml:space="preserve">12e. The respondent </w:t>
      </w:r>
      <w:r w:rsidRPr="00F40EB1">
        <w:rPr>
          <w:sz w:val="24"/>
          <w:szCs w:val="24"/>
        </w:rPr>
        <w:t>population for this OMB #2900-0696 collection is composed of educational institutions, which includes licensing and certification organizations. The VBA cannot make further assumptions about</w:t>
      </w:r>
      <w:r w:rsidRPr="00F40EB1">
        <w:rPr>
          <w:spacing w:val="-4"/>
          <w:sz w:val="24"/>
          <w:szCs w:val="24"/>
        </w:rPr>
        <w:t xml:space="preserve"> </w:t>
      </w:r>
      <w:r w:rsidRPr="00F40EB1">
        <w:rPr>
          <w:sz w:val="24"/>
          <w:szCs w:val="24"/>
        </w:rPr>
        <w:t>the</w:t>
      </w:r>
      <w:r w:rsidRPr="00F40EB1">
        <w:rPr>
          <w:spacing w:val="-5"/>
          <w:sz w:val="24"/>
          <w:szCs w:val="24"/>
        </w:rPr>
        <w:t xml:space="preserve"> </w:t>
      </w:r>
      <w:r w:rsidRPr="00F40EB1">
        <w:rPr>
          <w:sz w:val="24"/>
          <w:szCs w:val="24"/>
        </w:rPr>
        <w:t>population</w:t>
      </w:r>
      <w:r w:rsidRPr="00F40EB1">
        <w:rPr>
          <w:spacing w:val="-3"/>
          <w:sz w:val="24"/>
          <w:szCs w:val="24"/>
        </w:rPr>
        <w:t xml:space="preserve"> </w:t>
      </w:r>
      <w:r w:rsidRPr="00F40EB1">
        <w:rPr>
          <w:sz w:val="24"/>
          <w:szCs w:val="24"/>
        </w:rPr>
        <w:t>of</w:t>
      </w:r>
      <w:r w:rsidRPr="00F40EB1">
        <w:rPr>
          <w:spacing w:val="-6"/>
          <w:sz w:val="24"/>
          <w:szCs w:val="24"/>
        </w:rPr>
        <w:t xml:space="preserve"> </w:t>
      </w:r>
      <w:r w:rsidRPr="00F40EB1">
        <w:rPr>
          <w:sz w:val="24"/>
          <w:szCs w:val="24"/>
        </w:rPr>
        <w:t>respondents</w:t>
      </w:r>
      <w:r w:rsidRPr="00F40EB1">
        <w:rPr>
          <w:spacing w:val="-4"/>
          <w:sz w:val="24"/>
          <w:szCs w:val="24"/>
        </w:rPr>
        <w:t xml:space="preserve"> </w:t>
      </w:r>
      <w:r w:rsidRPr="00F40EB1">
        <w:rPr>
          <w:sz w:val="24"/>
          <w:szCs w:val="24"/>
        </w:rPr>
        <w:t>because</w:t>
      </w:r>
      <w:r w:rsidRPr="00F40EB1">
        <w:rPr>
          <w:spacing w:val="-5"/>
          <w:sz w:val="24"/>
          <w:szCs w:val="24"/>
        </w:rPr>
        <w:t xml:space="preserve"> </w:t>
      </w:r>
      <w:r w:rsidRPr="00F40EB1">
        <w:rPr>
          <w:sz w:val="24"/>
          <w:szCs w:val="24"/>
        </w:rPr>
        <w:t>of</w:t>
      </w:r>
      <w:r w:rsidRPr="00F40EB1">
        <w:rPr>
          <w:spacing w:val="-4"/>
          <w:sz w:val="24"/>
          <w:szCs w:val="24"/>
        </w:rPr>
        <w:t xml:space="preserve"> </w:t>
      </w:r>
      <w:r w:rsidRPr="00F40EB1">
        <w:rPr>
          <w:sz w:val="24"/>
          <w:szCs w:val="24"/>
        </w:rPr>
        <w:t>the</w:t>
      </w:r>
      <w:r w:rsidRPr="00F40EB1">
        <w:rPr>
          <w:spacing w:val="-3"/>
          <w:sz w:val="24"/>
          <w:szCs w:val="24"/>
        </w:rPr>
        <w:t xml:space="preserve"> </w:t>
      </w:r>
      <w:r w:rsidRPr="00F40EB1">
        <w:rPr>
          <w:sz w:val="24"/>
          <w:szCs w:val="24"/>
        </w:rPr>
        <w:t>variability</w:t>
      </w:r>
      <w:r w:rsidRPr="00F40EB1">
        <w:rPr>
          <w:spacing w:val="-4"/>
          <w:sz w:val="24"/>
          <w:szCs w:val="24"/>
        </w:rPr>
        <w:t xml:space="preserve"> </w:t>
      </w:r>
      <w:r w:rsidRPr="00F40EB1">
        <w:rPr>
          <w:sz w:val="24"/>
          <w:szCs w:val="24"/>
        </w:rPr>
        <w:t>of</w:t>
      </w:r>
      <w:r w:rsidRPr="00F40EB1">
        <w:rPr>
          <w:spacing w:val="-4"/>
          <w:sz w:val="24"/>
          <w:szCs w:val="24"/>
        </w:rPr>
        <w:t xml:space="preserve"> </w:t>
      </w:r>
      <w:r w:rsidRPr="00F40EB1">
        <w:rPr>
          <w:sz w:val="24"/>
          <w:szCs w:val="24"/>
        </w:rPr>
        <w:t>facto</w:t>
      </w:r>
      <w:r w:rsidRPr="00F40EB1">
        <w:rPr>
          <w:sz w:val="24"/>
          <w:szCs w:val="24"/>
        </w:rPr>
        <w:t>rs</w:t>
      </w:r>
      <w:r w:rsidR="00F40EB1">
        <w:rPr>
          <w:sz w:val="24"/>
          <w:szCs w:val="24"/>
        </w:rPr>
        <w:t xml:space="preserve"> </w:t>
      </w:r>
      <w:r w:rsidRPr="00F40EB1" w:rsidR="00B14DBE">
        <w:rPr>
          <w:sz w:val="24"/>
          <w:szCs w:val="24"/>
        </w:rPr>
        <w:t>s</w:t>
      </w:r>
      <w:r w:rsidRPr="00F40EB1">
        <w:rPr>
          <w:sz w:val="24"/>
          <w:szCs w:val="24"/>
        </w:rPr>
        <w:t>uch</w:t>
      </w:r>
      <w:r w:rsidRPr="00F40EB1">
        <w:rPr>
          <w:spacing w:val="-4"/>
          <w:sz w:val="24"/>
          <w:szCs w:val="24"/>
        </w:rPr>
        <w:t xml:space="preserve"> </w:t>
      </w:r>
      <w:r w:rsidRPr="00F40EB1">
        <w:rPr>
          <w:sz w:val="24"/>
          <w:szCs w:val="24"/>
        </w:rPr>
        <w:t>as</w:t>
      </w:r>
      <w:r w:rsidRPr="00F40EB1">
        <w:rPr>
          <w:spacing w:val="-6"/>
          <w:sz w:val="24"/>
          <w:szCs w:val="24"/>
        </w:rPr>
        <w:t xml:space="preserve"> </w:t>
      </w:r>
      <w:r w:rsidRPr="00F40EB1">
        <w:rPr>
          <w:sz w:val="24"/>
          <w:szCs w:val="24"/>
        </w:rPr>
        <w:t>the</w:t>
      </w:r>
      <w:r w:rsidRPr="00F40EB1">
        <w:rPr>
          <w:spacing w:val="-4"/>
          <w:sz w:val="24"/>
          <w:szCs w:val="24"/>
        </w:rPr>
        <w:t xml:space="preserve"> </w:t>
      </w:r>
      <w:r w:rsidRPr="00F40EB1">
        <w:rPr>
          <w:sz w:val="24"/>
          <w:szCs w:val="24"/>
        </w:rPr>
        <w:t>educational</w:t>
      </w:r>
      <w:r w:rsidRPr="00F40EB1">
        <w:rPr>
          <w:spacing w:val="-5"/>
          <w:sz w:val="24"/>
          <w:szCs w:val="24"/>
        </w:rPr>
        <w:t xml:space="preserve"> </w:t>
      </w:r>
      <w:r w:rsidRPr="00F40EB1">
        <w:rPr>
          <w:sz w:val="24"/>
          <w:szCs w:val="24"/>
        </w:rPr>
        <w:t>background</w:t>
      </w:r>
      <w:r w:rsidRPr="00F40EB1">
        <w:rPr>
          <w:spacing w:val="-4"/>
          <w:sz w:val="24"/>
          <w:szCs w:val="24"/>
        </w:rPr>
        <w:t xml:space="preserve"> </w:t>
      </w:r>
      <w:r w:rsidRPr="00F40EB1">
        <w:rPr>
          <w:sz w:val="24"/>
          <w:szCs w:val="24"/>
        </w:rPr>
        <w:t>and</w:t>
      </w:r>
      <w:r w:rsidRPr="00F40EB1">
        <w:rPr>
          <w:spacing w:val="-4"/>
          <w:sz w:val="24"/>
          <w:szCs w:val="24"/>
        </w:rPr>
        <w:t xml:space="preserve"> </w:t>
      </w:r>
      <w:r w:rsidRPr="00F40EB1">
        <w:rPr>
          <w:sz w:val="24"/>
          <w:szCs w:val="24"/>
        </w:rPr>
        <w:t>wage</w:t>
      </w:r>
      <w:r w:rsidRPr="00F40EB1">
        <w:rPr>
          <w:spacing w:val="-4"/>
          <w:sz w:val="24"/>
          <w:szCs w:val="24"/>
        </w:rPr>
        <w:t xml:space="preserve"> </w:t>
      </w:r>
      <w:r w:rsidRPr="00F40EB1">
        <w:rPr>
          <w:sz w:val="24"/>
          <w:szCs w:val="24"/>
        </w:rPr>
        <w:t>potential</w:t>
      </w:r>
      <w:r w:rsidRPr="00F40EB1">
        <w:rPr>
          <w:spacing w:val="-5"/>
          <w:sz w:val="24"/>
          <w:szCs w:val="24"/>
        </w:rPr>
        <w:t xml:space="preserve"> </w:t>
      </w:r>
      <w:r w:rsidRPr="00F40EB1">
        <w:rPr>
          <w:sz w:val="24"/>
          <w:szCs w:val="24"/>
        </w:rPr>
        <w:t>of</w:t>
      </w:r>
      <w:r w:rsidRPr="00F40EB1">
        <w:rPr>
          <w:spacing w:val="-4"/>
          <w:sz w:val="24"/>
          <w:szCs w:val="24"/>
        </w:rPr>
        <w:t xml:space="preserve"> </w:t>
      </w:r>
      <w:r w:rsidRPr="00F40EB1">
        <w:rPr>
          <w:sz w:val="24"/>
          <w:szCs w:val="24"/>
        </w:rPr>
        <w:t>respondents. Therefore, VBA used general wage data to estimate the respondents’ costs associated with completing the information collection.</w:t>
      </w:r>
    </w:p>
    <w:p w:rsidR="006A5AA4" w:rsidRPr="00F40EB1" w:rsidP="00F40EB1" w14:paraId="0A85BCE9" w14:textId="77777777">
      <w:pPr>
        <w:rPr>
          <w:sz w:val="24"/>
          <w:szCs w:val="24"/>
        </w:rPr>
      </w:pPr>
    </w:p>
    <w:p w:rsidR="00B71607" w:rsidRPr="00F40EB1" w:rsidP="00F40EB1" w14:paraId="1C465555" w14:textId="7A281E19">
      <w:pPr>
        <w:rPr>
          <w:sz w:val="24"/>
          <w:szCs w:val="24"/>
        </w:rPr>
      </w:pPr>
      <w:r w:rsidRPr="00F40EB1">
        <w:rPr>
          <w:sz w:val="24"/>
          <w:szCs w:val="24"/>
        </w:rPr>
        <w:t>The Bureau of Labor Statistics (BLS) gathers information on full-time wage and salary workers. According to the latest available BLS data, the mean weekly earnings of full-time wage and salary workers are $1,190.40. Assuming a forty (40) hour work week, th</w:t>
      </w:r>
      <w:r w:rsidRPr="00F40EB1">
        <w:rPr>
          <w:sz w:val="24"/>
          <w:szCs w:val="24"/>
        </w:rPr>
        <w:t xml:space="preserve">e </w:t>
      </w:r>
      <w:r w:rsidRPr="00F40EB1">
        <w:rPr>
          <w:b/>
          <w:bCs/>
          <w:sz w:val="24"/>
          <w:szCs w:val="24"/>
        </w:rPr>
        <w:t xml:space="preserve">mean hourly wage is $29.76 based on the BLS wage code – “00-0000 All Occupations.” ($29.76 X 40 hours). </w:t>
      </w:r>
      <w:r w:rsidRPr="00147449" w:rsidR="00CF29FF">
        <w:rPr>
          <w:sz w:val="24"/>
          <w:szCs w:val="24"/>
        </w:rPr>
        <w:t>The respondent hourly wage was determined by using the [Department of Labor Wage Website]</w:t>
      </w:r>
      <w:r w:rsidRPr="00F40EB1">
        <w:rPr>
          <w:sz w:val="24"/>
          <w:szCs w:val="24"/>
        </w:rPr>
        <w:t xml:space="preserve"> </w:t>
      </w:r>
      <w:r w:rsidR="00147449">
        <w:rPr>
          <w:sz w:val="24"/>
          <w:szCs w:val="24"/>
        </w:rPr>
        <w:t xml:space="preserve">for all occupations. </w:t>
      </w:r>
      <w:hyperlink r:id="rId5" w:history="1">
        <w:r w:rsidRPr="00997004" w:rsidR="00147449">
          <w:rPr>
            <w:rStyle w:val="Hyperlink"/>
            <w:sz w:val="24"/>
            <w:szCs w:val="24"/>
          </w:rPr>
          <w:t>https://www.bls.gov/oes/current/oes_nat.htm</w:t>
        </w:r>
      </w:hyperlink>
      <w:r w:rsidR="00147449">
        <w:rPr>
          <w:rStyle w:val="Hyperlink"/>
          <w:sz w:val="24"/>
          <w:szCs w:val="24"/>
        </w:rPr>
        <w:t>,</w:t>
      </w:r>
      <w:r w:rsidRPr="00F40EB1">
        <w:rPr>
          <w:sz w:val="24"/>
          <w:szCs w:val="24"/>
        </w:rPr>
        <w:t xml:space="preserve"> May 202</w:t>
      </w:r>
      <w:r w:rsidR="00EC0C51">
        <w:rPr>
          <w:sz w:val="24"/>
          <w:szCs w:val="24"/>
        </w:rPr>
        <w:t>3</w:t>
      </w:r>
      <w:r w:rsidRPr="00F40EB1">
        <w:rPr>
          <w:sz w:val="24"/>
          <w:szCs w:val="24"/>
        </w:rPr>
        <w:t>.</w:t>
      </w:r>
    </w:p>
    <w:p w:rsidR="00B71607" w:rsidRPr="00F40EB1" w:rsidP="00F40EB1" w14:paraId="51446642" w14:textId="77777777">
      <w:pPr>
        <w:rPr>
          <w:rFonts w:eastAsia="Times New Roman"/>
          <w:sz w:val="24"/>
          <w:szCs w:val="24"/>
        </w:rPr>
      </w:pPr>
    </w:p>
    <w:p w:rsidR="006A5AA4" w:rsidRPr="00F40EB1" w:rsidP="00F40EB1" w14:paraId="3FC54B3C" w14:textId="407220EE">
      <w:pPr>
        <w:rPr>
          <w:rFonts w:eastAsia="Times New Roman"/>
          <w:sz w:val="24"/>
          <w:szCs w:val="24"/>
        </w:rPr>
      </w:pPr>
      <w:r w:rsidRPr="00F40EB1">
        <w:rPr>
          <w:rFonts w:eastAsia="Times New Roman"/>
          <w:sz w:val="24"/>
          <w:szCs w:val="24"/>
        </w:rPr>
        <w:t>Legally, respondents may not pay a person or business for assistance in completing the information collection and a person or business may not accept payment for assisting a respondent in completing the infor</w:t>
      </w:r>
      <w:r w:rsidRPr="00F40EB1">
        <w:rPr>
          <w:rFonts w:eastAsia="Times New Roman"/>
          <w:sz w:val="24"/>
          <w:szCs w:val="24"/>
        </w:rPr>
        <w:t>mation collection. Therefore, there are no expected overhead costs for completing the information collection. VBA estimates the total cost to all respondents to be $</w:t>
      </w:r>
      <w:r w:rsidR="00EC0C51">
        <w:rPr>
          <w:rFonts w:eastAsia="Times New Roman"/>
          <w:sz w:val="24"/>
          <w:szCs w:val="24"/>
        </w:rPr>
        <w:t>156,001.92</w:t>
      </w:r>
      <w:r w:rsidRPr="00F40EB1">
        <w:rPr>
          <w:rFonts w:eastAsia="Times New Roman"/>
          <w:sz w:val="24"/>
          <w:szCs w:val="24"/>
        </w:rPr>
        <w:t xml:space="preserve"> (</w:t>
      </w:r>
      <w:r w:rsidR="00EC0C51">
        <w:rPr>
          <w:rFonts w:eastAsia="Times New Roman"/>
          <w:sz w:val="24"/>
          <w:szCs w:val="24"/>
        </w:rPr>
        <w:t>5,242</w:t>
      </w:r>
      <w:r w:rsidRPr="00F40EB1">
        <w:rPr>
          <w:rFonts w:eastAsia="Times New Roman"/>
          <w:sz w:val="24"/>
          <w:szCs w:val="24"/>
        </w:rPr>
        <w:t xml:space="preserve"> burden hours x $29.76 per hour). </w:t>
      </w:r>
    </w:p>
    <w:p w:rsidR="00B71607" w:rsidRPr="00F40EB1" w:rsidP="00F40EB1" w14:paraId="0962E33D" w14:textId="77777777">
      <w:pPr>
        <w:rPr>
          <w:sz w:val="24"/>
          <w:szCs w:val="24"/>
        </w:rPr>
      </w:pPr>
    </w:p>
    <w:p w:rsidR="006A5AA4" w:rsidRPr="00F83F95" w:rsidP="00F40EB1" w14:paraId="0EE40AF3" w14:textId="7977634C">
      <w:pPr>
        <w:rPr>
          <w:b/>
          <w:bCs/>
          <w:sz w:val="24"/>
          <w:szCs w:val="24"/>
        </w:rPr>
      </w:pPr>
      <w:r w:rsidRPr="00F83F95">
        <w:rPr>
          <w:b/>
          <w:bCs/>
          <w:sz w:val="24"/>
          <w:szCs w:val="24"/>
        </w:rPr>
        <w:t>13. Provide an estimate of the total a</w:t>
      </w:r>
      <w:r w:rsidRPr="00F83F95">
        <w:rPr>
          <w:b/>
          <w:bCs/>
          <w:sz w:val="24"/>
          <w:szCs w:val="24"/>
        </w:rPr>
        <w:t>nnual cost burden to respondents or recordkeepers</w:t>
      </w:r>
      <w:r w:rsidRPr="00F83F95">
        <w:rPr>
          <w:b/>
          <w:bCs/>
          <w:spacing w:val="-3"/>
          <w:sz w:val="24"/>
          <w:szCs w:val="24"/>
        </w:rPr>
        <w:t xml:space="preserve"> </w:t>
      </w:r>
      <w:r w:rsidRPr="00F83F95">
        <w:rPr>
          <w:b/>
          <w:bCs/>
          <w:sz w:val="24"/>
          <w:szCs w:val="24"/>
        </w:rPr>
        <w:t>resulting</w:t>
      </w:r>
      <w:r w:rsidRPr="00F83F95">
        <w:rPr>
          <w:b/>
          <w:bCs/>
          <w:spacing w:val="-4"/>
          <w:sz w:val="24"/>
          <w:szCs w:val="24"/>
        </w:rPr>
        <w:t xml:space="preserve"> </w:t>
      </w:r>
      <w:r w:rsidRPr="00F83F95">
        <w:rPr>
          <w:b/>
          <w:bCs/>
          <w:sz w:val="24"/>
          <w:szCs w:val="24"/>
        </w:rPr>
        <w:t>from</w:t>
      </w:r>
      <w:r w:rsidRPr="00F83F95">
        <w:rPr>
          <w:b/>
          <w:bCs/>
          <w:spacing w:val="-4"/>
          <w:sz w:val="24"/>
          <w:szCs w:val="24"/>
        </w:rPr>
        <w:t xml:space="preserve"> </w:t>
      </w:r>
      <w:r w:rsidRPr="00F83F95">
        <w:rPr>
          <w:b/>
          <w:bCs/>
          <w:sz w:val="24"/>
          <w:szCs w:val="24"/>
        </w:rPr>
        <w:t>the</w:t>
      </w:r>
      <w:r w:rsidRPr="00F83F95">
        <w:rPr>
          <w:b/>
          <w:bCs/>
          <w:spacing w:val="-3"/>
          <w:sz w:val="24"/>
          <w:szCs w:val="24"/>
        </w:rPr>
        <w:t xml:space="preserve"> </w:t>
      </w:r>
      <w:r w:rsidRPr="00F83F95">
        <w:rPr>
          <w:b/>
          <w:bCs/>
          <w:sz w:val="24"/>
          <w:szCs w:val="24"/>
        </w:rPr>
        <w:t>collection</w:t>
      </w:r>
      <w:r w:rsidRPr="00F83F95">
        <w:rPr>
          <w:b/>
          <w:bCs/>
          <w:spacing w:val="-4"/>
          <w:sz w:val="24"/>
          <w:szCs w:val="24"/>
        </w:rPr>
        <w:t xml:space="preserve"> </w:t>
      </w:r>
      <w:r w:rsidRPr="00F83F95">
        <w:rPr>
          <w:b/>
          <w:bCs/>
          <w:sz w:val="24"/>
          <w:szCs w:val="24"/>
        </w:rPr>
        <w:t>of</w:t>
      </w:r>
      <w:r w:rsidRPr="00F83F95">
        <w:rPr>
          <w:b/>
          <w:bCs/>
          <w:spacing w:val="-5"/>
          <w:sz w:val="24"/>
          <w:szCs w:val="24"/>
        </w:rPr>
        <w:t xml:space="preserve"> </w:t>
      </w:r>
      <w:r w:rsidRPr="00F83F95">
        <w:rPr>
          <w:b/>
          <w:bCs/>
          <w:sz w:val="24"/>
          <w:szCs w:val="24"/>
        </w:rPr>
        <w:t>information.</w:t>
      </w:r>
      <w:r w:rsidRPr="00F83F95">
        <w:rPr>
          <w:b/>
          <w:bCs/>
          <w:spacing w:val="40"/>
          <w:sz w:val="24"/>
          <w:szCs w:val="24"/>
        </w:rPr>
        <w:t xml:space="preserve"> </w:t>
      </w:r>
      <w:r w:rsidRPr="00F83F95">
        <w:rPr>
          <w:b/>
          <w:bCs/>
          <w:sz w:val="24"/>
          <w:szCs w:val="24"/>
        </w:rPr>
        <w:t>(Do</w:t>
      </w:r>
      <w:r w:rsidRPr="00F83F95">
        <w:rPr>
          <w:b/>
          <w:bCs/>
          <w:spacing w:val="-4"/>
          <w:sz w:val="24"/>
          <w:szCs w:val="24"/>
        </w:rPr>
        <w:t xml:space="preserve"> </w:t>
      </w:r>
      <w:r w:rsidRPr="00F83F95">
        <w:rPr>
          <w:b/>
          <w:bCs/>
          <w:sz w:val="24"/>
          <w:szCs w:val="24"/>
        </w:rPr>
        <w:t>not</w:t>
      </w:r>
      <w:r w:rsidRPr="00F83F95">
        <w:rPr>
          <w:b/>
          <w:bCs/>
          <w:spacing w:val="-5"/>
          <w:sz w:val="24"/>
          <w:szCs w:val="24"/>
        </w:rPr>
        <w:t xml:space="preserve"> </w:t>
      </w:r>
      <w:r w:rsidRPr="00F83F95">
        <w:rPr>
          <w:b/>
          <w:bCs/>
          <w:sz w:val="24"/>
          <w:szCs w:val="24"/>
        </w:rPr>
        <w:t>include the cost of any hour burden shown in items 12 and 14).</w:t>
      </w:r>
    </w:p>
    <w:p w:rsidR="006A5AA4" w:rsidRPr="00F40EB1" w:rsidP="00F40EB1" w14:paraId="5D84D10F" w14:textId="77777777">
      <w:pPr>
        <w:rPr>
          <w:b/>
          <w:sz w:val="24"/>
          <w:szCs w:val="24"/>
        </w:rPr>
      </w:pPr>
    </w:p>
    <w:p w:rsidR="00A537AC" w:rsidP="00F40EB1" w14:paraId="1061654E" w14:textId="1EDB229B">
      <w:pPr>
        <w:rPr>
          <w:sz w:val="24"/>
          <w:szCs w:val="24"/>
        </w:rPr>
      </w:pPr>
      <w:r>
        <w:rPr>
          <w:sz w:val="24"/>
          <w:szCs w:val="24"/>
        </w:rPr>
        <w:t xml:space="preserve">There are no annualized costs to respondents other than the Labor burden costs addressed in Section 12 of this document to complete this collection.  </w:t>
      </w:r>
    </w:p>
    <w:p w:rsidR="00A537AC" w:rsidP="00F40EB1" w14:paraId="2FE8CB10" w14:textId="77777777">
      <w:pPr>
        <w:rPr>
          <w:sz w:val="24"/>
          <w:szCs w:val="24"/>
        </w:rPr>
      </w:pPr>
    </w:p>
    <w:p w:rsidR="006A5AA4" w:rsidRPr="00F40EB1" w:rsidP="00F40EB1" w14:paraId="4B5522E9" w14:textId="03780F1F">
      <w:pPr>
        <w:rPr>
          <w:sz w:val="24"/>
          <w:szCs w:val="24"/>
        </w:rPr>
      </w:pPr>
      <w:r w:rsidRPr="00F40EB1">
        <w:rPr>
          <w:sz w:val="24"/>
          <w:szCs w:val="24"/>
        </w:rPr>
        <w:t>This submission does not involve any record keeping costs.</w:t>
      </w:r>
      <w:r w:rsidRPr="00F40EB1">
        <w:rPr>
          <w:spacing w:val="40"/>
          <w:sz w:val="24"/>
          <w:szCs w:val="24"/>
        </w:rPr>
        <w:t xml:space="preserve"> </w:t>
      </w:r>
      <w:r w:rsidRPr="00F40EB1">
        <w:rPr>
          <w:sz w:val="24"/>
          <w:szCs w:val="24"/>
        </w:rPr>
        <w:t>The records required by this information coll</w:t>
      </w:r>
      <w:r w:rsidRPr="00F40EB1">
        <w:rPr>
          <w:sz w:val="24"/>
          <w:szCs w:val="24"/>
        </w:rPr>
        <w:t>ection would be kept for that educational institutions’,</w:t>
      </w:r>
      <w:r w:rsidRPr="00F40EB1">
        <w:rPr>
          <w:spacing w:val="-5"/>
          <w:sz w:val="24"/>
          <w:szCs w:val="24"/>
        </w:rPr>
        <w:t xml:space="preserve"> </w:t>
      </w:r>
      <w:r w:rsidRPr="00F40EB1">
        <w:rPr>
          <w:sz w:val="24"/>
          <w:szCs w:val="24"/>
        </w:rPr>
        <w:t>and</w:t>
      </w:r>
      <w:r w:rsidRPr="00F40EB1">
        <w:rPr>
          <w:spacing w:val="-4"/>
          <w:sz w:val="24"/>
          <w:szCs w:val="24"/>
        </w:rPr>
        <w:t xml:space="preserve"> </w:t>
      </w:r>
      <w:r w:rsidRPr="00F40EB1">
        <w:rPr>
          <w:sz w:val="24"/>
          <w:szCs w:val="24"/>
        </w:rPr>
        <w:t>licensing</w:t>
      </w:r>
      <w:r w:rsidRPr="00F40EB1">
        <w:rPr>
          <w:spacing w:val="-4"/>
          <w:sz w:val="24"/>
          <w:szCs w:val="24"/>
        </w:rPr>
        <w:t xml:space="preserve"> </w:t>
      </w:r>
      <w:r w:rsidRPr="00F40EB1">
        <w:rPr>
          <w:sz w:val="24"/>
          <w:szCs w:val="24"/>
        </w:rPr>
        <w:t>and</w:t>
      </w:r>
      <w:r w:rsidRPr="00F40EB1">
        <w:rPr>
          <w:spacing w:val="-4"/>
          <w:sz w:val="24"/>
          <w:szCs w:val="24"/>
        </w:rPr>
        <w:t xml:space="preserve"> </w:t>
      </w:r>
      <w:r w:rsidRPr="00F40EB1">
        <w:rPr>
          <w:sz w:val="24"/>
          <w:szCs w:val="24"/>
        </w:rPr>
        <w:t>certification</w:t>
      </w:r>
      <w:r w:rsidRPr="00F40EB1">
        <w:rPr>
          <w:spacing w:val="-4"/>
          <w:sz w:val="24"/>
          <w:szCs w:val="24"/>
        </w:rPr>
        <w:t xml:space="preserve"> </w:t>
      </w:r>
      <w:r w:rsidRPr="00F40EB1">
        <w:rPr>
          <w:sz w:val="24"/>
          <w:szCs w:val="24"/>
        </w:rPr>
        <w:t>organizations’</w:t>
      </w:r>
      <w:r w:rsidRPr="00F40EB1">
        <w:rPr>
          <w:spacing w:val="-6"/>
          <w:sz w:val="24"/>
          <w:szCs w:val="24"/>
        </w:rPr>
        <w:t xml:space="preserve"> </w:t>
      </w:r>
      <w:r w:rsidRPr="00F40EB1">
        <w:rPr>
          <w:sz w:val="24"/>
          <w:szCs w:val="24"/>
        </w:rPr>
        <w:t>own</w:t>
      </w:r>
      <w:r w:rsidRPr="00F40EB1">
        <w:rPr>
          <w:spacing w:val="-6"/>
          <w:sz w:val="24"/>
          <w:szCs w:val="24"/>
        </w:rPr>
        <w:t xml:space="preserve"> </w:t>
      </w:r>
      <w:r w:rsidRPr="00F40EB1">
        <w:rPr>
          <w:sz w:val="24"/>
          <w:szCs w:val="24"/>
        </w:rPr>
        <w:t>purposes</w:t>
      </w:r>
      <w:r w:rsidRPr="00F40EB1">
        <w:rPr>
          <w:spacing w:val="-5"/>
          <w:sz w:val="24"/>
          <w:szCs w:val="24"/>
        </w:rPr>
        <w:t xml:space="preserve"> </w:t>
      </w:r>
      <w:r w:rsidRPr="00F40EB1">
        <w:rPr>
          <w:sz w:val="24"/>
          <w:szCs w:val="24"/>
        </w:rPr>
        <w:t>in</w:t>
      </w:r>
      <w:r w:rsidRPr="00F40EB1">
        <w:rPr>
          <w:spacing w:val="-4"/>
          <w:sz w:val="24"/>
          <w:szCs w:val="24"/>
        </w:rPr>
        <w:t xml:space="preserve"> </w:t>
      </w:r>
      <w:r w:rsidRPr="00F40EB1">
        <w:rPr>
          <w:sz w:val="24"/>
          <w:szCs w:val="24"/>
        </w:rPr>
        <w:t>the normal course of business.</w:t>
      </w:r>
    </w:p>
    <w:p w:rsidR="006A5AA4" w:rsidRPr="00F40EB1" w:rsidP="00F40EB1" w14:paraId="1C292528" w14:textId="77777777">
      <w:pPr>
        <w:rPr>
          <w:sz w:val="24"/>
          <w:szCs w:val="24"/>
        </w:rPr>
      </w:pPr>
    </w:p>
    <w:p w:rsidR="006A5AA4" w:rsidRPr="00F83F95" w:rsidP="00F40EB1" w14:paraId="71832135" w14:textId="4AEFBC51">
      <w:pPr>
        <w:rPr>
          <w:b/>
          <w:bCs/>
          <w:sz w:val="24"/>
          <w:szCs w:val="24"/>
        </w:rPr>
      </w:pPr>
      <w:r w:rsidRPr="00F83F95">
        <w:rPr>
          <w:b/>
          <w:bCs/>
          <w:sz w:val="24"/>
          <w:szCs w:val="24"/>
        </w:rPr>
        <w:t>14. Provide estimates of annual cost to the Federal Government.</w:t>
      </w:r>
      <w:r w:rsidRPr="00F83F95">
        <w:rPr>
          <w:b/>
          <w:bCs/>
          <w:spacing w:val="40"/>
          <w:sz w:val="24"/>
          <w:szCs w:val="24"/>
        </w:rPr>
        <w:t xml:space="preserve"> </w:t>
      </w:r>
      <w:r w:rsidRPr="00F83F95">
        <w:rPr>
          <w:b/>
          <w:bCs/>
          <w:sz w:val="24"/>
          <w:szCs w:val="24"/>
        </w:rPr>
        <w:t>Also, provide</w:t>
      </w:r>
      <w:r w:rsidRPr="00F83F95">
        <w:rPr>
          <w:b/>
          <w:bCs/>
          <w:spacing w:val="-1"/>
          <w:sz w:val="24"/>
          <w:szCs w:val="24"/>
        </w:rPr>
        <w:t xml:space="preserve"> </w:t>
      </w:r>
      <w:r w:rsidRPr="00F83F95">
        <w:rPr>
          <w:b/>
          <w:bCs/>
          <w:sz w:val="24"/>
          <w:szCs w:val="24"/>
        </w:rPr>
        <w:t>a</w:t>
      </w:r>
      <w:r w:rsidRPr="00F83F95">
        <w:rPr>
          <w:b/>
          <w:bCs/>
          <w:spacing w:val="-3"/>
          <w:sz w:val="24"/>
          <w:szCs w:val="24"/>
        </w:rPr>
        <w:t xml:space="preserve"> </w:t>
      </w:r>
      <w:r w:rsidRPr="00F83F95">
        <w:rPr>
          <w:b/>
          <w:bCs/>
          <w:sz w:val="24"/>
          <w:szCs w:val="24"/>
        </w:rPr>
        <w:t>description</w:t>
      </w:r>
      <w:r w:rsidRPr="00F83F95">
        <w:rPr>
          <w:b/>
          <w:bCs/>
          <w:spacing w:val="-5"/>
          <w:sz w:val="24"/>
          <w:szCs w:val="24"/>
        </w:rPr>
        <w:t xml:space="preserve"> </w:t>
      </w:r>
      <w:r w:rsidRPr="00F83F95">
        <w:rPr>
          <w:b/>
          <w:bCs/>
          <w:sz w:val="24"/>
          <w:szCs w:val="24"/>
        </w:rPr>
        <w:t>of</w:t>
      </w:r>
      <w:r w:rsidRPr="00F83F95">
        <w:rPr>
          <w:b/>
          <w:bCs/>
          <w:spacing w:val="-3"/>
          <w:sz w:val="24"/>
          <w:szCs w:val="24"/>
        </w:rPr>
        <w:t xml:space="preserve"> </w:t>
      </w:r>
      <w:r w:rsidRPr="00F83F95">
        <w:rPr>
          <w:b/>
          <w:bCs/>
          <w:sz w:val="24"/>
          <w:szCs w:val="24"/>
        </w:rPr>
        <w:t>the</w:t>
      </w:r>
      <w:r w:rsidRPr="00F83F95">
        <w:rPr>
          <w:b/>
          <w:bCs/>
          <w:spacing w:val="-1"/>
          <w:sz w:val="24"/>
          <w:szCs w:val="24"/>
        </w:rPr>
        <w:t xml:space="preserve"> </w:t>
      </w:r>
      <w:r w:rsidRPr="00F83F95">
        <w:rPr>
          <w:b/>
          <w:bCs/>
          <w:sz w:val="24"/>
          <w:szCs w:val="24"/>
        </w:rPr>
        <w:t>method</w:t>
      </w:r>
      <w:r w:rsidRPr="00F83F95">
        <w:rPr>
          <w:b/>
          <w:bCs/>
          <w:spacing w:val="-2"/>
          <w:sz w:val="24"/>
          <w:szCs w:val="24"/>
        </w:rPr>
        <w:t xml:space="preserve"> </w:t>
      </w:r>
      <w:r w:rsidRPr="00F83F95">
        <w:rPr>
          <w:b/>
          <w:bCs/>
          <w:sz w:val="24"/>
          <w:szCs w:val="24"/>
        </w:rPr>
        <w:t>used</w:t>
      </w:r>
      <w:r w:rsidRPr="00F83F95">
        <w:rPr>
          <w:b/>
          <w:bCs/>
          <w:spacing w:val="-2"/>
          <w:sz w:val="24"/>
          <w:szCs w:val="24"/>
        </w:rPr>
        <w:t xml:space="preserve"> </w:t>
      </w:r>
      <w:r w:rsidRPr="00F83F95">
        <w:rPr>
          <w:b/>
          <w:bCs/>
          <w:sz w:val="24"/>
          <w:szCs w:val="24"/>
        </w:rPr>
        <w:t>to</w:t>
      </w:r>
      <w:r w:rsidRPr="00F83F95">
        <w:rPr>
          <w:b/>
          <w:bCs/>
          <w:spacing w:val="-2"/>
          <w:sz w:val="24"/>
          <w:szCs w:val="24"/>
        </w:rPr>
        <w:t xml:space="preserve"> </w:t>
      </w:r>
      <w:r w:rsidRPr="00F83F95">
        <w:rPr>
          <w:b/>
          <w:bCs/>
          <w:sz w:val="24"/>
          <w:szCs w:val="24"/>
        </w:rPr>
        <w:t>estimate</w:t>
      </w:r>
      <w:r w:rsidRPr="00F83F95">
        <w:rPr>
          <w:b/>
          <w:bCs/>
          <w:spacing w:val="-3"/>
          <w:sz w:val="24"/>
          <w:szCs w:val="24"/>
        </w:rPr>
        <w:t xml:space="preserve"> </w:t>
      </w:r>
      <w:r w:rsidRPr="00F83F95">
        <w:rPr>
          <w:b/>
          <w:bCs/>
          <w:sz w:val="24"/>
          <w:szCs w:val="24"/>
        </w:rPr>
        <w:t>cost,</w:t>
      </w:r>
      <w:r w:rsidRPr="00F83F95">
        <w:rPr>
          <w:b/>
          <w:bCs/>
          <w:spacing w:val="-4"/>
          <w:sz w:val="24"/>
          <w:szCs w:val="24"/>
        </w:rPr>
        <w:t xml:space="preserve"> </w:t>
      </w:r>
      <w:r w:rsidRPr="00F83F95">
        <w:rPr>
          <w:b/>
          <w:bCs/>
          <w:sz w:val="24"/>
          <w:szCs w:val="24"/>
        </w:rPr>
        <w:t>which</w:t>
      </w:r>
      <w:r w:rsidRPr="00F83F95">
        <w:rPr>
          <w:b/>
          <w:bCs/>
          <w:spacing w:val="-2"/>
          <w:sz w:val="24"/>
          <w:szCs w:val="24"/>
        </w:rPr>
        <w:t xml:space="preserve"> </w:t>
      </w:r>
      <w:r w:rsidRPr="00F83F95">
        <w:rPr>
          <w:b/>
          <w:bCs/>
          <w:sz w:val="24"/>
          <w:szCs w:val="24"/>
        </w:rPr>
        <w:t>should include</w:t>
      </w:r>
      <w:r w:rsidRPr="00F83F95">
        <w:rPr>
          <w:b/>
          <w:bCs/>
          <w:spacing w:val="-4"/>
          <w:sz w:val="24"/>
          <w:szCs w:val="24"/>
        </w:rPr>
        <w:t xml:space="preserve"> </w:t>
      </w:r>
      <w:r w:rsidRPr="00F83F95">
        <w:rPr>
          <w:b/>
          <w:bCs/>
          <w:sz w:val="24"/>
          <w:szCs w:val="24"/>
        </w:rPr>
        <w:t>quantification</w:t>
      </w:r>
      <w:r w:rsidRPr="00F83F95">
        <w:rPr>
          <w:b/>
          <w:bCs/>
          <w:spacing w:val="-5"/>
          <w:sz w:val="24"/>
          <w:szCs w:val="24"/>
        </w:rPr>
        <w:t xml:space="preserve"> </w:t>
      </w:r>
      <w:r w:rsidRPr="00F83F95">
        <w:rPr>
          <w:b/>
          <w:bCs/>
          <w:sz w:val="24"/>
          <w:szCs w:val="24"/>
        </w:rPr>
        <w:t>of</w:t>
      </w:r>
      <w:r w:rsidRPr="00F83F95">
        <w:rPr>
          <w:b/>
          <w:bCs/>
          <w:spacing w:val="-6"/>
          <w:sz w:val="24"/>
          <w:szCs w:val="24"/>
        </w:rPr>
        <w:t xml:space="preserve"> </w:t>
      </w:r>
      <w:r w:rsidRPr="00F83F95">
        <w:rPr>
          <w:b/>
          <w:bCs/>
          <w:sz w:val="24"/>
          <w:szCs w:val="24"/>
        </w:rPr>
        <w:t>hours,</w:t>
      </w:r>
      <w:r w:rsidRPr="00F83F95">
        <w:rPr>
          <w:b/>
          <w:bCs/>
          <w:spacing w:val="-4"/>
          <w:sz w:val="24"/>
          <w:szCs w:val="24"/>
        </w:rPr>
        <w:t xml:space="preserve"> </w:t>
      </w:r>
      <w:r w:rsidRPr="00F83F95">
        <w:rPr>
          <w:b/>
          <w:bCs/>
          <w:sz w:val="24"/>
          <w:szCs w:val="24"/>
        </w:rPr>
        <w:t>operation</w:t>
      </w:r>
      <w:r w:rsidRPr="00F83F95">
        <w:rPr>
          <w:b/>
          <w:bCs/>
          <w:spacing w:val="-8"/>
          <w:sz w:val="24"/>
          <w:szCs w:val="24"/>
        </w:rPr>
        <w:t xml:space="preserve"> </w:t>
      </w:r>
      <w:r w:rsidRPr="00F83F95">
        <w:rPr>
          <w:b/>
          <w:bCs/>
          <w:sz w:val="24"/>
          <w:szCs w:val="24"/>
        </w:rPr>
        <w:t>expenses</w:t>
      </w:r>
      <w:r w:rsidRPr="00F83F95">
        <w:rPr>
          <w:b/>
          <w:bCs/>
          <w:spacing w:val="-6"/>
          <w:sz w:val="24"/>
          <w:szCs w:val="24"/>
        </w:rPr>
        <w:t xml:space="preserve"> </w:t>
      </w:r>
      <w:r w:rsidRPr="00F83F95">
        <w:rPr>
          <w:b/>
          <w:bCs/>
          <w:sz w:val="24"/>
          <w:szCs w:val="24"/>
        </w:rPr>
        <w:t>(such</w:t>
      </w:r>
      <w:r w:rsidRPr="00F83F95">
        <w:rPr>
          <w:b/>
          <w:bCs/>
          <w:spacing w:val="-5"/>
          <w:sz w:val="24"/>
          <w:szCs w:val="24"/>
        </w:rPr>
        <w:t xml:space="preserve"> </w:t>
      </w:r>
      <w:r w:rsidRPr="00F83F95">
        <w:rPr>
          <w:b/>
          <w:bCs/>
          <w:sz w:val="24"/>
          <w:szCs w:val="24"/>
        </w:rPr>
        <w:t>as</w:t>
      </w:r>
      <w:r w:rsidRPr="00F83F95">
        <w:rPr>
          <w:b/>
          <w:bCs/>
          <w:spacing w:val="-4"/>
          <w:sz w:val="24"/>
          <w:szCs w:val="24"/>
        </w:rPr>
        <w:t xml:space="preserve"> </w:t>
      </w:r>
      <w:r w:rsidRPr="00F83F95">
        <w:rPr>
          <w:b/>
          <w:bCs/>
          <w:sz w:val="24"/>
          <w:szCs w:val="24"/>
        </w:rPr>
        <w:t>equipment, overhead,</w:t>
      </w:r>
      <w:r w:rsidRPr="00F83F95">
        <w:rPr>
          <w:b/>
          <w:bCs/>
          <w:spacing w:val="-2"/>
          <w:sz w:val="24"/>
          <w:szCs w:val="24"/>
        </w:rPr>
        <w:t xml:space="preserve"> </w:t>
      </w:r>
      <w:r w:rsidRPr="00F83F95">
        <w:rPr>
          <w:b/>
          <w:bCs/>
          <w:sz w:val="24"/>
          <w:szCs w:val="24"/>
        </w:rPr>
        <w:t>printing,</w:t>
      </w:r>
      <w:r w:rsidRPr="00F83F95">
        <w:rPr>
          <w:b/>
          <w:bCs/>
          <w:spacing w:val="-2"/>
          <w:sz w:val="24"/>
          <w:szCs w:val="24"/>
        </w:rPr>
        <w:t xml:space="preserve"> </w:t>
      </w:r>
      <w:r w:rsidRPr="00F83F95">
        <w:rPr>
          <w:b/>
          <w:bCs/>
          <w:sz w:val="24"/>
          <w:szCs w:val="24"/>
        </w:rPr>
        <w:t>and</w:t>
      </w:r>
      <w:r w:rsidRPr="00F83F95">
        <w:rPr>
          <w:b/>
          <w:bCs/>
          <w:spacing w:val="-3"/>
          <w:sz w:val="24"/>
          <w:szCs w:val="24"/>
        </w:rPr>
        <w:t xml:space="preserve"> </w:t>
      </w:r>
      <w:r w:rsidRPr="00F83F95">
        <w:rPr>
          <w:b/>
          <w:bCs/>
          <w:sz w:val="24"/>
          <w:szCs w:val="24"/>
        </w:rPr>
        <w:t>support</w:t>
      </w:r>
      <w:r w:rsidRPr="00F83F95">
        <w:rPr>
          <w:b/>
          <w:bCs/>
          <w:spacing w:val="-4"/>
          <w:sz w:val="24"/>
          <w:szCs w:val="24"/>
        </w:rPr>
        <w:t xml:space="preserve"> </w:t>
      </w:r>
      <w:r w:rsidRPr="00F83F95">
        <w:rPr>
          <w:b/>
          <w:bCs/>
          <w:sz w:val="24"/>
          <w:szCs w:val="24"/>
        </w:rPr>
        <w:t>staff),</w:t>
      </w:r>
      <w:r w:rsidRPr="00F83F95">
        <w:rPr>
          <w:b/>
          <w:bCs/>
          <w:spacing w:val="-2"/>
          <w:sz w:val="24"/>
          <w:szCs w:val="24"/>
        </w:rPr>
        <w:t xml:space="preserve"> </w:t>
      </w:r>
      <w:r w:rsidRPr="00F83F95">
        <w:rPr>
          <w:b/>
          <w:bCs/>
          <w:sz w:val="24"/>
          <w:szCs w:val="24"/>
        </w:rPr>
        <w:t>and</w:t>
      </w:r>
      <w:r w:rsidRPr="00F83F95">
        <w:rPr>
          <w:b/>
          <w:bCs/>
          <w:spacing w:val="-3"/>
          <w:sz w:val="24"/>
          <w:szCs w:val="24"/>
        </w:rPr>
        <w:t xml:space="preserve"> </w:t>
      </w:r>
      <w:r w:rsidRPr="00F83F95">
        <w:rPr>
          <w:b/>
          <w:bCs/>
          <w:sz w:val="24"/>
          <w:szCs w:val="24"/>
        </w:rPr>
        <w:t>any</w:t>
      </w:r>
      <w:r w:rsidRPr="00F83F95">
        <w:rPr>
          <w:b/>
          <w:bCs/>
          <w:spacing w:val="-2"/>
          <w:sz w:val="24"/>
          <w:szCs w:val="24"/>
        </w:rPr>
        <w:t xml:space="preserve"> </w:t>
      </w:r>
      <w:r w:rsidRPr="00F83F95">
        <w:rPr>
          <w:b/>
          <w:bCs/>
          <w:sz w:val="24"/>
          <w:szCs w:val="24"/>
        </w:rPr>
        <w:t>other</w:t>
      </w:r>
      <w:r w:rsidRPr="00F83F95">
        <w:rPr>
          <w:b/>
          <w:bCs/>
          <w:spacing w:val="-5"/>
          <w:sz w:val="24"/>
          <w:szCs w:val="24"/>
        </w:rPr>
        <w:t xml:space="preserve"> </w:t>
      </w:r>
      <w:r w:rsidRPr="00F83F95">
        <w:rPr>
          <w:b/>
          <w:bCs/>
          <w:sz w:val="24"/>
          <w:szCs w:val="24"/>
        </w:rPr>
        <w:t>expense</w:t>
      </w:r>
      <w:r w:rsidRPr="00F83F95">
        <w:rPr>
          <w:b/>
          <w:bCs/>
          <w:spacing w:val="-4"/>
          <w:sz w:val="24"/>
          <w:szCs w:val="24"/>
        </w:rPr>
        <w:t xml:space="preserve"> </w:t>
      </w:r>
      <w:r w:rsidRPr="00F83F95">
        <w:rPr>
          <w:b/>
          <w:bCs/>
          <w:sz w:val="24"/>
          <w:szCs w:val="24"/>
        </w:rPr>
        <w:t>that</w:t>
      </w:r>
      <w:r w:rsidRPr="00F83F95">
        <w:rPr>
          <w:b/>
          <w:bCs/>
          <w:spacing w:val="-3"/>
          <w:sz w:val="24"/>
          <w:szCs w:val="24"/>
        </w:rPr>
        <w:t xml:space="preserve"> </w:t>
      </w:r>
      <w:r w:rsidRPr="00F83F95">
        <w:rPr>
          <w:b/>
          <w:bCs/>
          <w:sz w:val="24"/>
          <w:szCs w:val="24"/>
        </w:rPr>
        <w:t>would not have been incurred without this collection of information.</w:t>
      </w:r>
      <w:r w:rsidRPr="00F83F95">
        <w:rPr>
          <w:b/>
          <w:bCs/>
          <w:spacing w:val="40"/>
          <w:sz w:val="24"/>
          <w:szCs w:val="24"/>
        </w:rPr>
        <w:t xml:space="preserve"> </w:t>
      </w:r>
      <w:r w:rsidRPr="00F83F95">
        <w:rPr>
          <w:b/>
          <w:bCs/>
          <w:sz w:val="24"/>
          <w:szCs w:val="24"/>
        </w:rPr>
        <w:t xml:space="preserve">Agencies also may aggregate cost estimates from Items 12, 13, and 14 in a single </w:t>
      </w:r>
      <w:r w:rsidRPr="00F83F95">
        <w:rPr>
          <w:b/>
          <w:bCs/>
          <w:spacing w:val="-2"/>
          <w:sz w:val="24"/>
          <w:szCs w:val="24"/>
        </w:rPr>
        <w:t>table.</w:t>
      </w:r>
    </w:p>
    <w:p w:rsidR="006A5AA4" w:rsidRPr="00F40EB1" w:rsidP="00F40EB1" w14:paraId="4E9DD880" w14:textId="77777777">
      <w:pPr>
        <w:rPr>
          <w:b/>
          <w:sz w:val="24"/>
          <w:szCs w:val="24"/>
        </w:rPr>
      </w:pPr>
    </w:p>
    <w:p w:rsidR="00B14DBE" w:rsidRPr="00F40EB1" w:rsidP="00F40EB1" w14:paraId="79BD18D0" w14:textId="748AD7ED">
      <w:pPr>
        <w:rPr>
          <w:sz w:val="24"/>
          <w:szCs w:val="24"/>
        </w:rPr>
      </w:pPr>
      <w:r w:rsidRPr="00F40EB1">
        <w:rPr>
          <w:sz w:val="24"/>
          <w:szCs w:val="24"/>
        </w:rPr>
        <w:t>Estimated Costs to the</w:t>
      </w:r>
      <w:r w:rsidRPr="00F40EB1">
        <w:rPr>
          <w:spacing w:val="27"/>
          <w:sz w:val="24"/>
          <w:szCs w:val="24"/>
        </w:rPr>
        <w:t xml:space="preserve"> </w:t>
      </w:r>
      <w:r w:rsidRPr="00F40EB1">
        <w:rPr>
          <w:sz w:val="24"/>
          <w:szCs w:val="24"/>
        </w:rPr>
        <w:t>Federal Government</w:t>
      </w:r>
      <w:r w:rsidRPr="00F40EB1">
        <w:rPr>
          <w:spacing w:val="-5"/>
          <w:sz w:val="24"/>
          <w:szCs w:val="24"/>
        </w:rPr>
        <w:t xml:space="preserve"> </w:t>
      </w:r>
      <w:r w:rsidRPr="00F40EB1">
        <w:rPr>
          <w:sz w:val="24"/>
          <w:szCs w:val="24"/>
        </w:rPr>
        <w:t>are</w:t>
      </w:r>
      <w:r w:rsidRPr="00F40EB1">
        <w:rPr>
          <w:spacing w:val="-2"/>
          <w:sz w:val="24"/>
          <w:szCs w:val="24"/>
        </w:rPr>
        <w:t xml:space="preserve"> </w:t>
      </w:r>
      <w:r w:rsidRPr="00F40EB1">
        <w:rPr>
          <w:sz w:val="24"/>
          <w:szCs w:val="24"/>
        </w:rPr>
        <w:t>accessible</w:t>
      </w:r>
      <w:r w:rsidRPr="00F40EB1">
        <w:rPr>
          <w:spacing w:val="-2"/>
          <w:sz w:val="24"/>
          <w:szCs w:val="24"/>
        </w:rPr>
        <w:t xml:space="preserve"> </w:t>
      </w:r>
      <w:r w:rsidRPr="00F40EB1">
        <w:rPr>
          <w:sz w:val="24"/>
          <w:szCs w:val="24"/>
        </w:rPr>
        <w:t>through</w:t>
      </w:r>
      <w:r w:rsidRPr="00F40EB1">
        <w:rPr>
          <w:spacing w:val="-2"/>
          <w:sz w:val="24"/>
          <w:szCs w:val="24"/>
        </w:rPr>
        <w:t xml:space="preserve"> </w:t>
      </w:r>
      <w:r w:rsidRPr="00F40EB1">
        <w:rPr>
          <w:sz w:val="24"/>
          <w:szCs w:val="24"/>
        </w:rPr>
        <w:t>this</w:t>
      </w:r>
      <w:r w:rsidRPr="00F40EB1">
        <w:rPr>
          <w:spacing w:val="-3"/>
          <w:sz w:val="24"/>
          <w:szCs w:val="24"/>
        </w:rPr>
        <w:t xml:space="preserve"> </w:t>
      </w:r>
      <w:r w:rsidRPr="00F40EB1">
        <w:rPr>
          <w:sz w:val="24"/>
          <w:szCs w:val="24"/>
        </w:rPr>
        <w:t xml:space="preserve">link: </w:t>
      </w:r>
    </w:p>
    <w:p w:rsidR="00836854" w:rsidP="00F40EB1" w14:paraId="6EDB0EAC" w14:textId="77777777">
      <w:pPr>
        <w:rPr>
          <w:rStyle w:val="Hyperlink"/>
          <w:sz w:val="24"/>
          <w:szCs w:val="24"/>
        </w:rPr>
      </w:pPr>
      <w:hyperlink r:id="rId6" w:history="1">
        <w:r w:rsidRPr="00F40EB1" w:rsidR="00B71607">
          <w:rPr>
            <w:rStyle w:val="Hyperlink"/>
            <w:sz w:val="24"/>
            <w:szCs w:val="24"/>
          </w:rPr>
          <w:t>https://www.opm.gov/policy-data-oversight/pay-leave/salaries-wages/salary-tables/pdf/2023/RUS_h.pdf</w:t>
        </w:r>
      </w:hyperlink>
      <w:r>
        <w:rPr>
          <w:rStyle w:val="Hyperlink"/>
          <w:sz w:val="24"/>
          <w:szCs w:val="24"/>
        </w:rPr>
        <w:t xml:space="preserve">.  </w:t>
      </w:r>
    </w:p>
    <w:p w:rsidR="00836854" w:rsidP="00F40EB1" w14:paraId="6CE71546" w14:textId="77777777">
      <w:pPr>
        <w:rPr>
          <w:rStyle w:val="Hyperlink"/>
          <w:sz w:val="24"/>
          <w:szCs w:val="24"/>
        </w:rPr>
      </w:pPr>
    </w:p>
    <w:p w:rsidR="00B71607" w:rsidRPr="00F40EB1" w:rsidP="00F40EB1" w14:paraId="2938BA54" w14:textId="78281111">
      <w:pPr>
        <w:rPr>
          <w:sz w:val="24"/>
          <w:szCs w:val="24"/>
        </w:rPr>
      </w:pPr>
      <w:r w:rsidRPr="00F40EB1">
        <w:rPr>
          <w:b/>
          <w:bCs/>
          <w:sz w:val="24"/>
          <w:szCs w:val="24"/>
        </w:rPr>
        <w:t>Note:</w:t>
      </w:r>
      <w:r w:rsidRPr="00F40EB1">
        <w:rPr>
          <w:sz w:val="24"/>
          <w:szCs w:val="24"/>
        </w:rPr>
        <w:t xml:space="preserve">  The hourly wage information above is based on the hourly 2023 General Schedule (Base) Pay.</w:t>
      </w:r>
    </w:p>
    <w:p w:rsidR="00B71607" w:rsidRPr="00F40EB1" w:rsidP="00F40EB1" w14:paraId="005100A3" w14:textId="77777777">
      <w:pPr>
        <w:rPr>
          <w:sz w:val="24"/>
          <w:szCs w:val="24"/>
        </w:rPr>
      </w:pPr>
    </w:p>
    <w:p w:rsidR="006A5AA4" w:rsidP="00F40EB1" w14:paraId="249AB584" w14:textId="2809E816">
      <w:pPr>
        <w:rPr>
          <w:sz w:val="24"/>
          <w:szCs w:val="24"/>
        </w:rPr>
      </w:pPr>
      <w:r w:rsidRPr="00A537AC">
        <w:rPr>
          <w:b/>
          <w:bCs/>
          <w:sz w:val="24"/>
          <w:szCs w:val="24"/>
        </w:rPr>
        <w:t>Note</w:t>
      </w:r>
      <w:r>
        <w:rPr>
          <w:sz w:val="24"/>
          <w:szCs w:val="24"/>
        </w:rPr>
        <w:t>:  There is no Collection Instrument (VA Form) associated with this information collection.</w:t>
      </w:r>
    </w:p>
    <w:p w:rsidR="00A537AC" w:rsidRPr="00F40EB1" w:rsidP="00F40EB1" w14:paraId="110D74C9" w14:textId="77777777">
      <w:pPr>
        <w:rPr>
          <w:sz w:val="24"/>
          <w:szCs w:val="24"/>
        </w:rPr>
      </w:pP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38"/>
        <w:gridCol w:w="804"/>
        <w:gridCol w:w="1330"/>
        <w:gridCol w:w="1020"/>
        <w:gridCol w:w="1308"/>
        <w:gridCol w:w="1418"/>
        <w:gridCol w:w="1701"/>
      </w:tblGrid>
      <w:tr w14:paraId="623E1C4B" w14:textId="77777777" w:rsidTr="00B907BE">
        <w:tblPrEx>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27"/>
        </w:trPr>
        <w:tc>
          <w:tcPr>
            <w:tcW w:w="1138" w:type="dxa"/>
          </w:tcPr>
          <w:p w:rsidR="006A5AA4" w:rsidRPr="00EC2F2C" w:rsidP="00F40EB1" w14:paraId="0E336DD9" w14:textId="77777777">
            <w:pPr>
              <w:rPr>
                <w:sz w:val="24"/>
                <w:szCs w:val="24"/>
              </w:rPr>
            </w:pPr>
            <w:r w:rsidRPr="00EC2F2C">
              <w:rPr>
                <w:spacing w:val="-2"/>
                <w:sz w:val="24"/>
                <w:szCs w:val="24"/>
              </w:rPr>
              <w:t>Grade</w:t>
            </w:r>
          </w:p>
        </w:tc>
        <w:tc>
          <w:tcPr>
            <w:tcW w:w="804" w:type="dxa"/>
          </w:tcPr>
          <w:p w:rsidR="006A5AA4" w:rsidRPr="00EC2F2C" w:rsidP="00F40EB1" w14:paraId="6609CB29" w14:textId="77777777">
            <w:pPr>
              <w:rPr>
                <w:sz w:val="24"/>
                <w:szCs w:val="24"/>
              </w:rPr>
            </w:pPr>
            <w:r w:rsidRPr="00EC2F2C">
              <w:rPr>
                <w:spacing w:val="-4"/>
                <w:sz w:val="24"/>
                <w:szCs w:val="24"/>
              </w:rPr>
              <w:t>Step</w:t>
            </w:r>
          </w:p>
        </w:tc>
        <w:tc>
          <w:tcPr>
            <w:tcW w:w="1330" w:type="dxa"/>
          </w:tcPr>
          <w:p w:rsidR="006A5AA4" w:rsidRPr="00EC2F2C" w:rsidP="00F40EB1" w14:paraId="20C3DFFA" w14:textId="77777777">
            <w:pPr>
              <w:rPr>
                <w:sz w:val="24"/>
                <w:szCs w:val="24"/>
              </w:rPr>
            </w:pPr>
            <w:r w:rsidRPr="00EC2F2C">
              <w:rPr>
                <w:spacing w:val="-2"/>
                <w:sz w:val="24"/>
                <w:szCs w:val="24"/>
              </w:rPr>
              <w:t xml:space="preserve">Burden </w:t>
            </w:r>
            <w:r w:rsidRPr="00EC2F2C">
              <w:rPr>
                <w:spacing w:val="-4"/>
                <w:sz w:val="24"/>
                <w:szCs w:val="24"/>
              </w:rPr>
              <w:t xml:space="preserve">Time </w:t>
            </w:r>
            <w:r w:rsidRPr="00EC2F2C">
              <w:rPr>
                <w:spacing w:val="-2"/>
                <w:sz w:val="24"/>
                <w:szCs w:val="24"/>
              </w:rPr>
              <w:t>Employee</w:t>
            </w:r>
          </w:p>
        </w:tc>
        <w:tc>
          <w:tcPr>
            <w:tcW w:w="1020" w:type="dxa"/>
          </w:tcPr>
          <w:p w:rsidR="006A5AA4" w:rsidRPr="00EC2F2C" w:rsidP="00F40EB1" w14:paraId="15744BDF" w14:textId="77777777">
            <w:pPr>
              <w:rPr>
                <w:sz w:val="24"/>
                <w:szCs w:val="24"/>
              </w:rPr>
            </w:pPr>
            <w:r w:rsidRPr="00EC2F2C">
              <w:rPr>
                <w:spacing w:val="-2"/>
                <w:sz w:val="24"/>
                <w:szCs w:val="24"/>
              </w:rPr>
              <w:t xml:space="preserve">Hourly </w:t>
            </w:r>
            <w:r w:rsidRPr="00EC2F2C">
              <w:rPr>
                <w:spacing w:val="-4"/>
                <w:sz w:val="24"/>
                <w:szCs w:val="24"/>
              </w:rPr>
              <w:t xml:space="preserve">Wage </w:t>
            </w:r>
            <w:r w:rsidRPr="00EC2F2C">
              <w:rPr>
                <w:spacing w:val="-4"/>
                <w:sz w:val="24"/>
                <w:szCs w:val="24"/>
              </w:rPr>
              <w:t>Rate</w:t>
            </w:r>
          </w:p>
        </w:tc>
        <w:tc>
          <w:tcPr>
            <w:tcW w:w="1308" w:type="dxa"/>
          </w:tcPr>
          <w:p w:rsidR="006A5AA4" w:rsidRPr="00EC2F2C" w:rsidP="00F40EB1" w14:paraId="298F5985" w14:textId="77777777">
            <w:pPr>
              <w:rPr>
                <w:sz w:val="24"/>
                <w:szCs w:val="24"/>
              </w:rPr>
            </w:pPr>
            <w:r w:rsidRPr="00EC2F2C">
              <w:rPr>
                <w:sz w:val="24"/>
                <w:szCs w:val="24"/>
              </w:rPr>
              <w:t xml:space="preserve">Cost per </w:t>
            </w:r>
            <w:r w:rsidRPr="00EC2F2C">
              <w:rPr>
                <w:spacing w:val="-2"/>
                <w:sz w:val="24"/>
                <w:szCs w:val="24"/>
              </w:rPr>
              <w:t>Response</w:t>
            </w:r>
          </w:p>
        </w:tc>
        <w:tc>
          <w:tcPr>
            <w:tcW w:w="1418" w:type="dxa"/>
          </w:tcPr>
          <w:p w:rsidR="006A5AA4" w:rsidRPr="00EC2F2C" w:rsidP="00F40EB1" w14:paraId="7B69FCEF" w14:textId="2122AC02">
            <w:pPr>
              <w:rPr>
                <w:sz w:val="24"/>
                <w:szCs w:val="24"/>
              </w:rPr>
            </w:pPr>
            <w:r w:rsidRPr="00EC2F2C">
              <w:rPr>
                <w:spacing w:val="-2"/>
                <w:sz w:val="24"/>
                <w:szCs w:val="24"/>
              </w:rPr>
              <w:t xml:space="preserve">Total </w:t>
            </w:r>
            <w:r w:rsidRPr="00EC2F2C" w:rsidR="00147449">
              <w:rPr>
                <w:spacing w:val="-2"/>
                <w:sz w:val="24"/>
                <w:szCs w:val="24"/>
              </w:rPr>
              <w:t xml:space="preserve">Annual </w:t>
            </w:r>
            <w:r w:rsidRPr="00EC2F2C">
              <w:rPr>
                <w:spacing w:val="-2"/>
                <w:sz w:val="24"/>
                <w:szCs w:val="24"/>
              </w:rPr>
              <w:t>Responses</w:t>
            </w:r>
          </w:p>
        </w:tc>
        <w:tc>
          <w:tcPr>
            <w:tcW w:w="1701" w:type="dxa"/>
          </w:tcPr>
          <w:p w:rsidR="006A5AA4" w:rsidRPr="00EC2F2C" w:rsidP="00F40EB1" w14:paraId="2C1950D1" w14:textId="77777777">
            <w:pPr>
              <w:rPr>
                <w:sz w:val="24"/>
                <w:szCs w:val="24"/>
              </w:rPr>
            </w:pPr>
            <w:r w:rsidRPr="00EC2F2C">
              <w:rPr>
                <w:sz w:val="24"/>
                <w:szCs w:val="24"/>
              </w:rPr>
              <w:t>Gov.</w:t>
            </w:r>
            <w:r w:rsidRPr="00EC2F2C">
              <w:rPr>
                <w:spacing w:val="1"/>
                <w:sz w:val="24"/>
                <w:szCs w:val="24"/>
              </w:rPr>
              <w:t xml:space="preserve"> </w:t>
            </w:r>
            <w:r w:rsidRPr="00EC2F2C">
              <w:rPr>
                <w:spacing w:val="-4"/>
                <w:sz w:val="24"/>
                <w:szCs w:val="24"/>
              </w:rPr>
              <w:t>Cost</w:t>
            </w:r>
          </w:p>
        </w:tc>
      </w:tr>
      <w:tr w14:paraId="4456B79A" w14:textId="77777777" w:rsidTr="00B907BE">
        <w:tblPrEx>
          <w:tblW w:w="0" w:type="auto"/>
          <w:tblInd w:w="153" w:type="dxa"/>
          <w:tblLayout w:type="fixed"/>
          <w:tblCellMar>
            <w:left w:w="0" w:type="dxa"/>
            <w:right w:w="0" w:type="dxa"/>
          </w:tblCellMar>
          <w:tblLook w:val="01E0"/>
        </w:tblPrEx>
        <w:trPr>
          <w:trHeight w:val="275"/>
        </w:trPr>
        <w:tc>
          <w:tcPr>
            <w:tcW w:w="1138" w:type="dxa"/>
          </w:tcPr>
          <w:p w:rsidR="006A5AA4" w:rsidRPr="00EC2F2C" w:rsidP="00F40EB1" w14:paraId="03D05632" w14:textId="77777777">
            <w:pPr>
              <w:rPr>
                <w:sz w:val="24"/>
                <w:szCs w:val="24"/>
              </w:rPr>
            </w:pPr>
            <w:r w:rsidRPr="00EC2F2C">
              <w:rPr>
                <w:spacing w:val="-5"/>
                <w:sz w:val="24"/>
                <w:szCs w:val="24"/>
              </w:rPr>
              <w:t>10</w:t>
            </w:r>
          </w:p>
        </w:tc>
        <w:tc>
          <w:tcPr>
            <w:tcW w:w="804" w:type="dxa"/>
          </w:tcPr>
          <w:p w:rsidR="006A5AA4" w:rsidRPr="00EC2F2C" w:rsidP="00F40EB1" w14:paraId="6A8773AF" w14:textId="77777777">
            <w:pPr>
              <w:rPr>
                <w:sz w:val="24"/>
                <w:szCs w:val="24"/>
              </w:rPr>
            </w:pPr>
            <w:r w:rsidRPr="00EC2F2C">
              <w:rPr>
                <w:spacing w:val="-5"/>
                <w:sz w:val="24"/>
                <w:szCs w:val="24"/>
              </w:rPr>
              <w:t>05</w:t>
            </w:r>
          </w:p>
        </w:tc>
        <w:tc>
          <w:tcPr>
            <w:tcW w:w="1330" w:type="dxa"/>
          </w:tcPr>
          <w:p w:rsidR="006A5AA4" w:rsidRPr="00EC2F2C" w:rsidP="00F40EB1" w14:paraId="696DF144" w14:textId="77777777">
            <w:pPr>
              <w:rPr>
                <w:sz w:val="24"/>
                <w:szCs w:val="24"/>
              </w:rPr>
            </w:pPr>
            <w:r w:rsidRPr="00EC2F2C">
              <w:rPr>
                <w:sz w:val="24"/>
                <w:szCs w:val="24"/>
              </w:rPr>
              <w:t>5</w:t>
            </w:r>
            <w:r w:rsidRPr="00EC2F2C">
              <w:rPr>
                <w:spacing w:val="1"/>
                <w:sz w:val="24"/>
                <w:szCs w:val="24"/>
              </w:rPr>
              <w:t xml:space="preserve"> </w:t>
            </w:r>
            <w:r w:rsidRPr="00EC2F2C">
              <w:rPr>
                <w:spacing w:val="-2"/>
                <w:sz w:val="24"/>
                <w:szCs w:val="24"/>
              </w:rPr>
              <w:t>Hours</w:t>
            </w:r>
          </w:p>
        </w:tc>
        <w:tc>
          <w:tcPr>
            <w:tcW w:w="1020" w:type="dxa"/>
          </w:tcPr>
          <w:p w:rsidR="006A5AA4" w:rsidRPr="00EC2F2C" w:rsidP="00F40EB1" w14:paraId="39CD9EBC" w14:textId="55CDD181">
            <w:pPr>
              <w:rPr>
                <w:sz w:val="24"/>
                <w:szCs w:val="24"/>
              </w:rPr>
            </w:pPr>
            <w:r w:rsidRPr="00EC2F2C">
              <w:rPr>
                <w:spacing w:val="-2"/>
                <w:sz w:val="24"/>
                <w:szCs w:val="24"/>
              </w:rPr>
              <w:t>$3</w:t>
            </w:r>
            <w:r w:rsidRPr="00EC2F2C" w:rsidR="00836854">
              <w:rPr>
                <w:spacing w:val="-2"/>
                <w:sz w:val="24"/>
                <w:szCs w:val="24"/>
              </w:rPr>
              <w:t>4.1</w:t>
            </w:r>
            <w:r w:rsidRPr="00EC2F2C" w:rsidR="00AB4BE6">
              <w:rPr>
                <w:spacing w:val="-2"/>
                <w:sz w:val="24"/>
                <w:szCs w:val="24"/>
              </w:rPr>
              <w:t>6</w:t>
            </w:r>
          </w:p>
        </w:tc>
        <w:tc>
          <w:tcPr>
            <w:tcW w:w="1308" w:type="dxa"/>
          </w:tcPr>
          <w:p w:rsidR="006A5AA4" w:rsidRPr="00EC2F2C" w:rsidP="00F40EB1" w14:paraId="204F74C1" w14:textId="1AE40B77">
            <w:pPr>
              <w:rPr>
                <w:sz w:val="24"/>
                <w:szCs w:val="24"/>
              </w:rPr>
            </w:pPr>
            <w:r w:rsidRPr="00EC2F2C">
              <w:rPr>
                <w:sz w:val="24"/>
                <w:szCs w:val="24"/>
              </w:rPr>
              <w:t>$170.80</w:t>
            </w:r>
          </w:p>
        </w:tc>
        <w:tc>
          <w:tcPr>
            <w:tcW w:w="1418" w:type="dxa"/>
          </w:tcPr>
          <w:p w:rsidR="006A5AA4" w:rsidRPr="00EC2F2C" w:rsidP="00F40EB1" w14:paraId="233EDD84" w14:textId="1E2B1ACB">
            <w:pPr>
              <w:rPr>
                <w:sz w:val="24"/>
                <w:szCs w:val="24"/>
              </w:rPr>
            </w:pPr>
            <w:r w:rsidRPr="00EC2F2C">
              <w:rPr>
                <w:spacing w:val="-4"/>
                <w:sz w:val="24"/>
                <w:szCs w:val="24"/>
              </w:rPr>
              <w:t>2,621</w:t>
            </w:r>
          </w:p>
        </w:tc>
        <w:tc>
          <w:tcPr>
            <w:tcW w:w="1701" w:type="dxa"/>
          </w:tcPr>
          <w:p w:rsidR="006A5AA4" w:rsidRPr="00EC2F2C" w:rsidP="00F40EB1" w14:paraId="3DC4DCC8" w14:textId="2C697E99">
            <w:pPr>
              <w:rPr>
                <w:sz w:val="24"/>
                <w:szCs w:val="24"/>
              </w:rPr>
            </w:pPr>
            <w:r w:rsidRPr="00EC2F2C">
              <w:rPr>
                <w:spacing w:val="-2"/>
                <w:sz w:val="24"/>
                <w:szCs w:val="24"/>
              </w:rPr>
              <w:t>$</w:t>
            </w:r>
            <w:r w:rsidRPr="00EC2F2C" w:rsidR="00836854">
              <w:rPr>
                <w:spacing w:val="-2"/>
                <w:sz w:val="24"/>
                <w:szCs w:val="24"/>
              </w:rPr>
              <w:t>447,666.80</w:t>
            </w:r>
          </w:p>
        </w:tc>
      </w:tr>
      <w:tr w14:paraId="2CD00EF0" w14:textId="77777777" w:rsidTr="00B907BE">
        <w:tblPrEx>
          <w:tblW w:w="0" w:type="auto"/>
          <w:tblInd w:w="153" w:type="dxa"/>
          <w:tblLayout w:type="fixed"/>
          <w:tblCellMar>
            <w:left w:w="0" w:type="dxa"/>
            <w:right w:w="0" w:type="dxa"/>
          </w:tblCellMar>
          <w:tblLook w:val="01E0"/>
        </w:tblPrEx>
        <w:trPr>
          <w:trHeight w:val="827"/>
        </w:trPr>
        <w:tc>
          <w:tcPr>
            <w:tcW w:w="1138" w:type="dxa"/>
          </w:tcPr>
          <w:p w:rsidR="006A5AA4" w:rsidRPr="00EC2F2C" w:rsidP="00F40EB1" w14:paraId="0306D3A7" w14:textId="77777777">
            <w:pPr>
              <w:rPr>
                <w:rFonts w:ascii="Times New Roman"/>
                <w:sz w:val="24"/>
                <w:szCs w:val="24"/>
              </w:rPr>
            </w:pPr>
          </w:p>
        </w:tc>
        <w:tc>
          <w:tcPr>
            <w:tcW w:w="804" w:type="dxa"/>
          </w:tcPr>
          <w:p w:rsidR="006A5AA4" w:rsidRPr="00EC2F2C" w:rsidP="00F40EB1" w14:paraId="37F2596D" w14:textId="77777777">
            <w:pPr>
              <w:rPr>
                <w:rFonts w:ascii="Times New Roman"/>
                <w:sz w:val="24"/>
                <w:szCs w:val="24"/>
              </w:rPr>
            </w:pPr>
          </w:p>
        </w:tc>
        <w:tc>
          <w:tcPr>
            <w:tcW w:w="1330" w:type="dxa"/>
          </w:tcPr>
          <w:p w:rsidR="006A5AA4" w:rsidRPr="00EC2F2C" w:rsidP="00F40EB1" w14:paraId="675D876F" w14:textId="77777777">
            <w:pPr>
              <w:rPr>
                <w:sz w:val="24"/>
                <w:szCs w:val="24"/>
              </w:rPr>
            </w:pPr>
            <w:r w:rsidRPr="00EC2F2C">
              <w:rPr>
                <w:sz w:val="24"/>
                <w:szCs w:val="24"/>
              </w:rPr>
              <w:t>(300</w:t>
            </w:r>
            <w:r w:rsidRPr="00EC2F2C">
              <w:rPr>
                <w:spacing w:val="-4"/>
                <w:sz w:val="24"/>
                <w:szCs w:val="24"/>
              </w:rPr>
              <w:t xml:space="preserve"> min)</w:t>
            </w:r>
          </w:p>
        </w:tc>
        <w:tc>
          <w:tcPr>
            <w:tcW w:w="1020" w:type="dxa"/>
          </w:tcPr>
          <w:p w:rsidR="006A5AA4" w:rsidRPr="00EC2F2C" w:rsidP="00F40EB1" w14:paraId="0A21A031" w14:textId="77777777">
            <w:pPr>
              <w:rPr>
                <w:rFonts w:ascii="Times New Roman"/>
                <w:sz w:val="24"/>
                <w:szCs w:val="24"/>
              </w:rPr>
            </w:pPr>
          </w:p>
        </w:tc>
        <w:tc>
          <w:tcPr>
            <w:tcW w:w="1308" w:type="dxa"/>
          </w:tcPr>
          <w:p w:rsidR="006A5AA4" w:rsidRPr="00EC2F2C" w:rsidP="00F40EB1" w14:paraId="470B3CBC" w14:textId="77777777">
            <w:pPr>
              <w:rPr>
                <w:rFonts w:ascii="Times New Roman"/>
                <w:sz w:val="24"/>
                <w:szCs w:val="24"/>
              </w:rPr>
            </w:pPr>
          </w:p>
        </w:tc>
        <w:tc>
          <w:tcPr>
            <w:tcW w:w="1418" w:type="dxa"/>
          </w:tcPr>
          <w:p w:rsidR="006A5AA4" w:rsidRPr="00EC2F2C" w:rsidP="00F40EB1" w14:paraId="1525D656" w14:textId="77777777">
            <w:pPr>
              <w:rPr>
                <w:rFonts w:ascii="Times New Roman"/>
                <w:sz w:val="24"/>
                <w:szCs w:val="24"/>
              </w:rPr>
            </w:pPr>
          </w:p>
        </w:tc>
        <w:tc>
          <w:tcPr>
            <w:tcW w:w="1701" w:type="dxa"/>
          </w:tcPr>
          <w:p w:rsidR="006A5AA4" w:rsidRPr="00EC2F2C" w:rsidP="00F40EB1" w14:paraId="679C5324" w14:textId="3E0423C7">
            <w:pPr>
              <w:rPr>
                <w:sz w:val="24"/>
                <w:szCs w:val="24"/>
              </w:rPr>
            </w:pPr>
            <w:r w:rsidRPr="00EC2F2C">
              <w:rPr>
                <w:sz w:val="24"/>
                <w:szCs w:val="24"/>
              </w:rPr>
              <w:t>(</w:t>
            </w:r>
            <w:r w:rsidRPr="00EC2F2C" w:rsidR="00836854">
              <w:rPr>
                <w:sz w:val="24"/>
                <w:szCs w:val="24"/>
              </w:rPr>
              <w:t>2,621</w:t>
            </w:r>
            <w:r w:rsidRPr="00EC2F2C">
              <w:rPr>
                <w:spacing w:val="-2"/>
                <w:sz w:val="24"/>
                <w:szCs w:val="24"/>
              </w:rPr>
              <w:t xml:space="preserve"> </w:t>
            </w:r>
            <w:r w:rsidRPr="00EC2F2C">
              <w:rPr>
                <w:spacing w:val="-10"/>
                <w:sz w:val="24"/>
                <w:szCs w:val="24"/>
              </w:rPr>
              <w:t>X</w:t>
            </w:r>
          </w:p>
          <w:p w:rsidR="006A5AA4" w:rsidRPr="00EC2F2C" w:rsidP="00F40EB1" w14:paraId="732E8B3B" w14:textId="09E2FA85">
            <w:pPr>
              <w:rPr>
                <w:sz w:val="24"/>
                <w:szCs w:val="24"/>
              </w:rPr>
            </w:pPr>
            <w:r w:rsidRPr="00EC2F2C">
              <w:rPr>
                <w:sz w:val="24"/>
                <w:szCs w:val="24"/>
              </w:rPr>
              <w:t>$3</w:t>
            </w:r>
            <w:r w:rsidRPr="00EC2F2C" w:rsidR="00836854">
              <w:rPr>
                <w:sz w:val="24"/>
                <w:szCs w:val="24"/>
              </w:rPr>
              <w:t xml:space="preserve">4.16 </w:t>
            </w:r>
            <w:r w:rsidRPr="00EC2F2C">
              <w:rPr>
                <w:sz w:val="24"/>
                <w:szCs w:val="24"/>
              </w:rPr>
              <w:t>X</w:t>
            </w:r>
            <w:r w:rsidRPr="00EC2F2C">
              <w:rPr>
                <w:spacing w:val="1"/>
                <w:sz w:val="24"/>
                <w:szCs w:val="24"/>
              </w:rPr>
              <w:t xml:space="preserve"> </w:t>
            </w:r>
            <w:r w:rsidRPr="00EC2F2C">
              <w:rPr>
                <w:spacing w:val="-5"/>
                <w:sz w:val="24"/>
                <w:szCs w:val="24"/>
              </w:rPr>
              <w:t>300</w:t>
            </w:r>
          </w:p>
          <w:p w:rsidR="006A5AA4" w:rsidRPr="00EC2F2C" w:rsidP="00F40EB1" w14:paraId="5BA039A3" w14:textId="77777777">
            <w:pPr>
              <w:rPr>
                <w:sz w:val="24"/>
                <w:szCs w:val="24"/>
              </w:rPr>
            </w:pPr>
            <w:r w:rsidRPr="00EC2F2C">
              <w:rPr>
                <w:sz w:val="24"/>
                <w:szCs w:val="24"/>
              </w:rPr>
              <w:t>/</w:t>
            </w:r>
            <w:r w:rsidRPr="00EC2F2C">
              <w:rPr>
                <w:spacing w:val="1"/>
                <w:sz w:val="24"/>
                <w:szCs w:val="24"/>
              </w:rPr>
              <w:t xml:space="preserve"> </w:t>
            </w:r>
            <w:r w:rsidRPr="00EC2F2C">
              <w:rPr>
                <w:spacing w:val="-5"/>
                <w:sz w:val="24"/>
                <w:szCs w:val="24"/>
              </w:rPr>
              <w:t>60)</w:t>
            </w:r>
          </w:p>
        </w:tc>
      </w:tr>
      <w:tr w14:paraId="439EB91D" w14:textId="77777777" w:rsidTr="00B907BE">
        <w:tblPrEx>
          <w:tblW w:w="0" w:type="auto"/>
          <w:tblInd w:w="153" w:type="dxa"/>
          <w:tblLayout w:type="fixed"/>
          <w:tblCellMar>
            <w:left w:w="0" w:type="dxa"/>
            <w:right w:w="0" w:type="dxa"/>
          </w:tblCellMar>
          <w:tblLook w:val="01E0"/>
        </w:tblPrEx>
        <w:trPr>
          <w:trHeight w:val="827"/>
        </w:trPr>
        <w:tc>
          <w:tcPr>
            <w:tcW w:w="1138" w:type="dxa"/>
          </w:tcPr>
          <w:p w:rsidR="006A5AA4" w:rsidRPr="00EC2F2C" w:rsidP="00F40EB1" w14:paraId="44D9D62B" w14:textId="77777777">
            <w:pPr>
              <w:rPr>
                <w:rFonts w:ascii="Times New Roman"/>
                <w:sz w:val="24"/>
                <w:szCs w:val="24"/>
              </w:rPr>
            </w:pPr>
          </w:p>
        </w:tc>
        <w:tc>
          <w:tcPr>
            <w:tcW w:w="5880" w:type="dxa"/>
            <w:gridSpan w:val="5"/>
          </w:tcPr>
          <w:p w:rsidR="006A5AA4" w:rsidRPr="00EC2F2C" w:rsidP="00F40EB1" w14:paraId="73FA064F" w14:textId="18B6C71F">
            <w:pPr>
              <w:rPr>
                <w:sz w:val="24"/>
                <w:szCs w:val="24"/>
              </w:rPr>
            </w:pPr>
            <w:r w:rsidRPr="00EC2F2C">
              <w:rPr>
                <w:sz w:val="24"/>
                <w:szCs w:val="24"/>
              </w:rPr>
              <w:t>Overhead</w:t>
            </w:r>
            <w:r w:rsidRPr="00EC2F2C">
              <w:rPr>
                <w:spacing w:val="-4"/>
                <w:sz w:val="24"/>
                <w:szCs w:val="24"/>
              </w:rPr>
              <w:t xml:space="preserve"> </w:t>
            </w:r>
            <w:r w:rsidRPr="00EC2F2C">
              <w:rPr>
                <w:sz w:val="24"/>
                <w:szCs w:val="24"/>
              </w:rPr>
              <w:t>at</w:t>
            </w:r>
            <w:r w:rsidRPr="00EC2F2C">
              <w:rPr>
                <w:spacing w:val="-4"/>
                <w:sz w:val="24"/>
                <w:szCs w:val="24"/>
              </w:rPr>
              <w:t xml:space="preserve"> </w:t>
            </w:r>
            <w:r w:rsidRPr="00EC2F2C">
              <w:rPr>
                <w:sz w:val="24"/>
                <w:szCs w:val="24"/>
              </w:rPr>
              <w:t>100%.</w:t>
            </w:r>
            <w:r w:rsidRPr="00EC2F2C">
              <w:rPr>
                <w:spacing w:val="40"/>
                <w:sz w:val="24"/>
                <w:szCs w:val="24"/>
              </w:rPr>
              <w:t xml:space="preserve"> </w:t>
            </w:r>
            <w:r w:rsidRPr="00EC2F2C">
              <w:rPr>
                <w:sz w:val="24"/>
                <w:szCs w:val="24"/>
              </w:rPr>
              <w:t>Overhead</w:t>
            </w:r>
            <w:r w:rsidRPr="00EC2F2C">
              <w:rPr>
                <w:spacing w:val="-4"/>
                <w:sz w:val="24"/>
                <w:szCs w:val="24"/>
              </w:rPr>
              <w:t xml:space="preserve"> </w:t>
            </w:r>
            <w:r w:rsidRPr="00EC2F2C">
              <w:rPr>
                <w:sz w:val="24"/>
                <w:szCs w:val="24"/>
              </w:rPr>
              <w:t>costs</w:t>
            </w:r>
            <w:r w:rsidRPr="00EC2F2C">
              <w:rPr>
                <w:spacing w:val="-6"/>
                <w:sz w:val="24"/>
                <w:szCs w:val="24"/>
              </w:rPr>
              <w:t xml:space="preserve"> </w:t>
            </w:r>
            <w:r w:rsidRPr="00EC2F2C">
              <w:rPr>
                <w:sz w:val="24"/>
                <w:szCs w:val="24"/>
              </w:rPr>
              <w:t>are</w:t>
            </w:r>
            <w:r w:rsidRPr="00EC2F2C">
              <w:rPr>
                <w:spacing w:val="-5"/>
                <w:sz w:val="24"/>
                <w:szCs w:val="24"/>
              </w:rPr>
              <w:t xml:space="preserve"> </w:t>
            </w:r>
            <w:r w:rsidRPr="00EC2F2C">
              <w:rPr>
                <w:sz w:val="24"/>
                <w:szCs w:val="24"/>
              </w:rPr>
              <w:t>100%</w:t>
            </w:r>
            <w:r w:rsidRPr="00EC2F2C">
              <w:rPr>
                <w:spacing w:val="-4"/>
                <w:sz w:val="24"/>
                <w:szCs w:val="24"/>
              </w:rPr>
              <w:t xml:space="preserve"> </w:t>
            </w:r>
            <w:r w:rsidRPr="00EC2F2C">
              <w:rPr>
                <w:sz w:val="24"/>
                <w:szCs w:val="24"/>
              </w:rPr>
              <w:t xml:space="preserve">of salary and are also the same as the wage listed above; and </w:t>
            </w:r>
            <w:r w:rsidRPr="00EC2F2C">
              <w:rPr>
                <w:sz w:val="24"/>
                <w:szCs w:val="24"/>
              </w:rPr>
              <w:t>the amount is included in the tota</w:t>
            </w:r>
            <w:r w:rsidRPr="00EC2F2C" w:rsidR="00AB4BE6">
              <w:rPr>
                <w:sz w:val="24"/>
                <w:szCs w:val="24"/>
              </w:rPr>
              <w:t>l.</w:t>
            </w:r>
          </w:p>
        </w:tc>
        <w:tc>
          <w:tcPr>
            <w:tcW w:w="1701" w:type="dxa"/>
          </w:tcPr>
          <w:p w:rsidR="006A5AA4" w:rsidRPr="00EC2F2C" w:rsidP="00F40EB1" w14:paraId="7021F92B" w14:textId="77777777">
            <w:pPr>
              <w:rPr>
                <w:rFonts w:ascii="Times New Roman"/>
                <w:sz w:val="24"/>
                <w:szCs w:val="24"/>
              </w:rPr>
            </w:pPr>
          </w:p>
          <w:p w:rsidR="00AB4BE6" w:rsidRPr="00EC2F2C" w:rsidP="00F40EB1" w14:paraId="386A7682" w14:textId="77777777">
            <w:pPr>
              <w:rPr>
                <w:rFonts w:ascii="Times New Roman"/>
                <w:sz w:val="24"/>
                <w:szCs w:val="24"/>
              </w:rPr>
            </w:pPr>
          </w:p>
          <w:p w:rsidR="00AB4BE6" w:rsidRPr="00EC2F2C" w:rsidP="00F40EB1" w14:paraId="59D10AF8" w14:textId="22B253F6">
            <w:pPr>
              <w:rPr>
                <w:rFonts w:ascii="Times New Roman"/>
                <w:sz w:val="24"/>
                <w:szCs w:val="24"/>
              </w:rPr>
            </w:pPr>
            <w:r w:rsidRPr="00EC2F2C">
              <w:rPr>
                <w:rFonts w:ascii="Times New Roman"/>
                <w:sz w:val="24"/>
                <w:szCs w:val="24"/>
              </w:rPr>
              <w:t>-0-</w:t>
            </w:r>
          </w:p>
        </w:tc>
      </w:tr>
      <w:tr w14:paraId="67D44E48" w14:textId="77777777" w:rsidTr="00B907BE">
        <w:tblPrEx>
          <w:tblW w:w="0" w:type="auto"/>
          <w:tblInd w:w="153" w:type="dxa"/>
          <w:tblLayout w:type="fixed"/>
          <w:tblCellMar>
            <w:left w:w="0" w:type="dxa"/>
            <w:right w:w="0" w:type="dxa"/>
          </w:tblCellMar>
          <w:tblLook w:val="01E0"/>
        </w:tblPrEx>
        <w:trPr>
          <w:trHeight w:val="275"/>
        </w:trPr>
        <w:tc>
          <w:tcPr>
            <w:tcW w:w="1138" w:type="dxa"/>
          </w:tcPr>
          <w:p w:rsidR="006A5AA4" w:rsidRPr="00EC2F2C" w:rsidP="00F40EB1" w14:paraId="3B307264" w14:textId="77777777">
            <w:pPr>
              <w:rPr>
                <w:rFonts w:ascii="Times New Roman"/>
                <w:sz w:val="24"/>
                <w:szCs w:val="24"/>
              </w:rPr>
            </w:pPr>
          </w:p>
        </w:tc>
        <w:tc>
          <w:tcPr>
            <w:tcW w:w="5880" w:type="dxa"/>
            <w:gridSpan w:val="5"/>
          </w:tcPr>
          <w:p w:rsidR="006A5AA4" w:rsidRPr="00EC2F2C" w:rsidP="00F40EB1" w14:paraId="4CA12C89" w14:textId="77777777">
            <w:pPr>
              <w:rPr>
                <w:sz w:val="24"/>
                <w:szCs w:val="24"/>
              </w:rPr>
            </w:pPr>
            <w:r w:rsidRPr="00EC2F2C">
              <w:rPr>
                <w:sz w:val="24"/>
                <w:szCs w:val="24"/>
              </w:rPr>
              <w:t>Processing</w:t>
            </w:r>
            <w:r w:rsidRPr="00EC2F2C">
              <w:rPr>
                <w:spacing w:val="-4"/>
                <w:sz w:val="24"/>
                <w:szCs w:val="24"/>
              </w:rPr>
              <w:t xml:space="preserve"> </w:t>
            </w:r>
            <w:r w:rsidRPr="00EC2F2C">
              <w:rPr>
                <w:sz w:val="24"/>
                <w:szCs w:val="24"/>
              </w:rPr>
              <w:t>/</w:t>
            </w:r>
            <w:r w:rsidRPr="00EC2F2C">
              <w:rPr>
                <w:spacing w:val="-2"/>
                <w:sz w:val="24"/>
                <w:szCs w:val="24"/>
              </w:rPr>
              <w:t xml:space="preserve"> </w:t>
            </w:r>
            <w:r w:rsidRPr="00EC2F2C">
              <w:rPr>
                <w:sz w:val="24"/>
                <w:szCs w:val="24"/>
              </w:rPr>
              <w:t>Analyzing</w:t>
            </w:r>
            <w:r w:rsidRPr="00EC2F2C">
              <w:rPr>
                <w:spacing w:val="-3"/>
                <w:sz w:val="24"/>
                <w:szCs w:val="24"/>
              </w:rPr>
              <w:t xml:space="preserve"> </w:t>
            </w:r>
            <w:r w:rsidRPr="00EC2F2C">
              <w:rPr>
                <w:spacing w:val="-4"/>
                <w:sz w:val="24"/>
                <w:szCs w:val="24"/>
              </w:rPr>
              <w:t>Cost</w:t>
            </w:r>
          </w:p>
        </w:tc>
        <w:tc>
          <w:tcPr>
            <w:tcW w:w="1701" w:type="dxa"/>
          </w:tcPr>
          <w:p w:rsidR="006A5AA4" w:rsidRPr="00EC2F2C" w:rsidP="00F40EB1" w14:paraId="5E36652D" w14:textId="77777777">
            <w:pPr>
              <w:rPr>
                <w:sz w:val="24"/>
                <w:szCs w:val="24"/>
              </w:rPr>
            </w:pPr>
            <w:r w:rsidRPr="00EC2F2C">
              <w:rPr>
                <w:spacing w:val="-2"/>
                <w:sz w:val="24"/>
                <w:szCs w:val="24"/>
              </w:rPr>
              <w:t>-</w:t>
            </w:r>
            <w:r w:rsidRPr="00EC2F2C">
              <w:rPr>
                <w:spacing w:val="-7"/>
                <w:sz w:val="24"/>
                <w:szCs w:val="24"/>
              </w:rPr>
              <w:t>0-</w:t>
            </w:r>
          </w:p>
        </w:tc>
      </w:tr>
      <w:tr w14:paraId="4ECF93FA" w14:textId="77777777" w:rsidTr="00B907BE">
        <w:tblPrEx>
          <w:tblW w:w="0" w:type="auto"/>
          <w:tblInd w:w="153" w:type="dxa"/>
          <w:tblLayout w:type="fixed"/>
          <w:tblCellMar>
            <w:left w:w="0" w:type="dxa"/>
            <w:right w:w="0" w:type="dxa"/>
          </w:tblCellMar>
          <w:tblLook w:val="01E0"/>
        </w:tblPrEx>
        <w:trPr>
          <w:trHeight w:val="277"/>
        </w:trPr>
        <w:tc>
          <w:tcPr>
            <w:tcW w:w="1138" w:type="dxa"/>
          </w:tcPr>
          <w:p w:rsidR="006A5AA4" w:rsidRPr="00EC2F2C" w:rsidP="00F40EB1" w14:paraId="56CBFF50" w14:textId="77777777">
            <w:pPr>
              <w:rPr>
                <w:rFonts w:ascii="Times New Roman"/>
                <w:sz w:val="24"/>
                <w:szCs w:val="24"/>
              </w:rPr>
            </w:pPr>
          </w:p>
        </w:tc>
        <w:tc>
          <w:tcPr>
            <w:tcW w:w="5880" w:type="dxa"/>
            <w:gridSpan w:val="5"/>
          </w:tcPr>
          <w:p w:rsidR="006A5AA4" w:rsidRPr="00EC2F2C" w:rsidP="00F40EB1" w14:paraId="6B0E9420" w14:textId="77777777">
            <w:pPr>
              <w:rPr>
                <w:sz w:val="24"/>
                <w:szCs w:val="24"/>
              </w:rPr>
            </w:pPr>
            <w:r w:rsidRPr="00EC2F2C">
              <w:rPr>
                <w:sz w:val="24"/>
                <w:szCs w:val="24"/>
              </w:rPr>
              <w:t>Printing</w:t>
            </w:r>
            <w:r w:rsidRPr="00EC2F2C">
              <w:rPr>
                <w:spacing w:val="-5"/>
                <w:sz w:val="24"/>
                <w:szCs w:val="24"/>
              </w:rPr>
              <w:t xml:space="preserve"> </w:t>
            </w:r>
            <w:r w:rsidRPr="00EC2F2C">
              <w:rPr>
                <w:sz w:val="24"/>
                <w:szCs w:val="24"/>
              </w:rPr>
              <w:t>and</w:t>
            </w:r>
            <w:r w:rsidRPr="00EC2F2C">
              <w:rPr>
                <w:spacing w:val="-4"/>
                <w:sz w:val="24"/>
                <w:szCs w:val="24"/>
              </w:rPr>
              <w:t xml:space="preserve"> </w:t>
            </w:r>
            <w:r w:rsidRPr="00EC2F2C">
              <w:rPr>
                <w:sz w:val="24"/>
                <w:szCs w:val="24"/>
              </w:rPr>
              <w:t>Production</w:t>
            </w:r>
            <w:r w:rsidRPr="00EC2F2C">
              <w:rPr>
                <w:spacing w:val="-2"/>
                <w:sz w:val="24"/>
                <w:szCs w:val="24"/>
              </w:rPr>
              <w:t xml:space="preserve"> </w:t>
            </w:r>
            <w:r w:rsidRPr="00EC2F2C">
              <w:rPr>
                <w:spacing w:val="-4"/>
                <w:sz w:val="24"/>
                <w:szCs w:val="24"/>
              </w:rPr>
              <w:t>Cost</w:t>
            </w:r>
          </w:p>
        </w:tc>
        <w:tc>
          <w:tcPr>
            <w:tcW w:w="1701" w:type="dxa"/>
          </w:tcPr>
          <w:p w:rsidR="006A5AA4" w:rsidRPr="00EC2F2C" w:rsidP="00F40EB1" w14:paraId="29557754" w14:textId="77777777">
            <w:pPr>
              <w:rPr>
                <w:sz w:val="24"/>
                <w:szCs w:val="24"/>
              </w:rPr>
            </w:pPr>
            <w:r w:rsidRPr="00EC2F2C">
              <w:rPr>
                <w:spacing w:val="-2"/>
                <w:sz w:val="24"/>
                <w:szCs w:val="24"/>
              </w:rPr>
              <w:t>-</w:t>
            </w:r>
            <w:r w:rsidRPr="00EC2F2C">
              <w:rPr>
                <w:spacing w:val="-7"/>
                <w:sz w:val="24"/>
                <w:szCs w:val="24"/>
              </w:rPr>
              <w:t>0-</w:t>
            </w:r>
          </w:p>
        </w:tc>
      </w:tr>
      <w:tr w14:paraId="1919ED1E" w14:textId="77777777" w:rsidTr="00B907BE">
        <w:tblPrEx>
          <w:tblW w:w="0" w:type="auto"/>
          <w:tblInd w:w="153" w:type="dxa"/>
          <w:tblLayout w:type="fixed"/>
          <w:tblCellMar>
            <w:left w:w="0" w:type="dxa"/>
            <w:right w:w="0" w:type="dxa"/>
          </w:tblCellMar>
          <w:tblLook w:val="01E0"/>
        </w:tblPrEx>
        <w:trPr>
          <w:trHeight w:val="275"/>
        </w:trPr>
        <w:tc>
          <w:tcPr>
            <w:tcW w:w="7018" w:type="dxa"/>
            <w:gridSpan w:val="6"/>
          </w:tcPr>
          <w:p w:rsidR="006A5AA4" w:rsidRPr="00EC2F2C" w:rsidP="00F40EB1" w14:paraId="0C6CBC15" w14:textId="77777777">
            <w:pPr>
              <w:rPr>
                <w:sz w:val="24"/>
                <w:szCs w:val="24"/>
              </w:rPr>
            </w:pPr>
            <w:r w:rsidRPr="00EC2F2C">
              <w:rPr>
                <w:sz w:val="24"/>
                <w:szCs w:val="24"/>
              </w:rPr>
              <w:t>Total</w:t>
            </w:r>
            <w:r w:rsidRPr="00EC2F2C">
              <w:rPr>
                <w:spacing w:val="-1"/>
                <w:sz w:val="24"/>
                <w:szCs w:val="24"/>
              </w:rPr>
              <w:t xml:space="preserve"> </w:t>
            </w:r>
            <w:r w:rsidRPr="00EC2F2C">
              <w:rPr>
                <w:sz w:val="24"/>
                <w:szCs w:val="24"/>
              </w:rPr>
              <w:t>Cost</w:t>
            </w:r>
            <w:r w:rsidRPr="00EC2F2C">
              <w:rPr>
                <w:spacing w:val="-3"/>
                <w:sz w:val="24"/>
                <w:szCs w:val="24"/>
              </w:rPr>
              <w:t xml:space="preserve"> </w:t>
            </w:r>
            <w:r w:rsidRPr="00EC2F2C">
              <w:rPr>
                <w:sz w:val="24"/>
                <w:szCs w:val="24"/>
              </w:rPr>
              <w:t xml:space="preserve">to </w:t>
            </w:r>
            <w:r w:rsidRPr="00EC2F2C">
              <w:rPr>
                <w:spacing w:val="-2"/>
                <w:sz w:val="24"/>
                <w:szCs w:val="24"/>
              </w:rPr>
              <w:t>Government</w:t>
            </w:r>
          </w:p>
        </w:tc>
        <w:tc>
          <w:tcPr>
            <w:tcW w:w="1701" w:type="dxa"/>
          </w:tcPr>
          <w:p w:rsidR="006A5AA4" w:rsidRPr="00EC2F2C" w:rsidP="00F40EB1" w14:paraId="42783870" w14:textId="5935796B">
            <w:pPr>
              <w:rPr>
                <w:sz w:val="24"/>
                <w:szCs w:val="24"/>
              </w:rPr>
            </w:pPr>
            <w:r w:rsidRPr="00EC2F2C">
              <w:rPr>
                <w:spacing w:val="-2"/>
                <w:sz w:val="24"/>
                <w:szCs w:val="24"/>
              </w:rPr>
              <w:t>$447,666.80</w:t>
            </w:r>
          </w:p>
        </w:tc>
      </w:tr>
    </w:tbl>
    <w:p w:rsidR="006A5AA4" w:rsidRPr="00F40EB1" w:rsidP="00F40EB1" w14:paraId="12AA55DE" w14:textId="77777777">
      <w:pPr>
        <w:rPr>
          <w:sz w:val="24"/>
          <w:szCs w:val="24"/>
        </w:rPr>
      </w:pPr>
    </w:p>
    <w:p w:rsidR="006A5AA4" w:rsidRPr="00A537AC" w:rsidP="00AB4BE6" w14:paraId="2BACE171" w14:textId="28FEAB2E">
      <w:pPr>
        <w:rPr>
          <w:sz w:val="24"/>
          <w:szCs w:val="24"/>
        </w:rPr>
      </w:pPr>
      <w:r w:rsidRPr="00A537AC">
        <w:rPr>
          <w:sz w:val="24"/>
          <w:szCs w:val="24"/>
        </w:rPr>
        <w:t>The above processing time</w:t>
      </w:r>
      <w:r w:rsidRPr="00A537AC">
        <w:rPr>
          <w:spacing w:val="-4"/>
          <w:sz w:val="24"/>
          <w:szCs w:val="24"/>
        </w:rPr>
        <w:t xml:space="preserve"> </w:t>
      </w:r>
      <w:r w:rsidRPr="00A537AC">
        <w:rPr>
          <w:sz w:val="24"/>
          <w:szCs w:val="24"/>
        </w:rPr>
        <w:t>and</w:t>
      </w:r>
      <w:r w:rsidRPr="00A537AC">
        <w:rPr>
          <w:spacing w:val="-2"/>
          <w:sz w:val="24"/>
          <w:szCs w:val="24"/>
        </w:rPr>
        <w:t xml:space="preserve"> </w:t>
      </w:r>
      <w:r w:rsidRPr="00A537AC">
        <w:rPr>
          <w:sz w:val="24"/>
          <w:szCs w:val="24"/>
        </w:rPr>
        <w:t>government</w:t>
      </w:r>
      <w:r w:rsidRPr="00A537AC">
        <w:rPr>
          <w:spacing w:val="-2"/>
          <w:sz w:val="24"/>
          <w:szCs w:val="24"/>
        </w:rPr>
        <w:t xml:space="preserve"> </w:t>
      </w:r>
      <w:r w:rsidRPr="00A537AC">
        <w:rPr>
          <w:sz w:val="24"/>
          <w:szCs w:val="24"/>
        </w:rPr>
        <w:t>cost</w:t>
      </w:r>
      <w:r w:rsidRPr="00A537AC">
        <w:rPr>
          <w:spacing w:val="-5"/>
          <w:sz w:val="24"/>
          <w:szCs w:val="24"/>
        </w:rPr>
        <w:t xml:space="preserve"> </w:t>
      </w:r>
      <w:r w:rsidRPr="00A537AC">
        <w:rPr>
          <w:sz w:val="24"/>
          <w:szCs w:val="24"/>
        </w:rPr>
        <w:t>is</w:t>
      </w:r>
      <w:r w:rsidRPr="00A537AC">
        <w:rPr>
          <w:spacing w:val="-5"/>
          <w:sz w:val="24"/>
          <w:szCs w:val="24"/>
        </w:rPr>
        <w:t xml:space="preserve"> </w:t>
      </w:r>
      <w:r w:rsidRPr="00A537AC">
        <w:rPr>
          <w:sz w:val="24"/>
          <w:szCs w:val="24"/>
        </w:rPr>
        <w:t>based</w:t>
      </w:r>
      <w:r w:rsidRPr="00A537AC">
        <w:rPr>
          <w:spacing w:val="-2"/>
          <w:sz w:val="24"/>
          <w:szCs w:val="24"/>
        </w:rPr>
        <w:t xml:space="preserve"> </w:t>
      </w:r>
      <w:r w:rsidRPr="00A537AC">
        <w:rPr>
          <w:sz w:val="24"/>
          <w:szCs w:val="24"/>
        </w:rPr>
        <w:t>on</w:t>
      </w:r>
      <w:r w:rsidRPr="00A537AC">
        <w:rPr>
          <w:spacing w:val="-2"/>
          <w:sz w:val="24"/>
          <w:szCs w:val="24"/>
        </w:rPr>
        <w:t xml:space="preserve"> the </w:t>
      </w:r>
      <w:r w:rsidRPr="00A537AC">
        <w:rPr>
          <w:sz w:val="24"/>
          <w:szCs w:val="24"/>
        </w:rPr>
        <w:t>estimated</w:t>
      </w:r>
      <w:r w:rsidRPr="00A537AC">
        <w:rPr>
          <w:spacing w:val="-2"/>
          <w:sz w:val="24"/>
          <w:szCs w:val="24"/>
        </w:rPr>
        <w:t xml:space="preserve"> </w:t>
      </w:r>
      <w:r w:rsidRPr="00A537AC">
        <w:rPr>
          <w:spacing w:val="-2"/>
          <w:sz w:val="24"/>
          <w:szCs w:val="24"/>
        </w:rPr>
        <w:t xml:space="preserve">time it takes for </w:t>
      </w:r>
      <w:r w:rsidRPr="00A537AC">
        <w:rPr>
          <w:sz w:val="24"/>
          <w:szCs w:val="24"/>
        </w:rPr>
        <w:t>a GS 10/5 employee to review the educational institution’s records.</w:t>
      </w:r>
      <w:r w:rsidRPr="00A537AC">
        <w:rPr>
          <w:spacing w:val="40"/>
          <w:sz w:val="24"/>
          <w:szCs w:val="24"/>
        </w:rPr>
        <w:t xml:space="preserve"> </w:t>
      </w:r>
      <w:r w:rsidRPr="00A537AC">
        <w:rPr>
          <w:sz w:val="24"/>
          <w:szCs w:val="24"/>
        </w:rPr>
        <w:t>We estimate that it will take 5 hours or (300 minutes) to complete this review at the typical educational institution.</w:t>
      </w:r>
    </w:p>
    <w:p w:rsidR="00836854" w:rsidP="00F40EB1" w14:paraId="1622EBEF" w14:textId="54C1DD3B">
      <w:pPr>
        <w:rPr>
          <w:sz w:val="24"/>
          <w:szCs w:val="24"/>
        </w:rPr>
      </w:pPr>
    </w:p>
    <w:p w:rsidR="006A5AA4" w:rsidRPr="00F83F95" w:rsidP="00F40EB1" w14:paraId="2C3F90DD" w14:textId="0077C8C7">
      <w:pPr>
        <w:rPr>
          <w:b/>
          <w:bCs/>
          <w:sz w:val="24"/>
          <w:szCs w:val="24"/>
        </w:rPr>
      </w:pPr>
      <w:r w:rsidRPr="00F83F95">
        <w:rPr>
          <w:b/>
          <w:bCs/>
          <w:sz w:val="24"/>
          <w:szCs w:val="24"/>
        </w:rPr>
        <w:t>15. Explain</w:t>
      </w:r>
      <w:r w:rsidRPr="00F83F95">
        <w:rPr>
          <w:b/>
          <w:bCs/>
          <w:spacing w:val="-4"/>
          <w:sz w:val="24"/>
          <w:szCs w:val="24"/>
        </w:rPr>
        <w:t xml:space="preserve"> </w:t>
      </w:r>
      <w:r w:rsidRPr="00F83F95">
        <w:rPr>
          <w:b/>
          <w:bCs/>
          <w:sz w:val="24"/>
          <w:szCs w:val="24"/>
        </w:rPr>
        <w:t>the</w:t>
      </w:r>
      <w:r w:rsidRPr="00F83F95">
        <w:rPr>
          <w:b/>
          <w:bCs/>
          <w:spacing w:val="-3"/>
          <w:sz w:val="24"/>
          <w:szCs w:val="24"/>
        </w:rPr>
        <w:t xml:space="preserve"> </w:t>
      </w:r>
      <w:r w:rsidRPr="00F83F95">
        <w:rPr>
          <w:b/>
          <w:bCs/>
          <w:sz w:val="24"/>
          <w:szCs w:val="24"/>
        </w:rPr>
        <w:t>reason</w:t>
      </w:r>
      <w:r w:rsidRPr="00F83F95">
        <w:rPr>
          <w:b/>
          <w:bCs/>
          <w:spacing w:val="-4"/>
          <w:sz w:val="24"/>
          <w:szCs w:val="24"/>
        </w:rPr>
        <w:t xml:space="preserve"> </w:t>
      </w:r>
      <w:r w:rsidRPr="00F83F95">
        <w:rPr>
          <w:b/>
          <w:bCs/>
          <w:sz w:val="24"/>
          <w:szCs w:val="24"/>
        </w:rPr>
        <w:t>for</w:t>
      </w:r>
      <w:r w:rsidRPr="00F83F95">
        <w:rPr>
          <w:b/>
          <w:bCs/>
          <w:spacing w:val="-4"/>
          <w:sz w:val="24"/>
          <w:szCs w:val="24"/>
        </w:rPr>
        <w:t xml:space="preserve"> </w:t>
      </w:r>
      <w:r w:rsidRPr="00F83F95">
        <w:rPr>
          <w:b/>
          <w:bCs/>
          <w:sz w:val="24"/>
          <w:szCs w:val="24"/>
        </w:rPr>
        <w:t>any</w:t>
      </w:r>
      <w:r w:rsidRPr="00F83F95">
        <w:rPr>
          <w:b/>
          <w:bCs/>
          <w:spacing w:val="-3"/>
          <w:sz w:val="24"/>
          <w:szCs w:val="24"/>
        </w:rPr>
        <w:t xml:space="preserve"> </w:t>
      </w:r>
      <w:r w:rsidRPr="00F83F95">
        <w:rPr>
          <w:b/>
          <w:bCs/>
          <w:sz w:val="24"/>
          <w:szCs w:val="24"/>
        </w:rPr>
        <w:t>burden</w:t>
      </w:r>
      <w:r w:rsidRPr="00F83F95">
        <w:rPr>
          <w:b/>
          <w:bCs/>
          <w:spacing w:val="-4"/>
          <w:sz w:val="24"/>
          <w:szCs w:val="24"/>
        </w:rPr>
        <w:t xml:space="preserve"> </w:t>
      </w:r>
      <w:r w:rsidRPr="00F83F95">
        <w:rPr>
          <w:b/>
          <w:bCs/>
          <w:sz w:val="24"/>
          <w:szCs w:val="24"/>
        </w:rPr>
        <w:t>hour</w:t>
      </w:r>
      <w:r w:rsidRPr="00F83F95">
        <w:rPr>
          <w:b/>
          <w:bCs/>
          <w:spacing w:val="-4"/>
          <w:sz w:val="24"/>
          <w:szCs w:val="24"/>
        </w:rPr>
        <w:t xml:space="preserve"> </w:t>
      </w:r>
      <w:r w:rsidRPr="00F83F95">
        <w:rPr>
          <w:b/>
          <w:bCs/>
          <w:sz w:val="24"/>
          <w:szCs w:val="24"/>
        </w:rPr>
        <w:t>changes</w:t>
      </w:r>
      <w:r w:rsidRPr="00F83F95">
        <w:rPr>
          <w:b/>
          <w:bCs/>
          <w:spacing w:val="-3"/>
          <w:sz w:val="24"/>
          <w:szCs w:val="24"/>
        </w:rPr>
        <w:t xml:space="preserve"> </w:t>
      </w:r>
      <w:r w:rsidRPr="00F83F95">
        <w:rPr>
          <w:b/>
          <w:bCs/>
          <w:sz w:val="24"/>
          <w:szCs w:val="24"/>
        </w:rPr>
        <w:t>since</w:t>
      </w:r>
      <w:r w:rsidRPr="00F83F95">
        <w:rPr>
          <w:b/>
          <w:bCs/>
          <w:spacing w:val="-3"/>
          <w:sz w:val="24"/>
          <w:szCs w:val="24"/>
        </w:rPr>
        <w:t xml:space="preserve"> </w:t>
      </w:r>
      <w:r w:rsidRPr="00F83F95">
        <w:rPr>
          <w:b/>
          <w:bCs/>
          <w:sz w:val="24"/>
          <w:szCs w:val="24"/>
        </w:rPr>
        <w:t>the</w:t>
      </w:r>
      <w:r w:rsidRPr="00F83F95">
        <w:rPr>
          <w:b/>
          <w:bCs/>
          <w:spacing w:val="-5"/>
          <w:sz w:val="24"/>
          <w:szCs w:val="24"/>
        </w:rPr>
        <w:t xml:space="preserve"> </w:t>
      </w:r>
      <w:r w:rsidRPr="00F83F95">
        <w:rPr>
          <w:b/>
          <w:bCs/>
          <w:sz w:val="24"/>
          <w:szCs w:val="24"/>
        </w:rPr>
        <w:t xml:space="preserve">last </w:t>
      </w:r>
      <w:r w:rsidRPr="00F83F95">
        <w:rPr>
          <w:b/>
          <w:bCs/>
          <w:spacing w:val="-2"/>
          <w:sz w:val="24"/>
          <w:szCs w:val="24"/>
        </w:rPr>
        <w:t>submission.</w:t>
      </w:r>
    </w:p>
    <w:p w:rsidR="006A5AA4" w:rsidRPr="00F40EB1" w:rsidP="00F40EB1" w14:paraId="1DA53FBC" w14:textId="77777777">
      <w:pPr>
        <w:rPr>
          <w:b/>
          <w:sz w:val="24"/>
          <w:szCs w:val="24"/>
        </w:rPr>
      </w:pPr>
    </w:p>
    <w:p w:rsidR="001C55ED" w:rsidRPr="004845D4" w:rsidP="001C55ED" w14:paraId="743CFA0A" w14:textId="77777777">
      <w:pPr>
        <w:rPr>
          <w:sz w:val="24"/>
          <w:szCs w:val="24"/>
        </w:rPr>
      </w:pPr>
      <w:r w:rsidRPr="004845D4">
        <w:rPr>
          <w:sz w:val="24"/>
          <w:szCs w:val="24"/>
        </w:rPr>
        <w:t>There is a decrease</w:t>
      </w:r>
      <w:r w:rsidRPr="004845D4">
        <w:rPr>
          <w:spacing w:val="-2"/>
          <w:sz w:val="24"/>
          <w:szCs w:val="24"/>
        </w:rPr>
        <w:t xml:space="preserve"> </w:t>
      </w:r>
      <w:r w:rsidRPr="004845D4">
        <w:rPr>
          <w:sz w:val="24"/>
          <w:szCs w:val="24"/>
        </w:rPr>
        <w:t>in</w:t>
      </w:r>
      <w:r w:rsidRPr="004845D4">
        <w:rPr>
          <w:spacing w:val="-4"/>
          <w:sz w:val="24"/>
          <w:szCs w:val="24"/>
        </w:rPr>
        <w:t xml:space="preserve"> </w:t>
      </w:r>
      <w:r w:rsidRPr="004845D4">
        <w:rPr>
          <w:sz w:val="24"/>
          <w:szCs w:val="24"/>
        </w:rPr>
        <w:t>burden</w:t>
      </w:r>
      <w:r w:rsidRPr="004845D4">
        <w:rPr>
          <w:spacing w:val="-2"/>
          <w:sz w:val="24"/>
          <w:szCs w:val="24"/>
        </w:rPr>
        <w:t xml:space="preserve"> </w:t>
      </w:r>
      <w:r w:rsidRPr="004845D4">
        <w:rPr>
          <w:sz w:val="24"/>
          <w:szCs w:val="24"/>
        </w:rPr>
        <w:t>hours</w:t>
      </w:r>
      <w:r w:rsidRPr="004845D4">
        <w:rPr>
          <w:spacing w:val="-3"/>
          <w:sz w:val="24"/>
          <w:szCs w:val="24"/>
        </w:rPr>
        <w:t xml:space="preserve"> for this renewal period</w:t>
      </w:r>
      <w:r>
        <w:rPr>
          <w:spacing w:val="-3"/>
          <w:sz w:val="24"/>
          <w:szCs w:val="24"/>
        </w:rPr>
        <w:t>,</w:t>
      </w:r>
      <w:r w:rsidRPr="004845D4">
        <w:rPr>
          <w:spacing w:val="-3"/>
          <w:sz w:val="24"/>
          <w:szCs w:val="24"/>
        </w:rPr>
        <w:t xml:space="preserve"> due to a decrease in the number of </w:t>
      </w:r>
      <w:r>
        <w:rPr>
          <w:spacing w:val="-3"/>
          <w:sz w:val="24"/>
          <w:szCs w:val="24"/>
        </w:rPr>
        <w:t xml:space="preserve">licensing and certification records reviewed at educational institutions and licensing and certification organizations offering approved courses and tests </w:t>
      </w:r>
      <w:r>
        <w:rPr>
          <w:spacing w:val="-3"/>
          <w:sz w:val="24"/>
          <w:szCs w:val="24"/>
        </w:rPr>
        <w:t xml:space="preserve">during </w:t>
      </w:r>
      <w:r w:rsidRPr="004845D4">
        <w:rPr>
          <w:spacing w:val="-3"/>
          <w:sz w:val="24"/>
          <w:szCs w:val="24"/>
        </w:rPr>
        <w:t xml:space="preserve"> periods</w:t>
      </w:r>
      <w:r w:rsidRPr="004845D4">
        <w:rPr>
          <w:spacing w:val="-3"/>
          <w:sz w:val="24"/>
          <w:szCs w:val="24"/>
        </w:rPr>
        <w:t xml:space="preserve"> 2020, 2021 and 202</w:t>
      </w:r>
      <w:r>
        <w:rPr>
          <w:spacing w:val="-3"/>
          <w:sz w:val="24"/>
          <w:szCs w:val="24"/>
        </w:rPr>
        <w:t>2.</w:t>
      </w:r>
    </w:p>
    <w:p w:rsidR="006A5AA4" w:rsidRPr="00F40EB1" w:rsidP="00F40EB1" w14:paraId="53EB7A3E" w14:textId="77777777">
      <w:pPr>
        <w:rPr>
          <w:sz w:val="24"/>
          <w:szCs w:val="24"/>
        </w:rPr>
      </w:pPr>
    </w:p>
    <w:p w:rsidR="006A5AA4" w:rsidRPr="00F83F95" w:rsidP="00F40EB1" w14:paraId="0BBD8D85" w14:textId="4898F6D8">
      <w:pPr>
        <w:rPr>
          <w:b/>
          <w:bCs/>
          <w:sz w:val="24"/>
          <w:szCs w:val="24"/>
        </w:rPr>
      </w:pPr>
      <w:r w:rsidRPr="00F83F95">
        <w:rPr>
          <w:b/>
          <w:bCs/>
          <w:sz w:val="24"/>
          <w:szCs w:val="24"/>
        </w:rPr>
        <w:t>16. For</w:t>
      </w:r>
      <w:r w:rsidRPr="00F83F95">
        <w:rPr>
          <w:b/>
          <w:bCs/>
          <w:spacing w:val="-7"/>
          <w:sz w:val="24"/>
          <w:szCs w:val="24"/>
        </w:rPr>
        <w:t xml:space="preserve"> </w:t>
      </w:r>
      <w:r w:rsidRPr="00F83F95">
        <w:rPr>
          <w:b/>
          <w:bCs/>
          <w:sz w:val="24"/>
          <w:szCs w:val="24"/>
        </w:rPr>
        <w:t>collections</w:t>
      </w:r>
      <w:r w:rsidRPr="00F83F95">
        <w:rPr>
          <w:b/>
          <w:bCs/>
          <w:spacing w:val="-4"/>
          <w:sz w:val="24"/>
          <w:szCs w:val="24"/>
        </w:rPr>
        <w:t xml:space="preserve"> </w:t>
      </w:r>
      <w:r w:rsidRPr="00F83F95">
        <w:rPr>
          <w:b/>
          <w:bCs/>
          <w:sz w:val="24"/>
          <w:szCs w:val="24"/>
        </w:rPr>
        <w:t>of</w:t>
      </w:r>
      <w:r w:rsidRPr="00F83F95">
        <w:rPr>
          <w:b/>
          <w:bCs/>
          <w:spacing w:val="-8"/>
          <w:sz w:val="24"/>
          <w:szCs w:val="24"/>
        </w:rPr>
        <w:t xml:space="preserve"> </w:t>
      </w:r>
      <w:r w:rsidRPr="00F83F95">
        <w:rPr>
          <w:b/>
          <w:bCs/>
          <w:sz w:val="24"/>
          <w:szCs w:val="24"/>
        </w:rPr>
        <w:t>information</w:t>
      </w:r>
      <w:r w:rsidRPr="00F83F95">
        <w:rPr>
          <w:b/>
          <w:bCs/>
          <w:spacing w:val="-5"/>
          <w:sz w:val="24"/>
          <w:szCs w:val="24"/>
        </w:rPr>
        <w:t xml:space="preserve"> </w:t>
      </w:r>
      <w:r w:rsidRPr="00F83F95">
        <w:rPr>
          <w:b/>
          <w:bCs/>
          <w:sz w:val="24"/>
          <w:szCs w:val="24"/>
        </w:rPr>
        <w:t>whose</w:t>
      </w:r>
      <w:r w:rsidRPr="00F83F95">
        <w:rPr>
          <w:b/>
          <w:bCs/>
          <w:spacing w:val="-6"/>
          <w:sz w:val="24"/>
          <w:szCs w:val="24"/>
        </w:rPr>
        <w:t xml:space="preserve"> </w:t>
      </w:r>
      <w:r w:rsidRPr="00F83F95">
        <w:rPr>
          <w:b/>
          <w:bCs/>
          <w:sz w:val="24"/>
          <w:szCs w:val="24"/>
        </w:rPr>
        <w:t>results</w:t>
      </w:r>
      <w:r w:rsidRPr="00F83F95">
        <w:rPr>
          <w:b/>
          <w:bCs/>
          <w:spacing w:val="-4"/>
          <w:sz w:val="24"/>
          <w:szCs w:val="24"/>
        </w:rPr>
        <w:t xml:space="preserve"> </w:t>
      </w:r>
      <w:r w:rsidRPr="00F83F95">
        <w:rPr>
          <w:b/>
          <w:bCs/>
          <w:sz w:val="24"/>
          <w:szCs w:val="24"/>
        </w:rPr>
        <w:t>will</w:t>
      </w:r>
      <w:r w:rsidRPr="00F83F95">
        <w:rPr>
          <w:b/>
          <w:bCs/>
          <w:spacing w:val="-4"/>
          <w:sz w:val="24"/>
          <w:szCs w:val="24"/>
        </w:rPr>
        <w:t xml:space="preserve"> </w:t>
      </w:r>
      <w:r w:rsidRPr="00F83F95">
        <w:rPr>
          <w:b/>
          <w:bCs/>
          <w:sz w:val="24"/>
          <w:szCs w:val="24"/>
        </w:rPr>
        <w:t>be</w:t>
      </w:r>
      <w:r w:rsidRPr="00F83F95">
        <w:rPr>
          <w:b/>
          <w:bCs/>
          <w:spacing w:val="-4"/>
          <w:sz w:val="24"/>
          <w:szCs w:val="24"/>
        </w:rPr>
        <w:t xml:space="preserve"> </w:t>
      </w:r>
      <w:r w:rsidRPr="00F83F95">
        <w:rPr>
          <w:b/>
          <w:bCs/>
          <w:sz w:val="24"/>
          <w:szCs w:val="24"/>
        </w:rPr>
        <w:t>publis</w:t>
      </w:r>
      <w:r w:rsidRPr="00F83F95">
        <w:rPr>
          <w:b/>
          <w:bCs/>
          <w:sz w:val="24"/>
          <w:szCs w:val="24"/>
        </w:rPr>
        <w:t>hed,</w:t>
      </w:r>
      <w:r w:rsidRPr="00F83F95">
        <w:rPr>
          <w:b/>
          <w:bCs/>
          <w:spacing w:val="-4"/>
          <w:sz w:val="24"/>
          <w:szCs w:val="24"/>
        </w:rPr>
        <w:t xml:space="preserve"> </w:t>
      </w:r>
      <w:r w:rsidRPr="00F83F95">
        <w:rPr>
          <w:b/>
          <w:bCs/>
          <w:sz w:val="24"/>
          <w:szCs w:val="24"/>
        </w:rPr>
        <w:t>outline plans for tabulation and publication.</w:t>
      </w:r>
      <w:r w:rsidRPr="00F83F95">
        <w:rPr>
          <w:b/>
          <w:bCs/>
          <w:spacing w:val="40"/>
          <w:sz w:val="24"/>
          <w:szCs w:val="24"/>
        </w:rPr>
        <w:t xml:space="preserve"> </w:t>
      </w:r>
      <w:r w:rsidRPr="00F83F95">
        <w:rPr>
          <w:b/>
          <w:bCs/>
          <w:sz w:val="24"/>
          <w:szCs w:val="24"/>
        </w:rPr>
        <w:t>Address any complex analytical techniques that will be used.</w:t>
      </w:r>
      <w:r w:rsidRPr="00F83F95">
        <w:rPr>
          <w:b/>
          <w:bCs/>
          <w:spacing w:val="40"/>
          <w:sz w:val="24"/>
          <w:szCs w:val="24"/>
        </w:rPr>
        <w:t xml:space="preserve"> </w:t>
      </w:r>
      <w:r w:rsidRPr="00F83F95">
        <w:rPr>
          <w:b/>
          <w:bCs/>
          <w:sz w:val="24"/>
          <w:szCs w:val="24"/>
        </w:rPr>
        <w:t xml:space="preserve">Provide the time schedule for the entire project, including beginning and ending dates of the collection of information, completion of </w:t>
      </w:r>
      <w:r w:rsidRPr="00F83F95">
        <w:rPr>
          <w:b/>
          <w:bCs/>
          <w:sz w:val="24"/>
          <w:szCs w:val="24"/>
        </w:rPr>
        <w:t>report, publication dates, and other actions.</w:t>
      </w:r>
    </w:p>
    <w:p w:rsidR="006A5AA4" w:rsidRPr="00F40EB1" w:rsidP="00F40EB1" w14:paraId="01EAD780" w14:textId="77777777">
      <w:pPr>
        <w:rPr>
          <w:b/>
          <w:sz w:val="24"/>
          <w:szCs w:val="24"/>
        </w:rPr>
      </w:pPr>
    </w:p>
    <w:p w:rsidR="006A5AA4" w:rsidRPr="00F40EB1" w:rsidP="00F40EB1" w14:paraId="2959F51C" w14:textId="40DC562E">
      <w:pPr>
        <w:rPr>
          <w:sz w:val="24"/>
          <w:szCs w:val="24"/>
        </w:rPr>
      </w:pPr>
      <w:r>
        <w:rPr>
          <w:sz w:val="24"/>
          <w:szCs w:val="24"/>
        </w:rPr>
        <w:t>The results of this information collection will not be published.</w:t>
      </w:r>
    </w:p>
    <w:p w:rsidR="006A5AA4" w:rsidRPr="00F40EB1" w:rsidP="00F40EB1" w14:paraId="7B1D0212" w14:textId="77777777">
      <w:pPr>
        <w:rPr>
          <w:sz w:val="24"/>
          <w:szCs w:val="24"/>
        </w:rPr>
      </w:pPr>
    </w:p>
    <w:p w:rsidR="006A5AA4" w:rsidRPr="00F83F95" w:rsidP="00F40EB1" w14:paraId="22E567A6" w14:textId="03C1549F">
      <w:pPr>
        <w:rPr>
          <w:b/>
          <w:bCs/>
          <w:sz w:val="24"/>
          <w:szCs w:val="24"/>
        </w:rPr>
      </w:pPr>
      <w:r w:rsidRPr="00F83F95">
        <w:rPr>
          <w:b/>
          <w:bCs/>
          <w:sz w:val="24"/>
          <w:szCs w:val="24"/>
        </w:rPr>
        <w:t>17. If</w:t>
      </w:r>
      <w:r w:rsidRPr="00F83F95">
        <w:rPr>
          <w:b/>
          <w:bCs/>
          <w:spacing w:val="-7"/>
          <w:sz w:val="24"/>
          <w:szCs w:val="24"/>
        </w:rPr>
        <w:t xml:space="preserve"> </w:t>
      </w:r>
      <w:r w:rsidRPr="00F83F95">
        <w:rPr>
          <w:b/>
          <w:bCs/>
          <w:sz w:val="24"/>
          <w:szCs w:val="24"/>
        </w:rPr>
        <w:t>seeking</w:t>
      </w:r>
      <w:r w:rsidRPr="00F83F95">
        <w:rPr>
          <w:b/>
          <w:bCs/>
          <w:spacing w:val="-4"/>
          <w:sz w:val="24"/>
          <w:szCs w:val="24"/>
        </w:rPr>
        <w:t xml:space="preserve"> </w:t>
      </w:r>
      <w:r w:rsidRPr="00F83F95">
        <w:rPr>
          <w:b/>
          <w:bCs/>
          <w:sz w:val="24"/>
          <w:szCs w:val="24"/>
        </w:rPr>
        <w:t>approval</w:t>
      </w:r>
      <w:r w:rsidRPr="00F83F95">
        <w:rPr>
          <w:b/>
          <w:bCs/>
          <w:spacing w:val="-3"/>
          <w:sz w:val="24"/>
          <w:szCs w:val="24"/>
        </w:rPr>
        <w:t xml:space="preserve"> </w:t>
      </w:r>
      <w:r w:rsidRPr="00F83F95">
        <w:rPr>
          <w:b/>
          <w:bCs/>
          <w:sz w:val="24"/>
          <w:szCs w:val="24"/>
        </w:rPr>
        <w:t>to</w:t>
      </w:r>
      <w:r w:rsidRPr="00F83F95">
        <w:rPr>
          <w:b/>
          <w:bCs/>
          <w:spacing w:val="-4"/>
          <w:sz w:val="24"/>
          <w:szCs w:val="24"/>
        </w:rPr>
        <w:t xml:space="preserve"> </w:t>
      </w:r>
      <w:r w:rsidRPr="00F83F95">
        <w:rPr>
          <w:b/>
          <w:bCs/>
          <w:sz w:val="24"/>
          <w:szCs w:val="24"/>
        </w:rPr>
        <w:t>not</w:t>
      </w:r>
      <w:r w:rsidRPr="00F83F95">
        <w:rPr>
          <w:b/>
          <w:bCs/>
          <w:spacing w:val="-5"/>
          <w:sz w:val="24"/>
          <w:szCs w:val="24"/>
        </w:rPr>
        <w:t xml:space="preserve"> </w:t>
      </w:r>
      <w:r w:rsidRPr="00F83F95">
        <w:rPr>
          <w:b/>
          <w:bCs/>
          <w:sz w:val="24"/>
          <w:szCs w:val="24"/>
        </w:rPr>
        <w:t>display</w:t>
      </w:r>
      <w:r w:rsidRPr="00F83F95">
        <w:rPr>
          <w:b/>
          <w:bCs/>
          <w:spacing w:val="-3"/>
          <w:sz w:val="24"/>
          <w:szCs w:val="24"/>
        </w:rPr>
        <w:t xml:space="preserve"> </w:t>
      </w:r>
      <w:r w:rsidRPr="00F83F95">
        <w:rPr>
          <w:b/>
          <w:bCs/>
          <w:sz w:val="24"/>
          <w:szCs w:val="24"/>
        </w:rPr>
        <w:t>the</w:t>
      </w:r>
      <w:r w:rsidRPr="00F83F95">
        <w:rPr>
          <w:b/>
          <w:bCs/>
          <w:spacing w:val="-5"/>
          <w:sz w:val="24"/>
          <w:szCs w:val="24"/>
        </w:rPr>
        <w:t xml:space="preserve"> </w:t>
      </w:r>
      <w:r w:rsidRPr="00F83F95">
        <w:rPr>
          <w:b/>
          <w:bCs/>
          <w:sz w:val="24"/>
          <w:szCs w:val="24"/>
        </w:rPr>
        <w:t>expiration</w:t>
      </w:r>
      <w:r w:rsidRPr="00F83F95">
        <w:rPr>
          <w:b/>
          <w:bCs/>
          <w:spacing w:val="-4"/>
          <w:sz w:val="24"/>
          <w:szCs w:val="24"/>
        </w:rPr>
        <w:t xml:space="preserve"> </w:t>
      </w:r>
      <w:r w:rsidRPr="00F83F95">
        <w:rPr>
          <w:b/>
          <w:bCs/>
          <w:sz w:val="24"/>
          <w:szCs w:val="24"/>
        </w:rPr>
        <w:t>date</w:t>
      </w:r>
      <w:r w:rsidRPr="00F83F95">
        <w:rPr>
          <w:b/>
          <w:bCs/>
          <w:spacing w:val="-3"/>
          <w:sz w:val="24"/>
          <w:szCs w:val="24"/>
        </w:rPr>
        <w:t xml:space="preserve"> </w:t>
      </w:r>
      <w:r w:rsidRPr="00F83F95">
        <w:rPr>
          <w:b/>
          <w:bCs/>
          <w:sz w:val="24"/>
          <w:szCs w:val="24"/>
        </w:rPr>
        <w:t>for</w:t>
      </w:r>
      <w:r w:rsidRPr="00F83F95">
        <w:rPr>
          <w:b/>
          <w:bCs/>
          <w:spacing w:val="-6"/>
          <w:sz w:val="24"/>
          <w:szCs w:val="24"/>
        </w:rPr>
        <w:t xml:space="preserve"> </w:t>
      </w:r>
      <w:r w:rsidRPr="00F83F95">
        <w:rPr>
          <w:b/>
          <w:bCs/>
          <w:sz w:val="24"/>
          <w:szCs w:val="24"/>
        </w:rPr>
        <w:t>OMB</w:t>
      </w:r>
      <w:r w:rsidRPr="00F83F95">
        <w:rPr>
          <w:b/>
          <w:bCs/>
          <w:spacing w:val="-4"/>
          <w:sz w:val="24"/>
          <w:szCs w:val="24"/>
        </w:rPr>
        <w:t xml:space="preserve"> </w:t>
      </w:r>
      <w:r w:rsidRPr="00F83F95">
        <w:rPr>
          <w:b/>
          <w:bCs/>
          <w:sz w:val="24"/>
          <w:szCs w:val="24"/>
        </w:rPr>
        <w:t xml:space="preserve">approval of </w:t>
      </w:r>
      <w:r w:rsidRPr="00F83F95">
        <w:rPr>
          <w:b/>
          <w:bCs/>
          <w:sz w:val="24"/>
          <w:szCs w:val="24"/>
        </w:rPr>
        <w:t>the information collection, explain the reasons that display wo</w:t>
      </w:r>
      <w:r w:rsidRPr="00F83F95">
        <w:rPr>
          <w:b/>
          <w:bCs/>
          <w:sz w:val="24"/>
          <w:szCs w:val="24"/>
        </w:rPr>
        <w:t xml:space="preserve">uld be </w:t>
      </w:r>
      <w:r w:rsidRPr="00F83F95">
        <w:rPr>
          <w:b/>
          <w:bCs/>
          <w:spacing w:val="-2"/>
          <w:sz w:val="24"/>
          <w:szCs w:val="24"/>
        </w:rPr>
        <w:t>inappropriate.</w:t>
      </w:r>
    </w:p>
    <w:p w:rsidR="006A5AA4" w:rsidRPr="00F40EB1" w:rsidP="00F40EB1" w14:paraId="55C60F90" w14:textId="77777777">
      <w:pPr>
        <w:rPr>
          <w:b/>
          <w:sz w:val="24"/>
          <w:szCs w:val="24"/>
        </w:rPr>
      </w:pPr>
    </w:p>
    <w:p w:rsidR="006A5AA4" w:rsidRPr="00F40EB1" w:rsidP="00F40EB1" w14:paraId="2A4FF35C" w14:textId="7AF7C2CF">
      <w:pPr>
        <w:rPr>
          <w:sz w:val="24"/>
          <w:szCs w:val="24"/>
        </w:rPr>
      </w:pPr>
      <w:r w:rsidRPr="00F40EB1">
        <w:rPr>
          <w:sz w:val="24"/>
          <w:szCs w:val="24"/>
        </w:rPr>
        <w:t>We</w:t>
      </w:r>
      <w:r w:rsidRPr="00F40EB1">
        <w:rPr>
          <w:spacing w:val="-5"/>
          <w:sz w:val="24"/>
          <w:szCs w:val="24"/>
        </w:rPr>
        <w:t xml:space="preserve"> </w:t>
      </w:r>
      <w:r w:rsidRPr="00F40EB1">
        <w:rPr>
          <w:sz w:val="24"/>
          <w:szCs w:val="24"/>
        </w:rPr>
        <w:t>are</w:t>
      </w:r>
      <w:r w:rsidRPr="00F40EB1">
        <w:rPr>
          <w:spacing w:val="-1"/>
          <w:sz w:val="24"/>
          <w:szCs w:val="24"/>
        </w:rPr>
        <w:t xml:space="preserve"> </w:t>
      </w:r>
      <w:r w:rsidRPr="00F40EB1">
        <w:rPr>
          <w:sz w:val="24"/>
          <w:szCs w:val="24"/>
        </w:rPr>
        <w:t>not</w:t>
      </w:r>
      <w:r w:rsidRPr="00F40EB1">
        <w:rPr>
          <w:spacing w:val="-2"/>
          <w:sz w:val="24"/>
          <w:szCs w:val="24"/>
        </w:rPr>
        <w:t xml:space="preserve"> </w:t>
      </w:r>
      <w:r w:rsidRPr="00F40EB1">
        <w:rPr>
          <w:sz w:val="24"/>
          <w:szCs w:val="24"/>
        </w:rPr>
        <w:t>seeking</w:t>
      </w:r>
      <w:r w:rsidRPr="00F40EB1">
        <w:rPr>
          <w:spacing w:val="-3"/>
          <w:sz w:val="24"/>
          <w:szCs w:val="24"/>
        </w:rPr>
        <w:t xml:space="preserve"> </w:t>
      </w:r>
      <w:r w:rsidRPr="00F40EB1">
        <w:rPr>
          <w:sz w:val="24"/>
          <w:szCs w:val="24"/>
        </w:rPr>
        <w:t>approval</w:t>
      </w:r>
      <w:r w:rsidRPr="00F40EB1">
        <w:rPr>
          <w:spacing w:val="-2"/>
          <w:sz w:val="24"/>
          <w:szCs w:val="24"/>
        </w:rPr>
        <w:t xml:space="preserve"> </w:t>
      </w:r>
      <w:r w:rsidRPr="00F40EB1">
        <w:rPr>
          <w:sz w:val="24"/>
          <w:szCs w:val="24"/>
        </w:rPr>
        <w:t>to</w:t>
      </w:r>
      <w:r w:rsidRPr="00F40EB1">
        <w:rPr>
          <w:spacing w:val="-3"/>
          <w:sz w:val="24"/>
          <w:szCs w:val="24"/>
        </w:rPr>
        <w:t xml:space="preserve"> </w:t>
      </w:r>
      <w:r w:rsidRPr="00F40EB1">
        <w:rPr>
          <w:sz w:val="24"/>
          <w:szCs w:val="24"/>
        </w:rPr>
        <w:t>omit</w:t>
      </w:r>
      <w:r w:rsidRPr="00F40EB1">
        <w:rPr>
          <w:spacing w:val="-1"/>
          <w:sz w:val="24"/>
          <w:szCs w:val="24"/>
        </w:rPr>
        <w:t xml:space="preserve"> </w:t>
      </w:r>
      <w:r w:rsidRPr="00F40EB1">
        <w:rPr>
          <w:sz w:val="24"/>
          <w:szCs w:val="24"/>
        </w:rPr>
        <w:t>the</w:t>
      </w:r>
      <w:r w:rsidRPr="00F40EB1">
        <w:rPr>
          <w:spacing w:val="-1"/>
          <w:sz w:val="24"/>
          <w:szCs w:val="24"/>
        </w:rPr>
        <w:t xml:space="preserve"> </w:t>
      </w:r>
      <w:r w:rsidR="00147449">
        <w:rPr>
          <w:spacing w:val="-1"/>
          <w:sz w:val="24"/>
          <w:szCs w:val="24"/>
        </w:rPr>
        <w:t xml:space="preserve">display of the expiration date of the OMB approval on the collection instrument, as there is no collection instrument associated with this information collection. </w:t>
      </w:r>
    </w:p>
    <w:p w:rsidR="006A5AA4" w:rsidRPr="00F40EB1" w:rsidP="00F40EB1" w14:paraId="5837E76A" w14:textId="77777777">
      <w:pPr>
        <w:rPr>
          <w:sz w:val="24"/>
          <w:szCs w:val="24"/>
        </w:rPr>
      </w:pPr>
    </w:p>
    <w:p w:rsidR="006A5AA4" w:rsidRPr="00F83F95" w:rsidP="00F40EB1" w14:paraId="73B5A2EC" w14:textId="2039B420">
      <w:pPr>
        <w:rPr>
          <w:b/>
          <w:bCs/>
          <w:sz w:val="24"/>
          <w:szCs w:val="24"/>
        </w:rPr>
      </w:pPr>
      <w:r w:rsidRPr="00F83F95">
        <w:rPr>
          <w:b/>
          <w:bCs/>
          <w:sz w:val="24"/>
          <w:szCs w:val="24"/>
        </w:rPr>
        <w:t>18. Explain each exception to the certification statement identified in Item 19,</w:t>
      </w:r>
      <w:r w:rsidRPr="00F83F95">
        <w:rPr>
          <w:b/>
          <w:bCs/>
          <w:spacing w:val="-4"/>
          <w:sz w:val="24"/>
          <w:szCs w:val="24"/>
        </w:rPr>
        <w:t xml:space="preserve"> </w:t>
      </w:r>
      <w:r w:rsidRPr="00F83F95">
        <w:rPr>
          <w:b/>
          <w:bCs/>
          <w:sz w:val="24"/>
          <w:szCs w:val="24"/>
        </w:rPr>
        <w:t>“Certifica</w:t>
      </w:r>
      <w:r w:rsidRPr="00F83F95">
        <w:rPr>
          <w:b/>
          <w:bCs/>
          <w:sz w:val="24"/>
          <w:szCs w:val="24"/>
        </w:rPr>
        <w:t>tion</w:t>
      </w:r>
      <w:r w:rsidRPr="00F83F95">
        <w:rPr>
          <w:b/>
          <w:bCs/>
          <w:spacing w:val="-4"/>
          <w:sz w:val="24"/>
          <w:szCs w:val="24"/>
        </w:rPr>
        <w:t xml:space="preserve"> </w:t>
      </w:r>
      <w:r w:rsidRPr="00F83F95">
        <w:rPr>
          <w:b/>
          <w:bCs/>
          <w:sz w:val="24"/>
          <w:szCs w:val="24"/>
        </w:rPr>
        <w:t>for</w:t>
      </w:r>
      <w:r w:rsidRPr="00F83F95">
        <w:rPr>
          <w:b/>
          <w:bCs/>
          <w:spacing w:val="-6"/>
          <w:sz w:val="24"/>
          <w:szCs w:val="24"/>
        </w:rPr>
        <w:t xml:space="preserve"> </w:t>
      </w:r>
      <w:r w:rsidRPr="00F83F95">
        <w:rPr>
          <w:b/>
          <w:bCs/>
          <w:sz w:val="24"/>
          <w:szCs w:val="24"/>
        </w:rPr>
        <w:t>Paperwork</w:t>
      </w:r>
      <w:r w:rsidRPr="00F83F95">
        <w:rPr>
          <w:b/>
          <w:bCs/>
          <w:spacing w:val="-3"/>
          <w:sz w:val="24"/>
          <w:szCs w:val="24"/>
        </w:rPr>
        <w:t xml:space="preserve"> </w:t>
      </w:r>
      <w:r w:rsidRPr="00F83F95">
        <w:rPr>
          <w:b/>
          <w:bCs/>
          <w:sz w:val="24"/>
          <w:szCs w:val="24"/>
        </w:rPr>
        <w:t>Reduction</w:t>
      </w:r>
      <w:r w:rsidRPr="00F83F95">
        <w:rPr>
          <w:b/>
          <w:bCs/>
          <w:spacing w:val="-4"/>
          <w:sz w:val="24"/>
          <w:szCs w:val="24"/>
        </w:rPr>
        <w:t xml:space="preserve"> </w:t>
      </w:r>
      <w:r w:rsidRPr="00F83F95">
        <w:rPr>
          <w:b/>
          <w:bCs/>
          <w:sz w:val="24"/>
          <w:szCs w:val="24"/>
        </w:rPr>
        <w:t>Act</w:t>
      </w:r>
      <w:r w:rsidRPr="00F83F95">
        <w:rPr>
          <w:b/>
          <w:bCs/>
          <w:spacing w:val="-4"/>
          <w:sz w:val="24"/>
          <w:szCs w:val="24"/>
        </w:rPr>
        <w:t xml:space="preserve"> </w:t>
      </w:r>
      <w:r w:rsidRPr="00F83F95">
        <w:rPr>
          <w:b/>
          <w:bCs/>
          <w:sz w:val="24"/>
          <w:szCs w:val="24"/>
        </w:rPr>
        <w:t>Submissions,”</w:t>
      </w:r>
      <w:r w:rsidRPr="00F83F95">
        <w:rPr>
          <w:b/>
          <w:bCs/>
          <w:spacing w:val="-6"/>
          <w:sz w:val="24"/>
          <w:szCs w:val="24"/>
        </w:rPr>
        <w:t xml:space="preserve"> </w:t>
      </w:r>
      <w:r w:rsidRPr="00F83F95">
        <w:rPr>
          <w:b/>
          <w:bCs/>
          <w:sz w:val="24"/>
          <w:szCs w:val="24"/>
        </w:rPr>
        <w:t>of</w:t>
      </w:r>
      <w:r w:rsidRPr="00F83F95">
        <w:rPr>
          <w:b/>
          <w:bCs/>
          <w:spacing w:val="-5"/>
          <w:sz w:val="24"/>
          <w:szCs w:val="24"/>
        </w:rPr>
        <w:t xml:space="preserve"> </w:t>
      </w:r>
      <w:r w:rsidRPr="00F83F95">
        <w:rPr>
          <w:b/>
          <w:bCs/>
          <w:sz w:val="24"/>
          <w:szCs w:val="24"/>
        </w:rPr>
        <w:t>OMB</w:t>
      </w:r>
      <w:r w:rsidRPr="00F83F95">
        <w:rPr>
          <w:b/>
          <w:bCs/>
          <w:spacing w:val="-4"/>
          <w:sz w:val="24"/>
          <w:szCs w:val="24"/>
        </w:rPr>
        <w:t xml:space="preserve"> </w:t>
      </w:r>
      <w:r w:rsidRPr="00F83F95">
        <w:rPr>
          <w:b/>
          <w:bCs/>
          <w:sz w:val="24"/>
          <w:szCs w:val="24"/>
        </w:rPr>
        <w:t>83-I.</w:t>
      </w:r>
    </w:p>
    <w:p w:rsidR="006A5AA4" w:rsidRPr="00F40EB1" w:rsidP="00F40EB1" w14:paraId="1A383AA3" w14:textId="77777777">
      <w:pPr>
        <w:rPr>
          <w:b/>
          <w:sz w:val="24"/>
          <w:szCs w:val="24"/>
        </w:rPr>
      </w:pPr>
    </w:p>
    <w:p w:rsidR="006A5AA4" w:rsidRPr="00F40EB1" w:rsidP="00F40EB1" w14:paraId="7A2E3F46" w14:textId="1A6CBB58">
      <w:pPr>
        <w:rPr>
          <w:sz w:val="24"/>
          <w:szCs w:val="24"/>
        </w:rPr>
      </w:pPr>
      <w:r>
        <w:rPr>
          <w:sz w:val="24"/>
          <w:szCs w:val="24"/>
        </w:rPr>
        <w:t xml:space="preserve">We are not requesting any exemptions to the provisions stated in </w:t>
      </w:r>
      <w:r w:rsidRPr="00F40EB1">
        <w:rPr>
          <w:sz w:val="24"/>
          <w:szCs w:val="24"/>
        </w:rPr>
        <w:t>5</w:t>
      </w:r>
      <w:r w:rsidRPr="00F40EB1">
        <w:rPr>
          <w:spacing w:val="-3"/>
          <w:sz w:val="24"/>
          <w:szCs w:val="24"/>
        </w:rPr>
        <w:t xml:space="preserve"> </w:t>
      </w:r>
      <w:r w:rsidRPr="00F40EB1">
        <w:rPr>
          <w:sz w:val="24"/>
          <w:szCs w:val="24"/>
        </w:rPr>
        <w:t xml:space="preserve">CFR </w:t>
      </w:r>
      <w:r w:rsidRPr="00F40EB1">
        <w:rPr>
          <w:spacing w:val="-2"/>
          <w:sz w:val="24"/>
          <w:szCs w:val="24"/>
        </w:rPr>
        <w:t>1320.</w:t>
      </w:r>
      <w:r>
        <w:rPr>
          <w:spacing w:val="-2"/>
          <w:sz w:val="24"/>
          <w:szCs w:val="24"/>
        </w:rPr>
        <w:t>9</w:t>
      </w:r>
      <w:r w:rsidRPr="00F40EB1">
        <w:rPr>
          <w:spacing w:val="-2"/>
          <w:sz w:val="24"/>
          <w:szCs w:val="24"/>
        </w:rPr>
        <w:t>.</w:t>
      </w:r>
    </w:p>
    <w:p w:rsidR="006A5AA4" w:rsidRPr="00F40EB1" w:rsidP="00F40EB1" w14:paraId="5B3E6C3F" w14:textId="77777777">
      <w:pPr>
        <w:rPr>
          <w:sz w:val="24"/>
          <w:szCs w:val="24"/>
        </w:rPr>
      </w:pPr>
    </w:p>
    <w:p w:rsidR="006A5AA4" w:rsidRPr="00F40EB1" w:rsidP="00F40EB1" w14:paraId="04CB84A2" w14:textId="77777777">
      <w:pPr>
        <w:rPr>
          <w:b/>
          <w:sz w:val="24"/>
          <w:szCs w:val="24"/>
          <w:u w:val="single"/>
        </w:rPr>
      </w:pPr>
      <w:r w:rsidRPr="00F40EB1">
        <w:rPr>
          <w:b/>
          <w:sz w:val="24"/>
          <w:szCs w:val="24"/>
          <w:u w:val="single"/>
        </w:rPr>
        <w:t>Collection</w:t>
      </w:r>
      <w:r w:rsidRPr="00F40EB1">
        <w:rPr>
          <w:b/>
          <w:spacing w:val="-7"/>
          <w:sz w:val="24"/>
          <w:szCs w:val="24"/>
          <w:u w:val="single"/>
        </w:rPr>
        <w:t xml:space="preserve"> </w:t>
      </w:r>
      <w:r w:rsidRPr="00F40EB1">
        <w:rPr>
          <w:b/>
          <w:sz w:val="24"/>
          <w:szCs w:val="24"/>
          <w:u w:val="single"/>
        </w:rPr>
        <w:t>of</w:t>
      </w:r>
      <w:r w:rsidRPr="00F40EB1">
        <w:rPr>
          <w:b/>
          <w:spacing w:val="-5"/>
          <w:sz w:val="24"/>
          <w:szCs w:val="24"/>
          <w:u w:val="single"/>
        </w:rPr>
        <w:t xml:space="preserve"> </w:t>
      </w:r>
      <w:r w:rsidRPr="00F40EB1">
        <w:rPr>
          <w:b/>
          <w:sz w:val="24"/>
          <w:szCs w:val="24"/>
          <w:u w:val="single"/>
        </w:rPr>
        <w:t>Information</w:t>
      </w:r>
      <w:r w:rsidRPr="00F40EB1">
        <w:rPr>
          <w:b/>
          <w:spacing w:val="-4"/>
          <w:sz w:val="24"/>
          <w:szCs w:val="24"/>
          <w:u w:val="single"/>
        </w:rPr>
        <w:t xml:space="preserve"> </w:t>
      </w:r>
      <w:r w:rsidRPr="00F40EB1">
        <w:rPr>
          <w:b/>
          <w:sz w:val="24"/>
          <w:szCs w:val="24"/>
          <w:u w:val="single"/>
        </w:rPr>
        <w:t>Employing</w:t>
      </w:r>
      <w:r w:rsidRPr="00F40EB1">
        <w:rPr>
          <w:b/>
          <w:spacing w:val="-7"/>
          <w:sz w:val="24"/>
          <w:szCs w:val="24"/>
          <w:u w:val="single"/>
        </w:rPr>
        <w:t xml:space="preserve"> </w:t>
      </w:r>
      <w:r w:rsidRPr="00F40EB1">
        <w:rPr>
          <w:b/>
          <w:sz w:val="24"/>
          <w:szCs w:val="24"/>
          <w:u w:val="single"/>
        </w:rPr>
        <w:t>Statistical</w:t>
      </w:r>
      <w:r w:rsidRPr="00F40EB1">
        <w:rPr>
          <w:b/>
          <w:spacing w:val="-3"/>
          <w:sz w:val="24"/>
          <w:szCs w:val="24"/>
          <w:u w:val="single"/>
        </w:rPr>
        <w:t xml:space="preserve"> </w:t>
      </w:r>
      <w:r w:rsidRPr="00F40EB1">
        <w:rPr>
          <w:b/>
          <w:spacing w:val="-2"/>
          <w:sz w:val="24"/>
          <w:szCs w:val="24"/>
          <w:u w:val="single"/>
        </w:rPr>
        <w:t>Methods.</w:t>
      </w:r>
    </w:p>
    <w:p w:rsidR="00F83F95" w:rsidP="00F40EB1" w14:paraId="40048540" w14:textId="77777777">
      <w:pPr>
        <w:rPr>
          <w:sz w:val="24"/>
          <w:szCs w:val="24"/>
        </w:rPr>
      </w:pPr>
    </w:p>
    <w:p w:rsidR="006A5AA4" w:rsidRPr="00F40EB1" w:rsidP="00F40EB1" w14:paraId="732B11F9" w14:textId="60BFFAC7">
      <w:pPr>
        <w:rPr>
          <w:sz w:val="24"/>
          <w:szCs w:val="24"/>
        </w:rPr>
      </w:pPr>
      <w:r w:rsidRPr="00F40EB1">
        <w:rPr>
          <w:sz w:val="24"/>
          <w:szCs w:val="24"/>
        </w:rPr>
        <w:t>This</w:t>
      </w:r>
      <w:r w:rsidRPr="00F40EB1">
        <w:rPr>
          <w:spacing w:val="-4"/>
          <w:sz w:val="24"/>
          <w:szCs w:val="24"/>
        </w:rPr>
        <w:t xml:space="preserve"> </w:t>
      </w:r>
      <w:r w:rsidRPr="00F40EB1">
        <w:rPr>
          <w:sz w:val="24"/>
          <w:szCs w:val="24"/>
        </w:rPr>
        <w:t>collection</w:t>
      </w:r>
      <w:r w:rsidRPr="00F40EB1">
        <w:rPr>
          <w:spacing w:val="-5"/>
          <w:sz w:val="24"/>
          <w:szCs w:val="24"/>
        </w:rPr>
        <w:t xml:space="preserve"> </w:t>
      </w:r>
      <w:r w:rsidRPr="00F40EB1">
        <w:rPr>
          <w:sz w:val="24"/>
          <w:szCs w:val="24"/>
        </w:rPr>
        <w:t>of</w:t>
      </w:r>
      <w:r w:rsidRPr="00F40EB1">
        <w:rPr>
          <w:spacing w:val="-3"/>
          <w:sz w:val="24"/>
          <w:szCs w:val="24"/>
        </w:rPr>
        <w:t xml:space="preserve"> </w:t>
      </w:r>
      <w:r w:rsidRPr="00F40EB1">
        <w:rPr>
          <w:sz w:val="24"/>
          <w:szCs w:val="24"/>
        </w:rPr>
        <w:t>information</w:t>
      </w:r>
      <w:r w:rsidRPr="00F40EB1">
        <w:rPr>
          <w:spacing w:val="-3"/>
          <w:sz w:val="24"/>
          <w:szCs w:val="24"/>
        </w:rPr>
        <w:t xml:space="preserve"> </w:t>
      </w:r>
      <w:r w:rsidRPr="00F40EB1">
        <w:rPr>
          <w:sz w:val="24"/>
          <w:szCs w:val="24"/>
        </w:rPr>
        <w:t>by</w:t>
      </w:r>
      <w:r w:rsidRPr="00F40EB1">
        <w:rPr>
          <w:spacing w:val="-6"/>
          <w:sz w:val="24"/>
          <w:szCs w:val="24"/>
        </w:rPr>
        <w:t xml:space="preserve"> </w:t>
      </w:r>
      <w:r w:rsidRPr="00F40EB1">
        <w:rPr>
          <w:sz w:val="24"/>
          <w:szCs w:val="24"/>
        </w:rPr>
        <w:t>the</w:t>
      </w:r>
      <w:r w:rsidRPr="00F40EB1">
        <w:rPr>
          <w:spacing w:val="-3"/>
          <w:sz w:val="24"/>
          <w:szCs w:val="24"/>
        </w:rPr>
        <w:t xml:space="preserve"> </w:t>
      </w:r>
      <w:r w:rsidRPr="00F40EB1">
        <w:rPr>
          <w:sz w:val="24"/>
          <w:szCs w:val="24"/>
        </w:rPr>
        <w:t>Veterans</w:t>
      </w:r>
      <w:r w:rsidRPr="00F40EB1">
        <w:rPr>
          <w:spacing w:val="-4"/>
          <w:sz w:val="24"/>
          <w:szCs w:val="24"/>
        </w:rPr>
        <w:t xml:space="preserve"> </w:t>
      </w:r>
      <w:r w:rsidRPr="00F40EB1">
        <w:rPr>
          <w:sz w:val="24"/>
          <w:szCs w:val="24"/>
        </w:rPr>
        <w:t>Benefits</w:t>
      </w:r>
      <w:r w:rsidRPr="00F40EB1">
        <w:rPr>
          <w:spacing w:val="-4"/>
          <w:sz w:val="24"/>
          <w:szCs w:val="24"/>
        </w:rPr>
        <w:t xml:space="preserve"> </w:t>
      </w:r>
      <w:r w:rsidRPr="00F40EB1">
        <w:rPr>
          <w:sz w:val="24"/>
          <w:szCs w:val="24"/>
        </w:rPr>
        <w:t>Administration</w:t>
      </w:r>
      <w:r w:rsidRPr="00F40EB1">
        <w:rPr>
          <w:spacing w:val="-3"/>
          <w:sz w:val="24"/>
          <w:szCs w:val="24"/>
        </w:rPr>
        <w:t xml:space="preserve"> </w:t>
      </w:r>
      <w:r w:rsidRPr="00F40EB1">
        <w:rPr>
          <w:sz w:val="24"/>
          <w:szCs w:val="24"/>
        </w:rPr>
        <w:t>does</w:t>
      </w:r>
      <w:r w:rsidRPr="00F40EB1">
        <w:rPr>
          <w:spacing w:val="-6"/>
          <w:sz w:val="24"/>
          <w:szCs w:val="24"/>
        </w:rPr>
        <w:t xml:space="preserve"> </w:t>
      </w:r>
      <w:r w:rsidRPr="00F40EB1">
        <w:rPr>
          <w:sz w:val="24"/>
          <w:szCs w:val="24"/>
        </w:rPr>
        <w:t>not employ statistical methods.</w:t>
      </w:r>
    </w:p>
    <w:p w:rsidR="00A8040E" w:rsidRPr="00F40EB1" w:rsidP="00F40EB1" w14:paraId="0DDB8799" w14:textId="77777777">
      <w:pPr>
        <w:rPr>
          <w:sz w:val="24"/>
          <w:szCs w:val="24"/>
        </w:rPr>
      </w:pPr>
    </w:p>
    <w:sectPr>
      <w:pgSz w:w="12240" w:h="15840"/>
      <w:pgMar w:top="1360" w:right="158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A0488B"/>
    <w:multiLevelType w:val="hybridMultilevel"/>
    <w:tmpl w:val="4A4CCA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145174"/>
    <w:multiLevelType w:val="hybridMultilevel"/>
    <w:tmpl w:val="2AD471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319410B"/>
    <w:multiLevelType w:val="hybridMultilevel"/>
    <w:tmpl w:val="2962038C"/>
    <w:lvl w:ilvl="0">
      <w:start w:val="1"/>
      <w:numFmt w:val="lowerLetter"/>
      <w:lvlText w:val="%1."/>
      <w:lvlJc w:val="left"/>
      <w:pPr>
        <w:ind w:left="720" w:hanging="360"/>
      </w:pPr>
      <w:rPr>
        <w:rFonts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41025A5"/>
    <w:multiLevelType w:val="hybridMultilevel"/>
    <w:tmpl w:val="A99C30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B7B533F"/>
    <w:multiLevelType w:val="hybridMultilevel"/>
    <w:tmpl w:val="6EBA60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A2D1BD4"/>
    <w:multiLevelType w:val="hybridMultilevel"/>
    <w:tmpl w:val="7B2CE250"/>
    <w:lvl w:ilvl="0">
      <w:start w:val="1"/>
      <w:numFmt w:val="upperLetter"/>
      <w:lvlText w:val="%1."/>
      <w:lvlJc w:val="left"/>
      <w:pPr>
        <w:ind w:left="840" w:hanging="360"/>
        <w:jc w:val="right"/>
      </w:pPr>
      <w:rPr>
        <w:rFonts w:hint="default"/>
        <w:spacing w:val="-1"/>
        <w:w w:val="100"/>
        <w:lang w:val="en-US" w:eastAsia="en-US" w:bidi="ar-SA"/>
      </w:rPr>
    </w:lvl>
    <w:lvl w:ilvl="1">
      <w:start w:val="1"/>
      <w:numFmt w:val="decimal"/>
      <w:lvlText w:val="%2."/>
      <w:lvlJc w:val="left"/>
      <w:pPr>
        <w:ind w:left="840" w:hanging="360"/>
        <w:jc w:val="right"/>
      </w:pPr>
      <w:rPr>
        <w:rFonts w:ascii="Arial" w:eastAsia="Arial" w:hAnsi="Arial" w:cs="Arial" w:hint="default"/>
        <w:b/>
        <w:bCs/>
        <w:i w:val="0"/>
        <w:iCs w:val="0"/>
        <w:w w:val="100"/>
        <w:sz w:val="24"/>
        <w:szCs w:val="24"/>
        <w:lang w:val="en-US" w:eastAsia="en-US" w:bidi="ar-SA"/>
      </w:rPr>
    </w:lvl>
    <w:lvl w:ilvl="2">
      <w:start w:val="1"/>
      <w:numFmt w:val="lowerLetter"/>
      <w:lvlText w:val="%3."/>
      <w:lvlJc w:val="left"/>
      <w:pPr>
        <w:ind w:left="1200" w:hanging="360"/>
      </w:pPr>
      <w:rPr>
        <w:rFonts w:ascii="Arial" w:eastAsia="Arial" w:hAnsi="Arial" w:cs="Arial" w:hint="default"/>
        <w:b w:val="0"/>
        <w:bCs w:val="0"/>
        <w:i w:val="0"/>
        <w:iCs w:val="0"/>
        <w:w w:val="100"/>
        <w:sz w:val="24"/>
        <w:szCs w:val="24"/>
        <w:lang w:val="en-US" w:eastAsia="en-US" w:bidi="ar-SA"/>
      </w:rPr>
    </w:lvl>
    <w:lvl w:ilvl="3">
      <w:start w:val="0"/>
      <w:numFmt w:val="bullet"/>
      <w:lvlText w:val="•"/>
      <w:lvlJc w:val="left"/>
      <w:pPr>
        <w:ind w:left="2928" w:hanging="360"/>
      </w:pPr>
      <w:rPr>
        <w:rFonts w:hint="default"/>
        <w:lang w:val="en-US" w:eastAsia="en-US" w:bidi="ar-SA"/>
      </w:rPr>
    </w:lvl>
    <w:lvl w:ilvl="4">
      <w:start w:val="0"/>
      <w:numFmt w:val="bullet"/>
      <w:lvlText w:val="•"/>
      <w:lvlJc w:val="left"/>
      <w:pPr>
        <w:ind w:left="3793" w:hanging="360"/>
      </w:pPr>
      <w:rPr>
        <w:rFonts w:hint="default"/>
        <w:lang w:val="en-US" w:eastAsia="en-US" w:bidi="ar-SA"/>
      </w:rPr>
    </w:lvl>
    <w:lvl w:ilvl="5">
      <w:start w:val="0"/>
      <w:numFmt w:val="bullet"/>
      <w:lvlText w:val="•"/>
      <w:lvlJc w:val="left"/>
      <w:pPr>
        <w:ind w:left="4657" w:hanging="360"/>
      </w:pPr>
      <w:rPr>
        <w:rFonts w:hint="default"/>
        <w:lang w:val="en-US" w:eastAsia="en-US" w:bidi="ar-SA"/>
      </w:rPr>
    </w:lvl>
    <w:lvl w:ilvl="6">
      <w:start w:val="0"/>
      <w:numFmt w:val="bullet"/>
      <w:lvlText w:val="•"/>
      <w:lvlJc w:val="left"/>
      <w:pPr>
        <w:ind w:left="5522" w:hanging="360"/>
      </w:pPr>
      <w:rPr>
        <w:rFonts w:hint="default"/>
        <w:lang w:val="en-US" w:eastAsia="en-US" w:bidi="ar-SA"/>
      </w:rPr>
    </w:lvl>
    <w:lvl w:ilvl="7">
      <w:start w:val="0"/>
      <w:numFmt w:val="bullet"/>
      <w:lvlText w:val="•"/>
      <w:lvlJc w:val="left"/>
      <w:pPr>
        <w:ind w:left="6386" w:hanging="360"/>
      </w:pPr>
      <w:rPr>
        <w:rFonts w:hint="default"/>
        <w:lang w:val="en-US" w:eastAsia="en-US" w:bidi="ar-SA"/>
      </w:rPr>
    </w:lvl>
    <w:lvl w:ilvl="8">
      <w:start w:val="0"/>
      <w:numFmt w:val="bullet"/>
      <w:lvlText w:val="•"/>
      <w:lvlJc w:val="left"/>
      <w:pPr>
        <w:ind w:left="7251" w:hanging="360"/>
      </w:pPr>
      <w:rPr>
        <w:rFonts w:hint="default"/>
        <w:lang w:val="en-US" w:eastAsia="en-US" w:bidi="ar-SA"/>
      </w:rPr>
    </w:lvl>
  </w:abstractNum>
  <w:abstractNum w:abstractNumId="6">
    <w:nsid w:val="488F5AF7"/>
    <w:multiLevelType w:val="hybridMultilevel"/>
    <w:tmpl w:val="94D4075C"/>
    <w:lvl w:ilvl="0">
      <w:start w:val="1"/>
      <w:numFmt w:val="lowerLetter"/>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8DE13A8"/>
    <w:multiLevelType w:val="hybridMultilevel"/>
    <w:tmpl w:val="60E83136"/>
    <w:lvl w:ilvl="0">
      <w:start w:val="12"/>
      <w:numFmt w:val="bullet"/>
      <w:lvlText w:val=""/>
      <w:lvlJc w:val="left"/>
      <w:pPr>
        <w:ind w:left="720" w:hanging="360"/>
      </w:pPr>
      <w:rPr>
        <w:rFonts w:ascii="Symbol" w:eastAsia="Arial" w:hAnsi="Symbol" w:cs="Arial"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59267C3"/>
    <w:multiLevelType w:val="hybridMultilevel"/>
    <w:tmpl w:val="D682D70A"/>
    <w:lvl w:ilvl="0">
      <w:start w:val="12"/>
      <w:numFmt w:val="bullet"/>
      <w:lvlText w:val=""/>
      <w:lvlJc w:val="left"/>
      <w:pPr>
        <w:ind w:left="720" w:hanging="360"/>
      </w:pPr>
      <w:rPr>
        <w:rFonts w:ascii="Symbol" w:eastAsia="Arial"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48892505">
    <w:abstractNumId w:val="5"/>
  </w:num>
  <w:num w:numId="2" w16cid:durableId="343557969">
    <w:abstractNumId w:val="4"/>
  </w:num>
  <w:num w:numId="3" w16cid:durableId="906494614">
    <w:abstractNumId w:val="3"/>
  </w:num>
  <w:num w:numId="4" w16cid:durableId="1927303623">
    <w:abstractNumId w:val="1"/>
  </w:num>
  <w:num w:numId="5" w16cid:durableId="632369759">
    <w:abstractNumId w:val="0"/>
  </w:num>
  <w:num w:numId="6" w16cid:durableId="1248075469">
    <w:abstractNumId w:val="6"/>
  </w:num>
  <w:num w:numId="7" w16cid:durableId="837616381">
    <w:abstractNumId w:val="2"/>
  </w:num>
  <w:num w:numId="8" w16cid:durableId="149178331">
    <w:abstractNumId w:val="7"/>
  </w:num>
  <w:num w:numId="9" w16cid:durableId="14264888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AA4"/>
    <w:rsid w:val="00147449"/>
    <w:rsid w:val="00163C02"/>
    <w:rsid w:val="001C55ED"/>
    <w:rsid w:val="002F566D"/>
    <w:rsid w:val="00324C61"/>
    <w:rsid w:val="004845D4"/>
    <w:rsid w:val="004D4235"/>
    <w:rsid w:val="005728B3"/>
    <w:rsid w:val="0060017F"/>
    <w:rsid w:val="006A5AA4"/>
    <w:rsid w:val="006F6A5B"/>
    <w:rsid w:val="00795A07"/>
    <w:rsid w:val="00797439"/>
    <w:rsid w:val="007A1907"/>
    <w:rsid w:val="00836854"/>
    <w:rsid w:val="00844EB2"/>
    <w:rsid w:val="008B33F3"/>
    <w:rsid w:val="009944DE"/>
    <w:rsid w:val="00997004"/>
    <w:rsid w:val="00A537AC"/>
    <w:rsid w:val="00A8040E"/>
    <w:rsid w:val="00A9484A"/>
    <w:rsid w:val="00A97EB6"/>
    <w:rsid w:val="00AB4BE6"/>
    <w:rsid w:val="00B14DBE"/>
    <w:rsid w:val="00B71607"/>
    <w:rsid w:val="00B86D76"/>
    <w:rsid w:val="00C74552"/>
    <w:rsid w:val="00CF29FF"/>
    <w:rsid w:val="00D071CD"/>
    <w:rsid w:val="00D72EFE"/>
    <w:rsid w:val="00D74828"/>
    <w:rsid w:val="00DF210D"/>
    <w:rsid w:val="00E04584"/>
    <w:rsid w:val="00E06CC7"/>
    <w:rsid w:val="00EA245F"/>
    <w:rsid w:val="00EC0C51"/>
    <w:rsid w:val="00EC2F2C"/>
    <w:rsid w:val="00ED3071"/>
    <w:rsid w:val="00F40EB1"/>
    <w:rsid w:val="00F45924"/>
    <w:rsid w:val="00F83F9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817D8B"/>
  <w15:chartTrackingRefBased/>
  <w15:docId w15:val="{B6F4C912-8630-406F-B12C-B3B7E11AB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5AA4"/>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9"/>
    <w:qFormat/>
    <w:rsid w:val="006A5AA4"/>
    <w:pPr>
      <w:ind w:left="840"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A5AA4"/>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6A5AA4"/>
    <w:rPr>
      <w:rFonts w:ascii="Arial" w:eastAsia="Arial" w:hAnsi="Arial" w:cs="Arial"/>
      <w:b/>
      <w:bCs/>
      <w:sz w:val="24"/>
      <w:szCs w:val="24"/>
    </w:rPr>
  </w:style>
  <w:style w:type="paragraph" w:styleId="BodyText">
    <w:name w:val="Body Text"/>
    <w:basedOn w:val="Normal"/>
    <w:link w:val="BodyTextChar"/>
    <w:uiPriority w:val="1"/>
    <w:qFormat/>
    <w:rsid w:val="006A5AA4"/>
    <w:rPr>
      <w:sz w:val="24"/>
      <w:szCs w:val="24"/>
    </w:rPr>
  </w:style>
  <w:style w:type="character" w:customStyle="1" w:styleId="BodyTextChar">
    <w:name w:val="Body Text Char"/>
    <w:basedOn w:val="DefaultParagraphFont"/>
    <w:link w:val="BodyText"/>
    <w:uiPriority w:val="1"/>
    <w:rsid w:val="006A5AA4"/>
    <w:rPr>
      <w:rFonts w:ascii="Arial" w:eastAsia="Arial" w:hAnsi="Arial" w:cs="Arial"/>
      <w:sz w:val="24"/>
      <w:szCs w:val="24"/>
    </w:rPr>
  </w:style>
  <w:style w:type="paragraph" w:styleId="Title">
    <w:name w:val="Title"/>
    <w:basedOn w:val="Normal"/>
    <w:link w:val="TitleChar"/>
    <w:uiPriority w:val="10"/>
    <w:qFormat/>
    <w:rsid w:val="006A5AA4"/>
    <w:pPr>
      <w:ind w:left="481" w:right="582"/>
      <w:jc w:val="center"/>
    </w:pPr>
    <w:rPr>
      <w:b/>
      <w:bCs/>
      <w:sz w:val="32"/>
      <w:szCs w:val="32"/>
    </w:rPr>
  </w:style>
  <w:style w:type="character" w:customStyle="1" w:styleId="TitleChar">
    <w:name w:val="Title Char"/>
    <w:basedOn w:val="DefaultParagraphFont"/>
    <w:link w:val="Title"/>
    <w:uiPriority w:val="10"/>
    <w:rsid w:val="006A5AA4"/>
    <w:rPr>
      <w:rFonts w:ascii="Arial" w:eastAsia="Arial" w:hAnsi="Arial" w:cs="Arial"/>
      <w:b/>
      <w:bCs/>
      <w:sz w:val="32"/>
      <w:szCs w:val="32"/>
    </w:rPr>
  </w:style>
  <w:style w:type="paragraph" w:styleId="ListParagraph">
    <w:name w:val="List Paragraph"/>
    <w:basedOn w:val="Normal"/>
    <w:uiPriority w:val="1"/>
    <w:qFormat/>
    <w:rsid w:val="006A5AA4"/>
    <w:pPr>
      <w:ind w:left="840" w:hanging="360"/>
    </w:pPr>
  </w:style>
  <w:style w:type="paragraph" w:customStyle="1" w:styleId="TableParagraph">
    <w:name w:val="Table Paragraph"/>
    <w:basedOn w:val="Normal"/>
    <w:uiPriority w:val="1"/>
    <w:qFormat/>
    <w:rsid w:val="006A5AA4"/>
  </w:style>
  <w:style w:type="character" w:styleId="Hyperlink">
    <w:name w:val="Hyperlink"/>
    <w:basedOn w:val="DefaultParagraphFont"/>
    <w:uiPriority w:val="99"/>
    <w:unhideWhenUsed/>
    <w:rsid w:val="00B14DBE"/>
    <w:rPr>
      <w:color w:val="0563C1" w:themeColor="hyperlink"/>
      <w:u w:val="single"/>
    </w:rPr>
  </w:style>
  <w:style w:type="character" w:styleId="UnresolvedMention">
    <w:name w:val="Unresolved Mention"/>
    <w:basedOn w:val="DefaultParagraphFont"/>
    <w:uiPriority w:val="99"/>
    <w:semiHidden/>
    <w:unhideWhenUsed/>
    <w:rsid w:val="00B14DBE"/>
    <w:rPr>
      <w:color w:val="605E5C"/>
      <w:shd w:val="clear" w:color="auto" w:fill="E1DFDD"/>
    </w:rPr>
  </w:style>
  <w:style w:type="character" w:customStyle="1" w:styleId="normaltextrun">
    <w:name w:val="normaltextrun"/>
    <w:basedOn w:val="DefaultParagraphFont"/>
    <w:rsid w:val="00B71607"/>
  </w:style>
  <w:style w:type="character" w:styleId="FollowedHyperlink">
    <w:name w:val="FollowedHyperlink"/>
    <w:basedOn w:val="DefaultParagraphFont"/>
    <w:uiPriority w:val="99"/>
    <w:semiHidden/>
    <w:unhideWhenUsed/>
    <w:rsid w:val="00EC0C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_nat.htm" TargetMode="External" /><Relationship Id="rId6" Type="http://schemas.openxmlformats.org/officeDocument/2006/relationships/hyperlink" Target="https://gcc02.safelinks.protection.outlook.com/?url=https%3A%2F%2Fwww.opm.gov%2Fpolicy-data-oversight%2Fpay-leave%2Fsalaries-wages%2Fsalary-tables%2Fpdf%2F2023%2FRUS_h.pdf&amp;data=05%7C01%7C%7C40670302acdd47b60d1308dafa57121e%7Ce95f1b23abaf45ee821db7ab251ab3bf%7C0%7C0%7C638097549115309975%7CUnknown%7CTWFpbGZsb3d8eyJWIjoiMC4wLjAwMDAiLCJQIjoiV2luMzIiLCJBTiI6Ik1haWwiLCJXVCI6Mn0%3D%7C3000%7C%7C%7C&amp;sdata=Bgb9TJmghAVmW5xpd26xwcsWlTIX%2FFpLNXOTSn7WubQ%3D&amp;reserved=0"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3867D-B2B1-4AB2-AA05-12725AC4D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2073</Words>
  <Characters>11822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Hopkins, Rodney T.</dc:creator>
  <cp:lastModifiedBy>Allmond, Yvette M., VBAVACO</cp:lastModifiedBy>
  <cp:revision>3</cp:revision>
  <dcterms:created xsi:type="dcterms:W3CDTF">2023-09-21T17:56:00Z</dcterms:created>
  <dcterms:modified xsi:type="dcterms:W3CDTF">2023-09-21T17:56:00Z</dcterms:modified>
</cp:coreProperties>
</file>