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79" w:rsidP="00707179" w:rsidRDefault="00707179" w14:paraId="24859810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39F66993" wp14:anchorId="2C0AEB6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10.5pt;margin-top:0;width:500.8pt;height:53.55pt;z-index:-251658240" coordsize="63601,6800" o:spid="_x0000_s1026" w14:anchorId="099AD7E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EmuA8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34275184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636EF52A" w14:textId="77777777"/>
    <w:p w:rsidR="00707179" w:rsidRDefault="00707179" w14:paraId="32C03FA6" w14:textId="77777777"/>
    <w:p w:rsidRPr="00D84BB5" w:rsidR="00707179" w:rsidRDefault="00707179" w14:paraId="145692A8" w14:textId="415A0F46">
      <w:pPr>
        <w:rPr>
          <w:sz w:val="24"/>
          <w:szCs w:val="24"/>
        </w:rPr>
      </w:pPr>
    </w:p>
    <w:p w:rsidR="00EF3048" w:rsidP="00EF3048" w:rsidRDefault="00537664" w14:paraId="2706602D" w14:textId="6C010EB4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84BB5" w:rsidR="0003160B">
        <w:rPr>
          <w:rFonts w:ascii="Times New Roman" w:hAnsi="Times New Roman" w:cs="Times New Roman"/>
          <w:sz w:val="24"/>
          <w:szCs w:val="24"/>
        </w:rPr>
        <w:t xml:space="preserve">March </w:t>
      </w:r>
      <w:r w:rsidRPr="00D84BB5" w:rsidR="003A1CE2">
        <w:rPr>
          <w:rFonts w:ascii="Times New Roman" w:hAnsi="Times New Roman" w:cs="Times New Roman"/>
          <w:sz w:val="24"/>
          <w:szCs w:val="24"/>
        </w:rPr>
        <w:t>8</w:t>
      </w:r>
      <w:r w:rsidRPr="00D84BB5" w:rsidR="0003160B">
        <w:rPr>
          <w:rFonts w:ascii="Times New Roman" w:hAnsi="Times New Roman" w:cs="Times New Roman"/>
          <w:sz w:val="24"/>
          <w:szCs w:val="24"/>
        </w:rPr>
        <w:t>, 2021</w:t>
      </w:r>
    </w:p>
    <w:p w:rsidR="00EF3048" w:rsidP="00D84BB5" w:rsidRDefault="00EF3048" w14:paraId="4EFA8545" w14:textId="7EC3EC5F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</w:p>
    <w:p w:rsidR="00EF3048" w:rsidP="00EF3048" w:rsidRDefault="00EF3048" w14:paraId="5A237BBE" w14:textId="0215321F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[Farm Operation]</w:t>
      </w:r>
    </w:p>
    <w:p w:rsidR="00EF3048" w:rsidP="00EF3048" w:rsidRDefault="00EF3048" w14:paraId="1E4F05B0" w14:textId="04CD5CFF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[Farmer Name]</w:t>
      </w:r>
    </w:p>
    <w:p w:rsidR="00EF3048" w:rsidP="00EF3048" w:rsidRDefault="00EF3048" w14:paraId="5899E65C" w14:textId="25DD2BA7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[123 Example St]</w:t>
      </w:r>
      <w:bookmarkStart w:name="_GoBack" w:id="0"/>
      <w:bookmarkEnd w:id="0"/>
    </w:p>
    <w:p w:rsidRPr="00D84BB5" w:rsidR="00707179" w:rsidP="009B40D4" w:rsidRDefault="00EF3048" w14:paraId="68F3573B" w14:textId="3D4FF57E">
      <w:pPr>
        <w:spacing w:line="281" w:lineRule="auto"/>
        <w:ind w:left="180" w:right="36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[Example, MO 63132]</w:t>
      </w:r>
      <w:r w:rsidRPr="00D84BB5" w:rsidR="006750EC">
        <w:rPr>
          <w:rFonts w:ascii="Times New Roman" w:hAnsi="Times New Roman" w:cs="Times New Roman"/>
          <w:noProof/>
          <w:sz w:val="24"/>
          <w:szCs w:val="24"/>
        </w:rPr>
        <w:br/>
      </w:r>
    </w:p>
    <w:p w:rsidR="008A63DC" w:rsidP="00D84BB5" w:rsidRDefault="00EF3048" w14:paraId="47480A8F" w14:textId="5394E03C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84BB5" w:rsidR="00864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have been </w:t>
      </w:r>
      <w:r w:rsidR="006A5196">
        <w:rPr>
          <w:rFonts w:ascii="Times New Roman" w:hAnsi="Times New Roman" w:cs="Times New Roman"/>
          <w:sz w:val="24"/>
          <w:szCs w:val="24"/>
          <w:shd w:val="clear" w:color="auto" w:fill="FFFFFF"/>
        </w:rPr>
        <w:t>selected to participate in</w:t>
      </w:r>
      <w:r w:rsidR="00933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933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interview for</w:t>
      </w:r>
      <w:r w:rsidR="006A5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June Area Survey. </w:t>
      </w:r>
      <w:r w:rsidR="008A63DC">
        <w:rPr>
          <w:rFonts w:ascii="Times New Roman" w:hAnsi="Times New Roman" w:cs="Times New Roman"/>
          <w:sz w:val="24"/>
          <w:szCs w:val="24"/>
        </w:rPr>
        <w:t>The r</w:t>
      </w:r>
      <w:r w:rsidRPr="00D84BB5" w:rsidR="008A63DC">
        <w:rPr>
          <w:rFonts w:ascii="Times New Roman" w:hAnsi="Times New Roman" w:cs="Times New Roman"/>
          <w:sz w:val="24"/>
          <w:szCs w:val="24"/>
        </w:rPr>
        <w:t>esults from this survey are used to develop comprehensive estimates of land uses and agricultural activities across the United States. Data from this survey are a critical foundation for other USDA reports.</w:t>
      </w:r>
    </w:p>
    <w:p w:rsidR="008A63DC" w:rsidP="00D84BB5" w:rsidRDefault="008A63DC" w14:paraId="2A17DC30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4D3456" w:rsidR="006E77B7" w:rsidP="00B458CD" w:rsidRDefault="008A7A19" w14:paraId="5FC56DBA" w14:textId="47DD4056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retain the enclosed </w:t>
      </w:r>
      <w:r w:rsidRPr="00D84BB5" w:rsidR="00CE6AAA">
        <w:rPr>
          <w:rFonts w:ascii="Times New Roman" w:hAnsi="Times New Roman" w:cs="Times New Roman"/>
          <w:color w:val="000000" w:themeColor="text1"/>
          <w:sz w:val="24"/>
          <w:szCs w:val="24"/>
        </w:rPr>
        <w:t>aerial photo and county</w:t>
      </w:r>
      <w:r w:rsidRPr="00D84BB5" w:rsidR="00953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25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telephone interview, a NASS representative will call you and </w:t>
      </w:r>
      <w:r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>ask</w:t>
      </w:r>
      <w:r w:rsidR="00D25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</w:t>
      </w:r>
      <w:r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confirm whether </w:t>
      </w:r>
      <w:r w:rsidR="00D25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land you operate </w:t>
      </w:r>
      <w:r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>lies within the red segment boundaries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map</w:t>
      </w:r>
      <w:r w:rsidR="00B458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33EAD">
        <w:rPr>
          <w:rFonts w:ascii="Times New Roman" w:hAnsi="Times New Roman" w:cs="Times New Roman"/>
          <w:color w:val="000000" w:themeColor="text1"/>
          <w:sz w:val="24"/>
          <w:szCs w:val="24"/>
        </w:rPr>
        <w:t>s well as</w:t>
      </w:r>
      <w:r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 </w:t>
      </w:r>
      <w:r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r w:rsidR="0053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agricultural </w:t>
      </w:r>
      <w:r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>land use on your</w:t>
      </w:r>
      <w:r w:rsidR="00D25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operation</w:t>
      </w:r>
      <w:r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7664" w:rsidR="0053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DF6">
        <w:rPr>
          <w:rFonts w:ascii="Times New Roman" w:hAnsi="Times New Roman" w:cs="Times New Roman"/>
          <w:color w:val="000000" w:themeColor="text1"/>
          <w:sz w:val="24"/>
          <w:szCs w:val="24"/>
        </w:rPr>
        <w:t>The interview is estimated to take up to 20 minutes.</w:t>
      </w:r>
      <w:r w:rsidR="0053766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Pr="004D3456" w:rsidR="000D6DE1" w:rsidP="00D84BB5" w:rsidRDefault="006E77B7" w14:paraId="688C4D79" w14:textId="21662590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  <w:r w:rsidRPr="004D3456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In accordance with federal law, </w:t>
      </w:r>
      <w:proofErr w:type="gramStart"/>
      <w:r w:rsidRPr="004D3456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4D3456">
        <w:rPr>
          <w:rFonts w:ascii="Times New Roman" w:hAnsi="Times New Roman" w:cs="Times New Roman"/>
          <w:sz w:val="24"/>
          <w:szCs w:val="24"/>
        </w:rPr>
        <w:t xml:space="preserve"> responses will be kept confidential, and the survey results will be available in aggregate form only to ensure that no individual producer or operation can be identified.</w:t>
      </w:r>
    </w:p>
    <w:p w:rsidRPr="004D3456" w:rsidR="00B458CD" w:rsidP="00D84BB5" w:rsidRDefault="00B458CD" w14:paraId="08C6FB06" w14:textId="21B3CDBE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</w:p>
    <w:p w:rsidRPr="00B458CD" w:rsidR="004B6B61" w:rsidP="00B458CD" w:rsidRDefault="00B52AA4" w14:paraId="275D527A" w14:textId="0BD8121A">
      <w:pPr>
        <w:keepLines/>
        <w:tabs>
          <w:tab w:val="left" w:pos="5220"/>
        </w:tabs>
        <w:spacing w:before="1"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 w:rsidRPr="00476A42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476A42" w:rsidR="007C3C54">
        <w:rPr>
          <w:rFonts w:ascii="Times New Roman" w:hAnsi="Times New Roman" w:cs="Times New Roman"/>
          <w:sz w:val="24"/>
          <w:szCs w:val="24"/>
        </w:rPr>
        <w:t xml:space="preserve">your </w:t>
      </w:r>
      <w:r w:rsidRPr="00476A42" w:rsidR="00537664">
        <w:rPr>
          <w:rFonts w:ascii="Times New Roman" w:hAnsi="Times New Roman" w:cs="Times New Roman"/>
          <w:sz w:val="24"/>
          <w:szCs w:val="24"/>
        </w:rPr>
        <w:t xml:space="preserve">help </w:t>
      </w:r>
      <w:r w:rsidRPr="00476A42">
        <w:rPr>
          <w:rFonts w:ascii="Times New Roman" w:hAnsi="Times New Roman" w:cs="Times New Roman"/>
          <w:sz w:val="24"/>
          <w:szCs w:val="24"/>
        </w:rPr>
        <w:t>and for your support of</w:t>
      </w:r>
      <w:r w:rsidRPr="00476A42" w:rsidR="00076169">
        <w:rPr>
          <w:rFonts w:ascii="Times New Roman" w:hAnsi="Times New Roman" w:cs="Times New Roman"/>
          <w:sz w:val="24"/>
          <w:szCs w:val="24"/>
        </w:rPr>
        <w:t xml:space="preserve"> </w:t>
      </w:r>
      <w:r w:rsidRPr="00476A42">
        <w:rPr>
          <w:rFonts w:ascii="Times New Roman" w:hAnsi="Times New Roman" w:cs="Times New Roman"/>
          <w:sz w:val="24"/>
          <w:szCs w:val="24"/>
        </w:rPr>
        <w:t xml:space="preserve">U.S. agriculture. </w:t>
      </w:r>
      <w:r w:rsidRPr="00476A42" w:rsidR="006E77B7">
        <w:rPr>
          <w:rFonts w:ascii="Times New Roman" w:hAnsi="Times New Roman" w:cs="Times New Roman"/>
          <w:sz w:val="24"/>
          <w:szCs w:val="24"/>
        </w:rPr>
        <w:t xml:space="preserve">For more information about </w:t>
      </w:r>
      <w:r w:rsidR="002E73E5">
        <w:rPr>
          <w:rFonts w:ascii="Times New Roman" w:hAnsi="Times New Roman" w:cs="Times New Roman"/>
          <w:sz w:val="24"/>
          <w:szCs w:val="24"/>
        </w:rPr>
        <w:t>NASS</w:t>
      </w:r>
      <w:r w:rsidRPr="00476A42" w:rsidR="006E77B7">
        <w:rPr>
          <w:rFonts w:ascii="Times New Roman" w:hAnsi="Times New Roman" w:cs="Times New Roman"/>
          <w:sz w:val="24"/>
          <w:szCs w:val="24"/>
        </w:rPr>
        <w:t xml:space="preserve"> surveys, </w:t>
      </w:r>
      <w:r w:rsidR="006E77B7">
        <w:rPr>
          <w:rFonts w:ascii="Times New Roman" w:hAnsi="Times New Roman" w:cs="Times New Roman"/>
          <w:sz w:val="24"/>
          <w:szCs w:val="24"/>
        </w:rPr>
        <w:t xml:space="preserve">please </w:t>
      </w:r>
      <w:r w:rsidRPr="00476A42" w:rsidR="006E77B7">
        <w:rPr>
          <w:rFonts w:ascii="Times New Roman" w:hAnsi="Times New Roman" w:cs="Times New Roman"/>
          <w:sz w:val="24"/>
          <w:szCs w:val="24"/>
        </w:rPr>
        <w:t>visit</w:t>
      </w:r>
      <w:r w:rsidR="006E77B7">
        <w:rPr>
          <w:rFonts w:ascii="Times New Roman" w:hAnsi="Times New Roman" w:cs="Times New Roman"/>
          <w:sz w:val="24"/>
          <w:szCs w:val="24"/>
        </w:rPr>
        <w:t xml:space="preserve"> </w:t>
      </w:r>
      <w:r w:rsidRPr="00476A42" w:rsidR="006E77B7">
        <w:rPr>
          <w:rFonts w:ascii="Times New Roman" w:hAnsi="Times New Roman" w:cs="Times New Roman"/>
          <w:sz w:val="24"/>
          <w:szCs w:val="24"/>
          <w:u w:val="single"/>
        </w:rPr>
        <w:t>nass.usda.gov/Surveys</w:t>
      </w:r>
      <w:r w:rsidRPr="00476A42" w:rsidR="006E77B7">
        <w:rPr>
          <w:rFonts w:ascii="Times New Roman" w:hAnsi="Times New Roman" w:cs="Times New Roman"/>
          <w:sz w:val="24"/>
          <w:szCs w:val="24"/>
        </w:rPr>
        <w:t>.</w:t>
      </w:r>
      <w:r w:rsidR="006E77B7">
        <w:rPr>
          <w:rFonts w:ascii="Times New Roman" w:hAnsi="Times New Roman" w:cs="Times New Roman"/>
          <w:sz w:val="24"/>
          <w:szCs w:val="24"/>
        </w:rPr>
        <w:t xml:space="preserve"> </w:t>
      </w:r>
      <w:r w:rsidRPr="00476A42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If you have any questions, </w:t>
      </w:r>
      <w:r w:rsidRPr="00476A42" w:rsidR="002C1E7C">
        <w:rPr>
          <w:rFonts w:ascii="Times New Roman" w:hAnsi="Times New Roman" w:cs="Times New Roman"/>
          <w:spacing w:val="-3"/>
          <w:sz w:val="24"/>
          <w:szCs w:val="24"/>
          <w:lang w:val="en-GB"/>
        </w:rPr>
        <w:t>please</w:t>
      </w:r>
      <w:r w:rsidR="002C1E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6A42">
        <w:rPr>
          <w:rFonts w:ascii="Times New Roman" w:hAnsi="Times New Roman" w:cs="Times New Roman"/>
          <w:spacing w:val="-3"/>
          <w:sz w:val="24"/>
          <w:szCs w:val="24"/>
        </w:rPr>
        <w:t>contact us at 888</w:t>
      </w:r>
      <w:r w:rsidR="00476A42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476A42">
        <w:rPr>
          <w:rFonts w:ascii="Times New Roman" w:hAnsi="Times New Roman" w:cs="Times New Roman"/>
          <w:spacing w:val="-3"/>
          <w:sz w:val="24"/>
          <w:szCs w:val="24"/>
        </w:rPr>
        <w:t>424-7828.</w:t>
      </w:r>
      <w:r w:rsidRPr="00476A42" w:rsidR="004B6B6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</w:p>
    <w:p w:rsidRPr="00D84BB5" w:rsidR="004B6B61" w:rsidP="00D84BB5" w:rsidRDefault="006B056A" w14:paraId="4231ECAF" w14:textId="2FF7C11F">
      <w:pPr>
        <w:spacing w:line="281" w:lineRule="auto"/>
        <w:ind w:left="180" w:right="3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D84BB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editId="0AD0A051" wp14:anchorId="04AB1103">
            <wp:simplePos x="0" y="0"/>
            <wp:positionH relativeFrom="column">
              <wp:posOffset>-88792</wp:posOffset>
            </wp:positionH>
            <wp:positionV relativeFrom="page">
              <wp:posOffset>6520395</wp:posOffset>
            </wp:positionV>
            <wp:extent cx="1638300" cy="868680"/>
            <wp:effectExtent l="0" t="0" r="0" b="0"/>
            <wp:wrapNone/>
            <wp:docPr id="24" name="Picture 24" descr="cid:image001.png@01D305DF.A452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305DF.A45201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B5">
        <w:rPr>
          <w:rFonts w:ascii="Times New Roman" w:hAnsi="Times New Roman" w:cs="Times New Roman"/>
          <w:noProof/>
          <w:spacing w:val="-3"/>
          <w:sz w:val="24"/>
          <w:szCs w:val="24"/>
        </w:rPr>
        <w:br/>
      </w:r>
    </w:p>
    <w:p w:rsidRPr="00D84BB5" w:rsidR="004B6B61" w:rsidP="00D84BB5" w:rsidRDefault="004B6B61" w14:paraId="1051D1AA" w14:textId="78249F1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231F20"/>
          <w:sz w:val="24"/>
          <w:szCs w:val="24"/>
        </w:rPr>
      </w:pPr>
      <w:r w:rsidRPr="00D84BB5">
        <w:rPr>
          <w:rFonts w:ascii="Times New Roman" w:hAnsi="Times New Roman" w:cs="Times New Roman"/>
          <w:color w:val="000000"/>
          <w:sz w:val="24"/>
          <w:szCs w:val="24"/>
        </w:rPr>
        <w:t>Sincerely,</w:t>
      </w:r>
      <w:r w:rsidRPr="00D84BB5">
        <w:rPr>
          <w:rFonts w:ascii="Times New Roman" w:hAnsi="Times New Roman" w:cs="Times New Roman"/>
          <w:color w:val="231F20"/>
          <w:sz w:val="24"/>
          <w:szCs w:val="24"/>
        </w:rPr>
        <w:br/>
      </w:r>
    </w:p>
    <w:p w:rsidRPr="00D84BB5" w:rsidR="004B6B61" w:rsidP="00D84BB5" w:rsidRDefault="004B6B61" w14:paraId="2DE5234D" w14:textId="5CCB7B4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  <w:sz w:val="24"/>
          <w:szCs w:val="24"/>
        </w:rPr>
      </w:pPr>
    </w:p>
    <w:p w:rsidRPr="00D84BB5" w:rsidR="004B6B61" w:rsidP="00D84BB5" w:rsidRDefault="004B6B61" w14:paraId="4A8811D2" w14:textId="32C583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  <w:sz w:val="24"/>
          <w:szCs w:val="24"/>
        </w:rPr>
      </w:pPr>
      <w:r w:rsidRPr="00D84BB5">
        <w:rPr>
          <w:rFonts w:ascii="Times New Roman" w:hAnsi="Times New Roman" w:cs="Times New Roman"/>
          <w:color w:val="000000"/>
          <w:sz w:val="24"/>
          <w:szCs w:val="24"/>
        </w:rPr>
        <w:t>Joseph L. Parsons</w:t>
      </w:r>
    </w:p>
    <w:p w:rsidRPr="00D84BB5" w:rsidR="004B6B61" w:rsidP="00D84BB5" w:rsidRDefault="004B6B61" w14:paraId="61207EC0" w14:textId="62D8C58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  <w:sz w:val="24"/>
          <w:szCs w:val="24"/>
        </w:rPr>
      </w:pPr>
      <w:r w:rsidRPr="00D84BB5">
        <w:rPr>
          <w:rFonts w:ascii="Times New Roman" w:hAnsi="Times New Roman" w:cs="Times New Roman"/>
          <w:color w:val="000000"/>
          <w:sz w:val="24"/>
          <w:szCs w:val="24"/>
        </w:rPr>
        <w:t>Chairperson, Agricultural Statistics Board</w:t>
      </w:r>
    </w:p>
    <w:p w:rsidRPr="00D84BB5" w:rsidR="0084205E" w:rsidP="00D84BB5" w:rsidRDefault="004B6B61" w14:paraId="1016DE9A" w14:textId="5F419FC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sz w:val="24"/>
          <w:szCs w:val="24"/>
        </w:rPr>
      </w:pPr>
      <w:r w:rsidRPr="00D84BB5">
        <w:rPr>
          <w:rFonts w:ascii="Times New Roman" w:hAnsi="Times New Roman" w:cs="Times New Roman"/>
          <w:color w:val="000000"/>
          <w:sz w:val="24"/>
          <w:szCs w:val="24"/>
        </w:rPr>
        <w:t>U.S. Department of Agriculture</w:t>
      </w:r>
      <w:r w:rsidRPr="00D84BB5">
        <w:rPr>
          <w:rFonts w:ascii="Times New Roman" w:hAnsi="Times New Roman" w:cs="Times New Roman"/>
          <w:color w:val="000000"/>
          <w:sz w:val="24"/>
          <w:szCs w:val="24"/>
        </w:rPr>
        <w:br/>
        <w:t>National Agricultural Statistics Service</w:t>
      </w:r>
    </w:p>
    <w:sectPr w:rsidRPr="00D84BB5" w:rsidR="0084205E" w:rsidSect="00FF5C43">
      <w:footerReference w:type="first" r:id="rId17"/>
      <w:pgSz w:w="12240" w:h="15840"/>
      <w:pgMar w:top="720" w:right="720" w:bottom="720" w:left="720" w:header="720" w:footer="2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2C597" w14:textId="77777777" w:rsidR="00696BF5" w:rsidRDefault="00696BF5" w:rsidP="0003449A">
      <w:r>
        <w:separator/>
      </w:r>
    </w:p>
  </w:endnote>
  <w:endnote w:type="continuationSeparator" w:id="0">
    <w:p w14:paraId="04EDEC19" w14:textId="77777777" w:rsidR="00696BF5" w:rsidRDefault="00696BF5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9A76" w14:textId="77777777" w:rsidR="00696BF5" w:rsidRPr="007B7D64" w:rsidRDefault="00696BF5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70CB8B30" w14:textId="4C7EB57C" w:rsidR="00696BF5" w:rsidRDefault="00336B14" w:rsidP="00D84BB5">
    <w:pPr>
      <w:spacing w:line="281" w:lineRule="auto"/>
      <w:ind w:right="43"/>
      <w:jc w:val="center"/>
      <w:rPr>
        <w:rFonts w:ascii="Arial" w:hAnsi="Arial" w:cs="Arial"/>
        <w:i/>
        <w:color w:val="231F20"/>
        <w:sz w:val="16"/>
        <w:szCs w:val="16"/>
      </w:rPr>
    </w:pPr>
    <w:hyperlink w:history="1">
      <w:r w:rsidR="00696BF5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  <w:r w:rsidR="00696BF5">
      <w:rPr>
        <w:rStyle w:val="Hyperlink"/>
        <w:rFonts w:ascii="Arial" w:hAnsi="Arial" w:cs="Arial"/>
        <w:sz w:val="20"/>
        <w:szCs w:val="20"/>
      </w:rPr>
      <w:br/>
    </w:r>
    <w:r w:rsidR="00696BF5" w:rsidRPr="001D7183">
      <w:rPr>
        <w:rFonts w:ascii="Arial" w:hAnsi="Arial" w:cs="Arial"/>
        <w:i/>
        <w:color w:val="231F20"/>
        <w:sz w:val="16"/>
        <w:szCs w:val="16"/>
      </w:rPr>
      <w:t>USDA i</w:t>
    </w:r>
    <w:r w:rsidR="00696BF5"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="00696BF5" w:rsidRPr="001D7183">
      <w:rPr>
        <w:rFonts w:ascii="Arial" w:hAnsi="Arial" w:cs="Arial"/>
        <w:i/>
        <w:color w:val="231F20"/>
        <w:sz w:val="16"/>
        <w:szCs w:val="16"/>
      </w:rPr>
      <w:t>employer</w:t>
    </w:r>
    <w:r w:rsidR="00696BF5">
      <w:rPr>
        <w:rFonts w:ascii="Arial" w:hAnsi="Arial" w:cs="Arial"/>
        <w:i/>
        <w:color w:val="231F20"/>
        <w:sz w:val="16"/>
        <w:szCs w:val="16"/>
      </w:rPr>
      <w:t>, and lender.</w:t>
    </w:r>
  </w:p>
  <w:p w14:paraId="34052732" w14:textId="63AB6BDE" w:rsidR="00696BF5" w:rsidRDefault="00696BF5" w:rsidP="00537664">
    <w:pPr>
      <w:widowControl/>
      <w:adjustRightInd w:val="0"/>
      <w:jc w:val="center"/>
      <w:rPr>
        <w:rFonts w:ascii="Arial" w:hAnsi="Arial" w:cs="Arial"/>
        <w:i/>
        <w:color w:val="231F20"/>
        <w:sz w:val="16"/>
        <w:szCs w:val="16"/>
      </w:rPr>
    </w:pPr>
    <w:r w:rsidRPr="00B16211">
      <w:rPr>
        <w:rFonts w:ascii="Arial" w:eastAsiaTheme="minorHAnsi" w:hAnsi="Arial" w:cs="Arial"/>
        <w:sz w:val="16"/>
        <w:szCs w:val="16"/>
      </w:rPr>
      <w:t>OMB No. 0535-0213 Approval Expires: 10/31/2022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3577" w14:textId="77777777" w:rsidR="00696BF5" w:rsidRDefault="00696BF5" w:rsidP="0003449A">
      <w:r>
        <w:separator/>
      </w:r>
    </w:p>
  </w:footnote>
  <w:footnote w:type="continuationSeparator" w:id="0">
    <w:p w14:paraId="172AA2D0" w14:textId="77777777" w:rsidR="00696BF5" w:rsidRDefault="00696BF5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96A53"/>
    <w:multiLevelType w:val="hybridMultilevel"/>
    <w:tmpl w:val="6422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5C3E"/>
    <w:multiLevelType w:val="hybridMultilevel"/>
    <w:tmpl w:val="E424D4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9"/>
    <w:rsid w:val="00004879"/>
    <w:rsid w:val="0003160B"/>
    <w:rsid w:val="0003449A"/>
    <w:rsid w:val="0005078E"/>
    <w:rsid w:val="00076169"/>
    <w:rsid w:val="000762E1"/>
    <w:rsid w:val="000C5E14"/>
    <w:rsid w:val="000D6DE1"/>
    <w:rsid w:val="000E43A7"/>
    <w:rsid w:val="000F4F00"/>
    <w:rsid w:val="00100A12"/>
    <w:rsid w:val="00101D87"/>
    <w:rsid w:val="00127907"/>
    <w:rsid w:val="00152ADC"/>
    <w:rsid w:val="00153DED"/>
    <w:rsid w:val="00175F39"/>
    <w:rsid w:val="001769E6"/>
    <w:rsid w:val="001A7F05"/>
    <w:rsid w:val="001B0BBC"/>
    <w:rsid w:val="001C4180"/>
    <w:rsid w:val="00230769"/>
    <w:rsid w:val="00261265"/>
    <w:rsid w:val="00276A92"/>
    <w:rsid w:val="002912D1"/>
    <w:rsid w:val="002A1FB8"/>
    <w:rsid w:val="002B004E"/>
    <w:rsid w:val="002B01CF"/>
    <w:rsid w:val="002B1013"/>
    <w:rsid w:val="002B70A4"/>
    <w:rsid w:val="002C1E7C"/>
    <w:rsid w:val="002D17D6"/>
    <w:rsid w:val="002E6003"/>
    <w:rsid w:val="002E73E5"/>
    <w:rsid w:val="002F59A9"/>
    <w:rsid w:val="002F60FE"/>
    <w:rsid w:val="0030195D"/>
    <w:rsid w:val="0031203C"/>
    <w:rsid w:val="00332C8F"/>
    <w:rsid w:val="00336AD2"/>
    <w:rsid w:val="00336B14"/>
    <w:rsid w:val="00357B9C"/>
    <w:rsid w:val="00376585"/>
    <w:rsid w:val="00392EDD"/>
    <w:rsid w:val="003A1CE2"/>
    <w:rsid w:val="003C6B47"/>
    <w:rsid w:val="003C6F15"/>
    <w:rsid w:val="003D308B"/>
    <w:rsid w:val="003D3134"/>
    <w:rsid w:val="004454DF"/>
    <w:rsid w:val="004550FA"/>
    <w:rsid w:val="00461E7E"/>
    <w:rsid w:val="00474DA0"/>
    <w:rsid w:val="00476A42"/>
    <w:rsid w:val="00494657"/>
    <w:rsid w:val="004B6B61"/>
    <w:rsid w:val="004D3456"/>
    <w:rsid w:val="004E5F0C"/>
    <w:rsid w:val="00523B0E"/>
    <w:rsid w:val="00537664"/>
    <w:rsid w:val="00546BAD"/>
    <w:rsid w:val="00551BE0"/>
    <w:rsid w:val="005637FA"/>
    <w:rsid w:val="00570F52"/>
    <w:rsid w:val="00595F85"/>
    <w:rsid w:val="00597AF5"/>
    <w:rsid w:val="005B4047"/>
    <w:rsid w:val="005B5BB6"/>
    <w:rsid w:val="005D2E65"/>
    <w:rsid w:val="005D5A04"/>
    <w:rsid w:val="005D724D"/>
    <w:rsid w:val="00610760"/>
    <w:rsid w:val="00616241"/>
    <w:rsid w:val="00627549"/>
    <w:rsid w:val="006410D6"/>
    <w:rsid w:val="006528A3"/>
    <w:rsid w:val="006750EC"/>
    <w:rsid w:val="006930EA"/>
    <w:rsid w:val="00696BF5"/>
    <w:rsid w:val="0069725D"/>
    <w:rsid w:val="006A5196"/>
    <w:rsid w:val="006B056A"/>
    <w:rsid w:val="006C29D9"/>
    <w:rsid w:val="006C5657"/>
    <w:rsid w:val="006E77B7"/>
    <w:rsid w:val="006F0A05"/>
    <w:rsid w:val="007033F1"/>
    <w:rsid w:val="00707179"/>
    <w:rsid w:val="007412B7"/>
    <w:rsid w:val="00760016"/>
    <w:rsid w:val="007736D4"/>
    <w:rsid w:val="00774A2E"/>
    <w:rsid w:val="0078732C"/>
    <w:rsid w:val="007A4A34"/>
    <w:rsid w:val="007A64C0"/>
    <w:rsid w:val="007C3C54"/>
    <w:rsid w:val="007F295D"/>
    <w:rsid w:val="007F6DAE"/>
    <w:rsid w:val="00803B55"/>
    <w:rsid w:val="008221A8"/>
    <w:rsid w:val="0082501F"/>
    <w:rsid w:val="0083309A"/>
    <w:rsid w:val="00833E06"/>
    <w:rsid w:val="008345DD"/>
    <w:rsid w:val="0084205E"/>
    <w:rsid w:val="008437DF"/>
    <w:rsid w:val="00856807"/>
    <w:rsid w:val="00864826"/>
    <w:rsid w:val="00881B36"/>
    <w:rsid w:val="00896456"/>
    <w:rsid w:val="008A4645"/>
    <w:rsid w:val="008A63DC"/>
    <w:rsid w:val="008A7A19"/>
    <w:rsid w:val="008B5071"/>
    <w:rsid w:val="008C3F5D"/>
    <w:rsid w:val="008D20F3"/>
    <w:rsid w:val="008F306B"/>
    <w:rsid w:val="009022E5"/>
    <w:rsid w:val="009140C4"/>
    <w:rsid w:val="00914C23"/>
    <w:rsid w:val="00933EAD"/>
    <w:rsid w:val="0093414B"/>
    <w:rsid w:val="00937381"/>
    <w:rsid w:val="0094557B"/>
    <w:rsid w:val="009502A7"/>
    <w:rsid w:val="00953C34"/>
    <w:rsid w:val="009809FC"/>
    <w:rsid w:val="00991FEB"/>
    <w:rsid w:val="00997BEA"/>
    <w:rsid w:val="009B40D4"/>
    <w:rsid w:val="00A01678"/>
    <w:rsid w:val="00A238AA"/>
    <w:rsid w:val="00A361E0"/>
    <w:rsid w:val="00A50F53"/>
    <w:rsid w:val="00A73A0E"/>
    <w:rsid w:val="00A7468A"/>
    <w:rsid w:val="00AA25FF"/>
    <w:rsid w:val="00AA5EEA"/>
    <w:rsid w:val="00AA7BE8"/>
    <w:rsid w:val="00AC3264"/>
    <w:rsid w:val="00B04FAB"/>
    <w:rsid w:val="00B072F5"/>
    <w:rsid w:val="00B15517"/>
    <w:rsid w:val="00B16211"/>
    <w:rsid w:val="00B16743"/>
    <w:rsid w:val="00B24559"/>
    <w:rsid w:val="00B458CD"/>
    <w:rsid w:val="00B52AA4"/>
    <w:rsid w:val="00B66195"/>
    <w:rsid w:val="00B8630E"/>
    <w:rsid w:val="00B90599"/>
    <w:rsid w:val="00BB7FA1"/>
    <w:rsid w:val="00BC170F"/>
    <w:rsid w:val="00BD6D4D"/>
    <w:rsid w:val="00BE236F"/>
    <w:rsid w:val="00C121C8"/>
    <w:rsid w:val="00C20596"/>
    <w:rsid w:val="00C27C8E"/>
    <w:rsid w:val="00C3333D"/>
    <w:rsid w:val="00C54EBC"/>
    <w:rsid w:val="00C54FBB"/>
    <w:rsid w:val="00C57FD7"/>
    <w:rsid w:val="00C7294D"/>
    <w:rsid w:val="00C77750"/>
    <w:rsid w:val="00C83009"/>
    <w:rsid w:val="00C83434"/>
    <w:rsid w:val="00CA34A0"/>
    <w:rsid w:val="00CB31D8"/>
    <w:rsid w:val="00CD06A6"/>
    <w:rsid w:val="00CD734F"/>
    <w:rsid w:val="00CE6AAA"/>
    <w:rsid w:val="00CF793B"/>
    <w:rsid w:val="00D25DF6"/>
    <w:rsid w:val="00D4193C"/>
    <w:rsid w:val="00D7659B"/>
    <w:rsid w:val="00D84BB5"/>
    <w:rsid w:val="00D86350"/>
    <w:rsid w:val="00D876B2"/>
    <w:rsid w:val="00DA0F4F"/>
    <w:rsid w:val="00DA2EDD"/>
    <w:rsid w:val="00DB4743"/>
    <w:rsid w:val="00DC4611"/>
    <w:rsid w:val="00DF5C5B"/>
    <w:rsid w:val="00E07C90"/>
    <w:rsid w:val="00E327B7"/>
    <w:rsid w:val="00E551B8"/>
    <w:rsid w:val="00E725AE"/>
    <w:rsid w:val="00EB055A"/>
    <w:rsid w:val="00EC4AFA"/>
    <w:rsid w:val="00EC5935"/>
    <w:rsid w:val="00ED45F1"/>
    <w:rsid w:val="00ED4A70"/>
    <w:rsid w:val="00ED74B3"/>
    <w:rsid w:val="00EF3048"/>
    <w:rsid w:val="00F01661"/>
    <w:rsid w:val="00F25020"/>
    <w:rsid w:val="00F36E0F"/>
    <w:rsid w:val="00F37A6A"/>
    <w:rsid w:val="00F5571A"/>
    <w:rsid w:val="00F726DD"/>
    <w:rsid w:val="00F72A59"/>
    <w:rsid w:val="00F946BF"/>
    <w:rsid w:val="00F97513"/>
    <w:rsid w:val="00FB5CC4"/>
    <w:rsid w:val="00FC6987"/>
    <w:rsid w:val="00FE6F17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5B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305DF.A45201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240303C104D42AC5E892C7BF3681F" ma:contentTypeVersion="5" ma:contentTypeDescription="Create a new document." ma:contentTypeScope="" ma:versionID="8442a07458ec340c70aaa6f5a3e7e42a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3980a86c00c44fd39c1816704227b13c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7SHCQ2CVWV3J-734-492</_dlc_DocId>
    <_dlc_DocIdUrl xmlns="76200ae3-9792-4cd5-8e8b-92297ba56a0d">
      <Url>http://nassportal.nassad.nass.usda.gov/csd/SAB/June Area/Intranet/_layouts/15/DocIdRedir.aspx?ID=7SHCQ2CVWV3J-734-492</Url>
      <Description>7SHCQ2CVWV3J-734-492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C0E501-11E3-40B2-AFE8-0279002EE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5471F-DA3C-42AA-9D85-33A3934660B7}">
  <ds:schemaRefs>
    <ds:schemaRef ds:uri="http://schemas.microsoft.com/office/2006/documentManagement/types"/>
    <ds:schemaRef ds:uri="http://schemas.microsoft.com/office/infopath/2007/PartnerControls"/>
    <ds:schemaRef ds:uri="76200ae3-9792-4cd5-8e8b-92297ba56a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Tract Presurvey letter</vt:lpstr>
    </vt:vector>
  </TitlesOfParts>
  <Company>NASS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Tract Presurvey letter</dc:title>
  <dc:subject/>
  <dc:creator>Krueger, Kris - NASS</dc:creator>
  <cp:keywords/>
  <dc:description/>
  <cp:lastModifiedBy>Hancock, David - REE-NASS, Washington, DC</cp:lastModifiedBy>
  <cp:revision>2</cp:revision>
  <dcterms:created xsi:type="dcterms:W3CDTF">2021-01-27T15:26:00Z</dcterms:created>
  <dcterms:modified xsi:type="dcterms:W3CDTF">2021-01-27T15:26:00Z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736;#ARMS 2 * 25|91eb843c-b678-4c8d-bb37-461fe61162b2</vt:lpwstr>
  </property>
  <property fmtid="{D5CDD505-2E9C-101B-9397-08002B2CF9AE}" pid="3" name="ContentTypeId">
    <vt:lpwstr>0x0101002C8240303C104D42AC5E892C7BF3681F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167;#EESS|1dff8328-ecd5-4660-9645-5532d7a2a4ae</vt:lpwstr>
  </property>
  <property fmtid="{D5CDD505-2E9C-101B-9397-08002B2CF9AE}" pid="7" name="Survey0">
    <vt:lpwstr>736;#ARMS 2 * 25|91eb843c-b678-4c8d-bb37-461fe61162b2</vt:lpwstr>
  </property>
  <property fmtid="{D5CDD505-2E9C-101B-9397-08002B2CF9AE}" pid="8" name="_dlc_DocIdItemGuid">
    <vt:lpwstr>935d111e-99a3-4f0a-9e50-a50d08950707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756;#Survey Support Materials * 41|e5bd9c83-d3e3-4708-bd2a-1e0d448ecf75</vt:lpwstr>
  </property>
  <property fmtid="{D5CDD505-2E9C-101B-9397-08002B2CF9AE}" pid="11" name="Document Type">
    <vt:lpwstr>291;#Training Media * 799|d32fa01b-e9c3-4bbb-8ae2-c958dda48982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