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E54D9A" w:rsidR="00413860" w:rsidP="00EA23AD" w:rsidRDefault="00BE2198" w14:paraId="5C4BC7B5" w14:textId="77777777">
      <w:pPr>
        <w:rPr>
          <w:sz w:val="22"/>
          <w:szCs w:val="22"/>
        </w:rPr>
      </w:pPr>
      <w:r w:rsidRPr="00E54D9A">
        <w:rPr>
          <w:sz w:val="22"/>
          <w:szCs w:val="22"/>
        </w:rPr>
        <w:t>RAISIN ADMINISTRATIVE COMMITTEE</w:t>
      </w:r>
    </w:p>
    <w:p w:rsidRPr="00E54D9A" w:rsidR="00BE2198" w:rsidP="00BE2198" w:rsidRDefault="00BE2198" w14:paraId="62395304" w14:textId="77777777">
      <w:pPr>
        <w:rPr>
          <w:sz w:val="22"/>
          <w:szCs w:val="22"/>
        </w:rPr>
      </w:pPr>
      <w:r w:rsidRPr="00E54D9A">
        <w:rPr>
          <w:sz w:val="22"/>
          <w:szCs w:val="22"/>
        </w:rPr>
        <w:t>2445 Capitol Street</w:t>
      </w:r>
      <w:r w:rsidRPr="00E54D9A" w:rsidR="00F7373B">
        <w:rPr>
          <w:sz w:val="22"/>
          <w:szCs w:val="22"/>
        </w:rPr>
        <w:t>, Suite 200</w:t>
      </w:r>
    </w:p>
    <w:p w:rsidRPr="00E54D9A" w:rsidR="002E4270" w:rsidP="00EA23AD" w:rsidRDefault="00BE2198" w14:paraId="4C32A3F5" w14:textId="77777777">
      <w:pPr>
        <w:rPr>
          <w:sz w:val="22"/>
          <w:szCs w:val="22"/>
        </w:rPr>
      </w:pPr>
      <w:r w:rsidRPr="00E54D9A">
        <w:rPr>
          <w:sz w:val="22"/>
          <w:szCs w:val="22"/>
        </w:rPr>
        <w:t>Fresno, California  93721</w:t>
      </w:r>
    </w:p>
    <w:p w:rsidR="00E54D9A" w:rsidP="00822272" w:rsidRDefault="00BE2198" w14:paraId="4DC8D03C" w14:textId="77777777">
      <w:pPr>
        <w:tabs>
          <w:tab w:val="center" w:pos="6480"/>
        </w:tabs>
        <w:rPr>
          <w:b/>
          <w:sz w:val="22"/>
          <w:szCs w:val="22"/>
        </w:rPr>
      </w:pPr>
      <w:r w:rsidRPr="00E54D9A">
        <w:rPr>
          <w:sz w:val="22"/>
          <w:szCs w:val="22"/>
        </w:rPr>
        <w:t>Phone:</w:t>
      </w:r>
      <w:r w:rsidRPr="00E54D9A" w:rsidR="008A712C">
        <w:rPr>
          <w:sz w:val="22"/>
          <w:szCs w:val="22"/>
        </w:rPr>
        <w:t xml:space="preserve"> (559) 225-0520</w:t>
      </w:r>
      <w:r w:rsidRPr="00E54D9A" w:rsidR="00822272">
        <w:rPr>
          <w:b/>
          <w:sz w:val="22"/>
          <w:szCs w:val="22"/>
        </w:rPr>
        <w:t xml:space="preserve"> </w:t>
      </w:r>
      <w:r w:rsidRPr="00E54D9A" w:rsidR="00822272">
        <w:rPr>
          <w:b/>
          <w:sz w:val="22"/>
          <w:szCs w:val="22"/>
        </w:rPr>
        <w:tab/>
      </w:r>
    </w:p>
    <w:p w:rsidRPr="00E54D9A" w:rsidR="00F01524" w:rsidP="00F01524" w:rsidRDefault="00F01524" w14:paraId="2BE96CA8" w14:textId="77777777">
      <w:pPr>
        <w:jc w:val="center"/>
        <w:rPr>
          <w:b/>
          <w:sz w:val="22"/>
          <w:szCs w:val="22"/>
        </w:rPr>
      </w:pPr>
      <w:r>
        <w:rPr>
          <w:b/>
          <w:sz w:val="22"/>
          <w:szCs w:val="22"/>
        </w:rPr>
        <w:t>ORGANICALLY PRODUCED RAISINS</w:t>
      </w:r>
    </w:p>
    <w:p w:rsidR="002C1EBB" w:rsidP="00E54D9A" w:rsidRDefault="00DE5E4C" w14:paraId="34FA4139" w14:textId="0E2D4980">
      <w:pPr>
        <w:jc w:val="center"/>
        <w:rPr>
          <w:b/>
          <w:sz w:val="22"/>
          <w:szCs w:val="22"/>
        </w:rPr>
      </w:pPr>
      <w:r w:rsidRPr="00E54D9A">
        <w:rPr>
          <w:b/>
          <w:sz w:val="22"/>
          <w:szCs w:val="22"/>
        </w:rPr>
        <w:t>MONTHLY</w:t>
      </w:r>
      <w:r w:rsidRPr="00E54D9A" w:rsidR="00822272">
        <w:rPr>
          <w:b/>
          <w:sz w:val="22"/>
          <w:szCs w:val="22"/>
        </w:rPr>
        <w:t xml:space="preserve"> REPORT</w:t>
      </w:r>
      <w:r w:rsidRPr="00E54D9A">
        <w:rPr>
          <w:b/>
          <w:sz w:val="22"/>
          <w:szCs w:val="22"/>
        </w:rPr>
        <w:t xml:space="preserve"> OF </w:t>
      </w:r>
      <w:r w:rsidR="00C02036">
        <w:rPr>
          <w:b/>
          <w:sz w:val="22"/>
          <w:szCs w:val="22"/>
        </w:rPr>
        <w:t xml:space="preserve">ORGANIC </w:t>
      </w:r>
      <w:r w:rsidRPr="00E54D9A">
        <w:rPr>
          <w:b/>
          <w:sz w:val="22"/>
          <w:szCs w:val="22"/>
        </w:rPr>
        <w:t>RAISIN DISPOSITION</w:t>
      </w:r>
    </w:p>
    <w:p w:rsidR="00E54D9A" w:rsidP="00DC6D71" w:rsidRDefault="00BE2198" w14:paraId="7FA4F986" w14:textId="77777777">
      <w:pPr>
        <w:tabs>
          <w:tab w:val="right" w:pos="12960"/>
        </w:tabs>
        <w:rPr>
          <w:sz w:val="22"/>
          <w:szCs w:val="22"/>
        </w:rPr>
      </w:pPr>
      <w:r w:rsidRPr="00E54D9A">
        <w:rPr>
          <w:sz w:val="22"/>
          <w:szCs w:val="22"/>
        </w:rPr>
        <w:tab/>
      </w:r>
    </w:p>
    <w:p w:rsidRPr="00E54D9A" w:rsidR="00EA23AD" w:rsidP="002C1EBB" w:rsidRDefault="002C1EBB" w14:paraId="7705975E" w14:textId="3875386F">
      <w:pPr>
        <w:jc w:val="both"/>
        <w:rPr>
          <w:sz w:val="22"/>
          <w:szCs w:val="22"/>
        </w:rPr>
      </w:pPr>
      <w:r w:rsidRPr="00E54D9A">
        <w:rPr>
          <w:sz w:val="22"/>
          <w:szCs w:val="22"/>
        </w:rPr>
        <w:t>The undersigned certifies to the Raisin Administrative Committee (RAC) and the Secretary of Ag</w:t>
      </w:r>
      <w:r w:rsidR="0052672C">
        <w:rPr>
          <w:sz w:val="22"/>
          <w:szCs w:val="22"/>
        </w:rPr>
        <w:t xml:space="preserve">riculture of the United States </w:t>
      </w:r>
      <w:r w:rsidRPr="00E54D9A">
        <w:rPr>
          <w:sz w:val="22"/>
          <w:szCs w:val="22"/>
        </w:rPr>
        <w:t xml:space="preserve">that the following quantities of </w:t>
      </w:r>
      <w:r w:rsidR="00B85BFB">
        <w:rPr>
          <w:sz w:val="22"/>
          <w:szCs w:val="22"/>
        </w:rPr>
        <w:t xml:space="preserve">organic </w:t>
      </w:r>
      <w:r w:rsidRPr="00E54D9A" w:rsidR="00DC6D71">
        <w:rPr>
          <w:sz w:val="22"/>
          <w:szCs w:val="22"/>
        </w:rPr>
        <w:t>raisins</w:t>
      </w:r>
      <w:r w:rsidRPr="00E54D9A">
        <w:rPr>
          <w:sz w:val="22"/>
          <w:szCs w:val="22"/>
        </w:rPr>
        <w:t xml:space="preserve"> were </w:t>
      </w:r>
      <w:r w:rsidRPr="00E54D9A" w:rsidR="003C4338">
        <w:rPr>
          <w:sz w:val="22"/>
          <w:szCs w:val="22"/>
        </w:rPr>
        <w:t>shipped or disposed of in the manner indicated below during the month of ____________________, 20___</w:t>
      </w:r>
      <w:r w:rsidRPr="00E54D9A">
        <w:rPr>
          <w:sz w:val="22"/>
          <w:szCs w:val="22"/>
        </w:rPr>
        <w:t>.</w:t>
      </w:r>
    </w:p>
    <w:p w:rsidRPr="00E54D9A" w:rsidR="00301632" w:rsidP="00F7373B" w:rsidRDefault="00301632" w14:paraId="2C8CDD92" w14:textId="77777777">
      <w:pPr>
        <w:jc w:val="both"/>
        <w:rPr>
          <w:sz w:val="22"/>
          <w:szCs w:val="22"/>
        </w:rPr>
      </w:pPr>
    </w:p>
    <w:tbl>
      <w:tblPr>
        <w:tblStyle w:val="TableGrid"/>
        <w:tblW w:w="0" w:type="auto"/>
        <w:jc w:val="center"/>
        <w:tblLayout w:type="fixed"/>
        <w:tblLook w:val="04A0" w:firstRow="1" w:lastRow="0" w:firstColumn="1" w:lastColumn="0" w:noHBand="0" w:noVBand="1"/>
      </w:tblPr>
      <w:tblGrid>
        <w:gridCol w:w="2628"/>
        <w:gridCol w:w="1440"/>
        <w:gridCol w:w="1080"/>
        <w:gridCol w:w="1260"/>
        <w:gridCol w:w="1350"/>
        <w:gridCol w:w="1260"/>
        <w:gridCol w:w="1350"/>
        <w:gridCol w:w="1350"/>
        <w:gridCol w:w="1458"/>
      </w:tblGrid>
      <w:tr w:rsidRPr="00E54D9A" w:rsidR="00E72DE4" w:rsidTr="00E72DE4" w14:paraId="6EBB1DEC" w14:textId="77777777">
        <w:trPr>
          <w:trHeight w:val="335"/>
          <w:jc w:val="center"/>
        </w:trPr>
        <w:tc>
          <w:tcPr>
            <w:tcW w:w="2628" w:type="dxa"/>
            <w:vMerge w:val="restart"/>
            <w:tcBorders>
              <w:right w:val="single" w:color="auto" w:sz="4" w:space="0"/>
            </w:tcBorders>
            <w:vAlign w:val="center"/>
          </w:tcPr>
          <w:p w:rsidRPr="00E54D9A" w:rsidR="00E72DE4" w:rsidP="00E72DE4" w:rsidRDefault="00B85BFB" w14:paraId="331CFD96" w14:textId="77777777">
            <w:pPr>
              <w:ind w:left="-77"/>
              <w:jc w:val="center"/>
              <w:rPr>
                <w:b/>
                <w:sz w:val="22"/>
                <w:szCs w:val="22"/>
              </w:rPr>
            </w:pPr>
            <w:r>
              <w:rPr>
                <w:b/>
                <w:sz w:val="22"/>
                <w:szCs w:val="22"/>
              </w:rPr>
              <w:t>Organically Produced Raisins</w:t>
            </w:r>
          </w:p>
        </w:tc>
        <w:tc>
          <w:tcPr>
            <w:tcW w:w="1440" w:type="dxa"/>
            <w:vMerge w:val="restart"/>
            <w:tcBorders>
              <w:left w:val="single" w:color="auto" w:sz="4" w:space="0"/>
            </w:tcBorders>
            <w:vAlign w:val="center"/>
          </w:tcPr>
          <w:p w:rsidRPr="00E54D9A" w:rsidR="00E72DE4" w:rsidP="00E72DE4" w:rsidRDefault="00E72DE4" w14:paraId="7A392B45" w14:textId="77777777">
            <w:pPr>
              <w:ind w:left="-77"/>
              <w:jc w:val="center"/>
              <w:rPr>
                <w:b/>
                <w:sz w:val="22"/>
                <w:szCs w:val="22"/>
              </w:rPr>
            </w:pPr>
            <w:r w:rsidRPr="00E54D9A">
              <w:rPr>
                <w:b/>
                <w:sz w:val="22"/>
                <w:szCs w:val="22"/>
              </w:rPr>
              <w:t>Total Disposition (1)</w:t>
            </w:r>
          </w:p>
        </w:tc>
        <w:tc>
          <w:tcPr>
            <w:tcW w:w="3690" w:type="dxa"/>
            <w:gridSpan w:val="3"/>
            <w:tcBorders>
              <w:bottom w:val="single" w:color="auto" w:sz="4" w:space="0"/>
              <w:right w:val="single" w:color="auto" w:sz="4" w:space="0"/>
            </w:tcBorders>
            <w:vAlign w:val="center"/>
          </w:tcPr>
          <w:p w:rsidRPr="00E54D9A" w:rsidR="00E72DE4" w:rsidP="00E72DE4" w:rsidRDefault="00E72DE4" w14:paraId="7E3DF6B7" w14:textId="77777777">
            <w:pPr>
              <w:jc w:val="center"/>
              <w:rPr>
                <w:b/>
                <w:sz w:val="22"/>
                <w:szCs w:val="22"/>
              </w:rPr>
            </w:pPr>
            <w:r w:rsidRPr="00E54D9A">
              <w:rPr>
                <w:b/>
                <w:sz w:val="22"/>
                <w:szCs w:val="22"/>
              </w:rPr>
              <w:t>Domestic</w:t>
            </w:r>
          </w:p>
        </w:tc>
        <w:tc>
          <w:tcPr>
            <w:tcW w:w="3960" w:type="dxa"/>
            <w:gridSpan w:val="3"/>
            <w:tcBorders>
              <w:left w:val="single" w:color="auto" w:sz="4" w:space="0"/>
              <w:bottom w:val="single" w:color="auto" w:sz="4" w:space="0"/>
              <w:right w:val="single" w:color="auto" w:sz="4" w:space="0"/>
            </w:tcBorders>
            <w:vAlign w:val="center"/>
          </w:tcPr>
          <w:p w:rsidRPr="00E54D9A" w:rsidR="00E72DE4" w:rsidP="00E72DE4" w:rsidRDefault="00E72DE4" w14:paraId="2A2EC60A" w14:textId="77777777">
            <w:pPr>
              <w:jc w:val="center"/>
              <w:rPr>
                <w:b/>
                <w:sz w:val="22"/>
                <w:szCs w:val="22"/>
              </w:rPr>
            </w:pPr>
            <w:r w:rsidRPr="00E54D9A">
              <w:rPr>
                <w:b/>
                <w:sz w:val="22"/>
                <w:szCs w:val="22"/>
              </w:rPr>
              <w:t>Export</w:t>
            </w:r>
          </w:p>
        </w:tc>
        <w:tc>
          <w:tcPr>
            <w:tcW w:w="1458" w:type="dxa"/>
            <w:vMerge w:val="restart"/>
            <w:tcBorders>
              <w:left w:val="single" w:color="auto" w:sz="4" w:space="0"/>
            </w:tcBorders>
            <w:vAlign w:val="center"/>
          </w:tcPr>
          <w:p w:rsidRPr="00E54D9A" w:rsidR="00E72DE4" w:rsidP="00E72DE4" w:rsidRDefault="00E72DE4" w14:paraId="5F703556" w14:textId="77777777">
            <w:pPr>
              <w:jc w:val="center"/>
              <w:rPr>
                <w:b/>
                <w:sz w:val="22"/>
                <w:szCs w:val="22"/>
              </w:rPr>
            </w:pPr>
            <w:r w:rsidRPr="00E54D9A">
              <w:rPr>
                <w:b/>
                <w:sz w:val="22"/>
                <w:szCs w:val="22"/>
              </w:rPr>
              <w:t>Fed. Gov’t Shipments (8)</w:t>
            </w:r>
          </w:p>
        </w:tc>
      </w:tr>
      <w:tr w:rsidRPr="00E54D9A" w:rsidR="00E72DE4" w:rsidTr="00E72DE4" w14:paraId="24EA8457" w14:textId="77777777">
        <w:trPr>
          <w:trHeight w:val="335"/>
          <w:jc w:val="center"/>
        </w:trPr>
        <w:tc>
          <w:tcPr>
            <w:tcW w:w="2628" w:type="dxa"/>
            <w:vMerge/>
            <w:tcBorders>
              <w:right w:val="single" w:color="auto" w:sz="4" w:space="0"/>
            </w:tcBorders>
            <w:vAlign w:val="center"/>
          </w:tcPr>
          <w:p w:rsidRPr="00E54D9A" w:rsidR="00E72DE4" w:rsidP="00E72DE4" w:rsidRDefault="00E72DE4" w14:paraId="1B77E657" w14:textId="77777777">
            <w:pPr>
              <w:ind w:left="-77"/>
              <w:jc w:val="center"/>
              <w:rPr>
                <w:b/>
                <w:sz w:val="22"/>
                <w:szCs w:val="22"/>
              </w:rPr>
            </w:pPr>
          </w:p>
        </w:tc>
        <w:tc>
          <w:tcPr>
            <w:tcW w:w="1440" w:type="dxa"/>
            <w:vMerge/>
            <w:tcBorders>
              <w:left w:val="single" w:color="auto" w:sz="4" w:space="0"/>
            </w:tcBorders>
            <w:vAlign w:val="center"/>
          </w:tcPr>
          <w:p w:rsidRPr="00E54D9A" w:rsidR="00E72DE4" w:rsidP="00E72DE4" w:rsidRDefault="00E72DE4" w14:paraId="61CC57F8" w14:textId="77777777">
            <w:pPr>
              <w:ind w:left="-77"/>
              <w:jc w:val="center"/>
              <w:rPr>
                <w:b/>
                <w:sz w:val="22"/>
                <w:szCs w:val="22"/>
              </w:rPr>
            </w:pPr>
          </w:p>
        </w:tc>
        <w:tc>
          <w:tcPr>
            <w:tcW w:w="1080" w:type="dxa"/>
            <w:tcBorders>
              <w:top w:val="single" w:color="auto" w:sz="4" w:space="0"/>
              <w:right w:val="single" w:color="auto" w:sz="4" w:space="0"/>
            </w:tcBorders>
            <w:vAlign w:val="center"/>
          </w:tcPr>
          <w:p w:rsidRPr="00E54D9A" w:rsidR="00E72DE4" w:rsidP="00E72DE4" w:rsidRDefault="00E72DE4" w14:paraId="7757A00E" w14:textId="77777777">
            <w:pPr>
              <w:jc w:val="center"/>
              <w:rPr>
                <w:b/>
                <w:sz w:val="22"/>
                <w:szCs w:val="22"/>
              </w:rPr>
            </w:pPr>
            <w:r w:rsidRPr="00E54D9A">
              <w:rPr>
                <w:b/>
                <w:sz w:val="22"/>
                <w:szCs w:val="22"/>
              </w:rPr>
              <w:t>Carton (2)</w:t>
            </w:r>
          </w:p>
        </w:tc>
        <w:tc>
          <w:tcPr>
            <w:tcW w:w="1260" w:type="dxa"/>
            <w:tcBorders>
              <w:top w:val="single" w:color="auto" w:sz="4" w:space="0"/>
              <w:right w:val="single" w:color="auto" w:sz="4" w:space="0"/>
            </w:tcBorders>
            <w:vAlign w:val="center"/>
          </w:tcPr>
          <w:p w:rsidRPr="00E54D9A" w:rsidR="00E72DE4" w:rsidP="00E72DE4" w:rsidRDefault="00E72DE4" w14:paraId="77A4268E" w14:textId="77777777">
            <w:pPr>
              <w:jc w:val="center"/>
              <w:rPr>
                <w:b/>
                <w:sz w:val="22"/>
                <w:szCs w:val="22"/>
              </w:rPr>
            </w:pPr>
            <w:r w:rsidRPr="00E54D9A">
              <w:rPr>
                <w:b/>
                <w:sz w:val="22"/>
                <w:szCs w:val="22"/>
              </w:rPr>
              <w:t>Bag (3)</w:t>
            </w:r>
          </w:p>
        </w:tc>
        <w:tc>
          <w:tcPr>
            <w:tcW w:w="1350" w:type="dxa"/>
            <w:tcBorders>
              <w:top w:val="single" w:color="auto" w:sz="4" w:space="0"/>
              <w:right w:val="single" w:color="auto" w:sz="4" w:space="0"/>
            </w:tcBorders>
            <w:vAlign w:val="center"/>
          </w:tcPr>
          <w:p w:rsidRPr="00E54D9A" w:rsidR="00E72DE4" w:rsidP="00E72DE4" w:rsidRDefault="00E72DE4" w14:paraId="6F67FDF5" w14:textId="77777777">
            <w:pPr>
              <w:jc w:val="center"/>
              <w:rPr>
                <w:b/>
                <w:sz w:val="22"/>
                <w:szCs w:val="22"/>
              </w:rPr>
            </w:pPr>
            <w:r w:rsidRPr="00E54D9A">
              <w:rPr>
                <w:b/>
                <w:sz w:val="22"/>
                <w:szCs w:val="22"/>
              </w:rPr>
              <w:t>Bulk (4)</w:t>
            </w:r>
          </w:p>
        </w:tc>
        <w:tc>
          <w:tcPr>
            <w:tcW w:w="1260" w:type="dxa"/>
            <w:tcBorders>
              <w:top w:val="single" w:color="auto" w:sz="4" w:space="0"/>
              <w:left w:val="single" w:color="auto" w:sz="4" w:space="0"/>
              <w:right w:val="single" w:color="auto" w:sz="4" w:space="0"/>
            </w:tcBorders>
            <w:vAlign w:val="center"/>
          </w:tcPr>
          <w:p w:rsidRPr="00E54D9A" w:rsidR="00E72DE4" w:rsidP="00E72DE4" w:rsidRDefault="00E72DE4" w14:paraId="0386A142" w14:textId="77777777">
            <w:pPr>
              <w:jc w:val="center"/>
              <w:rPr>
                <w:b/>
                <w:sz w:val="22"/>
                <w:szCs w:val="22"/>
              </w:rPr>
            </w:pPr>
            <w:r w:rsidRPr="00E54D9A">
              <w:rPr>
                <w:b/>
                <w:sz w:val="22"/>
                <w:szCs w:val="22"/>
              </w:rPr>
              <w:t>Carton (5)</w:t>
            </w:r>
          </w:p>
        </w:tc>
        <w:tc>
          <w:tcPr>
            <w:tcW w:w="1350" w:type="dxa"/>
            <w:tcBorders>
              <w:top w:val="single" w:color="auto" w:sz="4" w:space="0"/>
              <w:left w:val="single" w:color="auto" w:sz="4" w:space="0"/>
              <w:right w:val="single" w:color="auto" w:sz="4" w:space="0"/>
            </w:tcBorders>
            <w:vAlign w:val="center"/>
          </w:tcPr>
          <w:p w:rsidRPr="00E54D9A" w:rsidR="00E72DE4" w:rsidP="00E72DE4" w:rsidRDefault="00E72DE4" w14:paraId="5EE52130" w14:textId="77777777">
            <w:pPr>
              <w:jc w:val="center"/>
              <w:rPr>
                <w:b/>
                <w:sz w:val="22"/>
                <w:szCs w:val="22"/>
              </w:rPr>
            </w:pPr>
            <w:r w:rsidRPr="00E54D9A">
              <w:rPr>
                <w:b/>
                <w:sz w:val="22"/>
                <w:szCs w:val="22"/>
              </w:rPr>
              <w:t>Bag (6)</w:t>
            </w:r>
          </w:p>
        </w:tc>
        <w:tc>
          <w:tcPr>
            <w:tcW w:w="1350" w:type="dxa"/>
            <w:tcBorders>
              <w:top w:val="single" w:color="auto" w:sz="4" w:space="0"/>
              <w:left w:val="single" w:color="auto" w:sz="4" w:space="0"/>
              <w:right w:val="single" w:color="auto" w:sz="4" w:space="0"/>
            </w:tcBorders>
            <w:vAlign w:val="center"/>
          </w:tcPr>
          <w:p w:rsidRPr="00E54D9A" w:rsidR="00E72DE4" w:rsidP="00E72DE4" w:rsidRDefault="00E72DE4" w14:paraId="173721D4" w14:textId="77777777">
            <w:pPr>
              <w:jc w:val="center"/>
              <w:rPr>
                <w:b/>
                <w:sz w:val="22"/>
                <w:szCs w:val="22"/>
              </w:rPr>
            </w:pPr>
            <w:r w:rsidRPr="00E54D9A">
              <w:rPr>
                <w:b/>
                <w:sz w:val="22"/>
                <w:szCs w:val="22"/>
              </w:rPr>
              <w:t>Bulk (7)</w:t>
            </w:r>
          </w:p>
        </w:tc>
        <w:tc>
          <w:tcPr>
            <w:tcW w:w="1458" w:type="dxa"/>
            <w:vMerge/>
            <w:tcBorders>
              <w:left w:val="single" w:color="auto" w:sz="4" w:space="0"/>
            </w:tcBorders>
            <w:vAlign w:val="center"/>
          </w:tcPr>
          <w:p w:rsidRPr="00E54D9A" w:rsidR="00E72DE4" w:rsidP="00E72DE4" w:rsidRDefault="00E72DE4" w14:paraId="3919915E" w14:textId="77777777">
            <w:pPr>
              <w:jc w:val="center"/>
              <w:rPr>
                <w:b/>
                <w:sz w:val="22"/>
                <w:szCs w:val="22"/>
              </w:rPr>
            </w:pPr>
          </w:p>
        </w:tc>
      </w:tr>
      <w:tr w:rsidRPr="00E54D9A" w:rsidR="00E72DE4" w:rsidTr="00F01524" w14:paraId="6ABD4A1A" w14:textId="77777777">
        <w:trPr>
          <w:trHeight w:val="288" w:hRule="exact"/>
          <w:jc w:val="center"/>
        </w:trPr>
        <w:tc>
          <w:tcPr>
            <w:tcW w:w="2628" w:type="dxa"/>
            <w:tcBorders>
              <w:right w:val="single" w:color="auto" w:sz="4" w:space="0"/>
            </w:tcBorders>
            <w:vAlign w:val="center"/>
          </w:tcPr>
          <w:p w:rsidRPr="00E54D9A" w:rsidR="00E72DE4" w:rsidP="00F01524" w:rsidRDefault="00E72DE4" w14:paraId="53E3B221" w14:textId="77777777">
            <w:pPr>
              <w:rPr>
                <w:sz w:val="22"/>
                <w:szCs w:val="22"/>
              </w:rPr>
            </w:pPr>
            <w:r w:rsidRPr="00E54D9A">
              <w:rPr>
                <w:sz w:val="22"/>
                <w:szCs w:val="22"/>
              </w:rPr>
              <w:t>Natural Seedless</w:t>
            </w:r>
          </w:p>
        </w:tc>
        <w:tc>
          <w:tcPr>
            <w:tcW w:w="1440" w:type="dxa"/>
            <w:tcBorders>
              <w:left w:val="single" w:color="auto" w:sz="4" w:space="0"/>
            </w:tcBorders>
          </w:tcPr>
          <w:p w:rsidRPr="00E54D9A" w:rsidR="00E72DE4" w:rsidP="00F7373B" w:rsidRDefault="00E72DE4" w14:paraId="6135827D" w14:textId="77777777">
            <w:pPr>
              <w:jc w:val="center"/>
              <w:rPr>
                <w:sz w:val="22"/>
                <w:szCs w:val="22"/>
              </w:rPr>
            </w:pPr>
          </w:p>
        </w:tc>
        <w:tc>
          <w:tcPr>
            <w:tcW w:w="1080" w:type="dxa"/>
            <w:tcBorders>
              <w:right w:val="single" w:color="auto" w:sz="4" w:space="0"/>
            </w:tcBorders>
          </w:tcPr>
          <w:p w:rsidRPr="00E54D9A" w:rsidR="00E72DE4" w:rsidP="00F7373B" w:rsidRDefault="00E72DE4" w14:paraId="5CDBE1D4" w14:textId="77777777">
            <w:pPr>
              <w:jc w:val="center"/>
              <w:rPr>
                <w:sz w:val="22"/>
                <w:szCs w:val="22"/>
              </w:rPr>
            </w:pPr>
          </w:p>
        </w:tc>
        <w:tc>
          <w:tcPr>
            <w:tcW w:w="1260" w:type="dxa"/>
            <w:tcBorders>
              <w:right w:val="single" w:color="auto" w:sz="4" w:space="0"/>
            </w:tcBorders>
          </w:tcPr>
          <w:p w:rsidRPr="00E54D9A" w:rsidR="00E72DE4" w:rsidP="00F7373B" w:rsidRDefault="00E72DE4" w14:paraId="7A737BD9" w14:textId="77777777">
            <w:pPr>
              <w:jc w:val="center"/>
              <w:rPr>
                <w:sz w:val="22"/>
                <w:szCs w:val="22"/>
              </w:rPr>
            </w:pPr>
          </w:p>
        </w:tc>
        <w:tc>
          <w:tcPr>
            <w:tcW w:w="1350" w:type="dxa"/>
            <w:tcBorders>
              <w:right w:val="single" w:color="auto" w:sz="4" w:space="0"/>
            </w:tcBorders>
          </w:tcPr>
          <w:p w:rsidRPr="00E54D9A" w:rsidR="00E72DE4" w:rsidP="00F7373B" w:rsidRDefault="00E72DE4" w14:paraId="3B631B02" w14:textId="77777777">
            <w:pPr>
              <w:jc w:val="center"/>
              <w:rPr>
                <w:sz w:val="22"/>
                <w:szCs w:val="22"/>
              </w:rPr>
            </w:pPr>
          </w:p>
        </w:tc>
        <w:tc>
          <w:tcPr>
            <w:tcW w:w="1260" w:type="dxa"/>
            <w:tcBorders>
              <w:left w:val="single" w:color="auto" w:sz="4" w:space="0"/>
              <w:right w:val="single" w:color="auto" w:sz="4" w:space="0"/>
            </w:tcBorders>
          </w:tcPr>
          <w:p w:rsidRPr="00E54D9A" w:rsidR="00E72DE4" w:rsidP="00F7373B" w:rsidRDefault="00E72DE4" w14:paraId="640FFA36" w14:textId="77777777">
            <w:pPr>
              <w:jc w:val="center"/>
              <w:rPr>
                <w:sz w:val="22"/>
                <w:szCs w:val="22"/>
              </w:rPr>
            </w:pPr>
          </w:p>
        </w:tc>
        <w:tc>
          <w:tcPr>
            <w:tcW w:w="1350" w:type="dxa"/>
            <w:tcBorders>
              <w:left w:val="single" w:color="auto" w:sz="4" w:space="0"/>
              <w:right w:val="single" w:color="auto" w:sz="4" w:space="0"/>
            </w:tcBorders>
          </w:tcPr>
          <w:p w:rsidRPr="00E54D9A" w:rsidR="00E72DE4" w:rsidP="00F7373B" w:rsidRDefault="00E72DE4" w14:paraId="53FEC554" w14:textId="77777777">
            <w:pPr>
              <w:jc w:val="center"/>
              <w:rPr>
                <w:sz w:val="22"/>
                <w:szCs w:val="22"/>
              </w:rPr>
            </w:pPr>
          </w:p>
        </w:tc>
        <w:tc>
          <w:tcPr>
            <w:tcW w:w="1350" w:type="dxa"/>
            <w:tcBorders>
              <w:left w:val="single" w:color="auto" w:sz="4" w:space="0"/>
              <w:right w:val="single" w:color="auto" w:sz="4" w:space="0"/>
            </w:tcBorders>
          </w:tcPr>
          <w:p w:rsidRPr="00E54D9A" w:rsidR="00E72DE4" w:rsidP="00F7373B" w:rsidRDefault="00E72DE4" w14:paraId="6FE50DF1" w14:textId="77777777">
            <w:pPr>
              <w:jc w:val="center"/>
              <w:rPr>
                <w:sz w:val="22"/>
                <w:szCs w:val="22"/>
              </w:rPr>
            </w:pPr>
          </w:p>
        </w:tc>
        <w:tc>
          <w:tcPr>
            <w:tcW w:w="1458" w:type="dxa"/>
            <w:tcBorders>
              <w:left w:val="single" w:color="auto" w:sz="4" w:space="0"/>
            </w:tcBorders>
          </w:tcPr>
          <w:p w:rsidRPr="00E54D9A" w:rsidR="00E72DE4" w:rsidP="00F7373B" w:rsidRDefault="00E72DE4" w14:paraId="4154BC01" w14:textId="77777777">
            <w:pPr>
              <w:jc w:val="center"/>
              <w:rPr>
                <w:sz w:val="22"/>
                <w:szCs w:val="22"/>
              </w:rPr>
            </w:pPr>
          </w:p>
        </w:tc>
      </w:tr>
      <w:tr w:rsidRPr="00E54D9A" w:rsidR="00E72DE4" w:rsidTr="00F01524" w14:paraId="2E3542CF" w14:textId="77777777">
        <w:trPr>
          <w:trHeight w:val="288" w:hRule="exact"/>
          <w:jc w:val="center"/>
        </w:trPr>
        <w:tc>
          <w:tcPr>
            <w:tcW w:w="2628" w:type="dxa"/>
            <w:tcBorders>
              <w:right w:val="single" w:color="auto" w:sz="4" w:space="0"/>
            </w:tcBorders>
            <w:vAlign w:val="center"/>
          </w:tcPr>
          <w:p w:rsidRPr="00E54D9A" w:rsidR="00E72DE4" w:rsidP="00F01524" w:rsidRDefault="00E72DE4" w14:paraId="7AD0BC2E" w14:textId="77777777">
            <w:pPr>
              <w:rPr>
                <w:sz w:val="22"/>
                <w:szCs w:val="22"/>
              </w:rPr>
            </w:pPr>
            <w:r w:rsidRPr="00E54D9A">
              <w:rPr>
                <w:sz w:val="22"/>
                <w:szCs w:val="22"/>
              </w:rPr>
              <w:t>Dipped Seedless</w:t>
            </w:r>
          </w:p>
        </w:tc>
        <w:tc>
          <w:tcPr>
            <w:tcW w:w="1440" w:type="dxa"/>
            <w:tcBorders>
              <w:left w:val="single" w:color="auto" w:sz="4" w:space="0"/>
            </w:tcBorders>
          </w:tcPr>
          <w:p w:rsidRPr="00E54D9A" w:rsidR="00E72DE4" w:rsidP="00F7373B" w:rsidRDefault="00E72DE4" w14:paraId="34D030C4" w14:textId="77777777">
            <w:pPr>
              <w:jc w:val="center"/>
              <w:rPr>
                <w:sz w:val="22"/>
                <w:szCs w:val="22"/>
              </w:rPr>
            </w:pPr>
          </w:p>
        </w:tc>
        <w:tc>
          <w:tcPr>
            <w:tcW w:w="1080" w:type="dxa"/>
            <w:tcBorders>
              <w:right w:val="single" w:color="auto" w:sz="4" w:space="0"/>
            </w:tcBorders>
          </w:tcPr>
          <w:p w:rsidRPr="00E54D9A" w:rsidR="00E72DE4" w:rsidP="00F7373B" w:rsidRDefault="00E72DE4" w14:paraId="31EB9304" w14:textId="77777777">
            <w:pPr>
              <w:jc w:val="center"/>
              <w:rPr>
                <w:sz w:val="22"/>
                <w:szCs w:val="22"/>
              </w:rPr>
            </w:pPr>
          </w:p>
        </w:tc>
        <w:tc>
          <w:tcPr>
            <w:tcW w:w="1260" w:type="dxa"/>
            <w:tcBorders>
              <w:right w:val="single" w:color="auto" w:sz="4" w:space="0"/>
            </w:tcBorders>
          </w:tcPr>
          <w:p w:rsidRPr="00E54D9A" w:rsidR="00E72DE4" w:rsidP="00F7373B" w:rsidRDefault="00E72DE4" w14:paraId="3573C2B1" w14:textId="77777777">
            <w:pPr>
              <w:jc w:val="center"/>
              <w:rPr>
                <w:sz w:val="22"/>
                <w:szCs w:val="22"/>
              </w:rPr>
            </w:pPr>
          </w:p>
        </w:tc>
        <w:tc>
          <w:tcPr>
            <w:tcW w:w="1350" w:type="dxa"/>
            <w:tcBorders>
              <w:right w:val="single" w:color="auto" w:sz="4" w:space="0"/>
            </w:tcBorders>
          </w:tcPr>
          <w:p w:rsidRPr="00E54D9A" w:rsidR="00E72DE4" w:rsidP="00F7373B" w:rsidRDefault="00E72DE4" w14:paraId="3500C9A8" w14:textId="77777777">
            <w:pPr>
              <w:jc w:val="center"/>
              <w:rPr>
                <w:sz w:val="22"/>
                <w:szCs w:val="22"/>
              </w:rPr>
            </w:pPr>
          </w:p>
        </w:tc>
        <w:tc>
          <w:tcPr>
            <w:tcW w:w="1260" w:type="dxa"/>
            <w:tcBorders>
              <w:left w:val="single" w:color="auto" w:sz="4" w:space="0"/>
              <w:right w:val="single" w:color="auto" w:sz="4" w:space="0"/>
            </w:tcBorders>
          </w:tcPr>
          <w:p w:rsidRPr="00E54D9A" w:rsidR="00E72DE4" w:rsidP="00F7373B" w:rsidRDefault="00E72DE4" w14:paraId="7A450533" w14:textId="77777777">
            <w:pPr>
              <w:jc w:val="center"/>
              <w:rPr>
                <w:sz w:val="22"/>
                <w:szCs w:val="22"/>
              </w:rPr>
            </w:pPr>
          </w:p>
        </w:tc>
        <w:tc>
          <w:tcPr>
            <w:tcW w:w="1350" w:type="dxa"/>
            <w:tcBorders>
              <w:left w:val="single" w:color="auto" w:sz="4" w:space="0"/>
              <w:right w:val="single" w:color="auto" w:sz="4" w:space="0"/>
            </w:tcBorders>
          </w:tcPr>
          <w:p w:rsidRPr="00E54D9A" w:rsidR="00E72DE4" w:rsidP="00F7373B" w:rsidRDefault="00E72DE4" w14:paraId="44E56732" w14:textId="77777777">
            <w:pPr>
              <w:jc w:val="center"/>
              <w:rPr>
                <w:sz w:val="22"/>
                <w:szCs w:val="22"/>
              </w:rPr>
            </w:pPr>
          </w:p>
        </w:tc>
        <w:tc>
          <w:tcPr>
            <w:tcW w:w="1350" w:type="dxa"/>
            <w:tcBorders>
              <w:left w:val="single" w:color="auto" w:sz="4" w:space="0"/>
              <w:right w:val="single" w:color="auto" w:sz="4" w:space="0"/>
            </w:tcBorders>
          </w:tcPr>
          <w:p w:rsidRPr="00E54D9A" w:rsidR="00E72DE4" w:rsidP="00F7373B" w:rsidRDefault="00E72DE4" w14:paraId="2FB4B1C5" w14:textId="77777777">
            <w:pPr>
              <w:jc w:val="center"/>
              <w:rPr>
                <w:sz w:val="22"/>
                <w:szCs w:val="22"/>
              </w:rPr>
            </w:pPr>
          </w:p>
        </w:tc>
        <w:tc>
          <w:tcPr>
            <w:tcW w:w="1458" w:type="dxa"/>
            <w:tcBorders>
              <w:left w:val="single" w:color="auto" w:sz="4" w:space="0"/>
            </w:tcBorders>
          </w:tcPr>
          <w:p w:rsidRPr="00E54D9A" w:rsidR="00E72DE4" w:rsidP="00F7373B" w:rsidRDefault="00E72DE4" w14:paraId="4214ACC8" w14:textId="77777777">
            <w:pPr>
              <w:jc w:val="center"/>
              <w:rPr>
                <w:sz w:val="22"/>
                <w:szCs w:val="22"/>
              </w:rPr>
            </w:pPr>
          </w:p>
        </w:tc>
      </w:tr>
      <w:tr w:rsidRPr="00E54D9A" w:rsidR="00E72DE4" w:rsidTr="00F01524" w14:paraId="6B23ACD6" w14:textId="77777777">
        <w:trPr>
          <w:trHeight w:val="288" w:hRule="exact"/>
          <w:jc w:val="center"/>
        </w:trPr>
        <w:tc>
          <w:tcPr>
            <w:tcW w:w="2628" w:type="dxa"/>
            <w:tcBorders>
              <w:right w:val="single" w:color="auto" w:sz="4" w:space="0"/>
            </w:tcBorders>
            <w:vAlign w:val="center"/>
          </w:tcPr>
          <w:p w:rsidRPr="00E54D9A" w:rsidR="00E72DE4" w:rsidP="00F01524" w:rsidRDefault="00E72DE4" w14:paraId="4C50C3FC" w14:textId="77777777">
            <w:pPr>
              <w:rPr>
                <w:sz w:val="22"/>
                <w:szCs w:val="22"/>
              </w:rPr>
            </w:pPr>
            <w:r w:rsidRPr="00E54D9A">
              <w:rPr>
                <w:sz w:val="22"/>
                <w:szCs w:val="22"/>
              </w:rPr>
              <w:t>Zante Currants</w:t>
            </w:r>
          </w:p>
        </w:tc>
        <w:tc>
          <w:tcPr>
            <w:tcW w:w="1440" w:type="dxa"/>
            <w:tcBorders>
              <w:left w:val="single" w:color="auto" w:sz="4" w:space="0"/>
            </w:tcBorders>
          </w:tcPr>
          <w:p w:rsidRPr="00E54D9A" w:rsidR="00E72DE4" w:rsidP="00F7373B" w:rsidRDefault="00E72DE4" w14:paraId="517B6AA5" w14:textId="77777777">
            <w:pPr>
              <w:jc w:val="center"/>
              <w:rPr>
                <w:sz w:val="22"/>
                <w:szCs w:val="22"/>
              </w:rPr>
            </w:pPr>
          </w:p>
        </w:tc>
        <w:tc>
          <w:tcPr>
            <w:tcW w:w="1080" w:type="dxa"/>
            <w:tcBorders>
              <w:right w:val="single" w:color="auto" w:sz="4" w:space="0"/>
            </w:tcBorders>
          </w:tcPr>
          <w:p w:rsidRPr="00E54D9A" w:rsidR="00E72DE4" w:rsidP="00F7373B" w:rsidRDefault="00E72DE4" w14:paraId="06B71C74" w14:textId="77777777">
            <w:pPr>
              <w:jc w:val="center"/>
              <w:rPr>
                <w:sz w:val="22"/>
                <w:szCs w:val="22"/>
              </w:rPr>
            </w:pPr>
          </w:p>
        </w:tc>
        <w:tc>
          <w:tcPr>
            <w:tcW w:w="1260" w:type="dxa"/>
            <w:tcBorders>
              <w:right w:val="single" w:color="auto" w:sz="4" w:space="0"/>
            </w:tcBorders>
          </w:tcPr>
          <w:p w:rsidRPr="00E54D9A" w:rsidR="00E72DE4" w:rsidP="00F7373B" w:rsidRDefault="00E72DE4" w14:paraId="39CB3FD2" w14:textId="77777777">
            <w:pPr>
              <w:jc w:val="center"/>
              <w:rPr>
                <w:sz w:val="22"/>
                <w:szCs w:val="22"/>
              </w:rPr>
            </w:pPr>
          </w:p>
        </w:tc>
        <w:tc>
          <w:tcPr>
            <w:tcW w:w="1350" w:type="dxa"/>
            <w:tcBorders>
              <w:right w:val="single" w:color="auto" w:sz="4" w:space="0"/>
            </w:tcBorders>
          </w:tcPr>
          <w:p w:rsidRPr="00E54D9A" w:rsidR="00E72DE4" w:rsidP="00F7373B" w:rsidRDefault="00E72DE4" w14:paraId="455C1F2D" w14:textId="77777777">
            <w:pPr>
              <w:jc w:val="center"/>
              <w:rPr>
                <w:sz w:val="22"/>
                <w:szCs w:val="22"/>
              </w:rPr>
            </w:pPr>
          </w:p>
        </w:tc>
        <w:tc>
          <w:tcPr>
            <w:tcW w:w="1260" w:type="dxa"/>
            <w:tcBorders>
              <w:left w:val="single" w:color="auto" w:sz="4" w:space="0"/>
              <w:right w:val="single" w:color="auto" w:sz="4" w:space="0"/>
            </w:tcBorders>
          </w:tcPr>
          <w:p w:rsidRPr="00E54D9A" w:rsidR="00E72DE4" w:rsidP="00F7373B" w:rsidRDefault="00E72DE4" w14:paraId="7A24CA8D" w14:textId="77777777">
            <w:pPr>
              <w:jc w:val="center"/>
              <w:rPr>
                <w:sz w:val="22"/>
                <w:szCs w:val="22"/>
              </w:rPr>
            </w:pPr>
          </w:p>
        </w:tc>
        <w:tc>
          <w:tcPr>
            <w:tcW w:w="1350" w:type="dxa"/>
            <w:tcBorders>
              <w:left w:val="single" w:color="auto" w:sz="4" w:space="0"/>
              <w:right w:val="single" w:color="auto" w:sz="4" w:space="0"/>
            </w:tcBorders>
          </w:tcPr>
          <w:p w:rsidRPr="00E54D9A" w:rsidR="00E72DE4" w:rsidP="00F7373B" w:rsidRDefault="00E72DE4" w14:paraId="707B6ED1" w14:textId="77777777">
            <w:pPr>
              <w:jc w:val="center"/>
              <w:rPr>
                <w:sz w:val="22"/>
                <w:szCs w:val="22"/>
              </w:rPr>
            </w:pPr>
          </w:p>
        </w:tc>
        <w:tc>
          <w:tcPr>
            <w:tcW w:w="1350" w:type="dxa"/>
            <w:tcBorders>
              <w:left w:val="single" w:color="auto" w:sz="4" w:space="0"/>
              <w:right w:val="single" w:color="auto" w:sz="4" w:space="0"/>
            </w:tcBorders>
          </w:tcPr>
          <w:p w:rsidRPr="00E54D9A" w:rsidR="00E72DE4" w:rsidP="00F7373B" w:rsidRDefault="00E72DE4" w14:paraId="4A5741D5" w14:textId="77777777">
            <w:pPr>
              <w:jc w:val="center"/>
              <w:rPr>
                <w:sz w:val="22"/>
                <w:szCs w:val="22"/>
              </w:rPr>
            </w:pPr>
          </w:p>
        </w:tc>
        <w:tc>
          <w:tcPr>
            <w:tcW w:w="1458" w:type="dxa"/>
            <w:tcBorders>
              <w:left w:val="single" w:color="auto" w:sz="4" w:space="0"/>
            </w:tcBorders>
          </w:tcPr>
          <w:p w:rsidRPr="00E54D9A" w:rsidR="00E72DE4" w:rsidP="00F7373B" w:rsidRDefault="00E72DE4" w14:paraId="1085769A" w14:textId="77777777">
            <w:pPr>
              <w:jc w:val="center"/>
              <w:rPr>
                <w:sz w:val="22"/>
                <w:szCs w:val="22"/>
              </w:rPr>
            </w:pPr>
          </w:p>
        </w:tc>
      </w:tr>
      <w:tr w:rsidRPr="00E54D9A" w:rsidR="00E72DE4" w:rsidTr="00F01524" w14:paraId="20A713D1" w14:textId="77777777">
        <w:trPr>
          <w:trHeight w:val="288" w:hRule="exact"/>
          <w:jc w:val="center"/>
        </w:trPr>
        <w:tc>
          <w:tcPr>
            <w:tcW w:w="2628" w:type="dxa"/>
            <w:tcBorders>
              <w:right w:val="single" w:color="auto" w:sz="4" w:space="0"/>
            </w:tcBorders>
            <w:vAlign w:val="center"/>
          </w:tcPr>
          <w:p w:rsidRPr="00E54D9A" w:rsidR="00E72DE4" w:rsidP="00F01524" w:rsidRDefault="00E72DE4" w14:paraId="52AA851A" w14:textId="77777777">
            <w:pPr>
              <w:rPr>
                <w:sz w:val="22"/>
                <w:szCs w:val="22"/>
              </w:rPr>
            </w:pPr>
            <w:r w:rsidRPr="00E54D9A">
              <w:rPr>
                <w:sz w:val="22"/>
                <w:szCs w:val="22"/>
              </w:rPr>
              <w:t>Sultanas</w:t>
            </w:r>
          </w:p>
        </w:tc>
        <w:tc>
          <w:tcPr>
            <w:tcW w:w="1440" w:type="dxa"/>
            <w:tcBorders>
              <w:left w:val="single" w:color="auto" w:sz="4" w:space="0"/>
            </w:tcBorders>
          </w:tcPr>
          <w:p w:rsidRPr="00E54D9A" w:rsidR="00E72DE4" w:rsidP="00F7373B" w:rsidRDefault="00E72DE4" w14:paraId="72C11DEB" w14:textId="77777777">
            <w:pPr>
              <w:jc w:val="center"/>
              <w:rPr>
                <w:sz w:val="22"/>
                <w:szCs w:val="22"/>
              </w:rPr>
            </w:pPr>
          </w:p>
        </w:tc>
        <w:tc>
          <w:tcPr>
            <w:tcW w:w="1080" w:type="dxa"/>
            <w:tcBorders>
              <w:right w:val="single" w:color="auto" w:sz="4" w:space="0"/>
            </w:tcBorders>
          </w:tcPr>
          <w:p w:rsidRPr="00E54D9A" w:rsidR="00E72DE4" w:rsidP="00F7373B" w:rsidRDefault="00E72DE4" w14:paraId="75A5BAA7" w14:textId="77777777">
            <w:pPr>
              <w:jc w:val="center"/>
              <w:rPr>
                <w:sz w:val="22"/>
                <w:szCs w:val="22"/>
              </w:rPr>
            </w:pPr>
          </w:p>
        </w:tc>
        <w:tc>
          <w:tcPr>
            <w:tcW w:w="1260" w:type="dxa"/>
            <w:tcBorders>
              <w:right w:val="single" w:color="auto" w:sz="4" w:space="0"/>
            </w:tcBorders>
          </w:tcPr>
          <w:p w:rsidRPr="00E54D9A" w:rsidR="00E72DE4" w:rsidP="00F7373B" w:rsidRDefault="00E72DE4" w14:paraId="71F6834A" w14:textId="77777777">
            <w:pPr>
              <w:jc w:val="center"/>
              <w:rPr>
                <w:sz w:val="22"/>
                <w:szCs w:val="22"/>
              </w:rPr>
            </w:pPr>
          </w:p>
        </w:tc>
        <w:tc>
          <w:tcPr>
            <w:tcW w:w="1350" w:type="dxa"/>
            <w:tcBorders>
              <w:right w:val="single" w:color="auto" w:sz="4" w:space="0"/>
            </w:tcBorders>
          </w:tcPr>
          <w:p w:rsidRPr="00E54D9A" w:rsidR="00E72DE4" w:rsidP="00F7373B" w:rsidRDefault="00E72DE4" w14:paraId="19179A02" w14:textId="77777777">
            <w:pPr>
              <w:jc w:val="center"/>
              <w:rPr>
                <w:sz w:val="22"/>
                <w:szCs w:val="22"/>
              </w:rPr>
            </w:pPr>
          </w:p>
        </w:tc>
        <w:tc>
          <w:tcPr>
            <w:tcW w:w="1260" w:type="dxa"/>
            <w:tcBorders>
              <w:left w:val="single" w:color="auto" w:sz="4" w:space="0"/>
              <w:right w:val="single" w:color="auto" w:sz="4" w:space="0"/>
            </w:tcBorders>
          </w:tcPr>
          <w:p w:rsidRPr="00E54D9A" w:rsidR="00E72DE4" w:rsidP="00F7373B" w:rsidRDefault="00E72DE4" w14:paraId="397BF666" w14:textId="77777777">
            <w:pPr>
              <w:jc w:val="center"/>
              <w:rPr>
                <w:sz w:val="22"/>
                <w:szCs w:val="22"/>
              </w:rPr>
            </w:pPr>
          </w:p>
        </w:tc>
        <w:tc>
          <w:tcPr>
            <w:tcW w:w="1350" w:type="dxa"/>
            <w:tcBorders>
              <w:left w:val="single" w:color="auto" w:sz="4" w:space="0"/>
              <w:right w:val="single" w:color="auto" w:sz="4" w:space="0"/>
            </w:tcBorders>
          </w:tcPr>
          <w:p w:rsidRPr="00E54D9A" w:rsidR="00E72DE4" w:rsidP="00F7373B" w:rsidRDefault="00E72DE4" w14:paraId="63A87F52" w14:textId="77777777">
            <w:pPr>
              <w:jc w:val="center"/>
              <w:rPr>
                <w:sz w:val="22"/>
                <w:szCs w:val="22"/>
              </w:rPr>
            </w:pPr>
          </w:p>
        </w:tc>
        <w:tc>
          <w:tcPr>
            <w:tcW w:w="1350" w:type="dxa"/>
            <w:tcBorders>
              <w:left w:val="single" w:color="auto" w:sz="4" w:space="0"/>
              <w:right w:val="single" w:color="auto" w:sz="4" w:space="0"/>
            </w:tcBorders>
          </w:tcPr>
          <w:p w:rsidRPr="00E54D9A" w:rsidR="00E72DE4" w:rsidP="00F7373B" w:rsidRDefault="00E72DE4" w14:paraId="52294594" w14:textId="77777777">
            <w:pPr>
              <w:jc w:val="center"/>
              <w:rPr>
                <w:sz w:val="22"/>
                <w:szCs w:val="22"/>
              </w:rPr>
            </w:pPr>
          </w:p>
        </w:tc>
        <w:tc>
          <w:tcPr>
            <w:tcW w:w="1458" w:type="dxa"/>
            <w:tcBorders>
              <w:left w:val="single" w:color="auto" w:sz="4" w:space="0"/>
            </w:tcBorders>
          </w:tcPr>
          <w:p w:rsidRPr="00E54D9A" w:rsidR="00E72DE4" w:rsidP="00F7373B" w:rsidRDefault="00E72DE4" w14:paraId="145F21F9" w14:textId="77777777">
            <w:pPr>
              <w:jc w:val="center"/>
              <w:rPr>
                <w:sz w:val="22"/>
                <w:szCs w:val="22"/>
              </w:rPr>
            </w:pPr>
          </w:p>
        </w:tc>
      </w:tr>
      <w:tr w:rsidRPr="00E54D9A" w:rsidR="00E72DE4" w:rsidTr="00F01524" w14:paraId="51BAD626" w14:textId="77777777">
        <w:trPr>
          <w:trHeight w:val="288" w:hRule="exact"/>
          <w:jc w:val="center"/>
        </w:trPr>
        <w:tc>
          <w:tcPr>
            <w:tcW w:w="2628" w:type="dxa"/>
            <w:tcBorders>
              <w:right w:val="single" w:color="auto" w:sz="4" w:space="0"/>
            </w:tcBorders>
            <w:vAlign w:val="center"/>
          </w:tcPr>
          <w:p w:rsidRPr="00E54D9A" w:rsidR="00E72DE4" w:rsidP="00F01524" w:rsidRDefault="00E72DE4" w14:paraId="44B001E8" w14:textId="77777777">
            <w:pPr>
              <w:rPr>
                <w:sz w:val="22"/>
                <w:szCs w:val="22"/>
              </w:rPr>
            </w:pPr>
            <w:proofErr w:type="spellStart"/>
            <w:r w:rsidRPr="00E54D9A">
              <w:rPr>
                <w:sz w:val="22"/>
                <w:szCs w:val="22"/>
              </w:rPr>
              <w:t>Muscats</w:t>
            </w:r>
            <w:proofErr w:type="spellEnd"/>
          </w:p>
        </w:tc>
        <w:tc>
          <w:tcPr>
            <w:tcW w:w="1440" w:type="dxa"/>
            <w:tcBorders>
              <w:left w:val="single" w:color="auto" w:sz="4" w:space="0"/>
            </w:tcBorders>
          </w:tcPr>
          <w:p w:rsidRPr="00E54D9A" w:rsidR="00E72DE4" w:rsidP="00F7373B" w:rsidRDefault="00E72DE4" w14:paraId="2F45F7FA" w14:textId="77777777">
            <w:pPr>
              <w:jc w:val="center"/>
              <w:rPr>
                <w:sz w:val="22"/>
                <w:szCs w:val="22"/>
              </w:rPr>
            </w:pPr>
          </w:p>
        </w:tc>
        <w:tc>
          <w:tcPr>
            <w:tcW w:w="1080" w:type="dxa"/>
            <w:tcBorders>
              <w:bottom w:val="single" w:color="000000" w:themeColor="text1" w:sz="4" w:space="0"/>
              <w:right w:val="single" w:color="auto" w:sz="4" w:space="0"/>
            </w:tcBorders>
          </w:tcPr>
          <w:p w:rsidRPr="00E54D9A" w:rsidR="00E72DE4" w:rsidP="00F7373B" w:rsidRDefault="00E72DE4" w14:paraId="2A46EB5E" w14:textId="77777777">
            <w:pPr>
              <w:jc w:val="center"/>
              <w:rPr>
                <w:sz w:val="22"/>
                <w:szCs w:val="22"/>
              </w:rPr>
            </w:pPr>
          </w:p>
        </w:tc>
        <w:tc>
          <w:tcPr>
            <w:tcW w:w="1260" w:type="dxa"/>
            <w:tcBorders>
              <w:bottom w:val="single" w:color="000000" w:themeColor="text1" w:sz="4" w:space="0"/>
              <w:right w:val="single" w:color="auto" w:sz="4" w:space="0"/>
            </w:tcBorders>
          </w:tcPr>
          <w:p w:rsidRPr="00E54D9A" w:rsidR="00E72DE4" w:rsidP="00F7373B" w:rsidRDefault="00E72DE4" w14:paraId="7DC03BCD" w14:textId="77777777">
            <w:pPr>
              <w:jc w:val="center"/>
              <w:rPr>
                <w:sz w:val="22"/>
                <w:szCs w:val="22"/>
              </w:rPr>
            </w:pPr>
          </w:p>
        </w:tc>
        <w:tc>
          <w:tcPr>
            <w:tcW w:w="1350" w:type="dxa"/>
            <w:tcBorders>
              <w:bottom w:val="single" w:color="000000" w:themeColor="text1" w:sz="4" w:space="0"/>
              <w:right w:val="single" w:color="auto" w:sz="4" w:space="0"/>
            </w:tcBorders>
          </w:tcPr>
          <w:p w:rsidRPr="00E54D9A" w:rsidR="00E72DE4" w:rsidP="00F7373B" w:rsidRDefault="00E72DE4" w14:paraId="52C332B0" w14:textId="77777777">
            <w:pPr>
              <w:jc w:val="center"/>
              <w:rPr>
                <w:sz w:val="22"/>
                <w:szCs w:val="22"/>
              </w:rPr>
            </w:pPr>
          </w:p>
        </w:tc>
        <w:tc>
          <w:tcPr>
            <w:tcW w:w="1260" w:type="dxa"/>
            <w:tcBorders>
              <w:left w:val="single" w:color="auto" w:sz="4" w:space="0"/>
              <w:bottom w:val="single" w:color="000000" w:themeColor="text1" w:sz="4" w:space="0"/>
              <w:right w:val="single" w:color="auto" w:sz="4" w:space="0"/>
            </w:tcBorders>
          </w:tcPr>
          <w:p w:rsidRPr="00E54D9A" w:rsidR="00E72DE4" w:rsidP="00F7373B" w:rsidRDefault="00E72DE4" w14:paraId="257C76A9" w14:textId="77777777">
            <w:pPr>
              <w:jc w:val="center"/>
              <w:rPr>
                <w:sz w:val="22"/>
                <w:szCs w:val="22"/>
              </w:rPr>
            </w:pPr>
          </w:p>
        </w:tc>
        <w:tc>
          <w:tcPr>
            <w:tcW w:w="1350" w:type="dxa"/>
            <w:tcBorders>
              <w:left w:val="single" w:color="auto" w:sz="4" w:space="0"/>
              <w:bottom w:val="single" w:color="000000" w:themeColor="text1" w:sz="4" w:space="0"/>
              <w:right w:val="single" w:color="auto" w:sz="4" w:space="0"/>
            </w:tcBorders>
          </w:tcPr>
          <w:p w:rsidRPr="00E54D9A" w:rsidR="00E72DE4" w:rsidP="00F7373B" w:rsidRDefault="00E72DE4" w14:paraId="32E0FA60" w14:textId="77777777">
            <w:pPr>
              <w:jc w:val="center"/>
              <w:rPr>
                <w:sz w:val="22"/>
                <w:szCs w:val="22"/>
              </w:rPr>
            </w:pPr>
          </w:p>
        </w:tc>
        <w:tc>
          <w:tcPr>
            <w:tcW w:w="1350" w:type="dxa"/>
            <w:tcBorders>
              <w:left w:val="single" w:color="auto" w:sz="4" w:space="0"/>
              <w:bottom w:val="single" w:color="000000" w:themeColor="text1" w:sz="4" w:space="0"/>
              <w:right w:val="single" w:color="auto" w:sz="4" w:space="0"/>
            </w:tcBorders>
          </w:tcPr>
          <w:p w:rsidRPr="00E54D9A" w:rsidR="00E72DE4" w:rsidP="00F7373B" w:rsidRDefault="00E72DE4" w14:paraId="7BF20B90" w14:textId="77777777">
            <w:pPr>
              <w:jc w:val="center"/>
              <w:rPr>
                <w:sz w:val="22"/>
                <w:szCs w:val="22"/>
              </w:rPr>
            </w:pPr>
          </w:p>
        </w:tc>
        <w:tc>
          <w:tcPr>
            <w:tcW w:w="1458" w:type="dxa"/>
            <w:tcBorders>
              <w:left w:val="single" w:color="auto" w:sz="4" w:space="0"/>
              <w:bottom w:val="single" w:color="000000" w:themeColor="text1" w:sz="4" w:space="0"/>
            </w:tcBorders>
          </w:tcPr>
          <w:p w:rsidRPr="00E54D9A" w:rsidR="00E72DE4" w:rsidP="00F7373B" w:rsidRDefault="00E72DE4" w14:paraId="0FB29996" w14:textId="77777777">
            <w:pPr>
              <w:jc w:val="center"/>
              <w:rPr>
                <w:sz w:val="22"/>
                <w:szCs w:val="22"/>
              </w:rPr>
            </w:pPr>
          </w:p>
        </w:tc>
      </w:tr>
      <w:tr w:rsidRPr="00E54D9A" w:rsidR="00E72DE4" w:rsidTr="00F01524" w14:paraId="304DEF09" w14:textId="77777777">
        <w:trPr>
          <w:trHeight w:val="288" w:hRule="exact"/>
          <w:jc w:val="center"/>
        </w:trPr>
        <w:tc>
          <w:tcPr>
            <w:tcW w:w="2628" w:type="dxa"/>
            <w:tcBorders>
              <w:left w:val="single" w:color="auto" w:sz="4" w:space="0"/>
              <w:right w:val="single" w:color="auto" w:sz="4" w:space="0"/>
            </w:tcBorders>
            <w:vAlign w:val="center"/>
          </w:tcPr>
          <w:p w:rsidRPr="00E54D9A" w:rsidR="00E72DE4" w:rsidP="00F01524" w:rsidRDefault="00E72DE4" w14:paraId="07B654A9" w14:textId="77777777">
            <w:pPr>
              <w:rPr>
                <w:sz w:val="22"/>
                <w:szCs w:val="22"/>
              </w:rPr>
            </w:pPr>
            <w:proofErr w:type="spellStart"/>
            <w:r w:rsidRPr="00E54D9A">
              <w:rPr>
                <w:sz w:val="22"/>
                <w:szCs w:val="22"/>
              </w:rPr>
              <w:t>Monukkas</w:t>
            </w:r>
            <w:proofErr w:type="spellEnd"/>
          </w:p>
        </w:tc>
        <w:tc>
          <w:tcPr>
            <w:tcW w:w="1440" w:type="dxa"/>
            <w:tcBorders>
              <w:left w:val="single" w:color="auto" w:sz="4" w:space="0"/>
            </w:tcBorders>
          </w:tcPr>
          <w:p w:rsidRPr="00E54D9A" w:rsidR="00E72DE4" w:rsidP="00F7373B" w:rsidRDefault="00E72DE4" w14:paraId="78DA9D99" w14:textId="77777777">
            <w:pPr>
              <w:jc w:val="center"/>
              <w:rPr>
                <w:b/>
                <w:sz w:val="22"/>
                <w:szCs w:val="22"/>
              </w:rPr>
            </w:pPr>
          </w:p>
        </w:tc>
        <w:tc>
          <w:tcPr>
            <w:tcW w:w="1080" w:type="dxa"/>
            <w:tcBorders>
              <w:right w:val="single" w:color="auto" w:sz="4" w:space="0"/>
            </w:tcBorders>
          </w:tcPr>
          <w:p w:rsidRPr="00E54D9A" w:rsidR="00E72DE4" w:rsidP="00F7373B" w:rsidRDefault="00E72DE4" w14:paraId="75DCFE59" w14:textId="77777777">
            <w:pPr>
              <w:jc w:val="center"/>
              <w:rPr>
                <w:b/>
                <w:sz w:val="22"/>
                <w:szCs w:val="22"/>
              </w:rPr>
            </w:pPr>
          </w:p>
        </w:tc>
        <w:tc>
          <w:tcPr>
            <w:tcW w:w="1260" w:type="dxa"/>
            <w:tcBorders>
              <w:right w:val="single" w:color="auto" w:sz="4" w:space="0"/>
            </w:tcBorders>
          </w:tcPr>
          <w:p w:rsidRPr="00E54D9A" w:rsidR="00E72DE4" w:rsidP="00F7373B" w:rsidRDefault="00E72DE4" w14:paraId="3A16A1A1" w14:textId="77777777">
            <w:pPr>
              <w:jc w:val="center"/>
              <w:rPr>
                <w:b/>
                <w:sz w:val="22"/>
                <w:szCs w:val="22"/>
              </w:rPr>
            </w:pPr>
          </w:p>
        </w:tc>
        <w:tc>
          <w:tcPr>
            <w:tcW w:w="1350" w:type="dxa"/>
            <w:tcBorders>
              <w:right w:val="single" w:color="auto" w:sz="4" w:space="0"/>
            </w:tcBorders>
          </w:tcPr>
          <w:p w:rsidRPr="00E54D9A" w:rsidR="00E72DE4" w:rsidP="00F7373B" w:rsidRDefault="00E72DE4" w14:paraId="11437CBA" w14:textId="77777777">
            <w:pPr>
              <w:jc w:val="center"/>
              <w:rPr>
                <w:b/>
                <w:sz w:val="22"/>
                <w:szCs w:val="22"/>
              </w:rPr>
            </w:pPr>
          </w:p>
        </w:tc>
        <w:tc>
          <w:tcPr>
            <w:tcW w:w="1260" w:type="dxa"/>
            <w:tcBorders>
              <w:left w:val="single" w:color="auto" w:sz="4" w:space="0"/>
              <w:right w:val="single" w:color="auto" w:sz="4" w:space="0"/>
            </w:tcBorders>
          </w:tcPr>
          <w:p w:rsidRPr="00E54D9A" w:rsidR="00E72DE4" w:rsidP="006A20CC" w:rsidRDefault="00E72DE4" w14:paraId="651499E0" w14:textId="77777777">
            <w:pPr>
              <w:rPr>
                <w:b/>
                <w:sz w:val="22"/>
                <w:szCs w:val="22"/>
              </w:rPr>
            </w:pPr>
          </w:p>
        </w:tc>
        <w:tc>
          <w:tcPr>
            <w:tcW w:w="1350" w:type="dxa"/>
            <w:tcBorders>
              <w:left w:val="single" w:color="auto" w:sz="4" w:space="0"/>
              <w:right w:val="single" w:color="auto" w:sz="4" w:space="0"/>
            </w:tcBorders>
          </w:tcPr>
          <w:p w:rsidRPr="00E54D9A" w:rsidR="00E72DE4" w:rsidP="006A20CC" w:rsidRDefault="00E72DE4" w14:paraId="626009F4" w14:textId="77777777">
            <w:pPr>
              <w:rPr>
                <w:b/>
                <w:sz w:val="22"/>
                <w:szCs w:val="22"/>
              </w:rPr>
            </w:pPr>
          </w:p>
        </w:tc>
        <w:tc>
          <w:tcPr>
            <w:tcW w:w="1350" w:type="dxa"/>
            <w:tcBorders>
              <w:left w:val="single" w:color="auto" w:sz="4" w:space="0"/>
              <w:right w:val="single" w:color="auto" w:sz="4" w:space="0"/>
            </w:tcBorders>
          </w:tcPr>
          <w:p w:rsidRPr="00E54D9A" w:rsidR="00E72DE4" w:rsidP="006A20CC" w:rsidRDefault="00E72DE4" w14:paraId="196ABED8" w14:textId="77777777">
            <w:pPr>
              <w:rPr>
                <w:b/>
                <w:sz w:val="22"/>
                <w:szCs w:val="22"/>
              </w:rPr>
            </w:pPr>
          </w:p>
        </w:tc>
        <w:tc>
          <w:tcPr>
            <w:tcW w:w="1458" w:type="dxa"/>
            <w:tcBorders>
              <w:left w:val="single" w:color="auto" w:sz="4" w:space="0"/>
            </w:tcBorders>
          </w:tcPr>
          <w:p w:rsidRPr="00E54D9A" w:rsidR="00E72DE4" w:rsidP="00DC6D71" w:rsidRDefault="00E72DE4" w14:paraId="2F2818D8" w14:textId="77777777">
            <w:pPr>
              <w:rPr>
                <w:b/>
                <w:sz w:val="22"/>
                <w:szCs w:val="22"/>
              </w:rPr>
            </w:pPr>
          </w:p>
        </w:tc>
      </w:tr>
      <w:tr w:rsidRPr="00E54D9A" w:rsidR="00E72DE4" w:rsidTr="00F01524" w14:paraId="48F49E8A" w14:textId="77777777">
        <w:trPr>
          <w:trHeight w:val="280" w:hRule="exact"/>
          <w:jc w:val="center"/>
        </w:trPr>
        <w:tc>
          <w:tcPr>
            <w:tcW w:w="2628" w:type="dxa"/>
            <w:tcBorders>
              <w:left w:val="single" w:color="auto" w:sz="4" w:space="0"/>
              <w:bottom w:val="nil"/>
              <w:right w:val="single" w:color="auto" w:sz="4" w:space="0"/>
            </w:tcBorders>
            <w:vAlign w:val="center"/>
          </w:tcPr>
          <w:p w:rsidR="00E72DE4" w:rsidP="00F01524" w:rsidRDefault="00E72DE4" w14:paraId="38D7FA92" w14:textId="77777777">
            <w:pPr>
              <w:rPr>
                <w:sz w:val="22"/>
                <w:szCs w:val="22"/>
              </w:rPr>
            </w:pPr>
            <w:r w:rsidRPr="00E54D9A">
              <w:rPr>
                <w:sz w:val="22"/>
                <w:szCs w:val="22"/>
              </w:rPr>
              <w:t>Other Seedless:</w:t>
            </w:r>
            <w:r w:rsidR="00F01524">
              <w:rPr>
                <w:sz w:val="22"/>
                <w:szCs w:val="22"/>
              </w:rPr>
              <w:t xml:space="preserve">  Flames</w:t>
            </w:r>
          </w:p>
          <w:p w:rsidR="004E1F90" w:rsidP="00F01524" w:rsidRDefault="004E1F90" w14:paraId="50B485C2" w14:textId="77777777">
            <w:pPr>
              <w:rPr>
                <w:sz w:val="22"/>
                <w:szCs w:val="22"/>
              </w:rPr>
            </w:pPr>
          </w:p>
          <w:p w:rsidRPr="00E54D9A" w:rsidR="004E1F90" w:rsidP="00F01524" w:rsidRDefault="004E1F90" w14:paraId="387C51B2" w14:textId="77777777">
            <w:pPr>
              <w:rPr>
                <w:sz w:val="22"/>
                <w:szCs w:val="22"/>
              </w:rPr>
            </w:pPr>
          </w:p>
        </w:tc>
        <w:tc>
          <w:tcPr>
            <w:tcW w:w="1440" w:type="dxa"/>
            <w:tcBorders>
              <w:left w:val="single" w:color="auto" w:sz="4" w:space="0"/>
            </w:tcBorders>
          </w:tcPr>
          <w:p w:rsidRPr="00E54D9A" w:rsidR="00E72DE4" w:rsidP="00F7373B" w:rsidRDefault="00E72DE4" w14:paraId="1456FAED" w14:textId="77777777">
            <w:pPr>
              <w:jc w:val="center"/>
              <w:rPr>
                <w:b/>
                <w:sz w:val="22"/>
                <w:szCs w:val="22"/>
              </w:rPr>
            </w:pPr>
          </w:p>
        </w:tc>
        <w:tc>
          <w:tcPr>
            <w:tcW w:w="1080" w:type="dxa"/>
            <w:tcBorders>
              <w:right w:val="single" w:color="auto" w:sz="4" w:space="0"/>
            </w:tcBorders>
          </w:tcPr>
          <w:p w:rsidRPr="00E54D9A" w:rsidR="00E72DE4" w:rsidP="00F7373B" w:rsidRDefault="00E72DE4" w14:paraId="67E500BB" w14:textId="77777777">
            <w:pPr>
              <w:jc w:val="center"/>
              <w:rPr>
                <w:b/>
                <w:sz w:val="22"/>
                <w:szCs w:val="22"/>
              </w:rPr>
            </w:pPr>
          </w:p>
        </w:tc>
        <w:tc>
          <w:tcPr>
            <w:tcW w:w="1260" w:type="dxa"/>
            <w:tcBorders>
              <w:right w:val="single" w:color="auto" w:sz="4" w:space="0"/>
            </w:tcBorders>
          </w:tcPr>
          <w:p w:rsidRPr="00E54D9A" w:rsidR="00E72DE4" w:rsidP="00F7373B" w:rsidRDefault="00E72DE4" w14:paraId="5759ED55" w14:textId="77777777">
            <w:pPr>
              <w:jc w:val="center"/>
              <w:rPr>
                <w:b/>
                <w:sz w:val="22"/>
                <w:szCs w:val="22"/>
              </w:rPr>
            </w:pPr>
          </w:p>
        </w:tc>
        <w:tc>
          <w:tcPr>
            <w:tcW w:w="1350" w:type="dxa"/>
            <w:tcBorders>
              <w:right w:val="single" w:color="auto" w:sz="4" w:space="0"/>
            </w:tcBorders>
          </w:tcPr>
          <w:p w:rsidRPr="00E54D9A" w:rsidR="00E72DE4" w:rsidP="00F7373B" w:rsidRDefault="00E72DE4" w14:paraId="2FF2C932" w14:textId="77777777">
            <w:pPr>
              <w:jc w:val="center"/>
              <w:rPr>
                <w:b/>
                <w:sz w:val="22"/>
                <w:szCs w:val="22"/>
              </w:rPr>
            </w:pPr>
          </w:p>
        </w:tc>
        <w:tc>
          <w:tcPr>
            <w:tcW w:w="1260" w:type="dxa"/>
            <w:tcBorders>
              <w:left w:val="single" w:color="auto" w:sz="4" w:space="0"/>
              <w:right w:val="single" w:color="auto" w:sz="4" w:space="0"/>
            </w:tcBorders>
          </w:tcPr>
          <w:p w:rsidRPr="00E54D9A" w:rsidR="00E72DE4" w:rsidP="006A20CC" w:rsidRDefault="00E72DE4" w14:paraId="101D4B8C" w14:textId="77777777">
            <w:pPr>
              <w:rPr>
                <w:b/>
                <w:sz w:val="22"/>
                <w:szCs w:val="22"/>
              </w:rPr>
            </w:pPr>
          </w:p>
        </w:tc>
        <w:tc>
          <w:tcPr>
            <w:tcW w:w="1350" w:type="dxa"/>
            <w:tcBorders>
              <w:left w:val="single" w:color="auto" w:sz="4" w:space="0"/>
              <w:right w:val="single" w:color="auto" w:sz="4" w:space="0"/>
            </w:tcBorders>
          </w:tcPr>
          <w:p w:rsidRPr="00E54D9A" w:rsidR="00E72DE4" w:rsidP="006A20CC" w:rsidRDefault="00E72DE4" w14:paraId="4EE7FF2B" w14:textId="77777777">
            <w:pPr>
              <w:rPr>
                <w:b/>
                <w:sz w:val="22"/>
                <w:szCs w:val="22"/>
              </w:rPr>
            </w:pPr>
          </w:p>
        </w:tc>
        <w:tc>
          <w:tcPr>
            <w:tcW w:w="1350" w:type="dxa"/>
            <w:tcBorders>
              <w:left w:val="single" w:color="auto" w:sz="4" w:space="0"/>
              <w:right w:val="single" w:color="auto" w:sz="4" w:space="0"/>
            </w:tcBorders>
          </w:tcPr>
          <w:p w:rsidRPr="00E54D9A" w:rsidR="00E72DE4" w:rsidP="006A20CC" w:rsidRDefault="00E72DE4" w14:paraId="3534EF23" w14:textId="77777777">
            <w:pPr>
              <w:rPr>
                <w:b/>
                <w:sz w:val="22"/>
                <w:szCs w:val="22"/>
              </w:rPr>
            </w:pPr>
          </w:p>
        </w:tc>
        <w:tc>
          <w:tcPr>
            <w:tcW w:w="1458" w:type="dxa"/>
            <w:tcBorders>
              <w:left w:val="single" w:color="auto" w:sz="4" w:space="0"/>
            </w:tcBorders>
          </w:tcPr>
          <w:p w:rsidRPr="00E54D9A" w:rsidR="00E72DE4" w:rsidP="00DC6D71" w:rsidRDefault="00E72DE4" w14:paraId="4AC6D560" w14:textId="77777777">
            <w:pPr>
              <w:rPr>
                <w:b/>
                <w:sz w:val="22"/>
                <w:szCs w:val="22"/>
              </w:rPr>
            </w:pPr>
          </w:p>
        </w:tc>
      </w:tr>
      <w:tr w:rsidRPr="00E54D9A" w:rsidR="00E72DE4" w:rsidTr="00F01524" w14:paraId="25CEB271" w14:textId="77777777">
        <w:trPr>
          <w:trHeight w:val="288" w:hRule="exact"/>
          <w:jc w:val="center"/>
        </w:trPr>
        <w:tc>
          <w:tcPr>
            <w:tcW w:w="2628" w:type="dxa"/>
            <w:tcBorders>
              <w:top w:val="nil"/>
              <w:left w:val="single" w:color="auto" w:sz="4" w:space="0"/>
              <w:right w:val="single" w:color="auto" w:sz="4" w:space="0"/>
            </w:tcBorders>
            <w:vAlign w:val="center"/>
          </w:tcPr>
          <w:p w:rsidR="00E72DE4" w:rsidP="003C6850" w:rsidRDefault="00E72DE4" w14:paraId="6B72E5BA" w14:textId="77777777">
            <w:pPr>
              <w:ind w:left="180"/>
              <w:rPr>
                <w:sz w:val="22"/>
                <w:szCs w:val="22"/>
              </w:rPr>
            </w:pPr>
            <w:r w:rsidRPr="00E54D9A">
              <w:rPr>
                <w:sz w:val="22"/>
                <w:szCs w:val="22"/>
              </w:rPr>
              <w:t xml:space="preserve">Other </w:t>
            </w:r>
            <w:r w:rsidRPr="003C6850" w:rsidR="003C6850">
              <w:rPr>
                <w:i/>
                <w:sz w:val="16"/>
                <w:szCs w:val="22"/>
              </w:rPr>
              <w:t>(specify)</w:t>
            </w:r>
            <w:r w:rsidR="003C6850">
              <w:rPr>
                <w:sz w:val="16"/>
                <w:szCs w:val="22"/>
              </w:rPr>
              <w:t xml:space="preserve">: </w:t>
            </w:r>
          </w:p>
          <w:p w:rsidR="004E1F90" w:rsidP="003C6850" w:rsidRDefault="004E1F90" w14:paraId="31E4095B" w14:textId="77777777">
            <w:pPr>
              <w:ind w:left="180"/>
              <w:rPr>
                <w:sz w:val="22"/>
                <w:szCs w:val="22"/>
              </w:rPr>
            </w:pPr>
          </w:p>
          <w:p w:rsidRPr="00E54D9A" w:rsidR="004E1F90" w:rsidP="003C6850" w:rsidRDefault="004E1F90" w14:paraId="1447BA68" w14:textId="77777777">
            <w:pPr>
              <w:ind w:left="180"/>
              <w:rPr>
                <w:sz w:val="22"/>
                <w:szCs w:val="22"/>
              </w:rPr>
            </w:pPr>
          </w:p>
        </w:tc>
        <w:tc>
          <w:tcPr>
            <w:tcW w:w="1440" w:type="dxa"/>
            <w:tcBorders>
              <w:left w:val="single" w:color="auto" w:sz="4" w:space="0"/>
            </w:tcBorders>
          </w:tcPr>
          <w:p w:rsidRPr="00E54D9A" w:rsidR="00E72DE4" w:rsidP="00F7373B" w:rsidRDefault="00E72DE4" w14:paraId="1EC6F329" w14:textId="77777777">
            <w:pPr>
              <w:jc w:val="center"/>
              <w:rPr>
                <w:b/>
                <w:sz w:val="22"/>
                <w:szCs w:val="22"/>
              </w:rPr>
            </w:pPr>
          </w:p>
        </w:tc>
        <w:tc>
          <w:tcPr>
            <w:tcW w:w="1080" w:type="dxa"/>
            <w:tcBorders>
              <w:right w:val="single" w:color="auto" w:sz="4" w:space="0"/>
            </w:tcBorders>
          </w:tcPr>
          <w:p w:rsidRPr="00E54D9A" w:rsidR="00E72DE4" w:rsidP="00F7373B" w:rsidRDefault="00E72DE4" w14:paraId="516B3B65" w14:textId="77777777">
            <w:pPr>
              <w:jc w:val="center"/>
              <w:rPr>
                <w:b/>
                <w:sz w:val="22"/>
                <w:szCs w:val="22"/>
              </w:rPr>
            </w:pPr>
          </w:p>
        </w:tc>
        <w:tc>
          <w:tcPr>
            <w:tcW w:w="1260" w:type="dxa"/>
            <w:tcBorders>
              <w:right w:val="single" w:color="auto" w:sz="4" w:space="0"/>
            </w:tcBorders>
          </w:tcPr>
          <w:p w:rsidRPr="00E54D9A" w:rsidR="00E72DE4" w:rsidP="00F7373B" w:rsidRDefault="00E72DE4" w14:paraId="19D260D1" w14:textId="77777777">
            <w:pPr>
              <w:jc w:val="center"/>
              <w:rPr>
                <w:b/>
                <w:sz w:val="22"/>
                <w:szCs w:val="22"/>
              </w:rPr>
            </w:pPr>
          </w:p>
        </w:tc>
        <w:tc>
          <w:tcPr>
            <w:tcW w:w="1350" w:type="dxa"/>
            <w:tcBorders>
              <w:right w:val="single" w:color="auto" w:sz="4" w:space="0"/>
            </w:tcBorders>
          </w:tcPr>
          <w:p w:rsidRPr="00E54D9A" w:rsidR="00E72DE4" w:rsidP="00F7373B" w:rsidRDefault="00E72DE4" w14:paraId="36D90493" w14:textId="77777777">
            <w:pPr>
              <w:jc w:val="center"/>
              <w:rPr>
                <w:b/>
                <w:sz w:val="22"/>
                <w:szCs w:val="22"/>
              </w:rPr>
            </w:pPr>
          </w:p>
        </w:tc>
        <w:tc>
          <w:tcPr>
            <w:tcW w:w="1260" w:type="dxa"/>
            <w:tcBorders>
              <w:left w:val="single" w:color="auto" w:sz="4" w:space="0"/>
              <w:right w:val="single" w:color="auto" w:sz="4" w:space="0"/>
            </w:tcBorders>
          </w:tcPr>
          <w:p w:rsidRPr="00E54D9A" w:rsidR="00E72DE4" w:rsidP="006A20CC" w:rsidRDefault="00E72DE4" w14:paraId="3E913C4A" w14:textId="77777777">
            <w:pPr>
              <w:rPr>
                <w:b/>
                <w:sz w:val="22"/>
                <w:szCs w:val="22"/>
              </w:rPr>
            </w:pPr>
          </w:p>
        </w:tc>
        <w:tc>
          <w:tcPr>
            <w:tcW w:w="1350" w:type="dxa"/>
            <w:tcBorders>
              <w:left w:val="single" w:color="auto" w:sz="4" w:space="0"/>
              <w:right w:val="single" w:color="auto" w:sz="4" w:space="0"/>
            </w:tcBorders>
          </w:tcPr>
          <w:p w:rsidRPr="00E54D9A" w:rsidR="00E72DE4" w:rsidP="006A20CC" w:rsidRDefault="00E72DE4" w14:paraId="64C2C842" w14:textId="77777777">
            <w:pPr>
              <w:rPr>
                <w:b/>
                <w:sz w:val="22"/>
                <w:szCs w:val="22"/>
              </w:rPr>
            </w:pPr>
          </w:p>
        </w:tc>
        <w:tc>
          <w:tcPr>
            <w:tcW w:w="1350" w:type="dxa"/>
            <w:tcBorders>
              <w:left w:val="single" w:color="auto" w:sz="4" w:space="0"/>
              <w:right w:val="single" w:color="auto" w:sz="4" w:space="0"/>
            </w:tcBorders>
          </w:tcPr>
          <w:p w:rsidRPr="00E54D9A" w:rsidR="00E72DE4" w:rsidP="006A20CC" w:rsidRDefault="00E72DE4" w14:paraId="1F8982F7" w14:textId="77777777">
            <w:pPr>
              <w:rPr>
                <w:b/>
                <w:sz w:val="22"/>
                <w:szCs w:val="22"/>
              </w:rPr>
            </w:pPr>
          </w:p>
        </w:tc>
        <w:tc>
          <w:tcPr>
            <w:tcW w:w="1458" w:type="dxa"/>
            <w:tcBorders>
              <w:left w:val="single" w:color="auto" w:sz="4" w:space="0"/>
            </w:tcBorders>
          </w:tcPr>
          <w:p w:rsidRPr="00E54D9A" w:rsidR="00E72DE4" w:rsidP="00DC6D71" w:rsidRDefault="00E72DE4" w14:paraId="79720249" w14:textId="77777777">
            <w:pPr>
              <w:rPr>
                <w:b/>
                <w:sz w:val="22"/>
                <w:szCs w:val="22"/>
              </w:rPr>
            </w:pPr>
          </w:p>
        </w:tc>
      </w:tr>
      <w:tr w:rsidRPr="00E54D9A" w:rsidR="004E1F90" w:rsidTr="00F01524" w14:paraId="2FC21474" w14:textId="77777777">
        <w:trPr>
          <w:trHeight w:val="288" w:hRule="exact"/>
          <w:jc w:val="center"/>
        </w:trPr>
        <w:tc>
          <w:tcPr>
            <w:tcW w:w="2628" w:type="dxa"/>
            <w:tcBorders>
              <w:top w:val="nil"/>
              <w:left w:val="single" w:color="auto" w:sz="4" w:space="0"/>
              <w:right w:val="single" w:color="auto" w:sz="4" w:space="0"/>
            </w:tcBorders>
            <w:vAlign w:val="center"/>
          </w:tcPr>
          <w:p w:rsidRPr="00E54D9A" w:rsidR="004E1F90" w:rsidP="003C6850" w:rsidRDefault="004E1F90" w14:paraId="05A05FB6" w14:textId="77777777">
            <w:pPr>
              <w:ind w:left="180"/>
              <w:rPr>
                <w:sz w:val="22"/>
                <w:szCs w:val="22"/>
              </w:rPr>
            </w:pPr>
            <w:r>
              <w:rPr>
                <w:sz w:val="22"/>
                <w:szCs w:val="22"/>
              </w:rPr>
              <w:t xml:space="preserve">Other </w:t>
            </w:r>
            <w:r w:rsidRPr="004E1F90">
              <w:rPr>
                <w:sz w:val="16"/>
                <w:szCs w:val="16"/>
              </w:rPr>
              <w:t>(specify)</w:t>
            </w:r>
            <w:r>
              <w:rPr>
                <w:sz w:val="16"/>
                <w:szCs w:val="16"/>
              </w:rPr>
              <w:t>:</w:t>
            </w:r>
          </w:p>
        </w:tc>
        <w:tc>
          <w:tcPr>
            <w:tcW w:w="1440" w:type="dxa"/>
            <w:tcBorders>
              <w:left w:val="single" w:color="auto" w:sz="4" w:space="0"/>
            </w:tcBorders>
          </w:tcPr>
          <w:p w:rsidRPr="00E54D9A" w:rsidR="004E1F90" w:rsidP="00F7373B" w:rsidRDefault="004E1F90" w14:paraId="7484879B" w14:textId="77777777">
            <w:pPr>
              <w:jc w:val="center"/>
              <w:rPr>
                <w:b/>
                <w:sz w:val="22"/>
                <w:szCs w:val="22"/>
              </w:rPr>
            </w:pPr>
          </w:p>
        </w:tc>
        <w:tc>
          <w:tcPr>
            <w:tcW w:w="1080" w:type="dxa"/>
            <w:tcBorders>
              <w:right w:val="single" w:color="auto" w:sz="4" w:space="0"/>
            </w:tcBorders>
          </w:tcPr>
          <w:p w:rsidRPr="00E54D9A" w:rsidR="004E1F90" w:rsidP="00F7373B" w:rsidRDefault="004E1F90" w14:paraId="1B5331E2" w14:textId="77777777">
            <w:pPr>
              <w:jc w:val="center"/>
              <w:rPr>
                <w:b/>
                <w:sz w:val="22"/>
                <w:szCs w:val="22"/>
              </w:rPr>
            </w:pPr>
          </w:p>
        </w:tc>
        <w:tc>
          <w:tcPr>
            <w:tcW w:w="1260" w:type="dxa"/>
            <w:tcBorders>
              <w:right w:val="single" w:color="auto" w:sz="4" w:space="0"/>
            </w:tcBorders>
          </w:tcPr>
          <w:p w:rsidRPr="00E54D9A" w:rsidR="004E1F90" w:rsidP="00F7373B" w:rsidRDefault="004E1F90" w14:paraId="61AD6638" w14:textId="77777777">
            <w:pPr>
              <w:jc w:val="center"/>
              <w:rPr>
                <w:b/>
                <w:sz w:val="22"/>
                <w:szCs w:val="22"/>
              </w:rPr>
            </w:pPr>
          </w:p>
        </w:tc>
        <w:tc>
          <w:tcPr>
            <w:tcW w:w="1350" w:type="dxa"/>
            <w:tcBorders>
              <w:right w:val="single" w:color="auto" w:sz="4" w:space="0"/>
            </w:tcBorders>
          </w:tcPr>
          <w:p w:rsidRPr="00E54D9A" w:rsidR="004E1F90" w:rsidP="00F7373B" w:rsidRDefault="004E1F90" w14:paraId="5437583F" w14:textId="77777777">
            <w:pPr>
              <w:jc w:val="center"/>
              <w:rPr>
                <w:b/>
                <w:sz w:val="22"/>
                <w:szCs w:val="22"/>
              </w:rPr>
            </w:pPr>
          </w:p>
        </w:tc>
        <w:tc>
          <w:tcPr>
            <w:tcW w:w="1260" w:type="dxa"/>
            <w:tcBorders>
              <w:left w:val="single" w:color="auto" w:sz="4" w:space="0"/>
              <w:right w:val="single" w:color="auto" w:sz="4" w:space="0"/>
            </w:tcBorders>
          </w:tcPr>
          <w:p w:rsidRPr="00E54D9A" w:rsidR="004E1F90" w:rsidP="006A20CC" w:rsidRDefault="004E1F90" w14:paraId="6A4143EC" w14:textId="77777777">
            <w:pPr>
              <w:rPr>
                <w:b/>
                <w:sz w:val="22"/>
                <w:szCs w:val="22"/>
              </w:rPr>
            </w:pPr>
          </w:p>
        </w:tc>
        <w:tc>
          <w:tcPr>
            <w:tcW w:w="1350" w:type="dxa"/>
            <w:tcBorders>
              <w:left w:val="single" w:color="auto" w:sz="4" w:space="0"/>
              <w:right w:val="single" w:color="auto" w:sz="4" w:space="0"/>
            </w:tcBorders>
          </w:tcPr>
          <w:p w:rsidRPr="00E54D9A" w:rsidR="004E1F90" w:rsidP="006A20CC" w:rsidRDefault="004E1F90" w14:paraId="64D7A92C" w14:textId="77777777">
            <w:pPr>
              <w:rPr>
                <w:b/>
                <w:sz w:val="22"/>
                <w:szCs w:val="22"/>
              </w:rPr>
            </w:pPr>
          </w:p>
        </w:tc>
        <w:tc>
          <w:tcPr>
            <w:tcW w:w="1350" w:type="dxa"/>
            <w:tcBorders>
              <w:left w:val="single" w:color="auto" w:sz="4" w:space="0"/>
              <w:right w:val="single" w:color="auto" w:sz="4" w:space="0"/>
            </w:tcBorders>
          </w:tcPr>
          <w:p w:rsidRPr="00E54D9A" w:rsidR="004E1F90" w:rsidP="006A20CC" w:rsidRDefault="004E1F90" w14:paraId="4081E12A" w14:textId="77777777">
            <w:pPr>
              <w:rPr>
                <w:b/>
                <w:sz w:val="22"/>
                <w:szCs w:val="22"/>
              </w:rPr>
            </w:pPr>
          </w:p>
        </w:tc>
        <w:tc>
          <w:tcPr>
            <w:tcW w:w="1458" w:type="dxa"/>
            <w:tcBorders>
              <w:left w:val="single" w:color="auto" w:sz="4" w:space="0"/>
            </w:tcBorders>
          </w:tcPr>
          <w:p w:rsidRPr="00E54D9A" w:rsidR="004E1F90" w:rsidP="00DC6D71" w:rsidRDefault="004E1F90" w14:paraId="51A7DC7A" w14:textId="77777777">
            <w:pPr>
              <w:rPr>
                <w:b/>
                <w:sz w:val="22"/>
                <w:szCs w:val="22"/>
              </w:rPr>
            </w:pPr>
          </w:p>
        </w:tc>
      </w:tr>
      <w:tr w:rsidRPr="00E54D9A" w:rsidR="00E72DE4" w:rsidTr="00F01524" w14:paraId="3AE0190A" w14:textId="77777777">
        <w:trPr>
          <w:trHeight w:val="288" w:hRule="exact"/>
          <w:jc w:val="center"/>
        </w:trPr>
        <w:tc>
          <w:tcPr>
            <w:tcW w:w="2628" w:type="dxa"/>
            <w:tcBorders>
              <w:left w:val="single" w:color="auto" w:sz="4" w:space="0"/>
              <w:bottom w:val="single" w:color="auto" w:sz="4" w:space="0"/>
              <w:right w:val="single" w:color="auto" w:sz="4" w:space="0"/>
            </w:tcBorders>
            <w:vAlign w:val="center"/>
          </w:tcPr>
          <w:p w:rsidRPr="00E54D9A" w:rsidR="00E72DE4" w:rsidP="00F01524" w:rsidRDefault="00E72DE4" w14:paraId="439781B4" w14:textId="77777777">
            <w:pPr>
              <w:rPr>
                <w:b/>
                <w:sz w:val="22"/>
                <w:szCs w:val="22"/>
              </w:rPr>
            </w:pPr>
            <w:r w:rsidRPr="00E54D9A">
              <w:rPr>
                <w:b/>
                <w:sz w:val="22"/>
                <w:szCs w:val="22"/>
              </w:rPr>
              <w:t>TOTALS</w:t>
            </w:r>
          </w:p>
        </w:tc>
        <w:tc>
          <w:tcPr>
            <w:tcW w:w="1440" w:type="dxa"/>
            <w:tcBorders>
              <w:left w:val="single" w:color="auto" w:sz="4" w:space="0"/>
              <w:bottom w:val="single" w:color="auto" w:sz="4" w:space="0"/>
            </w:tcBorders>
          </w:tcPr>
          <w:p w:rsidRPr="00E54D9A" w:rsidR="00E72DE4" w:rsidP="00F7373B" w:rsidRDefault="00E72DE4" w14:paraId="2657AEE2" w14:textId="77777777">
            <w:pPr>
              <w:jc w:val="center"/>
              <w:rPr>
                <w:b/>
                <w:sz w:val="22"/>
                <w:szCs w:val="22"/>
              </w:rPr>
            </w:pPr>
          </w:p>
        </w:tc>
        <w:tc>
          <w:tcPr>
            <w:tcW w:w="1080" w:type="dxa"/>
            <w:tcBorders>
              <w:bottom w:val="single" w:color="auto" w:sz="4" w:space="0"/>
              <w:right w:val="single" w:color="auto" w:sz="4" w:space="0"/>
            </w:tcBorders>
          </w:tcPr>
          <w:p w:rsidRPr="00E54D9A" w:rsidR="00E72DE4" w:rsidP="00F7373B" w:rsidRDefault="00E72DE4" w14:paraId="0CDCDB70" w14:textId="77777777">
            <w:pPr>
              <w:jc w:val="center"/>
              <w:rPr>
                <w:b/>
                <w:sz w:val="22"/>
                <w:szCs w:val="22"/>
              </w:rPr>
            </w:pPr>
          </w:p>
        </w:tc>
        <w:tc>
          <w:tcPr>
            <w:tcW w:w="1260" w:type="dxa"/>
            <w:tcBorders>
              <w:bottom w:val="single" w:color="auto" w:sz="4" w:space="0"/>
              <w:right w:val="single" w:color="auto" w:sz="4" w:space="0"/>
            </w:tcBorders>
          </w:tcPr>
          <w:p w:rsidRPr="00E54D9A" w:rsidR="00E72DE4" w:rsidP="00F7373B" w:rsidRDefault="00E72DE4" w14:paraId="0FDB082B" w14:textId="77777777">
            <w:pPr>
              <w:jc w:val="center"/>
              <w:rPr>
                <w:b/>
                <w:sz w:val="22"/>
                <w:szCs w:val="22"/>
              </w:rPr>
            </w:pPr>
          </w:p>
        </w:tc>
        <w:tc>
          <w:tcPr>
            <w:tcW w:w="1350" w:type="dxa"/>
            <w:tcBorders>
              <w:bottom w:val="single" w:color="auto" w:sz="4" w:space="0"/>
              <w:right w:val="single" w:color="auto" w:sz="4" w:space="0"/>
            </w:tcBorders>
          </w:tcPr>
          <w:p w:rsidRPr="00E54D9A" w:rsidR="00E72DE4" w:rsidP="00F7373B" w:rsidRDefault="00E72DE4" w14:paraId="60D5211A" w14:textId="77777777">
            <w:pPr>
              <w:jc w:val="center"/>
              <w:rPr>
                <w:b/>
                <w:sz w:val="22"/>
                <w:szCs w:val="22"/>
              </w:rPr>
            </w:pPr>
          </w:p>
        </w:tc>
        <w:tc>
          <w:tcPr>
            <w:tcW w:w="1260" w:type="dxa"/>
            <w:tcBorders>
              <w:left w:val="single" w:color="auto" w:sz="4" w:space="0"/>
              <w:bottom w:val="single" w:color="auto" w:sz="4" w:space="0"/>
              <w:right w:val="single" w:color="auto" w:sz="4" w:space="0"/>
            </w:tcBorders>
          </w:tcPr>
          <w:p w:rsidRPr="00E54D9A" w:rsidR="00E72DE4" w:rsidP="006A20CC" w:rsidRDefault="00E72DE4" w14:paraId="6B63C739" w14:textId="77777777">
            <w:pPr>
              <w:rPr>
                <w:b/>
                <w:sz w:val="22"/>
                <w:szCs w:val="22"/>
              </w:rPr>
            </w:pPr>
          </w:p>
        </w:tc>
        <w:tc>
          <w:tcPr>
            <w:tcW w:w="1350" w:type="dxa"/>
            <w:tcBorders>
              <w:left w:val="single" w:color="auto" w:sz="4" w:space="0"/>
              <w:bottom w:val="single" w:color="auto" w:sz="4" w:space="0"/>
              <w:right w:val="single" w:color="auto" w:sz="4" w:space="0"/>
            </w:tcBorders>
          </w:tcPr>
          <w:p w:rsidRPr="00E54D9A" w:rsidR="00E72DE4" w:rsidP="006A20CC" w:rsidRDefault="00E72DE4" w14:paraId="6DDEBB4F" w14:textId="77777777">
            <w:pPr>
              <w:rPr>
                <w:b/>
                <w:sz w:val="22"/>
                <w:szCs w:val="22"/>
              </w:rPr>
            </w:pPr>
          </w:p>
        </w:tc>
        <w:tc>
          <w:tcPr>
            <w:tcW w:w="1350" w:type="dxa"/>
            <w:tcBorders>
              <w:left w:val="single" w:color="auto" w:sz="4" w:space="0"/>
              <w:bottom w:val="single" w:color="auto" w:sz="4" w:space="0"/>
              <w:right w:val="single" w:color="auto" w:sz="4" w:space="0"/>
            </w:tcBorders>
          </w:tcPr>
          <w:p w:rsidRPr="00E54D9A" w:rsidR="00E72DE4" w:rsidP="006A20CC" w:rsidRDefault="00E72DE4" w14:paraId="14C4AB3B" w14:textId="77777777">
            <w:pPr>
              <w:rPr>
                <w:b/>
                <w:sz w:val="22"/>
                <w:szCs w:val="22"/>
              </w:rPr>
            </w:pPr>
          </w:p>
        </w:tc>
        <w:tc>
          <w:tcPr>
            <w:tcW w:w="1458" w:type="dxa"/>
            <w:tcBorders>
              <w:left w:val="single" w:color="auto" w:sz="4" w:space="0"/>
              <w:bottom w:val="single" w:color="auto" w:sz="4" w:space="0"/>
            </w:tcBorders>
          </w:tcPr>
          <w:p w:rsidRPr="00E54D9A" w:rsidR="00E72DE4" w:rsidP="00DC6D71" w:rsidRDefault="00E72DE4" w14:paraId="57E9AEB4" w14:textId="77777777">
            <w:pPr>
              <w:rPr>
                <w:b/>
                <w:sz w:val="22"/>
                <w:szCs w:val="22"/>
              </w:rPr>
            </w:pPr>
          </w:p>
        </w:tc>
      </w:tr>
    </w:tbl>
    <w:p w:rsidRPr="00E54D9A" w:rsidR="00EA23AD" w:rsidP="00EA23AD" w:rsidRDefault="00EA23AD" w14:paraId="422D72D1" w14:textId="77777777">
      <w:pPr>
        <w:rPr>
          <w:sz w:val="22"/>
          <w:szCs w:val="22"/>
        </w:rPr>
      </w:pPr>
    </w:p>
    <w:p w:rsidRPr="00E54D9A" w:rsidR="00BE77C3" w:rsidP="00D34B05" w:rsidRDefault="00BE77C3" w14:paraId="649AA220" w14:textId="77777777">
      <w:pPr>
        <w:rPr>
          <w:sz w:val="22"/>
          <w:szCs w:val="22"/>
        </w:rPr>
      </w:pPr>
      <w:r w:rsidRPr="00E54D9A">
        <w:rPr>
          <w:sz w:val="22"/>
          <w:szCs w:val="22"/>
        </w:rPr>
        <w:t>The making of any false statement or representations in any matter within the jurisdiction of any agency of the United States, knowing it to be false, is a violation of title 18, section 1001 of the United States Code, which provides for a penalty of a fine or imprisonment of not more than five years, or both.</w:t>
      </w:r>
    </w:p>
    <w:p w:rsidRPr="00E54D9A" w:rsidR="00822272" w:rsidP="00D34B05" w:rsidRDefault="00822272" w14:paraId="1B4A9C8A" w14:textId="77777777">
      <w:pPr>
        <w:rPr>
          <w:sz w:val="22"/>
          <w:szCs w:val="22"/>
        </w:rPr>
      </w:pPr>
    </w:p>
    <w:p w:rsidR="0048301E" w:rsidP="00BE77C3" w:rsidRDefault="0048301E" w14:paraId="186417BA" w14:textId="77777777">
      <w:pPr>
        <w:rPr>
          <w:sz w:val="22"/>
          <w:szCs w:val="22"/>
        </w:rPr>
      </w:pPr>
    </w:p>
    <w:p w:rsidRPr="00E54D9A" w:rsidR="00BE77C3" w:rsidP="00BE77C3" w:rsidRDefault="00BE77C3" w14:paraId="52EEF9E2" w14:textId="77777777">
      <w:pPr>
        <w:rPr>
          <w:sz w:val="22"/>
          <w:szCs w:val="22"/>
        </w:rPr>
      </w:pPr>
      <w:r w:rsidRPr="00E54D9A">
        <w:rPr>
          <w:sz w:val="22"/>
          <w:szCs w:val="22"/>
        </w:rPr>
        <w:t>Handler _____________________________________</w:t>
      </w:r>
      <w:r w:rsidRPr="00E54D9A" w:rsidR="00822272">
        <w:rPr>
          <w:sz w:val="22"/>
          <w:szCs w:val="22"/>
        </w:rPr>
        <w:t>________</w:t>
      </w:r>
      <w:r w:rsidRPr="00E54D9A">
        <w:rPr>
          <w:sz w:val="22"/>
          <w:szCs w:val="22"/>
        </w:rPr>
        <w:tab/>
      </w:r>
      <w:r w:rsidR="00A51533">
        <w:rPr>
          <w:sz w:val="22"/>
          <w:szCs w:val="22"/>
        </w:rPr>
        <w:tab/>
      </w:r>
      <w:r w:rsidRPr="00E54D9A">
        <w:rPr>
          <w:sz w:val="22"/>
          <w:szCs w:val="22"/>
        </w:rPr>
        <w:t>Date _____________________________________</w:t>
      </w:r>
    </w:p>
    <w:p w:rsidRPr="00E54D9A" w:rsidR="00BE77C3" w:rsidP="00BE77C3" w:rsidRDefault="00BE77C3" w14:paraId="34F53F99" w14:textId="77777777">
      <w:pPr>
        <w:rPr>
          <w:sz w:val="22"/>
          <w:szCs w:val="22"/>
        </w:rPr>
      </w:pPr>
    </w:p>
    <w:p w:rsidRPr="00E54D9A" w:rsidR="00BE77C3" w:rsidP="00BE77C3" w:rsidRDefault="00BE77C3" w14:paraId="3F95AB05" w14:textId="77777777">
      <w:pPr>
        <w:rPr>
          <w:sz w:val="22"/>
          <w:szCs w:val="22"/>
        </w:rPr>
      </w:pPr>
      <w:r w:rsidRPr="00E54D9A">
        <w:rPr>
          <w:sz w:val="22"/>
          <w:szCs w:val="22"/>
        </w:rPr>
        <w:t>By _________________________________________</w:t>
      </w:r>
      <w:r w:rsidRPr="00E54D9A" w:rsidR="00822272">
        <w:rPr>
          <w:sz w:val="22"/>
          <w:szCs w:val="22"/>
        </w:rPr>
        <w:t>________</w:t>
      </w:r>
      <w:r w:rsidRPr="00E54D9A">
        <w:rPr>
          <w:sz w:val="22"/>
          <w:szCs w:val="22"/>
        </w:rPr>
        <w:tab/>
      </w:r>
      <w:r w:rsidR="00A51533">
        <w:rPr>
          <w:sz w:val="22"/>
          <w:szCs w:val="22"/>
        </w:rPr>
        <w:tab/>
      </w:r>
      <w:r w:rsidRPr="00E54D9A">
        <w:rPr>
          <w:sz w:val="22"/>
          <w:szCs w:val="22"/>
        </w:rPr>
        <w:t>Title _____________________________________</w:t>
      </w:r>
    </w:p>
    <w:p w:rsidR="002860D6" w:rsidP="002860D6" w:rsidRDefault="002860D6" w14:paraId="6BCEC1DF" w14:textId="77777777">
      <w:pPr>
        <w:rPr>
          <w:sz w:val="16"/>
          <w:szCs w:val="16"/>
        </w:rPr>
      </w:pPr>
    </w:p>
    <w:p w:rsidR="002860D6" w:rsidP="002860D6" w:rsidRDefault="002860D6" w14:paraId="75F066CB" w14:textId="77777777">
      <w:pPr>
        <w:rPr>
          <w:sz w:val="16"/>
          <w:szCs w:val="16"/>
        </w:rPr>
      </w:pPr>
    </w:p>
    <w:p w:rsidR="002860D6" w:rsidP="002860D6" w:rsidRDefault="002860D6" w14:paraId="22A47169" w14:textId="77777777">
      <w:pPr>
        <w:rPr>
          <w:sz w:val="16"/>
          <w:szCs w:val="16"/>
        </w:rPr>
      </w:pPr>
    </w:p>
    <w:p w:rsidR="002860D6" w:rsidP="002860D6" w:rsidRDefault="002860D6" w14:paraId="199F7FC5" w14:textId="77777777">
      <w:pPr>
        <w:rPr>
          <w:sz w:val="16"/>
          <w:szCs w:val="16"/>
        </w:rPr>
      </w:pPr>
    </w:p>
    <w:p w:rsidRPr="00E54D9A" w:rsidR="002860D6" w:rsidP="002860D6" w:rsidRDefault="002860D6" w14:paraId="16F56C01" w14:textId="77777777">
      <w:pPr>
        <w:rPr>
          <w:sz w:val="16"/>
          <w:szCs w:val="16"/>
        </w:rPr>
      </w:pPr>
      <w:r w:rsidRPr="00E54D9A">
        <w:rPr>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5 minutes per response, including the time for reviewing inst</w:t>
      </w:r>
      <w:bookmarkStart w:name="_GoBack" w:id="0"/>
      <w:bookmarkEnd w:id="0"/>
      <w:r w:rsidRPr="00E54D9A">
        <w:rPr>
          <w:sz w:val="16"/>
          <w:szCs w:val="16"/>
        </w:rPr>
        <w:t xml:space="preserve">ructions, searching existing data sources, gathering and maintaining the data needed, and completing and reviewing the collection of information.  </w:t>
      </w:r>
    </w:p>
    <w:p w:rsidRPr="00E54D9A" w:rsidR="00E54D9A" w:rsidP="00E54D9A" w:rsidRDefault="00E54D9A" w14:paraId="603D281F" w14:textId="77777777">
      <w:pPr>
        <w:jc w:val="center"/>
        <w:rPr>
          <w:b/>
          <w:sz w:val="22"/>
          <w:szCs w:val="22"/>
          <w:u w:val="single"/>
        </w:rPr>
        <w:sectPr w:rsidRPr="00E54D9A" w:rsidR="00E54D9A" w:rsidSect="002860D6">
          <w:headerReference w:type="default" r:id="rId7"/>
          <w:footerReference w:type="default" r:id="rId8"/>
          <w:pgSz w:w="15840" w:h="12240" w:orient="landscape"/>
          <w:pgMar w:top="990" w:right="1440" w:bottom="990" w:left="1440" w:header="720" w:footer="720" w:gutter="0"/>
          <w:cols w:space="720"/>
          <w:docGrid w:linePitch="360"/>
        </w:sectPr>
      </w:pPr>
    </w:p>
    <w:p w:rsidRPr="00D34B05" w:rsidR="00E54D9A" w:rsidP="00E54D9A" w:rsidRDefault="00E54D9A" w14:paraId="25390B39" w14:textId="77777777">
      <w:pPr>
        <w:jc w:val="center"/>
        <w:rPr>
          <w:b/>
          <w:sz w:val="22"/>
          <w:szCs w:val="22"/>
        </w:rPr>
      </w:pPr>
      <w:r w:rsidRPr="00D34B05">
        <w:rPr>
          <w:b/>
          <w:sz w:val="22"/>
          <w:szCs w:val="22"/>
        </w:rPr>
        <w:lastRenderedPageBreak/>
        <w:t>INSTRUCTIONS FOR COMPLETING FORM RAC-20</w:t>
      </w:r>
      <w:r w:rsidRPr="00D34B05" w:rsidR="00B85BFB">
        <w:rPr>
          <w:b/>
          <w:sz w:val="22"/>
          <w:szCs w:val="22"/>
        </w:rPr>
        <w:t xml:space="preserve"> CO</w:t>
      </w:r>
    </w:p>
    <w:p w:rsidRPr="00E54D9A" w:rsidR="00E54D9A" w:rsidP="00E54D9A" w:rsidRDefault="00E54D9A" w14:paraId="18705B02" w14:textId="77777777">
      <w:pPr>
        <w:jc w:val="both"/>
        <w:rPr>
          <w:sz w:val="22"/>
          <w:szCs w:val="22"/>
        </w:rPr>
      </w:pPr>
    </w:p>
    <w:p w:rsidRPr="00E54D9A" w:rsidR="00E54D9A" w:rsidP="00D34B05" w:rsidRDefault="00E54D9A" w14:paraId="29601247" w14:textId="4FE9C228">
      <w:pPr>
        <w:ind w:left="720" w:hanging="720"/>
        <w:rPr>
          <w:sz w:val="22"/>
          <w:szCs w:val="22"/>
        </w:rPr>
      </w:pPr>
      <w:r w:rsidRPr="00E54D9A">
        <w:rPr>
          <w:sz w:val="22"/>
          <w:szCs w:val="22"/>
        </w:rPr>
        <w:t>1.</w:t>
      </w:r>
      <w:r w:rsidRPr="00E54D9A">
        <w:rPr>
          <w:sz w:val="22"/>
          <w:szCs w:val="22"/>
        </w:rPr>
        <w:tab/>
        <w:t xml:space="preserve">Reports shall be submitted to the </w:t>
      </w:r>
      <w:r>
        <w:rPr>
          <w:sz w:val="22"/>
          <w:szCs w:val="22"/>
        </w:rPr>
        <w:t>RAC</w:t>
      </w:r>
      <w:r w:rsidRPr="00E54D9A">
        <w:rPr>
          <w:sz w:val="22"/>
          <w:szCs w:val="22"/>
        </w:rPr>
        <w:t xml:space="preserve"> on or before the </w:t>
      </w:r>
      <w:r w:rsidRPr="00E54D9A">
        <w:rPr>
          <w:b/>
          <w:sz w:val="22"/>
          <w:szCs w:val="22"/>
        </w:rPr>
        <w:t xml:space="preserve">seventh day </w:t>
      </w:r>
      <w:r w:rsidRPr="00E54D9A">
        <w:rPr>
          <w:sz w:val="22"/>
          <w:szCs w:val="22"/>
        </w:rPr>
        <w:t xml:space="preserve">of each month </w:t>
      </w:r>
      <w:r w:rsidRPr="00E54D9A">
        <w:rPr>
          <w:b/>
          <w:sz w:val="22"/>
          <w:szCs w:val="22"/>
        </w:rPr>
        <w:t>by 10:00 am</w:t>
      </w:r>
      <w:r w:rsidRPr="00E54D9A">
        <w:rPr>
          <w:sz w:val="22"/>
          <w:szCs w:val="22"/>
        </w:rPr>
        <w:t xml:space="preserve"> covering shipments or disposition for the preceding month.  If exports are reported, also complete supplemental report RAC-21 </w:t>
      </w:r>
      <w:r w:rsidR="002326D0">
        <w:rPr>
          <w:sz w:val="22"/>
          <w:szCs w:val="22"/>
        </w:rPr>
        <w:t xml:space="preserve">CO </w:t>
      </w:r>
      <w:r w:rsidRPr="00E54D9A">
        <w:rPr>
          <w:sz w:val="22"/>
          <w:szCs w:val="22"/>
        </w:rPr>
        <w:t>to show country of destination.</w:t>
      </w:r>
    </w:p>
    <w:p w:rsidRPr="00E54D9A" w:rsidR="00E54D9A" w:rsidP="00D34B05" w:rsidRDefault="00E54D9A" w14:paraId="65A9EA42" w14:textId="77777777">
      <w:pPr>
        <w:rPr>
          <w:sz w:val="22"/>
          <w:szCs w:val="22"/>
        </w:rPr>
      </w:pPr>
    </w:p>
    <w:p w:rsidRPr="00E54D9A" w:rsidR="00E54D9A" w:rsidP="00D34B05" w:rsidRDefault="00E54D9A" w14:paraId="428CD638" w14:textId="77777777">
      <w:pPr>
        <w:ind w:left="720" w:hanging="720"/>
        <w:rPr>
          <w:sz w:val="22"/>
          <w:szCs w:val="22"/>
        </w:rPr>
      </w:pPr>
      <w:r w:rsidRPr="00E54D9A">
        <w:rPr>
          <w:sz w:val="22"/>
          <w:szCs w:val="22"/>
        </w:rPr>
        <w:t>2.</w:t>
      </w:r>
      <w:r w:rsidRPr="00E54D9A">
        <w:rPr>
          <w:sz w:val="22"/>
          <w:szCs w:val="22"/>
        </w:rPr>
        <w:tab/>
        <w:t>All quantities on the report shall be in pounds.</w:t>
      </w:r>
    </w:p>
    <w:p w:rsidRPr="00E54D9A" w:rsidR="00E54D9A" w:rsidP="00D34B05" w:rsidRDefault="00E54D9A" w14:paraId="3002FFEE" w14:textId="77777777">
      <w:pPr>
        <w:rPr>
          <w:sz w:val="22"/>
          <w:szCs w:val="22"/>
        </w:rPr>
      </w:pPr>
    </w:p>
    <w:p w:rsidRPr="00E54D9A" w:rsidR="00E54D9A" w:rsidP="00D34B05" w:rsidRDefault="00E54D9A" w14:paraId="7E212247" w14:textId="77777777">
      <w:pPr>
        <w:ind w:left="720" w:hanging="720"/>
        <w:rPr>
          <w:sz w:val="22"/>
          <w:szCs w:val="22"/>
        </w:rPr>
      </w:pPr>
      <w:r w:rsidRPr="00E54D9A">
        <w:rPr>
          <w:sz w:val="22"/>
          <w:szCs w:val="22"/>
        </w:rPr>
        <w:t>3.</w:t>
      </w:r>
      <w:r w:rsidRPr="00E54D9A">
        <w:rPr>
          <w:sz w:val="22"/>
          <w:szCs w:val="22"/>
        </w:rPr>
        <w:tab/>
        <w:t>Reports shall be certified by a responsible official of the reporting handler.</w:t>
      </w:r>
    </w:p>
    <w:p w:rsidRPr="00E54D9A" w:rsidR="00E54D9A" w:rsidP="00D34B05" w:rsidRDefault="00E54D9A" w14:paraId="582CEF4F" w14:textId="77777777">
      <w:pPr>
        <w:rPr>
          <w:sz w:val="22"/>
          <w:szCs w:val="22"/>
        </w:rPr>
      </w:pPr>
    </w:p>
    <w:p w:rsidRPr="00E54D9A" w:rsidR="00E54D9A" w:rsidP="00D34B05" w:rsidRDefault="00E54D9A" w14:paraId="4EE58ABB" w14:textId="77777777">
      <w:pPr>
        <w:ind w:left="720" w:hanging="720"/>
        <w:rPr>
          <w:sz w:val="22"/>
          <w:szCs w:val="22"/>
        </w:rPr>
      </w:pPr>
      <w:r w:rsidRPr="00E54D9A">
        <w:rPr>
          <w:sz w:val="22"/>
          <w:szCs w:val="22"/>
        </w:rPr>
        <w:t>4.</w:t>
      </w:r>
      <w:r w:rsidRPr="00E54D9A">
        <w:rPr>
          <w:sz w:val="22"/>
          <w:szCs w:val="22"/>
        </w:rPr>
        <w:tab/>
        <w:t>Report quantities on a packed weight basis.</w:t>
      </w:r>
    </w:p>
    <w:p w:rsidRPr="00E54D9A" w:rsidR="00E54D9A" w:rsidP="00D34B05" w:rsidRDefault="00E54D9A" w14:paraId="57080A63" w14:textId="77777777">
      <w:pPr>
        <w:rPr>
          <w:sz w:val="22"/>
          <w:szCs w:val="22"/>
        </w:rPr>
      </w:pPr>
    </w:p>
    <w:p w:rsidRPr="00E54D9A" w:rsidR="00E54D9A" w:rsidP="00D34B05" w:rsidRDefault="00E54D9A" w14:paraId="6A836BBA" w14:textId="77777777">
      <w:pPr>
        <w:ind w:left="720" w:hanging="720"/>
        <w:rPr>
          <w:sz w:val="22"/>
          <w:szCs w:val="22"/>
        </w:rPr>
      </w:pPr>
      <w:r w:rsidRPr="00E54D9A">
        <w:rPr>
          <w:sz w:val="22"/>
          <w:szCs w:val="22"/>
        </w:rPr>
        <w:t>5.</w:t>
      </w:r>
      <w:r w:rsidRPr="00E54D9A">
        <w:rPr>
          <w:sz w:val="22"/>
          <w:szCs w:val="22"/>
        </w:rPr>
        <w:tab/>
        <w:t>In Columns (2) and (5) show the quantity shipped in consumer cartons.</w:t>
      </w:r>
    </w:p>
    <w:p w:rsidRPr="00E54D9A" w:rsidR="00E54D9A" w:rsidP="00D34B05" w:rsidRDefault="00E54D9A" w14:paraId="4EC8B0C3" w14:textId="77777777">
      <w:pPr>
        <w:rPr>
          <w:sz w:val="22"/>
          <w:szCs w:val="22"/>
        </w:rPr>
      </w:pPr>
    </w:p>
    <w:p w:rsidRPr="00E54D9A" w:rsidR="00E54D9A" w:rsidP="00D34B05" w:rsidRDefault="00E54D9A" w14:paraId="0431FBCA" w14:textId="77777777">
      <w:pPr>
        <w:ind w:left="720" w:hanging="720"/>
        <w:rPr>
          <w:sz w:val="22"/>
          <w:szCs w:val="22"/>
        </w:rPr>
      </w:pPr>
      <w:r w:rsidRPr="00E54D9A">
        <w:rPr>
          <w:sz w:val="22"/>
          <w:szCs w:val="22"/>
        </w:rPr>
        <w:t>6.</w:t>
      </w:r>
      <w:r w:rsidRPr="00E54D9A">
        <w:rPr>
          <w:sz w:val="22"/>
          <w:szCs w:val="22"/>
        </w:rPr>
        <w:tab/>
        <w:t>In Columns (3) and (6) show the quantity shipped in bags having a net weight content of four pounds or less.</w:t>
      </w:r>
    </w:p>
    <w:p w:rsidRPr="00E54D9A" w:rsidR="00E54D9A" w:rsidP="00D34B05" w:rsidRDefault="00E54D9A" w14:paraId="0C952AC9" w14:textId="77777777">
      <w:pPr>
        <w:rPr>
          <w:sz w:val="22"/>
          <w:szCs w:val="22"/>
        </w:rPr>
      </w:pPr>
    </w:p>
    <w:p w:rsidRPr="00E54D9A" w:rsidR="00E54D9A" w:rsidP="00D34B05" w:rsidRDefault="00E54D9A" w14:paraId="51970F8D" w14:textId="55CA4721">
      <w:pPr>
        <w:ind w:left="720" w:hanging="720"/>
        <w:rPr>
          <w:sz w:val="22"/>
          <w:szCs w:val="22"/>
        </w:rPr>
      </w:pPr>
      <w:r w:rsidRPr="00E54D9A">
        <w:rPr>
          <w:sz w:val="22"/>
          <w:szCs w:val="22"/>
        </w:rPr>
        <w:t>7.</w:t>
      </w:r>
      <w:r w:rsidRPr="00E54D9A">
        <w:rPr>
          <w:sz w:val="22"/>
          <w:szCs w:val="22"/>
        </w:rPr>
        <w:tab/>
        <w:t xml:space="preserve">All </w:t>
      </w:r>
      <w:r w:rsidR="00AA22EF">
        <w:rPr>
          <w:sz w:val="22"/>
          <w:szCs w:val="22"/>
        </w:rPr>
        <w:t>organic</w:t>
      </w:r>
      <w:r w:rsidRPr="00E54D9A">
        <w:rPr>
          <w:sz w:val="22"/>
          <w:szCs w:val="22"/>
        </w:rPr>
        <w:t xml:space="preserve"> raisins loaded on transportation facilities and started toward market should be reported as shipments.  This should include shipments on consignment as well as shipments for storage in eastern warehouse.</w:t>
      </w:r>
    </w:p>
    <w:p w:rsidRPr="00E54D9A" w:rsidR="00E54D9A" w:rsidP="00D34B05" w:rsidRDefault="00E54D9A" w14:paraId="2B3C6658" w14:textId="77777777">
      <w:pPr>
        <w:rPr>
          <w:sz w:val="22"/>
          <w:szCs w:val="22"/>
        </w:rPr>
      </w:pPr>
    </w:p>
    <w:p w:rsidRPr="00E54D9A" w:rsidR="00E54D9A" w:rsidP="00D34B05" w:rsidRDefault="00E54D9A" w14:paraId="472F1ACE" w14:textId="77777777">
      <w:pPr>
        <w:ind w:left="720" w:hanging="720"/>
        <w:rPr>
          <w:sz w:val="22"/>
          <w:szCs w:val="22"/>
        </w:rPr>
      </w:pPr>
      <w:r w:rsidRPr="00E54D9A">
        <w:rPr>
          <w:sz w:val="22"/>
          <w:szCs w:val="22"/>
        </w:rPr>
        <w:t>8.</w:t>
      </w:r>
      <w:r w:rsidRPr="00E54D9A">
        <w:rPr>
          <w:sz w:val="22"/>
          <w:szCs w:val="22"/>
        </w:rPr>
        <w:tab/>
        <w:t>DO NOT REPORT RAISINS TRANSFERRED TO ANOTHER RAISIN PACKER.  Such transfers should be reported only on Form</w:t>
      </w:r>
      <w:r w:rsidR="00B85BFB">
        <w:rPr>
          <w:sz w:val="22"/>
          <w:szCs w:val="22"/>
        </w:rPr>
        <w:t>s</w:t>
      </w:r>
      <w:r w:rsidRPr="00E54D9A">
        <w:rPr>
          <w:sz w:val="22"/>
          <w:szCs w:val="22"/>
        </w:rPr>
        <w:t xml:space="preserve"> RAC-6</w:t>
      </w:r>
      <w:r w:rsidR="00B85BFB">
        <w:rPr>
          <w:sz w:val="22"/>
          <w:szCs w:val="22"/>
        </w:rPr>
        <w:t xml:space="preserve"> and RAC-6 CO</w:t>
      </w:r>
      <w:r w:rsidRPr="00E54D9A">
        <w:rPr>
          <w:sz w:val="22"/>
          <w:szCs w:val="22"/>
        </w:rPr>
        <w:t>.</w:t>
      </w:r>
    </w:p>
    <w:p w:rsidRPr="00E54D9A" w:rsidR="00E54D9A" w:rsidP="00D34B05" w:rsidRDefault="00E54D9A" w14:paraId="75242CB2" w14:textId="77777777">
      <w:pPr>
        <w:rPr>
          <w:sz w:val="22"/>
          <w:szCs w:val="22"/>
        </w:rPr>
      </w:pPr>
    </w:p>
    <w:p w:rsidRPr="00E54D9A" w:rsidR="00E54D9A" w:rsidP="00D34B05" w:rsidRDefault="00E54D9A" w14:paraId="07D39D08" w14:textId="77777777">
      <w:pPr>
        <w:ind w:left="720" w:hanging="720"/>
        <w:rPr>
          <w:sz w:val="22"/>
          <w:szCs w:val="22"/>
        </w:rPr>
      </w:pPr>
      <w:r w:rsidRPr="00E54D9A">
        <w:rPr>
          <w:sz w:val="22"/>
          <w:szCs w:val="22"/>
        </w:rPr>
        <w:t>9.</w:t>
      </w:r>
      <w:r w:rsidRPr="00E54D9A">
        <w:rPr>
          <w:sz w:val="22"/>
          <w:szCs w:val="22"/>
        </w:rPr>
        <w:tab/>
        <w:t xml:space="preserve">Column (1) will be a numerical addition of all other columns. </w:t>
      </w:r>
    </w:p>
    <w:p w:rsidRPr="00E54D9A" w:rsidR="00E54D9A" w:rsidP="00D34B05" w:rsidRDefault="00E54D9A" w14:paraId="5C3BF2D4" w14:textId="77777777">
      <w:pPr>
        <w:rPr>
          <w:sz w:val="22"/>
          <w:szCs w:val="22"/>
        </w:rPr>
      </w:pPr>
    </w:p>
    <w:p w:rsidRPr="00E54D9A" w:rsidR="00E54D9A" w:rsidP="00D34B05" w:rsidRDefault="00E54D9A" w14:paraId="02DF8E54" w14:textId="4C17AB95">
      <w:pPr>
        <w:ind w:left="720" w:hanging="720"/>
        <w:rPr>
          <w:sz w:val="22"/>
          <w:szCs w:val="22"/>
        </w:rPr>
      </w:pPr>
      <w:r w:rsidRPr="00E54D9A">
        <w:rPr>
          <w:sz w:val="22"/>
          <w:szCs w:val="22"/>
        </w:rPr>
        <w:t>10.</w:t>
      </w:r>
      <w:r w:rsidRPr="00E54D9A">
        <w:rPr>
          <w:sz w:val="22"/>
          <w:szCs w:val="22"/>
        </w:rPr>
        <w:tab/>
        <w:t xml:space="preserve">Consult RAC </w:t>
      </w:r>
      <w:r w:rsidR="0055351A">
        <w:rPr>
          <w:sz w:val="22"/>
          <w:szCs w:val="22"/>
        </w:rPr>
        <w:t>s</w:t>
      </w:r>
      <w:r w:rsidR="00BD6368">
        <w:rPr>
          <w:sz w:val="22"/>
          <w:szCs w:val="22"/>
        </w:rPr>
        <w:t>taff</w:t>
      </w:r>
      <w:r w:rsidRPr="00E54D9A">
        <w:rPr>
          <w:sz w:val="22"/>
          <w:szCs w:val="22"/>
        </w:rPr>
        <w:t xml:space="preserve"> on any points not clear to you.</w:t>
      </w:r>
    </w:p>
    <w:p w:rsidRPr="00E54D9A" w:rsidR="00F7373B" w:rsidP="00D34B05" w:rsidRDefault="00F7373B" w14:paraId="5563E1CA" w14:textId="77777777">
      <w:pPr>
        <w:rPr>
          <w:sz w:val="22"/>
          <w:szCs w:val="22"/>
        </w:rPr>
      </w:pPr>
    </w:p>
    <w:p w:rsidR="00E54D9A" w:rsidP="00D34B05" w:rsidRDefault="00E54D9A" w14:paraId="73D9E1D7" w14:textId="77777777">
      <w:pPr>
        <w:rPr>
          <w:sz w:val="16"/>
          <w:szCs w:val="16"/>
        </w:rPr>
      </w:pPr>
    </w:p>
    <w:p w:rsidR="00E54D9A" w:rsidP="00D34B05" w:rsidRDefault="00E54D9A" w14:paraId="08B9F5B0" w14:textId="77777777">
      <w:pPr>
        <w:rPr>
          <w:sz w:val="16"/>
          <w:szCs w:val="16"/>
        </w:rPr>
      </w:pPr>
    </w:p>
    <w:p w:rsidR="00E54D9A" w:rsidP="00D34B05" w:rsidRDefault="00E54D9A" w14:paraId="611308B9" w14:textId="77777777">
      <w:pPr>
        <w:rPr>
          <w:sz w:val="16"/>
          <w:szCs w:val="16"/>
        </w:rPr>
      </w:pPr>
    </w:p>
    <w:p w:rsidR="00E54D9A" w:rsidP="00D34B05" w:rsidRDefault="00E54D9A" w14:paraId="32428C5B" w14:textId="77777777">
      <w:pPr>
        <w:rPr>
          <w:sz w:val="16"/>
          <w:szCs w:val="16"/>
        </w:rPr>
      </w:pPr>
    </w:p>
    <w:p w:rsidR="00E54D9A" w:rsidP="00D34B05" w:rsidRDefault="00E54D9A" w14:paraId="3E0F4F28" w14:textId="77777777">
      <w:pPr>
        <w:rPr>
          <w:sz w:val="16"/>
          <w:szCs w:val="16"/>
        </w:rPr>
      </w:pPr>
    </w:p>
    <w:p w:rsidR="00E54D9A" w:rsidP="00D34B05" w:rsidRDefault="00E54D9A" w14:paraId="6C5C9209" w14:textId="77777777">
      <w:pPr>
        <w:rPr>
          <w:sz w:val="16"/>
          <w:szCs w:val="16"/>
        </w:rPr>
      </w:pPr>
    </w:p>
    <w:p w:rsidR="00E54D9A" w:rsidP="00D34B05" w:rsidRDefault="00E54D9A" w14:paraId="365B61AD" w14:textId="77777777">
      <w:pPr>
        <w:rPr>
          <w:sz w:val="16"/>
          <w:szCs w:val="16"/>
        </w:rPr>
      </w:pPr>
    </w:p>
    <w:p w:rsidR="00E54D9A" w:rsidP="00D34B05" w:rsidRDefault="00E54D9A" w14:paraId="6ABEEDCE" w14:textId="77777777">
      <w:pPr>
        <w:rPr>
          <w:sz w:val="16"/>
          <w:szCs w:val="16"/>
        </w:rPr>
      </w:pPr>
    </w:p>
    <w:p w:rsidR="00E54D9A" w:rsidP="00D34B05" w:rsidRDefault="00E54D9A" w14:paraId="39B5EE60" w14:textId="77777777">
      <w:pPr>
        <w:rPr>
          <w:sz w:val="16"/>
          <w:szCs w:val="16"/>
        </w:rPr>
      </w:pPr>
    </w:p>
    <w:p w:rsidR="00E54D9A" w:rsidP="00D34B05" w:rsidRDefault="00E54D9A" w14:paraId="138699FE" w14:textId="77777777">
      <w:pPr>
        <w:rPr>
          <w:sz w:val="16"/>
          <w:szCs w:val="16"/>
        </w:rPr>
      </w:pPr>
    </w:p>
    <w:p w:rsidR="00E54D9A" w:rsidP="00D34B05" w:rsidRDefault="00E54D9A" w14:paraId="2DCE52D5" w14:textId="77777777">
      <w:pPr>
        <w:rPr>
          <w:sz w:val="16"/>
          <w:szCs w:val="16"/>
        </w:rPr>
      </w:pPr>
    </w:p>
    <w:p w:rsidR="00E54D9A" w:rsidP="00D34B05" w:rsidRDefault="00E54D9A" w14:paraId="5F4C79A3" w14:textId="77777777">
      <w:pPr>
        <w:rPr>
          <w:sz w:val="16"/>
          <w:szCs w:val="16"/>
        </w:rPr>
      </w:pPr>
    </w:p>
    <w:p w:rsidRPr="003C6850" w:rsidR="003C6850" w:rsidP="00D34B05" w:rsidRDefault="003C6850" w14:paraId="13E34E44" w14:textId="431E50DD">
      <w:pPr>
        <w:rPr>
          <w:sz w:val="16"/>
          <w:szCs w:val="20"/>
        </w:rPr>
      </w:pPr>
      <w:r w:rsidRPr="003C6850">
        <w:rPr>
          <w:sz w:val="16"/>
          <w:szCs w:val="20"/>
        </w:rPr>
        <w:t>This report is re</w:t>
      </w:r>
      <w:r>
        <w:rPr>
          <w:sz w:val="16"/>
          <w:szCs w:val="20"/>
        </w:rPr>
        <w:t>quired by law (7 U.S.C. 608</w:t>
      </w:r>
      <w:r w:rsidR="00810CC9">
        <w:rPr>
          <w:sz w:val="16"/>
          <w:szCs w:val="20"/>
        </w:rPr>
        <w:t>d, 7 CFR</w:t>
      </w:r>
      <w:r w:rsidRPr="003C6850">
        <w:rPr>
          <w:sz w:val="16"/>
          <w:szCs w:val="20"/>
        </w:rPr>
        <w:t xml:space="preserve"> 989.</w:t>
      </w:r>
      <w:r>
        <w:rPr>
          <w:sz w:val="16"/>
          <w:szCs w:val="20"/>
        </w:rPr>
        <w:t>73, CFR 989.173(</w:t>
      </w:r>
      <w:r w:rsidR="00810CC9">
        <w:rPr>
          <w:sz w:val="16"/>
          <w:szCs w:val="20"/>
        </w:rPr>
        <w:t>g</w:t>
      </w:r>
      <w:r>
        <w:rPr>
          <w:sz w:val="16"/>
          <w:szCs w:val="20"/>
        </w:rPr>
        <w:t>)(</w:t>
      </w:r>
      <w:r w:rsidR="00810CC9">
        <w:rPr>
          <w:sz w:val="16"/>
          <w:szCs w:val="20"/>
        </w:rPr>
        <w:t>3</w:t>
      </w:r>
      <w:r>
        <w:rPr>
          <w:sz w:val="16"/>
          <w:szCs w:val="20"/>
        </w:rPr>
        <w:t>)</w:t>
      </w:r>
      <w:r w:rsidRPr="003C6850">
        <w:rPr>
          <w:sz w:val="16"/>
          <w:szCs w:val="20"/>
        </w:rPr>
        <w:t>).  Failure to report can result in a fine of $</w:t>
      </w:r>
      <w:r w:rsidR="00AA22EF">
        <w:rPr>
          <w:sz w:val="16"/>
          <w:szCs w:val="20"/>
        </w:rPr>
        <w:t>2,750</w:t>
      </w:r>
      <w:r w:rsidRPr="003C6850">
        <w:rPr>
          <w:sz w:val="16"/>
          <w:szCs w:val="20"/>
        </w:rPr>
        <w:t xml:space="preserve"> for each such violation</w:t>
      </w:r>
      <w:r w:rsidR="00A51533">
        <w:rPr>
          <w:sz w:val="16"/>
          <w:szCs w:val="20"/>
        </w:rPr>
        <w:t>,</w:t>
      </w:r>
      <w:r w:rsidRPr="003C6850">
        <w:rPr>
          <w:sz w:val="16"/>
          <w:szCs w:val="20"/>
        </w:rPr>
        <w:t xml:space="preserve"> and each day during which such violation continues shall be deemed a separate violation.</w:t>
      </w:r>
    </w:p>
    <w:p w:rsidR="009F6FD8" w:rsidP="00D34B05" w:rsidRDefault="009F6FD8" w14:paraId="123E3756" w14:textId="77777777">
      <w:pPr>
        <w:rPr>
          <w:sz w:val="16"/>
          <w:szCs w:val="16"/>
        </w:rPr>
      </w:pPr>
    </w:p>
    <w:p w:rsidRPr="000B7615" w:rsidR="002860D6" w:rsidP="002860D6" w:rsidRDefault="002860D6" w14:paraId="77DD8D4B" w14:textId="77777777">
      <w:pPr>
        <w:pStyle w:val="NoSpacing"/>
        <w:rPr>
          <w:rFonts w:ascii="Times New Roman" w:hAnsi="Times New Roman" w:eastAsia="Times New Roman" w:cs="Times New Roman"/>
          <w:sz w:val="16"/>
          <w:szCs w:val="16"/>
        </w:rPr>
      </w:pPr>
      <w:r w:rsidRPr="000B7615">
        <w:rPr>
          <w:rFonts w:ascii="Times New Roman" w:hAnsi="Times New Roman" w:eastAsia="Times New Roman" w:cs="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Pr="000B7615" w:rsidR="002860D6" w:rsidP="002860D6" w:rsidRDefault="002860D6" w14:paraId="09827926" w14:textId="77777777">
      <w:pPr>
        <w:pStyle w:val="NoSpacing"/>
        <w:rPr>
          <w:rFonts w:ascii="Times New Roman" w:hAnsi="Times New Roman" w:eastAsia="Times New Roman" w:cs="Times New Roman"/>
          <w:sz w:val="16"/>
          <w:szCs w:val="16"/>
        </w:rPr>
      </w:pPr>
    </w:p>
    <w:p w:rsidRPr="000B7615" w:rsidR="002860D6" w:rsidP="002860D6" w:rsidRDefault="002860D6" w14:paraId="6D6E66DE" w14:textId="77777777">
      <w:pPr>
        <w:pStyle w:val="NoSpacing"/>
        <w:rPr>
          <w:rFonts w:ascii="Times New Roman" w:hAnsi="Times New Roman" w:eastAsia="Times New Roman" w:cs="Times New Roman"/>
          <w:sz w:val="16"/>
          <w:szCs w:val="16"/>
        </w:rPr>
      </w:pPr>
      <w:r w:rsidRPr="000B7615">
        <w:rPr>
          <w:rFonts w:ascii="Times New Roman" w:hAnsi="Times New Roman" w:eastAsia="Times New Roman" w:cs="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Pr="002860D6" w:rsidR="002860D6" w:rsidP="002860D6" w:rsidRDefault="002860D6" w14:paraId="3F6D381A" w14:textId="77777777">
      <w:pPr>
        <w:pStyle w:val="NoSpacing"/>
        <w:rPr>
          <w:rFonts w:ascii="Times New Roman" w:hAnsi="Times New Roman" w:cs="Times New Roman"/>
          <w:sz w:val="16"/>
          <w:szCs w:val="16"/>
        </w:rPr>
      </w:pPr>
      <w:r w:rsidRPr="000B7615">
        <w:rPr>
          <w:rFonts w:ascii="Times New Roman" w:hAnsi="Times New Roman" w:eastAsia="Times New Roman" w:cs="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9">
        <w:r w:rsidRPr="000B7615">
          <w:rPr>
            <w:rFonts w:ascii="Times New Roman" w:hAnsi="Times New Roman" w:eastAsia="Times New Roman" w:cs="Times New Roman"/>
            <w:sz w:val="16"/>
            <w:szCs w:val="16"/>
            <w:u w:val="single"/>
          </w:rPr>
          <w:t>program.intake@usda.gov</w:t>
        </w:r>
      </w:hyperlink>
      <w:r w:rsidRPr="000B7615">
        <w:rPr>
          <w:rFonts w:ascii="Times New Roman" w:hAnsi="Times New Roman" w:eastAsia="Times New Roman" w:cs="Times New Roman"/>
          <w:sz w:val="16"/>
          <w:szCs w:val="16"/>
        </w:rPr>
        <w:t>.  USDA is an equal opportunity provider, employer, and lender.</w:t>
      </w:r>
    </w:p>
    <w:sectPr w:rsidRPr="002860D6" w:rsidR="002860D6" w:rsidSect="002860D6">
      <w:pgSz w:w="12240" w:h="15840"/>
      <w:pgMar w:top="1440" w:right="1440" w:bottom="1440" w:left="1440" w:header="1080" w:footer="114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3C21F7" w14:textId="77777777" w:rsidR="006A20CC" w:rsidRDefault="006A20CC" w:rsidP="000D2D50">
      <w:r>
        <w:separator/>
      </w:r>
    </w:p>
  </w:endnote>
  <w:endnote w:type="continuationSeparator" w:id="0">
    <w:p w14:paraId="6AC69A0C" w14:textId="77777777" w:rsidR="006A20CC" w:rsidRDefault="006A20CC" w:rsidP="000D2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F66C2" w14:textId="4F862579" w:rsidR="006A20CC" w:rsidRPr="00BE2198" w:rsidRDefault="006A20CC">
    <w:pPr>
      <w:pStyle w:val="Footer"/>
      <w:rPr>
        <w:b/>
        <w:sz w:val="18"/>
        <w:szCs w:val="18"/>
      </w:rPr>
    </w:pPr>
    <w:r w:rsidRPr="00BE2198">
      <w:rPr>
        <w:b/>
        <w:sz w:val="18"/>
        <w:szCs w:val="18"/>
      </w:rPr>
      <w:t>RAC-</w:t>
    </w:r>
    <w:r w:rsidR="00DE5E4C">
      <w:rPr>
        <w:b/>
        <w:sz w:val="18"/>
        <w:szCs w:val="18"/>
      </w:rPr>
      <w:t>20</w:t>
    </w:r>
    <w:r w:rsidR="00B85BFB">
      <w:rPr>
        <w:b/>
        <w:sz w:val="18"/>
        <w:szCs w:val="18"/>
      </w:rPr>
      <w:t xml:space="preserve"> CO</w:t>
    </w:r>
    <w:r w:rsidRPr="00BE2198">
      <w:rPr>
        <w:b/>
        <w:sz w:val="18"/>
        <w:szCs w:val="18"/>
      </w:rPr>
      <w:t xml:space="preserve"> </w:t>
    </w:r>
    <w:r w:rsidR="0084076B">
      <w:rPr>
        <w:b/>
        <w:sz w:val="18"/>
      </w:rPr>
      <w:t xml:space="preserve">(Exp. </w:t>
    </w:r>
    <w:r w:rsidR="00014652">
      <w:rPr>
        <w:b/>
        <w:sz w:val="18"/>
        <w:szCs w:val="18"/>
      </w:rPr>
      <w:t>x/</w:t>
    </w:r>
    <w:proofErr w:type="spellStart"/>
    <w:proofErr w:type="gramStart"/>
    <w:r w:rsidR="00014652">
      <w:rPr>
        <w:b/>
        <w:sz w:val="18"/>
        <w:szCs w:val="18"/>
      </w:rPr>
      <w:t>xxxx</w:t>
    </w:r>
    <w:proofErr w:type="spellEnd"/>
    <w:r w:rsidR="0084076B">
      <w:rPr>
        <w:b/>
        <w:sz w:val="18"/>
      </w:rPr>
      <w:t>)  Destroy</w:t>
    </w:r>
    <w:proofErr w:type="gramEnd"/>
    <w:r w:rsidR="0084076B">
      <w:rPr>
        <w:b/>
        <w:sz w:val="18"/>
      </w:rPr>
      <w:t xml:space="preserve"> previous versions.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0E152F" w14:textId="77777777" w:rsidR="006A20CC" w:rsidRDefault="006A20CC" w:rsidP="000D2D50">
      <w:r>
        <w:separator/>
      </w:r>
    </w:p>
  </w:footnote>
  <w:footnote w:type="continuationSeparator" w:id="0">
    <w:p w14:paraId="40D92540" w14:textId="77777777" w:rsidR="006A20CC" w:rsidRDefault="006A20CC" w:rsidP="000D2D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C4DEFE" w14:textId="77777777" w:rsidR="006A20CC" w:rsidRPr="00A1574B" w:rsidRDefault="00A1574B" w:rsidP="00A1574B">
    <w:pPr>
      <w:pBdr>
        <w:bottom w:val="single" w:sz="4" w:space="1" w:color="auto"/>
      </w:pBdr>
      <w:tabs>
        <w:tab w:val="right" w:pos="12960"/>
      </w:tabs>
      <w:jc w:val="right"/>
      <w:rPr>
        <w:b/>
        <w:sz w:val="18"/>
        <w:szCs w:val="16"/>
      </w:rPr>
    </w:pPr>
    <w:r>
      <w:rPr>
        <w:b/>
        <w:sz w:val="18"/>
        <w:szCs w:val="16"/>
      </w:rPr>
      <w:t>O</w:t>
    </w:r>
    <w:r w:rsidR="006A20CC" w:rsidRPr="00A1574B">
      <w:rPr>
        <w:b/>
        <w:sz w:val="18"/>
        <w:szCs w:val="16"/>
      </w:rPr>
      <w:t>MB No. 0581-0178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906288"/>
    <w:multiLevelType w:val="multilevel"/>
    <w:tmpl w:val="52702C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1A3C"/>
    <w:rsid w:val="00014652"/>
    <w:rsid w:val="00017EB1"/>
    <w:rsid w:val="000902DF"/>
    <w:rsid w:val="000D2D50"/>
    <w:rsid w:val="0013062B"/>
    <w:rsid w:val="001447A3"/>
    <w:rsid w:val="001827FC"/>
    <w:rsid w:val="001B477A"/>
    <w:rsid w:val="001F4868"/>
    <w:rsid w:val="002326D0"/>
    <w:rsid w:val="0028058A"/>
    <w:rsid w:val="002860D6"/>
    <w:rsid w:val="002A2A03"/>
    <w:rsid w:val="002A5664"/>
    <w:rsid w:val="002B4DE0"/>
    <w:rsid w:val="002C1EBB"/>
    <w:rsid w:val="002E4270"/>
    <w:rsid w:val="00301632"/>
    <w:rsid w:val="0035235E"/>
    <w:rsid w:val="00390604"/>
    <w:rsid w:val="003C0933"/>
    <w:rsid w:val="003C4338"/>
    <w:rsid w:val="003C6850"/>
    <w:rsid w:val="003E25B6"/>
    <w:rsid w:val="003E3D4F"/>
    <w:rsid w:val="003F086A"/>
    <w:rsid w:val="00413860"/>
    <w:rsid w:val="00447BB3"/>
    <w:rsid w:val="004544C8"/>
    <w:rsid w:val="0048301E"/>
    <w:rsid w:val="004B5846"/>
    <w:rsid w:val="004D7B8E"/>
    <w:rsid w:val="004E1F90"/>
    <w:rsid w:val="004F68AC"/>
    <w:rsid w:val="00511321"/>
    <w:rsid w:val="0052672C"/>
    <w:rsid w:val="0055351A"/>
    <w:rsid w:val="005F6321"/>
    <w:rsid w:val="005F7DF7"/>
    <w:rsid w:val="00602BF3"/>
    <w:rsid w:val="00684DF6"/>
    <w:rsid w:val="006A20CC"/>
    <w:rsid w:val="00702954"/>
    <w:rsid w:val="0072210F"/>
    <w:rsid w:val="007368E6"/>
    <w:rsid w:val="00764403"/>
    <w:rsid w:val="007753F0"/>
    <w:rsid w:val="00785E00"/>
    <w:rsid w:val="007D3D98"/>
    <w:rsid w:val="00810CC9"/>
    <w:rsid w:val="008172A3"/>
    <w:rsid w:val="00822272"/>
    <w:rsid w:val="0084076B"/>
    <w:rsid w:val="00842164"/>
    <w:rsid w:val="008A712C"/>
    <w:rsid w:val="008B6AE7"/>
    <w:rsid w:val="00923C3E"/>
    <w:rsid w:val="00936B8E"/>
    <w:rsid w:val="009B4FBF"/>
    <w:rsid w:val="009F6FD8"/>
    <w:rsid w:val="00A01A3C"/>
    <w:rsid w:val="00A1574B"/>
    <w:rsid w:val="00A51533"/>
    <w:rsid w:val="00AA22EF"/>
    <w:rsid w:val="00AB02F8"/>
    <w:rsid w:val="00AC0898"/>
    <w:rsid w:val="00AC6F31"/>
    <w:rsid w:val="00B4188E"/>
    <w:rsid w:val="00B84FFB"/>
    <w:rsid w:val="00B85BFB"/>
    <w:rsid w:val="00BD6368"/>
    <w:rsid w:val="00BE2198"/>
    <w:rsid w:val="00BE6D99"/>
    <w:rsid w:val="00BE77C3"/>
    <w:rsid w:val="00C02036"/>
    <w:rsid w:val="00C22526"/>
    <w:rsid w:val="00C52C4A"/>
    <w:rsid w:val="00C77396"/>
    <w:rsid w:val="00C86883"/>
    <w:rsid w:val="00CB6F53"/>
    <w:rsid w:val="00CD15F0"/>
    <w:rsid w:val="00CE119E"/>
    <w:rsid w:val="00D34B05"/>
    <w:rsid w:val="00D416A7"/>
    <w:rsid w:val="00D807CF"/>
    <w:rsid w:val="00DC6D71"/>
    <w:rsid w:val="00DE5E4C"/>
    <w:rsid w:val="00E54D9A"/>
    <w:rsid w:val="00E64AB2"/>
    <w:rsid w:val="00E72DE4"/>
    <w:rsid w:val="00EA23AD"/>
    <w:rsid w:val="00F01524"/>
    <w:rsid w:val="00F7373B"/>
    <w:rsid w:val="00F86A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5FA243"/>
  <w15:docId w15:val="{C17BB254-17BE-4F65-95B3-B22D8983F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A5664"/>
    <w:rPr>
      <w:sz w:val="24"/>
      <w:szCs w:val="24"/>
    </w:rPr>
  </w:style>
  <w:style w:type="paragraph" w:styleId="Heading1">
    <w:name w:val="heading 1"/>
    <w:basedOn w:val="Normal"/>
    <w:link w:val="Heading1Char"/>
    <w:uiPriority w:val="9"/>
    <w:qFormat/>
    <w:rsid w:val="00785E00"/>
    <w:pPr>
      <w:spacing w:before="100" w:beforeAutospacing="1" w:after="120"/>
      <w:outlineLvl w:val="0"/>
    </w:pPr>
    <w:rPr>
      <w:rFonts w:ascii="Georgia" w:hAnsi="Georgia"/>
      <w:color w:val="FF9900"/>
      <w:kern w:val="36"/>
      <w:sz w:val="72"/>
      <w:szCs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2A03"/>
    <w:rPr>
      <w:color w:val="0000FF"/>
      <w:u w:val="single"/>
    </w:rPr>
  </w:style>
  <w:style w:type="paragraph" w:styleId="z-TopofForm">
    <w:name w:val="HTML Top of Form"/>
    <w:basedOn w:val="Normal"/>
    <w:next w:val="Normal"/>
    <w:link w:val="z-TopofFormChar"/>
    <w:hidden/>
    <w:uiPriority w:val="99"/>
    <w:unhideWhenUsed/>
    <w:rsid w:val="002A2A0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2A2A03"/>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2A2A0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2A2A03"/>
    <w:rPr>
      <w:rFonts w:ascii="Arial" w:hAnsi="Arial" w:cs="Arial"/>
      <w:vanish/>
      <w:sz w:val="16"/>
      <w:szCs w:val="16"/>
    </w:rPr>
  </w:style>
  <w:style w:type="character" w:customStyle="1" w:styleId="Heading1Char">
    <w:name w:val="Heading 1 Char"/>
    <w:basedOn w:val="DefaultParagraphFont"/>
    <w:link w:val="Heading1"/>
    <w:uiPriority w:val="9"/>
    <w:rsid w:val="00785E00"/>
    <w:rPr>
      <w:rFonts w:ascii="Georgia" w:hAnsi="Georgia"/>
      <w:color w:val="FF9900"/>
      <w:kern w:val="36"/>
      <w:sz w:val="72"/>
      <w:szCs w:val="72"/>
    </w:rPr>
  </w:style>
  <w:style w:type="paragraph" w:styleId="NormalWeb">
    <w:name w:val="Normal (Web)"/>
    <w:basedOn w:val="Normal"/>
    <w:uiPriority w:val="99"/>
    <w:unhideWhenUsed/>
    <w:rsid w:val="00785E00"/>
    <w:pPr>
      <w:spacing w:after="360"/>
    </w:pPr>
  </w:style>
  <w:style w:type="paragraph" w:customStyle="1" w:styleId="align-justify">
    <w:name w:val="align-justify"/>
    <w:basedOn w:val="Normal"/>
    <w:rsid w:val="00785E00"/>
    <w:pPr>
      <w:spacing w:after="360"/>
      <w:jc w:val="both"/>
    </w:pPr>
  </w:style>
  <w:style w:type="paragraph" w:styleId="BalloonText">
    <w:name w:val="Balloon Text"/>
    <w:basedOn w:val="Normal"/>
    <w:link w:val="BalloonTextChar"/>
    <w:rsid w:val="000902DF"/>
    <w:rPr>
      <w:rFonts w:ascii="Tahoma" w:hAnsi="Tahoma" w:cs="Tahoma"/>
      <w:sz w:val="16"/>
      <w:szCs w:val="16"/>
    </w:rPr>
  </w:style>
  <w:style w:type="character" w:customStyle="1" w:styleId="BalloonTextChar">
    <w:name w:val="Balloon Text Char"/>
    <w:basedOn w:val="DefaultParagraphFont"/>
    <w:link w:val="BalloonText"/>
    <w:rsid w:val="000902DF"/>
    <w:rPr>
      <w:rFonts w:ascii="Tahoma" w:hAnsi="Tahoma" w:cs="Tahoma"/>
      <w:sz w:val="16"/>
      <w:szCs w:val="16"/>
    </w:rPr>
  </w:style>
  <w:style w:type="paragraph" w:styleId="Header">
    <w:name w:val="header"/>
    <w:basedOn w:val="Normal"/>
    <w:link w:val="HeaderChar"/>
    <w:rsid w:val="000D2D50"/>
    <w:pPr>
      <w:tabs>
        <w:tab w:val="center" w:pos="4680"/>
        <w:tab w:val="right" w:pos="9360"/>
      </w:tabs>
    </w:pPr>
  </w:style>
  <w:style w:type="character" w:customStyle="1" w:styleId="HeaderChar">
    <w:name w:val="Header Char"/>
    <w:basedOn w:val="DefaultParagraphFont"/>
    <w:link w:val="Header"/>
    <w:rsid w:val="000D2D50"/>
    <w:rPr>
      <w:sz w:val="24"/>
      <w:szCs w:val="24"/>
    </w:rPr>
  </w:style>
  <w:style w:type="paragraph" w:styleId="Footer">
    <w:name w:val="footer"/>
    <w:basedOn w:val="Normal"/>
    <w:link w:val="FooterChar"/>
    <w:rsid w:val="000D2D50"/>
    <w:pPr>
      <w:tabs>
        <w:tab w:val="center" w:pos="4680"/>
        <w:tab w:val="right" w:pos="9360"/>
      </w:tabs>
    </w:pPr>
  </w:style>
  <w:style w:type="character" w:customStyle="1" w:styleId="FooterChar">
    <w:name w:val="Footer Char"/>
    <w:basedOn w:val="DefaultParagraphFont"/>
    <w:link w:val="Footer"/>
    <w:rsid w:val="000D2D50"/>
    <w:rPr>
      <w:sz w:val="24"/>
      <w:szCs w:val="24"/>
    </w:rPr>
  </w:style>
  <w:style w:type="table" w:styleId="TableGrid">
    <w:name w:val="Table Grid"/>
    <w:basedOn w:val="TableNormal"/>
    <w:rsid w:val="00F7373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2860D6"/>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981341">
      <w:marLeft w:val="0"/>
      <w:marRight w:val="0"/>
      <w:marTop w:val="0"/>
      <w:marBottom w:val="0"/>
      <w:divBdr>
        <w:top w:val="none" w:sz="0" w:space="0" w:color="auto"/>
        <w:left w:val="none" w:sz="0" w:space="0" w:color="auto"/>
        <w:bottom w:val="none" w:sz="0" w:space="0" w:color="auto"/>
        <w:right w:val="none" w:sz="0" w:space="0" w:color="auto"/>
      </w:divBdr>
      <w:divsChild>
        <w:div w:id="1747415652">
          <w:marLeft w:val="0"/>
          <w:marRight w:val="78"/>
          <w:marTop w:val="0"/>
          <w:marBottom w:val="0"/>
          <w:divBdr>
            <w:top w:val="none" w:sz="0" w:space="0" w:color="auto"/>
            <w:left w:val="none" w:sz="0" w:space="0" w:color="auto"/>
            <w:bottom w:val="none" w:sz="0" w:space="0" w:color="auto"/>
            <w:right w:val="none" w:sz="0" w:space="0" w:color="auto"/>
          </w:divBdr>
        </w:div>
      </w:divsChild>
    </w:div>
    <w:div w:id="606624315">
      <w:marLeft w:val="0"/>
      <w:marRight w:val="0"/>
      <w:marTop w:val="0"/>
      <w:marBottom w:val="0"/>
      <w:divBdr>
        <w:top w:val="none" w:sz="0" w:space="0" w:color="auto"/>
        <w:left w:val="none" w:sz="0" w:space="0" w:color="auto"/>
        <w:bottom w:val="none" w:sz="0" w:space="0" w:color="auto"/>
        <w:right w:val="none" w:sz="0" w:space="0" w:color="auto"/>
      </w:divBdr>
      <w:divsChild>
        <w:div w:id="373627480">
          <w:marLeft w:val="0"/>
          <w:marRight w:val="0"/>
          <w:marTop w:val="0"/>
          <w:marBottom w:val="0"/>
          <w:divBdr>
            <w:top w:val="none" w:sz="0" w:space="0" w:color="auto"/>
            <w:left w:val="none" w:sz="0" w:space="0" w:color="auto"/>
            <w:bottom w:val="none" w:sz="0" w:space="0" w:color="auto"/>
            <w:right w:val="none" w:sz="0" w:space="0" w:color="auto"/>
          </w:divBdr>
        </w:div>
        <w:div w:id="656345147">
          <w:marLeft w:val="78"/>
          <w:marRight w:val="78"/>
          <w:marTop w:val="78"/>
          <w:marBottom w:val="78"/>
          <w:divBdr>
            <w:top w:val="none" w:sz="0" w:space="0" w:color="auto"/>
            <w:left w:val="none" w:sz="0" w:space="0" w:color="auto"/>
            <w:bottom w:val="none" w:sz="0" w:space="0" w:color="auto"/>
            <w:right w:val="none" w:sz="0" w:space="0" w:color="auto"/>
          </w:divBdr>
          <w:divsChild>
            <w:div w:id="385109052">
              <w:marLeft w:val="0"/>
              <w:marRight w:val="0"/>
              <w:marTop w:val="0"/>
              <w:marBottom w:val="0"/>
              <w:divBdr>
                <w:top w:val="none" w:sz="0" w:space="0" w:color="auto"/>
                <w:left w:val="none" w:sz="0" w:space="0" w:color="auto"/>
                <w:bottom w:val="none" w:sz="0" w:space="0" w:color="auto"/>
                <w:right w:val="none" w:sz="0" w:space="0" w:color="auto"/>
              </w:divBdr>
              <w:divsChild>
                <w:div w:id="53048295">
                  <w:marLeft w:val="0"/>
                  <w:marRight w:val="0"/>
                  <w:marTop w:val="0"/>
                  <w:marBottom w:val="0"/>
                  <w:divBdr>
                    <w:top w:val="none" w:sz="0" w:space="0" w:color="auto"/>
                    <w:left w:val="none" w:sz="0" w:space="0" w:color="auto"/>
                    <w:bottom w:val="none" w:sz="0" w:space="0" w:color="auto"/>
                    <w:right w:val="none" w:sz="0" w:space="0" w:color="auto"/>
                  </w:divBdr>
                </w:div>
                <w:div w:id="723024504">
                  <w:marLeft w:val="0"/>
                  <w:marRight w:val="0"/>
                  <w:marTop w:val="0"/>
                  <w:marBottom w:val="0"/>
                  <w:divBdr>
                    <w:top w:val="none" w:sz="0" w:space="0" w:color="auto"/>
                    <w:left w:val="none" w:sz="0" w:space="0" w:color="auto"/>
                    <w:bottom w:val="none" w:sz="0" w:space="0" w:color="auto"/>
                    <w:right w:val="none" w:sz="0" w:space="0" w:color="auto"/>
                  </w:divBdr>
                </w:div>
                <w:div w:id="186451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289794">
          <w:marLeft w:val="0"/>
          <w:marRight w:val="0"/>
          <w:marTop w:val="0"/>
          <w:marBottom w:val="0"/>
          <w:divBdr>
            <w:top w:val="none" w:sz="0" w:space="0" w:color="auto"/>
            <w:left w:val="none" w:sz="0" w:space="0" w:color="auto"/>
            <w:bottom w:val="none" w:sz="0" w:space="0" w:color="auto"/>
            <w:right w:val="none" w:sz="0" w:space="0" w:color="auto"/>
          </w:divBdr>
          <w:divsChild>
            <w:div w:id="446893355">
              <w:marLeft w:val="0"/>
              <w:marRight w:val="0"/>
              <w:marTop w:val="0"/>
              <w:marBottom w:val="0"/>
              <w:divBdr>
                <w:top w:val="none" w:sz="0" w:space="0" w:color="auto"/>
                <w:left w:val="none" w:sz="0" w:space="0" w:color="auto"/>
                <w:bottom w:val="none" w:sz="0" w:space="0" w:color="auto"/>
                <w:right w:val="none" w:sz="0" w:space="0" w:color="auto"/>
              </w:divBdr>
            </w:div>
            <w:div w:id="1954481126">
              <w:marLeft w:val="0"/>
              <w:marRight w:val="0"/>
              <w:marTop w:val="0"/>
              <w:marBottom w:val="0"/>
              <w:divBdr>
                <w:top w:val="none" w:sz="0" w:space="0" w:color="auto"/>
                <w:left w:val="none" w:sz="0" w:space="0" w:color="auto"/>
                <w:bottom w:val="none" w:sz="0" w:space="0" w:color="auto"/>
                <w:right w:val="none" w:sz="0" w:space="0" w:color="auto"/>
              </w:divBdr>
            </w:div>
            <w:div w:id="2060396516">
              <w:marLeft w:val="0"/>
              <w:marRight w:val="0"/>
              <w:marTop w:val="0"/>
              <w:marBottom w:val="0"/>
              <w:divBdr>
                <w:top w:val="none" w:sz="0" w:space="0" w:color="auto"/>
                <w:left w:val="none" w:sz="0" w:space="0" w:color="auto"/>
                <w:bottom w:val="none" w:sz="0" w:space="0" w:color="auto"/>
                <w:right w:val="none" w:sz="0" w:space="0" w:color="auto"/>
              </w:divBdr>
            </w:div>
          </w:divsChild>
        </w:div>
        <w:div w:id="1250579189">
          <w:marLeft w:val="0"/>
          <w:marRight w:val="0"/>
          <w:marTop w:val="0"/>
          <w:marBottom w:val="0"/>
          <w:divBdr>
            <w:top w:val="none" w:sz="0" w:space="0" w:color="auto"/>
            <w:left w:val="none" w:sz="0" w:space="0" w:color="auto"/>
            <w:bottom w:val="none" w:sz="0" w:space="0" w:color="auto"/>
            <w:right w:val="none" w:sz="0" w:space="0" w:color="auto"/>
          </w:divBdr>
        </w:div>
      </w:divsChild>
    </w:div>
    <w:div w:id="809133499">
      <w:marLeft w:val="0"/>
      <w:marRight w:val="0"/>
      <w:marTop w:val="0"/>
      <w:marBottom w:val="0"/>
      <w:divBdr>
        <w:top w:val="none" w:sz="0" w:space="0" w:color="auto"/>
        <w:left w:val="none" w:sz="0" w:space="0" w:color="auto"/>
        <w:bottom w:val="none" w:sz="0" w:space="0" w:color="auto"/>
        <w:right w:val="none" w:sz="0" w:space="0" w:color="auto"/>
      </w:divBdr>
      <w:divsChild>
        <w:div w:id="1867861676">
          <w:marLeft w:val="0"/>
          <w:marRight w:val="78"/>
          <w:marTop w:val="0"/>
          <w:marBottom w:val="0"/>
          <w:divBdr>
            <w:top w:val="none" w:sz="0" w:space="0" w:color="auto"/>
            <w:left w:val="none" w:sz="0" w:space="0" w:color="auto"/>
            <w:bottom w:val="none" w:sz="0" w:space="0" w:color="auto"/>
            <w:right w:val="none" w:sz="0" w:space="0" w:color="auto"/>
          </w:divBdr>
        </w:div>
      </w:divsChild>
    </w:div>
    <w:div w:id="1047143946">
      <w:bodyDiv w:val="1"/>
      <w:marLeft w:val="0"/>
      <w:marRight w:val="0"/>
      <w:marTop w:val="0"/>
      <w:marBottom w:val="0"/>
      <w:divBdr>
        <w:top w:val="none" w:sz="0" w:space="0" w:color="auto"/>
        <w:left w:val="none" w:sz="0" w:space="0" w:color="auto"/>
        <w:bottom w:val="none" w:sz="0" w:space="0" w:color="auto"/>
        <w:right w:val="none" w:sz="0" w:space="0" w:color="auto"/>
      </w:divBdr>
      <w:divsChild>
        <w:div w:id="2038772127">
          <w:marLeft w:val="0"/>
          <w:marRight w:val="0"/>
          <w:marTop w:val="100"/>
          <w:marBottom w:val="100"/>
          <w:divBdr>
            <w:top w:val="none" w:sz="0" w:space="0" w:color="auto"/>
            <w:left w:val="none" w:sz="0" w:space="0" w:color="auto"/>
            <w:bottom w:val="none" w:sz="0" w:space="0" w:color="auto"/>
            <w:right w:val="none" w:sz="0" w:space="0" w:color="auto"/>
          </w:divBdr>
          <w:divsChild>
            <w:div w:id="23990743">
              <w:marLeft w:val="0"/>
              <w:marRight w:val="0"/>
              <w:marTop w:val="0"/>
              <w:marBottom w:val="0"/>
              <w:divBdr>
                <w:top w:val="none" w:sz="0" w:space="0" w:color="auto"/>
                <w:left w:val="none" w:sz="0" w:space="0" w:color="auto"/>
                <w:bottom w:val="none" w:sz="0" w:space="0" w:color="auto"/>
                <w:right w:val="none" w:sz="0" w:space="0" w:color="auto"/>
              </w:divBdr>
              <w:divsChild>
                <w:div w:id="963653005">
                  <w:marLeft w:val="0"/>
                  <w:marRight w:val="0"/>
                  <w:marTop w:val="0"/>
                  <w:marBottom w:val="0"/>
                  <w:divBdr>
                    <w:top w:val="none" w:sz="0" w:space="0" w:color="auto"/>
                    <w:left w:val="none" w:sz="0" w:space="0" w:color="auto"/>
                    <w:bottom w:val="none" w:sz="0" w:space="0" w:color="auto"/>
                    <w:right w:val="none" w:sz="0" w:space="0" w:color="auto"/>
                  </w:divBdr>
                  <w:divsChild>
                    <w:div w:id="264657537">
                      <w:marLeft w:val="0"/>
                      <w:marRight w:val="0"/>
                      <w:marTop w:val="0"/>
                      <w:marBottom w:val="0"/>
                      <w:divBdr>
                        <w:top w:val="none" w:sz="0" w:space="0" w:color="auto"/>
                        <w:left w:val="none" w:sz="0" w:space="0" w:color="auto"/>
                        <w:bottom w:val="none" w:sz="0" w:space="0" w:color="auto"/>
                        <w:right w:val="none" w:sz="0" w:space="0" w:color="auto"/>
                      </w:divBdr>
                      <w:divsChild>
                        <w:div w:id="1843277734">
                          <w:marLeft w:val="0"/>
                          <w:marRight w:val="0"/>
                          <w:marTop w:val="23"/>
                          <w:marBottom w:val="78"/>
                          <w:divBdr>
                            <w:top w:val="none" w:sz="0" w:space="0" w:color="auto"/>
                            <w:left w:val="none" w:sz="0" w:space="0" w:color="auto"/>
                            <w:bottom w:val="none" w:sz="0" w:space="0" w:color="auto"/>
                            <w:right w:val="none" w:sz="0" w:space="0" w:color="auto"/>
                          </w:divBdr>
                        </w:div>
                        <w:div w:id="199360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593149">
      <w:marLeft w:val="0"/>
      <w:marRight w:val="0"/>
      <w:marTop w:val="0"/>
      <w:marBottom w:val="0"/>
      <w:divBdr>
        <w:top w:val="none" w:sz="0" w:space="0" w:color="auto"/>
        <w:left w:val="none" w:sz="0" w:space="0" w:color="auto"/>
        <w:bottom w:val="none" w:sz="0" w:space="0" w:color="auto"/>
        <w:right w:val="none" w:sz="0" w:space="0" w:color="auto"/>
      </w:divBdr>
    </w:div>
    <w:div w:id="1539975598">
      <w:marLeft w:val="0"/>
      <w:marRight w:val="0"/>
      <w:marTop w:val="0"/>
      <w:marBottom w:val="0"/>
      <w:divBdr>
        <w:top w:val="none" w:sz="0" w:space="0" w:color="auto"/>
        <w:left w:val="none" w:sz="0" w:space="0" w:color="auto"/>
        <w:bottom w:val="none" w:sz="0" w:space="0" w:color="auto"/>
        <w:right w:val="none" w:sz="0" w:space="0" w:color="auto"/>
      </w:divBdr>
      <w:divsChild>
        <w:div w:id="2041975038">
          <w:marLeft w:val="0"/>
          <w:marRight w:val="78"/>
          <w:marTop w:val="0"/>
          <w:marBottom w:val="0"/>
          <w:divBdr>
            <w:top w:val="none" w:sz="0" w:space="0" w:color="auto"/>
            <w:left w:val="none" w:sz="0" w:space="0" w:color="auto"/>
            <w:bottom w:val="none" w:sz="0" w:space="0" w:color="auto"/>
            <w:right w:val="none" w:sz="0" w:space="0" w:color="auto"/>
          </w:divBdr>
        </w:div>
      </w:divsChild>
    </w:div>
    <w:div w:id="2060665594">
      <w:marLeft w:val="0"/>
      <w:marRight w:val="0"/>
      <w:marTop w:val="0"/>
      <w:marBottom w:val="0"/>
      <w:divBdr>
        <w:top w:val="none" w:sz="0" w:space="0" w:color="auto"/>
        <w:left w:val="none" w:sz="0" w:space="0" w:color="auto"/>
        <w:bottom w:val="none" w:sz="0" w:space="0" w:color="auto"/>
        <w:right w:val="none" w:sz="0" w:space="0" w:color="auto"/>
      </w:divBdr>
      <w:divsChild>
        <w:div w:id="131749976">
          <w:marLeft w:val="0"/>
          <w:marRight w:val="78"/>
          <w:marTop w:val="0"/>
          <w:marBottom w:val="0"/>
          <w:divBdr>
            <w:top w:val="none" w:sz="0" w:space="0" w:color="auto"/>
            <w:left w:val="none" w:sz="0" w:space="0" w:color="auto"/>
            <w:bottom w:val="none" w:sz="0" w:space="0" w:color="auto"/>
            <w:right w:val="none" w:sz="0" w:space="0" w:color="auto"/>
          </w:divBdr>
        </w:div>
        <w:div w:id="1398431770">
          <w:marLeft w:val="0"/>
          <w:marRight w:val="78"/>
          <w:marTop w:val="0"/>
          <w:marBottom w:val="0"/>
          <w:divBdr>
            <w:top w:val="none" w:sz="0" w:space="0" w:color="auto"/>
            <w:left w:val="none" w:sz="0" w:space="0" w:color="auto"/>
            <w:bottom w:val="none" w:sz="0" w:space="0" w:color="auto"/>
            <w:right w:val="none" w:sz="0" w:space="0" w:color="auto"/>
          </w:divBdr>
        </w:div>
        <w:div w:id="2053337499">
          <w:marLeft w:val="0"/>
          <w:marRight w:val="78"/>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rogram.intake@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785</Words>
  <Characters>4480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Complete Computing</Company>
  <LinksUpToDate>false</LinksUpToDate>
  <CharactersWithSpaces>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Silva</dc:creator>
  <cp:lastModifiedBy>Hatch, Andrew - AMS</cp:lastModifiedBy>
  <cp:revision>16</cp:revision>
  <cp:lastPrinted>2018-03-16T18:12:00Z</cp:lastPrinted>
  <dcterms:created xsi:type="dcterms:W3CDTF">2013-07-17T17:31:00Z</dcterms:created>
  <dcterms:modified xsi:type="dcterms:W3CDTF">2020-01-28T12:14:00Z</dcterms:modified>
</cp:coreProperties>
</file>