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86204A" w:rsidP="0093611D" w14:paraId="2219CB67"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SUPPORTING STATEMENT</w:t>
      </w:r>
    </w:p>
    <w:p w:rsidR="0093611D" w:rsidRPr="0086204A" w:rsidP="0093611D" w14:paraId="529CEE8E"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U.S. Department of Commerce</w:t>
      </w:r>
    </w:p>
    <w:p w:rsidR="0093611D" w:rsidRPr="0086204A" w:rsidP="0093611D" w14:paraId="6978AA01"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National Institute of Standards and Technology</w:t>
      </w:r>
    </w:p>
    <w:p w:rsidR="0093611D" w:rsidRPr="0086204A" w:rsidP="0093611D" w14:paraId="551EE232" w14:textId="3DA63F5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w:t>
      </w:r>
      <w:r w:rsidR="00AB7D67">
        <w:rPr>
          <w:rFonts w:ascii="Times New Roman" w:hAnsi="Times New Roman" w:cs="Times New Roman"/>
          <w:b/>
          <w:bCs/>
          <w:sz w:val="24"/>
          <w:szCs w:val="24"/>
        </w:rPr>
        <w:t>Environmental Questionnaire</w:t>
      </w:r>
      <w:r>
        <w:rPr>
          <w:rFonts w:ascii="Times New Roman" w:hAnsi="Times New Roman" w:cs="Times New Roman"/>
          <w:b/>
          <w:bCs/>
          <w:sz w:val="24"/>
          <w:szCs w:val="24"/>
        </w:rPr>
        <w:t xml:space="preserve"> Information Collection</w:t>
      </w:r>
    </w:p>
    <w:p w:rsidR="0093611D" w:rsidRPr="0086204A" w:rsidP="0093611D" w14:paraId="1CD87F58" w14:textId="635FD408">
      <w:pPr>
        <w:spacing w:line="240" w:lineRule="auto"/>
        <w:jc w:val="center"/>
        <w:rPr>
          <w:rFonts w:ascii="Times New Roman" w:hAnsi="Times New Roman" w:cs="Times New Roman"/>
          <w:b/>
          <w:bCs/>
          <w:sz w:val="24"/>
          <w:szCs w:val="24"/>
        </w:rPr>
      </w:pPr>
      <w:r w:rsidRPr="4A9C0849">
        <w:rPr>
          <w:rFonts w:ascii="Times New Roman" w:hAnsi="Times New Roman" w:cs="Times New Roman"/>
          <w:b/>
          <w:bCs/>
          <w:sz w:val="24"/>
          <w:szCs w:val="24"/>
        </w:rPr>
        <w:t>OMB Control No. 0693-</w:t>
      </w:r>
      <w:r w:rsidRPr="4A9C0849" w:rsidR="267C771A">
        <w:rPr>
          <w:rFonts w:ascii="Times New Roman" w:hAnsi="Times New Roman" w:cs="Times New Roman"/>
          <w:b/>
          <w:bCs/>
          <w:sz w:val="24"/>
          <w:szCs w:val="24"/>
        </w:rPr>
        <w:t>0093</w:t>
      </w:r>
    </w:p>
    <w:p w:rsidR="0093611D" w:rsidRPr="0086204A" w:rsidP="0093611D" w14:paraId="389A0B04" w14:textId="77777777">
      <w:pPr>
        <w:spacing w:line="240" w:lineRule="auto"/>
        <w:jc w:val="center"/>
        <w:rPr>
          <w:rFonts w:ascii="Times New Roman" w:hAnsi="Times New Roman" w:cs="Times New Roman"/>
          <w:b/>
          <w:bCs/>
          <w:sz w:val="24"/>
          <w:szCs w:val="24"/>
        </w:rPr>
      </w:pPr>
    </w:p>
    <w:p w:rsidR="0093611D" w:rsidRPr="0086204A" w:rsidP="0093611D" w14:paraId="08A56D33"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SUPPORTING STATEMENT </w:t>
      </w:r>
      <w:r w:rsidRPr="0086204A">
        <w:rPr>
          <w:rFonts w:ascii="Times New Roman" w:hAnsi="Times New Roman" w:cs="Times New Roman"/>
          <w:b/>
          <w:bCs/>
          <w:sz w:val="24"/>
          <w:szCs w:val="24"/>
        </w:rPr>
        <w:t>PART</w:t>
      </w:r>
      <w:r w:rsidRPr="0086204A">
        <w:rPr>
          <w:rFonts w:ascii="Times New Roman" w:hAnsi="Times New Roman" w:cs="Times New Roman"/>
          <w:b/>
          <w:bCs/>
          <w:sz w:val="24"/>
          <w:szCs w:val="24"/>
        </w:rPr>
        <w:t xml:space="preserve"> A</w:t>
      </w:r>
    </w:p>
    <w:p w:rsidR="00CA3B40" w:rsidRPr="0086204A" w:rsidP="0026028F" w14:paraId="657B03AC" w14:textId="1F947EBF">
      <w:pPr>
        <w:autoSpaceDE w:val="0"/>
        <w:autoSpaceDN w:val="0"/>
        <w:adjustRightInd w:val="0"/>
        <w:spacing w:after="0" w:line="240" w:lineRule="auto"/>
        <w:rPr>
          <w:rFonts w:ascii="Times New Roman" w:eastAsia="Times New Roman" w:hAnsi="Times New Roman" w:cs="Times New Roman"/>
          <w:sz w:val="24"/>
          <w:szCs w:val="24"/>
        </w:rPr>
      </w:pPr>
    </w:p>
    <w:p w:rsidR="0093611D" w:rsidRPr="0086204A" w:rsidP="0093611D" w14:paraId="748995D5"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Justification</w:t>
      </w:r>
    </w:p>
    <w:p w:rsidR="00BD44BB" w:rsidRPr="0086204A" w:rsidP="00BD44BB" w14:paraId="432A2494"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204A" w:rsidRPr="0086204A" w:rsidP="0086204A" w14:paraId="3586F063" w14:textId="319BB290">
      <w:pPr>
        <w:spacing w:line="240" w:lineRule="auto"/>
        <w:rPr>
          <w:rFonts w:ascii="Times New Roman" w:hAnsi="Times New Roman" w:cs="Times New Roman"/>
          <w:sz w:val="24"/>
          <w:szCs w:val="24"/>
        </w:rPr>
      </w:pPr>
      <w:r w:rsidRPr="0086204A">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 </w:t>
      </w:r>
      <w:r w:rsidRPr="0086204A">
        <w:rPr>
          <w:rFonts w:ascii="Times New Roman" w:hAnsi="Times New Roman" w:cs="Times New Roman"/>
          <w:sz w:val="24"/>
          <w:szCs w:val="24"/>
        </w:rPr>
        <w:t xml:space="preserve">Applicants </w:t>
      </w:r>
      <w:r w:rsidR="00817163">
        <w:rPr>
          <w:rFonts w:ascii="Times New Roman" w:hAnsi="Times New Roman" w:cs="Times New Roman"/>
          <w:sz w:val="24"/>
          <w:szCs w:val="24"/>
        </w:rPr>
        <w:t xml:space="preserve">must </w:t>
      </w:r>
      <w:r w:rsidRPr="0086204A">
        <w:rPr>
          <w:rFonts w:ascii="Times New Roman" w:hAnsi="Times New Roman" w:cs="Times New Roman"/>
          <w:sz w:val="24"/>
          <w:szCs w:val="24"/>
        </w:rPr>
        <w:t xml:space="preserve">submit the </w:t>
      </w:r>
      <w:r w:rsidR="00F45C93">
        <w:rPr>
          <w:rFonts w:ascii="Times New Roman" w:hAnsi="Times New Roman" w:cs="Times New Roman"/>
          <w:sz w:val="24"/>
          <w:szCs w:val="24"/>
        </w:rPr>
        <w:t xml:space="preserve">Environmental Questionnaire as part of an optional </w:t>
      </w:r>
      <w:r w:rsidR="0029606A">
        <w:rPr>
          <w:rFonts w:ascii="Times New Roman" w:hAnsi="Times New Roman" w:cs="Times New Roman"/>
          <w:sz w:val="24"/>
          <w:szCs w:val="24"/>
        </w:rPr>
        <w:t>Pre-application</w:t>
      </w:r>
      <w:r w:rsidR="008B7A47">
        <w:rPr>
          <w:rFonts w:ascii="Times New Roman" w:hAnsi="Times New Roman" w:cs="Times New Roman"/>
          <w:sz w:val="24"/>
          <w:szCs w:val="24"/>
        </w:rPr>
        <w:t xml:space="preserve"> </w:t>
      </w:r>
      <w:r w:rsidR="00EA1089">
        <w:rPr>
          <w:rFonts w:ascii="Times New Roman" w:hAnsi="Times New Roman" w:cs="Times New Roman"/>
          <w:sz w:val="24"/>
          <w:szCs w:val="24"/>
        </w:rPr>
        <w:t>and</w:t>
      </w:r>
      <w:r w:rsidR="008B7A47">
        <w:rPr>
          <w:rFonts w:ascii="Times New Roman" w:hAnsi="Times New Roman" w:cs="Times New Roman"/>
          <w:sz w:val="24"/>
          <w:szCs w:val="24"/>
        </w:rPr>
        <w:t xml:space="preserve"> as part of a </w:t>
      </w:r>
      <w:r w:rsidR="00DE2288">
        <w:rPr>
          <w:rFonts w:ascii="Times New Roman" w:hAnsi="Times New Roman" w:cs="Times New Roman"/>
          <w:sz w:val="24"/>
          <w:szCs w:val="24"/>
        </w:rPr>
        <w:t>f</w:t>
      </w:r>
      <w:r w:rsidR="008B7A47">
        <w:rPr>
          <w:rFonts w:ascii="Times New Roman" w:hAnsi="Times New Roman" w:cs="Times New Roman"/>
          <w:sz w:val="24"/>
          <w:szCs w:val="24"/>
        </w:rPr>
        <w:t>ull</w:t>
      </w:r>
      <w:r w:rsidR="00DE2288">
        <w:rPr>
          <w:rFonts w:ascii="Times New Roman" w:hAnsi="Times New Roman" w:cs="Times New Roman"/>
          <w:sz w:val="24"/>
          <w:szCs w:val="24"/>
        </w:rPr>
        <w:t xml:space="preserve"> </w:t>
      </w:r>
      <w:r w:rsidR="008B7A47">
        <w:rPr>
          <w:rFonts w:ascii="Times New Roman" w:hAnsi="Times New Roman" w:cs="Times New Roman"/>
          <w:sz w:val="24"/>
          <w:szCs w:val="24"/>
        </w:rPr>
        <w:t>application</w:t>
      </w:r>
      <w:r w:rsidRPr="0086204A">
        <w:rPr>
          <w:rFonts w:ascii="Times New Roman" w:hAnsi="Times New Roman" w:cs="Times New Roman"/>
          <w:sz w:val="24"/>
          <w:szCs w:val="24"/>
        </w:rPr>
        <w:t xml:space="preserve"> via a form </w:t>
      </w:r>
      <w:r w:rsidR="00E71FA4">
        <w:rPr>
          <w:rFonts w:ascii="Times New Roman" w:hAnsi="Times New Roman" w:cs="Times New Roman"/>
          <w:sz w:val="24"/>
          <w:szCs w:val="24"/>
        </w:rPr>
        <w:t xml:space="preserve">that will be </w:t>
      </w:r>
      <w:r w:rsidRPr="0086204A">
        <w:rPr>
          <w:rFonts w:ascii="Times New Roman" w:hAnsi="Times New Roman" w:cs="Times New Roman"/>
          <w:sz w:val="24"/>
          <w:szCs w:val="24"/>
        </w:rPr>
        <w:t xml:space="preserve">available at </w:t>
      </w:r>
      <w:hyperlink r:id="rId8">
        <w:r w:rsidRPr="2074B927">
          <w:rPr>
            <w:rStyle w:val="Hyperlink"/>
            <w:rFonts w:ascii="Times New Roman" w:eastAsia="Times New Roman" w:hAnsi="Times New Roman" w:cs="Times New Roman"/>
            <w:sz w:val="24"/>
            <w:szCs w:val="24"/>
          </w:rPr>
          <w:t>https://applications.chips.gov/</w:t>
        </w:r>
      </w:hyperlink>
      <w:r w:rsidRPr="2074B927" w:rsidR="00E71FA4">
        <w:rPr>
          <w:rStyle w:val="Hyperlink"/>
          <w:rFonts w:ascii="Times New Roman" w:eastAsia="Times New Roman" w:hAnsi="Times New Roman" w:cs="Times New Roman"/>
          <w:sz w:val="24"/>
          <w:szCs w:val="24"/>
        </w:rPr>
        <w:t>.</w:t>
      </w:r>
      <w:r w:rsidR="00F45C93">
        <w:rPr>
          <w:rFonts w:ascii="Times New Roman" w:hAnsi="Times New Roman" w:cs="Times New Roman"/>
          <w:sz w:val="24"/>
          <w:szCs w:val="24"/>
        </w:rPr>
        <w:t xml:space="preserve"> </w:t>
      </w:r>
      <w:r w:rsidR="00E71FA4">
        <w:rPr>
          <w:rFonts w:ascii="Times New Roman" w:hAnsi="Times New Roman" w:cs="Times New Roman"/>
          <w:sz w:val="24"/>
          <w:szCs w:val="24"/>
        </w:rPr>
        <w:t xml:space="preserve">The Environmental Questionnaire is necessary for the Department to determine how to fulfill its obligations under the National Environmental Policy Act and other related statutes. </w:t>
      </w:r>
    </w:p>
    <w:p w:rsidR="00BD44BB" w:rsidRPr="0086204A" w:rsidP="00BD44BB" w14:paraId="605DD949"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E6482" w:rsidP="00CC40A7" w14:paraId="65784DCE" w14:textId="6EE854FB">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5F736E" w:rsidP="005F736E" w14:paraId="44211CD2" w14:textId="77777777">
      <w:pPr>
        <w:spacing w:after="240" w:line="240" w:lineRule="auto"/>
        <w:rPr>
          <w:rFonts w:ascii="Times New Roman" w:eastAsia="Times New Roman" w:hAnsi="Times New Roman" w:cs="Times New Roman"/>
          <w:sz w:val="24"/>
          <w:szCs w:val="24"/>
        </w:rPr>
      </w:pPr>
      <w:r w:rsidRPr="008C15C6">
        <w:rPr>
          <w:rFonts w:ascii="Times New Roman" w:eastAsia="Times New Roman" w:hAnsi="Times New Roman" w:cs="Times New Roman"/>
          <w:sz w:val="24"/>
          <w:szCs w:val="24"/>
        </w:rPr>
        <w:t>The purpose of the Environmental Questionnaire is to ensure that the Department is aware, in broad terms, of relevant environmental considerations, and can work with the potential applicant to ensure that the applicant can provide all required environmental information during the full application and due diligence stages</w:t>
      </w:r>
      <w:r>
        <w:rPr>
          <w:rFonts w:ascii="Times New Roman" w:eastAsia="Times New Roman" w:hAnsi="Times New Roman" w:cs="Times New Roman"/>
          <w:sz w:val="24"/>
          <w:szCs w:val="24"/>
        </w:rPr>
        <w:t xml:space="preserve"> so that the Department can fulfill its statutory obligations under the National Environmental Policy Act and related statutes</w:t>
      </w:r>
      <w:r w:rsidRPr="008C15C6">
        <w:rPr>
          <w:rFonts w:ascii="Times New Roman" w:eastAsia="Times New Roman" w:hAnsi="Times New Roman" w:cs="Times New Roman"/>
          <w:sz w:val="24"/>
          <w:szCs w:val="24"/>
        </w:rPr>
        <w:t>.</w:t>
      </w:r>
    </w:p>
    <w:p w:rsidR="005F736E" w:rsidRPr="0086204A" w:rsidP="00CC40A7" w14:paraId="6211135F"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8C15C6" w:rsidRPr="008C15C6" w:rsidP="008C15C6" w14:paraId="6897F003" w14:textId="18521B15">
      <w:pPr>
        <w:spacing w:after="240" w:line="240" w:lineRule="auto"/>
        <w:rPr>
          <w:rFonts w:ascii="Times New Roman" w:eastAsia="Times New Roman" w:hAnsi="Times New Roman" w:cs="Times New Roman"/>
          <w:sz w:val="24"/>
          <w:szCs w:val="24"/>
        </w:rPr>
      </w:pPr>
      <w:r w:rsidRPr="4266D5F2">
        <w:rPr>
          <w:rFonts w:ascii="Times New Roman" w:eastAsia="Times New Roman" w:hAnsi="Times New Roman" w:cs="Times New Roman"/>
          <w:sz w:val="24"/>
          <w:szCs w:val="24"/>
        </w:rPr>
        <w:t>Each potential applicant must provide the requested information on the Environmental Questionnaire using the template</w:t>
      </w:r>
      <w:r w:rsidRPr="4266D5F2" w:rsidR="00B67BC4">
        <w:rPr>
          <w:rFonts w:ascii="Times New Roman" w:eastAsia="Times New Roman" w:hAnsi="Times New Roman" w:cs="Times New Roman"/>
          <w:sz w:val="24"/>
          <w:szCs w:val="24"/>
        </w:rPr>
        <w:t xml:space="preserve"> </w:t>
      </w:r>
      <w:r w:rsidRPr="535E43C4" w:rsidR="56BCBBE5">
        <w:rPr>
          <w:rFonts w:ascii="Times New Roman" w:eastAsia="Times New Roman" w:hAnsi="Times New Roman" w:cs="Times New Roman"/>
          <w:sz w:val="24"/>
          <w:szCs w:val="24"/>
        </w:rPr>
        <w:t>that is</w:t>
      </w:r>
      <w:r w:rsidRPr="4266D5F2">
        <w:rPr>
          <w:rFonts w:ascii="Times New Roman" w:eastAsia="Times New Roman" w:hAnsi="Times New Roman" w:cs="Times New Roman"/>
          <w:sz w:val="24"/>
          <w:szCs w:val="24"/>
        </w:rPr>
        <w:t xml:space="preserve"> available on the CHIPS Incentives Program application portal. If the potential applicant expects to propose more than one project in its application, the potential applicant must address the questions separately for each project in the Environmental Questionnaire. </w:t>
      </w:r>
    </w:p>
    <w:p w:rsidR="001F2AD2" w:rsidRPr="00CD45B3" w:rsidP="008C15C6" w14:paraId="20E83AF5" w14:textId="3F22EEB1">
      <w:pPr>
        <w:spacing w:after="240" w:line="240" w:lineRule="auto"/>
        <w:rPr>
          <w:rFonts w:ascii="Times New Roman" w:eastAsia="Times New Roman" w:hAnsi="Times New Roman" w:cs="Times New Roman"/>
          <w:sz w:val="24"/>
          <w:szCs w:val="24"/>
        </w:rPr>
      </w:pPr>
      <w:r w:rsidRPr="008C15C6">
        <w:rPr>
          <w:rFonts w:ascii="Times New Roman" w:eastAsia="Times New Roman" w:hAnsi="Times New Roman" w:cs="Times New Roman"/>
          <w:sz w:val="24"/>
          <w:szCs w:val="24"/>
        </w:rPr>
        <w:t xml:space="preserve">While </w:t>
      </w:r>
      <w:r w:rsidR="005F736E">
        <w:rPr>
          <w:rFonts w:ascii="Times New Roman" w:eastAsia="Times New Roman" w:hAnsi="Times New Roman" w:cs="Times New Roman"/>
          <w:sz w:val="24"/>
          <w:szCs w:val="24"/>
        </w:rPr>
        <w:t>a</w:t>
      </w:r>
      <w:r w:rsidRPr="008C15C6">
        <w:rPr>
          <w:rFonts w:ascii="Times New Roman" w:eastAsia="Times New Roman" w:hAnsi="Times New Roman" w:cs="Times New Roman"/>
          <w:sz w:val="24"/>
          <w:szCs w:val="24"/>
        </w:rPr>
        <w:t xml:space="preserve"> potential applicant is not expected to have complete information regarding potential environmental impacts at the pre-application </w:t>
      </w:r>
      <w:r w:rsidRPr="53E714BD" w:rsidR="15594B3B">
        <w:rPr>
          <w:rFonts w:ascii="Times New Roman" w:eastAsia="Times New Roman" w:hAnsi="Times New Roman" w:cs="Times New Roman"/>
          <w:sz w:val="24"/>
          <w:szCs w:val="24"/>
        </w:rPr>
        <w:t xml:space="preserve">or application </w:t>
      </w:r>
      <w:r w:rsidRPr="008C15C6">
        <w:rPr>
          <w:rFonts w:ascii="Times New Roman" w:eastAsia="Times New Roman" w:hAnsi="Times New Roman" w:cs="Times New Roman"/>
          <w:sz w:val="24"/>
          <w:szCs w:val="24"/>
        </w:rPr>
        <w:t xml:space="preserve">stage, a more complete Environmental Questionnaire will reduce the likelihood of unexpected delays at later phases, which may result if the Department determines that the project poses environmental concerns that have not been adequately disclosed, or that the information submitted is insufficient to assess the potential environmental impacts. The Department will only fund activities for which it is able to complete any necessary environmental </w:t>
      </w:r>
      <w:r w:rsidRPr="008C15C6" w:rsidR="00E766AF">
        <w:rPr>
          <w:rFonts w:ascii="Times New Roman" w:eastAsia="Times New Roman" w:hAnsi="Times New Roman" w:cs="Times New Roman"/>
          <w:sz w:val="24"/>
          <w:szCs w:val="24"/>
        </w:rPr>
        <w:t>review.</w:t>
      </w:r>
    </w:p>
    <w:p w:rsidR="00621A1B" w:rsidRPr="00621A1B" w:rsidP="00621A1B" w14:paraId="14F85403" w14:textId="4B12D0B3">
      <w:pPr>
        <w:mirrorIndents/>
        <w:rPr>
          <w:rFonts w:ascii="Times New Roman" w:hAnsi="Times New Roman" w:cs="Times New Roman"/>
          <w:sz w:val="24"/>
          <w:szCs w:val="24"/>
        </w:rPr>
      </w:pPr>
      <w:r>
        <w:rPr>
          <w:rFonts w:ascii="Times New Roman" w:hAnsi="Times New Roman" w:cs="Times New Roman"/>
          <w:sz w:val="24"/>
          <w:szCs w:val="24"/>
        </w:rPr>
        <w:t xml:space="preserve">The specific information </w:t>
      </w:r>
      <w:r w:rsidR="00A62009">
        <w:rPr>
          <w:rFonts w:ascii="Times New Roman" w:hAnsi="Times New Roman" w:cs="Times New Roman"/>
          <w:sz w:val="24"/>
          <w:szCs w:val="24"/>
        </w:rPr>
        <w:t>the Department is collecting as part of the Environmental Questionnaire includes</w:t>
      </w:r>
      <w:r w:rsidR="00B92102">
        <w:rPr>
          <w:rFonts w:ascii="Times New Roman" w:hAnsi="Times New Roman" w:cs="Times New Roman"/>
          <w:sz w:val="24"/>
          <w:szCs w:val="24"/>
        </w:rPr>
        <w:t xml:space="preserve"> (note that</w:t>
      </w:r>
      <w:r w:rsidR="00685850">
        <w:rPr>
          <w:rFonts w:ascii="Times New Roman" w:hAnsi="Times New Roman" w:cs="Times New Roman"/>
          <w:sz w:val="24"/>
          <w:szCs w:val="24"/>
        </w:rPr>
        <w:t xml:space="preserve"> </w:t>
      </w:r>
      <w:r w:rsidRPr="53E714BD" w:rsidR="59C45E17">
        <w:rPr>
          <w:rFonts w:ascii="Times New Roman" w:hAnsi="Times New Roman" w:cs="Times New Roman"/>
          <w:sz w:val="24"/>
          <w:szCs w:val="24"/>
        </w:rPr>
        <w:t xml:space="preserve">for </w:t>
      </w:r>
      <w:r w:rsidRPr="00621A1B">
        <w:rPr>
          <w:rFonts w:ascii="Times New Roman" w:hAnsi="Times New Roman" w:cs="Times New Roman"/>
          <w:sz w:val="24"/>
          <w:szCs w:val="24"/>
        </w:rPr>
        <w:t>any question in which the Applicant asserts that an item is not applicable to a project,</w:t>
      </w:r>
      <w:r w:rsidR="002B26CF">
        <w:rPr>
          <w:rFonts w:ascii="Times New Roman" w:hAnsi="Times New Roman" w:cs="Times New Roman"/>
          <w:sz w:val="24"/>
          <w:szCs w:val="24"/>
        </w:rPr>
        <w:t xml:space="preserve"> they must</w:t>
      </w:r>
      <w:r w:rsidRPr="00621A1B">
        <w:rPr>
          <w:rFonts w:ascii="Times New Roman" w:hAnsi="Times New Roman" w:cs="Times New Roman"/>
          <w:sz w:val="24"/>
          <w:szCs w:val="24"/>
        </w:rPr>
        <w:t xml:space="preserve"> provide a brief supporting explanation</w:t>
      </w:r>
      <w:r w:rsidR="00685850">
        <w:rPr>
          <w:rFonts w:ascii="Times New Roman" w:hAnsi="Times New Roman" w:cs="Times New Roman"/>
          <w:sz w:val="24"/>
          <w:szCs w:val="24"/>
        </w:rPr>
        <w:t>):</w:t>
      </w:r>
    </w:p>
    <w:p w:rsidR="00621A1B" w:rsidRPr="00621A1B" w:rsidP="00621A1B" w14:paraId="15BBC445" w14:textId="43704B0F">
      <w:pPr>
        <w:pStyle w:val="Style1"/>
        <w:rPr>
          <w:szCs w:val="24"/>
        </w:rPr>
      </w:pPr>
      <w:r w:rsidRPr="00621A1B">
        <w:rPr>
          <w:szCs w:val="24"/>
        </w:rPr>
        <w:t>Project Description</w:t>
      </w:r>
    </w:p>
    <w:p w:rsidR="00621A1B" w:rsidRPr="00621A1B" w:rsidP="00621A1B" w14:paraId="5F6541FD" w14:textId="2944F24A">
      <w:pPr>
        <w:mirrorIndents/>
        <w:rPr>
          <w:rFonts w:ascii="Times New Roman" w:hAnsi="Times New Roman" w:cs="Times New Roman"/>
          <w:sz w:val="24"/>
          <w:szCs w:val="24"/>
        </w:rPr>
      </w:pPr>
      <w:r>
        <w:rPr>
          <w:rFonts w:ascii="Times New Roman" w:hAnsi="Times New Roman" w:cs="Times New Roman"/>
          <w:sz w:val="24"/>
          <w:szCs w:val="24"/>
        </w:rPr>
        <w:t>A</w:t>
      </w:r>
      <w:r w:rsidRPr="00621A1B">
        <w:rPr>
          <w:rFonts w:ascii="Times New Roman" w:hAnsi="Times New Roman" w:cs="Times New Roman"/>
          <w:sz w:val="24"/>
          <w:szCs w:val="24"/>
        </w:rPr>
        <w:t xml:space="preserve"> brief summary</w:t>
      </w:r>
      <w:r w:rsidRPr="00621A1B">
        <w:rPr>
          <w:rFonts w:ascii="Times New Roman" w:hAnsi="Times New Roman" w:cs="Times New Roman"/>
          <w:sz w:val="24"/>
          <w:szCs w:val="24"/>
        </w:rPr>
        <w:t xml:space="preserve"> of the proposed project(s) and each of the activities included in the proposed project(s), including the project schedule</w:t>
      </w:r>
      <w:r w:rsidR="00A675D6">
        <w:rPr>
          <w:rFonts w:ascii="Times New Roman" w:hAnsi="Times New Roman" w:cs="Times New Roman"/>
          <w:sz w:val="24"/>
          <w:szCs w:val="24"/>
        </w:rPr>
        <w:t xml:space="preserve"> and</w:t>
      </w:r>
      <w:r w:rsidRPr="00621A1B">
        <w:rPr>
          <w:rFonts w:ascii="Times New Roman" w:hAnsi="Times New Roman" w:cs="Times New Roman"/>
          <w:sz w:val="24"/>
          <w:szCs w:val="24"/>
        </w:rPr>
        <w:t xml:space="preserve"> a summary of any manufacturing process that will take place at the facility associated with the project. For each activity included in the project(s),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both how that activity would benefit from the other project activities, and any value or utility that the activity will have independent of other activities. </w:t>
      </w:r>
      <w:r w:rsidRPr="00621A1B" w:rsidR="00E766AF">
        <w:rPr>
          <w:rFonts w:ascii="Times New Roman" w:hAnsi="Times New Roman" w:cs="Times New Roman"/>
          <w:sz w:val="24"/>
          <w:szCs w:val="24"/>
        </w:rPr>
        <w:t>I</w:t>
      </w:r>
      <w:r w:rsidRPr="53E714BD" w:rsidR="00E766AF">
        <w:rPr>
          <w:rFonts w:ascii="Times New Roman" w:hAnsi="Times New Roman" w:cs="Times New Roman"/>
          <w:sz w:val="24"/>
          <w:szCs w:val="24"/>
        </w:rPr>
        <w:t>dentifies</w:t>
      </w:r>
      <w:r w:rsidRPr="00621A1B">
        <w:rPr>
          <w:rFonts w:ascii="Times New Roman" w:hAnsi="Times New Roman" w:cs="Times New Roman"/>
          <w:sz w:val="24"/>
          <w:szCs w:val="24"/>
        </w:rPr>
        <w:t xml:space="preserve"> specifically the activities the applicant plans to conduct using Federal funds</w:t>
      </w:r>
      <w:r w:rsidRPr="53E714BD" w:rsidR="2D767E8E">
        <w:rPr>
          <w:rFonts w:ascii="Times New Roman" w:hAnsi="Times New Roman" w:cs="Times New Roman"/>
          <w:sz w:val="24"/>
          <w:szCs w:val="24"/>
        </w:rPr>
        <w:t xml:space="preserve"> if the applicant anticipates that Federal funds will only be used for certain activities.</w:t>
      </w:r>
    </w:p>
    <w:p w:rsidR="00621A1B" w:rsidRPr="00621A1B" w:rsidP="00621A1B" w14:paraId="4AA16638" w14:textId="0135412B">
      <w:pPr>
        <w:pStyle w:val="Style1"/>
        <w:rPr>
          <w:b w:val="0"/>
          <w:bCs w:val="0"/>
          <w:szCs w:val="24"/>
        </w:rPr>
      </w:pPr>
      <w:r w:rsidRPr="00621A1B">
        <w:rPr>
          <w:b w:val="0"/>
          <w:bCs w:val="0"/>
          <w:szCs w:val="24"/>
        </w:rPr>
        <w:t xml:space="preserve">If the proposed project(s) is part of a larger application or a project cluster, </w:t>
      </w:r>
      <w:r w:rsidR="00E76FEE">
        <w:rPr>
          <w:b w:val="0"/>
          <w:bCs w:val="0"/>
          <w:szCs w:val="24"/>
        </w:rPr>
        <w:t>describes</w:t>
      </w:r>
      <w:r w:rsidRPr="00621A1B">
        <w:rPr>
          <w:b w:val="0"/>
          <w:bCs w:val="0"/>
          <w:szCs w:val="24"/>
        </w:rPr>
        <w:t xml:space="preserve"> both how the project(s) would benefit from the other projects included in the application or project cluster, and any value or utility that the project will have independent of other projects.</w:t>
      </w:r>
    </w:p>
    <w:p w:rsidR="00621A1B" w:rsidRPr="00621A1B" w:rsidP="00621A1B" w14:paraId="2CDB4DFC" w14:textId="2F62096E">
      <w:pPr>
        <w:pStyle w:val="Style1"/>
        <w:rPr>
          <w:szCs w:val="24"/>
        </w:rPr>
      </w:pPr>
      <w:r w:rsidRPr="00621A1B">
        <w:rPr>
          <w:szCs w:val="24"/>
        </w:rPr>
        <w:t>Project Site/Affected Environment</w:t>
      </w:r>
    </w:p>
    <w:p w:rsidR="00621A1B" w:rsidRPr="00621A1B" w:rsidP="00621A1B" w14:paraId="744B75A4" w14:textId="06AB95F3">
      <w:pPr>
        <w:mirrorIndents/>
        <w:rPr>
          <w:rFonts w:ascii="Times New Roman" w:hAnsi="Times New Roman" w:cs="Times New Roman"/>
          <w:sz w:val="24"/>
          <w:szCs w:val="24"/>
        </w:rPr>
      </w:pPr>
      <w:r w:rsidRPr="4266D5F2">
        <w:rPr>
          <w:rFonts w:ascii="Times New Roman" w:hAnsi="Times New Roman" w:cs="Times New Roman"/>
          <w:sz w:val="24"/>
          <w:szCs w:val="24"/>
        </w:rPr>
        <w:t xml:space="preserve">Describes the location’s address or coordinates, and the names of facilities. </w:t>
      </w:r>
      <w:r w:rsidRPr="4266D5F2" w:rsidR="00E504E9">
        <w:rPr>
          <w:rFonts w:ascii="Times New Roman" w:hAnsi="Times New Roman" w:cs="Times New Roman"/>
          <w:sz w:val="24"/>
          <w:szCs w:val="24"/>
        </w:rPr>
        <w:t>Provides</w:t>
      </w:r>
      <w:r w:rsidRPr="4266D5F2">
        <w:rPr>
          <w:rFonts w:ascii="Times New Roman" w:hAnsi="Times New Roman" w:cs="Times New Roman"/>
          <w:sz w:val="24"/>
          <w:szCs w:val="24"/>
        </w:rPr>
        <w:t xml:space="preserve"> a topographical map of the project area and a site map (with legend and north arrow) displaying the project location and boundaries, limits of disturbance, and existing and proposed project activities. (</w:t>
      </w:r>
      <w:r w:rsidRPr="4266D5F2">
        <w:rPr>
          <w:rFonts w:ascii="Times New Roman" w:hAnsi="Times New Roman" w:cs="Times New Roman"/>
          <w:i/>
          <w:iCs/>
          <w:sz w:val="24"/>
          <w:szCs w:val="24"/>
        </w:rPr>
        <w:t xml:space="preserve">A GIS shapefile is preferrable, if available. If the specific locations of facilities and associated infrastructure are unknown, the applicant may </w:t>
      </w:r>
      <w:r w:rsidRPr="4266D5F2" w:rsidR="00E504E9">
        <w:rPr>
          <w:rFonts w:ascii="Times New Roman" w:hAnsi="Times New Roman" w:cs="Times New Roman"/>
          <w:i/>
          <w:iCs/>
          <w:sz w:val="24"/>
          <w:szCs w:val="24"/>
        </w:rPr>
        <w:t>provide</w:t>
      </w:r>
      <w:r w:rsidRPr="4266D5F2">
        <w:rPr>
          <w:rFonts w:ascii="Times New Roman" w:hAnsi="Times New Roman" w:cs="Times New Roman"/>
          <w:i/>
          <w:iCs/>
          <w:sz w:val="24"/>
          <w:szCs w:val="24"/>
        </w:rPr>
        <w:t xml:space="preserve"> a conceptual layout that </w:t>
      </w:r>
      <w:r w:rsidRPr="4266D5F2" w:rsidR="53F7F2B1">
        <w:rPr>
          <w:rFonts w:ascii="Times New Roman" w:hAnsi="Times New Roman" w:cs="Times New Roman"/>
          <w:i/>
          <w:iCs/>
          <w:sz w:val="24"/>
          <w:szCs w:val="24"/>
        </w:rPr>
        <w:t>describes</w:t>
      </w:r>
      <w:r w:rsidRPr="4266D5F2">
        <w:rPr>
          <w:rFonts w:ascii="Times New Roman" w:hAnsi="Times New Roman" w:cs="Times New Roman"/>
          <w:i/>
          <w:iCs/>
          <w:sz w:val="24"/>
          <w:szCs w:val="24"/>
        </w:rPr>
        <w:t xml:space="preserve"> the relative scale and proximity of project elements</w:t>
      </w:r>
      <w:r w:rsidRPr="4266D5F2">
        <w:rPr>
          <w:rFonts w:ascii="Times New Roman" w:hAnsi="Times New Roman" w:cs="Times New Roman"/>
          <w:sz w:val="24"/>
          <w:szCs w:val="24"/>
        </w:rPr>
        <w:t>.)</w:t>
      </w:r>
    </w:p>
    <w:p w:rsidR="00621A1B" w:rsidRPr="00621A1B" w:rsidP="00621A1B" w14:paraId="0DECFE28" w14:textId="026BC278">
      <w:pPr>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following for the location where the project would take place: </w:t>
      </w:r>
    </w:p>
    <w:p w:rsidR="00621A1B" w:rsidRPr="00621A1B" w:rsidP="00621A1B" w14:paraId="57DEF575" w14:textId="77777777">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The nature of the site (e.g., urban, industrial, suburban, agricultural, university campus, manufacturing facility) and the current condition and/or use of the </w:t>
      </w:r>
      <w:r w:rsidRPr="00621A1B">
        <w:rPr>
          <w:rFonts w:ascii="Times New Roman" w:hAnsi="Times New Roman" w:cs="Times New Roman"/>
          <w:sz w:val="24"/>
          <w:szCs w:val="24"/>
        </w:rPr>
        <w:t>site;</w:t>
      </w:r>
    </w:p>
    <w:p w:rsidR="00621A1B" w:rsidRPr="00621A1B" w:rsidP="00621A1B" w14:paraId="1F7B7ACC" w14:textId="32DF8D6D">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The ownership or administration of the site and the surrounding lands, including whether any of the lands within or adjacent to the site are owned by any entity other than the applicant; if any of the lands are owned by a governmental entity,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the management status of the lands (e.g., conservation lands, multiple-use lands, industrial lands</w:t>
      </w:r>
      <w:r w:rsidRPr="00621A1B">
        <w:rPr>
          <w:rFonts w:ascii="Times New Roman" w:hAnsi="Times New Roman" w:cs="Times New Roman"/>
          <w:sz w:val="24"/>
          <w:szCs w:val="24"/>
        </w:rPr>
        <w:t>);</w:t>
      </w:r>
    </w:p>
    <w:p w:rsidR="00621A1B" w:rsidRPr="00621A1B" w:rsidP="00621A1B" w14:paraId="5F22B029" w14:textId="77777777">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Any existing facilities or buildings on the site, and whether those buildings would be demolished, modified, or reused without substantial external </w:t>
      </w:r>
      <w:r w:rsidRPr="00621A1B">
        <w:rPr>
          <w:rFonts w:ascii="Times New Roman" w:hAnsi="Times New Roman" w:cs="Times New Roman"/>
          <w:sz w:val="24"/>
          <w:szCs w:val="24"/>
        </w:rPr>
        <w:t>modification;</w:t>
      </w:r>
      <w:r w:rsidRPr="00621A1B">
        <w:rPr>
          <w:rFonts w:ascii="Times New Roman" w:hAnsi="Times New Roman" w:cs="Times New Roman"/>
          <w:sz w:val="24"/>
          <w:szCs w:val="24"/>
        </w:rPr>
        <w:t xml:space="preserve">  </w:t>
      </w:r>
    </w:p>
    <w:p w:rsidR="00621A1B" w:rsidRPr="00621A1B" w:rsidP="00621A1B" w14:paraId="50CCFCBF" w14:textId="77777777">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Any new facilities or buildings proposed for the site, including utilities, roads, or other </w:t>
      </w:r>
      <w:r w:rsidRPr="00621A1B">
        <w:rPr>
          <w:rFonts w:ascii="Times New Roman" w:hAnsi="Times New Roman" w:cs="Times New Roman"/>
          <w:sz w:val="24"/>
          <w:szCs w:val="24"/>
        </w:rPr>
        <w:t>infrastructure</w:t>
      </w:r>
      <w:r w:rsidRPr="00621A1B">
        <w:rPr>
          <w:rFonts w:ascii="Times New Roman" w:hAnsi="Times New Roman" w:cs="Times New Roman"/>
          <w:sz w:val="24"/>
          <w:szCs w:val="24"/>
        </w:rPr>
        <w:t xml:space="preserve"> or supporting facilities; and </w:t>
      </w:r>
    </w:p>
    <w:p w:rsidR="00621A1B" w:rsidRPr="00621A1B" w:rsidP="4A9C0849" w14:paraId="6308FBC8" w14:textId="3D7FB8B3">
      <w:pPr>
        <w:pStyle w:val="ListParagraph"/>
        <w:numPr>
          <w:ilvl w:val="0"/>
          <w:numId w:val="24"/>
        </w:numPr>
        <w:spacing w:after="240" w:line="240" w:lineRule="auto"/>
        <w:rPr>
          <w:rFonts w:ascii="Times New Roman" w:hAnsi="Times New Roman" w:cs="Times New Roman"/>
          <w:sz w:val="24"/>
          <w:szCs w:val="24"/>
        </w:rPr>
      </w:pPr>
      <w:r w:rsidRPr="4A9C0849">
        <w:rPr>
          <w:rFonts w:ascii="Times New Roman" w:hAnsi="Times New Roman" w:cs="Times New Roman"/>
          <w:sz w:val="24"/>
          <w:szCs w:val="24"/>
        </w:rPr>
        <w:t xml:space="preserve">Whether work on the activity has already </w:t>
      </w:r>
      <w:r w:rsidRPr="4A9C0849" w:rsidR="608A15AB">
        <w:rPr>
          <w:rFonts w:ascii="Times New Roman" w:hAnsi="Times New Roman" w:cs="Times New Roman"/>
          <w:sz w:val="24"/>
          <w:szCs w:val="24"/>
        </w:rPr>
        <w:t>begun or</w:t>
      </w:r>
      <w:r w:rsidRPr="4A9C0849">
        <w:rPr>
          <w:rFonts w:ascii="Times New Roman" w:hAnsi="Times New Roman" w:cs="Times New Roman"/>
          <w:sz w:val="24"/>
          <w:szCs w:val="24"/>
        </w:rPr>
        <w:t xml:space="preserve"> will begin before a funding decision is made.</w:t>
      </w:r>
    </w:p>
    <w:p w:rsidR="00621A1B" w:rsidRPr="00621A1B" w:rsidP="00621A1B" w14:paraId="6AB02409" w14:textId="564962F1">
      <w:pPr>
        <w:pStyle w:val="Style1"/>
        <w:rPr>
          <w:szCs w:val="24"/>
        </w:rPr>
      </w:pPr>
      <w:r w:rsidRPr="00621A1B">
        <w:rPr>
          <w:szCs w:val="24"/>
        </w:rPr>
        <w:t>Resource Consumption Rates and Effluent Emissions Streams and Impacts</w:t>
      </w:r>
    </w:p>
    <w:p w:rsidR="00621A1B" w:rsidRPr="00621A1B" w:rsidP="00621A1B" w14:paraId="02635B32" w14:textId="7767B857">
      <w:pPr>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all material inputs and outputs, including, for example, but not limited to, material resources, water consumption, electricity use.</w:t>
      </w:r>
    </w:p>
    <w:p w:rsidR="00621A1B" w:rsidRPr="00621A1B" w:rsidP="00621A1B" w14:paraId="38AE2C2F" w14:textId="191E45FC">
      <w:pPr>
        <w:pStyle w:val="Style1"/>
        <w:rPr>
          <w:szCs w:val="24"/>
        </w:rPr>
      </w:pPr>
      <w:r w:rsidRPr="00621A1B">
        <w:rPr>
          <w:szCs w:val="24"/>
        </w:rPr>
        <w:t>Tribal, Historic, and Cultural Resources</w:t>
      </w:r>
    </w:p>
    <w:p w:rsidR="00621A1B" w:rsidRPr="00621A1B" w:rsidP="00621A1B" w14:paraId="0CE1E890" w14:textId="221DDB30">
      <w:pPr>
        <w:mirrorIndents/>
        <w:rPr>
          <w:rFonts w:ascii="Times New Roman" w:hAnsi="Times New Roman" w:cs="Times New Roman"/>
          <w:sz w:val="24"/>
          <w:szCs w:val="24"/>
        </w:rPr>
      </w:pPr>
      <w:r w:rsidRPr="6BD75A3D">
        <w:rPr>
          <w:rFonts w:ascii="Times New Roman" w:hAnsi="Times New Roman" w:cs="Times New Roman"/>
          <w:sz w:val="24"/>
          <w:szCs w:val="24"/>
        </w:rPr>
        <w:t xml:space="preserve">Indicates whether the project site, or any adjoining lands, are owned by or held in trust for any federally recognized Indian </w:t>
      </w:r>
      <w:r w:rsidRPr="53E714BD" w:rsidR="0855F7C1">
        <w:rPr>
          <w:rFonts w:ascii="Times New Roman" w:hAnsi="Times New Roman" w:cs="Times New Roman"/>
          <w:sz w:val="24"/>
          <w:szCs w:val="24"/>
        </w:rPr>
        <w:t>t</w:t>
      </w:r>
      <w:r w:rsidRPr="6BD75A3D" w:rsidR="78C9B26A">
        <w:rPr>
          <w:rFonts w:ascii="Times New Roman" w:hAnsi="Times New Roman" w:cs="Times New Roman"/>
          <w:sz w:val="24"/>
          <w:szCs w:val="24"/>
        </w:rPr>
        <w:t>ribes or</w:t>
      </w:r>
      <w:r w:rsidRPr="6BD75A3D">
        <w:rPr>
          <w:rFonts w:ascii="Times New Roman" w:hAnsi="Times New Roman" w:cs="Times New Roman"/>
          <w:sz w:val="24"/>
          <w:szCs w:val="24"/>
        </w:rPr>
        <w:t xml:space="preserve"> are located within the exterior boundaries of a reservation. </w:t>
      </w:r>
      <w:r w:rsidRPr="6BD75A3D" w:rsidR="00E76FEE">
        <w:rPr>
          <w:rFonts w:ascii="Times New Roman" w:hAnsi="Times New Roman" w:cs="Times New Roman"/>
          <w:sz w:val="24"/>
          <w:szCs w:val="24"/>
        </w:rPr>
        <w:t>Describes</w:t>
      </w:r>
      <w:r w:rsidRPr="6BD75A3D">
        <w:rPr>
          <w:rFonts w:ascii="Times New Roman" w:hAnsi="Times New Roman" w:cs="Times New Roman"/>
          <w:sz w:val="24"/>
          <w:szCs w:val="24"/>
        </w:rPr>
        <w:t xml:space="preserve"> any known resources of </w:t>
      </w:r>
      <w:r w:rsidRPr="53E714BD" w:rsidR="67A86A59">
        <w:rPr>
          <w:rFonts w:ascii="Times New Roman" w:hAnsi="Times New Roman" w:cs="Times New Roman"/>
          <w:sz w:val="24"/>
          <w:szCs w:val="24"/>
        </w:rPr>
        <w:t>t</w:t>
      </w:r>
      <w:r w:rsidRPr="6BD75A3D">
        <w:rPr>
          <w:rFonts w:ascii="Times New Roman" w:hAnsi="Times New Roman" w:cs="Times New Roman"/>
          <w:sz w:val="24"/>
          <w:szCs w:val="24"/>
        </w:rPr>
        <w:t xml:space="preserve">ribal interest, or any known concerns raised by any federally recognized Indian </w:t>
      </w:r>
      <w:r w:rsidRPr="53E714BD" w:rsidR="3CF91A31">
        <w:rPr>
          <w:rFonts w:ascii="Times New Roman" w:hAnsi="Times New Roman" w:cs="Times New Roman"/>
          <w:sz w:val="24"/>
          <w:szCs w:val="24"/>
        </w:rPr>
        <w:t>t</w:t>
      </w:r>
      <w:r w:rsidRPr="6BD75A3D">
        <w:rPr>
          <w:rFonts w:ascii="Times New Roman" w:hAnsi="Times New Roman" w:cs="Times New Roman"/>
          <w:sz w:val="24"/>
          <w:szCs w:val="24"/>
        </w:rPr>
        <w:t>ribes related to the project.</w:t>
      </w:r>
    </w:p>
    <w:p w:rsidR="00621A1B" w:rsidRPr="00621A1B" w:rsidP="00621A1B" w14:paraId="51A38C7E" w14:textId="6E6E8538">
      <w:pPr>
        <w:mirrorIndents/>
        <w:rPr>
          <w:rFonts w:ascii="Times New Roman" w:hAnsi="Times New Roman" w:cs="Times New Roman"/>
          <w:sz w:val="24"/>
          <w:szCs w:val="24"/>
        </w:rPr>
      </w:pPr>
      <w:r>
        <w:rPr>
          <w:rFonts w:ascii="Times New Roman" w:hAnsi="Times New Roman" w:cs="Times New Roman"/>
          <w:sz w:val="24"/>
          <w:szCs w:val="24"/>
        </w:rPr>
        <w:t>Identifies</w:t>
      </w:r>
      <w:r w:rsidRPr="00621A1B">
        <w:rPr>
          <w:rFonts w:ascii="Times New Roman" w:hAnsi="Times New Roman" w:cs="Times New Roman"/>
          <w:sz w:val="24"/>
          <w:szCs w:val="24"/>
        </w:rPr>
        <w:t xml:space="preserve"> any known historic, archeological, or cultural resources within or adjacent to the project site, including historic properties that are listed on or eligible for listing on the National Register of Historic Places, or considered to be of local or state significance. (In many states, the State Historic Preservation Office (SHPO) maintains GIS databases of historic properties and cultural resources.) </w:t>
      </w:r>
      <w:r w:rsidRPr="53E714BD">
        <w:rPr>
          <w:rFonts w:ascii="Times New Roman" w:hAnsi="Times New Roman" w:cs="Times New Roman"/>
          <w:sz w:val="24"/>
          <w:szCs w:val="24"/>
        </w:rPr>
        <w:t>Discuss</w:t>
      </w:r>
      <w:r w:rsidRPr="53E714BD" w:rsidR="3EA0A990">
        <w:rPr>
          <w:rFonts w:ascii="Times New Roman" w:hAnsi="Times New Roman" w:cs="Times New Roman"/>
          <w:sz w:val="24"/>
          <w:szCs w:val="24"/>
        </w:rPr>
        <w:t>es</w:t>
      </w:r>
      <w:r w:rsidRPr="00621A1B">
        <w:rPr>
          <w:rFonts w:ascii="Times New Roman" w:hAnsi="Times New Roman" w:cs="Times New Roman"/>
          <w:sz w:val="24"/>
          <w:szCs w:val="24"/>
        </w:rPr>
        <w:t xml:space="preserve"> the potential impacts of the project on any such resources within or adjacent to the project site, and any measures that you have identified that might mitigate these impacts. </w:t>
      </w:r>
    </w:p>
    <w:p w:rsidR="00621A1B" w:rsidRPr="00621A1B" w:rsidP="00621A1B" w14:paraId="0A518FC0" w14:textId="2D26066E">
      <w:pPr>
        <w:pStyle w:val="Style1"/>
        <w:rPr>
          <w:szCs w:val="24"/>
        </w:rPr>
      </w:pPr>
      <w:r w:rsidRPr="00621A1B">
        <w:rPr>
          <w:szCs w:val="24"/>
        </w:rPr>
        <w:t>Project Setting</w:t>
      </w:r>
    </w:p>
    <w:p w:rsidR="00621A1B" w:rsidRPr="00621A1B" w:rsidP="00621A1B" w14:paraId="76046149" w14:textId="4A19E0A3">
      <w:pPr>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general proposed project area.</w:t>
      </w:r>
    </w:p>
    <w:p w:rsidR="00621A1B" w:rsidRPr="00621A1B" w:rsidP="00621A1B" w14:paraId="211511A0" w14:textId="1B140D07">
      <w:pPr>
        <w:pStyle w:val="Style1"/>
        <w:rPr>
          <w:szCs w:val="24"/>
        </w:rPr>
      </w:pPr>
      <w:r w:rsidRPr="00621A1B">
        <w:rPr>
          <w:szCs w:val="24"/>
        </w:rPr>
        <w:t xml:space="preserve">Vegetation </w:t>
      </w:r>
      <w:r w:rsidR="001D7052">
        <w:rPr>
          <w:szCs w:val="24"/>
        </w:rPr>
        <w:t xml:space="preserve">and Wildlife </w:t>
      </w:r>
      <w:r w:rsidRPr="00621A1B">
        <w:rPr>
          <w:szCs w:val="24"/>
        </w:rPr>
        <w:t>Resources.</w:t>
      </w:r>
    </w:p>
    <w:p w:rsidR="00621A1B" w:rsidRPr="00621A1B" w:rsidP="00621A1B" w14:paraId="4051F460" w14:textId="7A914EB7">
      <w:pPr>
        <w:pStyle w:val="Style1"/>
        <w:rPr>
          <w:b w:val="0"/>
          <w:bCs w:val="0"/>
          <w:szCs w:val="24"/>
        </w:rPr>
      </w:pPr>
      <w:r>
        <w:rPr>
          <w:b w:val="0"/>
          <w:bCs w:val="0"/>
          <w:szCs w:val="24"/>
        </w:rPr>
        <w:t>Identifies</w:t>
      </w:r>
      <w:r w:rsidRPr="00621A1B">
        <w:rPr>
          <w:b w:val="0"/>
          <w:bCs w:val="0"/>
          <w:szCs w:val="24"/>
        </w:rPr>
        <w:t xml:space="preserve"> native vegetation and wildlife found in the project area or its immediate vicinity. </w:t>
      </w:r>
    </w:p>
    <w:p w:rsidR="00621A1B" w:rsidRPr="00621A1B" w:rsidP="00621A1B" w14:paraId="2318EB22" w14:textId="329B0975">
      <w:pPr>
        <w:pStyle w:val="Style1"/>
        <w:rPr>
          <w:szCs w:val="24"/>
        </w:rPr>
      </w:pPr>
      <w:r w:rsidRPr="00621A1B">
        <w:rPr>
          <w:szCs w:val="24"/>
        </w:rPr>
        <w:t>Conservation Areas</w:t>
      </w:r>
    </w:p>
    <w:p w:rsidR="00621A1B" w:rsidRPr="00621A1B" w:rsidP="00621A1B" w14:paraId="0E012C2E" w14:textId="20F9ABCF">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Identif</w:t>
      </w:r>
      <w:r w:rsidR="0025505A">
        <w:rPr>
          <w:rFonts w:ascii="Times New Roman" w:hAnsi="Times New Roman" w:cs="Times New Roman"/>
          <w:sz w:val="24"/>
          <w:szCs w:val="24"/>
        </w:rPr>
        <w:t>ies</w:t>
      </w:r>
      <w:r w:rsidRPr="00621A1B">
        <w:rPr>
          <w:rFonts w:ascii="Times New Roman" w:hAnsi="Times New Roman" w:cs="Times New Roman"/>
          <w:sz w:val="24"/>
          <w:szCs w:val="24"/>
        </w:rPr>
        <w:t xml:space="preserve"> any designated or formally proposed conservation areas located near the project site, including federally designated areas such as national parks, national wildlife refuges, national conservation areas, national historic sites, or wilderness areas, or similar areas designated by state, </w:t>
      </w:r>
      <w:r w:rsidRPr="53E714BD" w:rsidR="38BE454E">
        <w:rPr>
          <w:rFonts w:ascii="Times New Roman" w:hAnsi="Times New Roman" w:cs="Times New Roman"/>
          <w:sz w:val="24"/>
          <w:szCs w:val="24"/>
        </w:rPr>
        <w:t>t</w:t>
      </w:r>
      <w:r w:rsidRPr="00621A1B">
        <w:rPr>
          <w:rFonts w:ascii="Times New Roman" w:hAnsi="Times New Roman" w:cs="Times New Roman"/>
          <w:sz w:val="24"/>
          <w:szCs w:val="24"/>
        </w:rPr>
        <w:t xml:space="preserve">ribal, or local governments.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information about any impacts to these areas, and any measures that you have identified that might mitigate these impacts.</w:t>
      </w:r>
    </w:p>
    <w:p w:rsidR="00621A1B" w:rsidRPr="00621A1B" w:rsidP="00621A1B" w14:paraId="5E08965C" w14:textId="24DCCBF9">
      <w:pPr>
        <w:pStyle w:val="Style1"/>
        <w:rPr>
          <w:szCs w:val="24"/>
        </w:rPr>
      </w:pPr>
      <w:r w:rsidRPr="00621A1B">
        <w:rPr>
          <w:szCs w:val="24"/>
        </w:rPr>
        <w:t>Coastal Zones and Navigable Waters</w:t>
      </w:r>
    </w:p>
    <w:p w:rsidR="00621A1B" w:rsidRPr="00621A1B" w:rsidP="00621A1B" w14:paraId="0A7D235D" w14:textId="44A18DE1">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Indicates</w:t>
      </w:r>
      <w:r w:rsidRPr="00621A1B">
        <w:rPr>
          <w:rFonts w:ascii="Times New Roman" w:hAnsi="Times New Roman" w:cs="Times New Roman"/>
          <w:sz w:val="24"/>
          <w:szCs w:val="24"/>
        </w:rPr>
        <w:t xml:space="preserve"> whether the project is located within a designated coastal zone subject to the Coastal Zone Management Act. (Information on coastal zone boundaries is available on the National Oceanic and Atmospheric Administration’s (NOAA) website.) 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shorelines, beaches, dunes, or estuaries within or adjacent to the project site(s). </w:t>
      </w:r>
      <w:r>
        <w:rPr>
          <w:rFonts w:ascii="Times New Roman" w:hAnsi="Times New Roman" w:cs="Times New Roman"/>
          <w:sz w:val="24"/>
          <w:szCs w:val="24"/>
        </w:rPr>
        <w:t>Indicates</w:t>
      </w:r>
      <w:r w:rsidRPr="00621A1B">
        <w:rPr>
          <w:rFonts w:ascii="Times New Roman" w:hAnsi="Times New Roman" w:cs="Times New Roman"/>
          <w:sz w:val="24"/>
          <w:szCs w:val="24"/>
        </w:rPr>
        <w:t xml:space="preserve"> if there are any proposed overwater structures that could impact navigable waters. 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measures that you have identified that might mitigate these impacts.</w:t>
      </w:r>
    </w:p>
    <w:p w:rsidR="00621A1B" w:rsidRPr="00621A1B" w:rsidP="00621A1B" w14:paraId="7DC25563" w14:textId="0442C45E">
      <w:pPr>
        <w:pStyle w:val="Style1"/>
        <w:rPr>
          <w:szCs w:val="24"/>
        </w:rPr>
      </w:pPr>
      <w:r w:rsidRPr="00621A1B">
        <w:rPr>
          <w:szCs w:val="24"/>
        </w:rPr>
        <w:t>Wetlands</w:t>
      </w:r>
    </w:p>
    <w:p w:rsidR="00621A1B" w:rsidRPr="00621A1B" w:rsidP="00621A1B" w14:paraId="2352B66C" w14:textId="715031BE">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wetlands within or adjacent to the proposed project location. If available,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an on-site wetland/waters delineation performed in accordance with the 1987 (or current version) U.S. Army Corps of Engineers Wetland Delineation Manual, as amended.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any correspondence from the U.S. Army Corps of Engineers (USACE), including any jurisdictional determination or permit documents. If the proposed project may impact wetlands, streams, or navigable waters, the applicant should contact USACE concerning any jurisdictional waters resources. 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measures that you have identified that might mitigate these impacts.</w:t>
      </w:r>
    </w:p>
    <w:p w:rsidR="00621A1B" w:rsidRPr="00621A1B" w:rsidP="00621A1B" w14:paraId="372CFFA9" w14:textId="021271C8">
      <w:pPr>
        <w:pStyle w:val="Style1"/>
        <w:rPr>
          <w:szCs w:val="24"/>
        </w:rPr>
      </w:pPr>
      <w:r w:rsidRPr="00621A1B">
        <w:rPr>
          <w:szCs w:val="24"/>
        </w:rPr>
        <w:t>Floodplains</w:t>
      </w:r>
    </w:p>
    <w:p w:rsidR="00621A1B" w:rsidRPr="00621A1B" w:rsidP="00621A1B" w14:paraId="5458D999" w14:textId="59D30CC0">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State</w:t>
      </w:r>
      <w:r w:rsidR="0026690F">
        <w:rPr>
          <w:rFonts w:ascii="Times New Roman" w:hAnsi="Times New Roman" w:cs="Times New Roman"/>
          <w:sz w:val="24"/>
          <w:szCs w:val="24"/>
        </w:rPr>
        <w:t>s</w:t>
      </w:r>
      <w:r w:rsidRPr="00621A1B">
        <w:rPr>
          <w:rFonts w:ascii="Times New Roman" w:hAnsi="Times New Roman" w:cs="Times New Roman"/>
          <w:sz w:val="24"/>
          <w:szCs w:val="24"/>
        </w:rPr>
        <w:t xml:space="preserve"> whether the proposed project is located within a mapped 100- or 500-year floodplain.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w:t>
      </w:r>
      <w:r w:rsidRPr="00AE103B">
        <w:rPr>
          <w:rFonts w:ascii="Times New Roman" w:hAnsi="Times New Roman" w:cs="Times New Roman"/>
          <w:sz w:val="24"/>
          <w:szCs w:val="24"/>
        </w:rPr>
        <w:t xml:space="preserve"> </w:t>
      </w:r>
      <w:r w:rsidRPr="00AE103B" w:rsidR="795DD039">
        <w:rPr>
          <w:rFonts w:ascii="Times New Roman" w:eastAsia="Times New Roman" w:hAnsi="Times New Roman" w:cs="Times New Roman"/>
          <w:sz w:val="24"/>
          <w:szCs w:val="24"/>
        </w:rPr>
        <w:t>Federal Emergency Management Agency (</w:t>
      </w:r>
      <w:r w:rsidRPr="00AE103B">
        <w:rPr>
          <w:rFonts w:ascii="Times New Roman" w:hAnsi="Times New Roman" w:cs="Times New Roman"/>
          <w:sz w:val="24"/>
          <w:szCs w:val="24"/>
        </w:rPr>
        <w:t>FEMA</w:t>
      </w:r>
      <w:r w:rsidRPr="53E714BD" w:rsidR="4C67482C">
        <w:rPr>
          <w:rFonts w:ascii="Times New Roman" w:hAnsi="Times New Roman" w:cs="Times New Roman"/>
          <w:sz w:val="24"/>
          <w:szCs w:val="24"/>
        </w:rPr>
        <w:t>)</w:t>
      </w:r>
      <w:r w:rsidRPr="00621A1B">
        <w:rPr>
          <w:rFonts w:ascii="Times New Roman" w:hAnsi="Times New Roman" w:cs="Times New Roman"/>
          <w:sz w:val="24"/>
          <w:szCs w:val="24"/>
        </w:rPr>
        <w:t xml:space="preserve"> floodplain map (with the map number and effective date) displaying the project location and boundaries, and existing and proposed project activities. Floodplain maps can be viewed and printed from FEMA’s website. If FEMA floodplain maps do not exist in the project area,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 letter from a professional engineer regarding the presence or absence of a 100-year floodplain.</w:t>
      </w:r>
    </w:p>
    <w:p w:rsidR="00621A1B" w:rsidRPr="00621A1B" w:rsidP="00621A1B" w14:paraId="6FA0AF4D" w14:textId="624CE536">
      <w:pPr>
        <w:pStyle w:val="Style1"/>
        <w:rPr>
          <w:szCs w:val="24"/>
        </w:rPr>
      </w:pPr>
      <w:r w:rsidRPr="00621A1B">
        <w:rPr>
          <w:szCs w:val="24"/>
        </w:rPr>
        <w:t>Endangered Species</w:t>
      </w:r>
    </w:p>
    <w:p w:rsidR="00621A1B" w:rsidRPr="00621A1B" w:rsidP="53E714BD" w14:paraId="6E959207" w14:textId="5936D4F9">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Identif</w:t>
      </w:r>
      <w:r w:rsidR="0026690F">
        <w:rPr>
          <w:rFonts w:ascii="Times New Roman" w:hAnsi="Times New Roman" w:cs="Times New Roman"/>
          <w:sz w:val="24"/>
          <w:szCs w:val="24"/>
        </w:rPr>
        <w:t>ies</w:t>
      </w:r>
      <w:r w:rsidRPr="00621A1B">
        <w:rPr>
          <w:rFonts w:ascii="Times New Roman" w:hAnsi="Times New Roman" w:cs="Times New Roman"/>
          <w:sz w:val="24"/>
          <w:szCs w:val="24"/>
        </w:rPr>
        <w:t xml:space="preserve"> any threatened, endangered, and candidate species located in or near the proposed project location, and any potential or existing habitat, including critical habitat designations in the project area. Identif</w:t>
      </w:r>
      <w:r w:rsidR="0026690F">
        <w:rPr>
          <w:rFonts w:ascii="Times New Roman" w:hAnsi="Times New Roman" w:cs="Times New Roman"/>
          <w:sz w:val="24"/>
          <w:szCs w:val="24"/>
        </w:rPr>
        <w:t>ies</w:t>
      </w:r>
      <w:r w:rsidRPr="00621A1B">
        <w:rPr>
          <w:rFonts w:ascii="Times New Roman" w:hAnsi="Times New Roman" w:cs="Times New Roman"/>
          <w:sz w:val="24"/>
          <w:szCs w:val="24"/>
        </w:rPr>
        <w:t xml:space="preserve"> the potential for direct or indirect impacts on these species, and any measures that you have identified that might mitigate these impacts.</w:t>
      </w:r>
      <w:r w:rsidR="00AE103B">
        <w:rPr>
          <w:rFonts w:ascii="Times New Roman" w:hAnsi="Times New Roman" w:cs="Times New Roman"/>
          <w:sz w:val="24"/>
          <w:szCs w:val="24"/>
        </w:rPr>
        <w:t xml:space="preserve"> </w:t>
      </w:r>
      <w:r w:rsidR="00E504E9">
        <w:rPr>
          <w:rFonts w:ascii="Times New Roman" w:hAnsi="Times New Roman" w:cs="Times New Roman"/>
          <w:sz w:val="24"/>
          <w:szCs w:val="24"/>
        </w:rPr>
        <w:t>Provides</w:t>
      </w:r>
      <w:r w:rsidR="00301DE4">
        <w:rPr>
          <w:rFonts w:ascii="Times New Roman" w:hAnsi="Times New Roman" w:cs="Times New Roman"/>
          <w:sz w:val="24"/>
          <w:szCs w:val="24"/>
        </w:rPr>
        <w:t xml:space="preserve"> </w:t>
      </w:r>
      <w:r w:rsidRPr="00621A1B">
        <w:rPr>
          <w:rFonts w:ascii="Times New Roman" w:hAnsi="Times New Roman" w:cs="Times New Roman"/>
          <w:sz w:val="24"/>
          <w:szCs w:val="24"/>
        </w:rPr>
        <w:t xml:space="preserve">an Effect Determination or Biological Assessment </w:t>
      </w:r>
      <w:r w:rsidR="00301DE4">
        <w:rPr>
          <w:rFonts w:ascii="Times New Roman" w:hAnsi="Times New Roman" w:cs="Times New Roman"/>
          <w:sz w:val="24"/>
          <w:szCs w:val="24"/>
        </w:rPr>
        <w:t xml:space="preserve">if one </w:t>
      </w:r>
      <w:r w:rsidRPr="00621A1B">
        <w:rPr>
          <w:rFonts w:ascii="Times New Roman" w:hAnsi="Times New Roman" w:cs="Times New Roman"/>
          <w:sz w:val="24"/>
          <w:szCs w:val="24"/>
        </w:rPr>
        <w:t xml:space="preserve">has been completed for any of the species listed, or if </w:t>
      </w:r>
      <w:r w:rsidR="0026690F">
        <w:rPr>
          <w:rFonts w:ascii="Times New Roman" w:hAnsi="Times New Roman" w:cs="Times New Roman"/>
          <w:sz w:val="24"/>
          <w:szCs w:val="24"/>
        </w:rPr>
        <w:t>the applicant</w:t>
      </w:r>
      <w:r w:rsidRPr="00621A1B">
        <w:rPr>
          <w:rFonts w:ascii="Times New Roman" w:hAnsi="Times New Roman" w:cs="Times New Roman"/>
          <w:sz w:val="24"/>
          <w:szCs w:val="24"/>
        </w:rPr>
        <w:t xml:space="preserve"> ha</w:t>
      </w:r>
      <w:r w:rsidR="00E14B2B">
        <w:rPr>
          <w:rFonts w:ascii="Times New Roman" w:hAnsi="Times New Roman" w:cs="Times New Roman"/>
          <w:sz w:val="24"/>
          <w:szCs w:val="24"/>
        </w:rPr>
        <w:t>s</w:t>
      </w:r>
      <w:r w:rsidRPr="00621A1B">
        <w:rPr>
          <w:rFonts w:ascii="Times New Roman" w:hAnsi="Times New Roman" w:cs="Times New Roman"/>
          <w:sz w:val="24"/>
          <w:szCs w:val="24"/>
        </w:rPr>
        <w:t xml:space="preserve"> had any</w:t>
      </w:r>
      <w:r w:rsidR="00054298">
        <w:rPr>
          <w:rFonts w:ascii="Times New Roman" w:hAnsi="Times New Roman" w:cs="Times New Roman"/>
          <w:sz w:val="24"/>
          <w:szCs w:val="24"/>
        </w:rPr>
        <w:t xml:space="preserve">,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correspondence with the U.S. Fish and Wildlife Service (FWS) or the National Marine Fisheries Service (NMFS) related to the proposed project. </w:t>
      </w:r>
    </w:p>
    <w:p w:rsidR="00621A1B" w:rsidRPr="00621A1B" w:rsidP="00621A1B" w14:paraId="02720C52" w14:textId="07E900A5">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 xml:space="preserve"> </w:t>
      </w:r>
    </w:p>
    <w:p w:rsidR="00621A1B" w:rsidRPr="00621A1B" w:rsidP="00621A1B" w14:paraId="6C4F5644" w14:textId="3530F447">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Critical habitat designations, lists of protected species by county, and information on effect determinations are available on the FWS website. The FWS’s web-based Information, Planning, and Conservation System (</w:t>
      </w:r>
      <w:r w:rsidRPr="00621A1B">
        <w:rPr>
          <w:rFonts w:ascii="Times New Roman" w:hAnsi="Times New Roman" w:cs="Times New Roman"/>
          <w:sz w:val="24"/>
          <w:szCs w:val="24"/>
        </w:rPr>
        <w:t>IPaC</w:t>
      </w:r>
      <w:r w:rsidRPr="00621A1B">
        <w:rPr>
          <w:rFonts w:ascii="Times New Roman" w:hAnsi="Times New Roman" w:cs="Times New Roman"/>
          <w:sz w:val="24"/>
          <w:szCs w:val="24"/>
        </w:rPr>
        <w:t xml:space="preserve">) may also be useful for the early planning stage of a project. For proposed projects with possible impacts to fisheries and marine/coastal species, NMFS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relevant information.</w:t>
      </w:r>
    </w:p>
    <w:p w:rsidR="00621A1B" w:rsidRPr="00621A1B" w:rsidP="00621A1B" w14:paraId="3AAD5C8D" w14:textId="7E2C444B">
      <w:pPr>
        <w:pStyle w:val="Style1"/>
        <w:rPr>
          <w:szCs w:val="24"/>
        </w:rPr>
      </w:pPr>
      <w:r w:rsidRPr="00621A1B">
        <w:rPr>
          <w:szCs w:val="24"/>
        </w:rPr>
        <w:t>Land Use and Zoning</w:t>
      </w:r>
    </w:p>
    <w:p w:rsidR="00621A1B" w:rsidRPr="00621A1B" w:rsidP="00621A1B" w14:paraId="27C462B8" w14:textId="32182574">
      <w:pPr>
        <w:pStyle w:val="ListParagraph"/>
        <w:ind w:left="0"/>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present formal zoning designation and current land use of the proposed project site and adjacent land parcels. </w:t>
      </w:r>
      <w:r w:rsidR="00E504E9">
        <w:rPr>
          <w:rFonts w:ascii="Times New Roman" w:hAnsi="Times New Roman" w:cs="Times New Roman"/>
          <w:sz w:val="24"/>
          <w:szCs w:val="24"/>
        </w:rPr>
        <w:t>Identifies</w:t>
      </w:r>
      <w:r w:rsidRPr="00621A1B">
        <w:rPr>
          <w:rFonts w:ascii="Times New Roman" w:hAnsi="Times New Roman" w:cs="Times New Roman"/>
          <w:sz w:val="24"/>
          <w:szCs w:val="24"/>
        </w:rPr>
        <w:t xml:space="preserve"> any agricultural land parcels designated as “prime/unique agriculture lands” by the U.S. Department of Agriculture (USDA) under the Federal Farmlands Protection Act or a local equivalent. (Additional information may be found at the USDA’s Natural Resources Conservation Service website.)</w:t>
      </w:r>
    </w:p>
    <w:p w:rsidR="00621A1B" w:rsidRPr="00621A1B" w:rsidP="00621A1B" w14:paraId="340BE9FC" w14:textId="1B7DA8EF">
      <w:pPr>
        <w:pStyle w:val="Style1"/>
        <w:rPr>
          <w:szCs w:val="24"/>
        </w:rPr>
      </w:pPr>
      <w:r w:rsidRPr="00621A1B">
        <w:rPr>
          <w:szCs w:val="24"/>
        </w:rPr>
        <w:t>Solid Waste Management</w:t>
      </w:r>
    </w:p>
    <w:p w:rsidR="00621A1B" w:rsidRPr="00621A1B" w:rsidP="00621A1B" w14:paraId="481C4AC7" w14:textId="725AD614">
      <w:pPr>
        <w:pStyle w:val="Style1"/>
        <w:rPr>
          <w:b w:val="0"/>
          <w:bCs w:val="0"/>
          <w:szCs w:val="24"/>
        </w:rPr>
      </w:pPr>
      <w:r>
        <w:rPr>
          <w:b w:val="0"/>
          <w:bCs w:val="0"/>
          <w:szCs w:val="24"/>
        </w:rPr>
        <w:t>Indicates</w:t>
      </w:r>
      <w:r w:rsidRPr="00621A1B">
        <w:rPr>
          <w:b w:val="0"/>
          <w:bCs w:val="0"/>
          <w:szCs w:val="24"/>
        </w:rPr>
        <w:t xml:space="preserve"> the types and quantities of solid wastes the project facilities would produce. </w:t>
      </w:r>
    </w:p>
    <w:p w:rsidR="00621A1B" w:rsidRPr="00621A1B" w:rsidP="00621A1B" w14:paraId="006D9328" w14:textId="70F5ED41">
      <w:pPr>
        <w:pStyle w:val="Style1"/>
        <w:rPr>
          <w:szCs w:val="24"/>
        </w:rPr>
      </w:pPr>
      <w:r w:rsidRPr="00621A1B">
        <w:rPr>
          <w:szCs w:val="24"/>
        </w:rPr>
        <w:t>Hazardous or Toxic Substances</w:t>
      </w:r>
    </w:p>
    <w:p w:rsidR="00621A1B" w:rsidRPr="00621A1B" w:rsidP="00621A1B" w14:paraId="06B3175D" w14:textId="4E41796F">
      <w:pPr>
        <w:pStyle w:val="Style1"/>
        <w:rPr>
          <w:b w:val="0"/>
          <w:bCs w:val="0"/>
          <w:szCs w:val="24"/>
        </w:rPr>
      </w:pPr>
      <w:r>
        <w:rPr>
          <w:b w:val="0"/>
          <w:bCs w:val="0"/>
          <w:szCs w:val="24"/>
        </w:rPr>
        <w:t>Describes</w:t>
      </w:r>
      <w:r w:rsidRPr="00621A1B">
        <w:rPr>
          <w:b w:val="0"/>
          <w:bCs w:val="0"/>
          <w:szCs w:val="24"/>
        </w:rPr>
        <w:t xml:space="preserve"> any toxic, hazardous, or radioactive substances that will be used or produced by the proposed project facilities.  </w:t>
      </w:r>
    </w:p>
    <w:p w:rsidR="00621A1B" w:rsidRPr="00621A1B" w:rsidP="00621A1B" w14:paraId="1F93F63F" w14:textId="0D1D30B6">
      <w:pPr>
        <w:pStyle w:val="Style1"/>
        <w:rPr>
          <w:szCs w:val="24"/>
        </w:rPr>
      </w:pPr>
      <w:r w:rsidRPr="00621A1B">
        <w:rPr>
          <w:szCs w:val="24"/>
        </w:rPr>
        <w:t>Impacts to Water Quality/Water Resources</w:t>
      </w:r>
    </w:p>
    <w:p w:rsidR="00621A1B" w:rsidRPr="00621A1B" w:rsidP="00621A1B" w14:paraId="0A5A9B5B" w14:textId="676C21B5">
      <w:pPr>
        <w:pStyle w:val="ListParagraph"/>
        <w:ind w:left="0"/>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surface and underground water resources at or near the project site; any impacts of the proposed project to these resources; and any measures that you have identified that might mitigate these impacts.  </w:t>
      </w:r>
    </w:p>
    <w:p w:rsidR="00621A1B" w:rsidRPr="00621A1B" w:rsidP="00621A1B" w14:paraId="5106A053" w14:textId="109D2891">
      <w:pPr>
        <w:pStyle w:val="Style1"/>
        <w:rPr>
          <w:szCs w:val="24"/>
        </w:rPr>
      </w:pPr>
      <w:r w:rsidRPr="00621A1B">
        <w:rPr>
          <w:szCs w:val="24"/>
        </w:rPr>
        <w:t>Water Supply and Distribution System</w:t>
      </w:r>
    </w:p>
    <w:p w:rsidR="00621A1B" w:rsidRPr="00621A1B" w:rsidP="00621A1B" w14:paraId="0641836F" w14:textId="6361AEED">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Indicates</w:t>
      </w:r>
      <w:r w:rsidRPr="00621A1B">
        <w:rPr>
          <w:rFonts w:ascii="Times New Roman" w:hAnsi="Times New Roman" w:cs="Times New Roman"/>
          <w:sz w:val="24"/>
          <w:szCs w:val="24"/>
        </w:rPr>
        <w:t xml:space="preserve"> the source, quality, and supply capacity of local domestic and industrial/commercial water resources, and the amount of water that project facilities are expected to utilize. Note whether the water that is being supplied </w:t>
      </w:r>
      <w:r w:rsidRPr="00621A1B">
        <w:rPr>
          <w:rFonts w:ascii="Times New Roman" w:hAnsi="Times New Roman" w:cs="Times New Roman"/>
          <w:sz w:val="24"/>
          <w:szCs w:val="24"/>
        </w:rPr>
        <w:t>is in compliance with</w:t>
      </w:r>
      <w:r w:rsidRPr="00621A1B">
        <w:rPr>
          <w:rFonts w:ascii="Times New Roman" w:hAnsi="Times New Roman" w:cs="Times New Roman"/>
          <w:sz w:val="24"/>
          <w:szCs w:val="24"/>
        </w:rPr>
        <w:t xml:space="preserve"> the Safe Drinking Water Act, and if not, what steps are being taken to ensure compliance.</w:t>
      </w:r>
    </w:p>
    <w:p w:rsidR="00621A1B" w:rsidRPr="00621A1B" w:rsidP="00621A1B" w14:paraId="1A5BEB14" w14:textId="113238F7">
      <w:pPr>
        <w:pStyle w:val="Style1"/>
        <w:rPr>
          <w:szCs w:val="24"/>
        </w:rPr>
      </w:pPr>
      <w:r w:rsidRPr="00621A1B">
        <w:rPr>
          <w:szCs w:val="24"/>
        </w:rPr>
        <w:t>Wastewater Collection and Treatment Facilities</w:t>
      </w:r>
    </w:p>
    <w:p w:rsidR="00621A1B" w:rsidRPr="00621A1B" w:rsidP="00621A1B" w14:paraId="5356291E" w14:textId="1237B07C">
      <w:pPr>
        <w:pStyle w:val="ListParagraph"/>
        <w:ind w:left="0"/>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wastewater treatment facilities available for processing the additional effluent from the project.  </w:t>
      </w:r>
    </w:p>
    <w:p w:rsidR="00621A1B" w:rsidRPr="00621A1B" w:rsidP="00621A1B" w14:paraId="2B744F59" w14:textId="66FA1651">
      <w:pPr>
        <w:pStyle w:val="Style1"/>
        <w:rPr>
          <w:szCs w:val="24"/>
        </w:rPr>
      </w:pPr>
      <w:r w:rsidRPr="00621A1B">
        <w:rPr>
          <w:szCs w:val="24"/>
        </w:rPr>
        <w:t>Environmental Justice &amp; Socioeconomics</w:t>
      </w:r>
    </w:p>
    <w:p w:rsidR="00621A1B" w:rsidRPr="00621A1B" w:rsidP="00621A1B" w14:paraId="2814CEF1" w14:textId="3580A77E">
      <w:pPr>
        <w:pStyle w:val="ListParagraph"/>
        <w:ind w:left="0"/>
        <w:mirrorIndents/>
        <w:rPr>
          <w:rFonts w:ascii="Times New Roman" w:hAnsi="Times New Roman" w:cs="Times New Roman"/>
          <w:sz w:val="24"/>
          <w:szCs w:val="24"/>
        </w:rPr>
      </w:pPr>
      <w:r w:rsidRPr="007273C4">
        <w:rPr>
          <w:rFonts w:ascii="Times New Roman" w:hAnsi="Times New Roman" w:cs="Times New Roman"/>
          <w:sz w:val="24"/>
          <w:szCs w:val="24"/>
        </w:rPr>
        <w:t>Identif</w:t>
      </w:r>
      <w:r>
        <w:rPr>
          <w:rFonts w:ascii="Times New Roman" w:hAnsi="Times New Roman" w:cs="Times New Roman"/>
          <w:sz w:val="24"/>
          <w:szCs w:val="24"/>
        </w:rPr>
        <w:t>ies</w:t>
      </w:r>
      <w:r w:rsidRPr="007273C4">
        <w:rPr>
          <w:rFonts w:ascii="Times New Roman" w:hAnsi="Times New Roman" w:cs="Times New Roman"/>
          <w:sz w:val="24"/>
          <w:szCs w:val="24"/>
        </w:rPr>
        <w:t xml:space="preserve"> whether the proposed project would be in or near disadvantaged communities that are overburdened or underserved.</w:t>
      </w:r>
      <w:r w:rsidR="005E7C87">
        <w:rPr>
          <w:rFonts w:ascii="Times New Roman" w:hAnsi="Times New Roman" w:cs="Times New Roman"/>
          <w:sz w:val="24"/>
          <w:szCs w:val="24"/>
        </w:rPr>
        <w:t xml:space="preserve"> </w:t>
      </w:r>
      <w:r w:rsidR="00781781">
        <w:rPr>
          <w:rFonts w:ascii="Times New Roman" w:hAnsi="Times New Roman" w:cs="Times New Roman"/>
          <w:sz w:val="24"/>
          <w:szCs w:val="24"/>
        </w:rPr>
        <w:t>Describes</w:t>
      </w:r>
      <w:r w:rsidRPr="00621A1B" w:rsidR="00781781">
        <w:rPr>
          <w:rFonts w:ascii="Times New Roman" w:hAnsi="Times New Roman" w:cs="Times New Roman"/>
          <w:sz w:val="24"/>
          <w:szCs w:val="24"/>
        </w:rPr>
        <w:t xml:space="preserve"> whether the proposed project may result in disproportionate adverse human health or environmental impacts to overburdened and underserved communities, including minority, </w:t>
      </w:r>
      <w:r w:rsidRPr="53E714BD" w:rsidR="17552804">
        <w:rPr>
          <w:rFonts w:ascii="Times New Roman" w:hAnsi="Times New Roman" w:cs="Times New Roman"/>
          <w:sz w:val="24"/>
          <w:szCs w:val="24"/>
        </w:rPr>
        <w:t>t</w:t>
      </w:r>
      <w:r w:rsidRPr="00621A1B" w:rsidR="00781781">
        <w:rPr>
          <w:rFonts w:ascii="Times New Roman" w:hAnsi="Times New Roman" w:cs="Times New Roman"/>
          <w:sz w:val="24"/>
          <w:szCs w:val="24"/>
        </w:rPr>
        <w:t xml:space="preserve">ribal, or low-income populations. </w:t>
      </w:r>
    </w:p>
    <w:p w:rsidR="00621A1B" w:rsidRPr="00621A1B" w:rsidP="00621A1B" w14:paraId="4153C393" w14:textId="42DAD9C6">
      <w:pPr>
        <w:pStyle w:val="ListParagraph"/>
        <w:ind w:left="0"/>
        <w:mirrorIndents/>
        <w:rPr>
          <w:rFonts w:ascii="Times New Roman" w:hAnsi="Times New Roman" w:cs="Times New Roman"/>
          <w:sz w:val="24"/>
          <w:szCs w:val="24"/>
        </w:rPr>
      </w:pPr>
      <w:r w:rsidRPr="6BD75A3D">
        <w:rPr>
          <w:rFonts w:ascii="Times New Roman" w:hAnsi="Times New Roman" w:cs="Times New Roman"/>
          <w:sz w:val="24"/>
          <w:szCs w:val="24"/>
        </w:rPr>
        <w:t xml:space="preserve">In describing potential impacts, </w:t>
      </w:r>
      <w:r w:rsidRPr="6BD75A3D" w:rsidR="00AA3E15">
        <w:rPr>
          <w:rFonts w:ascii="Times New Roman" w:hAnsi="Times New Roman" w:cs="Times New Roman"/>
          <w:sz w:val="24"/>
          <w:szCs w:val="24"/>
        </w:rPr>
        <w:t xml:space="preserve">it </w:t>
      </w:r>
      <w:r w:rsidRPr="6BD75A3D" w:rsidR="6B25982D">
        <w:rPr>
          <w:rFonts w:ascii="Times New Roman" w:hAnsi="Times New Roman" w:cs="Times New Roman"/>
          <w:sz w:val="24"/>
          <w:szCs w:val="24"/>
        </w:rPr>
        <w:t>considers whether</w:t>
      </w:r>
      <w:r w:rsidRPr="6BD75A3D">
        <w:rPr>
          <w:rFonts w:ascii="Times New Roman" w:hAnsi="Times New Roman" w:cs="Times New Roman"/>
          <w:sz w:val="24"/>
          <w:szCs w:val="24"/>
        </w:rPr>
        <w:t xml:space="preserve"> the proposed project will result in any changes in local socioeconomic conditions, including population, employment rates, cost of housing, and other relevant conditions. Identif</w:t>
      </w:r>
      <w:r w:rsidRPr="6BD75A3D" w:rsidR="00AA3E15">
        <w:rPr>
          <w:rFonts w:ascii="Times New Roman" w:hAnsi="Times New Roman" w:cs="Times New Roman"/>
          <w:sz w:val="24"/>
          <w:szCs w:val="24"/>
        </w:rPr>
        <w:t>ies</w:t>
      </w:r>
      <w:r w:rsidRPr="6BD75A3D">
        <w:rPr>
          <w:rFonts w:ascii="Times New Roman" w:hAnsi="Times New Roman" w:cs="Times New Roman"/>
          <w:sz w:val="24"/>
          <w:szCs w:val="24"/>
        </w:rPr>
        <w:t xml:space="preserve"> any measures that </w:t>
      </w:r>
      <w:r w:rsidRPr="6BD75A3D" w:rsidR="00C93E55">
        <w:rPr>
          <w:rFonts w:ascii="Times New Roman" w:hAnsi="Times New Roman" w:cs="Times New Roman"/>
          <w:sz w:val="24"/>
          <w:szCs w:val="24"/>
        </w:rPr>
        <w:t>the applicant has</w:t>
      </w:r>
      <w:r w:rsidRPr="6BD75A3D">
        <w:rPr>
          <w:rFonts w:ascii="Times New Roman" w:hAnsi="Times New Roman" w:cs="Times New Roman"/>
          <w:sz w:val="24"/>
          <w:szCs w:val="24"/>
        </w:rPr>
        <w:t xml:space="preserve"> identified that might mitigate these impacts.</w:t>
      </w:r>
      <w:r w:rsidRPr="6BD75A3D" w:rsidR="00781781">
        <w:rPr>
          <w:rFonts w:ascii="Times New Roman" w:hAnsi="Times New Roman" w:cs="Times New Roman"/>
          <w:sz w:val="24"/>
          <w:szCs w:val="24"/>
        </w:rPr>
        <w:t xml:space="preserve">  </w:t>
      </w:r>
    </w:p>
    <w:p w:rsidR="00621A1B" w:rsidRPr="00621A1B" w:rsidP="00621A1B" w14:paraId="4582B7F1" w14:textId="6881435E">
      <w:pPr>
        <w:pStyle w:val="Style1"/>
        <w:rPr>
          <w:szCs w:val="24"/>
        </w:rPr>
      </w:pPr>
      <w:r w:rsidRPr="00621A1B">
        <w:rPr>
          <w:szCs w:val="24"/>
        </w:rPr>
        <w:t>Transportation (Streets, Traffic and Parking)</w:t>
      </w:r>
    </w:p>
    <w:p w:rsidR="00621A1B" w:rsidRPr="00621A1B" w:rsidP="00621A1B" w14:paraId="42D774B6" w14:textId="41CE38F2">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 xml:space="preserve">Briefly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the local street/road system serving the project site(s) and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any new traffic patterns that may arise because of the project.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if land use in the vicinity, such as residential, hospital, school, or recreational, will be affected by these new traffic patterns.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if any existing capacities of these transportation facilities will be exceeded as a direct or indirect result of this project implementation, particularly in terms of car and truck traffic, and what the new Level of Service designation will be.</w:t>
      </w:r>
    </w:p>
    <w:p w:rsidR="00621A1B" w:rsidRPr="00621A1B" w:rsidP="00621A1B" w14:paraId="5EA553FD" w14:textId="0FD587F5">
      <w:pPr>
        <w:pStyle w:val="Style1"/>
        <w:rPr>
          <w:szCs w:val="24"/>
        </w:rPr>
      </w:pPr>
      <w:r w:rsidRPr="00621A1B">
        <w:rPr>
          <w:szCs w:val="24"/>
        </w:rPr>
        <w:t xml:space="preserve">Air Quality </w:t>
      </w:r>
    </w:p>
    <w:p w:rsidR="00621A1B" w:rsidRPr="00621A1B" w:rsidP="00621A1B" w14:paraId="07940401" w14:textId="5A1EAD06">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Indicates</w:t>
      </w:r>
      <w:r w:rsidRPr="00621A1B">
        <w:rPr>
          <w:rFonts w:ascii="Times New Roman" w:hAnsi="Times New Roman" w:cs="Times New Roman"/>
          <w:sz w:val="24"/>
          <w:szCs w:val="24"/>
        </w:rPr>
        <w:t xml:space="preserve"> types and quantities of air emissions (including odors or nanoscale materials) that would be produced by the project facilities</w:t>
      </w:r>
      <w:r w:rsidRPr="00621A1B">
        <w:rPr>
          <w:rFonts w:ascii="Times New Roman" w:hAnsi="Times New Roman" w:cs="Times New Roman"/>
          <w:b/>
          <w:bCs/>
          <w:sz w:val="24"/>
          <w:szCs w:val="24"/>
        </w:rPr>
        <w:t>,</w:t>
      </w:r>
      <w:r w:rsidRPr="00621A1B">
        <w:rPr>
          <w:rFonts w:ascii="Times New Roman" w:hAnsi="Times New Roman" w:cs="Times New Roman"/>
          <w:sz w:val="24"/>
          <w:szCs w:val="24"/>
        </w:rPr>
        <w:t xml:space="preserve"> and any measures you have identified that might mitigate these impacts. Is the proposed project site classified as a “non-attainment” area for any criteria pollutants? If so, </w:t>
      </w:r>
      <w:r w:rsidR="001F4F31">
        <w:rPr>
          <w:rFonts w:ascii="Times New Roman" w:hAnsi="Times New Roman" w:cs="Times New Roman"/>
          <w:sz w:val="24"/>
          <w:szCs w:val="24"/>
        </w:rPr>
        <w:t>for which</w:t>
      </w:r>
      <w:r w:rsidRPr="00621A1B">
        <w:rPr>
          <w:rFonts w:ascii="Times New Roman" w:hAnsi="Times New Roman" w:cs="Times New Roman"/>
          <w:sz w:val="24"/>
          <w:szCs w:val="24"/>
        </w:rPr>
        <w:t xml:space="preserve"> pollutants? </w:t>
      </w:r>
      <w:r>
        <w:rPr>
          <w:rFonts w:ascii="Times New Roman" w:hAnsi="Times New Roman" w:cs="Times New Roman"/>
          <w:sz w:val="24"/>
          <w:szCs w:val="24"/>
        </w:rPr>
        <w:t>Indicates</w:t>
      </w:r>
      <w:r w:rsidRPr="00621A1B">
        <w:rPr>
          <w:rFonts w:ascii="Times New Roman" w:hAnsi="Times New Roman" w:cs="Times New Roman"/>
          <w:sz w:val="24"/>
          <w:szCs w:val="24"/>
        </w:rPr>
        <w:t xml:space="preserve"> any local topographical or meteorological conditions that may hinder the dispersal of air emissions.</w:t>
      </w:r>
    </w:p>
    <w:p w:rsidR="00621A1B" w:rsidRPr="00621A1B" w:rsidP="00621A1B" w14:paraId="546A4DD7" w14:textId="543D0041">
      <w:pPr>
        <w:pStyle w:val="Style1"/>
        <w:rPr>
          <w:szCs w:val="24"/>
        </w:rPr>
      </w:pPr>
      <w:r w:rsidRPr="00621A1B">
        <w:rPr>
          <w:szCs w:val="24"/>
        </w:rPr>
        <w:t>Greenhouse Gases and their Environmental Effects</w:t>
      </w:r>
    </w:p>
    <w:p w:rsidR="00621A1B" w:rsidRPr="00621A1B" w:rsidP="00621A1B" w14:paraId="0D3902C8" w14:textId="22D97D8A">
      <w:pPr>
        <w:pStyle w:val="ListParagraph"/>
        <w:ind w:left="0"/>
        <w:mirrorIndents/>
        <w:rPr>
          <w:rFonts w:ascii="Times New Roman" w:hAnsi="Times New Roman" w:cs="Times New Roman"/>
          <w:sz w:val="24"/>
          <w:szCs w:val="24"/>
        </w:rPr>
      </w:pPr>
      <w:r w:rsidRPr="6BD75A3D">
        <w:rPr>
          <w:rFonts w:ascii="Times New Roman" w:hAnsi="Times New Roman" w:cs="Times New Roman"/>
          <w:sz w:val="24"/>
          <w:szCs w:val="24"/>
        </w:rPr>
        <w:t xml:space="preserve">Indicates the impact that the project would have on greenhouse gas </w:t>
      </w:r>
      <w:r w:rsidRPr="6BD75A3D" w:rsidR="4C1D8E8B">
        <w:rPr>
          <w:rFonts w:ascii="Times New Roman" w:hAnsi="Times New Roman" w:cs="Times New Roman"/>
          <w:sz w:val="24"/>
          <w:szCs w:val="24"/>
        </w:rPr>
        <w:t>emissions and</w:t>
      </w:r>
      <w:r w:rsidRPr="6BD75A3D">
        <w:rPr>
          <w:rFonts w:ascii="Times New Roman" w:hAnsi="Times New Roman" w:cs="Times New Roman"/>
          <w:sz w:val="24"/>
          <w:szCs w:val="24"/>
        </w:rPr>
        <w:t xml:space="preserve"> </w:t>
      </w:r>
      <w:r w:rsidRPr="6BD75A3D" w:rsidR="00E76FEE">
        <w:rPr>
          <w:rFonts w:ascii="Times New Roman" w:hAnsi="Times New Roman" w:cs="Times New Roman"/>
          <w:sz w:val="24"/>
          <w:szCs w:val="24"/>
        </w:rPr>
        <w:t>describes</w:t>
      </w:r>
      <w:r w:rsidRPr="6BD75A3D">
        <w:rPr>
          <w:rFonts w:ascii="Times New Roman" w:hAnsi="Times New Roman" w:cs="Times New Roman"/>
          <w:sz w:val="24"/>
          <w:szCs w:val="24"/>
        </w:rPr>
        <w:t xml:space="preserve"> sustainability efforts to be incorporated into the project (i.e., renewable energy use) as well as any efforts to improve energy efficiency and to reduce emissions.</w:t>
      </w:r>
    </w:p>
    <w:p w:rsidR="53E714BD" w:rsidP="53E714BD" w14:paraId="33BBC8D1" w14:textId="5A15E5BE">
      <w:pPr>
        <w:pStyle w:val="ListParagraph"/>
        <w:ind w:left="0"/>
        <w:rPr>
          <w:rFonts w:ascii="Times New Roman" w:hAnsi="Times New Roman" w:cs="Times New Roman"/>
          <w:sz w:val="24"/>
          <w:szCs w:val="24"/>
        </w:rPr>
      </w:pPr>
    </w:p>
    <w:p w:rsidR="00621A1B" w:rsidRPr="00621A1B" w:rsidP="00621A1B" w14:paraId="5F2C65AE" w14:textId="7D98838B">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 xml:space="preserve">Also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how climate resilience will be addressed; that is, how will the project adapt to impacts from climate change?</w:t>
      </w:r>
    </w:p>
    <w:p w:rsidR="00621A1B" w:rsidRPr="00621A1B" w:rsidP="00621A1B" w14:paraId="4545B8CD" w14:textId="5A898A96">
      <w:pPr>
        <w:pStyle w:val="Style1"/>
        <w:rPr>
          <w:szCs w:val="24"/>
        </w:rPr>
      </w:pPr>
      <w:r w:rsidRPr="00621A1B">
        <w:rPr>
          <w:szCs w:val="24"/>
        </w:rPr>
        <w:t xml:space="preserve">Noise </w:t>
      </w:r>
    </w:p>
    <w:p w:rsidR="00621A1B" w:rsidRPr="00621A1B" w:rsidP="00621A1B" w14:paraId="1ECF5C3A" w14:textId="65E097AB">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 xml:space="preserve">Will operation of project facilities increase local ambient noise levels? If yes,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the estimated levels of increase, and the areas impacted including any sensitive receptors (e.g., hospitals, schools, daycare facilities, housing for seniors, other residences) that may be affected.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any measures that you have identified that might mitigate these impacts.</w:t>
      </w:r>
    </w:p>
    <w:p w:rsidR="00621A1B" w:rsidRPr="00621A1B" w:rsidP="00621A1B" w14:paraId="1411E90D" w14:textId="5AA5907F">
      <w:pPr>
        <w:pStyle w:val="Style1"/>
        <w:rPr>
          <w:szCs w:val="24"/>
        </w:rPr>
      </w:pPr>
      <w:r w:rsidRPr="00621A1B">
        <w:rPr>
          <w:szCs w:val="24"/>
        </w:rPr>
        <w:t>Health and Safety</w:t>
      </w:r>
    </w:p>
    <w:p w:rsidR="00621A1B" w:rsidRPr="00621A1B" w:rsidP="00621A1B" w14:paraId="0E26523F" w14:textId="16F2D268">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Identifies</w:t>
      </w:r>
      <w:r w:rsidRPr="00621A1B">
        <w:rPr>
          <w:rFonts w:ascii="Times New Roman" w:hAnsi="Times New Roman" w:cs="Times New Roman"/>
          <w:sz w:val="24"/>
          <w:szCs w:val="24"/>
        </w:rPr>
        <w:t xml:space="preserve"> and </w:t>
      </w:r>
      <w:r w:rsidR="00E76FEE">
        <w:rPr>
          <w:rFonts w:ascii="Times New Roman" w:hAnsi="Times New Roman" w:cs="Times New Roman"/>
          <w:sz w:val="24"/>
          <w:szCs w:val="24"/>
        </w:rPr>
        <w:t>describes</w:t>
      </w:r>
      <w:r w:rsidRPr="00621A1B">
        <w:rPr>
          <w:rFonts w:ascii="Times New Roman" w:hAnsi="Times New Roman" w:cs="Times New Roman"/>
          <w:sz w:val="24"/>
          <w:szCs w:val="24"/>
        </w:rPr>
        <w:t>: (1) any known or potential health and safety hazards to the public or project workers that may result from or are associated with your proposed project; and (2) any efforts that would be taken to mitigate these hazards.</w:t>
      </w:r>
    </w:p>
    <w:p w:rsidR="00621A1B" w:rsidRPr="00621A1B" w:rsidP="00621A1B" w14:paraId="6F2DE90A" w14:textId="244D5532">
      <w:pPr>
        <w:pStyle w:val="Style1"/>
        <w:rPr>
          <w:szCs w:val="24"/>
        </w:rPr>
      </w:pPr>
      <w:r w:rsidRPr="00621A1B">
        <w:rPr>
          <w:szCs w:val="24"/>
        </w:rPr>
        <w:t>Permits and other Government Agency Involvement</w:t>
      </w:r>
    </w:p>
    <w:p w:rsidR="00621A1B" w:rsidRPr="00621A1B" w:rsidP="00621A1B" w14:paraId="4F5220A3" w14:textId="6ADD7D1F">
      <w:pPr>
        <w:pStyle w:val="ListParagraph"/>
        <w:ind w:left="0"/>
        <w:mirrorIndents/>
        <w:rPr>
          <w:rFonts w:ascii="Times New Roman" w:hAnsi="Times New Roman" w:cs="Times New Roman"/>
          <w:sz w:val="24"/>
          <w:szCs w:val="24"/>
        </w:rPr>
      </w:pPr>
      <w:r w:rsidRPr="6BD75A3D">
        <w:rPr>
          <w:rFonts w:ascii="Times New Roman" w:hAnsi="Times New Roman" w:cs="Times New Roman"/>
          <w:sz w:val="24"/>
          <w:szCs w:val="24"/>
        </w:rPr>
        <w:t xml:space="preserve">Is any Federal agency other than NIST involved in any aspect of this project (e.g., funding, permitting, technical assistance, project located on federally administered land)?  </w:t>
      </w:r>
      <w:r w:rsidRPr="6BD75A3D" w:rsidR="00E504E9">
        <w:rPr>
          <w:rFonts w:ascii="Times New Roman" w:hAnsi="Times New Roman" w:cs="Times New Roman"/>
          <w:sz w:val="24"/>
          <w:szCs w:val="24"/>
        </w:rPr>
        <w:t>Identifies</w:t>
      </w:r>
      <w:r w:rsidRPr="6BD75A3D">
        <w:rPr>
          <w:rFonts w:ascii="Times New Roman" w:hAnsi="Times New Roman" w:cs="Times New Roman"/>
          <w:sz w:val="24"/>
          <w:szCs w:val="24"/>
        </w:rPr>
        <w:t xml:space="preserve"> any Federal, </w:t>
      </w:r>
      <w:r w:rsidRPr="53E714BD" w:rsidR="7F7BFB28">
        <w:rPr>
          <w:rFonts w:ascii="Times New Roman" w:hAnsi="Times New Roman" w:cs="Times New Roman"/>
          <w:sz w:val="24"/>
          <w:szCs w:val="24"/>
        </w:rPr>
        <w:t>t</w:t>
      </w:r>
      <w:r w:rsidRPr="53E714BD">
        <w:rPr>
          <w:rFonts w:ascii="Times New Roman" w:hAnsi="Times New Roman" w:cs="Times New Roman"/>
          <w:sz w:val="24"/>
          <w:szCs w:val="24"/>
        </w:rPr>
        <w:t xml:space="preserve">ribal, </w:t>
      </w:r>
      <w:r w:rsidRPr="53E714BD" w:rsidR="6F9D5610">
        <w:rPr>
          <w:rFonts w:ascii="Times New Roman" w:hAnsi="Times New Roman" w:cs="Times New Roman"/>
          <w:sz w:val="24"/>
          <w:szCs w:val="24"/>
        </w:rPr>
        <w:t>s</w:t>
      </w:r>
      <w:r w:rsidRPr="6BD75A3D">
        <w:rPr>
          <w:rFonts w:ascii="Times New Roman" w:hAnsi="Times New Roman" w:cs="Times New Roman"/>
          <w:sz w:val="24"/>
          <w:szCs w:val="24"/>
        </w:rPr>
        <w:t>tate, or local environmental permits</w:t>
      </w:r>
      <w:r w:rsidRPr="6BD75A3D" w:rsidR="00B07D1B">
        <w:rPr>
          <w:rFonts w:ascii="Times New Roman" w:hAnsi="Times New Roman" w:cs="Times New Roman"/>
          <w:sz w:val="24"/>
          <w:szCs w:val="24"/>
        </w:rPr>
        <w:t>, plans, or reviews</w:t>
      </w:r>
      <w:r w:rsidRPr="6BD75A3D">
        <w:rPr>
          <w:rFonts w:ascii="Times New Roman" w:hAnsi="Times New Roman" w:cs="Times New Roman"/>
          <w:sz w:val="24"/>
          <w:szCs w:val="24"/>
        </w:rPr>
        <w:t xml:space="preserve"> needed for the project (e.g., </w:t>
      </w:r>
      <w:r w:rsidRPr="6BD75A3D" w:rsidR="001E1EF0">
        <w:rPr>
          <w:rFonts w:ascii="Times New Roman" w:hAnsi="Times New Roman" w:cs="Times New Roman"/>
          <w:sz w:val="24"/>
          <w:szCs w:val="24"/>
        </w:rPr>
        <w:t xml:space="preserve">Clean Water Act 404 permits, stormwater management </w:t>
      </w:r>
      <w:r w:rsidRPr="6BD75A3D" w:rsidR="467EE915">
        <w:rPr>
          <w:rFonts w:ascii="Times New Roman" w:hAnsi="Times New Roman" w:cs="Times New Roman"/>
          <w:sz w:val="24"/>
          <w:szCs w:val="24"/>
        </w:rPr>
        <w:t>plans,</w:t>
      </w:r>
      <w:r w:rsidRPr="6BD75A3D">
        <w:rPr>
          <w:rFonts w:ascii="Times New Roman" w:hAnsi="Times New Roman" w:cs="Times New Roman"/>
          <w:sz w:val="24"/>
          <w:szCs w:val="24"/>
        </w:rPr>
        <w:t xml:space="preserve"> coastal zone management/shoreline management</w:t>
      </w:r>
      <w:r w:rsidRPr="6BD75A3D" w:rsidR="003F470B">
        <w:rPr>
          <w:rFonts w:ascii="Times New Roman" w:hAnsi="Times New Roman" w:cs="Times New Roman"/>
          <w:sz w:val="24"/>
          <w:szCs w:val="24"/>
        </w:rPr>
        <w:t xml:space="preserve"> plan</w:t>
      </w:r>
      <w:r w:rsidRPr="6BD75A3D">
        <w:rPr>
          <w:rFonts w:ascii="Times New Roman" w:hAnsi="Times New Roman" w:cs="Times New Roman"/>
          <w:sz w:val="24"/>
          <w:szCs w:val="24"/>
        </w:rPr>
        <w:t>,</w:t>
      </w:r>
      <w:r w:rsidRPr="6BD75A3D" w:rsidR="003F470B">
        <w:rPr>
          <w:rFonts w:ascii="Times New Roman" w:hAnsi="Times New Roman" w:cs="Times New Roman"/>
          <w:sz w:val="24"/>
          <w:szCs w:val="24"/>
        </w:rPr>
        <w:t xml:space="preserve"> Clean Air Act permits</w:t>
      </w:r>
      <w:r w:rsidRPr="6BD75A3D">
        <w:rPr>
          <w:rFonts w:ascii="Times New Roman" w:hAnsi="Times New Roman" w:cs="Times New Roman"/>
          <w:sz w:val="24"/>
          <w:szCs w:val="24"/>
        </w:rPr>
        <w:t>,</w:t>
      </w:r>
      <w:r w:rsidRPr="6BD75A3D" w:rsidR="00016BC1">
        <w:rPr>
          <w:rFonts w:ascii="Times New Roman" w:hAnsi="Times New Roman" w:cs="Times New Roman"/>
          <w:sz w:val="24"/>
          <w:szCs w:val="24"/>
        </w:rPr>
        <w:t xml:space="preserve"> Clean Water Act National Pollutant Discharge Elimination System</w:t>
      </w:r>
      <w:r w:rsidRPr="6BD75A3D">
        <w:rPr>
          <w:rFonts w:ascii="Times New Roman" w:hAnsi="Times New Roman" w:cs="Times New Roman"/>
          <w:sz w:val="24"/>
          <w:szCs w:val="24"/>
        </w:rPr>
        <w:t xml:space="preserve"> </w:t>
      </w:r>
      <w:r w:rsidRPr="6BD75A3D" w:rsidR="001D7052">
        <w:rPr>
          <w:rFonts w:ascii="Times New Roman" w:hAnsi="Times New Roman" w:cs="Times New Roman"/>
          <w:sz w:val="24"/>
          <w:szCs w:val="24"/>
        </w:rPr>
        <w:t>(</w:t>
      </w:r>
      <w:r w:rsidRPr="6BD75A3D">
        <w:rPr>
          <w:rFonts w:ascii="Times New Roman" w:hAnsi="Times New Roman" w:cs="Times New Roman"/>
          <w:sz w:val="24"/>
          <w:szCs w:val="24"/>
        </w:rPr>
        <w:t>NPDES</w:t>
      </w:r>
      <w:r w:rsidRPr="6BD75A3D" w:rsidR="001D7052">
        <w:rPr>
          <w:rFonts w:ascii="Times New Roman" w:hAnsi="Times New Roman" w:cs="Times New Roman"/>
          <w:sz w:val="24"/>
          <w:szCs w:val="24"/>
        </w:rPr>
        <w:t>)</w:t>
      </w:r>
      <w:r w:rsidRPr="6BD75A3D">
        <w:rPr>
          <w:rFonts w:ascii="Times New Roman" w:hAnsi="Times New Roman" w:cs="Times New Roman"/>
          <w:sz w:val="24"/>
          <w:szCs w:val="24"/>
        </w:rPr>
        <w:t>, etc.) and the status of any such permits. Attach copies of any such permits or permit applications.</w:t>
      </w:r>
    </w:p>
    <w:p w:rsidR="00621A1B" w:rsidRPr="00621A1B" w:rsidP="00621A1B" w14:paraId="1CBAFEBC" w14:textId="228ACBC1">
      <w:pPr>
        <w:pStyle w:val="Style1"/>
        <w:rPr>
          <w:szCs w:val="24"/>
        </w:rPr>
      </w:pPr>
      <w:r w:rsidRPr="00621A1B">
        <w:rPr>
          <w:szCs w:val="24"/>
        </w:rPr>
        <w:t>Public Notification/Controversy</w:t>
      </w:r>
    </w:p>
    <w:p w:rsidR="00621A1B" w:rsidP="00621A1B" w14:paraId="4CCB2CE4" w14:textId="3E7FF266">
      <w:pPr>
        <w:pStyle w:val="ListParagraph"/>
        <w:ind w:left="0"/>
        <w:mirrorIndents/>
        <w:rPr>
          <w:rFonts w:ascii="Times New Roman" w:hAnsi="Times New Roman" w:cs="Times New Roman"/>
          <w:sz w:val="24"/>
          <w:szCs w:val="24"/>
        </w:rPr>
      </w:pPr>
      <w:r>
        <w:rPr>
          <w:rFonts w:ascii="Times New Roman" w:hAnsi="Times New Roman" w:cs="Times New Roman"/>
          <w:sz w:val="24"/>
          <w:szCs w:val="24"/>
        </w:rPr>
        <w:t>Provides</w:t>
      </w:r>
      <w:r w:rsidRPr="00621A1B">
        <w:rPr>
          <w:rFonts w:ascii="Times New Roman" w:hAnsi="Times New Roman" w:cs="Times New Roman"/>
          <w:sz w:val="24"/>
          <w:szCs w:val="24"/>
        </w:rPr>
        <w:t xml:space="preserve"> evidence of the community’s awareness of the project, such as newspaper articles or public notification and/or public meetings, as applicable. </w:t>
      </w:r>
      <w:r>
        <w:rPr>
          <w:rFonts w:ascii="Times New Roman" w:hAnsi="Times New Roman" w:cs="Times New Roman"/>
          <w:sz w:val="24"/>
          <w:szCs w:val="24"/>
        </w:rPr>
        <w:t>Identifies</w:t>
      </w:r>
      <w:r w:rsidRPr="00621A1B">
        <w:rPr>
          <w:rFonts w:ascii="Times New Roman" w:hAnsi="Times New Roman" w:cs="Times New Roman"/>
          <w:sz w:val="24"/>
          <w:szCs w:val="24"/>
        </w:rPr>
        <w:t xml:space="preserve"> </w:t>
      </w:r>
      <w:r w:rsidRPr="53E714BD" w:rsidR="0E385C03">
        <w:rPr>
          <w:rFonts w:ascii="Times New Roman" w:hAnsi="Times New Roman" w:cs="Times New Roman"/>
          <w:sz w:val="24"/>
          <w:szCs w:val="24"/>
        </w:rPr>
        <w:t>s</w:t>
      </w:r>
      <w:r w:rsidRPr="53E714BD">
        <w:rPr>
          <w:rFonts w:ascii="Times New Roman" w:hAnsi="Times New Roman" w:cs="Times New Roman"/>
          <w:sz w:val="24"/>
          <w:szCs w:val="24"/>
        </w:rPr>
        <w:t xml:space="preserve">tate, </w:t>
      </w:r>
      <w:r w:rsidRPr="53E714BD" w:rsidR="6792D4EB">
        <w:rPr>
          <w:rFonts w:ascii="Times New Roman" w:hAnsi="Times New Roman" w:cs="Times New Roman"/>
          <w:sz w:val="24"/>
          <w:szCs w:val="24"/>
        </w:rPr>
        <w:t>t</w:t>
      </w:r>
      <w:r w:rsidRPr="00621A1B">
        <w:rPr>
          <w:rFonts w:ascii="Times New Roman" w:hAnsi="Times New Roman" w:cs="Times New Roman"/>
          <w:sz w:val="24"/>
          <w:szCs w:val="24"/>
        </w:rPr>
        <w:t xml:space="preserve">ribal, or local government agencies that will have oversight or interest in the project, as well as any nongovernmental organizations that have expressed opposition or support for the project. Attach any project related correspondence with these agencies, </w:t>
      </w:r>
      <w:r w:rsidRPr="53E714BD" w:rsidR="1B124125">
        <w:rPr>
          <w:rFonts w:ascii="Times New Roman" w:hAnsi="Times New Roman" w:cs="Times New Roman"/>
          <w:sz w:val="24"/>
          <w:szCs w:val="24"/>
        </w:rPr>
        <w:t>t</w:t>
      </w:r>
      <w:r w:rsidRPr="00621A1B">
        <w:rPr>
          <w:rFonts w:ascii="Times New Roman" w:hAnsi="Times New Roman" w:cs="Times New Roman"/>
          <w:sz w:val="24"/>
          <w:szCs w:val="24"/>
        </w:rPr>
        <w:t xml:space="preserve">ribes, and organizations. If a formal public hearing has been held by any government agency, attach any available </w:t>
      </w:r>
      <w:r w:rsidRPr="00621A1B">
        <w:rPr>
          <w:rFonts w:ascii="Times New Roman" w:hAnsi="Times New Roman" w:cs="Times New Roman"/>
          <w:sz w:val="24"/>
          <w:szCs w:val="24"/>
        </w:rPr>
        <w:t>minutes</w:t>
      </w:r>
      <w:r w:rsidRPr="00621A1B">
        <w:rPr>
          <w:rFonts w:ascii="Times New Roman" w:hAnsi="Times New Roman" w:cs="Times New Roman"/>
          <w:sz w:val="24"/>
          <w:szCs w:val="24"/>
        </w:rPr>
        <w:t xml:space="preserve"> or notes from such hearings. Fully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any public controversy or objections which have been made concerning this proposed project and discuss steps taken to resolve such objections.</w:t>
      </w:r>
    </w:p>
    <w:p w:rsidR="00E504E9" w:rsidRPr="00621A1B" w:rsidP="00621A1B" w14:paraId="420B1A18" w14:textId="77777777">
      <w:pPr>
        <w:pStyle w:val="ListParagraph"/>
        <w:ind w:left="0"/>
        <w:mirrorIndents/>
        <w:rPr>
          <w:rFonts w:ascii="Times New Roman" w:hAnsi="Times New Roman" w:cs="Times New Roman"/>
          <w:sz w:val="24"/>
          <w:szCs w:val="24"/>
        </w:rPr>
      </w:pPr>
    </w:p>
    <w:p w:rsidR="00621A1B" w:rsidRPr="00621A1B" w:rsidP="00621A1B" w14:paraId="29860251" w14:textId="1952D7F4">
      <w:pPr>
        <w:pStyle w:val="ListParagraph"/>
        <w:ind w:left="0"/>
        <w:rPr>
          <w:rFonts w:ascii="Times New Roman" w:hAnsi="Times New Roman" w:cs="Times New Roman"/>
          <w:sz w:val="24"/>
          <w:szCs w:val="24"/>
        </w:rPr>
      </w:pPr>
      <w:r w:rsidRPr="00621A1B">
        <w:rPr>
          <w:rFonts w:ascii="Times New Roman" w:hAnsi="Times New Roman" w:cs="Times New Roman"/>
          <w:b/>
          <w:bCs/>
          <w:sz w:val="24"/>
          <w:szCs w:val="24"/>
        </w:rPr>
        <w:t>Environmental Experience and Approach</w:t>
      </w:r>
      <w:r w:rsidRPr="00621A1B">
        <w:rPr>
          <w:rFonts w:ascii="Times New Roman" w:hAnsi="Times New Roman" w:cs="Times New Roman"/>
          <w:sz w:val="24"/>
          <w:szCs w:val="24"/>
        </w:rPr>
        <w:t xml:space="preserve"> </w:t>
      </w:r>
    </w:p>
    <w:p w:rsidR="00621A1B" w:rsidRPr="00621A1B" w:rsidP="00621A1B" w14:paraId="1513AEF3" w14:textId="36BAE89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Describes</w:t>
      </w:r>
      <w:r w:rsidRPr="00621A1B">
        <w:rPr>
          <w:rFonts w:ascii="Times New Roman" w:eastAsia="Times New Roman" w:hAnsi="Times New Roman" w:cs="Times New Roman"/>
          <w:color w:val="000000" w:themeColor="text1"/>
          <w:sz w:val="24"/>
          <w:szCs w:val="24"/>
        </w:rPr>
        <w:t xml:space="preserve"> any experience in addressing and resolving environmental concerns during the performance of past projects of similar size and complexity including the obtaining of necessary permits. </w:t>
      </w:r>
      <w:r>
        <w:rPr>
          <w:rFonts w:ascii="Times New Roman" w:eastAsia="Times New Roman" w:hAnsi="Times New Roman" w:cs="Times New Roman"/>
          <w:color w:val="000000" w:themeColor="text1"/>
          <w:sz w:val="24"/>
          <w:szCs w:val="24"/>
        </w:rPr>
        <w:t>Describes</w:t>
      </w:r>
      <w:r w:rsidRPr="00621A1B">
        <w:rPr>
          <w:rFonts w:ascii="Times New Roman" w:eastAsia="Times New Roman" w:hAnsi="Times New Roman" w:cs="Times New Roman"/>
          <w:color w:val="000000" w:themeColor="text1"/>
          <w:sz w:val="24"/>
          <w:szCs w:val="24"/>
        </w:rPr>
        <w:t xml:space="preserve"> any existing written environmental policies, procedures, or plans currently in place and considered essential to the conduct of the applicant’s commercial business operation. </w:t>
      </w:r>
      <w:r w:rsidRPr="53E714BD">
        <w:rPr>
          <w:rFonts w:ascii="Times New Roman" w:eastAsia="Times New Roman" w:hAnsi="Times New Roman" w:cs="Times New Roman"/>
          <w:color w:val="000000" w:themeColor="text1"/>
          <w:sz w:val="24"/>
          <w:szCs w:val="24"/>
        </w:rPr>
        <w:t>Discuss</w:t>
      </w:r>
      <w:r w:rsidRPr="53E714BD" w:rsidR="13CF5BF7">
        <w:rPr>
          <w:rFonts w:ascii="Times New Roman" w:eastAsia="Times New Roman" w:hAnsi="Times New Roman" w:cs="Times New Roman"/>
          <w:color w:val="000000" w:themeColor="text1"/>
          <w:sz w:val="24"/>
          <w:szCs w:val="24"/>
        </w:rPr>
        <w:t>es</w:t>
      </w:r>
      <w:r w:rsidRPr="00621A1B">
        <w:rPr>
          <w:rFonts w:ascii="Times New Roman" w:eastAsia="Times New Roman" w:hAnsi="Times New Roman" w:cs="Times New Roman"/>
          <w:color w:val="000000" w:themeColor="text1"/>
          <w:sz w:val="24"/>
          <w:szCs w:val="24"/>
        </w:rPr>
        <w:t xml:space="preserve"> any directly related education/experience of key project members (e.g., air quality management; surface water and ground water management; solid waste management; ecological resources; cultural resources; environmental permit applications).</w:t>
      </w:r>
    </w:p>
    <w:p w:rsidR="00693309" w:rsidP="6BD75A3D" w14:paraId="7189963A" w14:textId="6EB7D1A9">
      <w:pPr>
        <w:spacing w:after="0" w:line="240" w:lineRule="auto"/>
        <w:rPr>
          <w:rFonts w:ascii="Times New Roman" w:eastAsia="Times New Roman" w:hAnsi="Times New Roman" w:cs="Times New Roman"/>
          <w:sz w:val="24"/>
          <w:szCs w:val="24"/>
        </w:rPr>
      </w:pPr>
    </w:p>
    <w:p w:rsidR="00BD44BB" w:rsidRPr="0086204A" w:rsidP="00BD44BB" w14:paraId="57EC7812" w14:textId="77777777">
      <w:pPr>
        <w:spacing w:line="240" w:lineRule="auto"/>
        <w:rPr>
          <w:rFonts w:ascii="Times New Roman" w:hAnsi="Times New Roman" w:cs="Times New Roman"/>
          <w:b/>
          <w:bCs/>
          <w:sz w:val="24"/>
          <w:szCs w:val="24"/>
        </w:rPr>
      </w:pPr>
      <w:r w:rsidRPr="005367F9">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w:t>
      </w:r>
      <w:r w:rsidRPr="0086204A">
        <w:rPr>
          <w:rFonts w:ascii="Times New Roman" w:hAnsi="Times New Roman" w:cs="Times New Roman"/>
          <w:b/>
          <w:bCs/>
          <w:sz w:val="24"/>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ED2D04" w:rsidP="00640091" w14:paraId="0C485BD3" w14:textId="547A8081">
      <w:pPr>
        <w:spacing w:line="240" w:lineRule="auto"/>
        <w:rPr>
          <w:rFonts w:ascii="Times New Roman" w:eastAsia="Times New Roman" w:hAnsi="Times New Roman" w:cs="Times New Roman"/>
          <w:sz w:val="24"/>
          <w:szCs w:val="24"/>
        </w:rPr>
      </w:pPr>
      <w:r w:rsidRPr="3FB37503">
        <w:rPr>
          <w:rFonts w:ascii="Times New Roman" w:eastAsia="Times New Roman" w:hAnsi="Times New Roman" w:cs="Times New Roman"/>
          <w:sz w:val="24"/>
          <w:szCs w:val="24"/>
        </w:rPr>
        <w:t xml:space="preserve">The </w:t>
      </w:r>
      <w:r w:rsidRPr="3FB37503" w:rsidR="001A4FC4">
        <w:rPr>
          <w:rFonts w:ascii="Times New Roman" w:eastAsia="Times New Roman" w:hAnsi="Times New Roman" w:cs="Times New Roman"/>
          <w:sz w:val="24"/>
          <w:szCs w:val="24"/>
        </w:rPr>
        <w:t>Environmental Questionnaire</w:t>
      </w:r>
      <w:r w:rsidRPr="3FB37503">
        <w:rPr>
          <w:rFonts w:ascii="Times New Roman" w:eastAsia="Times New Roman" w:hAnsi="Times New Roman" w:cs="Times New Roman"/>
          <w:sz w:val="24"/>
          <w:szCs w:val="24"/>
        </w:rPr>
        <w:t xml:space="preserve"> will consist </w:t>
      </w:r>
      <w:r w:rsidRPr="3FB37503" w:rsidR="006832FC">
        <w:rPr>
          <w:rFonts w:ascii="Times New Roman" w:eastAsia="Times New Roman" w:hAnsi="Times New Roman" w:cs="Times New Roman"/>
          <w:sz w:val="24"/>
          <w:szCs w:val="24"/>
        </w:rPr>
        <w:t xml:space="preserve">of </w:t>
      </w:r>
      <w:r w:rsidRPr="3FB37503" w:rsidR="1CA0F73C">
        <w:rPr>
          <w:rFonts w:ascii="Times New Roman" w:eastAsia="Times New Roman" w:hAnsi="Times New Roman" w:cs="Times New Roman"/>
          <w:sz w:val="24"/>
          <w:szCs w:val="24"/>
        </w:rPr>
        <w:t xml:space="preserve">a </w:t>
      </w:r>
      <w:r w:rsidRPr="3FB37503" w:rsidR="005A769D">
        <w:rPr>
          <w:rFonts w:ascii="Times New Roman" w:eastAsia="Times New Roman" w:hAnsi="Times New Roman" w:cs="Times New Roman"/>
          <w:sz w:val="24"/>
          <w:szCs w:val="24"/>
        </w:rPr>
        <w:t xml:space="preserve">document describing </w:t>
      </w:r>
      <w:r w:rsidRPr="3FB37503" w:rsidR="006832FC">
        <w:rPr>
          <w:rFonts w:ascii="Times New Roman" w:eastAsia="Times New Roman" w:hAnsi="Times New Roman" w:cs="Times New Roman"/>
          <w:sz w:val="24"/>
          <w:szCs w:val="24"/>
        </w:rPr>
        <w:t>environmental aspects of the associated project for which funding is being requested</w:t>
      </w:r>
      <w:r w:rsidRPr="3FB37503" w:rsidR="00F74C9D">
        <w:rPr>
          <w:rFonts w:ascii="Times New Roman" w:eastAsia="Times New Roman" w:hAnsi="Times New Roman" w:cs="Times New Roman"/>
          <w:sz w:val="24"/>
          <w:szCs w:val="24"/>
        </w:rPr>
        <w:t>.</w:t>
      </w:r>
      <w:r w:rsidRPr="3FB37503" w:rsidR="004F7C8B">
        <w:rPr>
          <w:rFonts w:ascii="Times New Roman" w:eastAsia="Times New Roman" w:hAnsi="Times New Roman" w:cs="Times New Roman"/>
          <w:sz w:val="24"/>
          <w:szCs w:val="24"/>
        </w:rPr>
        <w:t xml:space="preserve"> Th</w:t>
      </w:r>
      <w:r w:rsidRPr="3FB37503" w:rsidR="0052602E">
        <w:rPr>
          <w:rFonts w:ascii="Times New Roman" w:eastAsia="Times New Roman" w:hAnsi="Times New Roman" w:cs="Times New Roman"/>
          <w:sz w:val="24"/>
          <w:szCs w:val="24"/>
        </w:rPr>
        <w:t xml:space="preserve">e form must </w:t>
      </w:r>
      <w:r w:rsidRPr="3FB37503" w:rsidR="004F7C8B">
        <w:rPr>
          <w:rFonts w:ascii="Times New Roman" w:eastAsia="Times New Roman" w:hAnsi="Times New Roman" w:cs="Times New Roman"/>
          <w:sz w:val="24"/>
          <w:szCs w:val="24"/>
        </w:rPr>
        <w:t xml:space="preserve">be submitted </w:t>
      </w:r>
      <w:r w:rsidRPr="3FB37503" w:rsidR="0052602E">
        <w:rPr>
          <w:rFonts w:ascii="Times New Roman" w:eastAsia="Times New Roman" w:hAnsi="Times New Roman" w:cs="Times New Roman"/>
          <w:sz w:val="24"/>
          <w:szCs w:val="24"/>
        </w:rPr>
        <w:t xml:space="preserve">electronically </w:t>
      </w:r>
      <w:r w:rsidRPr="3FB37503" w:rsidR="00BB47B8">
        <w:rPr>
          <w:rFonts w:ascii="Times New Roman" w:eastAsia="Times New Roman" w:hAnsi="Times New Roman" w:cs="Times New Roman"/>
          <w:sz w:val="24"/>
          <w:szCs w:val="24"/>
        </w:rPr>
        <w:t>as part of a</w:t>
      </w:r>
      <w:r w:rsidRPr="3FB37503" w:rsidR="004F7C8B">
        <w:rPr>
          <w:rFonts w:ascii="Times New Roman" w:eastAsia="Times New Roman" w:hAnsi="Times New Roman" w:cs="Times New Roman"/>
          <w:sz w:val="24"/>
          <w:szCs w:val="24"/>
        </w:rPr>
        <w:t xml:space="preserve"> </w:t>
      </w:r>
      <w:r w:rsidRPr="3FB37503" w:rsidR="00D84F08">
        <w:rPr>
          <w:rFonts w:ascii="Times New Roman" w:eastAsia="Times New Roman" w:hAnsi="Times New Roman" w:cs="Times New Roman"/>
          <w:sz w:val="24"/>
          <w:szCs w:val="24"/>
        </w:rPr>
        <w:t>p</w:t>
      </w:r>
      <w:r w:rsidRPr="3FB37503" w:rsidR="004F7C8B">
        <w:rPr>
          <w:rFonts w:ascii="Times New Roman" w:eastAsia="Times New Roman" w:hAnsi="Times New Roman" w:cs="Times New Roman"/>
          <w:sz w:val="24"/>
          <w:szCs w:val="24"/>
        </w:rPr>
        <w:t xml:space="preserve">re-application </w:t>
      </w:r>
      <w:r w:rsidRPr="3FB37503" w:rsidR="61AFF72F">
        <w:rPr>
          <w:rFonts w:ascii="Times New Roman" w:eastAsia="Times New Roman" w:hAnsi="Times New Roman" w:cs="Times New Roman"/>
          <w:sz w:val="24"/>
          <w:szCs w:val="24"/>
        </w:rPr>
        <w:t xml:space="preserve">or </w:t>
      </w:r>
      <w:r w:rsidRPr="3FB37503" w:rsidR="00D84F08">
        <w:rPr>
          <w:rFonts w:ascii="Times New Roman" w:eastAsia="Times New Roman" w:hAnsi="Times New Roman" w:cs="Times New Roman"/>
          <w:sz w:val="24"/>
          <w:szCs w:val="24"/>
        </w:rPr>
        <w:t>f</w:t>
      </w:r>
      <w:r w:rsidRPr="3FB37503" w:rsidR="004F7C8B">
        <w:rPr>
          <w:rFonts w:ascii="Times New Roman" w:eastAsia="Times New Roman" w:hAnsi="Times New Roman" w:cs="Times New Roman"/>
          <w:sz w:val="24"/>
          <w:szCs w:val="24"/>
        </w:rPr>
        <w:t>ull</w:t>
      </w:r>
      <w:r w:rsidRPr="3FB37503" w:rsidR="00D84F08">
        <w:rPr>
          <w:rFonts w:ascii="Times New Roman" w:eastAsia="Times New Roman" w:hAnsi="Times New Roman" w:cs="Times New Roman"/>
          <w:sz w:val="24"/>
          <w:szCs w:val="24"/>
        </w:rPr>
        <w:t xml:space="preserve"> </w:t>
      </w:r>
      <w:r w:rsidRPr="3FB37503" w:rsidR="004F7C8B">
        <w:rPr>
          <w:rFonts w:ascii="Times New Roman" w:eastAsia="Times New Roman" w:hAnsi="Times New Roman" w:cs="Times New Roman"/>
          <w:sz w:val="24"/>
          <w:szCs w:val="24"/>
        </w:rPr>
        <w:t>application</w:t>
      </w:r>
      <w:r w:rsidRPr="3FB37503" w:rsidR="00CF25EC">
        <w:rPr>
          <w:rFonts w:ascii="Times New Roman" w:eastAsia="Times New Roman" w:hAnsi="Times New Roman" w:cs="Times New Roman"/>
          <w:sz w:val="24"/>
          <w:szCs w:val="24"/>
        </w:rPr>
        <w:t xml:space="preserve"> </w:t>
      </w:r>
      <w:r w:rsidRPr="3FB37503" w:rsidR="00BB47B8">
        <w:rPr>
          <w:rFonts w:ascii="Times New Roman" w:eastAsia="Times New Roman" w:hAnsi="Times New Roman" w:cs="Times New Roman"/>
          <w:sz w:val="24"/>
          <w:szCs w:val="24"/>
        </w:rPr>
        <w:t>at https://applications.chips.gov/.</w:t>
      </w:r>
    </w:p>
    <w:p w:rsidR="00912BCD" w:rsidRPr="0086204A" w:rsidP="00640091" w14:paraId="306F1F94" w14:textId="77777777">
      <w:pPr>
        <w:spacing w:line="240" w:lineRule="auto"/>
        <w:rPr>
          <w:rFonts w:ascii="Times New Roman" w:hAnsi="Times New Roman" w:cs="Times New Roman"/>
          <w:b/>
          <w:bCs/>
          <w:sz w:val="24"/>
          <w:szCs w:val="24"/>
        </w:rPr>
      </w:pPr>
    </w:p>
    <w:p w:rsidR="00BD44BB" w:rsidRPr="0086204A" w:rsidP="00BD44BB" w14:paraId="5D70E3AB"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34711E" w:rsidP="0093611D" w14:paraId="6A149C44" w14:textId="341D2DE9">
      <w:pPr>
        <w:spacing w:line="240" w:lineRule="auto"/>
        <w:rPr>
          <w:rFonts w:ascii="Times New Roman" w:hAnsi="Times New Roman" w:cs="Times New Roman"/>
          <w:sz w:val="24"/>
          <w:szCs w:val="24"/>
        </w:rPr>
      </w:pPr>
      <w:r>
        <w:rPr>
          <w:rFonts w:ascii="Times New Roman" w:hAnsi="Times New Roman" w:cs="Times New Roman"/>
          <w:sz w:val="24"/>
          <w:szCs w:val="24"/>
        </w:rPr>
        <w:t>This is a new program.</w:t>
      </w:r>
      <w:r w:rsidR="00F95388">
        <w:rPr>
          <w:rFonts w:ascii="Times New Roman" w:hAnsi="Times New Roman" w:cs="Times New Roman"/>
          <w:sz w:val="24"/>
          <w:szCs w:val="24"/>
        </w:rPr>
        <w:t xml:space="preserve"> </w:t>
      </w:r>
      <w:r w:rsidR="007F1D18">
        <w:rPr>
          <w:rFonts w:ascii="Times New Roman" w:hAnsi="Times New Roman" w:cs="Times New Roman"/>
          <w:sz w:val="24"/>
          <w:szCs w:val="24"/>
        </w:rPr>
        <w:t>W</w:t>
      </w:r>
      <w:r w:rsidRPr="00727D86">
        <w:rPr>
          <w:rFonts w:ascii="Times New Roman" w:hAnsi="Times New Roman" w:cs="Times New Roman"/>
          <w:sz w:val="24"/>
          <w:szCs w:val="24"/>
        </w:rPr>
        <w:t>e are unaware of any efforts that would correlate to the data collection involved in this request. We are unaware of any efforts to collect this information in the past or currently from other sources within Commerce, from other government sources, and from outside sources.</w:t>
      </w:r>
      <w:r w:rsidR="0027531B">
        <w:rPr>
          <w:rFonts w:ascii="Times New Roman" w:hAnsi="Times New Roman" w:cs="Times New Roman"/>
          <w:sz w:val="24"/>
          <w:szCs w:val="24"/>
        </w:rPr>
        <w:t xml:space="preserve"> Where an applicant has already submitted information to another federal agency concerning environmental matters, they are directed to include reference</w:t>
      </w:r>
      <w:r w:rsidR="00752088">
        <w:rPr>
          <w:rFonts w:ascii="Times New Roman" w:hAnsi="Times New Roman" w:cs="Times New Roman"/>
          <w:sz w:val="24"/>
          <w:szCs w:val="24"/>
        </w:rPr>
        <w:t>s</w:t>
      </w:r>
      <w:r w:rsidR="0027531B">
        <w:rPr>
          <w:rFonts w:ascii="Times New Roman" w:hAnsi="Times New Roman" w:cs="Times New Roman"/>
          <w:sz w:val="24"/>
          <w:szCs w:val="24"/>
        </w:rPr>
        <w:t xml:space="preserve"> to those collections in this form.</w:t>
      </w:r>
    </w:p>
    <w:p w:rsidR="00CC40A7" w:rsidP="0093611D" w14:paraId="52A2FA76" w14:textId="3B78B7E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applicant is required to submit the Environmental Questionnaire as part of the optional </w:t>
      </w:r>
      <w:r w:rsidR="00D84F08">
        <w:rPr>
          <w:rFonts w:ascii="Times New Roman" w:hAnsi="Times New Roman" w:cs="Times New Roman"/>
          <w:sz w:val="24"/>
          <w:szCs w:val="24"/>
        </w:rPr>
        <w:t>p</w:t>
      </w:r>
      <w:r>
        <w:rPr>
          <w:rFonts w:ascii="Times New Roman" w:hAnsi="Times New Roman" w:cs="Times New Roman"/>
          <w:sz w:val="24"/>
          <w:szCs w:val="24"/>
        </w:rPr>
        <w:t xml:space="preserve">re-application </w:t>
      </w:r>
      <w:r w:rsidR="00D84F08">
        <w:rPr>
          <w:rFonts w:ascii="Times New Roman" w:hAnsi="Times New Roman" w:cs="Times New Roman"/>
          <w:sz w:val="24"/>
          <w:szCs w:val="24"/>
        </w:rPr>
        <w:t xml:space="preserve">and </w:t>
      </w:r>
      <w:r w:rsidR="00D43A96">
        <w:rPr>
          <w:rFonts w:ascii="Times New Roman" w:hAnsi="Times New Roman" w:cs="Times New Roman"/>
          <w:sz w:val="24"/>
          <w:szCs w:val="24"/>
        </w:rPr>
        <w:t xml:space="preserve">as part of the required </w:t>
      </w:r>
      <w:r w:rsidR="00D84F08">
        <w:rPr>
          <w:rFonts w:ascii="Times New Roman" w:hAnsi="Times New Roman" w:cs="Times New Roman"/>
          <w:sz w:val="24"/>
          <w:szCs w:val="24"/>
        </w:rPr>
        <w:t>f</w:t>
      </w:r>
      <w:r w:rsidR="00D43A96">
        <w:rPr>
          <w:rFonts w:ascii="Times New Roman" w:hAnsi="Times New Roman" w:cs="Times New Roman"/>
          <w:sz w:val="24"/>
          <w:szCs w:val="24"/>
        </w:rPr>
        <w:t>ull</w:t>
      </w:r>
      <w:r w:rsidR="00D84F08">
        <w:rPr>
          <w:rFonts w:ascii="Times New Roman" w:hAnsi="Times New Roman" w:cs="Times New Roman"/>
          <w:sz w:val="24"/>
          <w:szCs w:val="24"/>
        </w:rPr>
        <w:t xml:space="preserve"> </w:t>
      </w:r>
      <w:r w:rsidR="00D43A96">
        <w:rPr>
          <w:rFonts w:ascii="Times New Roman" w:hAnsi="Times New Roman" w:cs="Times New Roman"/>
          <w:sz w:val="24"/>
          <w:szCs w:val="24"/>
        </w:rPr>
        <w:t>application</w:t>
      </w:r>
      <w:r w:rsidRPr="00727D86" w:rsidR="00727D86">
        <w:rPr>
          <w:rFonts w:ascii="Times New Roman" w:hAnsi="Times New Roman" w:cs="Times New Roman"/>
          <w:sz w:val="24"/>
          <w:szCs w:val="24"/>
        </w:rPr>
        <w:t>.</w:t>
      </w:r>
      <w:r w:rsidR="00D84F08">
        <w:rPr>
          <w:rFonts w:ascii="Times New Roman" w:hAnsi="Times New Roman" w:cs="Times New Roman"/>
          <w:sz w:val="24"/>
          <w:szCs w:val="24"/>
        </w:rPr>
        <w:t xml:space="preserve"> </w:t>
      </w:r>
      <w:r w:rsidR="00C415F0">
        <w:rPr>
          <w:rFonts w:ascii="Times New Roman" w:hAnsi="Times New Roman" w:cs="Times New Roman"/>
          <w:sz w:val="24"/>
          <w:szCs w:val="24"/>
        </w:rPr>
        <w:t>App</w:t>
      </w:r>
      <w:r w:rsidR="00A90143">
        <w:rPr>
          <w:rFonts w:ascii="Times New Roman" w:hAnsi="Times New Roman" w:cs="Times New Roman"/>
          <w:sz w:val="24"/>
          <w:szCs w:val="24"/>
        </w:rPr>
        <w:t>licants that submitted a</w:t>
      </w:r>
      <w:r w:rsidR="00492308">
        <w:rPr>
          <w:rFonts w:ascii="Times New Roman" w:hAnsi="Times New Roman" w:cs="Times New Roman"/>
          <w:sz w:val="24"/>
          <w:szCs w:val="24"/>
        </w:rPr>
        <w:t>n Environmental Questionnaire as part of their</w:t>
      </w:r>
      <w:r w:rsidR="00A90143">
        <w:rPr>
          <w:rFonts w:ascii="Times New Roman" w:hAnsi="Times New Roman" w:cs="Times New Roman"/>
          <w:sz w:val="24"/>
          <w:szCs w:val="24"/>
        </w:rPr>
        <w:t xml:space="preserve"> pre-application will only be required to provide updated information, as applicable, in the full application. </w:t>
      </w:r>
    </w:p>
    <w:p w:rsidR="006C1335" w:rsidRPr="0086204A" w:rsidP="0093611D" w14:paraId="36D6F012" w14:textId="77777777">
      <w:pPr>
        <w:spacing w:line="240" w:lineRule="auto"/>
        <w:rPr>
          <w:rFonts w:ascii="Times New Roman" w:hAnsi="Times New Roman" w:cs="Times New Roman"/>
          <w:b/>
          <w:bCs/>
          <w:sz w:val="24"/>
          <w:szCs w:val="24"/>
        </w:rPr>
      </w:pPr>
    </w:p>
    <w:p w:rsidR="0093611D" w:rsidRPr="0086204A" w:rsidP="0093611D" w14:paraId="395C1364" w14:textId="584843A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5. If the collection of information impacts small businesses or other small entities, describe any methods used to minimize burden.</w:t>
      </w:r>
    </w:p>
    <w:p w:rsidR="00721E58" w:rsidP="00712B82" w14:paraId="22A78C56" w14:textId="71847E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submission of this form as part of the optional </w:t>
      </w:r>
      <w:r w:rsidR="00DE2288">
        <w:rPr>
          <w:rFonts w:ascii="Times New Roman" w:hAnsi="Times New Roman" w:cs="Times New Roman"/>
          <w:sz w:val="24"/>
          <w:szCs w:val="24"/>
        </w:rPr>
        <w:t>p</w:t>
      </w:r>
      <w:r>
        <w:rPr>
          <w:rFonts w:ascii="Times New Roman" w:hAnsi="Times New Roman" w:cs="Times New Roman"/>
          <w:sz w:val="24"/>
          <w:szCs w:val="24"/>
        </w:rPr>
        <w:t xml:space="preserve">re-application or required </w:t>
      </w:r>
      <w:r w:rsidR="00DE2288">
        <w:rPr>
          <w:rFonts w:ascii="Times New Roman" w:hAnsi="Times New Roman" w:cs="Times New Roman"/>
          <w:sz w:val="24"/>
          <w:szCs w:val="24"/>
        </w:rPr>
        <w:t>full application</w:t>
      </w:r>
      <w:r>
        <w:rPr>
          <w:rFonts w:ascii="Times New Roman" w:hAnsi="Times New Roman" w:cs="Times New Roman"/>
          <w:sz w:val="24"/>
          <w:szCs w:val="24"/>
        </w:rPr>
        <w:t xml:space="preserve"> is the same for all applicants. </w:t>
      </w:r>
      <w:r w:rsidR="00C44AFB">
        <w:rPr>
          <w:rFonts w:ascii="Times New Roman" w:hAnsi="Times New Roman" w:cs="Times New Roman"/>
          <w:sz w:val="24"/>
          <w:szCs w:val="24"/>
        </w:rPr>
        <w:t xml:space="preserve">Questions have been tailored to minimize the burden in responding. </w:t>
      </w:r>
    </w:p>
    <w:p w:rsidR="005F1531" w:rsidRPr="0086204A" w:rsidP="0093611D" w14:paraId="3AC43106" w14:textId="77777777">
      <w:pPr>
        <w:spacing w:line="240" w:lineRule="auto"/>
        <w:rPr>
          <w:rFonts w:ascii="Times New Roman" w:hAnsi="Times New Roman" w:cs="Times New Roman"/>
          <w:b/>
          <w:bCs/>
          <w:sz w:val="24"/>
          <w:szCs w:val="24"/>
        </w:rPr>
      </w:pPr>
    </w:p>
    <w:p w:rsidR="00BD44BB" w:rsidRPr="0086204A" w:rsidP="00BD44BB" w14:paraId="43743B58"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2E6482" w:rsidRPr="0086204A" w:rsidP="00D05D8C" w14:paraId="2F252797" w14:textId="0FD77707">
      <w:pPr>
        <w:rPr>
          <w:rFonts w:ascii="Times New Roman" w:eastAsia="Times New Roman" w:hAnsi="Times New Roman" w:cs="Times New Roman"/>
          <w:sz w:val="24"/>
          <w:szCs w:val="24"/>
        </w:rPr>
      </w:pPr>
      <w:r w:rsidRPr="0080269A">
        <w:rPr>
          <w:rFonts w:ascii="Times New Roman" w:eastAsia="Times New Roman" w:hAnsi="Times New Roman" w:cs="Times New Roman"/>
          <w:sz w:val="24"/>
          <w:szCs w:val="24"/>
        </w:rPr>
        <w:t xml:space="preserve">Collection </w:t>
      </w:r>
      <w:r>
        <w:rPr>
          <w:rFonts w:ascii="Times New Roman" w:eastAsia="Times New Roman" w:hAnsi="Times New Roman" w:cs="Times New Roman"/>
          <w:sz w:val="24"/>
          <w:szCs w:val="24"/>
        </w:rPr>
        <w:t xml:space="preserve">of </w:t>
      </w:r>
      <w:r w:rsidR="00825371">
        <w:rPr>
          <w:rFonts w:ascii="Times New Roman" w:eastAsia="Times New Roman" w:hAnsi="Times New Roman" w:cs="Times New Roman"/>
          <w:sz w:val="24"/>
          <w:szCs w:val="24"/>
        </w:rPr>
        <w:t>the Environmental Questionnaire</w:t>
      </w:r>
      <w:r w:rsidRPr="0080269A">
        <w:rPr>
          <w:rFonts w:ascii="Times New Roman" w:eastAsia="Times New Roman" w:hAnsi="Times New Roman" w:cs="Times New Roman"/>
          <w:sz w:val="24"/>
          <w:szCs w:val="24"/>
        </w:rPr>
        <w:t xml:space="preserve"> </w:t>
      </w:r>
      <w:r w:rsidRPr="00825371" w:rsidR="00825371">
        <w:rPr>
          <w:rFonts w:ascii="Times New Roman" w:eastAsia="Times New Roman" w:hAnsi="Times New Roman" w:cs="Times New Roman"/>
          <w:sz w:val="24"/>
          <w:szCs w:val="24"/>
        </w:rPr>
        <w:t>ensure</w:t>
      </w:r>
      <w:r w:rsidR="00815D47">
        <w:rPr>
          <w:rFonts w:ascii="Times New Roman" w:eastAsia="Times New Roman" w:hAnsi="Times New Roman" w:cs="Times New Roman"/>
          <w:sz w:val="24"/>
          <w:szCs w:val="24"/>
        </w:rPr>
        <w:t>s</w:t>
      </w:r>
      <w:r w:rsidRPr="00825371" w:rsidR="00825371">
        <w:rPr>
          <w:rFonts w:ascii="Times New Roman" w:eastAsia="Times New Roman" w:hAnsi="Times New Roman" w:cs="Times New Roman"/>
          <w:sz w:val="24"/>
          <w:szCs w:val="24"/>
        </w:rPr>
        <w:t xml:space="preserve"> both the applicant and government </w:t>
      </w:r>
      <w:r w:rsidRPr="00825371" w:rsidR="00825371">
        <w:rPr>
          <w:rFonts w:ascii="Times New Roman" w:eastAsia="Times New Roman" w:hAnsi="Times New Roman" w:cs="Times New Roman"/>
          <w:sz w:val="24"/>
          <w:szCs w:val="24"/>
        </w:rPr>
        <w:t>are able to</w:t>
      </w:r>
      <w:r w:rsidRPr="00825371" w:rsidR="00825371">
        <w:rPr>
          <w:rFonts w:ascii="Times New Roman" w:eastAsia="Times New Roman" w:hAnsi="Times New Roman" w:cs="Times New Roman"/>
          <w:sz w:val="24"/>
          <w:szCs w:val="24"/>
        </w:rPr>
        <w:t xml:space="preserve"> </w:t>
      </w:r>
      <w:r w:rsidR="00815D47">
        <w:rPr>
          <w:rFonts w:ascii="Times New Roman" w:eastAsia="Times New Roman" w:hAnsi="Times New Roman" w:cs="Times New Roman"/>
          <w:sz w:val="24"/>
          <w:szCs w:val="24"/>
        </w:rPr>
        <w:t xml:space="preserve">assess the likelihood of </w:t>
      </w:r>
      <w:r w:rsidRPr="00825371" w:rsidR="00825371">
        <w:rPr>
          <w:rFonts w:ascii="Times New Roman" w:eastAsia="Times New Roman" w:hAnsi="Times New Roman" w:cs="Times New Roman"/>
          <w:sz w:val="24"/>
          <w:szCs w:val="24"/>
        </w:rPr>
        <w:t>complet</w:t>
      </w:r>
      <w:r w:rsidR="00815D47">
        <w:rPr>
          <w:rFonts w:ascii="Times New Roman" w:eastAsia="Times New Roman" w:hAnsi="Times New Roman" w:cs="Times New Roman"/>
          <w:sz w:val="24"/>
          <w:szCs w:val="24"/>
        </w:rPr>
        <w:t>ing</w:t>
      </w:r>
      <w:r w:rsidRPr="00825371" w:rsidR="00825371">
        <w:rPr>
          <w:rFonts w:ascii="Times New Roman" w:eastAsia="Times New Roman" w:hAnsi="Times New Roman" w:cs="Times New Roman"/>
          <w:sz w:val="24"/>
          <w:szCs w:val="24"/>
        </w:rPr>
        <w:t xml:space="preserve"> the proposed project </w:t>
      </w:r>
      <w:r w:rsidR="00670257">
        <w:rPr>
          <w:rFonts w:ascii="Times New Roman" w:eastAsia="Times New Roman" w:hAnsi="Times New Roman" w:cs="Times New Roman"/>
          <w:sz w:val="24"/>
          <w:szCs w:val="24"/>
        </w:rPr>
        <w:t xml:space="preserve">and </w:t>
      </w:r>
      <w:r w:rsidRPr="00670257" w:rsidR="00670257">
        <w:rPr>
          <w:rFonts w:ascii="Times New Roman" w:eastAsia="Times New Roman" w:hAnsi="Times New Roman" w:cs="Times New Roman"/>
          <w:sz w:val="24"/>
          <w:szCs w:val="24"/>
        </w:rPr>
        <w:t xml:space="preserve">ensure the government is able to complete </w:t>
      </w:r>
      <w:r w:rsidRPr="53E714BD" w:rsidR="00670257">
        <w:rPr>
          <w:rFonts w:ascii="Times New Roman" w:eastAsia="Times New Roman" w:hAnsi="Times New Roman" w:cs="Times New Roman"/>
          <w:sz w:val="24"/>
          <w:szCs w:val="24"/>
        </w:rPr>
        <w:t>i</w:t>
      </w:r>
      <w:r w:rsidRPr="53E714BD" w:rsidR="2A335278">
        <w:rPr>
          <w:rFonts w:ascii="Times New Roman" w:eastAsia="Times New Roman" w:hAnsi="Times New Roman" w:cs="Times New Roman"/>
          <w:sz w:val="24"/>
          <w:szCs w:val="24"/>
        </w:rPr>
        <w:t>t</w:t>
      </w:r>
      <w:r w:rsidRPr="53E714BD" w:rsidR="00670257">
        <w:rPr>
          <w:rFonts w:ascii="Times New Roman" w:eastAsia="Times New Roman" w:hAnsi="Times New Roman" w:cs="Times New Roman"/>
          <w:sz w:val="24"/>
          <w:szCs w:val="24"/>
        </w:rPr>
        <w:t>s</w:t>
      </w:r>
      <w:r w:rsidRPr="00670257" w:rsidR="00670257">
        <w:rPr>
          <w:rFonts w:ascii="Times New Roman" w:eastAsia="Times New Roman" w:hAnsi="Times New Roman" w:cs="Times New Roman"/>
          <w:sz w:val="24"/>
          <w:szCs w:val="24"/>
        </w:rPr>
        <w:t xml:space="preserve"> environmental compliance responsibilities. </w:t>
      </w:r>
      <w:r w:rsidRPr="00825371" w:rsidR="00825371">
        <w:rPr>
          <w:rFonts w:ascii="Times New Roman" w:eastAsia="Times New Roman" w:hAnsi="Times New Roman" w:cs="Times New Roman"/>
          <w:sz w:val="24"/>
          <w:szCs w:val="24"/>
        </w:rPr>
        <w:t>The Environmental Questionnaire will reduce the likelihood of unexpected delays at later phases, which may result if the Department determines that the project poses environmental concerns that have not been adequately disclosed, or that the information submitted is insufficient to assess the potential environmental impacts.</w:t>
      </w:r>
      <w:r w:rsidR="00DD2BAE">
        <w:rPr>
          <w:rFonts w:ascii="Times New Roman" w:eastAsia="Times New Roman" w:hAnsi="Times New Roman" w:cs="Times New Roman"/>
          <w:sz w:val="24"/>
          <w:szCs w:val="24"/>
        </w:rPr>
        <w:t xml:space="preserve"> </w:t>
      </w:r>
      <w:r w:rsidRPr="0080269A">
        <w:rPr>
          <w:rFonts w:ascii="Times New Roman" w:eastAsia="Times New Roman" w:hAnsi="Times New Roman" w:cs="Times New Roman"/>
          <w:sz w:val="24"/>
          <w:szCs w:val="24"/>
        </w:rPr>
        <w:t xml:space="preserve">Without a </w:t>
      </w:r>
      <w:r w:rsidR="00AD7CCE">
        <w:rPr>
          <w:rFonts w:ascii="Times New Roman" w:eastAsia="Times New Roman" w:hAnsi="Times New Roman" w:cs="Times New Roman"/>
          <w:sz w:val="24"/>
          <w:szCs w:val="24"/>
        </w:rPr>
        <w:t>way</w:t>
      </w:r>
      <w:r w:rsidRPr="0080269A">
        <w:rPr>
          <w:rFonts w:ascii="Times New Roman" w:eastAsia="Times New Roman" w:hAnsi="Times New Roman" w:cs="Times New Roman"/>
          <w:sz w:val="24"/>
          <w:szCs w:val="24"/>
        </w:rPr>
        <w:t xml:space="preserve"> to </w:t>
      </w:r>
      <w:r w:rsidR="0067766B">
        <w:rPr>
          <w:rFonts w:ascii="Times New Roman" w:eastAsia="Times New Roman" w:hAnsi="Times New Roman" w:cs="Times New Roman"/>
          <w:sz w:val="24"/>
          <w:szCs w:val="24"/>
        </w:rPr>
        <w:t xml:space="preserve">identify </w:t>
      </w:r>
      <w:r w:rsidRPr="0080269A">
        <w:rPr>
          <w:rFonts w:ascii="Times New Roman" w:eastAsia="Times New Roman" w:hAnsi="Times New Roman" w:cs="Times New Roman"/>
          <w:sz w:val="24"/>
          <w:szCs w:val="24"/>
        </w:rPr>
        <w:t xml:space="preserve">potential </w:t>
      </w:r>
      <w:r w:rsidR="005465A0">
        <w:rPr>
          <w:rFonts w:ascii="Times New Roman" w:eastAsia="Times New Roman" w:hAnsi="Times New Roman" w:cs="Times New Roman"/>
          <w:sz w:val="24"/>
          <w:szCs w:val="24"/>
        </w:rPr>
        <w:t xml:space="preserve">environmental </w:t>
      </w:r>
      <w:r w:rsidR="0067766B">
        <w:rPr>
          <w:rFonts w:ascii="Times New Roman" w:eastAsia="Times New Roman" w:hAnsi="Times New Roman" w:cs="Times New Roman"/>
          <w:sz w:val="24"/>
          <w:szCs w:val="24"/>
        </w:rPr>
        <w:t>issues in applications</w:t>
      </w:r>
      <w:r w:rsidRPr="0080269A">
        <w:rPr>
          <w:rFonts w:ascii="Times New Roman" w:eastAsia="Times New Roman" w:hAnsi="Times New Roman" w:cs="Times New Roman"/>
          <w:sz w:val="24"/>
          <w:szCs w:val="24"/>
        </w:rPr>
        <w:t xml:space="preserve">, the process </w:t>
      </w:r>
      <w:r w:rsidR="000C629B">
        <w:rPr>
          <w:rFonts w:ascii="Times New Roman" w:eastAsia="Times New Roman" w:hAnsi="Times New Roman" w:cs="Times New Roman"/>
          <w:sz w:val="24"/>
          <w:szCs w:val="24"/>
        </w:rPr>
        <w:t>of evaluating application</w:t>
      </w:r>
      <w:r w:rsidR="00DD2BAE">
        <w:rPr>
          <w:rFonts w:ascii="Times New Roman" w:eastAsia="Times New Roman" w:hAnsi="Times New Roman" w:cs="Times New Roman"/>
          <w:sz w:val="24"/>
          <w:szCs w:val="24"/>
        </w:rPr>
        <w:t>s</w:t>
      </w:r>
      <w:r w:rsidRPr="0080269A">
        <w:rPr>
          <w:rFonts w:ascii="Times New Roman" w:eastAsia="Times New Roman" w:hAnsi="Times New Roman" w:cs="Times New Roman"/>
          <w:sz w:val="24"/>
          <w:szCs w:val="24"/>
        </w:rPr>
        <w:t xml:space="preserve"> would result in significant delays</w:t>
      </w:r>
      <w:r w:rsidR="00157212">
        <w:rPr>
          <w:rFonts w:ascii="Times New Roman" w:eastAsia="Times New Roman" w:hAnsi="Times New Roman" w:cs="Times New Roman"/>
          <w:sz w:val="24"/>
          <w:szCs w:val="24"/>
        </w:rPr>
        <w:t xml:space="preserve"> and </w:t>
      </w:r>
      <w:r w:rsidRPr="53E714BD" w:rsidR="70F3CFC4">
        <w:rPr>
          <w:rFonts w:ascii="Times New Roman" w:eastAsia="Times New Roman" w:hAnsi="Times New Roman" w:cs="Times New Roman"/>
          <w:sz w:val="24"/>
          <w:szCs w:val="24"/>
        </w:rPr>
        <w:t>applicant</w:t>
      </w:r>
      <w:r w:rsidR="00157212">
        <w:rPr>
          <w:rFonts w:ascii="Times New Roman" w:eastAsia="Times New Roman" w:hAnsi="Times New Roman" w:cs="Times New Roman"/>
          <w:sz w:val="24"/>
          <w:szCs w:val="24"/>
        </w:rPr>
        <w:t xml:space="preserve"> frustration</w:t>
      </w:r>
      <w:r w:rsidRPr="0080269A">
        <w:rPr>
          <w:rFonts w:ascii="Times New Roman" w:eastAsia="Times New Roman" w:hAnsi="Times New Roman" w:cs="Times New Roman"/>
          <w:sz w:val="24"/>
          <w:szCs w:val="24"/>
        </w:rPr>
        <w:t>, risking program success. The CHIPS</w:t>
      </w:r>
      <w:r w:rsidR="00B35896">
        <w:rPr>
          <w:rFonts w:ascii="Times New Roman" w:eastAsia="Times New Roman" w:hAnsi="Times New Roman" w:cs="Times New Roman"/>
          <w:sz w:val="24"/>
          <w:szCs w:val="24"/>
        </w:rPr>
        <w:t xml:space="preserve"> Incentives</w:t>
      </w:r>
      <w:r w:rsidRPr="0080269A">
        <w:rPr>
          <w:rFonts w:ascii="Times New Roman" w:eastAsia="Times New Roman" w:hAnsi="Times New Roman" w:cs="Times New Roman"/>
          <w:sz w:val="24"/>
          <w:szCs w:val="24"/>
        </w:rPr>
        <w:t xml:space="preserve"> Program remains committed to providing excellent service to stakeholders through the lifespan of the Act, and this information collection is critical to providing that standard of service </w:t>
      </w:r>
      <w:r w:rsidRPr="0080269A">
        <w:rPr>
          <w:rFonts w:ascii="Times New Roman" w:eastAsia="Times New Roman" w:hAnsi="Times New Roman" w:cs="Times New Roman"/>
          <w:sz w:val="24"/>
          <w:szCs w:val="24"/>
        </w:rPr>
        <w:t>in order to</w:t>
      </w:r>
      <w:r w:rsidRPr="0080269A">
        <w:rPr>
          <w:rFonts w:ascii="Times New Roman" w:eastAsia="Times New Roman" w:hAnsi="Times New Roman" w:cs="Times New Roman"/>
          <w:sz w:val="24"/>
          <w:szCs w:val="24"/>
        </w:rPr>
        <w:t xml:space="preserve"> ensure overall success of the program</w:t>
      </w:r>
      <w:r w:rsidRPr="0086204A" w:rsidR="00D05D8C">
        <w:rPr>
          <w:rFonts w:ascii="Times New Roman" w:eastAsia="Times New Roman" w:hAnsi="Times New Roman" w:cs="Times New Roman"/>
          <w:sz w:val="24"/>
          <w:szCs w:val="24"/>
        </w:rPr>
        <w:t>.</w:t>
      </w:r>
    </w:p>
    <w:p w:rsidR="00D05D8C" w:rsidRPr="0086204A"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15DC607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94387E" w:rsidP="6BD75A3D" w14:paraId="20CD5799" w14:textId="48933DF5">
      <w:pPr>
        <w:spacing w:line="240" w:lineRule="auto"/>
        <w:rPr>
          <w:rFonts w:ascii="Times New Roman" w:hAnsi="Times New Roman" w:cs="Times New Roman"/>
          <w:b/>
          <w:bCs/>
          <w:sz w:val="24"/>
          <w:szCs w:val="24"/>
        </w:rPr>
      </w:pPr>
      <w:r w:rsidRPr="6BD75A3D">
        <w:rPr>
          <w:rFonts w:ascii="Times New Roman" w:eastAsia="Times New Roman" w:hAnsi="Times New Roman" w:cs="Times New Roman"/>
          <w:sz w:val="24"/>
          <w:szCs w:val="24"/>
        </w:rPr>
        <w:t xml:space="preserve">Applicants are only required to submit one </w:t>
      </w:r>
      <w:r w:rsidRPr="6BD75A3D" w:rsidR="00156BBF">
        <w:rPr>
          <w:rFonts w:ascii="Times New Roman" w:eastAsia="Times New Roman" w:hAnsi="Times New Roman" w:cs="Times New Roman"/>
          <w:sz w:val="24"/>
          <w:szCs w:val="24"/>
        </w:rPr>
        <w:t>Environmental Questionnaire</w:t>
      </w:r>
      <w:r w:rsidRPr="6BD75A3D">
        <w:rPr>
          <w:rFonts w:ascii="Times New Roman" w:eastAsia="Times New Roman" w:hAnsi="Times New Roman" w:cs="Times New Roman"/>
          <w:sz w:val="24"/>
          <w:szCs w:val="24"/>
        </w:rPr>
        <w:t xml:space="preserve"> per application instance</w:t>
      </w:r>
      <w:r w:rsidRPr="6BD75A3D" w:rsidR="00BA0CD5">
        <w:rPr>
          <w:rFonts w:ascii="Times New Roman" w:eastAsia="Times New Roman" w:hAnsi="Times New Roman" w:cs="Times New Roman"/>
          <w:sz w:val="24"/>
          <w:szCs w:val="24"/>
        </w:rPr>
        <w:t xml:space="preserve"> </w:t>
      </w:r>
      <w:r w:rsidRPr="53E714BD" w:rsidR="12FCA99A">
        <w:rPr>
          <w:rFonts w:ascii="Times New Roman" w:eastAsia="Times New Roman" w:hAnsi="Times New Roman" w:cs="Times New Roman"/>
          <w:sz w:val="24"/>
          <w:szCs w:val="24"/>
        </w:rPr>
        <w:t>with respect to</w:t>
      </w:r>
      <w:r w:rsidRPr="6BD75A3D" w:rsidR="00BA0CD5">
        <w:rPr>
          <w:rFonts w:ascii="Times New Roman" w:eastAsia="Times New Roman" w:hAnsi="Times New Roman" w:cs="Times New Roman"/>
          <w:sz w:val="24"/>
          <w:szCs w:val="24"/>
        </w:rPr>
        <w:t xml:space="preserve"> the </w:t>
      </w:r>
      <w:r w:rsidRPr="6BD75A3D" w:rsidR="00B2339D">
        <w:rPr>
          <w:rFonts w:ascii="Times New Roman" w:eastAsia="Times New Roman" w:hAnsi="Times New Roman" w:cs="Times New Roman"/>
          <w:sz w:val="24"/>
          <w:szCs w:val="24"/>
        </w:rPr>
        <w:t>p</w:t>
      </w:r>
      <w:r w:rsidRPr="6BD75A3D" w:rsidR="00BA0CD5">
        <w:rPr>
          <w:rFonts w:ascii="Times New Roman" w:eastAsia="Times New Roman" w:hAnsi="Times New Roman" w:cs="Times New Roman"/>
          <w:sz w:val="24"/>
          <w:szCs w:val="24"/>
        </w:rPr>
        <w:t xml:space="preserve">re-application </w:t>
      </w:r>
      <w:r w:rsidRPr="6BD75A3D" w:rsidR="106635B0">
        <w:rPr>
          <w:rFonts w:ascii="Times New Roman" w:eastAsia="Times New Roman" w:hAnsi="Times New Roman" w:cs="Times New Roman"/>
          <w:sz w:val="24"/>
          <w:szCs w:val="24"/>
        </w:rPr>
        <w:t xml:space="preserve">or </w:t>
      </w:r>
      <w:r w:rsidRPr="6BD75A3D" w:rsidR="00B2339D">
        <w:rPr>
          <w:rFonts w:ascii="Times New Roman" w:eastAsia="Times New Roman" w:hAnsi="Times New Roman" w:cs="Times New Roman"/>
          <w:sz w:val="24"/>
          <w:szCs w:val="24"/>
        </w:rPr>
        <w:t>f</w:t>
      </w:r>
      <w:r w:rsidRPr="6BD75A3D" w:rsidR="00BA0CD5">
        <w:rPr>
          <w:rFonts w:ascii="Times New Roman" w:eastAsia="Times New Roman" w:hAnsi="Times New Roman" w:cs="Times New Roman"/>
          <w:sz w:val="24"/>
          <w:szCs w:val="24"/>
        </w:rPr>
        <w:t>ull</w:t>
      </w:r>
      <w:r w:rsidRPr="6BD75A3D" w:rsidR="00B2339D">
        <w:rPr>
          <w:rFonts w:ascii="Times New Roman" w:eastAsia="Times New Roman" w:hAnsi="Times New Roman" w:cs="Times New Roman"/>
          <w:sz w:val="24"/>
          <w:szCs w:val="24"/>
        </w:rPr>
        <w:t xml:space="preserve"> </w:t>
      </w:r>
      <w:r w:rsidRPr="6BD75A3D" w:rsidR="00BA0CD5">
        <w:rPr>
          <w:rFonts w:ascii="Times New Roman" w:eastAsia="Times New Roman" w:hAnsi="Times New Roman" w:cs="Times New Roman"/>
          <w:sz w:val="24"/>
          <w:szCs w:val="24"/>
        </w:rPr>
        <w:t>application</w:t>
      </w:r>
      <w:r w:rsidRPr="6BD75A3D">
        <w:rPr>
          <w:rFonts w:ascii="Times New Roman" w:eastAsia="Times New Roman" w:hAnsi="Times New Roman" w:cs="Times New Roman"/>
          <w:sz w:val="24"/>
          <w:szCs w:val="24"/>
        </w:rPr>
        <w:t xml:space="preserve">. </w:t>
      </w:r>
      <w:r w:rsidRPr="6BD75A3D" w:rsidR="00670257">
        <w:rPr>
          <w:rFonts w:ascii="Times New Roman" w:eastAsia="Times New Roman" w:hAnsi="Times New Roman" w:cs="Times New Roman"/>
          <w:sz w:val="24"/>
          <w:szCs w:val="24"/>
        </w:rPr>
        <w:t xml:space="preserve">If they choose to submit a </w:t>
      </w:r>
      <w:r w:rsidRPr="6BD75A3D" w:rsidR="00B2339D">
        <w:rPr>
          <w:rFonts w:ascii="Times New Roman" w:eastAsia="Times New Roman" w:hAnsi="Times New Roman" w:cs="Times New Roman"/>
          <w:sz w:val="24"/>
          <w:szCs w:val="24"/>
        </w:rPr>
        <w:t>p</w:t>
      </w:r>
      <w:r w:rsidRPr="6BD75A3D" w:rsidR="00670257">
        <w:rPr>
          <w:rFonts w:ascii="Times New Roman" w:eastAsia="Times New Roman" w:hAnsi="Times New Roman" w:cs="Times New Roman"/>
          <w:sz w:val="24"/>
          <w:szCs w:val="24"/>
        </w:rPr>
        <w:t xml:space="preserve">re-application and then later submit a </w:t>
      </w:r>
      <w:r w:rsidRPr="6BD75A3D" w:rsidR="00B2339D">
        <w:rPr>
          <w:rFonts w:ascii="Times New Roman" w:eastAsia="Times New Roman" w:hAnsi="Times New Roman" w:cs="Times New Roman"/>
          <w:sz w:val="24"/>
          <w:szCs w:val="24"/>
        </w:rPr>
        <w:t>f</w:t>
      </w:r>
      <w:r w:rsidRPr="6BD75A3D" w:rsidR="00670257">
        <w:rPr>
          <w:rFonts w:ascii="Times New Roman" w:eastAsia="Times New Roman" w:hAnsi="Times New Roman" w:cs="Times New Roman"/>
          <w:sz w:val="24"/>
          <w:szCs w:val="24"/>
        </w:rPr>
        <w:t xml:space="preserve">ull </w:t>
      </w:r>
      <w:r w:rsidRPr="6BD75A3D" w:rsidR="00DE2288">
        <w:rPr>
          <w:rFonts w:ascii="Times New Roman" w:eastAsia="Times New Roman" w:hAnsi="Times New Roman" w:cs="Times New Roman"/>
          <w:sz w:val="24"/>
          <w:szCs w:val="24"/>
        </w:rPr>
        <w:t>application,</w:t>
      </w:r>
      <w:r w:rsidRPr="6BD75A3D" w:rsidR="00670257">
        <w:rPr>
          <w:rFonts w:ascii="Times New Roman" w:eastAsia="Times New Roman" w:hAnsi="Times New Roman" w:cs="Times New Roman"/>
          <w:sz w:val="24"/>
          <w:szCs w:val="24"/>
        </w:rPr>
        <w:t xml:space="preserve"> they </w:t>
      </w:r>
      <w:r w:rsidRPr="6BD75A3D" w:rsidR="005F736E">
        <w:rPr>
          <w:rFonts w:ascii="Times New Roman" w:eastAsia="Times New Roman" w:hAnsi="Times New Roman" w:cs="Times New Roman"/>
          <w:sz w:val="24"/>
          <w:szCs w:val="24"/>
        </w:rPr>
        <w:t xml:space="preserve">are only required </w:t>
      </w:r>
      <w:r w:rsidRPr="6BD75A3D" w:rsidR="7C907834">
        <w:rPr>
          <w:rFonts w:ascii="Times New Roman" w:eastAsia="Times New Roman" w:hAnsi="Times New Roman" w:cs="Times New Roman"/>
          <w:sz w:val="24"/>
          <w:szCs w:val="24"/>
        </w:rPr>
        <w:t>to provide</w:t>
      </w:r>
      <w:r w:rsidRPr="6BD75A3D" w:rsidR="00670257">
        <w:rPr>
          <w:rFonts w:ascii="Times New Roman" w:eastAsia="Times New Roman" w:hAnsi="Times New Roman" w:cs="Times New Roman"/>
          <w:sz w:val="24"/>
          <w:szCs w:val="24"/>
        </w:rPr>
        <w:t xml:space="preserve"> </w:t>
      </w:r>
      <w:r w:rsidRPr="6BD75A3D" w:rsidR="00B2339D">
        <w:rPr>
          <w:rFonts w:ascii="Times New Roman" w:eastAsia="Times New Roman" w:hAnsi="Times New Roman" w:cs="Times New Roman"/>
          <w:sz w:val="24"/>
          <w:szCs w:val="24"/>
        </w:rPr>
        <w:t>updated information as part of the full application</w:t>
      </w:r>
      <w:r w:rsidRPr="6BD75A3D" w:rsidR="00670257">
        <w:rPr>
          <w:rFonts w:ascii="Times New Roman" w:eastAsia="Times New Roman" w:hAnsi="Times New Roman" w:cs="Times New Roman"/>
          <w:sz w:val="24"/>
          <w:szCs w:val="24"/>
        </w:rPr>
        <w:t>.</w:t>
      </w:r>
      <w:r w:rsidRPr="6BD75A3D">
        <w:rPr>
          <w:rFonts w:ascii="Times New Roman" w:eastAsia="Times New Roman" w:hAnsi="Times New Roman" w:cs="Times New Roman"/>
          <w:sz w:val="24"/>
          <w:szCs w:val="24"/>
        </w:rPr>
        <w:t xml:space="preserve"> </w:t>
      </w:r>
      <w:bookmarkStart w:id="0" w:name="_Hlk129705964"/>
      <w:r w:rsidRPr="6BD75A3D" w:rsidR="07C383D9">
        <w:rPr>
          <w:rFonts w:ascii="Times New Roman" w:eastAsia="Times New Roman" w:hAnsi="Times New Roman" w:cs="Times New Roman"/>
          <w:sz w:val="24"/>
          <w:szCs w:val="24"/>
        </w:rPr>
        <w:t>Note: more information on the data analysis is found in the supporting statement part B.</w:t>
      </w:r>
      <w:bookmarkEnd w:id="0"/>
    </w:p>
    <w:p w:rsidR="0094387E" w:rsidP="78EAC4F4" w14:paraId="638E7F0C" w14:textId="0C3BBE64">
      <w:pPr>
        <w:spacing w:line="240" w:lineRule="auto"/>
        <w:rPr>
          <w:rFonts w:ascii="Times New Roman" w:hAnsi="Times New Roman" w:cs="Times New Roman"/>
          <w:sz w:val="24"/>
          <w:szCs w:val="24"/>
        </w:rPr>
      </w:pPr>
      <w:r w:rsidRPr="78EAC4F4">
        <w:rPr>
          <w:rFonts w:ascii="Times New Roman" w:hAnsi="Times New Roman" w:cs="Times New Roman"/>
          <w:sz w:val="24"/>
          <w:szCs w:val="24"/>
        </w:rPr>
        <w:t>The Notice of Funding Opportunity (NOFO), CHIPS Incentives Program – Commercial Fabrication Facilities, section IV, paragraph C. 3. Use of Information states:</w:t>
      </w:r>
    </w:p>
    <w:p w:rsidR="0094387E" w:rsidRPr="00045698" w:rsidP="78EAC4F4" w14:paraId="6CACDC3A"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 By submitting applicant information and data, the applicant, potential applicant, or an entity submitting a statement of interest consents to the disclosure of such applicant information and data to consultants and contractors for these purposes, consistent with Federal law.</w:t>
      </w:r>
    </w:p>
    <w:p w:rsidR="0094387E" w:rsidRPr="00045698" w:rsidP="78EAC4F4" w14:paraId="3E899A5A"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 xml:space="preserve">The Department may publish information concerning the award of incentives throughout the review, selection, and award process. By submitting a full application, the applicant consents to the disclosure of information regarding the identity of the applicant and its ultimate corporate parent, the location of the proposed project(s), the estimated total capital expenditure for the proposed project(s), the status of its application (e.g., complete and pending review, approved for entry into due diligence, in due diligence, denied, or withdrawn); whether a non-binding Preliminary Memorandum of Terms has been offered to the applicant, as well as basic terms thereof; disclosures of project information and environmental impacts required under Federal environmental </w:t>
      </w:r>
      <w:r w:rsidRPr="78EAC4F4">
        <w:rPr>
          <w:rFonts w:ascii="Times New Roman" w:hAnsi="Times New Roman" w:cs="Times New Roman"/>
          <w:sz w:val="24"/>
          <w:szCs w:val="24"/>
        </w:rPr>
        <w:t>review requirements, such as the National Environmental Policy Act (as determined by the Department), any notifications to Congress required by law, or any other disclosures required by law.</w:t>
      </w:r>
    </w:p>
    <w:p w:rsidR="0094387E" w:rsidRPr="00045698" w:rsidP="78EAC4F4" w14:paraId="3FF33D25"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Any accepted non-binding Preliminary Memorandum of Terms or CHIPS Incentives Award will specify additional information that the Department may make public, including, for example, the identity of the recipient, the type(s) and amount(s) of the CHIPS Incentives, and appropriate summaries of the project(s). As will be set forth in the terms and conditions of a CHIPS Incentives Award, successful applicants will be expected to support program and project reviews, audits, and evaluations, including by submitting required financial and performance information and data in an accurate and timely manner, making available documents and other records related to the award project(s) upon request, and by cooperating with Department and external program evaluators, including the Office of the Inspector General. Certain post-award progress reporting may also be made public.</w:t>
      </w:r>
    </w:p>
    <w:p w:rsidR="0094387E" w:rsidP="78EAC4F4" w14:paraId="717D9519"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The Department may also publish aggregated information from statements of interest, pre-applications, and applications.</w:t>
      </w:r>
    </w:p>
    <w:p w:rsidR="0094387E" w:rsidRPr="0086204A" w:rsidP="0094387E" w14:paraId="79CDC60E" w14:textId="77777777">
      <w:pPr>
        <w:spacing w:line="240" w:lineRule="auto"/>
        <w:rPr>
          <w:rFonts w:ascii="Times New Roman" w:hAnsi="Times New Roman" w:cs="Times New Roman"/>
          <w:b/>
          <w:bCs/>
          <w:sz w:val="24"/>
          <w:szCs w:val="24"/>
        </w:rPr>
      </w:pPr>
    </w:p>
    <w:p w:rsidR="001A08D3" w:rsidRPr="0086204A" w:rsidP="002C44BE" w14:paraId="51E50731" w14:textId="77777777">
      <w:pPr>
        <w:spacing w:line="240" w:lineRule="auto"/>
        <w:rPr>
          <w:rFonts w:ascii="Times New Roman" w:hAnsi="Times New Roman" w:cs="Times New Roman"/>
          <w:b/>
          <w:bCs/>
          <w:sz w:val="24"/>
          <w:szCs w:val="24"/>
        </w:rPr>
      </w:pPr>
    </w:p>
    <w:p w:rsidR="00BD44BB" w:rsidRPr="0086204A" w:rsidP="00BD44BB" w14:paraId="7EC17B0C" w14:textId="77777777">
      <w:pPr>
        <w:rPr>
          <w:rFonts w:ascii="Times New Roman" w:hAnsi="Times New Roman" w:cs="Times New Roman"/>
          <w:sz w:val="24"/>
          <w:szCs w:val="24"/>
        </w:rPr>
      </w:pPr>
      <w:r w:rsidRPr="00FA2207">
        <w:rPr>
          <w:rFonts w:ascii="Times New Roman" w:hAnsi="Times New Roman" w:cs="Times New Roman"/>
          <w:b/>
          <w:bCs/>
          <w:sz w:val="24"/>
          <w:szCs w:val="24"/>
        </w:rPr>
        <w:t xml:space="preserve">8. If applicable, provide a copy and identify the date and page number of </w:t>
      </w:r>
      <w:r w:rsidRPr="00FA2207">
        <w:rPr>
          <w:rFonts w:ascii="Times New Roman" w:hAnsi="Times New Roman" w:cs="Times New Roman"/>
          <w:b/>
          <w:bCs/>
          <w:sz w:val="24"/>
          <w:szCs w:val="24"/>
        </w:rPr>
        <w:t>publication</w:t>
      </w:r>
      <w:r w:rsidRPr="00FA2207">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FA2207">
        <w:rPr>
          <w:rFonts w:ascii="Times New Roman" w:hAnsi="Times New Roman" w:cs="Times New Roman"/>
          <w:b/>
          <w:sz w:val="24"/>
          <w:szCs w:val="24"/>
        </w:rPr>
        <w:t>Consultation with representatives of those from whom information is to be obtained or those who must compile records should occur at least once every 3 years - even</w:t>
      </w:r>
      <w:r w:rsidRPr="0086204A">
        <w:rPr>
          <w:rFonts w:ascii="Times New Roman" w:hAnsi="Times New Roman" w:cs="Times New Roman"/>
          <w:b/>
          <w:sz w:val="24"/>
          <w:szCs w:val="24"/>
        </w:rPr>
        <w:t xml:space="preserve"> if the collection of information activity is the same as in prior periods. There may be circumstances that may preclude consultation in a specific situation. These circumstances should be explained.</w:t>
      </w:r>
    </w:p>
    <w:p w:rsidR="00D06065" w:rsidRPr="00D06065" w:rsidP="00D06065" w14:paraId="3858093F" w14:textId="4F549536">
      <w:pPr>
        <w:spacing w:line="240" w:lineRule="auto"/>
        <w:rPr>
          <w:rFonts w:ascii="Times New Roman" w:hAnsi="Times New Roman" w:cs="Times New Roman"/>
          <w:sz w:val="24"/>
          <w:szCs w:val="24"/>
        </w:rPr>
      </w:pPr>
      <w:r w:rsidRPr="00D06065">
        <w:rPr>
          <w:rFonts w:ascii="Times New Roman" w:hAnsi="Times New Roman" w:cs="Times New Roman"/>
          <w:sz w:val="24"/>
          <w:szCs w:val="24"/>
        </w:rPr>
        <w:t>A 60-day Federal Register Notice (FRN) soliciting public comments was published on Wednesday, April 12, 2023 (Vol. 88, Number 70, page</w:t>
      </w:r>
      <w:r w:rsidR="00FA2207">
        <w:rPr>
          <w:rFonts w:ascii="Times New Roman" w:hAnsi="Times New Roman" w:cs="Times New Roman"/>
          <w:sz w:val="24"/>
          <w:szCs w:val="24"/>
        </w:rPr>
        <w:t>s</w:t>
      </w:r>
      <w:r w:rsidRPr="00D06065">
        <w:rPr>
          <w:rFonts w:ascii="Times New Roman" w:hAnsi="Times New Roman" w:cs="Times New Roman"/>
          <w:sz w:val="24"/>
          <w:szCs w:val="24"/>
        </w:rPr>
        <w:t xml:space="preserve"> 2200</w:t>
      </w:r>
      <w:r w:rsidR="00FA2207">
        <w:rPr>
          <w:rFonts w:ascii="Times New Roman" w:hAnsi="Times New Roman" w:cs="Times New Roman"/>
          <w:sz w:val="24"/>
          <w:szCs w:val="24"/>
        </w:rPr>
        <w:t>9-22010</w:t>
      </w:r>
      <w:r w:rsidRPr="00D06065">
        <w:rPr>
          <w:rFonts w:ascii="Times New Roman" w:hAnsi="Times New Roman" w:cs="Times New Roman"/>
          <w:sz w:val="24"/>
          <w:szCs w:val="24"/>
        </w:rPr>
        <w:t>).  No comments were received.</w:t>
      </w:r>
    </w:p>
    <w:p w:rsidR="0045064E" w:rsidP="00D06065" w14:paraId="3BE3E241" w14:textId="7F1518EE">
      <w:pPr>
        <w:spacing w:line="240" w:lineRule="auto"/>
        <w:rPr>
          <w:rFonts w:ascii="Times New Roman" w:hAnsi="Times New Roman" w:cs="Times New Roman"/>
          <w:sz w:val="24"/>
          <w:szCs w:val="24"/>
        </w:rPr>
      </w:pPr>
      <w:r w:rsidRPr="00D06065">
        <w:rPr>
          <w:rFonts w:ascii="Times New Roman" w:hAnsi="Times New Roman" w:cs="Times New Roman"/>
          <w:sz w:val="24"/>
          <w:szCs w:val="24"/>
        </w:rPr>
        <w:t xml:space="preserve">A 30-day Federal Register Notice (FRN) soliciting public comments was published on </w:t>
      </w:r>
      <w:r w:rsidR="003433FD">
        <w:rPr>
          <w:rFonts w:ascii="Times New Roman" w:hAnsi="Times New Roman" w:cs="Times New Roman"/>
          <w:sz w:val="24"/>
          <w:szCs w:val="24"/>
        </w:rPr>
        <w:t>Thurs</w:t>
      </w:r>
      <w:r w:rsidRPr="00D06065">
        <w:rPr>
          <w:rFonts w:ascii="Times New Roman" w:hAnsi="Times New Roman" w:cs="Times New Roman"/>
          <w:sz w:val="24"/>
          <w:szCs w:val="24"/>
        </w:rPr>
        <w:t xml:space="preserve">day, August </w:t>
      </w:r>
      <w:r w:rsidR="003433FD">
        <w:rPr>
          <w:rFonts w:ascii="Times New Roman" w:hAnsi="Times New Roman" w:cs="Times New Roman"/>
          <w:sz w:val="24"/>
          <w:szCs w:val="24"/>
        </w:rPr>
        <w:t>3</w:t>
      </w:r>
      <w:r w:rsidRPr="00D06065">
        <w:rPr>
          <w:rFonts w:ascii="Times New Roman" w:hAnsi="Times New Roman" w:cs="Times New Roman"/>
          <w:sz w:val="24"/>
          <w:szCs w:val="24"/>
        </w:rPr>
        <w:t>1, 2023 (Vol. 88, Number 16</w:t>
      </w:r>
      <w:r w:rsidR="003433FD">
        <w:rPr>
          <w:rFonts w:ascii="Times New Roman" w:hAnsi="Times New Roman" w:cs="Times New Roman"/>
          <w:sz w:val="24"/>
          <w:szCs w:val="24"/>
        </w:rPr>
        <w:t>8</w:t>
      </w:r>
      <w:r w:rsidRPr="00D06065">
        <w:rPr>
          <w:rFonts w:ascii="Times New Roman" w:hAnsi="Times New Roman" w:cs="Times New Roman"/>
          <w:sz w:val="24"/>
          <w:szCs w:val="24"/>
        </w:rPr>
        <w:t>, page</w:t>
      </w:r>
      <w:r w:rsidR="003433FD">
        <w:rPr>
          <w:rFonts w:ascii="Times New Roman" w:hAnsi="Times New Roman" w:cs="Times New Roman"/>
          <w:sz w:val="24"/>
          <w:szCs w:val="24"/>
        </w:rPr>
        <w:t>s</w:t>
      </w:r>
      <w:r w:rsidRPr="00D06065">
        <w:rPr>
          <w:rFonts w:ascii="Times New Roman" w:hAnsi="Times New Roman" w:cs="Times New Roman"/>
          <w:sz w:val="24"/>
          <w:szCs w:val="24"/>
        </w:rPr>
        <w:t xml:space="preserve"> </w:t>
      </w:r>
      <w:r w:rsidR="003433FD">
        <w:rPr>
          <w:rFonts w:ascii="Times New Roman" w:hAnsi="Times New Roman" w:cs="Times New Roman"/>
          <w:sz w:val="24"/>
          <w:szCs w:val="24"/>
        </w:rPr>
        <w:t>60182-60183</w:t>
      </w:r>
      <w:r w:rsidRPr="00D06065">
        <w:rPr>
          <w:rFonts w:ascii="Times New Roman" w:hAnsi="Times New Roman" w:cs="Times New Roman"/>
          <w:sz w:val="24"/>
          <w:szCs w:val="24"/>
        </w:rPr>
        <w:t>).</w:t>
      </w:r>
    </w:p>
    <w:p w:rsidR="00D06065" w:rsidRPr="00364AFA" w:rsidP="00D06065" w14:paraId="6DDC255E" w14:textId="77777777">
      <w:pPr>
        <w:spacing w:line="240" w:lineRule="auto"/>
        <w:rPr>
          <w:rFonts w:ascii="Times New Roman" w:hAnsi="Times New Roman" w:cs="Times New Roman"/>
          <w:sz w:val="24"/>
          <w:szCs w:val="24"/>
        </w:rPr>
      </w:pPr>
    </w:p>
    <w:p w:rsidR="0093611D" w:rsidRPr="0086204A" w:rsidP="0093611D" w14:paraId="22A3A3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9. Explain any decision to provide any payment or gift to respondents, other than remuneration of contractors or grantees.</w:t>
      </w:r>
    </w:p>
    <w:p w:rsidR="00CC40A7" w:rsidRPr="0086204A" w:rsidP="0093611D" w14:paraId="7AB3AC5F" w14:textId="77777777">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There are no plans to provide payments or gifts to respondents.</w:t>
      </w:r>
    </w:p>
    <w:p w:rsidR="0093611D" w:rsidRPr="0086204A" w:rsidP="0093611D" w14:paraId="59E8B99D" w14:textId="77777777">
      <w:pPr>
        <w:spacing w:line="240" w:lineRule="auto"/>
        <w:rPr>
          <w:rFonts w:ascii="Times New Roman" w:hAnsi="Times New Roman" w:cs="Times New Roman"/>
          <w:b/>
          <w:bCs/>
          <w:sz w:val="24"/>
          <w:szCs w:val="24"/>
        </w:rPr>
      </w:pPr>
    </w:p>
    <w:p w:rsidR="0093611D" w:rsidRPr="0086204A" w:rsidP="0093611D" w14:paraId="502594AD" w14:textId="77777777">
      <w:pPr>
        <w:spacing w:line="240" w:lineRule="auto"/>
        <w:rPr>
          <w:rFonts w:ascii="Times New Roman" w:hAnsi="Times New Roman" w:cs="Times New Roman"/>
          <w:b/>
          <w:bCs/>
          <w:sz w:val="24"/>
          <w:szCs w:val="24"/>
        </w:rPr>
      </w:pPr>
      <w:r w:rsidRPr="25E7E104">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25E7E104">
        <w:rPr>
          <w:rFonts w:ascii="Times New Roman" w:hAnsi="Times New Roman" w:cs="Times New Roman"/>
          <w:b/>
          <w:bCs/>
          <w:sz w:val="24"/>
          <w:szCs w:val="24"/>
        </w:rPr>
        <w:t>systems of records notice (SORN)</w:t>
      </w:r>
      <w:r w:rsidRPr="25E7E104">
        <w:rPr>
          <w:rFonts w:ascii="Times New Roman" w:hAnsi="Times New Roman" w:cs="Times New Roman"/>
          <w:b/>
          <w:bCs/>
          <w:sz w:val="24"/>
          <w:szCs w:val="24"/>
        </w:rPr>
        <w:t xml:space="preserve"> or privacy impact assessment (PIA), those should be cited and described here.</w:t>
      </w:r>
    </w:p>
    <w:p w:rsidR="000C7257" w:rsidRPr="00F51233" w:rsidP="6BD75A3D" w14:paraId="56C89693" w14:textId="3F00ED08">
      <w:pPr>
        <w:spacing w:line="240" w:lineRule="auto"/>
        <w:rPr>
          <w:rFonts w:ascii="Times New Roman" w:eastAsia="Times New Roman" w:hAnsi="Times New Roman" w:cs="Times New Roman"/>
          <w:sz w:val="24"/>
          <w:szCs w:val="24"/>
          <w:u w:val="single"/>
        </w:rPr>
      </w:pPr>
      <w:r w:rsidRPr="00AE103B">
        <w:rPr>
          <w:rFonts w:ascii="Times New Roman" w:eastAsia="Times New Roman" w:hAnsi="Times New Roman" w:cs="Times New Roman"/>
          <w:sz w:val="24"/>
          <w:szCs w:val="24"/>
        </w:rPr>
        <w:t>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 Commercial Fabrication Facilities Notice of Funding Opportunity (NOFO) provides the additional information on the maintenance of confidentiality and use of the information collected in greater detail</w:t>
      </w:r>
      <w:r w:rsidRPr="00AE103B" w:rsidR="264C9883">
        <w:rPr>
          <w:rFonts w:ascii="Times New Roman" w:eastAsia="Times New Roman" w:hAnsi="Times New Roman" w:cs="Times New Roman"/>
          <w:sz w:val="24"/>
          <w:szCs w:val="24"/>
        </w:rPr>
        <w:t>.</w:t>
      </w:r>
    </w:p>
    <w:p w:rsidR="000C7257" w:rsidRPr="00F51233" w:rsidP="000C7257" w14:paraId="1ADA2318" w14:textId="6C5B49CF">
      <w:pPr>
        <w:spacing w:line="240" w:lineRule="auto"/>
        <w:rPr>
          <w:rFonts w:ascii="Times New Roman" w:hAnsi="Times New Roman" w:cs="Times New Roman"/>
          <w:sz w:val="24"/>
          <w:szCs w:val="24"/>
        </w:rPr>
      </w:pPr>
      <w:r w:rsidRPr="25E7E104">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0C7257" w:rsidP="000C7257" w14:paraId="3D810C43" w14:textId="1F45E28D">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w:t>
      </w:r>
      <w:r w:rsidRPr="53E714BD">
        <w:rPr>
          <w:rFonts w:ascii="Times New Roman" w:hAnsi="Times New Roman" w:cs="Times New Roman"/>
          <w:sz w:val="24"/>
          <w:szCs w:val="24"/>
        </w:rPr>
        <w:t>review</w:t>
      </w:r>
      <w:r w:rsidRPr="53E714BD" w:rsidR="33DF41EF">
        <w:rPr>
          <w:rFonts w:ascii="Times New Roman" w:hAnsi="Times New Roman" w:cs="Times New Roman"/>
          <w:sz w:val="24"/>
          <w:szCs w:val="24"/>
        </w:rPr>
        <w:t>ed</w:t>
      </w:r>
      <w:r w:rsidRPr="00F51233">
        <w:rPr>
          <w:rFonts w:ascii="Times New Roman" w:hAnsi="Times New Roman" w:cs="Times New Roman"/>
          <w:sz w:val="24"/>
          <w:szCs w:val="24"/>
        </w:rPr>
        <w:t xml:space="preserve"> and approved by the Department’s Senior Agency Official for Privacy before being published to the Department’s privacy program page available at: </w:t>
      </w:r>
      <w:hyperlink r:id="rId9">
        <w:r w:rsidRPr="53E714BD">
          <w:rPr>
            <w:rStyle w:val="Hyperlink"/>
            <w:rFonts w:ascii="Times New Roman" w:hAnsi="Times New Roman" w:cs="Times New Roman"/>
            <w:sz w:val="24"/>
            <w:szCs w:val="24"/>
          </w:rPr>
          <w:t>https://osec.doc.gov/opog/privacy/NIST-pias.html</w:t>
        </w:r>
      </w:hyperlink>
      <w:r w:rsidRPr="00F51233">
        <w:rPr>
          <w:rFonts w:ascii="Times New Roman" w:hAnsi="Times New Roman" w:cs="Times New Roman"/>
          <w:sz w:val="24"/>
          <w:szCs w:val="24"/>
        </w:rPr>
        <w:t>.</w:t>
      </w:r>
    </w:p>
    <w:p w:rsidR="000C7257" w:rsidRPr="00BE3379" w:rsidP="000C7257" w14:paraId="1AC03731" w14:textId="77777777">
      <w:pPr>
        <w:spacing w:line="240" w:lineRule="auto"/>
        <w:rPr>
          <w:rFonts w:ascii="Times New Roman" w:hAnsi="Times New Roman" w:cs="Times New Roman"/>
          <w:b/>
          <w:bCs/>
          <w:sz w:val="24"/>
          <w:szCs w:val="24"/>
        </w:rPr>
      </w:pPr>
    </w:p>
    <w:p w:rsidR="00AE729A" w:rsidRPr="0086204A" w:rsidP="0086204A" w14:paraId="135913BC" w14:textId="00F466C6">
      <w:pPr>
        <w:spacing w:line="240" w:lineRule="auto"/>
        <w:rPr>
          <w:rFonts w:ascii="Times New Roman" w:hAnsi="Times New Roman" w:cs="Times New Roman"/>
          <w:sz w:val="24"/>
          <w:szCs w:val="24"/>
        </w:rPr>
      </w:pPr>
    </w:p>
    <w:p w:rsidR="0093611D" w:rsidRPr="0086204A" w:rsidP="0093611D" w14:paraId="50B6FB7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RPr="0086204A" w:rsidP="0093611D" w14:paraId="16DB25BC" w14:textId="5B56CF2A">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No sensitive or private information of this sort is being collected</w:t>
      </w:r>
      <w:r w:rsidRPr="0086204A" w:rsidR="00AE729A">
        <w:rPr>
          <w:rFonts w:ascii="Times New Roman" w:hAnsi="Times New Roman" w:cs="Times New Roman"/>
          <w:sz w:val="24"/>
          <w:szCs w:val="24"/>
        </w:rPr>
        <w:t>.</w:t>
      </w:r>
    </w:p>
    <w:p w:rsidR="0093611D" w:rsidRPr="0086204A" w:rsidP="0093611D" w14:paraId="704354AB" w14:textId="77777777">
      <w:pPr>
        <w:spacing w:line="240" w:lineRule="auto"/>
        <w:rPr>
          <w:rFonts w:ascii="Times New Roman" w:hAnsi="Times New Roman" w:cs="Times New Roman"/>
          <w:b/>
          <w:bCs/>
          <w:sz w:val="24"/>
          <w:szCs w:val="24"/>
        </w:rPr>
      </w:pPr>
    </w:p>
    <w:p w:rsidR="0093611D" w:rsidRPr="0086204A" w:rsidP="0093611D" w14:paraId="621406E0"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12. Provide estimates of the hour burden of the collection of information. </w:t>
      </w:r>
    </w:p>
    <w:p w:rsidR="009B1031" w:rsidRPr="0086204A" w:rsidP="009B1031" w14:paraId="7232C75E" w14:textId="2014FC3F">
      <w:pPr>
        <w:spacing w:line="240" w:lineRule="auto"/>
        <w:rPr>
          <w:rFonts w:ascii="Times New Roman" w:hAnsi="Times New Roman" w:cs="Times New Roman"/>
          <w:sz w:val="24"/>
          <w:szCs w:val="24"/>
        </w:rPr>
      </w:pPr>
      <w:r w:rsidRPr="0086204A">
        <w:rPr>
          <w:rFonts w:ascii="Times New Roman" w:hAnsi="Times New Roman" w:cs="Times New Roman"/>
          <w:sz w:val="24"/>
          <w:szCs w:val="24"/>
        </w:rPr>
        <w:t>As this is a new program and burden is largely estimated, a review of expected response rates will be conducted periodically so that the program may adjust burden rates with OMB.</w:t>
      </w:r>
      <w:r w:rsidR="000652B0">
        <w:rPr>
          <w:rFonts w:ascii="Times New Roman" w:hAnsi="Times New Roman" w:cs="Times New Roman"/>
          <w:sz w:val="24"/>
          <w:szCs w:val="24"/>
        </w:rPr>
        <w:t xml:space="preserve"> Initial estimate:</w:t>
      </w:r>
    </w:p>
    <w:tbl>
      <w:tblPr>
        <w:tblW w:w="10200" w:type="dxa"/>
        <w:tblLayout w:type="fixed"/>
        <w:tblLook w:val="04A0"/>
      </w:tblPr>
      <w:tblGrid>
        <w:gridCol w:w="2160"/>
        <w:gridCol w:w="1530"/>
        <w:gridCol w:w="1545"/>
        <w:gridCol w:w="1145"/>
        <w:gridCol w:w="1600"/>
        <w:gridCol w:w="2220"/>
      </w:tblGrid>
      <w:tr w14:paraId="5A3BAFA6" w14:textId="77777777" w:rsidTr="6BD75A3D">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4055C6" w14:paraId="78311DB9" w14:textId="77777777">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FB72AC" w:rsidP="004055C6" w14:paraId="0F4E3A78"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545" w:type="dxa"/>
            <w:tcBorders>
              <w:top w:val="single" w:sz="8" w:space="0" w:color="auto"/>
              <w:left w:val="single" w:sz="8" w:space="0" w:color="auto"/>
              <w:bottom w:val="single" w:sz="8" w:space="0" w:color="auto"/>
              <w:right w:val="single" w:sz="8" w:space="0" w:color="auto"/>
            </w:tcBorders>
          </w:tcPr>
          <w:p w:rsidR="00FB72AC" w:rsidP="004055C6" w14:paraId="4725D59A"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145" w:type="dxa"/>
            <w:tcBorders>
              <w:top w:val="single" w:sz="8" w:space="0" w:color="auto"/>
              <w:left w:val="single" w:sz="8" w:space="0" w:color="auto"/>
              <w:bottom w:val="single" w:sz="8" w:space="0" w:color="auto"/>
              <w:right w:val="single" w:sz="8" w:space="0" w:color="auto"/>
            </w:tcBorders>
          </w:tcPr>
          <w:p w:rsidR="00FB72AC" w:rsidP="004055C6" w14:paraId="11803DC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600" w:type="dxa"/>
            <w:tcBorders>
              <w:top w:val="single" w:sz="8" w:space="0" w:color="auto"/>
              <w:left w:val="single" w:sz="8" w:space="0" w:color="auto"/>
              <w:bottom w:val="single" w:sz="8" w:space="0" w:color="auto"/>
              <w:right w:val="single" w:sz="8" w:space="0" w:color="auto"/>
            </w:tcBorders>
          </w:tcPr>
          <w:p w:rsidR="00FB72AC" w:rsidP="004055C6" w14:paraId="7FCEC40B"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FB72AC" w:rsidP="004055C6" w14:paraId="3A43E883"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1A8355C3" w14:textId="77777777" w:rsidTr="6BD75A3D">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4055C6" w14:paraId="3ECE46C6" w14:textId="10FD15E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Environmental</w:t>
            </w:r>
            <w:r w:rsidR="00DE58B4">
              <w:rPr>
                <w:rFonts w:ascii="Times New Roman" w:eastAsia="Times New Roman" w:hAnsi="Times New Roman" w:cs="Times New Roman"/>
                <w:color w:val="000000" w:themeColor="text1"/>
                <w:sz w:val="24"/>
                <w:szCs w:val="24"/>
              </w:rPr>
              <w:t xml:space="preserve"> </w:t>
            </w:r>
            <w:r w:rsidR="00252F3B">
              <w:rPr>
                <w:rFonts w:ascii="Times New Roman" w:eastAsia="Times New Roman" w:hAnsi="Times New Roman" w:cs="Times New Roman"/>
                <w:color w:val="000000" w:themeColor="text1"/>
                <w:sz w:val="24"/>
                <w:szCs w:val="24"/>
              </w:rPr>
              <w:t>Questionnaire</w:t>
            </w:r>
          </w:p>
        </w:tc>
        <w:tc>
          <w:tcPr>
            <w:tcW w:w="1530" w:type="dxa"/>
            <w:tcBorders>
              <w:top w:val="single" w:sz="8" w:space="0" w:color="auto"/>
              <w:left w:val="single" w:sz="8" w:space="0" w:color="auto"/>
              <w:bottom w:val="single" w:sz="8" w:space="0" w:color="auto"/>
              <w:right w:val="single" w:sz="8" w:space="0" w:color="auto"/>
            </w:tcBorders>
            <w:vAlign w:val="center"/>
          </w:tcPr>
          <w:p w:rsidR="00FB72AC" w:rsidP="004055C6" w14:paraId="0A7E011C" w14:textId="583DA9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200</w:t>
            </w:r>
          </w:p>
        </w:tc>
        <w:tc>
          <w:tcPr>
            <w:tcW w:w="1545" w:type="dxa"/>
            <w:tcBorders>
              <w:top w:val="single" w:sz="8" w:space="0" w:color="auto"/>
              <w:left w:val="single" w:sz="8" w:space="0" w:color="auto"/>
              <w:bottom w:val="single" w:sz="8" w:space="0" w:color="auto"/>
              <w:right w:val="single" w:sz="8" w:space="0" w:color="auto"/>
            </w:tcBorders>
            <w:vAlign w:val="center"/>
          </w:tcPr>
          <w:p w:rsidR="00FB72AC" w:rsidP="004055C6" w14:paraId="1EFD4738"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145" w:type="dxa"/>
            <w:tcBorders>
              <w:top w:val="single" w:sz="8" w:space="0" w:color="auto"/>
              <w:left w:val="single" w:sz="8" w:space="0" w:color="auto"/>
              <w:bottom w:val="single" w:sz="8" w:space="0" w:color="auto"/>
              <w:right w:val="single" w:sz="8" w:space="0" w:color="auto"/>
            </w:tcBorders>
            <w:vAlign w:val="center"/>
          </w:tcPr>
          <w:p w:rsidR="00FB72AC" w:rsidP="004055C6" w14:paraId="75A20416" w14:textId="50A77BAE">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200</w:t>
            </w:r>
          </w:p>
        </w:tc>
        <w:tc>
          <w:tcPr>
            <w:tcW w:w="1600" w:type="dxa"/>
            <w:tcBorders>
              <w:top w:val="single" w:sz="8" w:space="0" w:color="auto"/>
              <w:left w:val="single" w:sz="8" w:space="0" w:color="auto"/>
              <w:bottom w:val="single" w:sz="8" w:space="0" w:color="auto"/>
              <w:right w:val="single" w:sz="8" w:space="0" w:color="auto"/>
            </w:tcBorders>
            <w:vAlign w:val="center"/>
          </w:tcPr>
          <w:p w:rsidR="00FB72AC" w:rsidP="004055C6" w14:paraId="4D32555C" w14:textId="76CF8FCC">
            <w:pPr>
              <w:jc w:val="center"/>
              <w:rPr>
                <w:rFonts w:ascii="Times New Roman" w:eastAsia="Times New Roman" w:hAnsi="Times New Roman" w:cs="Times New Roman"/>
                <w:color w:val="000000" w:themeColor="text1"/>
                <w:sz w:val="24"/>
                <w:szCs w:val="24"/>
              </w:rPr>
            </w:pPr>
            <w:r w:rsidRPr="00232242">
              <w:rPr>
                <w:rFonts w:ascii="Times New Roman" w:eastAsia="Times New Roman" w:hAnsi="Times New Roman" w:cs="Times New Roman"/>
                <w:color w:val="000000" w:themeColor="text1"/>
                <w:sz w:val="24"/>
                <w:szCs w:val="24"/>
              </w:rPr>
              <w:t>8 hour</w:t>
            </w:r>
            <w:r w:rsidRPr="00232242" w:rsidR="34B8CDFE">
              <w:rPr>
                <w:rFonts w:ascii="Times New Roman" w:eastAsia="Times New Roman" w:hAnsi="Times New Roman" w:cs="Times New Roman"/>
                <w:color w:val="000000" w:themeColor="text1"/>
                <w:sz w:val="24"/>
                <w:szCs w:val="24"/>
              </w:rPr>
              <w:t>s</w:t>
            </w:r>
          </w:p>
        </w:tc>
        <w:tc>
          <w:tcPr>
            <w:tcW w:w="2220" w:type="dxa"/>
            <w:tcBorders>
              <w:top w:val="single" w:sz="8" w:space="0" w:color="auto"/>
              <w:left w:val="single" w:sz="8" w:space="0" w:color="auto"/>
              <w:bottom w:val="single" w:sz="8" w:space="0" w:color="auto"/>
              <w:right w:val="single" w:sz="8" w:space="0" w:color="auto"/>
            </w:tcBorders>
            <w:vAlign w:val="center"/>
          </w:tcPr>
          <w:p w:rsidR="00FB72AC" w:rsidP="004055C6" w14:paraId="1F019379" w14:textId="44409F1F">
            <w:pPr>
              <w:spacing w:after="0"/>
              <w:jc w:val="center"/>
              <w:rPr>
                <w:rFonts w:ascii="Times New Roman" w:eastAsia="Times New Roman" w:hAnsi="Times New Roman" w:cs="Times New Roman"/>
                <w:sz w:val="24"/>
                <w:szCs w:val="24"/>
              </w:rPr>
            </w:pPr>
            <w:r w:rsidRPr="00232242">
              <w:rPr>
                <w:rFonts w:ascii="Times New Roman" w:eastAsia="Times New Roman" w:hAnsi="Times New Roman" w:cs="Times New Roman"/>
                <w:color w:val="000000" w:themeColor="text1"/>
                <w:sz w:val="24"/>
                <w:szCs w:val="24"/>
              </w:rPr>
              <w:t>1</w:t>
            </w:r>
            <w:r w:rsidRPr="00232242" w:rsidR="001E44E3">
              <w:rPr>
                <w:rFonts w:ascii="Times New Roman" w:eastAsia="Times New Roman" w:hAnsi="Times New Roman" w:cs="Times New Roman"/>
                <w:color w:val="000000" w:themeColor="text1"/>
                <w:sz w:val="24"/>
                <w:szCs w:val="24"/>
              </w:rPr>
              <w:t>6</w:t>
            </w:r>
            <w:r w:rsidRPr="00232242">
              <w:rPr>
                <w:rFonts w:ascii="Times New Roman" w:eastAsia="Times New Roman" w:hAnsi="Times New Roman" w:cs="Times New Roman"/>
                <w:color w:val="000000" w:themeColor="text1"/>
                <w:sz w:val="24"/>
                <w:szCs w:val="24"/>
              </w:rPr>
              <w:t>00 hours</w:t>
            </w:r>
          </w:p>
        </w:tc>
      </w:tr>
    </w:tbl>
    <w:p w:rsidR="009C3C53" w:rsidRPr="0086204A" w:rsidP="009C3C53" w14:paraId="56FB65C2" w14:textId="057BA137">
      <w:pPr>
        <w:spacing w:line="240" w:lineRule="auto"/>
        <w:rPr>
          <w:rFonts w:ascii="Times New Roman" w:hAnsi="Times New Roman" w:cs="Times New Roman"/>
          <w:b/>
          <w:bCs/>
          <w:sz w:val="24"/>
          <w:szCs w:val="24"/>
        </w:rPr>
      </w:pPr>
    </w:p>
    <w:p w:rsidR="009C3C53" w:rsidRPr="0086204A" w:rsidP="0093611D" w14:paraId="515235E9" w14:textId="77777777">
      <w:pPr>
        <w:spacing w:line="240" w:lineRule="auto"/>
        <w:rPr>
          <w:rFonts w:ascii="Times New Roman" w:hAnsi="Times New Roman" w:cs="Times New Roman"/>
          <w:b/>
          <w:bCs/>
          <w:sz w:val="24"/>
          <w:szCs w:val="24"/>
        </w:rPr>
      </w:pPr>
    </w:p>
    <w:p w:rsidR="0093611D" w:rsidRPr="0086204A" w:rsidP="0093611D" w14:paraId="255089C1" w14:textId="0BAE0BC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B66175" w:rsidP="00B66175" w14:paraId="50959FBF" w14:textId="7777777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23888665" w14:textId="77777777" w:rsidTr="0048249D">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B66175" w:rsidRPr="00665B37" w:rsidP="0048249D" w14:paraId="171E47C4"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B66175" w:rsidRPr="00665B37" w:rsidP="0048249D" w14:paraId="7FB3FAD3"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B66175" w:rsidRPr="00665B37" w:rsidP="0048249D" w14:paraId="36AA5B93"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B66175" w:rsidRPr="00665B37" w:rsidP="0048249D" w14:paraId="4087F809"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B66175" w:rsidRPr="00665B37" w:rsidP="0048249D" w14:paraId="3B433EBF"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B66175" w:rsidRPr="00665B37" w:rsidP="0048249D" w14:paraId="1DCAF82F"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B66175" w:rsidRPr="00665B37" w:rsidP="0048249D" w14:paraId="0E9FF1E7"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B66175" w:rsidRPr="00665B37" w:rsidP="0048249D" w14:paraId="290FE1B1"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B66175" w:rsidRPr="00665B37" w:rsidP="0048249D" w14:paraId="615214AC"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B66175" w:rsidRPr="00665B37" w:rsidP="0048249D" w14:paraId="24EFEE5E"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B66175" w:rsidRPr="00665B37" w:rsidP="0048249D" w14:paraId="2398447F"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74B020E8" w14:textId="77777777" w:rsidTr="00232242">
        <w:tblPrEx>
          <w:tblW w:w="0" w:type="auto"/>
          <w:tblInd w:w="465" w:type="dxa"/>
          <w:tblLayout w:type="fixed"/>
          <w:tblCellMar>
            <w:left w:w="0" w:type="dxa"/>
            <w:right w:w="0" w:type="dxa"/>
          </w:tblCellMar>
          <w:tblLook w:val="01E0"/>
        </w:tblPrEx>
        <w:trPr>
          <w:trHeight w:val="373"/>
        </w:trPr>
        <w:tc>
          <w:tcPr>
            <w:tcW w:w="2153" w:type="dxa"/>
          </w:tcPr>
          <w:p w:rsidR="00B66175" w:rsidRPr="00665B37" w:rsidP="0048249D" w14:paraId="47988464"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B66175" w:rsidRPr="00665B37" w:rsidP="0048249D" w14:paraId="411BD6E8" w14:textId="7E254B17">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200</w:t>
            </w:r>
          </w:p>
        </w:tc>
        <w:tc>
          <w:tcPr>
            <w:tcW w:w="2340" w:type="dxa"/>
          </w:tcPr>
          <w:p w:rsidR="00B66175" w:rsidRPr="00665B37" w:rsidP="0048249D" w14:paraId="64104F4E"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shd w:val="clear" w:color="auto" w:fill="auto"/>
          </w:tcPr>
          <w:p w:rsidR="00B66175" w:rsidRPr="00665B37" w:rsidP="0048249D" w14:paraId="60BF590C" w14:textId="050F2BCB">
            <w:pPr>
              <w:pStyle w:val="TableParagraph"/>
              <w:spacing w:before="1"/>
              <w:ind w:left="99" w:right="85"/>
              <w:jc w:val="center"/>
              <w:rPr>
                <w:rFonts w:ascii="Times New Roman" w:hAnsi="Times New Roman" w:cs="Times New Roman"/>
                <w:sz w:val="24"/>
                <w:szCs w:val="24"/>
              </w:rPr>
            </w:pPr>
            <w:r w:rsidRPr="00232242">
              <w:rPr>
                <w:rFonts w:ascii="Times New Roman" w:hAnsi="Times New Roman" w:cs="Times New Roman"/>
                <w:sz w:val="24"/>
                <w:szCs w:val="24"/>
              </w:rPr>
              <w:t>8 h</w:t>
            </w:r>
            <w:r w:rsidRPr="00232242" w:rsidR="005A3179">
              <w:rPr>
                <w:rFonts w:ascii="Times New Roman" w:hAnsi="Times New Roman" w:cs="Times New Roman"/>
                <w:sz w:val="24"/>
                <w:szCs w:val="24"/>
              </w:rPr>
              <w:t>ou</w:t>
            </w:r>
            <w:r w:rsidRPr="00232242">
              <w:rPr>
                <w:rFonts w:ascii="Times New Roman" w:hAnsi="Times New Roman" w:cs="Times New Roman"/>
                <w:sz w:val="24"/>
                <w:szCs w:val="24"/>
              </w:rPr>
              <w:t>rs</w:t>
            </w:r>
          </w:p>
        </w:tc>
        <w:tc>
          <w:tcPr>
            <w:tcW w:w="1351" w:type="dxa"/>
          </w:tcPr>
          <w:p w:rsidR="00B66175" w:rsidRPr="00665B37" w:rsidP="0048249D" w14:paraId="27C808E9"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tcPr>
          <w:p w:rsidR="00B66175" w:rsidRPr="00232242" w:rsidP="0048249D" w14:paraId="400AAD88" w14:textId="674A4851">
            <w:pPr>
              <w:pStyle w:val="TableParagraph"/>
              <w:spacing w:before="1"/>
              <w:ind w:left="186" w:right="175"/>
              <w:jc w:val="center"/>
              <w:rPr>
                <w:rFonts w:ascii="Times New Roman" w:hAnsi="Times New Roman" w:cs="Times New Roman"/>
                <w:sz w:val="24"/>
                <w:szCs w:val="24"/>
              </w:rPr>
            </w:pPr>
            <w:r w:rsidRPr="00232242">
              <w:rPr>
                <w:rFonts w:ascii="Times New Roman" w:hAnsi="Times New Roman" w:cs="Times New Roman"/>
                <w:sz w:val="24"/>
                <w:szCs w:val="24"/>
              </w:rPr>
              <w:t>$</w:t>
            </w:r>
            <w:r w:rsidRPr="00232242" w:rsidR="007A1368">
              <w:rPr>
                <w:rFonts w:ascii="Times New Roman" w:hAnsi="Times New Roman" w:cs="Times New Roman"/>
                <w:sz w:val="24"/>
                <w:szCs w:val="24"/>
              </w:rPr>
              <w:t>75,712</w:t>
            </w:r>
          </w:p>
        </w:tc>
      </w:tr>
      <w:tr w14:paraId="3D271C60" w14:textId="77777777" w:rsidTr="0048249D">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B66175" w:rsidRPr="00665B37" w:rsidP="0048249D" w14:paraId="23EB50B4"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B66175" w:rsidRPr="00665B37" w:rsidP="0048249D" w14:paraId="1583DCF0"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B66175" w:rsidRPr="00665B37" w:rsidP="0048249D" w14:paraId="7EBFAAF7"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B66175" w:rsidRPr="00665B37" w:rsidP="0048249D" w14:paraId="1A0EC663"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B66175" w:rsidRPr="00665B37" w:rsidP="0048249D" w14:paraId="43DD72CC"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tcPr>
          <w:p w:rsidR="00B66175" w:rsidRPr="00232242" w:rsidP="0048249D" w14:paraId="2189C3BE" w14:textId="14F5AE43">
            <w:pPr>
              <w:pStyle w:val="TableParagraph"/>
              <w:spacing w:line="268" w:lineRule="exact"/>
              <w:ind w:left="186" w:right="173"/>
              <w:jc w:val="center"/>
              <w:rPr>
                <w:rFonts w:ascii="Times New Roman" w:hAnsi="Times New Roman" w:cs="Times New Roman"/>
                <w:b/>
                <w:sz w:val="24"/>
                <w:szCs w:val="24"/>
              </w:rPr>
            </w:pPr>
            <w:r w:rsidRPr="00232242">
              <w:rPr>
                <w:rFonts w:ascii="Times New Roman" w:hAnsi="Times New Roman" w:cs="Times New Roman"/>
                <w:b/>
                <w:sz w:val="24"/>
                <w:szCs w:val="24"/>
              </w:rPr>
              <w:t>$</w:t>
            </w:r>
            <w:r w:rsidRPr="00232242" w:rsidR="007A1368">
              <w:rPr>
                <w:rFonts w:ascii="Times New Roman" w:hAnsi="Times New Roman" w:cs="Times New Roman"/>
                <w:b/>
                <w:sz w:val="24"/>
                <w:szCs w:val="24"/>
              </w:rPr>
              <w:t>75,712</w:t>
            </w:r>
          </w:p>
        </w:tc>
      </w:tr>
    </w:tbl>
    <w:p w:rsidR="00B66175" w:rsidP="00B66175" w14:paraId="20786C3D" w14:textId="77777777">
      <w:pPr>
        <w:spacing w:line="240" w:lineRule="auto"/>
        <w:rPr>
          <w:rFonts w:ascii="Times New Roman" w:hAnsi="Times New Roman" w:cs="Times New Roman"/>
          <w:sz w:val="24"/>
          <w:szCs w:val="24"/>
        </w:rPr>
      </w:pPr>
    </w:p>
    <w:p w:rsidR="0093611D" w:rsidP="0093611D" w14:paraId="1DC17D51" w14:textId="1677EEBE">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0" w:history="1">
        <w:r w:rsidRPr="00AA1633" w:rsidR="009C3E37">
          <w:rPr>
            <w:rStyle w:val="Hyperlink"/>
            <w:rFonts w:ascii="Times New Roman" w:hAnsi="Times New Roman" w:cs="Times New Roman"/>
            <w:sz w:val="24"/>
            <w:szCs w:val="24"/>
          </w:rPr>
          <w:t>https://www.bls.gov/oes/current/oes131082.htm</w:t>
        </w:r>
      </w:hyperlink>
    </w:p>
    <w:p w:rsidR="009C3E37" w:rsidRPr="005A3179" w:rsidP="0093611D" w14:paraId="09A27DD0" w14:textId="77777777">
      <w:pPr>
        <w:spacing w:line="240" w:lineRule="auto"/>
        <w:rPr>
          <w:rFonts w:ascii="Times New Roman" w:hAnsi="Times New Roman" w:cs="Times New Roman"/>
          <w:sz w:val="24"/>
          <w:szCs w:val="24"/>
        </w:rPr>
      </w:pPr>
    </w:p>
    <w:p w:rsidR="0093611D" w:rsidRPr="0086204A" w:rsidP="0093611D" w14:paraId="22F15BDA" w14:textId="7509DB62">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3FB37503" w:rsidRPr="003305E9" w14:paraId="2FEB4501" w14:textId="6CCF9601">
      <w:pPr>
        <w:rPr>
          <w:rFonts w:ascii="Times New Roman" w:hAnsi="Times New Roman" w:cs="Times New Roman"/>
          <w:sz w:val="24"/>
          <w:szCs w:val="24"/>
        </w:rPr>
      </w:pPr>
      <w:r w:rsidRPr="003305E9">
        <w:rPr>
          <w:rFonts w:ascii="Times New Roman" w:hAnsi="Times New Roman" w:cs="Times New Roman"/>
          <w:sz w:val="24"/>
          <w:szCs w:val="24"/>
        </w:rPr>
        <w:t xml:space="preserve">The estimated </w:t>
      </w:r>
      <w:r w:rsidRPr="003305E9" w:rsidR="00794A20">
        <w:rPr>
          <w:rFonts w:ascii="Times New Roman" w:hAnsi="Times New Roman" w:cs="Times New Roman"/>
          <w:sz w:val="24"/>
          <w:szCs w:val="24"/>
        </w:rPr>
        <w:t xml:space="preserve">annualized cost to the Federal government for processing Environmental Questionnaires as part of a </w:t>
      </w:r>
      <w:r w:rsidRPr="003305E9" w:rsidR="00794A20">
        <w:rPr>
          <w:rFonts w:ascii="Times New Roman" w:hAnsi="Times New Roman" w:cs="Times New Roman"/>
          <w:sz w:val="24"/>
          <w:szCs w:val="24"/>
        </w:rPr>
        <w:t>Pre-</w:t>
      </w:r>
      <w:r w:rsidRPr="003305E9" w:rsidR="00794A20">
        <w:rPr>
          <w:rFonts w:ascii="Times New Roman" w:hAnsi="Times New Roman" w:cs="Times New Roman"/>
          <w:sz w:val="24"/>
          <w:szCs w:val="24"/>
        </w:rPr>
        <w:t>application or Full-application submissions are:</w:t>
      </w:r>
    </w:p>
    <w:p w:rsidR="00794A20" w14:paraId="56FCAB48" w14:textId="77777777"/>
    <w:tbl>
      <w:tblPr>
        <w:tblW w:w="0" w:type="auto"/>
        <w:tblInd w:w="420" w:type="dxa"/>
        <w:tblLayout w:type="fixed"/>
        <w:tblLook w:val="01E0"/>
      </w:tblPr>
      <w:tblGrid>
        <w:gridCol w:w="3405"/>
        <w:gridCol w:w="1260"/>
        <w:gridCol w:w="1530"/>
        <w:gridCol w:w="1655"/>
        <w:gridCol w:w="1045"/>
        <w:gridCol w:w="1800"/>
      </w:tblGrid>
      <w:tr w14:paraId="1CEA2497" w14:textId="77777777" w:rsidTr="00817163">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817163" w14:paraId="6F64619E" w14:textId="77777777">
            <w:pPr>
              <w:rPr>
                <w:rFonts w:ascii="Times New Roman" w:eastAsia="Times New Roman" w:hAnsi="Times New Roman" w:cs="Times New Roman"/>
                <w:b/>
                <w:bCs/>
                <w:sz w:val="24"/>
                <w:szCs w:val="24"/>
              </w:rPr>
            </w:pPr>
          </w:p>
          <w:p w:rsidR="00794A20" w:rsidP="00817163" w14:paraId="7901E521" w14:textId="77777777">
            <w:r w:rsidRPr="6C49B06E">
              <w:rPr>
                <w:rFonts w:ascii="Times New Roman" w:eastAsia="Times New Roman" w:hAnsi="Times New Roman" w:cs="Times New Roman"/>
                <w:b/>
                <w:bCs/>
                <w:sz w:val="24"/>
                <w:szCs w:val="24"/>
              </w:rPr>
              <w:t xml:space="preserve"> </w:t>
            </w:r>
          </w:p>
          <w:p w:rsidR="00794A20" w:rsidP="00817163" w14:paraId="58C01135"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817163" w14:paraId="5B60FF96" w14:textId="77777777">
            <w:r w:rsidRPr="6C49B06E">
              <w:rPr>
                <w:rFonts w:ascii="Times New Roman" w:eastAsia="Times New Roman" w:hAnsi="Times New Roman" w:cs="Times New Roman"/>
                <w:b/>
                <w:bCs/>
                <w:sz w:val="24"/>
                <w:szCs w:val="24"/>
              </w:rPr>
              <w:t xml:space="preserve"> </w:t>
            </w:r>
          </w:p>
          <w:p w:rsidR="00794A20" w:rsidP="00817163" w14:paraId="3339F576"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817163" w14:paraId="518A6CC8" w14:textId="77777777">
            <w:r w:rsidRPr="6C49B06E">
              <w:rPr>
                <w:rFonts w:ascii="Times New Roman" w:eastAsia="Times New Roman" w:hAnsi="Times New Roman" w:cs="Times New Roman"/>
                <w:b/>
                <w:bCs/>
                <w:sz w:val="24"/>
                <w:szCs w:val="24"/>
              </w:rPr>
              <w:t xml:space="preserve"> </w:t>
            </w:r>
          </w:p>
          <w:p w:rsidR="00794A20" w:rsidP="00817163" w14:paraId="467C2858" w14:textId="77777777">
            <w:r w:rsidRPr="6C49B06E">
              <w:rPr>
                <w:rFonts w:ascii="Times New Roman" w:eastAsia="Times New Roman" w:hAnsi="Times New Roman" w:cs="Times New Roman"/>
                <w:b/>
                <w:bCs/>
                <w:sz w:val="24"/>
                <w:szCs w:val="24"/>
              </w:rPr>
              <w:t xml:space="preserve"> </w:t>
            </w:r>
          </w:p>
          <w:p w:rsidR="00794A20" w:rsidP="00817163" w14:paraId="2424A33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817163" w14:paraId="2C9565DE" w14:textId="77777777">
            <w:r w:rsidRPr="6C49B06E">
              <w:rPr>
                <w:rFonts w:ascii="Times New Roman" w:eastAsia="Times New Roman" w:hAnsi="Times New Roman" w:cs="Times New Roman"/>
                <w:b/>
                <w:bCs/>
                <w:sz w:val="24"/>
                <w:szCs w:val="24"/>
              </w:rPr>
              <w:t xml:space="preserve"> </w:t>
            </w:r>
          </w:p>
          <w:p w:rsidR="00794A20" w:rsidP="00817163" w14:paraId="7A71D208"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817163" w14:paraId="7B937BAE" w14:textId="77777777">
            <w:r w:rsidRPr="6C49B06E">
              <w:rPr>
                <w:rFonts w:ascii="Times New Roman" w:eastAsia="Times New Roman" w:hAnsi="Times New Roman" w:cs="Times New Roman"/>
                <w:b/>
                <w:bCs/>
                <w:sz w:val="24"/>
                <w:szCs w:val="24"/>
              </w:rPr>
              <w:t xml:space="preserve"> </w:t>
            </w:r>
          </w:p>
          <w:p w:rsidR="00794A20" w:rsidP="00817163" w14:paraId="63FCCF4D"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of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817163" w14:paraId="74A99802" w14:textId="77777777">
            <w:r w:rsidRPr="6C49B06E">
              <w:rPr>
                <w:rFonts w:ascii="Times New Roman" w:eastAsia="Times New Roman" w:hAnsi="Times New Roman" w:cs="Times New Roman"/>
                <w:b/>
                <w:bCs/>
                <w:sz w:val="24"/>
                <w:szCs w:val="24"/>
              </w:rPr>
              <w:t xml:space="preserve"> </w:t>
            </w:r>
          </w:p>
          <w:p w:rsidR="00794A20" w:rsidP="00817163" w14:paraId="2939792B"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114499B2" w14:textId="77777777" w:rsidTr="00817163">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5D8A70A6"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23106833"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477A227A"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338973C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3B2B110D"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7E39FA4F" w14:textId="77777777">
            <w:r w:rsidRPr="6C49B06E">
              <w:rPr>
                <w:rFonts w:ascii="Times New Roman" w:eastAsia="Times New Roman" w:hAnsi="Times New Roman" w:cs="Times New Roman"/>
                <w:sz w:val="24"/>
                <w:szCs w:val="24"/>
              </w:rPr>
              <w:t xml:space="preserve"> </w:t>
            </w:r>
          </w:p>
        </w:tc>
      </w:tr>
      <w:tr w14:paraId="1860ACBF" w14:textId="77777777" w:rsidTr="00817163">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0FC8F1D9"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2AF2BD7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3D5A66F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94A20" w:rsidP="00817163" w14:paraId="502C5C6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794A20" w:rsidP="00817163" w14:paraId="50E0E8DA" w14:textId="77777777">
            <w:pPr>
              <w:jc w:val="cente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5F51D773" w14:textId="7B9E2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61C331F7" w14:textId="4F8AE73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9A01CB">
              <w:rPr>
                <w:rFonts w:ascii="Times New Roman" w:eastAsia="Times New Roman" w:hAnsi="Times New Roman" w:cs="Times New Roman"/>
                <w:sz w:val="24"/>
                <w:szCs w:val="24"/>
              </w:rPr>
              <w:t>14,076</w:t>
            </w:r>
          </w:p>
        </w:tc>
      </w:tr>
      <w:tr w14:paraId="5D94205B" w14:textId="77777777" w:rsidTr="00817163">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4FCFD0F6"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72904255"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234DB65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7758B3AA"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20F18A5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6D547EDF" w14:textId="77777777">
            <w:r w:rsidRPr="6C49B06E">
              <w:rPr>
                <w:rFonts w:ascii="Times New Roman" w:eastAsia="Times New Roman" w:hAnsi="Times New Roman" w:cs="Times New Roman"/>
                <w:sz w:val="24"/>
                <w:szCs w:val="24"/>
              </w:rPr>
              <w:t xml:space="preserve"> </w:t>
            </w:r>
          </w:p>
        </w:tc>
      </w:tr>
      <w:tr w14:paraId="4EDB24A9" w14:textId="77777777" w:rsidTr="00817163">
        <w:tblPrEx>
          <w:tblW w:w="0" w:type="auto"/>
          <w:tblInd w:w="420" w:type="dxa"/>
          <w:tblLayout w:type="fixed"/>
          <w:tblLook w:val="01E0"/>
        </w:tblPrEx>
        <w:trPr>
          <w:trHeight w:val="1186"/>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16AA19E7"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16B07A6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0B547FD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RPr="00717EF4" w:rsidP="00817163" w14:paraId="43B8F3FB" w14:textId="77777777">
            <w:pPr>
              <w:jc w:val="center"/>
              <w:rPr>
                <w:rFonts w:ascii="Times New Roman" w:eastAsia="Times New Roman" w:hAnsi="Times New Roman" w:cs="Times New Roman"/>
                <w:sz w:val="16"/>
                <w:szCs w:val="16"/>
              </w:rPr>
            </w:pPr>
          </w:p>
          <w:p w:rsidR="00794A20" w:rsidP="00817163" w14:paraId="2974C9B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794A20" w:rsidRPr="009C3E37" w:rsidP="00817163" w14:paraId="006B29A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2A2AB488" w14:textId="4E3B70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435C815A" w14:textId="57252976">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532021">
              <w:rPr>
                <w:rFonts w:ascii="Times New Roman" w:eastAsia="Times New Roman" w:hAnsi="Times New Roman" w:cs="Times New Roman"/>
                <w:sz w:val="24"/>
                <w:szCs w:val="24"/>
              </w:rPr>
              <w:t>4,637</w:t>
            </w:r>
          </w:p>
        </w:tc>
      </w:tr>
      <w:tr w14:paraId="647BE360" w14:textId="77777777" w:rsidTr="00817163">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481A4A26"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339B7D14"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6F1A49F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794A20" w:rsidP="00817163" w14:paraId="5E94A9E6" w14:textId="77777777"/>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0846D1AC" w14:textId="05E9C7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1FE6634A" w14:textId="17F5623F">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532021">
              <w:rPr>
                <w:rFonts w:ascii="Times New Roman" w:eastAsia="Times New Roman" w:hAnsi="Times New Roman" w:cs="Times New Roman"/>
                <w:sz w:val="24"/>
                <w:szCs w:val="24"/>
              </w:rPr>
              <w:t>2,318</w:t>
            </w:r>
          </w:p>
        </w:tc>
      </w:tr>
      <w:tr w14:paraId="572FF069" w14:textId="77777777" w:rsidTr="00817163">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7FCEBD60"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39441478"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03D21E8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2EEA003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6216989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17E8C08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472059BE" w14:textId="77777777" w:rsidTr="00817163">
        <w:tblPrEx>
          <w:tblW w:w="0" w:type="auto"/>
          <w:tblInd w:w="420" w:type="dxa"/>
          <w:tblLayout w:type="fixed"/>
          <w:tblLook w:val="01E0"/>
        </w:tblPrEx>
        <w:trPr>
          <w:trHeight w:val="121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6526CA67" w14:textId="640724B2">
            <w:r w:rsidRPr="6C49B06E">
              <w:rPr>
                <w:rFonts w:ascii="Times New Roman" w:eastAsia="Times New Roman" w:hAnsi="Times New Roman" w:cs="Times New Roman"/>
                <w:sz w:val="24"/>
                <w:szCs w:val="24"/>
              </w:rPr>
              <w:t xml:space="preserve">CPO Engagement Staff x </w:t>
            </w:r>
            <w:r w:rsidR="00916560">
              <w:rPr>
                <w:rFonts w:ascii="Times New Roman" w:eastAsia="Times New Roman" w:hAnsi="Times New Roman" w:cs="Times New Roman"/>
                <w:sz w:val="24"/>
                <w:szCs w:val="24"/>
              </w:rPr>
              <w:t>3</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1C2FBE9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6EAF734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5BE6757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794A20" w:rsidRPr="00B42101" w:rsidP="00817163" w14:paraId="3335F84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38829AA7" w14:textId="60C52D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0573D0DD" w14:textId="5C8DF858">
            <w:pPr>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00916560">
              <w:rPr>
                <w:rFonts w:ascii="Times New Roman" w:eastAsia="Times New Roman" w:hAnsi="Times New Roman" w:cs="Times New Roman"/>
                <w:sz w:val="24"/>
                <w:szCs w:val="24"/>
              </w:rPr>
              <w:t>211,140</w:t>
            </w:r>
          </w:p>
        </w:tc>
      </w:tr>
      <w:tr w14:paraId="6AB618A1" w14:textId="77777777" w:rsidTr="00817163">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3F1FB55A"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3E7D03A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5D02F6B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55BF8F6A"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30EDB38B"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2A0DB3C3" w14:textId="77777777">
            <w:r w:rsidRPr="6C49B06E">
              <w:rPr>
                <w:rFonts w:ascii="Times New Roman" w:eastAsia="Times New Roman" w:hAnsi="Times New Roman" w:cs="Times New Roman"/>
                <w:sz w:val="24"/>
                <w:szCs w:val="24"/>
              </w:rPr>
              <w:t xml:space="preserve"> </w:t>
            </w:r>
          </w:p>
        </w:tc>
      </w:tr>
      <w:tr w14:paraId="66F19CC2" w14:textId="77777777" w:rsidTr="00817163">
        <w:tblPrEx>
          <w:tblW w:w="0" w:type="auto"/>
          <w:tblInd w:w="420" w:type="dxa"/>
          <w:tblLayout w:type="fixed"/>
          <w:tblLook w:val="01E0"/>
        </w:tblPrEx>
        <w:trPr>
          <w:trHeight w:val="40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66DBBBB1" w14:textId="3C724B0D">
            <w:r w:rsidRPr="6C49B06E">
              <w:rPr>
                <w:rFonts w:ascii="Times New Roman" w:eastAsia="Times New Roman" w:hAnsi="Times New Roman" w:cs="Times New Roman"/>
                <w:sz w:val="24"/>
                <w:szCs w:val="24"/>
              </w:rPr>
              <w:t>Licenses</w:t>
            </w:r>
            <w:r w:rsidR="007416FA">
              <w:rPr>
                <w:rFonts w:ascii="Times New Roman" w:eastAsia="Times New Roman" w:hAnsi="Times New Roman" w:cs="Times New Roman"/>
                <w:sz w:val="24"/>
                <w:szCs w:val="24"/>
              </w:rPr>
              <w:t xml:space="preserve"> (upload into </w:t>
            </w:r>
            <w:r w:rsidR="007416FA">
              <w:rPr>
                <w:rFonts w:ascii="Times New Roman" w:eastAsia="Times New Roman" w:hAnsi="Times New Roman" w:cs="Times New Roman"/>
                <w:sz w:val="24"/>
                <w:szCs w:val="24"/>
              </w:rPr>
              <w:t>SalesForce</w:t>
            </w:r>
            <w:r w:rsidR="009E5A3B">
              <w:rPr>
                <w:rFonts w:ascii="Times New Roman" w:eastAsia="Times New Roman" w:hAnsi="Times New Roman" w:cs="Times New Roman"/>
                <w:sz w:val="24"/>
                <w:szCs w:val="24"/>
              </w:rPr>
              <w:t xml:space="preserve"> as part of the Pre-app or </w:t>
            </w:r>
            <w:r w:rsidR="009E5A3B">
              <w:rPr>
                <w:rFonts w:ascii="Times New Roman" w:eastAsia="Times New Roman" w:hAnsi="Times New Roman" w:cs="Times New Roman"/>
                <w:sz w:val="24"/>
                <w:szCs w:val="24"/>
              </w:rPr>
              <w:t>Full-app</w:t>
            </w:r>
            <w:r w:rsidR="007416FA">
              <w:rPr>
                <w:rFonts w:ascii="Times New Roman" w:eastAsia="Times New Roman" w:hAnsi="Times New Roman" w:cs="Times New Roman"/>
                <w:sz w:val="24"/>
                <w:szCs w:val="24"/>
              </w:rPr>
              <w: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16BC620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54094929"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03488097"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817163" w14:paraId="0F79DA67" w14:textId="23170C0E">
            <w:r w:rsidRPr="6C49B06E">
              <w:rPr>
                <w:rFonts w:ascii="Times New Roman" w:eastAsia="Times New Roman" w:hAnsi="Times New Roman" w:cs="Times New Roman"/>
                <w:sz w:val="24"/>
                <w:szCs w:val="24"/>
              </w:rPr>
              <w:t xml:space="preserve"> </w:t>
            </w:r>
            <w:r w:rsidR="00FE1371">
              <w:rPr>
                <w:rFonts w:ascii="Times New Roman" w:eastAsia="Times New Roman" w:hAnsi="Times New Roman" w:cs="Times New Roman"/>
                <w:sz w:val="24"/>
                <w:szCs w:val="24"/>
              </w:rPr>
              <w:t>1% of total license cost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50BC6814" w14:textId="316CC1B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FE1371">
              <w:rPr>
                <w:rFonts w:ascii="Times New Roman" w:eastAsia="Times New Roman" w:hAnsi="Times New Roman" w:cs="Times New Roman"/>
                <w:sz w:val="24"/>
                <w:szCs w:val="24"/>
              </w:rPr>
              <w:t>500</w:t>
            </w:r>
          </w:p>
        </w:tc>
      </w:tr>
      <w:tr w14:paraId="29B2F5F9" w14:textId="77777777" w:rsidTr="00817163">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5E17A1FB"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4BADFC6A"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6CB94D5D"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1BD9E757"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118CC681"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817163" w14:paraId="60A80ACB" w14:textId="161AF1AF">
            <w:pPr>
              <w:spacing w:after="0"/>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00646307">
              <w:rPr>
                <w:rFonts w:ascii="Times New Roman" w:eastAsia="Times New Roman" w:hAnsi="Times New Roman" w:cs="Times New Roman"/>
                <w:sz w:val="24"/>
                <w:szCs w:val="24"/>
              </w:rPr>
              <w:t>232,671</w:t>
            </w:r>
          </w:p>
        </w:tc>
      </w:tr>
    </w:tbl>
    <w:p w:rsidR="3FB37503" w14:paraId="7BB1879E" w14:textId="1ABD5B08"/>
    <w:p w:rsidR="3FB37503" w14:paraId="020034A2" w14:textId="17F29890"/>
    <w:p w:rsidR="3FB37503" w:rsidP="3FB37503" w14:paraId="69AF9522" w14:textId="3233D138">
      <w:pPr>
        <w:rPr>
          <w:rFonts w:ascii="Times New Roman" w:hAnsi="Times New Roman" w:cs="Times New Roman"/>
          <w:sz w:val="24"/>
          <w:szCs w:val="24"/>
        </w:rPr>
      </w:pPr>
      <w:r w:rsidRPr="008772D7">
        <w:rPr>
          <w:rFonts w:ascii="Times New Roman" w:hAnsi="Times New Roman" w:cs="Times New Roman"/>
          <w:sz w:val="24"/>
          <w:szCs w:val="24"/>
        </w:rPr>
        <w:t xml:space="preserve">As one form in the Pre-application or Full-application submission, the cost of this endeavor </w:t>
      </w:r>
      <w:r w:rsidR="00961E85">
        <w:rPr>
          <w:rFonts w:ascii="Times New Roman" w:hAnsi="Times New Roman" w:cs="Times New Roman"/>
          <w:sz w:val="24"/>
          <w:szCs w:val="24"/>
        </w:rPr>
        <w:t xml:space="preserve">is intrinsically tied to the </w:t>
      </w:r>
      <w:r w:rsidR="00FE5392">
        <w:rPr>
          <w:rFonts w:ascii="Times New Roman" w:hAnsi="Times New Roman" w:cs="Times New Roman"/>
          <w:sz w:val="24"/>
          <w:szCs w:val="24"/>
        </w:rPr>
        <w:t xml:space="preserve">Pre-application and Full-application processes. For awareness, the cost of both efforts </w:t>
      </w:r>
      <w:r w:rsidRPr="68CF7816" w:rsidR="0DC3E087">
        <w:rPr>
          <w:rFonts w:ascii="Times New Roman" w:hAnsi="Times New Roman" w:cs="Times New Roman"/>
          <w:sz w:val="24"/>
          <w:szCs w:val="24"/>
        </w:rPr>
        <w:t>are</w:t>
      </w:r>
      <w:r w:rsidR="00FE5392">
        <w:rPr>
          <w:rFonts w:ascii="Times New Roman" w:hAnsi="Times New Roman" w:cs="Times New Roman"/>
          <w:sz w:val="24"/>
          <w:szCs w:val="24"/>
        </w:rPr>
        <w:t xml:space="preserve"> included below:</w:t>
      </w:r>
      <w:r w:rsidRPr="008772D7">
        <w:rPr>
          <w:rFonts w:ascii="Times New Roman" w:hAnsi="Times New Roman" w:cs="Times New Roman"/>
          <w:sz w:val="24"/>
          <w:szCs w:val="24"/>
        </w:rPr>
        <w:t xml:space="preserve">  </w:t>
      </w:r>
    </w:p>
    <w:p w:rsidR="000862F7" w:rsidP="00DA3116" w14:paraId="2A9B34A3" w14:textId="64E6FD6D">
      <w:pPr>
        <w:rPr>
          <w:rFonts w:ascii="Times New Roman" w:hAnsi="Times New Roman" w:cs="Times New Roman"/>
          <w:sz w:val="24"/>
          <w:szCs w:val="24"/>
        </w:rPr>
      </w:pPr>
      <w:r>
        <w:rPr>
          <w:rFonts w:ascii="Times New Roman" w:hAnsi="Times New Roman" w:cs="Times New Roman"/>
          <w:sz w:val="24"/>
          <w:szCs w:val="24"/>
        </w:rPr>
        <w:t>The Pre-application Cost estimate:</w:t>
      </w:r>
    </w:p>
    <w:p w:rsidR="00DA3116" w:rsidRPr="00DA3116" w:rsidP="00DA3116" w14:paraId="68257E89" w14:textId="48C97689">
      <w:pPr>
        <w:rPr>
          <w:rFonts w:ascii="Times New Roman" w:hAnsi="Times New Roman" w:cs="Times New Roman"/>
          <w:sz w:val="24"/>
          <w:szCs w:val="24"/>
        </w:rPr>
      </w:pPr>
      <w:r w:rsidRPr="27A429BD">
        <w:rPr>
          <w:rFonts w:ascii="Times New Roman" w:hAnsi="Times New Roman" w:cs="Times New Roman"/>
          <w:sz w:val="24"/>
          <w:szCs w:val="24"/>
        </w:rPr>
        <w:t xml:space="preserve">Initial start-up costs involved the implementation of a contract to provide development of a </w:t>
      </w:r>
      <w:r w:rsidRPr="27A429BD" w:rsidR="005E2D31">
        <w:rPr>
          <w:rFonts w:ascii="Times New Roman" w:hAnsi="Times New Roman" w:cs="Times New Roman"/>
          <w:sz w:val="24"/>
          <w:szCs w:val="24"/>
        </w:rPr>
        <w:t>web-based</w:t>
      </w:r>
      <w:r w:rsidRPr="27A429BD">
        <w:rPr>
          <w:rFonts w:ascii="Times New Roman" w:hAnsi="Times New Roman" w:cs="Times New Roman"/>
          <w:sz w:val="24"/>
          <w:szCs w:val="24"/>
        </w:rPr>
        <w:t xml:space="preserve"> application. The contract involves three of the four modules of the larger system – the Statement of Intent,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and Full-application. The cost of developing the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as a portion of that contract is approximately $1.5</w:t>
      </w:r>
      <w:r w:rsidRPr="27A429BD" w:rsidR="09B72D6C">
        <w:rPr>
          <w:rFonts w:ascii="Times New Roman" w:hAnsi="Times New Roman" w:cs="Times New Roman"/>
          <w:sz w:val="24"/>
          <w:szCs w:val="24"/>
        </w:rPr>
        <w:t>05</w:t>
      </w:r>
      <w:r w:rsidRPr="27A429BD">
        <w:rPr>
          <w:rFonts w:ascii="Times New Roman" w:hAnsi="Times New Roman" w:cs="Times New Roman"/>
          <w:sz w:val="24"/>
          <w:szCs w:val="24"/>
        </w:rPr>
        <w:t>M. Continued maintenance and licensing costs will be approximately $</w:t>
      </w:r>
      <w:r w:rsidR="00946876">
        <w:rPr>
          <w:rFonts w:ascii="Times New Roman" w:hAnsi="Times New Roman" w:cs="Times New Roman"/>
          <w:sz w:val="24"/>
          <w:szCs w:val="24"/>
        </w:rPr>
        <w:t>774,500</w:t>
      </w:r>
      <w:r w:rsidRPr="27A429BD">
        <w:rPr>
          <w:rFonts w:ascii="Times New Roman" w:hAnsi="Times New Roman" w:cs="Times New Roman"/>
          <w:sz w:val="24"/>
          <w:szCs w:val="24"/>
        </w:rPr>
        <w:t xml:space="preserve"> per year.</w:t>
      </w:r>
    </w:p>
    <w:tbl>
      <w:tblPr>
        <w:tblW w:w="0" w:type="auto"/>
        <w:tblInd w:w="420" w:type="dxa"/>
        <w:tblLayout w:type="fixed"/>
        <w:tblLook w:val="01E0"/>
      </w:tblPr>
      <w:tblGrid>
        <w:gridCol w:w="3405"/>
        <w:gridCol w:w="1260"/>
        <w:gridCol w:w="1530"/>
        <w:gridCol w:w="1655"/>
        <w:gridCol w:w="1045"/>
        <w:gridCol w:w="1800"/>
      </w:tblGrid>
      <w:tr w14:paraId="54672A61" w14:textId="77777777" w:rsidTr="002313C6">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5A05E912" w14:textId="77777777">
            <w:pPr>
              <w:rPr>
                <w:rFonts w:ascii="Times New Roman" w:eastAsia="Times New Roman" w:hAnsi="Times New Roman" w:cs="Times New Roman"/>
                <w:b/>
                <w:bCs/>
                <w:sz w:val="24"/>
                <w:szCs w:val="24"/>
              </w:rPr>
            </w:pPr>
            <w:bookmarkStart w:id="1" w:name="_Hlk129704908"/>
          </w:p>
          <w:p w:rsidR="00DB64F3" w:rsidP="004055C6" w14:paraId="2FCB3636" w14:textId="77777777">
            <w:r w:rsidRPr="6C49B06E">
              <w:rPr>
                <w:rFonts w:ascii="Times New Roman" w:eastAsia="Times New Roman" w:hAnsi="Times New Roman" w:cs="Times New Roman"/>
                <w:b/>
                <w:bCs/>
                <w:sz w:val="24"/>
                <w:szCs w:val="24"/>
              </w:rPr>
              <w:t xml:space="preserve"> </w:t>
            </w:r>
          </w:p>
          <w:p w:rsidR="00DB64F3" w:rsidP="004055C6" w14:paraId="21EB8F8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64EE2D0B" w14:textId="77777777">
            <w:r w:rsidRPr="6C49B06E">
              <w:rPr>
                <w:rFonts w:ascii="Times New Roman" w:eastAsia="Times New Roman" w:hAnsi="Times New Roman" w:cs="Times New Roman"/>
                <w:b/>
                <w:bCs/>
                <w:sz w:val="24"/>
                <w:szCs w:val="24"/>
              </w:rPr>
              <w:t xml:space="preserve"> </w:t>
            </w:r>
          </w:p>
          <w:p w:rsidR="00DB64F3" w:rsidP="004055C6" w14:paraId="2042FAA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4495C117" w14:textId="77777777">
            <w:r w:rsidRPr="6C49B06E">
              <w:rPr>
                <w:rFonts w:ascii="Times New Roman" w:eastAsia="Times New Roman" w:hAnsi="Times New Roman" w:cs="Times New Roman"/>
                <w:b/>
                <w:bCs/>
                <w:sz w:val="24"/>
                <w:szCs w:val="24"/>
              </w:rPr>
              <w:t xml:space="preserve"> </w:t>
            </w:r>
          </w:p>
          <w:p w:rsidR="00DB64F3" w:rsidP="004055C6" w14:paraId="401D5796" w14:textId="77777777">
            <w:r w:rsidRPr="6C49B06E">
              <w:rPr>
                <w:rFonts w:ascii="Times New Roman" w:eastAsia="Times New Roman" w:hAnsi="Times New Roman" w:cs="Times New Roman"/>
                <w:b/>
                <w:bCs/>
                <w:sz w:val="24"/>
                <w:szCs w:val="24"/>
              </w:rPr>
              <w:t xml:space="preserve"> </w:t>
            </w:r>
          </w:p>
          <w:p w:rsidR="00DB64F3" w:rsidP="004055C6" w14:paraId="40B5F33A"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1F40DAD4" w14:textId="77777777">
            <w:r w:rsidRPr="6C49B06E">
              <w:rPr>
                <w:rFonts w:ascii="Times New Roman" w:eastAsia="Times New Roman" w:hAnsi="Times New Roman" w:cs="Times New Roman"/>
                <w:b/>
                <w:bCs/>
                <w:sz w:val="24"/>
                <w:szCs w:val="24"/>
              </w:rPr>
              <w:t xml:space="preserve"> </w:t>
            </w:r>
          </w:p>
          <w:p w:rsidR="00DB64F3" w:rsidP="004055C6" w14:paraId="1617B9EE"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27449ACE" w14:textId="77777777">
            <w:r w:rsidRPr="6C49B06E">
              <w:rPr>
                <w:rFonts w:ascii="Times New Roman" w:eastAsia="Times New Roman" w:hAnsi="Times New Roman" w:cs="Times New Roman"/>
                <w:b/>
                <w:bCs/>
                <w:sz w:val="24"/>
                <w:szCs w:val="24"/>
              </w:rPr>
              <w:t xml:space="preserve"> </w:t>
            </w:r>
          </w:p>
          <w:p w:rsidR="00DB64F3" w:rsidP="004055C6" w14:paraId="0DF3A54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of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571889D4" w14:textId="77777777">
            <w:r w:rsidRPr="6C49B06E">
              <w:rPr>
                <w:rFonts w:ascii="Times New Roman" w:eastAsia="Times New Roman" w:hAnsi="Times New Roman" w:cs="Times New Roman"/>
                <w:b/>
                <w:bCs/>
                <w:sz w:val="24"/>
                <w:szCs w:val="24"/>
              </w:rPr>
              <w:t xml:space="preserve"> </w:t>
            </w:r>
          </w:p>
          <w:p w:rsidR="00DB64F3" w:rsidP="004055C6" w14:paraId="636C7F94"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5BDD7A5A"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14D1AE5F"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4B1B31E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6D563804"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1FAFEE23"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B4F71C8"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1CCE0EB" w14:textId="77777777">
            <w:r w:rsidRPr="6C49B06E">
              <w:rPr>
                <w:rFonts w:ascii="Times New Roman" w:eastAsia="Times New Roman" w:hAnsi="Times New Roman" w:cs="Times New Roman"/>
                <w:sz w:val="24"/>
                <w:szCs w:val="24"/>
              </w:rPr>
              <w:t xml:space="preserve"> </w:t>
            </w:r>
          </w:p>
        </w:tc>
      </w:tr>
      <w:tr w14:paraId="17241D65" w14:textId="77777777" w:rsidTr="00516489">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AABA696"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0622A4C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A19444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516489" w:rsidP="00516489" w14:paraId="6CA0673C" w14:textId="41C0391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P="00516489" w14:paraId="365D6901" w14:textId="60A55524">
            <w:pPr>
              <w:jc w:val="cente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892261A" w14:textId="6D8E97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9CC8C02" w14:textId="41CBABF3">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912D84">
              <w:rPr>
                <w:rFonts w:ascii="Times New Roman" w:eastAsia="Times New Roman" w:hAnsi="Times New Roman" w:cs="Times New Roman"/>
                <w:sz w:val="24"/>
                <w:szCs w:val="24"/>
              </w:rPr>
              <w:t>98,532</w:t>
            </w:r>
          </w:p>
        </w:tc>
      </w:tr>
      <w:tr w14:paraId="44643E88"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F88580C"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CA6B295"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21DB905"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94FEC2D"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A2461D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0C9AFA6" w14:textId="77777777">
            <w:r w:rsidRPr="6C49B06E">
              <w:rPr>
                <w:rFonts w:ascii="Times New Roman" w:eastAsia="Times New Roman" w:hAnsi="Times New Roman" w:cs="Times New Roman"/>
                <w:sz w:val="24"/>
                <w:szCs w:val="24"/>
              </w:rPr>
              <w:t xml:space="preserve"> </w:t>
            </w:r>
          </w:p>
        </w:tc>
      </w:tr>
      <w:tr w14:paraId="3D1C873E" w14:textId="77777777" w:rsidTr="002313C6">
        <w:tblPrEx>
          <w:tblW w:w="0" w:type="auto"/>
          <w:tblInd w:w="420" w:type="dxa"/>
          <w:tblLayout w:type="fixed"/>
          <w:tblLook w:val="01E0"/>
        </w:tblPrEx>
        <w:trPr>
          <w:trHeight w:val="1186"/>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4BFCF55"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5D81C73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6C58DC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7EF4" w:rsidRPr="00717EF4" w:rsidP="004055C6" w14:paraId="5E10E660" w14:textId="77777777">
            <w:pPr>
              <w:jc w:val="center"/>
              <w:rPr>
                <w:rFonts w:ascii="Times New Roman" w:eastAsia="Times New Roman" w:hAnsi="Times New Roman" w:cs="Times New Roman"/>
                <w:sz w:val="16"/>
                <w:szCs w:val="16"/>
              </w:rPr>
            </w:pPr>
          </w:p>
          <w:p w:rsidR="00DB64F3" w:rsidP="004055C6" w14:paraId="73DD1FF3" w14:textId="2472AAD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9C3E37" w:rsidP="009C3E37" w14:paraId="27B742D1" w14:textId="7BB1017C">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C8B144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E96E00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53275ACF"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0A7D1930"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C3BFAB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240EF64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B64F3" w:rsidP="004055C6" w14:paraId="6D0A1478" w14:textId="77777777"/>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6C03F4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084827B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1AEC542A"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27D3A92B"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E0D94A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6A0D008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FD9C22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2FFA828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86F250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345B5765" w14:textId="77777777" w:rsidTr="00B42101">
        <w:tblPrEx>
          <w:tblW w:w="0" w:type="auto"/>
          <w:tblInd w:w="420" w:type="dxa"/>
          <w:tblLayout w:type="fixed"/>
          <w:tblLook w:val="01E0"/>
        </w:tblPrEx>
        <w:trPr>
          <w:trHeight w:val="121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76581D5"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C32B98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110407F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62B1A69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B42101" w:rsidP="00B42101" w14:paraId="2BED8A95" w14:textId="625E2555">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2EA397D" w14:textId="5454B1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EAC558F" w14:textId="113759B8">
            <w:pPr>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7A90CDE4">
              <w:rPr>
                <w:rFonts w:ascii="Times New Roman" w:eastAsia="Times New Roman" w:hAnsi="Times New Roman" w:cs="Times New Roman"/>
                <w:sz w:val="24"/>
                <w:szCs w:val="24"/>
              </w:rPr>
              <w:t>591,19</w:t>
            </w:r>
            <w:r w:rsidRPr="27A429BD" w:rsidR="7DC38667">
              <w:rPr>
                <w:rFonts w:ascii="Times New Roman" w:eastAsia="Times New Roman" w:hAnsi="Times New Roman" w:cs="Times New Roman"/>
                <w:sz w:val="24"/>
                <w:szCs w:val="24"/>
              </w:rPr>
              <w:t>2</w:t>
            </w:r>
          </w:p>
        </w:tc>
      </w:tr>
      <w:tr w14:paraId="612BC24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2F348EB1"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E52DD58"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1C021F8F"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1881795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A18773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57A146F3" w14:textId="77777777">
            <w:r w:rsidRPr="6C49B06E">
              <w:rPr>
                <w:rFonts w:ascii="Times New Roman" w:eastAsia="Times New Roman" w:hAnsi="Times New Roman" w:cs="Times New Roman"/>
                <w:sz w:val="24"/>
                <w:szCs w:val="24"/>
              </w:rPr>
              <w:t xml:space="preserve"> </w:t>
            </w:r>
          </w:p>
        </w:tc>
      </w:tr>
      <w:tr w14:paraId="059EFDA0" w14:textId="77777777" w:rsidTr="00B42101">
        <w:tblPrEx>
          <w:tblW w:w="0" w:type="auto"/>
          <w:tblInd w:w="420" w:type="dxa"/>
          <w:tblLayout w:type="fixed"/>
          <w:tblLook w:val="01E0"/>
        </w:tblPrEx>
        <w:trPr>
          <w:trHeight w:val="40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66C9DEA2"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696EE4C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5E4CD1FB"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442082E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2E4A5692"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B42101" w14:paraId="00B6F343" w14:textId="66FA17B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2B8CD6A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F74A404"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8C4F7F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769966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68BB8E9C"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E5AE26A"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FAD0459" w14:textId="397E8E60">
            <w:pPr>
              <w:spacing w:after="0"/>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1FBF2978">
              <w:rPr>
                <w:rFonts w:ascii="Times New Roman" w:eastAsia="Times New Roman" w:hAnsi="Times New Roman" w:cs="Times New Roman"/>
                <w:sz w:val="24"/>
                <w:szCs w:val="24"/>
              </w:rPr>
              <w:t>7</w:t>
            </w:r>
            <w:r w:rsidR="00946876">
              <w:rPr>
                <w:rFonts w:ascii="Times New Roman" w:eastAsia="Times New Roman" w:hAnsi="Times New Roman" w:cs="Times New Roman"/>
                <w:sz w:val="24"/>
                <w:szCs w:val="24"/>
              </w:rPr>
              <w:t>74</w:t>
            </w:r>
            <w:r w:rsidRPr="27A429BD" w:rsidR="1FBF2978">
              <w:rPr>
                <w:rFonts w:ascii="Times New Roman" w:eastAsia="Times New Roman" w:hAnsi="Times New Roman" w:cs="Times New Roman"/>
                <w:sz w:val="24"/>
                <w:szCs w:val="24"/>
              </w:rPr>
              <w:t>,</w:t>
            </w:r>
            <w:r w:rsidR="00946876">
              <w:rPr>
                <w:rFonts w:ascii="Times New Roman" w:eastAsia="Times New Roman" w:hAnsi="Times New Roman" w:cs="Times New Roman"/>
                <w:sz w:val="24"/>
                <w:szCs w:val="24"/>
              </w:rPr>
              <w:t>500</w:t>
            </w:r>
          </w:p>
        </w:tc>
      </w:tr>
      <w:bookmarkEnd w:id="1"/>
    </w:tbl>
    <w:p w:rsidR="0093611D" w:rsidRPr="00DA3116" w:rsidP="0093611D" w14:paraId="205D825B" w14:textId="50221F09">
      <w:pPr>
        <w:spacing w:line="240" w:lineRule="auto"/>
        <w:rPr>
          <w:rFonts w:ascii="Times New Roman" w:hAnsi="Times New Roman" w:cs="Times New Roman"/>
          <w:sz w:val="24"/>
          <w:szCs w:val="24"/>
        </w:rPr>
      </w:pPr>
    </w:p>
    <w:p w:rsidR="0083317A" w:rsidP="0083317A" w14:paraId="25641148" w14:textId="0C952CD2">
      <w:pPr>
        <w:rPr>
          <w:rFonts w:ascii="Times New Roman" w:hAnsi="Times New Roman" w:cs="Times New Roman"/>
          <w:sz w:val="24"/>
          <w:szCs w:val="24"/>
        </w:rPr>
      </w:pPr>
      <w:r>
        <w:rPr>
          <w:rFonts w:ascii="Times New Roman" w:hAnsi="Times New Roman" w:cs="Times New Roman"/>
          <w:sz w:val="24"/>
          <w:szCs w:val="24"/>
        </w:rPr>
        <w:t>The Full-application Cost estimate:</w:t>
      </w:r>
    </w:p>
    <w:p w:rsidR="0083317A" w:rsidRPr="00DA3116" w:rsidP="0083317A" w14:paraId="723F5DE1" w14:textId="6910A9F9">
      <w:pPr>
        <w:rPr>
          <w:rFonts w:ascii="Times New Roman" w:hAnsi="Times New Roman" w:cs="Times New Roman"/>
          <w:sz w:val="24"/>
          <w:szCs w:val="24"/>
        </w:rPr>
      </w:pPr>
      <w:r w:rsidRPr="6BD75A3D">
        <w:rPr>
          <w:rFonts w:ascii="Times New Roman" w:hAnsi="Times New Roman" w:cs="Times New Roman"/>
          <w:sz w:val="24"/>
          <w:szCs w:val="24"/>
        </w:rPr>
        <w:t xml:space="preserve">Initial start-up costs involved the implementation of a contract to provide development of a </w:t>
      </w:r>
      <w:r w:rsidRPr="6BD75A3D" w:rsidR="0E8091BF">
        <w:rPr>
          <w:rFonts w:ascii="Times New Roman" w:hAnsi="Times New Roman" w:cs="Times New Roman"/>
          <w:sz w:val="24"/>
          <w:szCs w:val="24"/>
        </w:rPr>
        <w:t>web-based</w:t>
      </w:r>
      <w:r w:rsidRPr="6BD75A3D">
        <w:rPr>
          <w:rFonts w:ascii="Times New Roman" w:hAnsi="Times New Roman" w:cs="Times New Roman"/>
          <w:sz w:val="24"/>
          <w:szCs w:val="24"/>
        </w:rPr>
        <w:t xml:space="preserve"> application. The contract involves three of the four modules of the larger system – the Statement of Intent, Full-Application, and Full-application. The cost of developing the Full Application as a portion of that contract is approximately $1.72M. Continued maintenance and licensing costs will be approximately $8</w:t>
      </w:r>
      <w:r w:rsidRPr="6BD75A3D" w:rsidR="00AF3F5D">
        <w:rPr>
          <w:rFonts w:ascii="Times New Roman" w:hAnsi="Times New Roman" w:cs="Times New Roman"/>
          <w:sz w:val="24"/>
          <w:szCs w:val="24"/>
        </w:rPr>
        <w:t>73</w:t>
      </w:r>
      <w:r w:rsidRPr="6BD75A3D" w:rsidR="003E4C98">
        <w:rPr>
          <w:rFonts w:ascii="Times New Roman" w:hAnsi="Times New Roman" w:cs="Times New Roman"/>
          <w:sz w:val="24"/>
          <w:szCs w:val="24"/>
        </w:rPr>
        <w:t>,032</w:t>
      </w:r>
      <w:r w:rsidRPr="6BD75A3D">
        <w:rPr>
          <w:rFonts w:ascii="Times New Roman" w:hAnsi="Times New Roman" w:cs="Times New Roman"/>
          <w:sz w:val="24"/>
          <w:szCs w:val="24"/>
        </w:rPr>
        <w:t xml:space="preserve"> per year.</w:t>
      </w:r>
    </w:p>
    <w:tbl>
      <w:tblPr>
        <w:tblW w:w="0" w:type="auto"/>
        <w:tblInd w:w="420" w:type="dxa"/>
        <w:tblLayout w:type="fixed"/>
        <w:tblLook w:val="01E0"/>
      </w:tblPr>
      <w:tblGrid>
        <w:gridCol w:w="3405"/>
        <w:gridCol w:w="1260"/>
        <w:gridCol w:w="1530"/>
        <w:gridCol w:w="1440"/>
        <w:gridCol w:w="1260"/>
        <w:gridCol w:w="1800"/>
      </w:tblGrid>
      <w:tr w14:paraId="08CDA42E" w14:textId="77777777" w:rsidTr="0048249D">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0401813F" w14:textId="77777777">
            <w:pPr>
              <w:rPr>
                <w:rFonts w:ascii="Times New Roman" w:eastAsia="Times New Roman" w:hAnsi="Times New Roman" w:cs="Times New Roman"/>
                <w:b/>
                <w:bCs/>
                <w:sz w:val="24"/>
                <w:szCs w:val="24"/>
              </w:rPr>
            </w:pPr>
          </w:p>
          <w:p w:rsidR="0083317A" w:rsidP="0048249D" w14:paraId="48C7EEC8" w14:textId="77777777">
            <w:r w:rsidRPr="6C49B06E">
              <w:rPr>
                <w:rFonts w:ascii="Times New Roman" w:eastAsia="Times New Roman" w:hAnsi="Times New Roman" w:cs="Times New Roman"/>
                <w:b/>
                <w:bCs/>
                <w:sz w:val="24"/>
                <w:szCs w:val="24"/>
              </w:rPr>
              <w:t xml:space="preserve"> </w:t>
            </w:r>
          </w:p>
          <w:p w:rsidR="0083317A" w:rsidP="0048249D" w14:paraId="39203E88"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250BB303" w14:textId="77777777">
            <w:r w:rsidRPr="6C49B06E">
              <w:rPr>
                <w:rFonts w:ascii="Times New Roman" w:eastAsia="Times New Roman" w:hAnsi="Times New Roman" w:cs="Times New Roman"/>
                <w:b/>
                <w:bCs/>
                <w:sz w:val="24"/>
                <w:szCs w:val="24"/>
              </w:rPr>
              <w:t xml:space="preserve"> </w:t>
            </w:r>
          </w:p>
          <w:p w:rsidR="0083317A" w:rsidP="0048249D" w14:paraId="4CDF382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2A79331D" w14:textId="77777777">
            <w:r w:rsidRPr="6C49B06E">
              <w:rPr>
                <w:rFonts w:ascii="Times New Roman" w:eastAsia="Times New Roman" w:hAnsi="Times New Roman" w:cs="Times New Roman"/>
                <w:b/>
                <w:bCs/>
                <w:sz w:val="24"/>
                <w:szCs w:val="24"/>
              </w:rPr>
              <w:t xml:space="preserve"> </w:t>
            </w:r>
          </w:p>
          <w:p w:rsidR="0083317A" w:rsidP="0048249D" w14:paraId="06AAB34F" w14:textId="77777777">
            <w:r w:rsidRPr="6C49B06E">
              <w:rPr>
                <w:rFonts w:ascii="Times New Roman" w:eastAsia="Times New Roman" w:hAnsi="Times New Roman" w:cs="Times New Roman"/>
                <w:b/>
                <w:bCs/>
                <w:sz w:val="24"/>
                <w:szCs w:val="24"/>
              </w:rPr>
              <w:t xml:space="preserve"> </w:t>
            </w:r>
          </w:p>
          <w:p w:rsidR="0083317A" w:rsidP="0048249D" w14:paraId="5DAD9405"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6714781A" w14:textId="77777777">
            <w:r w:rsidRPr="6C49B06E">
              <w:rPr>
                <w:rFonts w:ascii="Times New Roman" w:eastAsia="Times New Roman" w:hAnsi="Times New Roman" w:cs="Times New Roman"/>
                <w:b/>
                <w:bCs/>
                <w:sz w:val="24"/>
                <w:szCs w:val="24"/>
              </w:rPr>
              <w:t xml:space="preserve"> </w:t>
            </w:r>
          </w:p>
          <w:p w:rsidR="0083317A" w:rsidP="0048249D" w14:paraId="17507A0E"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05672130" w14:textId="77777777">
            <w:r w:rsidRPr="6C49B06E">
              <w:rPr>
                <w:rFonts w:ascii="Times New Roman" w:eastAsia="Times New Roman" w:hAnsi="Times New Roman" w:cs="Times New Roman"/>
                <w:b/>
                <w:bCs/>
                <w:sz w:val="24"/>
                <w:szCs w:val="24"/>
              </w:rPr>
              <w:t xml:space="preserve"> </w:t>
            </w:r>
          </w:p>
          <w:p w:rsidR="0083317A" w:rsidP="0048249D" w14:paraId="6070E775"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of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666C561C" w14:textId="77777777">
            <w:r w:rsidRPr="6C49B06E">
              <w:rPr>
                <w:rFonts w:ascii="Times New Roman" w:eastAsia="Times New Roman" w:hAnsi="Times New Roman" w:cs="Times New Roman"/>
                <w:b/>
                <w:bCs/>
                <w:sz w:val="24"/>
                <w:szCs w:val="24"/>
              </w:rPr>
              <w:t xml:space="preserve"> </w:t>
            </w:r>
          </w:p>
          <w:p w:rsidR="0083317A" w:rsidP="0048249D" w14:paraId="65304B82"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52751C7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5420260B"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706049B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8F8C387"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A71E7FD"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EDD958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5BD1901" w14:textId="77777777">
            <w:r w:rsidRPr="6C49B06E">
              <w:rPr>
                <w:rFonts w:ascii="Times New Roman" w:eastAsia="Times New Roman" w:hAnsi="Times New Roman" w:cs="Times New Roman"/>
                <w:sz w:val="24"/>
                <w:szCs w:val="24"/>
              </w:rPr>
              <w:t xml:space="preserve"> </w:t>
            </w:r>
          </w:p>
        </w:tc>
      </w:tr>
      <w:tr w14:paraId="2B482AF4" w14:textId="77777777" w:rsidTr="008A2D54">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1D21104"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2E3B619"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4CDA970"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317A" w:rsidP="008A2D54" w14:paraId="0D875B08" w14:textId="0742ADDF">
            <w:pPr>
              <w:tabs>
                <w:tab w:val="left" w:pos="5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p w:rsidR="008A2D54" w:rsidP="008A2D54" w14:paraId="30E9E4B0" w14:textId="29B55376">
            <w:pPr>
              <w:tabs>
                <w:tab w:val="left" w:pos="533"/>
              </w:tabs>
              <w:jc w:val="cente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leave</w:t>
            </w:r>
            <w:r>
              <w:rPr>
                <w:rFonts w:ascii="Times New Roman" w:eastAsia="Times New Roman" w:hAnsi="Times New Roman" w:cs="Times New Roman"/>
                <w:sz w:val="24"/>
                <w:szCs w:val="24"/>
              </w:rPr>
              <w:t xml:space="preserve"> and benefits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7F6F3D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7F5C9B5" w14:textId="6FCF8D0A">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3326F3">
              <w:rPr>
                <w:rFonts w:ascii="Times New Roman" w:eastAsia="Times New Roman" w:hAnsi="Times New Roman" w:cs="Times New Roman"/>
                <w:sz w:val="24"/>
                <w:szCs w:val="24"/>
              </w:rPr>
              <w:t>112,608</w:t>
            </w:r>
            <w:r>
              <w:rPr>
                <w:rFonts w:ascii="Times New Roman" w:eastAsia="Times New Roman" w:hAnsi="Times New Roman" w:cs="Times New Roman"/>
                <w:sz w:val="24"/>
                <w:szCs w:val="24"/>
              </w:rPr>
              <w:t>,000</w:t>
            </w:r>
          </w:p>
        </w:tc>
      </w:tr>
      <w:tr w14:paraId="51BD9A81"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AA49268"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6691695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7383D67F"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3C8AB71"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6465D7B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211036F" w14:textId="77777777">
            <w:r w:rsidRPr="6C49B06E">
              <w:rPr>
                <w:rFonts w:ascii="Times New Roman" w:eastAsia="Times New Roman" w:hAnsi="Times New Roman" w:cs="Times New Roman"/>
                <w:sz w:val="24"/>
                <w:szCs w:val="24"/>
              </w:rPr>
              <w:t xml:space="preserve"> </w:t>
            </w:r>
          </w:p>
        </w:tc>
      </w:tr>
      <w:tr w14:paraId="689726ED"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1DD3741"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4E9DA423"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0AE9F5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624AC0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83317A" w:rsidP="0048249D" w14:paraId="17E8119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83317A" w:rsidP="0048249D" w14:paraId="3CF866B0"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0883FB0"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5FFFCE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145A4581"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9BD4497"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CFD1D50"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555A525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tcBorders>
              <w:left w:val="single" w:sz="0" w:space="0" w:color="000000" w:themeColor="text1"/>
              <w:bottom w:val="single" w:sz="0" w:space="0" w:color="000000" w:themeColor="text1"/>
              <w:right w:val="single" w:sz="0" w:space="0" w:color="000000" w:themeColor="text1"/>
            </w:tcBorders>
            <w:vAlign w:val="center"/>
          </w:tcPr>
          <w:p w:rsidR="0083317A" w:rsidP="0048249D" w14:paraId="0515AA00" w14:textId="77777777"/>
        </w:tc>
        <w:tc>
          <w:tcPr>
            <w:tcW w:w="1260" w:type="dxa"/>
            <w:tcBorders>
              <w:top w:val="single" w:sz="8" w:space="0" w:color="000000" w:themeColor="text1"/>
              <w:left w:val="nil"/>
              <w:bottom w:val="single" w:sz="8" w:space="0" w:color="000000" w:themeColor="text1"/>
              <w:right w:val="single" w:sz="8" w:space="0" w:color="000000" w:themeColor="text1"/>
            </w:tcBorders>
          </w:tcPr>
          <w:p w:rsidR="0083317A" w:rsidP="0048249D" w14:paraId="2B278609"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64DDE6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74A3862E"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662913CB"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0E939D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1E5D114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440" w:type="dxa"/>
            <w:tcBorders>
              <w:top w:val="nil"/>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736C834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4F5BE6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0296F78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4700B62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405F8820"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BF6164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AC290A5"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3533C96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83317A" w:rsidP="0048249D" w14:paraId="1EC26ED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83317A" w:rsidP="0048249D" w14:paraId="24237365"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F0EA72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02E9B1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675,648</w:t>
            </w:r>
          </w:p>
        </w:tc>
      </w:tr>
      <w:tr w14:paraId="799D3200"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159705C"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F3819A4"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063C8678"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AFF5906"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1107143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79E93E9" w14:textId="77777777">
            <w:r w:rsidRPr="6C49B06E">
              <w:rPr>
                <w:rFonts w:ascii="Times New Roman" w:eastAsia="Times New Roman" w:hAnsi="Times New Roman" w:cs="Times New Roman"/>
                <w:sz w:val="24"/>
                <w:szCs w:val="24"/>
              </w:rPr>
              <w:t xml:space="preserve"> </w:t>
            </w:r>
          </w:p>
        </w:tc>
      </w:tr>
      <w:tr w14:paraId="6B5695F9" w14:textId="77777777" w:rsidTr="0048249D">
        <w:tblPrEx>
          <w:tblW w:w="0" w:type="auto"/>
          <w:tblInd w:w="420" w:type="dxa"/>
          <w:tblLayout w:type="fixed"/>
          <w:tblLook w:val="01E0"/>
        </w:tblPrEx>
        <w:trPr>
          <w:trHeight w:val="825"/>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E941A78"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2C839C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465E1689"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2934DED"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082153DE"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19B2C2A" w14:textId="77777777">
            <w:r w:rsidRPr="6C49B06E">
              <w:rPr>
                <w:rFonts w:ascii="Times New Roman" w:eastAsia="Times New Roman" w:hAnsi="Times New Roman" w:cs="Times New Roman"/>
                <w:b/>
                <w:bCs/>
                <w:sz w:val="24"/>
                <w:szCs w:val="24"/>
              </w:rPr>
              <w:t xml:space="preserve"> </w:t>
            </w:r>
          </w:p>
          <w:p w:rsidR="0083317A" w:rsidP="0048249D" w14:paraId="38FA09C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1D8A73EF"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3C465F8"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5088C651"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A2CE892"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7E2E609"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69F953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632BACA0" w14:textId="7785848E">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AF3F5D">
              <w:rPr>
                <w:rFonts w:ascii="Times New Roman" w:eastAsia="Times New Roman" w:hAnsi="Times New Roman" w:cs="Times New Roman"/>
                <w:sz w:val="24"/>
                <w:szCs w:val="24"/>
              </w:rPr>
              <w:t>73</w:t>
            </w:r>
            <w:r>
              <w:rPr>
                <w:rFonts w:ascii="Times New Roman" w:eastAsia="Times New Roman" w:hAnsi="Times New Roman" w:cs="Times New Roman"/>
                <w:sz w:val="24"/>
                <w:szCs w:val="24"/>
              </w:rPr>
              <w:t>,</w:t>
            </w:r>
            <w:r w:rsidR="00AF3F5D">
              <w:rPr>
                <w:rFonts w:ascii="Times New Roman" w:eastAsia="Times New Roman" w:hAnsi="Times New Roman" w:cs="Times New Roman"/>
                <w:sz w:val="24"/>
                <w:szCs w:val="24"/>
              </w:rPr>
              <w:t>032</w:t>
            </w:r>
          </w:p>
        </w:tc>
      </w:tr>
    </w:tbl>
    <w:p w:rsidR="0083317A" w:rsidRPr="00DA3116" w:rsidP="0083317A" w14:paraId="638E4A53" w14:textId="77777777">
      <w:pPr>
        <w:spacing w:line="240" w:lineRule="auto"/>
        <w:rPr>
          <w:rFonts w:ascii="Times New Roman" w:hAnsi="Times New Roman" w:cs="Times New Roman"/>
          <w:sz w:val="24"/>
          <w:szCs w:val="24"/>
        </w:rPr>
      </w:pPr>
    </w:p>
    <w:p w:rsidR="0083317A" w:rsidP="0093611D" w14:paraId="6D41E680" w14:textId="1434B117">
      <w:pPr>
        <w:spacing w:line="240" w:lineRule="auto"/>
        <w:rPr>
          <w:rFonts w:ascii="Times New Roman" w:hAnsi="Times New Roman" w:cs="Times New Roman"/>
          <w:sz w:val="24"/>
          <w:szCs w:val="24"/>
        </w:rPr>
      </w:pPr>
    </w:p>
    <w:p w:rsidR="0083317A" w:rsidRPr="00DA3116" w:rsidP="0093611D" w14:paraId="6D305525" w14:textId="77777777">
      <w:pPr>
        <w:spacing w:line="240" w:lineRule="auto"/>
        <w:rPr>
          <w:rFonts w:ascii="Times New Roman" w:hAnsi="Times New Roman" w:cs="Times New Roman"/>
          <w:sz w:val="24"/>
          <w:szCs w:val="24"/>
        </w:rPr>
      </w:pPr>
    </w:p>
    <w:p w:rsidR="00706523" w:rsidRPr="0086204A" w:rsidP="0093611D" w14:paraId="4C65CEBE" w14:textId="08132C83">
      <w:pPr>
        <w:spacing w:line="240" w:lineRule="auto"/>
        <w:rPr>
          <w:rFonts w:ascii="Times New Roman" w:hAnsi="Times New Roman" w:cs="Times New Roman"/>
          <w:b/>
          <w:bCs/>
          <w:sz w:val="24"/>
          <w:szCs w:val="24"/>
        </w:rPr>
      </w:pPr>
      <w:r w:rsidRPr="00FA2207">
        <w:rPr>
          <w:rFonts w:ascii="Times New Roman" w:hAnsi="Times New Roman" w:cs="Times New Roman"/>
          <w:b/>
          <w:bCs/>
          <w:sz w:val="24"/>
          <w:szCs w:val="24"/>
        </w:rPr>
        <w:t>15. Explain the reasons for any program changes or adjustments reported on the burden</w:t>
      </w:r>
      <w:r w:rsidR="00717EF4">
        <w:rPr>
          <w:rFonts w:ascii="Times New Roman" w:hAnsi="Times New Roman" w:cs="Times New Roman"/>
          <w:b/>
          <w:bCs/>
          <w:sz w:val="24"/>
          <w:szCs w:val="24"/>
        </w:rPr>
        <w:t xml:space="preserve"> </w:t>
      </w:r>
      <w:r w:rsidRPr="0086204A">
        <w:rPr>
          <w:rFonts w:ascii="Times New Roman" w:hAnsi="Times New Roman" w:cs="Times New Roman"/>
          <w:b/>
          <w:bCs/>
          <w:sz w:val="24"/>
          <w:szCs w:val="24"/>
        </w:rPr>
        <w:t xml:space="preserve">worksheet.   </w:t>
      </w:r>
    </w:p>
    <w:p w:rsidR="0093611D" w:rsidRPr="0086204A" w:rsidP="0093611D" w14:paraId="78B937EB" w14:textId="5A74D792">
      <w:pPr>
        <w:spacing w:line="240" w:lineRule="auto"/>
        <w:rPr>
          <w:rFonts w:ascii="Times New Roman" w:hAnsi="Times New Roman" w:cs="Times New Roman"/>
          <w:sz w:val="24"/>
          <w:szCs w:val="24"/>
        </w:rPr>
      </w:pPr>
      <w:r w:rsidRPr="00D06065">
        <w:rPr>
          <w:rFonts w:ascii="Times New Roman" w:hAnsi="Times New Roman" w:cs="Times New Roman"/>
          <w:sz w:val="24"/>
          <w:szCs w:val="24"/>
        </w:rPr>
        <w:t>This is an extension to a new information collection.</w:t>
      </w:r>
    </w:p>
    <w:p w:rsidR="0093611D" w:rsidRPr="0086204A" w:rsidP="0093611D" w14:paraId="74A33DF6" w14:textId="77777777">
      <w:pPr>
        <w:spacing w:line="240" w:lineRule="auto"/>
        <w:rPr>
          <w:rFonts w:ascii="Times New Roman" w:hAnsi="Times New Roman" w:cs="Times New Roman"/>
          <w:b/>
          <w:bCs/>
          <w:sz w:val="24"/>
          <w:szCs w:val="24"/>
        </w:rPr>
      </w:pPr>
    </w:p>
    <w:p w:rsidR="00CA17B6" w:rsidRPr="0086204A" w:rsidP="0093611D" w14:paraId="20F2EFAC" w14:textId="471F8919">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152A" w:rsidP="000C39C1" w14:paraId="2BED1994" w14:textId="28F098A4">
      <w:pPr>
        <w:spacing w:line="240" w:lineRule="auto"/>
        <w:rPr>
          <w:rFonts w:ascii="Times New Roman" w:hAnsi="Times New Roman" w:cs="Times New Roman"/>
          <w:sz w:val="24"/>
          <w:szCs w:val="24"/>
        </w:rPr>
      </w:pPr>
      <w:r w:rsidRPr="005D152A">
        <w:rPr>
          <w:rFonts w:ascii="Times New Roman" w:hAnsi="Times New Roman" w:cs="Times New Roman"/>
          <w:sz w:val="24"/>
          <w:szCs w:val="24"/>
        </w:rPr>
        <w:t xml:space="preserve">The agency plans to perform certain analyses and develop statistics, reports, or other items summarizing the results of the collection activity. </w:t>
      </w:r>
    </w:p>
    <w:p w:rsidR="000C39C1" w:rsidP="000C39C1" w14:paraId="5B6733A1" w14:textId="28C1BFF0">
      <w:pPr>
        <w:spacing w:line="240" w:lineRule="auto"/>
        <w:rPr>
          <w:rFonts w:ascii="Times New Roman" w:hAnsi="Times New Roman" w:cs="Times New Roman"/>
          <w:sz w:val="24"/>
          <w:szCs w:val="24"/>
        </w:rPr>
      </w:pPr>
      <w:r w:rsidRPr="00B54867">
        <w:rPr>
          <w:rFonts w:ascii="Times New Roman" w:hAnsi="Times New Roman" w:cs="Times New Roman"/>
          <w:sz w:val="24"/>
          <w:szCs w:val="24"/>
        </w:rPr>
        <w:t xml:space="preserve">This analysis will occur on a regular and recurring basis over the life cycle of the revolving nature of the program. </w:t>
      </w:r>
    </w:p>
    <w:p w:rsidR="003777C7" w:rsidP="003777C7" w14:paraId="44895DC9"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The Notice of Funding Opportunity</w:t>
      </w:r>
      <w:r w:rsidRPr="00C63C25">
        <w:rPr>
          <w:rFonts w:ascii="Times New Roman" w:hAnsi="Times New Roman" w:cs="Times New Roman"/>
          <w:b/>
          <w:bCs/>
          <w:sz w:val="24"/>
          <w:szCs w:val="24"/>
        </w:rPr>
        <w:t xml:space="preserve"> (NOFO)</w:t>
      </w:r>
      <w:r>
        <w:rPr>
          <w:rFonts w:ascii="Times New Roman" w:hAnsi="Times New Roman" w:cs="Times New Roman"/>
          <w:b/>
          <w:bCs/>
          <w:sz w:val="24"/>
          <w:szCs w:val="24"/>
        </w:rPr>
        <w:t xml:space="preserve">, </w:t>
      </w:r>
      <w:r w:rsidRPr="00C63C25">
        <w:rPr>
          <w:rFonts w:ascii="Times New Roman" w:hAnsi="Times New Roman" w:cs="Times New Roman"/>
          <w:b/>
          <w:bCs/>
          <w:sz w:val="24"/>
          <w:szCs w:val="24"/>
        </w:rPr>
        <w:t>CHIPS Incentives Program – Commercial Fabrication Facilities</w:t>
      </w:r>
      <w:r>
        <w:rPr>
          <w:rFonts w:ascii="Times New Roman" w:hAnsi="Times New Roman" w:cs="Times New Roman"/>
          <w:b/>
          <w:bCs/>
          <w:sz w:val="24"/>
          <w:szCs w:val="24"/>
        </w:rPr>
        <w:t>, section IV, paragraph C. 3. Use of Information states:</w:t>
      </w:r>
    </w:p>
    <w:p w:rsidR="003777C7" w:rsidP="003305E9" w14:paraId="473CF2F2" w14:textId="5208AD7D">
      <w:pPr>
        <w:spacing w:line="240" w:lineRule="auto"/>
        <w:ind w:left="720"/>
        <w:rPr>
          <w:rFonts w:ascii="Times New Roman" w:hAnsi="Times New Roman" w:cs="Times New Roman"/>
          <w:sz w:val="24"/>
          <w:szCs w:val="24"/>
        </w:rPr>
      </w:pPr>
      <w:r w:rsidRPr="00C126E5">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w:t>
      </w:r>
      <w:r>
        <w:rPr>
          <w:rFonts w:ascii="Times New Roman" w:hAnsi="Times New Roman" w:cs="Times New Roman"/>
          <w:sz w:val="24"/>
          <w:szCs w:val="24"/>
        </w:rPr>
        <w:t>….</w:t>
      </w:r>
      <w:r w:rsidRPr="00E25EAF">
        <w:rPr>
          <w:rFonts w:ascii="Times New Roman" w:hAnsi="Times New Roman" w:cs="Times New Roman"/>
          <w:sz w:val="24"/>
          <w:szCs w:val="24"/>
        </w:rPr>
        <w:t>The Department may also publish aggregated information from statements of interest, pre-applications, and applications.</w:t>
      </w:r>
    </w:p>
    <w:p w:rsidR="00474B98" w:rsidRPr="00B54867" w:rsidP="000C39C1" w14:paraId="63ACEC3C" w14:textId="62D81E35">
      <w:pPr>
        <w:spacing w:line="240" w:lineRule="auto"/>
        <w:rPr>
          <w:rFonts w:ascii="Times New Roman" w:hAnsi="Times New Roman" w:cs="Times New Roman"/>
          <w:sz w:val="24"/>
          <w:szCs w:val="24"/>
        </w:rPr>
      </w:pPr>
      <w:r w:rsidRPr="00474B98">
        <w:rPr>
          <w:rFonts w:ascii="Times New Roman" w:hAnsi="Times New Roman" w:cs="Times New Roman"/>
          <w:sz w:val="24"/>
          <w:szCs w:val="24"/>
        </w:rPr>
        <w:t>Note: more information on the data analysis is found in the supporting statement part B.</w:t>
      </w:r>
    </w:p>
    <w:p w:rsidR="00AB1A9A" w:rsidRPr="0086204A" w:rsidP="0093611D" w14:paraId="772BCE1C" w14:textId="77777777">
      <w:pPr>
        <w:spacing w:line="240" w:lineRule="auto"/>
        <w:rPr>
          <w:rFonts w:ascii="Times New Roman" w:hAnsi="Times New Roman" w:cs="Times New Roman"/>
          <w:b/>
          <w:bCs/>
          <w:sz w:val="24"/>
          <w:szCs w:val="24"/>
        </w:rPr>
      </w:pPr>
    </w:p>
    <w:p w:rsidR="0093611D" w:rsidRPr="0086204A" w:rsidP="0093611D" w14:paraId="13A1F90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86204A" w:rsidP="0093611D" w14:paraId="083F2018" w14:textId="1FDB5AA0">
      <w:pPr>
        <w:spacing w:line="240" w:lineRule="auto"/>
        <w:rPr>
          <w:rFonts w:ascii="Times New Roman" w:hAnsi="Times New Roman" w:cs="Times New Roman"/>
          <w:sz w:val="24"/>
          <w:szCs w:val="24"/>
        </w:rPr>
      </w:pPr>
      <w:r w:rsidRPr="0086204A">
        <w:rPr>
          <w:rFonts w:ascii="Times New Roman" w:hAnsi="Times New Roman" w:cs="Times New Roman"/>
          <w:sz w:val="24"/>
          <w:szCs w:val="24"/>
        </w:rPr>
        <w:t>The expiration date will be clearly displayed with the OMB Control Number.</w:t>
      </w:r>
    </w:p>
    <w:p w:rsidR="005279CD" w:rsidRPr="0086204A" w:rsidP="0093611D" w14:paraId="3D307E19" w14:textId="77777777">
      <w:pPr>
        <w:spacing w:line="240" w:lineRule="auto"/>
        <w:rPr>
          <w:rFonts w:ascii="Times New Roman" w:hAnsi="Times New Roman" w:cs="Times New Roman"/>
          <w:sz w:val="24"/>
          <w:szCs w:val="24"/>
        </w:rPr>
      </w:pPr>
    </w:p>
    <w:p w:rsidR="0073310B" w:rsidRPr="0086204A" w:rsidP="0093611D" w14:paraId="6B2A5C2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86204A" w:rsidP="00AE103B" w14:paraId="531F6E22" w14:textId="086253FC">
      <w:pPr>
        <w:spacing w:before="198"/>
        <w:rPr>
          <w:rFonts w:ascii="Times New Roman" w:hAnsi="Times New Roman" w:cs="Times New Roman"/>
          <w:bCs/>
          <w:sz w:val="24"/>
          <w:szCs w:val="24"/>
        </w:rPr>
      </w:pPr>
      <w:r w:rsidRPr="0086204A">
        <w:rPr>
          <w:rFonts w:ascii="Times New Roman" w:hAnsi="Times New Roman" w:cs="Times New Roman"/>
          <w:bCs/>
          <w:sz w:val="24"/>
          <w:szCs w:val="24"/>
        </w:rPr>
        <w:t xml:space="preserve">There will be no exceptions to the certification statement and NIST certifies compliance with </w:t>
      </w:r>
      <w:hyperlink r:id="rId11">
        <w:r w:rsidRPr="0086204A">
          <w:rPr>
            <w:rFonts w:ascii="Times New Roman" w:hAnsi="Times New Roman" w:cs="Times New Roman"/>
            <w:bCs/>
            <w:sz w:val="24"/>
            <w:szCs w:val="24"/>
          </w:rPr>
          <w:t>5 CFR 1320.9</w:t>
        </w:r>
        <w:r w:rsidRPr="0086204A">
          <w:rPr>
            <w:rFonts w:ascii="Times New Roman" w:hAnsi="Times New Roman" w:cs="Times New Roman"/>
            <w:bCs/>
            <w:color w:val="0563C1"/>
            <w:sz w:val="24"/>
            <w:szCs w:val="24"/>
          </w:rPr>
          <w:t xml:space="preserve"> </w:t>
        </w:r>
      </w:hyperlink>
      <w:r w:rsidRPr="0086204A">
        <w:rPr>
          <w:rFonts w:ascii="Times New Roman" w:hAnsi="Times New Roman" w:cs="Times New Roman"/>
          <w:bCs/>
          <w:sz w:val="24"/>
          <w:szCs w:val="24"/>
        </w:rPr>
        <w:t xml:space="preserve">and the related provisions of </w:t>
      </w:r>
      <w:hyperlink r:id="rId12">
        <w:r w:rsidRPr="0086204A">
          <w:rPr>
            <w:rFonts w:ascii="Times New Roman" w:hAnsi="Times New Roman" w:cs="Times New Roman"/>
            <w:bCs/>
            <w:sz w:val="24"/>
            <w:szCs w:val="24"/>
          </w:rPr>
          <w:t>5</w:t>
        </w:r>
        <w:r w:rsidRPr="0086204A">
          <w:rPr>
            <w:rFonts w:ascii="Times New Roman" w:hAnsi="Times New Roman" w:cs="Times New Roman"/>
            <w:bCs/>
            <w:spacing w:val="-42"/>
            <w:sz w:val="24"/>
            <w:szCs w:val="24"/>
          </w:rPr>
          <w:t xml:space="preserve"> </w:t>
        </w:r>
        <w:r w:rsidRPr="0086204A">
          <w:rPr>
            <w:rFonts w:ascii="Times New Roman" w:hAnsi="Times New Roman" w:cs="Times New Roman"/>
            <w:bCs/>
            <w:sz w:val="24"/>
            <w:szCs w:val="24"/>
          </w:rPr>
          <w:t>CFR</w:t>
        </w:r>
      </w:hyperlink>
      <w:r w:rsidRPr="0086204A">
        <w:rPr>
          <w:rFonts w:ascii="Times New Roman" w:hAnsi="Times New Roman" w:cs="Times New Roman"/>
          <w:bCs/>
          <w:sz w:val="24"/>
          <w:szCs w:val="24"/>
        </w:rPr>
        <w:t xml:space="preserve"> </w:t>
      </w:r>
      <w:hyperlink r:id="rId12">
        <w:r w:rsidRPr="0086204A">
          <w:rPr>
            <w:rFonts w:ascii="Times New Roman" w:hAnsi="Times New Roman" w:cs="Times New Roman"/>
            <w:bCs/>
            <w:sz w:val="24"/>
            <w:szCs w:val="24"/>
          </w:rPr>
          <w:t>1320.8(b)(3)</w:t>
        </w:r>
      </w:hyperlink>
      <w:r w:rsidRPr="0086204A">
        <w:rPr>
          <w:rFonts w:ascii="Times New Roman" w:hAnsi="Times New Roman" w:cs="Times New Roman"/>
          <w:bCs/>
          <w:sz w:val="24"/>
          <w:szCs w:val="24"/>
        </w:rPr>
        <w:t>.</w:t>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DE13FF"/>
    <w:multiLevelType w:val="hybridMultilevel"/>
    <w:tmpl w:val="B0844C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3">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4">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8">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4">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5">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6">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1">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2">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398671711">
    <w:abstractNumId w:val="18"/>
  </w:num>
  <w:num w:numId="2" w16cid:durableId="2081055231">
    <w:abstractNumId w:val="22"/>
  </w:num>
  <w:num w:numId="3" w16cid:durableId="1215117997">
    <w:abstractNumId w:val="2"/>
  </w:num>
  <w:num w:numId="4" w16cid:durableId="1487475594">
    <w:abstractNumId w:val="3"/>
  </w:num>
  <w:num w:numId="5" w16cid:durableId="27075447">
    <w:abstractNumId w:val="14"/>
  </w:num>
  <w:num w:numId="6" w16cid:durableId="608968409">
    <w:abstractNumId w:val="4"/>
  </w:num>
  <w:num w:numId="7" w16cid:durableId="477960480">
    <w:abstractNumId w:val="16"/>
  </w:num>
  <w:num w:numId="8" w16cid:durableId="1742750684">
    <w:abstractNumId w:val="7"/>
  </w:num>
  <w:num w:numId="9" w16cid:durableId="468287333">
    <w:abstractNumId w:val="21"/>
  </w:num>
  <w:num w:numId="10" w16cid:durableId="493423633">
    <w:abstractNumId w:val="15"/>
  </w:num>
  <w:num w:numId="11" w16cid:durableId="1395739776">
    <w:abstractNumId w:val="10"/>
  </w:num>
  <w:num w:numId="12" w16cid:durableId="834610679">
    <w:abstractNumId w:val="9"/>
  </w:num>
  <w:num w:numId="13" w16cid:durableId="1621763397">
    <w:abstractNumId w:val="5"/>
  </w:num>
  <w:num w:numId="14" w16cid:durableId="977412756">
    <w:abstractNumId w:val="0"/>
  </w:num>
  <w:num w:numId="15" w16cid:durableId="8879251">
    <w:abstractNumId w:val="13"/>
  </w:num>
  <w:num w:numId="16" w16cid:durableId="730277499">
    <w:abstractNumId w:val="17"/>
  </w:num>
  <w:num w:numId="17" w16cid:durableId="612833944">
    <w:abstractNumId w:val="8"/>
  </w:num>
  <w:num w:numId="18" w16cid:durableId="1169060213">
    <w:abstractNumId w:val="20"/>
    <w:lvlOverride w:ilvl="0">
      <w:startOverride w:val="1"/>
    </w:lvlOverride>
  </w:num>
  <w:num w:numId="19" w16cid:durableId="1181166611">
    <w:abstractNumId w:val="11"/>
  </w:num>
  <w:num w:numId="20" w16cid:durableId="815225109">
    <w:abstractNumId w:val="23"/>
  </w:num>
  <w:num w:numId="21" w16cid:durableId="515729016">
    <w:abstractNumId w:val="6"/>
  </w:num>
  <w:num w:numId="22" w16cid:durableId="1837375294">
    <w:abstractNumId w:val="12"/>
  </w:num>
  <w:num w:numId="23" w16cid:durableId="524055755">
    <w:abstractNumId w:val="19"/>
  </w:num>
  <w:num w:numId="24" w16cid:durableId="147830668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2F65"/>
    <w:rsid w:val="00004A18"/>
    <w:rsid w:val="00011326"/>
    <w:rsid w:val="00011DFD"/>
    <w:rsid w:val="00016BC1"/>
    <w:rsid w:val="00020CE0"/>
    <w:rsid w:val="00022D23"/>
    <w:rsid w:val="0002715A"/>
    <w:rsid w:val="00030275"/>
    <w:rsid w:val="00031B8E"/>
    <w:rsid w:val="000330B8"/>
    <w:rsid w:val="00034B44"/>
    <w:rsid w:val="00036196"/>
    <w:rsid w:val="00036A15"/>
    <w:rsid w:val="00045698"/>
    <w:rsid w:val="00052624"/>
    <w:rsid w:val="00052A9F"/>
    <w:rsid w:val="00054298"/>
    <w:rsid w:val="000652B0"/>
    <w:rsid w:val="000654AE"/>
    <w:rsid w:val="0006571F"/>
    <w:rsid w:val="000862F7"/>
    <w:rsid w:val="000A6C0C"/>
    <w:rsid w:val="000C3063"/>
    <w:rsid w:val="000C39C1"/>
    <w:rsid w:val="000C629B"/>
    <w:rsid w:val="000C7207"/>
    <w:rsid w:val="000C7257"/>
    <w:rsid w:val="000D21FB"/>
    <w:rsid w:val="000D297D"/>
    <w:rsid w:val="000D4772"/>
    <w:rsid w:val="000D4BDA"/>
    <w:rsid w:val="000E41CB"/>
    <w:rsid w:val="000F286E"/>
    <w:rsid w:val="000F56D5"/>
    <w:rsid w:val="000F60C5"/>
    <w:rsid w:val="001005CB"/>
    <w:rsid w:val="00100B17"/>
    <w:rsid w:val="00104403"/>
    <w:rsid w:val="00116D9E"/>
    <w:rsid w:val="001170FA"/>
    <w:rsid w:val="00120387"/>
    <w:rsid w:val="001205E5"/>
    <w:rsid w:val="00121F7F"/>
    <w:rsid w:val="001329B2"/>
    <w:rsid w:val="00133755"/>
    <w:rsid w:val="001358DE"/>
    <w:rsid w:val="00143C38"/>
    <w:rsid w:val="00144F4E"/>
    <w:rsid w:val="00150A30"/>
    <w:rsid w:val="00154EBD"/>
    <w:rsid w:val="00156BBF"/>
    <w:rsid w:val="00157212"/>
    <w:rsid w:val="00160892"/>
    <w:rsid w:val="00166609"/>
    <w:rsid w:val="001678DE"/>
    <w:rsid w:val="00171489"/>
    <w:rsid w:val="001759A8"/>
    <w:rsid w:val="00180E9E"/>
    <w:rsid w:val="00185869"/>
    <w:rsid w:val="0019362B"/>
    <w:rsid w:val="00196BD1"/>
    <w:rsid w:val="001A0077"/>
    <w:rsid w:val="001A08D3"/>
    <w:rsid w:val="001A209E"/>
    <w:rsid w:val="001A214C"/>
    <w:rsid w:val="001A4FC4"/>
    <w:rsid w:val="001A6D19"/>
    <w:rsid w:val="001B4D6E"/>
    <w:rsid w:val="001B6958"/>
    <w:rsid w:val="001B6F85"/>
    <w:rsid w:val="001C0861"/>
    <w:rsid w:val="001C41C4"/>
    <w:rsid w:val="001C62B5"/>
    <w:rsid w:val="001D2458"/>
    <w:rsid w:val="001D2B69"/>
    <w:rsid w:val="001D612C"/>
    <w:rsid w:val="001D7052"/>
    <w:rsid w:val="001D70F2"/>
    <w:rsid w:val="001E18FF"/>
    <w:rsid w:val="001E1EF0"/>
    <w:rsid w:val="001E44E3"/>
    <w:rsid w:val="001F2AD2"/>
    <w:rsid w:val="001F4F31"/>
    <w:rsid w:val="001F7018"/>
    <w:rsid w:val="001F712D"/>
    <w:rsid w:val="001F7A84"/>
    <w:rsid w:val="0021034E"/>
    <w:rsid w:val="00212F87"/>
    <w:rsid w:val="00213FAB"/>
    <w:rsid w:val="002142D1"/>
    <w:rsid w:val="002155D4"/>
    <w:rsid w:val="00223221"/>
    <w:rsid w:val="00225740"/>
    <w:rsid w:val="00230D96"/>
    <w:rsid w:val="002313C6"/>
    <w:rsid w:val="00232242"/>
    <w:rsid w:val="00233899"/>
    <w:rsid w:val="00236D27"/>
    <w:rsid w:val="00242E72"/>
    <w:rsid w:val="00252B65"/>
    <w:rsid w:val="00252F3B"/>
    <w:rsid w:val="00253C9D"/>
    <w:rsid w:val="0025505A"/>
    <w:rsid w:val="0026028F"/>
    <w:rsid w:val="00260ECD"/>
    <w:rsid w:val="0026690F"/>
    <w:rsid w:val="00266DAA"/>
    <w:rsid w:val="00266FEE"/>
    <w:rsid w:val="00271084"/>
    <w:rsid w:val="00273B18"/>
    <w:rsid w:val="00274600"/>
    <w:rsid w:val="0027531B"/>
    <w:rsid w:val="00275477"/>
    <w:rsid w:val="002764CB"/>
    <w:rsid w:val="0027682B"/>
    <w:rsid w:val="00282376"/>
    <w:rsid w:val="002916F3"/>
    <w:rsid w:val="0029606A"/>
    <w:rsid w:val="002A0F93"/>
    <w:rsid w:val="002A1163"/>
    <w:rsid w:val="002A5DAF"/>
    <w:rsid w:val="002B26CF"/>
    <w:rsid w:val="002B4480"/>
    <w:rsid w:val="002B61DF"/>
    <w:rsid w:val="002B73C3"/>
    <w:rsid w:val="002B7536"/>
    <w:rsid w:val="002C01AC"/>
    <w:rsid w:val="002C44BE"/>
    <w:rsid w:val="002D67A8"/>
    <w:rsid w:val="002E6482"/>
    <w:rsid w:val="002F0646"/>
    <w:rsid w:val="002F6D34"/>
    <w:rsid w:val="00301DE4"/>
    <w:rsid w:val="00303F4A"/>
    <w:rsid w:val="003075C7"/>
    <w:rsid w:val="0031037A"/>
    <w:rsid w:val="00322558"/>
    <w:rsid w:val="0032790F"/>
    <w:rsid w:val="00330101"/>
    <w:rsid w:val="003305E9"/>
    <w:rsid w:val="003326F3"/>
    <w:rsid w:val="003347F2"/>
    <w:rsid w:val="003433FD"/>
    <w:rsid w:val="003444A5"/>
    <w:rsid w:val="00344C60"/>
    <w:rsid w:val="0034711E"/>
    <w:rsid w:val="00350948"/>
    <w:rsid w:val="00351182"/>
    <w:rsid w:val="00363465"/>
    <w:rsid w:val="003645F3"/>
    <w:rsid w:val="00364AFA"/>
    <w:rsid w:val="00375654"/>
    <w:rsid w:val="00376429"/>
    <w:rsid w:val="003777C7"/>
    <w:rsid w:val="0039154B"/>
    <w:rsid w:val="003968B8"/>
    <w:rsid w:val="003A317F"/>
    <w:rsid w:val="003A504C"/>
    <w:rsid w:val="003A5A2D"/>
    <w:rsid w:val="003A7196"/>
    <w:rsid w:val="003A7C54"/>
    <w:rsid w:val="003B163D"/>
    <w:rsid w:val="003B1937"/>
    <w:rsid w:val="003C291E"/>
    <w:rsid w:val="003C7266"/>
    <w:rsid w:val="003C7A98"/>
    <w:rsid w:val="003D3168"/>
    <w:rsid w:val="003D48EE"/>
    <w:rsid w:val="003E4C98"/>
    <w:rsid w:val="003F238F"/>
    <w:rsid w:val="003F470B"/>
    <w:rsid w:val="003F5408"/>
    <w:rsid w:val="00400D43"/>
    <w:rsid w:val="00401C00"/>
    <w:rsid w:val="00401D2E"/>
    <w:rsid w:val="0040426D"/>
    <w:rsid w:val="004055C6"/>
    <w:rsid w:val="00410051"/>
    <w:rsid w:val="00410C63"/>
    <w:rsid w:val="00416D73"/>
    <w:rsid w:val="004231CF"/>
    <w:rsid w:val="00434D98"/>
    <w:rsid w:val="00441F3F"/>
    <w:rsid w:val="00443699"/>
    <w:rsid w:val="00446001"/>
    <w:rsid w:val="00446885"/>
    <w:rsid w:val="0045064E"/>
    <w:rsid w:val="004562C7"/>
    <w:rsid w:val="00462BC4"/>
    <w:rsid w:val="0047234E"/>
    <w:rsid w:val="00474B98"/>
    <w:rsid w:val="00475F5C"/>
    <w:rsid w:val="0048249D"/>
    <w:rsid w:val="004835FE"/>
    <w:rsid w:val="004844C8"/>
    <w:rsid w:val="00486BE2"/>
    <w:rsid w:val="00492308"/>
    <w:rsid w:val="00495DB9"/>
    <w:rsid w:val="004C235B"/>
    <w:rsid w:val="004D2D67"/>
    <w:rsid w:val="004D4D3D"/>
    <w:rsid w:val="004F0EF0"/>
    <w:rsid w:val="004F7A4C"/>
    <w:rsid w:val="004F7C8B"/>
    <w:rsid w:val="00503826"/>
    <w:rsid w:val="00511E9F"/>
    <w:rsid w:val="00512D1A"/>
    <w:rsid w:val="00514E59"/>
    <w:rsid w:val="00516489"/>
    <w:rsid w:val="0052602E"/>
    <w:rsid w:val="005279CD"/>
    <w:rsid w:val="00532021"/>
    <w:rsid w:val="00532D1B"/>
    <w:rsid w:val="005367F9"/>
    <w:rsid w:val="00542D58"/>
    <w:rsid w:val="005465A0"/>
    <w:rsid w:val="00547E51"/>
    <w:rsid w:val="00550656"/>
    <w:rsid w:val="005612DE"/>
    <w:rsid w:val="00563BC1"/>
    <w:rsid w:val="00575447"/>
    <w:rsid w:val="00583C5E"/>
    <w:rsid w:val="00590872"/>
    <w:rsid w:val="00592E26"/>
    <w:rsid w:val="005A090F"/>
    <w:rsid w:val="005A117C"/>
    <w:rsid w:val="005A3179"/>
    <w:rsid w:val="005A681F"/>
    <w:rsid w:val="005A769D"/>
    <w:rsid w:val="005C65D1"/>
    <w:rsid w:val="005D09C7"/>
    <w:rsid w:val="005D0DA2"/>
    <w:rsid w:val="005D152A"/>
    <w:rsid w:val="005D73A9"/>
    <w:rsid w:val="005D746F"/>
    <w:rsid w:val="005E1F13"/>
    <w:rsid w:val="005E2D31"/>
    <w:rsid w:val="005E38A4"/>
    <w:rsid w:val="005E3C80"/>
    <w:rsid w:val="005E7C87"/>
    <w:rsid w:val="005F1531"/>
    <w:rsid w:val="005F2011"/>
    <w:rsid w:val="005F4CAF"/>
    <w:rsid w:val="005F736E"/>
    <w:rsid w:val="00601A67"/>
    <w:rsid w:val="00606709"/>
    <w:rsid w:val="0060780F"/>
    <w:rsid w:val="00621656"/>
    <w:rsid w:val="00621A1B"/>
    <w:rsid w:val="00623A05"/>
    <w:rsid w:val="00630601"/>
    <w:rsid w:val="00630DB5"/>
    <w:rsid w:val="00640091"/>
    <w:rsid w:val="006455FE"/>
    <w:rsid w:val="00646307"/>
    <w:rsid w:val="00652B5A"/>
    <w:rsid w:val="0065350A"/>
    <w:rsid w:val="00657832"/>
    <w:rsid w:val="006628AB"/>
    <w:rsid w:val="00665B37"/>
    <w:rsid w:val="00670257"/>
    <w:rsid w:val="006759E6"/>
    <w:rsid w:val="0067766B"/>
    <w:rsid w:val="006812D9"/>
    <w:rsid w:val="006832FC"/>
    <w:rsid w:val="00684D2B"/>
    <w:rsid w:val="00685850"/>
    <w:rsid w:val="00692E9B"/>
    <w:rsid w:val="00693309"/>
    <w:rsid w:val="006957E2"/>
    <w:rsid w:val="00697CF6"/>
    <w:rsid w:val="006C1335"/>
    <w:rsid w:val="006C4E71"/>
    <w:rsid w:val="006C6E37"/>
    <w:rsid w:val="006C7D95"/>
    <w:rsid w:val="006F6CC7"/>
    <w:rsid w:val="006F7D1B"/>
    <w:rsid w:val="00706523"/>
    <w:rsid w:val="007113D6"/>
    <w:rsid w:val="00712B82"/>
    <w:rsid w:val="00717D65"/>
    <w:rsid w:val="00717EF4"/>
    <w:rsid w:val="00720532"/>
    <w:rsid w:val="00721E58"/>
    <w:rsid w:val="00726C8A"/>
    <w:rsid w:val="007273C4"/>
    <w:rsid w:val="00727D86"/>
    <w:rsid w:val="0073019B"/>
    <w:rsid w:val="007306E4"/>
    <w:rsid w:val="00731882"/>
    <w:rsid w:val="0073310B"/>
    <w:rsid w:val="007416FA"/>
    <w:rsid w:val="00741CB2"/>
    <w:rsid w:val="00744F61"/>
    <w:rsid w:val="00752088"/>
    <w:rsid w:val="007531BB"/>
    <w:rsid w:val="00765DF1"/>
    <w:rsid w:val="007702FD"/>
    <w:rsid w:val="00781781"/>
    <w:rsid w:val="00782427"/>
    <w:rsid w:val="00794A20"/>
    <w:rsid w:val="007A12A9"/>
    <w:rsid w:val="007A1368"/>
    <w:rsid w:val="007C0003"/>
    <w:rsid w:val="007C7100"/>
    <w:rsid w:val="007D555E"/>
    <w:rsid w:val="007E0E8A"/>
    <w:rsid w:val="007F1D18"/>
    <w:rsid w:val="007F2C13"/>
    <w:rsid w:val="007F2D53"/>
    <w:rsid w:val="007F3A92"/>
    <w:rsid w:val="007F4FE5"/>
    <w:rsid w:val="007F5E77"/>
    <w:rsid w:val="00800464"/>
    <w:rsid w:val="0080269A"/>
    <w:rsid w:val="00802F18"/>
    <w:rsid w:val="00806838"/>
    <w:rsid w:val="00806DAF"/>
    <w:rsid w:val="008106A2"/>
    <w:rsid w:val="0081282C"/>
    <w:rsid w:val="00815D47"/>
    <w:rsid w:val="00817163"/>
    <w:rsid w:val="00822625"/>
    <w:rsid w:val="00825371"/>
    <w:rsid w:val="0082782A"/>
    <w:rsid w:val="0083317A"/>
    <w:rsid w:val="008405F3"/>
    <w:rsid w:val="00843A3C"/>
    <w:rsid w:val="008442F4"/>
    <w:rsid w:val="00846BDD"/>
    <w:rsid w:val="00854B3D"/>
    <w:rsid w:val="0086204A"/>
    <w:rsid w:val="0086581B"/>
    <w:rsid w:val="00867A8B"/>
    <w:rsid w:val="00871DCB"/>
    <w:rsid w:val="00875AAC"/>
    <w:rsid w:val="008772D7"/>
    <w:rsid w:val="00881277"/>
    <w:rsid w:val="00882727"/>
    <w:rsid w:val="00882CD3"/>
    <w:rsid w:val="00885475"/>
    <w:rsid w:val="008867C4"/>
    <w:rsid w:val="00891B45"/>
    <w:rsid w:val="008920D5"/>
    <w:rsid w:val="00892A09"/>
    <w:rsid w:val="008A15B3"/>
    <w:rsid w:val="008A2D54"/>
    <w:rsid w:val="008A4BB6"/>
    <w:rsid w:val="008A5700"/>
    <w:rsid w:val="008B439C"/>
    <w:rsid w:val="008B513C"/>
    <w:rsid w:val="008B7A47"/>
    <w:rsid w:val="008C15C6"/>
    <w:rsid w:val="008C5E58"/>
    <w:rsid w:val="008C7810"/>
    <w:rsid w:val="008D2CFE"/>
    <w:rsid w:val="008D4424"/>
    <w:rsid w:val="008D4E79"/>
    <w:rsid w:val="008D75A5"/>
    <w:rsid w:val="008E3BB4"/>
    <w:rsid w:val="008F4682"/>
    <w:rsid w:val="008F4A27"/>
    <w:rsid w:val="008F5C9C"/>
    <w:rsid w:val="009032D8"/>
    <w:rsid w:val="0090625D"/>
    <w:rsid w:val="00906FC3"/>
    <w:rsid w:val="00910F48"/>
    <w:rsid w:val="00912BCD"/>
    <w:rsid w:val="00912D84"/>
    <w:rsid w:val="00916560"/>
    <w:rsid w:val="00927DEA"/>
    <w:rsid w:val="009320A5"/>
    <w:rsid w:val="00933DA1"/>
    <w:rsid w:val="0093611D"/>
    <w:rsid w:val="009422AD"/>
    <w:rsid w:val="0094387E"/>
    <w:rsid w:val="009439E6"/>
    <w:rsid w:val="00943A91"/>
    <w:rsid w:val="00946876"/>
    <w:rsid w:val="009502D9"/>
    <w:rsid w:val="00950607"/>
    <w:rsid w:val="00955F70"/>
    <w:rsid w:val="00961E85"/>
    <w:rsid w:val="00966CCA"/>
    <w:rsid w:val="00983BBC"/>
    <w:rsid w:val="009A01CB"/>
    <w:rsid w:val="009B1031"/>
    <w:rsid w:val="009B1B4F"/>
    <w:rsid w:val="009B4A78"/>
    <w:rsid w:val="009B6A66"/>
    <w:rsid w:val="009C0C53"/>
    <w:rsid w:val="009C0F93"/>
    <w:rsid w:val="009C3C53"/>
    <w:rsid w:val="009C3E37"/>
    <w:rsid w:val="009C4559"/>
    <w:rsid w:val="009C5D16"/>
    <w:rsid w:val="009D3246"/>
    <w:rsid w:val="009D4AF0"/>
    <w:rsid w:val="009E4D72"/>
    <w:rsid w:val="009E5A3B"/>
    <w:rsid w:val="009F538C"/>
    <w:rsid w:val="00A142A0"/>
    <w:rsid w:val="00A325F4"/>
    <w:rsid w:val="00A35EB0"/>
    <w:rsid w:val="00A37F28"/>
    <w:rsid w:val="00A44BF2"/>
    <w:rsid w:val="00A4797E"/>
    <w:rsid w:val="00A54B6E"/>
    <w:rsid w:val="00A55ABC"/>
    <w:rsid w:val="00A57CED"/>
    <w:rsid w:val="00A57FB0"/>
    <w:rsid w:val="00A62009"/>
    <w:rsid w:val="00A62D10"/>
    <w:rsid w:val="00A675D6"/>
    <w:rsid w:val="00A67799"/>
    <w:rsid w:val="00A73159"/>
    <w:rsid w:val="00A74EEE"/>
    <w:rsid w:val="00A80957"/>
    <w:rsid w:val="00A90143"/>
    <w:rsid w:val="00A94387"/>
    <w:rsid w:val="00AA1633"/>
    <w:rsid w:val="00AA3E15"/>
    <w:rsid w:val="00AA694E"/>
    <w:rsid w:val="00AA799D"/>
    <w:rsid w:val="00AB1A9A"/>
    <w:rsid w:val="00AB4F27"/>
    <w:rsid w:val="00AB521D"/>
    <w:rsid w:val="00AB7B68"/>
    <w:rsid w:val="00AB7D67"/>
    <w:rsid w:val="00AC0370"/>
    <w:rsid w:val="00AD2986"/>
    <w:rsid w:val="00AD7CCE"/>
    <w:rsid w:val="00AE103B"/>
    <w:rsid w:val="00AE3BCF"/>
    <w:rsid w:val="00AE729A"/>
    <w:rsid w:val="00AE7E8C"/>
    <w:rsid w:val="00AF3F5D"/>
    <w:rsid w:val="00AF434B"/>
    <w:rsid w:val="00AF6CF3"/>
    <w:rsid w:val="00B02843"/>
    <w:rsid w:val="00B04481"/>
    <w:rsid w:val="00B07D1B"/>
    <w:rsid w:val="00B10451"/>
    <w:rsid w:val="00B1411D"/>
    <w:rsid w:val="00B14FBF"/>
    <w:rsid w:val="00B15DB3"/>
    <w:rsid w:val="00B2339D"/>
    <w:rsid w:val="00B27BA9"/>
    <w:rsid w:val="00B35896"/>
    <w:rsid w:val="00B41FE9"/>
    <w:rsid w:val="00B42101"/>
    <w:rsid w:val="00B42295"/>
    <w:rsid w:val="00B425EA"/>
    <w:rsid w:val="00B5046D"/>
    <w:rsid w:val="00B512FF"/>
    <w:rsid w:val="00B54867"/>
    <w:rsid w:val="00B62004"/>
    <w:rsid w:val="00B62EC5"/>
    <w:rsid w:val="00B66175"/>
    <w:rsid w:val="00B67BC4"/>
    <w:rsid w:val="00B73953"/>
    <w:rsid w:val="00B7477E"/>
    <w:rsid w:val="00B818B1"/>
    <w:rsid w:val="00B85CDA"/>
    <w:rsid w:val="00B85F18"/>
    <w:rsid w:val="00B86EE3"/>
    <w:rsid w:val="00B90892"/>
    <w:rsid w:val="00B911A7"/>
    <w:rsid w:val="00B92102"/>
    <w:rsid w:val="00B936FA"/>
    <w:rsid w:val="00B93A63"/>
    <w:rsid w:val="00BA0CBB"/>
    <w:rsid w:val="00BA0CD5"/>
    <w:rsid w:val="00BA5C65"/>
    <w:rsid w:val="00BB3FD7"/>
    <w:rsid w:val="00BB47B8"/>
    <w:rsid w:val="00BB60BB"/>
    <w:rsid w:val="00BC1501"/>
    <w:rsid w:val="00BD44BB"/>
    <w:rsid w:val="00BD6375"/>
    <w:rsid w:val="00BE3379"/>
    <w:rsid w:val="00BE7885"/>
    <w:rsid w:val="00BE7ACC"/>
    <w:rsid w:val="00BF5B7A"/>
    <w:rsid w:val="00C016E3"/>
    <w:rsid w:val="00C018C2"/>
    <w:rsid w:val="00C03251"/>
    <w:rsid w:val="00C033E3"/>
    <w:rsid w:val="00C03B03"/>
    <w:rsid w:val="00C0667A"/>
    <w:rsid w:val="00C1029B"/>
    <w:rsid w:val="00C126E5"/>
    <w:rsid w:val="00C14099"/>
    <w:rsid w:val="00C202B1"/>
    <w:rsid w:val="00C21359"/>
    <w:rsid w:val="00C2161A"/>
    <w:rsid w:val="00C21A91"/>
    <w:rsid w:val="00C33B05"/>
    <w:rsid w:val="00C34AE0"/>
    <w:rsid w:val="00C415F0"/>
    <w:rsid w:val="00C44AD0"/>
    <w:rsid w:val="00C44AFB"/>
    <w:rsid w:val="00C56834"/>
    <w:rsid w:val="00C57402"/>
    <w:rsid w:val="00C63C25"/>
    <w:rsid w:val="00C725B8"/>
    <w:rsid w:val="00C728CF"/>
    <w:rsid w:val="00C73B01"/>
    <w:rsid w:val="00C7635F"/>
    <w:rsid w:val="00C80AC4"/>
    <w:rsid w:val="00C828BB"/>
    <w:rsid w:val="00C863DA"/>
    <w:rsid w:val="00C86BEC"/>
    <w:rsid w:val="00C9189B"/>
    <w:rsid w:val="00C93E55"/>
    <w:rsid w:val="00CA17B6"/>
    <w:rsid w:val="00CA3B40"/>
    <w:rsid w:val="00CA6199"/>
    <w:rsid w:val="00CC40A7"/>
    <w:rsid w:val="00CC57A6"/>
    <w:rsid w:val="00CD45B3"/>
    <w:rsid w:val="00CD556B"/>
    <w:rsid w:val="00CE1FE5"/>
    <w:rsid w:val="00CE32EB"/>
    <w:rsid w:val="00CE4C63"/>
    <w:rsid w:val="00CF25EC"/>
    <w:rsid w:val="00CF558B"/>
    <w:rsid w:val="00CF5654"/>
    <w:rsid w:val="00D00B30"/>
    <w:rsid w:val="00D02155"/>
    <w:rsid w:val="00D0468E"/>
    <w:rsid w:val="00D05D8C"/>
    <w:rsid w:val="00D06065"/>
    <w:rsid w:val="00D10979"/>
    <w:rsid w:val="00D11A21"/>
    <w:rsid w:val="00D12818"/>
    <w:rsid w:val="00D13028"/>
    <w:rsid w:val="00D133B0"/>
    <w:rsid w:val="00D43A96"/>
    <w:rsid w:val="00D440FC"/>
    <w:rsid w:val="00D47DF8"/>
    <w:rsid w:val="00D51529"/>
    <w:rsid w:val="00D54032"/>
    <w:rsid w:val="00D665F8"/>
    <w:rsid w:val="00D66912"/>
    <w:rsid w:val="00D66EFB"/>
    <w:rsid w:val="00D72DB2"/>
    <w:rsid w:val="00D754B3"/>
    <w:rsid w:val="00D84F08"/>
    <w:rsid w:val="00D86030"/>
    <w:rsid w:val="00D90C36"/>
    <w:rsid w:val="00D979E5"/>
    <w:rsid w:val="00DA293A"/>
    <w:rsid w:val="00DA3116"/>
    <w:rsid w:val="00DA540F"/>
    <w:rsid w:val="00DA682B"/>
    <w:rsid w:val="00DA69E0"/>
    <w:rsid w:val="00DB1F24"/>
    <w:rsid w:val="00DB64F3"/>
    <w:rsid w:val="00DC28F3"/>
    <w:rsid w:val="00DC3779"/>
    <w:rsid w:val="00DD086E"/>
    <w:rsid w:val="00DD1FB4"/>
    <w:rsid w:val="00DD2BAE"/>
    <w:rsid w:val="00DD5A39"/>
    <w:rsid w:val="00DE0D33"/>
    <w:rsid w:val="00DE2288"/>
    <w:rsid w:val="00DE25D6"/>
    <w:rsid w:val="00DE4686"/>
    <w:rsid w:val="00DE58B4"/>
    <w:rsid w:val="00DE5FF0"/>
    <w:rsid w:val="00DF0F96"/>
    <w:rsid w:val="00DF0FD3"/>
    <w:rsid w:val="00DF2D90"/>
    <w:rsid w:val="00DF6B99"/>
    <w:rsid w:val="00DF6C69"/>
    <w:rsid w:val="00DF77C3"/>
    <w:rsid w:val="00DF7E11"/>
    <w:rsid w:val="00E12361"/>
    <w:rsid w:val="00E128E1"/>
    <w:rsid w:val="00E1428B"/>
    <w:rsid w:val="00E14784"/>
    <w:rsid w:val="00E14B2B"/>
    <w:rsid w:val="00E215D4"/>
    <w:rsid w:val="00E25EAF"/>
    <w:rsid w:val="00E320B0"/>
    <w:rsid w:val="00E3272F"/>
    <w:rsid w:val="00E50428"/>
    <w:rsid w:val="00E504E9"/>
    <w:rsid w:val="00E51510"/>
    <w:rsid w:val="00E5329D"/>
    <w:rsid w:val="00E5550C"/>
    <w:rsid w:val="00E62E5C"/>
    <w:rsid w:val="00E6425A"/>
    <w:rsid w:val="00E66DE5"/>
    <w:rsid w:val="00E71FA4"/>
    <w:rsid w:val="00E766AF"/>
    <w:rsid w:val="00E76FEE"/>
    <w:rsid w:val="00E92659"/>
    <w:rsid w:val="00E95EA4"/>
    <w:rsid w:val="00EA1089"/>
    <w:rsid w:val="00EA36E1"/>
    <w:rsid w:val="00EA3B98"/>
    <w:rsid w:val="00EB4B69"/>
    <w:rsid w:val="00EB723C"/>
    <w:rsid w:val="00EC36F7"/>
    <w:rsid w:val="00ED2D04"/>
    <w:rsid w:val="00ED690E"/>
    <w:rsid w:val="00EE0B54"/>
    <w:rsid w:val="00EE33A2"/>
    <w:rsid w:val="00EF514A"/>
    <w:rsid w:val="00F027F8"/>
    <w:rsid w:val="00F05F05"/>
    <w:rsid w:val="00F3051F"/>
    <w:rsid w:val="00F455A5"/>
    <w:rsid w:val="00F45C93"/>
    <w:rsid w:val="00F45CF1"/>
    <w:rsid w:val="00F46681"/>
    <w:rsid w:val="00F47ED6"/>
    <w:rsid w:val="00F50656"/>
    <w:rsid w:val="00F511F4"/>
    <w:rsid w:val="00F51233"/>
    <w:rsid w:val="00F541F0"/>
    <w:rsid w:val="00F64A55"/>
    <w:rsid w:val="00F70D5C"/>
    <w:rsid w:val="00F7281E"/>
    <w:rsid w:val="00F74C9D"/>
    <w:rsid w:val="00F8162D"/>
    <w:rsid w:val="00F862D7"/>
    <w:rsid w:val="00F94FC7"/>
    <w:rsid w:val="00F95388"/>
    <w:rsid w:val="00F96CE3"/>
    <w:rsid w:val="00F97B30"/>
    <w:rsid w:val="00FA0322"/>
    <w:rsid w:val="00FA2207"/>
    <w:rsid w:val="00FA45A8"/>
    <w:rsid w:val="00FA6FDE"/>
    <w:rsid w:val="00FA7357"/>
    <w:rsid w:val="00FB3C39"/>
    <w:rsid w:val="00FB72AC"/>
    <w:rsid w:val="00FC278D"/>
    <w:rsid w:val="00FD69D1"/>
    <w:rsid w:val="00FE0720"/>
    <w:rsid w:val="00FE0F92"/>
    <w:rsid w:val="00FE1371"/>
    <w:rsid w:val="00FE5392"/>
    <w:rsid w:val="00FE6720"/>
    <w:rsid w:val="00FE6CA6"/>
    <w:rsid w:val="00FE7012"/>
    <w:rsid w:val="00FF09E7"/>
    <w:rsid w:val="00FF5A86"/>
    <w:rsid w:val="075345F8"/>
    <w:rsid w:val="07C383D9"/>
    <w:rsid w:val="0837C8C7"/>
    <w:rsid w:val="0855F7C1"/>
    <w:rsid w:val="08C59DAB"/>
    <w:rsid w:val="09B72D6C"/>
    <w:rsid w:val="0A04E6FD"/>
    <w:rsid w:val="0A1E0F5A"/>
    <w:rsid w:val="0B8F5013"/>
    <w:rsid w:val="0CC3D5B3"/>
    <w:rsid w:val="0DC3E087"/>
    <w:rsid w:val="0E385C03"/>
    <w:rsid w:val="0E8091BF"/>
    <w:rsid w:val="0F32DB0C"/>
    <w:rsid w:val="106635B0"/>
    <w:rsid w:val="11059E43"/>
    <w:rsid w:val="117351EE"/>
    <w:rsid w:val="125454F5"/>
    <w:rsid w:val="12FCA99A"/>
    <w:rsid w:val="13CF5BF7"/>
    <w:rsid w:val="15594B3B"/>
    <w:rsid w:val="17552804"/>
    <w:rsid w:val="17A5DF23"/>
    <w:rsid w:val="188DB9AB"/>
    <w:rsid w:val="18A70DE4"/>
    <w:rsid w:val="1B124125"/>
    <w:rsid w:val="1CA0F73C"/>
    <w:rsid w:val="1D444746"/>
    <w:rsid w:val="1D8EBE66"/>
    <w:rsid w:val="1E638E59"/>
    <w:rsid w:val="1FBF2978"/>
    <w:rsid w:val="2074B927"/>
    <w:rsid w:val="22921CD0"/>
    <w:rsid w:val="2395BC3C"/>
    <w:rsid w:val="25E7E104"/>
    <w:rsid w:val="264C9883"/>
    <w:rsid w:val="2672C81A"/>
    <w:rsid w:val="267C771A"/>
    <w:rsid w:val="27A429BD"/>
    <w:rsid w:val="2950C7E7"/>
    <w:rsid w:val="2A335278"/>
    <w:rsid w:val="2A8CCB1A"/>
    <w:rsid w:val="2C27BDC2"/>
    <w:rsid w:val="2CF49C88"/>
    <w:rsid w:val="2D767E8E"/>
    <w:rsid w:val="2E5C3A92"/>
    <w:rsid w:val="2EFA9133"/>
    <w:rsid w:val="2FF013D0"/>
    <w:rsid w:val="33BDBA85"/>
    <w:rsid w:val="33DF41EF"/>
    <w:rsid w:val="34B8CDFE"/>
    <w:rsid w:val="384C34B9"/>
    <w:rsid w:val="38BE454E"/>
    <w:rsid w:val="3B29DA77"/>
    <w:rsid w:val="3CC5AAD8"/>
    <w:rsid w:val="3CF91A31"/>
    <w:rsid w:val="3D4A9E57"/>
    <w:rsid w:val="3D8688EF"/>
    <w:rsid w:val="3EA0A990"/>
    <w:rsid w:val="3FB37503"/>
    <w:rsid w:val="40D8D840"/>
    <w:rsid w:val="41323A0D"/>
    <w:rsid w:val="4266D5F2"/>
    <w:rsid w:val="4274A8A1"/>
    <w:rsid w:val="44D0BCBD"/>
    <w:rsid w:val="466C8D1E"/>
    <w:rsid w:val="467EE915"/>
    <w:rsid w:val="4A9C0849"/>
    <w:rsid w:val="4C1D8E8B"/>
    <w:rsid w:val="4C67482C"/>
    <w:rsid w:val="4CBAEC8B"/>
    <w:rsid w:val="51A4330D"/>
    <w:rsid w:val="5211284F"/>
    <w:rsid w:val="5289DA5B"/>
    <w:rsid w:val="52D457E6"/>
    <w:rsid w:val="52FEDBAF"/>
    <w:rsid w:val="535E43C4"/>
    <w:rsid w:val="53E714BD"/>
    <w:rsid w:val="53F7F2B1"/>
    <w:rsid w:val="55E275BA"/>
    <w:rsid w:val="56BCBBE5"/>
    <w:rsid w:val="56CE9843"/>
    <w:rsid w:val="575D4B7E"/>
    <w:rsid w:val="583FCAF7"/>
    <w:rsid w:val="58F91BDF"/>
    <w:rsid w:val="59C45E17"/>
    <w:rsid w:val="5A1F0952"/>
    <w:rsid w:val="5D67E2EC"/>
    <w:rsid w:val="60016D94"/>
    <w:rsid w:val="608A15AB"/>
    <w:rsid w:val="609BF9C5"/>
    <w:rsid w:val="612C0142"/>
    <w:rsid w:val="61AFF72F"/>
    <w:rsid w:val="661F65DC"/>
    <w:rsid w:val="66F9585E"/>
    <w:rsid w:val="6792D4EB"/>
    <w:rsid w:val="67A86A59"/>
    <w:rsid w:val="681D05AF"/>
    <w:rsid w:val="68B93689"/>
    <w:rsid w:val="68CF7816"/>
    <w:rsid w:val="6B25982D"/>
    <w:rsid w:val="6BD75A3D"/>
    <w:rsid w:val="6C49B06E"/>
    <w:rsid w:val="6DF15BED"/>
    <w:rsid w:val="6F3F8172"/>
    <w:rsid w:val="6F9D5610"/>
    <w:rsid w:val="7012A001"/>
    <w:rsid w:val="70F3CFC4"/>
    <w:rsid w:val="74598822"/>
    <w:rsid w:val="749AB27D"/>
    <w:rsid w:val="77FD4BBA"/>
    <w:rsid w:val="78C9B26A"/>
    <w:rsid w:val="78EAC4F4"/>
    <w:rsid w:val="795DD039"/>
    <w:rsid w:val="7A90CDE4"/>
    <w:rsid w:val="7C2438D4"/>
    <w:rsid w:val="7C907834"/>
    <w:rsid w:val="7DC38667"/>
    <w:rsid w:val="7E0DA341"/>
    <w:rsid w:val="7F7BFB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1A008116-57C2-4AD7-881E-ACCCC9A4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F5 List Paragraph Char,Heading3 Char Char,Heading3 Char1,Indicator Text Char,Issue Action POC Char,List Paragraph Char Char Char Char,List Paragraph1 Char,Medium Grid 1 - Accent 21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8"/>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B66175"/>
    <w:pPr>
      <w:widowControl w:val="0"/>
      <w:autoSpaceDE w:val="0"/>
      <w:autoSpaceDN w:val="0"/>
      <w:spacing w:after="0" w:line="240" w:lineRule="auto"/>
    </w:pPr>
    <w:rPr>
      <w:rFonts w:ascii="Arial" w:eastAsia="Arial" w:hAnsi="Arial" w:cs="Arial"/>
    </w:rPr>
  </w:style>
  <w:style w:type="paragraph" w:customStyle="1" w:styleId="Style1">
    <w:name w:val="Style1"/>
    <w:basedOn w:val="Normal"/>
    <w:link w:val="Style1Char"/>
    <w:qFormat/>
    <w:rsid w:val="00621A1B"/>
    <w:pPr>
      <w:spacing w:after="240" w:line="240" w:lineRule="auto"/>
    </w:pPr>
    <w:rPr>
      <w:rFonts w:ascii="Times New Roman" w:eastAsia="Calibri" w:hAnsi="Times New Roman" w:cs="Times New Roman"/>
      <w:b/>
      <w:bCs/>
      <w:sz w:val="24"/>
    </w:rPr>
  </w:style>
  <w:style w:type="character" w:customStyle="1" w:styleId="Style1Char">
    <w:name w:val="Style1 Char"/>
    <w:basedOn w:val="DefaultParagraphFont"/>
    <w:link w:val="Style1"/>
    <w:rsid w:val="00621A1B"/>
    <w:rPr>
      <w:rFonts w:ascii="Times New Roman" w:eastAsia="Calibri"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1082.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lications.chips.gov/" TargetMode="External" /><Relationship Id="rId9" Type="http://schemas.openxmlformats.org/officeDocument/2006/relationships/hyperlink" Target="https://osec.doc.gov/opog/privacy/NIST-pia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7C4E8-6D12-48A8-9A73-F349D90091E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91e5f47d-d479-4206-a22c-5f1e4738f8d8"/>
    <ds:schemaRef ds:uri="http://schemas.openxmlformats.org/package/2006/metadata/core-properties"/>
    <ds:schemaRef ds:uri="ddc9329b-a4df-432a-936b-508bbf6b0dbc"/>
    <ds:schemaRef ds:uri="http://www.w3.org/XML/1998/namespace"/>
  </ds:schemaRefs>
</ds:datastoreItem>
</file>

<file path=customXml/itemProps2.xml><?xml version="1.0" encoding="utf-8"?>
<ds:datastoreItem xmlns:ds="http://schemas.openxmlformats.org/officeDocument/2006/customXml" ds:itemID="{A9E70510-6207-4178-A4D6-9F6DA4664BB9}">
  <ds:schemaRefs>
    <ds:schemaRef ds:uri="http://schemas.microsoft.com/sharepoint/v3/contenttype/forms"/>
  </ds:schemaRefs>
</ds:datastoreItem>
</file>

<file path=customXml/itemProps3.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4.xml><?xml version="1.0" encoding="utf-8"?>
<ds:datastoreItem xmlns:ds="http://schemas.openxmlformats.org/officeDocument/2006/customXml" ds:itemID="{BB9DC5A1-4D28-4ADC-A000-9F9BEB818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5404</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2023-08-31T12:38:00Z</dcterms:created>
  <dcterms:modified xsi:type="dcterms:W3CDTF">2023-08-31T12:38:00Z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