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451C" w:rsidP="0049451C" w14:paraId="72A90EA9" w14:textId="4616F2AD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>
        <w:rPr>
          <w:rFonts w:ascii="Times New Roman" w:hAnsi="Times New Roman" w:cs="Times New Roman"/>
          <w:sz w:val="24"/>
          <w:szCs w:val="24"/>
        </w:rPr>
        <w:t>0720-COFD</w:t>
      </w:r>
    </w:p>
    <w:p w:rsidR="0049451C" w:rsidRPr="00C6734B" w:rsidP="0049451C" w14:paraId="5AA45BE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49451C">
        <w:rPr>
          <w:rFonts w:ascii="Times New Roman" w:hAnsi="Times New Roman" w:cs="Times New Roman"/>
          <w:sz w:val="24"/>
          <w:szCs w:val="24"/>
        </w:rPr>
        <w:t>XX/XX/XXXX</w:t>
      </w:r>
    </w:p>
    <w:p w:rsidR="0049451C" w:rsidP="0049451C" w14:paraId="50C6291D" w14:textId="77777777">
      <w:pPr>
        <w:jc w:val="right"/>
        <w:rPr>
          <w:b/>
          <w:sz w:val="32"/>
          <w:szCs w:val="32"/>
        </w:rPr>
      </w:pPr>
    </w:p>
    <w:p w:rsidR="00E30935" w:rsidP="00E30935" w14:paraId="7D372051" w14:textId="67E86D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Contacting partners to request that they obtain information necessary to complete a DD 2064</w:t>
      </w:r>
    </w:p>
    <w:p w:rsidR="00C83B3A" w:rsidP="00E30935" w14:paraId="0C940F1D" w14:textId="77777777">
      <w:pPr>
        <w:pStyle w:val="ListParagraph"/>
        <w:ind w:left="1440"/>
      </w:pPr>
    </w:p>
    <w:p w:rsidR="00E30935" w:rsidRPr="00BA2154" w:rsidP="00BA2154" w14:paraId="6B77B8E2" w14:textId="0698A1B8">
      <w:pPr>
        <w:rPr>
          <w:sz w:val="36"/>
          <w:szCs w:val="36"/>
        </w:rPr>
      </w:pPr>
      <w:r w:rsidRPr="00BA2154">
        <w:rPr>
          <w:sz w:val="36"/>
          <w:szCs w:val="36"/>
        </w:rPr>
        <w:t>Dialogue for calling a</w:t>
      </w:r>
      <w:r w:rsidRPr="00BA2154" w:rsidR="00950B25">
        <w:rPr>
          <w:sz w:val="36"/>
          <w:szCs w:val="36"/>
        </w:rPr>
        <w:t>n AFMES</w:t>
      </w:r>
      <w:r w:rsidRPr="00BA2154">
        <w:rPr>
          <w:sz w:val="36"/>
          <w:szCs w:val="36"/>
        </w:rPr>
        <w:t xml:space="preserve"> </w:t>
      </w:r>
      <w:r w:rsidRPr="00BA2154" w:rsidR="009C522C">
        <w:rPr>
          <w:sz w:val="36"/>
          <w:szCs w:val="36"/>
        </w:rPr>
        <w:t>partner</w:t>
      </w:r>
      <w:r w:rsidRPr="00BA2154" w:rsidR="00950B25">
        <w:rPr>
          <w:sz w:val="36"/>
          <w:szCs w:val="36"/>
        </w:rPr>
        <w:t>:</w:t>
      </w:r>
    </w:p>
    <w:p w:rsidR="00B3183E" w:rsidP="00B3183E" w14:paraId="613D50E0" w14:textId="77777777">
      <w:pPr>
        <w:rPr>
          <w:sz w:val="28"/>
          <w:szCs w:val="28"/>
        </w:rPr>
      </w:pPr>
    </w:p>
    <w:p w:rsidR="00C83B3A" w:rsidRPr="00B3183E" w:rsidP="00B3183E" w14:paraId="59B2ACD6" w14:textId="657554A6">
      <w:pPr>
        <w:rPr>
          <w:sz w:val="28"/>
          <w:szCs w:val="28"/>
        </w:rPr>
      </w:pPr>
      <w:r w:rsidRPr="00B3183E">
        <w:rPr>
          <w:sz w:val="28"/>
          <w:szCs w:val="28"/>
        </w:rPr>
        <w:t>Casualty / services</w:t>
      </w:r>
    </w:p>
    <w:p w:rsidR="00C83B3A" w:rsidP="00C83B3A" w14:paraId="00B525FA" w14:textId="33B2345F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“</w:t>
      </w:r>
      <w:r w:rsidR="009C522C">
        <w:t>Hello</w:t>
      </w:r>
      <w:r>
        <w:t xml:space="preserve"> ma’am/sir, this is (your name) calling from the Armed Forces Medical Examiner System in Dover, DE</w:t>
      </w:r>
      <w:r w:rsidR="00B3183E">
        <w:t xml:space="preserve">.  </w:t>
      </w:r>
      <w:r>
        <w:t xml:space="preserve">I am calling regarding </w:t>
      </w:r>
      <w:r w:rsidR="009C522C">
        <w:t xml:space="preserve">the </w:t>
      </w:r>
      <w:r>
        <w:t>death</w:t>
      </w:r>
      <w:r w:rsidR="009C522C">
        <w:t xml:space="preserve"> of “Decedent’s Name</w:t>
      </w:r>
      <w:r w:rsidR="00B3183E">
        <w:t xml:space="preserve">.”  </w:t>
      </w:r>
      <w:r w:rsidR="009C522C">
        <w:t>We are attempting to complete a DD2064 (death certificate) for the decedent; however, our records indicate that we are missing necessary information</w:t>
      </w:r>
      <w:r w:rsidR="00B3183E">
        <w:t xml:space="preserve">.  </w:t>
      </w:r>
      <w:r>
        <w:t xml:space="preserve">I am calling </w:t>
      </w:r>
      <w:r w:rsidR="009C522C">
        <w:t>to request that you utilize the Death Certificate Information Sheet to obtain the necessary information</w:t>
      </w:r>
      <w:r w:rsidR="00AC0F4E">
        <w:t>,</w:t>
      </w:r>
      <w:r w:rsidR="009C522C">
        <w:t xml:space="preserve"> then </w:t>
      </w:r>
      <w:r w:rsidR="00AC0F4E">
        <w:t>transcribe</w:t>
      </w:r>
      <w:r w:rsidR="009C522C">
        <w:t xml:space="preserve"> the information into DCIPS so it populates our system</w:t>
      </w:r>
      <w:r w:rsidR="00B3183E">
        <w:t xml:space="preserve">.  </w:t>
      </w:r>
      <w:r w:rsidR="009C522C">
        <w:t>I will be emailing you a copy of the form</w:t>
      </w:r>
      <w:r w:rsidR="00B3183E">
        <w:t xml:space="preserve">.  </w:t>
      </w:r>
      <w:r w:rsidR="009C522C">
        <w:t>Thank you for your assistance with this matter.</w:t>
      </w:r>
      <w:r w:rsidR="00AC0F4E">
        <w:t>”</w:t>
      </w:r>
    </w:p>
    <w:p w:rsidR="00B3183E" w:rsidP="00B3183E" w14:paraId="546763F0" w14:textId="77777777"/>
    <w:p w:rsidR="00B3183E" w:rsidP="00B3183E" w14:paraId="6F874027" w14:textId="6D1A263F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Partner</w:t>
      </w:r>
      <w:r w:rsidR="00BA2154">
        <w:rPr>
          <w:sz w:val="28"/>
          <w:szCs w:val="28"/>
        </w:rPr>
        <w:t>s</w:t>
      </w:r>
      <w:r>
        <w:rPr>
          <w:sz w:val="28"/>
          <w:szCs w:val="28"/>
        </w:rPr>
        <w:t xml:space="preserve"> without DCIPS access (FBI, DOS, Contractors</w:t>
      </w:r>
      <w:r w:rsidR="00BA2154">
        <w:rPr>
          <w:sz w:val="28"/>
          <w:szCs w:val="28"/>
        </w:rPr>
        <w:t>,</w:t>
      </w:r>
      <w:r>
        <w:rPr>
          <w:sz w:val="28"/>
          <w:szCs w:val="28"/>
        </w:rPr>
        <w:t xml:space="preserve"> etc.)</w:t>
      </w:r>
    </w:p>
    <w:p w:rsidR="00B3183E" w:rsidRPr="00B3183E" w:rsidP="00B3183E" w14:paraId="6BE26955" w14:textId="77777777">
      <w:pPr>
        <w:rPr>
          <w:sz w:val="28"/>
          <w:szCs w:val="28"/>
        </w:rPr>
      </w:pPr>
    </w:p>
    <w:p w:rsidR="00B3183E" w:rsidP="00B3183E" w14:paraId="7319EEE4" w14:textId="39407821">
      <w:pPr>
        <w:ind w:left="720"/>
      </w:pPr>
      <w:r>
        <w:t xml:space="preserve">For DOS, FBI, and Contractors, the DC Info sheet is included in the email package we send to the agent / contracting company along with the FAQ and Funeral Home Release. It is to be completed and submitted back to AFMES.  </w:t>
      </w:r>
    </w:p>
    <w:p w:rsidR="00BA2154" w:rsidP="00BA2154" w14:paraId="5F1EE820" w14:textId="77777777">
      <w:pPr>
        <w:rPr>
          <w:sz w:val="36"/>
          <w:szCs w:val="36"/>
        </w:rPr>
      </w:pPr>
    </w:p>
    <w:p w:rsidR="00B3183E" w:rsidP="00B3183E" w14:paraId="44EE9C29" w14:textId="699013C5">
      <w:r w:rsidRPr="00BA2154">
        <w:rPr>
          <w:sz w:val="36"/>
          <w:szCs w:val="36"/>
        </w:rPr>
        <w:t xml:space="preserve">Steps upon </w:t>
      </w:r>
      <w:r>
        <w:rPr>
          <w:sz w:val="36"/>
          <w:szCs w:val="36"/>
        </w:rPr>
        <w:t>receipt of form:</w:t>
      </w:r>
    </w:p>
    <w:p w:rsidR="00BA2154" w:rsidP="00B3183E" w14:paraId="132C6888" w14:textId="77777777"/>
    <w:p w:rsidR="00BA2154" w:rsidP="00BA2154" w14:paraId="649650D2" w14:textId="77777777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Provide form to Medicolegal Death Investigator (MDI) or death certificate (DC)</w:t>
      </w:r>
      <w:r w:rsidRPr="007F0180">
        <w:t xml:space="preserve"> </w:t>
      </w:r>
      <w:r>
        <w:t>team.</w:t>
      </w:r>
    </w:p>
    <w:p w:rsidR="00BA2154" w:rsidRPr="00C83B3A" w:rsidP="00BA2154" w14:paraId="75A78112" w14:textId="77777777">
      <w:pPr>
        <w:pStyle w:val="ListParagraph"/>
        <w:numPr>
          <w:ilvl w:val="1"/>
          <w:numId w:val="12"/>
        </w:numPr>
        <w:spacing w:after="160" w:line="259" w:lineRule="auto"/>
        <w:contextualSpacing/>
      </w:pPr>
      <w:r>
        <w:t>Complete in accordance with SOP</w:t>
      </w:r>
    </w:p>
    <w:p w:rsidR="00AA1109" w:rsidRPr="00AA1109" w:rsidP="009C522C" w14:paraId="785256ED" w14:textId="32B4FFDF">
      <w:pPr>
        <w:spacing w:after="160" w:line="259" w:lineRule="auto"/>
        <w:ind w:left="360"/>
        <w:contextualSpacing/>
      </w:pPr>
    </w:p>
    <w:sectPr w:rsidSect="001E32CE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1728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72674316"/>
      <w:docPartObj>
        <w:docPartGallery w:val="Page Numbers (Bottom of Page)"/>
        <w:docPartUnique/>
      </w:docPartObj>
    </w:sdtPr>
    <w:sdtContent>
      <w:sdt>
        <w:sdtPr>
          <w:id w:val="-748505423"/>
          <w:docPartObj>
            <w:docPartGallery w:val="Page Numbers (Top of Page)"/>
            <w:docPartUnique/>
          </w:docPartObj>
        </w:sdtPr>
        <w:sdtContent>
          <w:p w:rsidR="00E75749" w14:paraId="0DEEE749" w14:textId="72E8AB60">
            <w:pPr>
              <w:pStyle w:val="Footer"/>
              <w:jc w:val="right"/>
            </w:pPr>
            <w:r w:rsidRPr="00E75749">
              <w:rPr>
                <w:sz w:val="20"/>
                <w:szCs w:val="20"/>
              </w:rPr>
              <w:t xml:space="preserve">Page </w:t>
            </w:r>
            <w:r w:rsidRPr="00E75749">
              <w:rPr>
                <w:sz w:val="20"/>
                <w:szCs w:val="20"/>
              </w:rPr>
              <w:fldChar w:fldCharType="begin"/>
            </w:r>
            <w:r w:rsidRPr="00E75749">
              <w:rPr>
                <w:sz w:val="20"/>
                <w:szCs w:val="20"/>
              </w:rPr>
              <w:instrText xml:space="preserve"> PAGE </w:instrText>
            </w:r>
            <w:r w:rsidRPr="00E75749">
              <w:rPr>
                <w:sz w:val="20"/>
                <w:szCs w:val="20"/>
              </w:rPr>
              <w:fldChar w:fldCharType="separate"/>
            </w:r>
            <w:r w:rsidRPr="00E75749">
              <w:rPr>
                <w:noProof/>
                <w:sz w:val="20"/>
                <w:szCs w:val="20"/>
              </w:rPr>
              <w:t>2</w:t>
            </w:r>
            <w:r w:rsidRPr="00E75749">
              <w:rPr>
                <w:sz w:val="20"/>
                <w:szCs w:val="20"/>
              </w:rPr>
              <w:fldChar w:fldCharType="end"/>
            </w:r>
            <w:r w:rsidRPr="00E75749">
              <w:rPr>
                <w:sz w:val="20"/>
                <w:szCs w:val="20"/>
              </w:rPr>
              <w:t xml:space="preserve"> of </w:t>
            </w:r>
            <w:r w:rsidRPr="00E75749">
              <w:rPr>
                <w:sz w:val="20"/>
                <w:szCs w:val="20"/>
              </w:rPr>
              <w:fldChar w:fldCharType="begin"/>
            </w:r>
            <w:r w:rsidRPr="00E75749">
              <w:rPr>
                <w:sz w:val="20"/>
                <w:szCs w:val="20"/>
              </w:rPr>
              <w:instrText xml:space="preserve"> NUMPAGES  </w:instrText>
            </w:r>
            <w:r w:rsidRPr="00E75749">
              <w:rPr>
                <w:sz w:val="20"/>
                <w:szCs w:val="20"/>
              </w:rPr>
              <w:fldChar w:fldCharType="separate"/>
            </w:r>
            <w:r w:rsidRPr="00E75749">
              <w:rPr>
                <w:noProof/>
                <w:sz w:val="20"/>
                <w:szCs w:val="20"/>
              </w:rPr>
              <w:t>2</w:t>
            </w:r>
            <w:r w:rsidRPr="00E7574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CF0FFA" w14:paraId="7B2600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-16214498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75749" w:rsidRPr="00E75749" w14:paraId="32E1948D" w14:textId="77777777">
            <w:pPr>
              <w:pStyle w:val="Footer"/>
              <w:jc w:val="right"/>
              <w:rPr>
                <w:sz w:val="20"/>
                <w:szCs w:val="20"/>
              </w:rPr>
            </w:pPr>
            <w:r w:rsidRPr="00E75749">
              <w:rPr>
                <w:sz w:val="20"/>
                <w:szCs w:val="20"/>
              </w:rPr>
              <w:t xml:space="preserve">Page </w:t>
            </w:r>
            <w:r w:rsidRPr="00E75749">
              <w:rPr>
                <w:sz w:val="20"/>
                <w:szCs w:val="20"/>
              </w:rPr>
              <w:fldChar w:fldCharType="begin"/>
            </w:r>
            <w:r w:rsidRPr="00E75749">
              <w:rPr>
                <w:sz w:val="20"/>
                <w:szCs w:val="20"/>
              </w:rPr>
              <w:instrText xml:space="preserve"> PAGE </w:instrText>
            </w:r>
            <w:r w:rsidRPr="00E75749">
              <w:rPr>
                <w:sz w:val="20"/>
                <w:szCs w:val="20"/>
              </w:rPr>
              <w:fldChar w:fldCharType="separate"/>
            </w:r>
            <w:r w:rsidRPr="00E75749">
              <w:rPr>
                <w:noProof/>
                <w:sz w:val="20"/>
                <w:szCs w:val="20"/>
              </w:rPr>
              <w:t>2</w:t>
            </w:r>
            <w:r w:rsidRPr="00E75749">
              <w:rPr>
                <w:sz w:val="20"/>
                <w:szCs w:val="20"/>
              </w:rPr>
              <w:fldChar w:fldCharType="end"/>
            </w:r>
            <w:r w:rsidRPr="00E75749">
              <w:rPr>
                <w:sz w:val="20"/>
                <w:szCs w:val="20"/>
              </w:rPr>
              <w:t xml:space="preserve"> of </w:t>
            </w:r>
            <w:r w:rsidRPr="00E75749">
              <w:rPr>
                <w:sz w:val="20"/>
                <w:szCs w:val="20"/>
              </w:rPr>
              <w:fldChar w:fldCharType="begin"/>
            </w:r>
            <w:r w:rsidRPr="00E75749">
              <w:rPr>
                <w:sz w:val="20"/>
                <w:szCs w:val="20"/>
              </w:rPr>
              <w:instrText xml:space="preserve"> NUMPAGES  </w:instrText>
            </w:r>
            <w:r w:rsidRPr="00E75749">
              <w:rPr>
                <w:sz w:val="20"/>
                <w:szCs w:val="20"/>
              </w:rPr>
              <w:fldChar w:fldCharType="separate"/>
            </w:r>
            <w:r w:rsidRPr="00E75749">
              <w:rPr>
                <w:noProof/>
                <w:sz w:val="20"/>
                <w:szCs w:val="20"/>
              </w:rPr>
              <w:t>2</w:t>
            </w:r>
            <w:r w:rsidRPr="00E7574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E75749" w14:paraId="5EAEA5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0FFA" w:rsidP="00262ED1" w14:paraId="0D131023" w14:textId="77777777">
    <w:pPr>
      <w:framePr w:wrap="auto" w:vAnchor="page" w:hAnchor="page" w:x="901" w:y="721"/>
      <w:widowControl w:val="0"/>
      <w:autoSpaceDE w:val="0"/>
      <w:autoSpaceDN w:val="0"/>
      <w:adjustRightInd w:val="0"/>
      <w:rPr>
        <w:rFonts w:ascii="Arial" w:hAnsi="Arial" w:cs="Arial"/>
      </w:rPr>
    </w:pPr>
    <w:bookmarkStart w:id="0" w:name="OLE_LINK1"/>
    <w:bookmarkStart w:id="1" w:name="OLE_LINK2"/>
    <w:bookmarkStart w:id="2" w:name="_Hlk277677258"/>
  </w:p>
  <w:p w:rsidR="00CF0FFA" w:rsidRPr="0088726A" w:rsidP="00262ED1" w14:paraId="2F5EB3CE" w14:textId="0FCA4723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-640080</wp:posOffset>
          </wp:positionV>
          <wp:extent cx="868680" cy="86868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FFA" w:rsidP="00262ED1" w14:paraId="5F24BC4D" w14:textId="77777777">
    <w:pPr>
      <w:pStyle w:val="Header"/>
      <w:jc w:val="center"/>
    </w:pPr>
  </w:p>
  <w:p w:rsidR="00CF0FFA" w:rsidRPr="006C48E3" w:rsidP="00901A6E" w14:paraId="1F58C757" w14:textId="77777777">
    <w:pPr>
      <w:framePr w:w="1621" w:wrap="auto" w:vAnchor="page" w:hAnchor="page" w:x="640" w:y="2280"/>
      <w:widowControl w:val="0"/>
      <w:autoSpaceDE w:val="0"/>
      <w:autoSpaceDN w:val="0"/>
      <w:adjustRightInd w:val="0"/>
      <w:spacing w:line="180" w:lineRule="exact"/>
      <w:jc w:val="center"/>
      <w:rPr>
        <w:b/>
        <w:color w:val="000080"/>
        <w:sz w:val="16"/>
        <w:szCs w:val="16"/>
      </w:rPr>
    </w:pPr>
    <w:r>
      <w:rPr>
        <w:b/>
        <w:color w:val="000080"/>
        <w:sz w:val="16"/>
        <w:szCs w:val="16"/>
      </w:rPr>
      <w:t>Armed Forces Medical Examiner System</w:t>
    </w:r>
  </w:p>
  <w:p w:rsidR="00CF0FFA" w:rsidRPr="007B1656" w:rsidP="00262ED1" w14:paraId="2BE427A1" w14:textId="77777777">
    <w:pPr>
      <w:pStyle w:val="Header"/>
      <w:jc w:val="center"/>
    </w:pPr>
  </w:p>
  <w:bookmarkEnd w:id="0"/>
  <w:bookmarkEnd w:id="1"/>
  <w:bookmarkEnd w:id="2"/>
  <w:p w:rsidR="00CF0FFA" w:rsidRPr="00901A6E" w:rsidP="00262ED1" w14:paraId="6AD108DA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b/>
        <w:bCs/>
        <w:color w:val="000080"/>
      </w:rPr>
    </w:pPr>
    <w:r w:rsidRPr="00901A6E">
      <w:rPr>
        <w:b/>
        <w:bCs/>
        <w:color w:val="000080"/>
      </w:rPr>
      <w:t>DEFENSE HEALTH AGENCY</w:t>
    </w:r>
  </w:p>
  <w:p w:rsidR="00CF0FFA" w:rsidRPr="00901A6E" w:rsidP="00262ED1" w14:paraId="704D8A54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>
      <w:rPr>
        <w:color w:val="000080"/>
      </w:rPr>
      <w:t>115 PURPLE HEART DRIVE</w:t>
    </w:r>
  </w:p>
  <w:p w:rsidR="00CF0FFA" w:rsidRPr="00901A6E" w:rsidP="00262ED1" w14:paraId="69C0B186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>
      <w:rPr>
        <w:color w:val="000080"/>
      </w:rPr>
      <w:t>DOVER AIR FORCE BASE, DELAWARE 19902</w:t>
    </w:r>
  </w:p>
  <w:p w:rsidR="00CF0FFA" w:rsidP="00122AD9" w14:paraId="206749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F73258"/>
    <w:multiLevelType w:val="hybridMultilevel"/>
    <w:tmpl w:val="42AAE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86555"/>
    <w:multiLevelType w:val="hybridMultilevel"/>
    <w:tmpl w:val="8648D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C1C66"/>
    <w:multiLevelType w:val="hybridMultilevel"/>
    <w:tmpl w:val="C6204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608AC"/>
    <w:multiLevelType w:val="hybridMultilevel"/>
    <w:tmpl w:val="E5C2C49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EF7223"/>
    <w:multiLevelType w:val="hybridMultilevel"/>
    <w:tmpl w:val="5EFA1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C4679"/>
    <w:multiLevelType w:val="hybridMultilevel"/>
    <w:tmpl w:val="9014EE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34776A"/>
    <w:multiLevelType w:val="hybridMultilevel"/>
    <w:tmpl w:val="9718F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C1873"/>
    <w:multiLevelType w:val="hybridMultilevel"/>
    <w:tmpl w:val="3692E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2E3809"/>
    <w:multiLevelType w:val="hybridMultilevel"/>
    <w:tmpl w:val="20E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C44BDF"/>
    <w:multiLevelType w:val="hybridMultilevel"/>
    <w:tmpl w:val="1124FA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8B5493"/>
    <w:multiLevelType w:val="hybridMultilevel"/>
    <w:tmpl w:val="7324C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D2447"/>
    <w:multiLevelType w:val="hybridMultilevel"/>
    <w:tmpl w:val="5EA2E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4044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399905">
    <w:abstractNumId w:val="11"/>
  </w:num>
  <w:num w:numId="3" w16cid:durableId="734090545">
    <w:abstractNumId w:val="8"/>
  </w:num>
  <w:num w:numId="4" w16cid:durableId="1883177403">
    <w:abstractNumId w:val="9"/>
  </w:num>
  <w:num w:numId="5" w16cid:durableId="1992714791">
    <w:abstractNumId w:val="7"/>
  </w:num>
  <w:num w:numId="6" w16cid:durableId="574557193">
    <w:abstractNumId w:val="6"/>
  </w:num>
  <w:num w:numId="7" w16cid:durableId="160257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3005390">
    <w:abstractNumId w:val="1"/>
  </w:num>
  <w:num w:numId="9" w16cid:durableId="1558660802">
    <w:abstractNumId w:val="3"/>
  </w:num>
  <w:num w:numId="10" w16cid:durableId="2032680694">
    <w:abstractNumId w:val="10"/>
  </w:num>
  <w:num w:numId="11" w16cid:durableId="697049125">
    <w:abstractNumId w:val="5"/>
  </w:num>
  <w:num w:numId="12" w16cid:durableId="1487209960">
    <w:abstractNumId w:val="4"/>
  </w:num>
  <w:num w:numId="13" w16cid:durableId="103739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FF"/>
    <w:rsid w:val="00016346"/>
    <w:rsid w:val="00025EE1"/>
    <w:rsid w:val="00076095"/>
    <w:rsid w:val="00081FCC"/>
    <w:rsid w:val="00082307"/>
    <w:rsid w:val="00094FE7"/>
    <w:rsid w:val="000A40DD"/>
    <w:rsid w:val="000A793B"/>
    <w:rsid w:val="000B1927"/>
    <w:rsid w:val="000D3FB5"/>
    <w:rsid w:val="000E0443"/>
    <w:rsid w:val="000E116D"/>
    <w:rsid w:val="000E707F"/>
    <w:rsid w:val="000F0BD2"/>
    <w:rsid w:val="00101872"/>
    <w:rsid w:val="00107608"/>
    <w:rsid w:val="00122AD9"/>
    <w:rsid w:val="00144CC4"/>
    <w:rsid w:val="00145AEC"/>
    <w:rsid w:val="00155FD1"/>
    <w:rsid w:val="00165935"/>
    <w:rsid w:val="00173BD4"/>
    <w:rsid w:val="00175382"/>
    <w:rsid w:val="00183FA4"/>
    <w:rsid w:val="001A2DE4"/>
    <w:rsid w:val="001A4AA9"/>
    <w:rsid w:val="001B344C"/>
    <w:rsid w:val="001C1F1F"/>
    <w:rsid w:val="001C2B3C"/>
    <w:rsid w:val="001C447D"/>
    <w:rsid w:val="001E32CE"/>
    <w:rsid w:val="001F735F"/>
    <w:rsid w:val="00231CA3"/>
    <w:rsid w:val="0023209D"/>
    <w:rsid w:val="00262ED1"/>
    <w:rsid w:val="00271C79"/>
    <w:rsid w:val="00282008"/>
    <w:rsid w:val="002B0A3F"/>
    <w:rsid w:val="002D3EFB"/>
    <w:rsid w:val="002E4A86"/>
    <w:rsid w:val="00313E1D"/>
    <w:rsid w:val="00323B92"/>
    <w:rsid w:val="00330D22"/>
    <w:rsid w:val="00336A83"/>
    <w:rsid w:val="00344968"/>
    <w:rsid w:val="00346478"/>
    <w:rsid w:val="00351DCF"/>
    <w:rsid w:val="00356719"/>
    <w:rsid w:val="003666AD"/>
    <w:rsid w:val="00376037"/>
    <w:rsid w:val="00385A17"/>
    <w:rsid w:val="0039577A"/>
    <w:rsid w:val="0039670A"/>
    <w:rsid w:val="003D2278"/>
    <w:rsid w:val="003F43DC"/>
    <w:rsid w:val="003F6560"/>
    <w:rsid w:val="003F6ACC"/>
    <w:rsid w:val="00404626"/>
    <w:rsid w:val="00406B6B"/>
    <w:rsid w:val="00410FE5"/>
    <w:rsid w:val="00416A1D"/>
    <w:rsid w:val="00424DC8"/>
    <w:rsid w:val="00440974"/>
    <w:rsid w:val="004547CB"/>
    <w:rsid w:val="00471D72"/>
    <w:rsid w:val="004758F6"/>
    <w:rsid w:val="0048002E"/>
    <w:rsid w:val="0049451C"/>
    <w:rsid w:val="004B7FE8"/>
    <w:rsid w:val="004D1735"/>
    <w:rsid w:val="004D5CAC"/>
    <w:rsid w:val="004D6347"/>
    <w:rsid w:val="004F410D"/>
    <w:rsid w:val="005238FC"/>
    <w:rsid w:val="00524EB7"/>
    <w:rsid w:val="00551C85"/>
    <w:rsid w:val="005825DD"/>
    <w:rsid w:val="00586958"/>
    <w:rsid w:val="00591652"/>
    <w:rsid w:val="005A2690"/>
    <w:rsid w:val="005B3F54"/>
    <w:rsid w:val="005B4463"/>
    <w:rsid w:val="005B701D"/>
    <w:rsid w:val="005C49CA"/>
    <w:rsid w:val="005E294B"/>
    <w:rsid w:val="00620D0F"/>
    <w:rsid w:val="00642031"/>
    <w:rsid w:val="00642361"/>
    <w:rsid w:val="006509B8"/>
    <w:rsid w:val="00656DD6"/>
    <w:rsid w:val="0067156A"/>
    <w:rsid w:val="006760F0"/>
    <w:rsid w:val="00684A33"/>
    <w:rsid w:val="00684C45"/>
    <w:rsid w:val="00693EE1"/>
    <w:rsid w:val="006B211E"/>
    <w:rsid w:val="006B576D"/>
    <w:rsid w:val="006B5D44"/>
    <w:rsid w:val="006C48E3"/>
    <w:rsid w:val="006E105F"/>
    <w:rsid w:val="006E36E1"/>
    <w:rsid w:val="006F12B7"/>
    <w:rsid w:val="00714988"/>
    <w:rsid w:val="0073314C"/>
    <w:rsid w:val="0073505C"/>
    <w:rsid w:val="00736219"/>
    <w:rsid w:val="00747264"/>
    <w:rsid w:val="007B1656"/>
    <w:rsid w:val="007E4D27"/>
    <w:rsid w:val="007F0169"/>
    <w:rsid w:val="007F0180"/>
    <w:rsid w:val="0082578A"/>
    <w:rsid w:val="00857ADB"/>
    <w:rsid w:val="00873640"/>
    <w:rsid w:val="00883D6A"/>
    <w:rsid w:val="00886549"/>
    <w:rsid w:val="0088726A"/>
    <w:rsid w:val="00887DA0"/>
    <w:rsid w:val="0089062B"/>
    <w:rsid w:val="008A2D57"/>
    <w:rsid w:val="008D31BA"/>
    <w:rsid w:val="008E1410"/>
    <w:rsid w:val="008E5033"/>
    <w:rsid w:val="008E5C88"/>
    <w:rsid w:val="008E7596"/>
    <w:rsid w:val="00901A6E"/>
    <w:rsid w:val="009159C6"/>
    <w:rsid w:val="00950B25"/>
    <w:rsid w:val="00960DDB"/>
    <w:rsid w:val="009B00EF"/>
    <w:rsid w:val="009B3728"/>
    <w:rsid w:val="009C006B"/>
    <w:rsid w:val="009C206A"/>
    <w:rsid w:val="009C522C"/>
    <w:rsid w:val="009E178D"/>
    <w:rsid w:val="009F1999"/>
    <w:rsid w:val="00A105EE"/>
    <w:rsid w:val="00A12230"/>
    <w:rsid w:val="00A15B18"/>
    <w:rsid w:val="00A25605"/>
    <w:rsid w:val="00A27B4D"/>
    <w:rsid w:val="00A400D8"/>
    <w:rsid w:val="00A41BE3"/>
    <w:rsid w:val="00A54C58"/>
    <w:rsid w:val="00A8325A"/>
    <w:rsid w:val="00A87CCA"/>
    <w:rsid w:val="00A87CCB"/>
    <w:rsid w:val="00A9325C"/>
    <w:rsid w:val="00AA1109"/>
    <w:rsid w:val="00AA3355"/>
    <w:rsid w:val="00AC0F4E"/>
    <w:rsid w:val="00AD0206"/>
    <w:rsid w:val="00AD0A49"/>
    <w:rsid w:val="00AD2871"/>
    <w:rsid w:val="00AD7D82"/>
    <w:rsid w:val="00AE44CF"/>
    <w:rsid w:val="00B014CF"/>
    <w:rsid w:val="00B10D41"/>
    <w:rsid w:val="00B3183E"/>
    <w:rsid w:val="00B36051"/>
    <w:rsid w:val="00B522FF"/>
    <w:rsid w:val="00B60E7A"/>
    <w:rsid w:val="00B71AE1"/>
    <w:rsid w:val="00B90F69"/>
    <w:rsid w:val="00B93BF3"/>
    <w:rsid w:val="00B95E85"/>
    <w:rsid w:val="00BA2154"/>
    <w:rsid w:val="00BB0F09"/>
    <w:rsid w:val="00BE3231"/>
    <w:rsid w:val="00BF17DE"/>
    <w:rsid w:val="00BF34DB"/>
    <w:rsid w:val="00BF7C61"/>
    <w:rsid w:val="00C11A8B"/>
    <w:rsid w:val="00C26A3C"/>
    <w:rsid w:val="00C35C54"/>
    <w:rsid w:val="00C4232B"/>
    <w:rsid w:val="00C45263"/>
    <w:rsid w:val="00C56FBA"/>
    <w:rsid w:val="00C6220C"/>
    <w:rsid w:val="00C6335C"/>
    <w:rsid w:val="00C6734B"/>
    <w:rsid w:val="00C707A9"/>
    <w:rsid w:val="00C72724"/>
    <w:rsid w:val="00C83400"/>
    <w:rsid w:val="00C83B3A"/>
    <w:rsid w:val="00C91FA6"/>
    <w:rsid w:val="00CF0D69"/>
    <w:rsid w:val="00CF0FFA"/>
    <w:rsid w:val="00D336F4"/>
    <w:rsid w:val="00D33E0C"/>
    <w:rsid w:val="00D61A43"/>
    <w:rsid w:val="00D7445E"/>
    <w:rsid w:val="00D81D7E"/>
    <w:rsid w:val="00D84135"/>
    <w:rsid w:val="00D85824"/>
    <w:rsid w:val="00DA09E2"/>
    <w:rsid w:val="00DA312E"/>
    <w:rsid w:val="00DB4BE4"/>
    <w:rsid w:val="00DB7002"/>
    <w:rsid w:val="00DC0CD9"/>
    <w:rsid w:val="00DF1FEB"/>
    <w:rsid w:val="00E00C4F"/>
    <w:rsid w:val="00E1006B"/>
    <w:rsid w:val="00E17264"/>
    <w:rsid w:val="00E2788F"/>
    <w:rsid w:val="00E30935"/>
    <w:rsid w:val="00E32564"/>
    <w:rsid w:val="00E361EF"/>
    <w:rsid w:val="00E411BC"/>
    <w:rsid w:val="00E46EEF"/>
    <w:rsid w:val="00E5014B"/>
    <w:rsid w:val="00E559F7"/>
    <w:rsid w:val="00E628E1"/>
    <w:rsid w:val="00E75749"/>
    <w:rsid w:val="00E77E3F"/>
    <w:rsid w:val="00EC0909"/>
    <w:rsid w:val="00EE4EAF"/>
    <w:rsid w:val="00EF170C"/>
    <w:rsid w:val="00F01D24"/>
    <w:rsid w:val="00F113A4"/>
    <w:rsid w:val="00F15197"/>
    <w:rsid w:val="00F20ECC"/>
    <w:rsid w:val="00F34FCC"/>
    <w:rsid w:val="00F4451D"/>
    <w:rsid w:val="00F50E1F"/>
    <w:rsid w:val="00F67BBA"/>
    <w:rsid w:val="00FB1FC1"/>
    <w:rsid w:val="00FD4787"/>
    <w:rsid w:val="00FD6F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F40430"/>
  <w15:chartTrackingRefBased/>
  <w15:docId w15:val="{3C882FE1-4755-4869-BDF7-932DDBD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22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22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2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C54"/>
    <w:pPr>
      <w:ind w:left="720"/>
    </w:pPr>
  </w:style>
  <w:style w:type="character" w:customStyle="1" w:styleId="FooterChar">
    <w:name w:val="Footer Char"/>
    <w:link w:val="Footer"/>
    <w:uiPriority w:val="99"/>
    <w:rsid w:val="00C35C54"/>
    <w:rPr>
      <w:sz w:val="24"/>
      <w:szCs w:val="24"/>
    </w:rPr>
  </w:style>
  <w:style w:type="character" w:styleId="Hyperlink">
    <w:name w:val="Hyperlink"/>
    <w:rsid w:val="00A41BE3"/>
    <w:rPr>
      <w:color w:val="0563C1"/>
      <w:u w:val="single"/>
    </w:rPr>
  </w:style>
  <w:style w:type="paragraph" w:styleId="NoSpacing">
    <w:name w:val="No Spacing"/>
    <w:uiPriority w:val="1"/>
    <w:qFormat/>
    <w:rsid w:val="00385A17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238FC"/>
    <w:rPr>
      <w:color w:val="605E5C"/>
      <w:shd w:val="clear" w:color="auto" w:fill="E1DFDD"/>
    </w:rPr>
  </w:style>
  <w:style w:type="paragraph" w:customStyle="1" w:styleId="Default">
    <w:name w:val="Default"/>
    <w:rsid w:val="00C83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49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945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CE2252236A749B4F3567CAF6D1B02" ma:contentTypeVersion="0" ma:contentTypeDescription="Create a new document." ma:contentTypeScope="" ma:versionID="27a07bbd15592671d2778ba30161ee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05FD2-A94A-4C45-BC85-AEFBD78A3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301C6-AA24-4EA8-B71C-B346A4094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9CA20C-3EC1-46B0-8EE9-8301DF9C3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02CA7-7F2B-478A-A021-BE88E5513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</vt:lpstr>
    </vt:vector>
  </TitlesOfParts>
  <Company>Department of Defense - Health Affairs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</dc:title>
  <dc:creator>A Preferred User</dc:creator>
  <cp:lastModifiedBy>Grifka, Amanda B CIV DHA STRAT &amp; PLAN (J-5) (USA)</cp:lastModifiedBy>
  <cp:revision>7</cp:revision>
  <cp:lastPrinted>2012-09-19T20:37:00Z</cp:lastPrinted>
  <dcterms:created xsi:type="dcterms:W3CDTF">2024-01-10T19:10:00Z</dcterms:created>
  <dcterms:modified xsi:type="dcterms:W3CDTF">2024-01-17T20:06:00Z</dcterms:modified>
</cp:coreProperties>
</file>