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9204E" w:rsidP="008E4507" w14:paraId="407AA609" w14:textId="39812847">
      <w:pPr>
        <w:pStyle w:val="Heading1"/>
      </w:pPr>
      <w:r>
        <w:t>Attachment C</w:t>
      </w:r>
      <w:r w:rsidR="008E4507">
        <w:t>: Sample email prompt</w:t>
      </w:r>
    </w:p>
    <w:p w:rsidR="008E4507" w14:paraId="1066FAB6" w14:textId="59ACC825"/>
    <w:p w:rsidR="008E4507" w14:paraId="54871DD7" w14:textId="5E90983F">
      <w:r w:rsidRPr="00235507">
        <w:rPr>
          <w:noProof/>
        </w:rPr>
        <w:drawing>
          <wp:inline distT="0" distB="0" distL="0" distR="0">
            <wp:extent cx="3625192" cy="50958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r:link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793" cy="509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0C9D" w:rsidRPr="00BD113B" w:rsidP="00D60C9D" w14:paraId="786F270A" w14:textId="22F1BB32">
    <w:bookmarkStart w:id="0" w:name="_Hlk92498325"/>
    <w:r w:rsidRPr="00BD113B">
      <w:rPr>
        <w:rFonts w:cstheme="minorHAnsi"/>
        <w:color w:val="000000"/>
      </w:rPr>
      <w:t xml:space="preserve">Study Name: </w:t>
    </w:r>
    <w:r w:rsidRPr="00BD113B">
      <w:rPr>
        <w:rFonts w:cstheme="minorHAnsi"/>
      </w:rPr>
      <w:t xml:space="preserve">Increasing Understanding of Digital Advertising: </w:t>
    </w:r>
    <w:r>
      <w:rPr>
        <w:rFonts w:cstheme="minorHAnsi"/>
      </w:rPr>
      <w:t xml:space="preserve">Awareness, Receptivity &amp; Comprehension </w:t>
    </w:r>
    <w:r w:rsidR="00BE4762">
      <w:rPr>
        <w:rFonts w:cstheme="minorHAnsi"/>
      </w:rPr>
      <w:t xml:space="preserve">(ARC) </w:t>
    </w:r>
    <w:r>
      <w:rPr>
        <w:rFonts w:cstheme="minorHAnsi"/>
      </w:rPr>
      <w:t>Experiment</w:t>
    </w:r>
  </w:p>
  <w:p w:rsidR="00D60C9D" w:rsidRPr="00BD113B" w:rsidP="00D60C9D" w14:paraId="5B3997E0" w14:textId="77777777">
    <w:pPr>
      <w:autoSpaceDE w:val="0"/>
      <w:autoSpaceDN w:val="0"/>
      <w:adjustRightInd w:val="0"/>
      <w:rPr>
        <w:rFonts w:cstheme="minorHAnsi"/>
        <w:color w:val="000000"/>
      </w:rPr>
    </w:pPr>
    <w:r w:rsidRPr="00BD113B">
      <w:rPr>
        <w:rFonts w:cstheme="minorHAnsi"/>
        <w:color w:val="000000"/>
      </w:rPr>
      <w:t xml:space="preserve">RTI Principal Investigator: </w:t>
    </w:r>
    <w:r>
      <w:rPr>
        <w:rFonts w:cstheme="minorHAnsi"/>
        <w:color w:val="000000"/>
      </w:rPr>
      <w:t>Jamie Guillory</w:t>
    </w:r>
  </w:p>
  <w:p w:rsidR="00D60C9D" w:rsidRPr="00BD113B" w:rsidP="00D60C9D" w14:paraId="4B846648" w14:textId="4BD911AC">
    <w:pPr>
      <w:autoSpaceDE w:val="0"/>
      <w:autoSpaceDN w:val="0"/>
      <w:adjustRightInd w:val="0"/>
      <w:rPr>
        <w:rFonts w:cstheme="minorHAnsi"/>
        <w:color w:val="FF0000"/>
      </w:rPr>
    </w:pPr>
    <w:r w:rsidRPr="00BD113B">
      <w:rPr>
        <w:rFonts w:cstheme="minorHAnsi"/>
        <w:color w:val="000000"/>
      </w:rPr>
      <w:t xml:space="preserve">Version: </w:t>
    </w:r>
    <w:r>
      <w:rPr>
        <w:rFonts w:cstheme="minorHAnsi"/>
      </w:rPr>
      <w:t>3/9/</w:t>
    </w:r>
    <w:r w:rsidRPr="004E6E65">
      <w:rPr>
        <w:rFonts w:cstheme="minorHAnsi"/>
      </w:rPr>
      <w:t>202</w:t>
    </w:r>
    <w:r>
      <w:rPr>
        <w:rFonts w:cstheme="minorHAnsi"/>
      </w:rPr>
      <w:t>3</w:t>
    </w:r>
  </w:p>
  <w:p w:rsidR="00D60C9D" w:rsidRPr="00BD113B" w:rsidP="00D60C9D" w14:paraId="3154C64D" w14:textId="77777777">
    <w:pPr>
      <w:shd w:val="clear" w:color="auto" w:fill="FFFFFF"/>
      <w:rPr>
        <w:rFonts w:eastAsia="Times New Roman" w:cstheme="minorHAnsi"/>
        <w:color w:val="201F1E"/>
      </w:rPr>
    </w:pPr>
    <w:r w:rsidRPr="00BD113B">
      <w:rPr>
        <w:rFonts w:eastAsia="Times New Roman" w:cstheme="minorHAnsi"/>
        <w:color w:val="201F1E"/>
      </w:rPr>
      <w:t xml:space="preserve">OMB No. </w:t>
    </w:r>
    <w:r>
      <w:rPr>
        <w:rFonts w:eastAsia="Times New Roman" w:cstheme="minorHAnsi"/>
        <w:color w:val="201F1E"/>
      </w:rPr>
      <w:t>0910-0810</w:t>
    </w:r>
  </w:p>
  <w:p w:rsidR="00D60C9D" w:rsidRPr="00BD113B" w:rsidP="00D60C9D" w14:paraId="1C485244" w14:textId="77777777">
    <w:pPr>
      <w:shd w:val="clear" w:color="auto" w:fill="FFFFFF"/>
      <w:rPr>
        <w:rFonts w:eastAsia="Times New Roman" w:cstheme="minorHAnsi"/>
        <w:color w:val="201F1E"/>
      </w:rPr>
    </w:pPr>
    <w:r w:rsidRPr="00BD113B">
      <w:rPr>
        <w:rFonts w:eastAsia="Times New Roman" w:cstheme="minorHAnsi"/>
        <w:color w:val="201F1E"/>
      </w:rPr>
      <w:t xml:space="preserve">Exp. Date </w:t>
    </w:r>
    <w:r>
      <w:rPr>
        <w:rFonts w:eastAsia="Times New Roman" w:cstheme="minorHAnsi"/>
        <w:color w:val="201F1E"/>
      </w:rPr>
      <w:t>12/31/2024</w:t>
    </w:r>
  </w:p>
  <w:p w:rsidR="008E4507" w:rsidRPr="00D60C9D" w:rsidP="00D60C9D" w14:paraId="4E12DDE0" w14:textId="476CE513">
    <w:pPr>
      <w:shd w:val="clear" w:color="auto" w:fill="FFFFFF"/>
    </w:pPr>
    <w:r w:rsidRPr="00BD113B">
      <w:rPr>
        <w:rFonts w:eastAsia="Times New Roman" w:cstheme="minorHAnsi"/>
        <w:color w:val="201F1E"/>
      </w:rPr>
      <w:t xml:space="preserve">RTI IRB No. </w:t>
    </w:r>
    <w:bookmarkEnd w:id="0"/>
    <w:r>
      <w:rPr>
        <w:rFonts w:eastAsia="Times New Roman" w:cstheme="minorHAnsi"/>
        <w:color w:val="201F1E"/>
      </w:rPr>
      <w:t>22310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724787729">
    <w:abstractNumId w:val="19"/>
  </w:num>
  <w:num w:numId="2" w16cid:durableId="679891471">
    <w:abstractNumId w:val="12"/>
  </w:num>
  <w:num w:numId="3" w16cid:durableId="598223171">
    <w:abstractNumId w:val="10"/>
  </w:num>
  <w:num w:numId="4" w16cid:durableId="1746370504">
    <w:abstractNumId w:val="21"/>
  </w:num>
  <w:num w:numId="5" w16cid:durableId="1288589084">
    <w:abstractNumId w:val="13"/>
  </w:num>
  <w:num w:numId="6" w16cid:durableId="202182653">
    <w:abstractNumId w:val="16"/>
  </w:num>
  <w:num w:numId="7" w16cid:durableId="1722749760">
    <w:abstractNumId w:val="18"/>
  </w:num>
  <w:num w:numId="8" w16cid:durableId="2096322451">
    <w:abstractNumId w:val="9"/>
  </w:num>
  <w:num w:numId="9" w16cid:durableId="752165900">
    <w:abstractNumId w:val="7"/>
  </w:num>
  <w:num w:numId="10" w16cid:durableId="1537622744">
    <w:abstractNumId w:val="6"/>
  </w:num>
  <w:num w:numId="11" w16cid:durableId="67777879">
    <w:abstractNumId w:val="5"/>
  </w:num>
  <w:num w:numId="12" w16cid:durableId="1688096075">
    <w:abstractNumId w:val="4"/>
  </w:num>
  <w:num w:numId="13" w16cid:durableId="281767729">
    <w:abstractNumId w:val="8"/>
  </w:num>
  <w:num w:numId="14" w16cid:durableId="137193468">
    <w:abstractNumId w:val="3"/>
  </w:num>
  <w:num w:numId="15" w16cid:durableId="584651505">
    <w:abstractNumId w:val="2"/>
  </w:num>
  <w:num w:numId="16" w16cid:durableId="1272661093">
    <w:abstractNumId w:val="1"/>
  </w:num>
  <w:num w:numId="17" w16cid:durableId="1861965444">
    <w:abstractNumId w:val="0"/>
  </w:num>
  <w:num w:numId="18" w16cid:durableId="382602256">
    <w:abstractNumId w:val="14"/>
  </w:num>
  <w:num w:numId="19" w16cid:durableId="1772779154">
    <w:abstractNumId w:val="15"/>
  </w:num>
  <w:num w:numId="20" w16cid:durableId="464007488">
    <w:abstractNumId w:val="20"/>
  </w:num>
  <w:num w:numId="21" w16cid:durableId="713652662">
    <w:abstractNumId w:val="17"/>
  </w:num>
  <w:num w:numId="22" w16cid:durableId="1635216778">
    <w:abstractNumId w:val="11"/>
  </w:num>
  <w:num w:numId="23" w16cid:durableId="24361131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507"/>
    <w:rsid w:val="004E6E65"/>
    <w:rsid w:val="00645252"/>
    <w:rsid w:val="006D3D74"/>
    <w:rsid w:val="0083569A"/>
    <w:rsid w:val="008E4507"/>
    <w:rsid w:val="009A3FC7"/>
    <w:rsid w:val="00A5507D"/>
    <w:rsid w:val="00A9204E"/>
    <w:rsid w:val="00BD113B"/>
    <w:rsid w:val="00BE4762"/>
    <w:rsid w:val="00D60C9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60B871"/>
  <w15:chartTrackingRefBased/>
  <w15:docId w15:val="{903075BD-5C9C-46D1-A5AB-D1536FEE5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cid:image004.png@01D7F0EC.2931DA00" TargetMode="External" /><Relationship Id="rId9" Type="http://schemas.openxmlformats.org/officeDocument/2006/relationships/header" Target="header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jpepper\AppData\Roaming\Microsoft\Templates\Single%20spaced%20(blank)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EC217DD011A743B295EAC993EB5D57" ma:contentTypeVersion="4" ma:contentTypeDescription="Create a new document." ma:contentTypeScope="" ma:versionID="4a0b0fe1da28e0f8ac776d8ad1626ab6">
  <xsd:schema xmlns:xsd="http://www.w3.org/2001/XMLSchema" xmlns:xs="http://www.w3.org/2001/XMLSchema" xmlns:p="http://schemas.microsoft.com/office/2006/metadata/properties" xmlns:ns2="cead89c1-403f-4e5b-a8f6-dd043f998a3c" targetNamespace="http://schemas.microsoft.com/office/2006/metadata/properties" ma:root="true" ma:fieldsID="dc768e93726b7a7c20e1e42aa5a4047f" ns2:_="">
    <xsd:import namespace="cead89c1-403f-4e5b-a8f6-dd043f998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d89c1-403f-4e5b-a8f6-dd043f998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CD99A0-62CD-441E-86E2-EEF6261EEF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3FFE56-F91A-486B-8636-56C3E78E28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d89c1-403f-4e5b-a8f6-dd043f998a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4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Pepper</dc:creator>
  <cp:lastModifiedBy>Gibson, Natalie</cp:lastModifiedBy>
  <cp:revision>4</cp:revision>
  <dcterms:created xsi:type="dcterms:W3CDTF">2022-06-15T15:02:00Z</dcterms:created>
  <dcterms:modified xsi:type="dcterms:W3CDTF">2023-05-15T19:47:00Z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mpaignTags">
    <vt:lpwstr/>
  </property>
  <property fmtid="{D5CDD505-2E9C-101B-9397-08002B2CF9AE}" pid="3" name="ContentTypeId">
    <vt:lpwstr>0x010100B2EC217DD011A743B295EAC993EB5D57</vt:lpwstr>
  </property>
  <property fmtid="{D5CDD505-2E9C-101B-9397-08002B2CF9AE}" pid="4" name="FeatureTags">
    <vt:lpwstr/>
  </property>
  <property fmtid="{D5CDD505-2E9C-101B-9397-08002B2CF9AE}" pid="5" name="Internal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</Properties>
</file>