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29" w:rsidRDefault="00A6295F">
      <w:r>
        <w:rPr>
          <w:noProof/>
        </w:rPr>
        <w:drawing>
          <wp:inline distT="0" distB="0" distL="0" distR="0" wp14:anchorId="4733F288" wp14:editId="075AF5DA">
            <wp:extent cx="5943600" cy="2670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95F" w:rsidRDefault="00A6295F">
      <w:r>
        <w:rPr>
          <w:noProof/>
        </w:rPr>
        <w:drawing>
          <wp:inline distT="0" distB="0" distL="0" distR="0" wp14:anchorId="770ABB16" wp14:editId="4CCEE919">
            <wp:extent cx="5943600" cy="2638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95F" w:rsidRDefault="00A6295F">
      <w:r>
        <w:rPr>
          <w:noProof/>
        </w:rPr>
        <w:lastRenderedPageBreak/>
        <w:drawing>
          <wp:inline distT="0" distB="0" distL="0" distR="0" wp14:anchorId="6859A71B" wp14:editId="62EEE4F9">
            <wp:extent cx="5943600" cy="3183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95F" w:rsidRDefault="00A6295F">
      <w:r>
        <w:rPr>
          <w:noProof/>
        </w:rPr>
        <w:lastRenderedPageBreak/>
        <w:drawing>
          <wp:inline distT="0" distB="0" distL="0" distR="0" wp14:anchorId="4A06584D" wp14:editId="060F1EDC">
            <wp:extent cx="5353050" cy="5448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A62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5F"/>
    <w:rsid w:val="00392E29"/>
    <w:rsid w:val="00A6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5B40"/>
  <w15:chartTrackingRefBased/>
  <w15:docId w15:val="{26BF9EE9-0E21-4ED4-A9FD-BDBC4C3F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Dorian Scott (HRSA)</dc:creator>
  <cp:keywords/>
  <dc:description/>
  <cp:lastModifiedBy>Smith, Dorian Scott (HRSA)</cp:lastModifiedBy>
  <cp:revision>1</cp:revision>
  <dcterms:created xsi:type="dcterms:W3CDTF">2021-02-10T19:56:00Z</dcterms:created>
  <dcterms:modified xsi:type="dcterms:W3CDTF">2021-02-10T20:00:00Z</dcterms:modified>
</cp:coreProperties>
</file>