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FE9" w:rsidP="008A4FE9" w14:paraId="7E0E3729" w14:textId="77777777">
      <w:pPr>
        <w:pStyle w:val="Heading1"/>
        <w:tabs>
          <w:tab w:val="right" w:pos="10080"/>
        </w:tabs>
        <w:jc w:val="center"/>
        <w:rPr>
          <w:b/>
          <w:bCs/>
          <w:sz w:val="28"/>
          <w:szCs w:val="28"/>
        </w:rPr>
      </w:pPr>
      <w:r w:rsidRPr="00C43AE0">
        <w:rPr>
          <w:b/>
          <w:bCs/>
          <w:sz w:val="28"/>
          <w:szCs w:val="28"/>
        </w:rPr>
        <w:t>Change Request</w:t>
      </w:r>
    </w:p>
    <w:p w:rsidR="008A4FE9" w:rsidRPr="008A4FE9" w:rsidP="008A4FE9" w14:paraId="02670ABF" w14:textId="77777777"/>
    <w:p w:rsidR="00D84971" w:rsidRPr="00056B8D" w:rsidP="00D84971" w14:paraId="4613F5C3" w14:textId="77777777">
      <w:pPr>
        <w:spacing w:line="360" w:lineRule="auto"/>
        <w:jc w:val="center"/>
        <w:rPr>
          <w:b/>
          <w:sz w:val="32"/>
          <w:szCs w:val="32"/>
        </w:rPr>
      </w:pPr>
      <w:r w:rsidRPr="00056B8D">
        <w:rPr>
          <w:b/>
          <w:sz w:val="32"/>
          <w:szCs w:val="32"/>
        </w:rPr>
        <w:t>Well-Integrated Screening and Evaluation for Women Across the</w:t>
      </w:r>
      <w:r w:rsidR="00056B8D">
        <w:rPr>
          <w:b/>
          <w:sz w:val="32"/>
          <w:szCs w:val="32"/>
        </w:rPr>
        <w:t xml:space="preserve"> </w:t>
      </w:r>
      <w:r w:rsidRPr="00056B8D">
        <w:rPr>
          <w:b/>
          <w:sz w:val="32"/>
          <w:szCs w:val="32"/>
        </w:rPr>
        <w:t>Nation</w:t>
      </w:r>
      <w:r w:rsidR="00056B8D">
        <w:rPr>
          <w:b/>
          <w:sz w:val="32"/>
          <w:szCs w:val="32"/>
        </w:rPr>
        <w:t xml:space="preserve"> </w:t>
      </w:r>
      <w:r w:rsidRPr="00056B8D">
        <w:rPr>
          <w:b/>
          <w:sz w:val="32"/>
          <w:szCs w:val="32"/>
        </w:rPr>
        <w:t>(WISEWOMAN) Reporting System</w:t>
      </w:r>
    </w:p>
    <w:p w:rsidR="00D84971" w:rsidP="009F284E" w14:paraId="06C81269" w14:textId="322D49CF">
      <w:pPr>
        <w:jc w:val="center"/>
        <w:rPr>
          <w:b/>
          <w:bCs/>
        </w:rPr>
      </w:pPr>
      <w:r w:rsidRPr="00E664AF">
        <w:t xml:space="preserve">(OMB no. 0920-0612, </w:t>
      </w:r>
      <w:r w:rsidRPr="006C033B">
        <w:t xml:space="preserve">exp. date </w:t>
      </w:r>
      <w:r w:rsidR="00584DFA">
        <w:t>03/31/202</w:t>
      </w:r>
      <w:r w:rsidR="00312604">
        <w:t>5</w:t>
      </w:r>
      <w:r w:rsidRPr="00E664AF">
        <w:t>)</w:t>
      </w:r>
      <w:r w:rsidR="009F284E">
        <w:br/>
      </w:r>
    </w:p>
    <w:p w:rsidR="00D84971" w:rsidRPr="00036DCE" w:rsidP="00D84971" w14:paraId="44770516" w14:textId="77777777"/>
    <w:p w:rsidR="00D84971" w:rsidP="00D84971" w14:paraId="250AE6A6" w14:textId="0E7566E4">
      <w:pPr>
        <w:jc w:val="center"/>
      </w:pPr>
      <w:r>
        <w:t xml:space="preserve">March </w:t>
      </w:r>
      <w:r w:rsidR="00312604">
        <w:t>2</w:t>
      </w:r>
      <w:r w:rsidR="00CC3452">
        <w:t>3</w:t>
      </w:r>
      <w:r w:rsidRPr="00C43AE0" w:rsidR="007E6398">
        <w:t>, 20</w:t>
      </w:r>
      <w:r w:rsidRPr="00C43AE0" w:rsidR="00CC47BB">
        <w:t>2</w:t>
      </w:r>
      <w:r w:rsidRPr="00C43AE0" w:rsidR="00C43AE0">
        <w:t>3</w:t>
      </w:r>
    </w:p>
    <w:p w:rsidR="00D84971" w:rsidP="00D84971" w14:paraId="2E3F36FD" w14:textId="77777777">
      <w:pPr>
        <w:rPr>
          <w:b/>
        </w:rPr>
      </w:pPr>
    </w:p>
    <w:p w:rsidR="00056B8D" w:rsidP="00D84971" w14:paraId="4A2D42BB" w14:textId="77777777">
      <w:pPr>
        <w:rPr>
          <w:b/>
        </w:rPr>
      </w:pPr>
    </w:p>
    <w:p w:rsidR="008A4FE9" w:rsidRPr="00056B8D" w:rsidP="008A4FE9" w14:paraId="4565C9F6" w14:textId="48F8E064">
      <w:pPr>
        <w:pStyle w:val="Heading1"/>
        <w:tabs>
          <w:tab w:val="right" w:pos="10080"/>
        </w:tabs>
        <w:rPr>
          <w:b/>
          <w:sz w:val="28"/>
          <w:szCs w:val="28"/>
        </w:rPr>
      </w:pPr>
      <w:r>
        <w:rPr>
          <w:b/>
          <w:sz w:val="28"/>
          <w:szCs w:val="28"/>
        </w:rPr>
        <w:t xml:space="preserve">Background and </w:t>
      </w:r>
      <w:r w:rsidR="00707260">
        <w:rPr>
          <w:b/>
          <w:sz w:val="28"/>
          <w:szCs w:val="28"/>
        </w:rPr>
        <w:t>Justification</w:t>
      </w:r>
    </w:p>
    <w:p w:rsidR="008A4FE9" w:rsidP="008A4FE9" w14:paraId="6D01CDE3" w14:textId="77777777"/>
    <w:p w:rsidR="00157B1A" w:rsidP="00FD3D17" w14:paraId="6B5711E3" w14:textId="0F1C68FA">
      <w:pPr>
        <w:rPr>
          <w:rFonts w:cstheme="minorHAnsi"/>
        </w:rPr>
      </w:pPr>
      <w:r>
        <w:t>The</w:t>
      </w:r>
      <w:r w:rsidRPr="00881328">
        <w:t xml:space="preserve"> Well-Integrated Screening and Evaluation for Women Across the Nation </w:t>
      </w:r>
      <w:r>
        <w:t>(WISEWOMAN) program</w:t>
      </w:r>
      <w:r w:rsidRPr="00881328">
        <w:t xml:space="preserve"> is a direct service program </w:t>
      </w:r>
      <w:r>
        <w:t>that provides</w:t>
      </w:r>
      <w:r w:rsidRPr="00881328">
        <w:t xml:space="preserve"> clinical screening and </w:t>
      </w:r>
      <w:r>
        <w:t>healthy behavior support services to</w:t>
      </w:r>
      <w:r w:rsidRPr="006C569E">
        <w:t xml:space="preserve"> </w:t>
      </w:r>
      <w:r w:rsidRPr="00881328">
        <w:t>uninsured and und</w:t>
      </w:r>
      <w:r>
        <w:t>erinsured women aged 40 to 64</w:t>
      </w:r>
      <w:r w:rsidRPr="00881328">
        <w:t xml:space="preserve">. </w:t>
      </w:r>
      <w:r w:rsidR="00312604">
        <w:t xml:space="preserve">The </w:t>
      </w:r>
      <w:r>
        <w:t xml:space="preserve">goal of the </w:t>
      </w:r>
      <w:r w:rsidR="00312604">
        <w:t xml:space="preserve">WISEWOMAN program </w:t>
      </w:r>
      <w:r>
        <w:t>is to</w:t>
      </w:r>
      <w:r w:rsidR="00312604">
        <w:t xml:space="preserve"> reduc</w:t>
      </w:r>
      <w:r>
        <w:t>e</w:t>
      </w:r>
      <w:r w:rsidR="00312604">
        <w:t xml:space="preserve"> risk factors for cardiovascular disease (CVD)</w:t>
      </w:r>
      <w:r w:rsidR="00CC3452">
        <w:t xml:space="preserve"> in a vulnerable and under-served population</w:t>
      </w:r>
      <w:r w:rsidR="00312604">
        <w:t xml:space="preserve">. Women in lower income brackets, or without health insurance, have an increased risk of CVD morbidity and mortality because they have limited access to health services such as screenings, medications, </w:t>
      </w:r>
      <w:r>
        <w:t xml:space="preserve">and </w:t>
      </w:r>
      <w:r w:rsidR="00312604">
        <w:t xml:space="preserve">healthy behavior support services. </w:t>
      </w:r>
      <w:r>
        <w:t xml:space="preserve">Through </w:t>
      </w:r>
      <w:r w:rsidR="00312604">
        <w:rPr>
          <w:rFonts w:cstheme="minorHAnsi"/>
        </w:rPr>
        <w:t>CDC’s WISEWOMAN program</w:t>
      </w:r>
      <w:r>
        <w:rPr>
          <w:rFonts w:cstheme="minorHAnsi"/>
        </w:rPr>
        <w:t>, state governments and tribal organizations receive funding to provide these services</w:t>
      </w:r>
      <w:r w:rsidR="005643F8">
        <w:rPr>
          <w:rFonts w:cstheme="minorHAnsi"/>
        </w:rPr>
        <w:t xml:space="preserve">, and report information to CDC </w:t>
      </w:r>
      <w:r w:rsidR="00CC3452">
        <w:rPr>
          <w:rFonts w:cstheme="minorHAnsi"/>
        </w:rPr>
        <w:t xml:space="preserve">through the funding recipient’s annual progress report and an electronic dataset on clients </w:t>
      </w:r>
      <w:r w:rsidR="00282F69">
        <w:rPr>
          <w:rFonts w:cstheme="minorHAnsi"/>
        </w:rPr>
        <w:t>enrolled in the</w:t>
      </w:r>
      <w:r w:rsidR="00CC3452">
        <w:rPr>
          <w:rFonts w:cstheme="minorHAnsi"/>
        </w:rPr>
        <w:t xml:space="preserve"> program. The </w:t>
      </w:r>
      <w:r w:rsidR="00ED33E9">
        <w:rPr>
          <w:rFonts w:cstheme="minorHAnsi"/>
        </w:rPr>
        <w:t xml:space="preserve">current </w:t>
      </w:r>
      <w:r w:rsidR="00CC3452">
        <w:rPr>
          <w:rFonts w:cstheme="minorHAnsi"/>
        </w:rPr>
        <w:t>dataset consists of 59 minimum data elements (MDE) that address CVD risk factors such as elevated blood cholesterol, high blood pressure, obesity, diabetes, smoking, sedentary lifestyle, and client demographics and behaviors</w:t>
      </w:r>
      <w:r w:rsidR="00282F69">
        <w:rPr>
          <w:rFonts w:cstheme="minorHAnsi"/>
        </w:rPr>
        <w:t>, which are incorporated into the client’s health department electronic health record</w:t>
      </w:r>
      <w:r w:rsidR="00CC3452">
        <w:rPr>
          <w:rFonts w:cstheme="minorHAnsi"/>
        </w:rPr>
        <w:t xml:space="preserve">. </w:t>
      </w:r>
      <w:r w:rsidR="00282F69">
        <w:rPr>
          <w:rFonts w:cstheme="minorHAnsi"/>
        </w:rPr>
        <w:t xml:space="preserve">Information is collected by providers at the time of enrollment and at rescreening (a minimum of 11 months post-enrollment).  </w:t>
      </w:r>
      <w:r w:rsidR="00CC3452">
        <w:rPr>
          <w:rFonts w:cstheme="minorHAnsi"/>
        </w:rPr>
        <w:t>The information reported to CDC</w:t>
      </w:r>
      <w:r w:rsidR="005643F8">
        <w:rPr>
          <w:rFonts w:cstheme="minorHAnsi"/>
        </w:rPr>
        <w:t xml:space="preserve"> is used to </w:t>
      </w:r>
      <w:r w:rsidR="005643F8">
        <w:t xml:space="preserve">evaluate the effectiveness and outcomes of </w:t>
      </w:r>
      <w:r w:rsidR="00CC3452">
        <w:t>WISEWOMAN</w:t>
      </w:r>
      <w:r w:rsidR="005643F8">
        <w:t xml:space="preserve"> services and programs</w:t>
      </w:r>
      <w:r>
        <w:rPr>
          <w:rFonts w:cstheme="minorHAnsi"/>
        </w:rPr>
        <w:t xml:space="preserve">.   </w:t>
      </w:r>
    </w:p>
    <w:p w:rsidR="00157B1A" w:rsidP="00FD3D17" w14:paraId="4E2E6395" w14:textId="77777777">
      <w:pPr>
        <w:rPr>
          <w:rFonts w:cstheme="minorHAnsi"/>
        </w:rPr>
      </w:pPr>
    </w:p>
    <w:p w:rsidR="00536C40" w:rsidP="00536C40" w14:paraId="14D47376" w14:textId="4FF40567">
      <w:pPr>
        <w:rPr>
          <w:iCs/>
        </w:rPr>
      </w:pPr>
      <w:r>
        <w:t xml:space="preserve">CDC requests OMB approval </w:t>
      </w:r>
      <w:r w:rsidR="004321EA">
        <w:t xml:space="preserve">for </w:t>
      </w:r>
      <w:r w:rsidR="007E42A2">
        <w:t xml:space="preserve">11 </w:t>
      </w:r>
      <w:r w:rsidR="004321EA">
        <w:t>a</w:t>
      </w:r>
      <w:r w:rsidR="007E42A2">
        <w:t>dditional data elements that align with the current purpose and scope of existing WISEWOMAN data elements.</w:t>
      </w:r>
      <w:r w:rsidRPr="00536C40">
        <w:rPr>
          <w:iCs/>
        </w:rPr>
        <w:t xml:space="preserve"> </w:t>
      </w:r>
      <w:r>
        <w:rPr>
          <w:iCs/>
        </w:rPr>
        <w:t>The additional MDE will strengthen:</w:t>
      </w:r>
    </w:p>
    <w:p w:rsidR="00536C40" w:rsidRPr="00536C40" w:rsidP="006C033B" w14:paraId="625007E7" w14:textId="21A7BA82">
      <w:pPr>
        <w:pStyle w:val="ListParagraph"/>
        <w:numPr>
          <w:ilvl w:val="0"/>
          <w:numId w:val="105"/>
        </w:numPr>
        <w:rPr>
          <w:iCs/>
        </w:rPr>
      </w:pPr>
      <w:r w:rsidRPr="00536C40">
        <w:rPr>
          <w:iCs/>
        </w:rPr>
        <w:t>Program fidelity:  Proposed additional elements will involve ascertaining social needs and will help decipher ways to mitigate barriers that are preventing active participation in the WISEWOMAN program.  These proposed changes will improve CDC’s ability to improve CVD risk analysis and program efficacy.</w:t>
      </w:r>
    </w:p>
    <w:p w:rsidR="00536C40" w:rsidP="006C033B" w14:paraId="45C4FC24" w14:textId="77777777">
      <w:pPr>
        <w:pStyle w:val="ListParagraph"/>
        <w:numPr>
          <w:ilvl w:val="0"/>
          <w:numId w:val="105"/>
        </w:numPr>
      </w:pPr>
      <w:r>
        <w:t xml:space="preserve">Data Quality:  Proposed changes to MDEs provide companion data to existing data elements to provide a more complete picture for underserved women in the WISEWOMAN Program.  </w:t>
      </w:r>
    </w:p>
    <w:p w:rsidR="00536C40" w:rsidP="007E42A2" w14:paraId="53263D7D" w14:textId="77777777"/>
    <w:p w:rsidR="007E42A2" w:rsidP="007E42A2" w14:paraId="5794B3F6" w14:textId="7A84E3BB">
      <w:pPr>
        <w:rPr>
          <w:iCs/>
        </w:rPr>
      </w:pPr>
      <w:r>
        <w:t xml:space="preserve">This request is a refinement of our current data approach of continuously serving underserved populations and also in line with </w:t>
      </w:r>
      <w:r w:rsidR="00282F69">
        <w:t>HHS’s</w:t>
      </w:r>
      <w:r>
        <w:t xml:space="preserve"> current health equity goals. The additional data elements </w:t>
      </w:r>
      <w:r w:rsidR="00BD1FBE">
        <w:t xml:space="preserve">emanate from the </w:t>
      </w:r>
      <w:r>
        <w:t>Notice of Funding Opportunity announcement</w:t>
      </w:r>
      <w:r w:rsidR="00BD1FBE">
        <w:t xml:space="preserve"> (</w:t>
      </w:r>
      <w:r w:rsidRPr="00BD1FBE" w:rsidR="00BD1FBE">
        <w:t>CDC-RFA-DP-23-0003</w:t>
      </w:r>
      <w:r w:rsidR="00BD1FBE">
        <w:t>)</w:t>
      </w:r>
      <w:r w:rsidR="001C1694">
        <w:t xml:space="preserve"> t</w:t>
      </w:r>
      <w:r w:rsidR="00BD1FBE">
        <w:t>hat was published</w:t>
      </w:r>
      <w:r w:rsidR="00282F69">
        <w:t xml:space="preserve"> in late March</w:t>
      </w:r>
      <w:r>
        <w:t xml:space="preserve">.  </w:t>
      </w:r>
      <w:r>
        <w:rPr>
          <w:iCs/>
        </w:rPr>
        <w:t>These additional MDEs will improve</w:t>
      </w:r>
      <w:r w:rsidRPr="00621C1A">
        <w:rPr>
          <w:iCs/>
        </w:rPr>
        <w:t xml:space="preserve"> analytical utility</w:t>
      </w:r>
      <w:r>
        <w:rPr>
          <w:iCs/>
        </w:rPr>
        <w:t>, program fidelity</w:t>
      </w:r>
      <w:r w:rsidR="00C1662E">
        <w:rPr>
          <w:iCs/>
        </w:rPr>
        <w:t>, and data quality</w:t>
      </w:r>
      <w:r w:rsidR="001C1694">
        <w:rPr>
          <w:iCs/>
        </w:rPr>
        <w:t xml:space="preserve"> and </w:t>
      </w:r>
      <w:r>
        <w:rPr>
          <w:iCs/>
        </w:rPr>
        <w:t>will have a marginal effect on burden hours. Overall, if approve</w:t>
      </w:r>
      <w:r w:rsidR="001C1694">
        <w:rPr>
          <w:iCs/>
        </w:rPr>
        <w:t>d</w:t>
      </w:r>
      <w:r>
        <w:rPr>
          <w:iCs/>
        </w:rPr>
        <w:t xml:space="preserve"> the total number of MDEs will be 70.</w:t>
      </w:r>
      <w:r w:rsidR="002A4F6A">
        <w:rPr>
          <w:iCs/>
        </w:rPr>
        <w:t xml:space="preserve">  </w:t>
      </w:r>
      <w:r w:rsidR="001C1694">
        <w:rPr>
          <w:iCs/>
        </w:rPr>
        <w:t>No changes are being proposed to the Annual Progress Report.</w:t>
      </w:r>
    </w:p>
    <w:p w:rsidR="00367325" w:rsidP="008853DD" w14:paraId="519911D5" w14:textId="610E198F"/>
    <w:p w:rsidR="00536C40" w:rsidP="00367325" w14:paraId="743C82E0" w14:textId="79172EDC">
      <w:pPr>
        <w:rPr>
          <w:iCs/>
        </w:rPr>
      </w:pPr>
      <w:r>
        <w:rPr>
          <w:iCs/>
        </w:rPr>
        <w:t>Th</w:t>
      </w:r>
      <w:r w:rsidR="001C1694">
        <w:rPr>
          <w:iCs/>
        </w:rPr>
        <w:t>is</w:t>
      </w:r>
      <w:r w:rsidRPr="00927626" w:rsidR="00367325">
        <w:rPr>
          <w:iCs/>
        </w:rPr>
        <w:t xml:space="preserve"> </w:t>
      </w:r>
      <w:r w:rsidR="001C1694">
        <w:rPr>
          <w:iCs/>
        </w:rPr>
        <w:t>C</w:t>
      </w:r>
      <w:r w:rsidRPr="00927626" w:rsidR="00FD3D17">
        <w:rPr>
          <w:iCs/>
        </w:rPr>
        <w:t>hange</w:t>
      </w:r>
      <w:r w:rsidR="002A4F6A">
        <w:rPr>
          <w:iCs/>
        </w:rPr>
        <w:t xml:space="preserve"> </w:t>
      </w:r>
      <w:r w:rsidR="001C1694">
        <w:rPr>
          <w:iCs/>
        </w:rPr>
        <w:t xml:space="preserve">Request </w:t>
      </w:r>
      <w:r w:rsidR="002A4F6A">
        <w:rPr>
          <w:iCs/>
        </w:rPr>
        <w:t>also includes</w:t>
      </w:r>
      <w:r w:rsidR="00097BC5">
        <w:rPr>
          <w:iCs/>
        </w:rPr>
        <w:t>:</w:t>
      </w:r>
    </w:p>
    <w:p w:rsidR="00536C40" w:rsidP="00536C40" w14:paraId="566F6C8C" w14:textId="510584A1">
      <w:pPr>
        <w:pStyle w:val="ListParagraph"/>
        <w:numPr>
          <w:ilvl w:val="0"/>
          <w:numId w:val="104"/>
        </w:numPr>
        <w:rPr>
          <w:iCs/>
        </w:rPr>
      </w:pPr>
      <w:r w:rsidRPr="00536C40">
        <w:rPr>
          <w:iCs/>
        </w:rPr>
        <w:t>non-substantive changes to</w:t>
      </w:r>
      <w:r w:rsidRPr="00536C40" w:rsidR="00886543">
        <w:rPr>
          <w:iCs/>
        </w:rPr>
        <w:t xml:space="preserve"> </w:t>
      </w:r>
      <w:r w:rsidRPr="00536C40" w:rsidR="00964875">
        <w:rPr>
          <w:iCs/>
        </w:rPr>
        <w:t xml:space="preserve">response option to </w:t>
      </w:r>
      <w:r w:rsidRPr="00536C40" w:rsidR="00886543">
        <w:rPr>
          <w:iCs/>
        </w:rPr>
        <w:t>2</w:t>
      </w:r>
      <w:r w:rsidRPr="00536C40" w:rsidR="00964875">
        <w:rPr>
          <w:iCs/>
        </w:rPr>
        <w:t xml:space="preserve"> </w:t>
      </w:r>
      <w:r w:rsidRPr="00536C40">
        <w:rPr>
          <w:iCs/>
        </w:rPr>
        <w:t>previously approved M</w:t>
      </w:r>
      <w:r w:rsidRPr="00536C40" w:rsidR="00664B9F">
        <w:rPr>
          <w:iCs/>
        </w:rPr>
        <w:t>DE</w:t>
      </w:r>
      <w:r w:rsidRPr="00536C40">
        <w:rPr>
          <w:iCs/>
        </w:rPr>
        <w:t>s</w:t>
      </w:r>
      <w:r w:rsidRPr="00536C40" w:rsidR="008D54BC">
        <w:rPr>
          <w:iCs/>
        </w:rPr>
        <w:t xml:space="preserve"> in order to </w:t>
      </w:r>
      <w:r w:rsidRPr="00536C40" w:rsidR="004321EA">
        <w:rPr>
          <w:iCs/>
        </w:rPr>
        <w:t>improve data accuracy</w:t>
      </w:r>
      <w:r w:rsidRPr="00536C40">
        <w:rPr>
          <w:iCs/>
        </w:rPr>
        <w:t xml:space="preserve">.  </w:t>
      </w:r>
      <w:r w:rsidRPr="00536C40">
        <w:rPr>
          <w:iCs/>
        </w:rPr>
        <w:t>Proposed response option changes involve including distinction of modality for a follow-up screening, and maternal related diseases as a part of previous medical hist</w:t>
      </w:r>
      <w:r>
        <w:rPr>
          <w:iCs/>
        </w:rPr>
        <w:t>ory.</w:t>
      </w:r>
    </w:p>
    <w:p w:rsidR="00837EE0" w:rsidRPr="00536C40" w:rsidP="006C033B" w14:paraId="0F321B40" w14:textId="7D13FC58">
      <w:pPr>
        <w:pStyle w:val="ListParagraph"/>
        <w:numPr>
          <w:ilvl w:val="0"/>
          <w:numId w:val="104"/>
        </w:numPr>
        <w:rPr>
          <w:iCs/>
        </w:rPr>
      </w:pPr>
      <w:r w:rsidRPr="00536C40">
        <w:rPr>
          <w:iCs/>
        </w:rPr>
        <w:t>one (1)</w:t>
      </w:r>
      <w:r w:rsidRPr="00536C40" w:rsidR="006024F8">
        <w:rPr>
          <w:iCs/>
        </w:rPr>
        <w:t xml:space="preserve"> minor</w:t>
      </w:r>
      <w:r w:rsidRPr="00536C40" w:rsidR="00122304">
        <w:rPr>
          <w:iCs/>
        </w:rPr>
        <w:t xml:space="preserve"> </w:t>
      </w:r>
      <w:r w:rsidRPr="00536C40" w:rsidR="00237B92">
        <w:rPr>
          <w:iCs/>
        </w:rPr>
        <w:t xml:space="preserve">change </w:t>
      </w:r>
      <w:r w:rsidRPr="00536C40" w:rsidR="00BF37A2">
        <w:rPr>
          <w:iCs/>
        </w:rPr>
        <w:t>to</w:t>
      </w:r>
      <w:r w:rsidRPr="00536C40" w:rsidR="002A4F6A">
        <w:rPr>
          <w:iCs/>
        </w:rPr>
        <w:t xml:space="preserve"> the wording </w:t>
      </w:r>
      <w:r w:rsidRPr="00536C40" w:rsidR="00CD40D0">
        <w:rPr>
          <w:iCs/>
        </w:rPr>
        <w:t>a</w:t>
      </w:r>
      <w:r w:rsidRPr="00536C40" w:rsidR="00F0294E">
        <w:rPr>
          <w:iCs/>
        </w:rPr>
        <w:t>n approved</w:t>
      </w:r>
      <w:r w:rsidRPr="00536C40" w:rsidR="00CD40D0">
        <w:rPr>
          <w:iCs/>
        </w:rPr>
        <w:t xml:space="preserve"> </w:t>
      </w:r>
      <w:r w:rsidRPr="00536C40" w:rsidR="002A4F6A">
        <w:rPr>
          <w:iCs/>
        </w:rPr>
        <w:t xml:space="preserve">MDE </w:t>
      </w:r>
      <w:r w:rsidRPr="00536C40" w:rsidR="00122304">
        <w:rPr>
          <w:iCs/>
        </w:rPr>
        <w:t>question</w:t>
      </w:r>
      <w:r w:rsidRPr="00536C40">
        <w:rPr>
          <w:iCs/>
        </w:rPr>
        <w:t xml:space="preserve"> that will allow for more contextual knowledge about the respondent’s primary spoken language and enhance the engagement of non-English speaking participants in the WISEWOMAN program.</w:t>
      </w:r>
      <w:r w:rsidRPr="00536C40" w:rsidR="00964875">
        <w:rPr>
          <w:iCs/>
        </w:rPr>
        <w:t xml:space="preserve"> </w:t>
      </w:r>
    </w:p>
    <w:p w:rsidR="002C3DD2" w:rsidP="00367325" w14:paraId="506F1EF1" w14:textId="77777777">
      <w:pPr>
        <w:rPr>
          <w:iCs/>
        </w:rPr>
      </w:pPr>
    </w:p>
    <w:p w:rsidR="00367325" w:rsidP="00367325" w14:paraId="2258D670" w14:textId="70503787">
      <w:pPr>
        <w:rPr>
          <w:iCs/>
        </w:rPr>
      </w:pPr>
      <w:r w:rsidRPr="00264575">
        <w:rPr>
          <w:iCs/>
        </w:rPr>
        <w:t>An overview of</w:t>
      </w:r>
      <w:r w:rsidR="00B07316">
        <w:rPr>
          <w:iCs/>
        </w:rPr>
        <w:t xml:space="preserve"> the proposed change</w:t>
      </w:r>
      <w:r w:rsidRPr="00264575" w:rsidR="00B07316">
        <w:rPr>
          <w:iCs/>
        </w:rPr>
        <w:t xml:space="preserve"> </w:t>
      </w:r>
      <w:r w:rsidR="00B07316">
        <w:rPr>
          <w:iCs/>
        </w:rPr>
        <w:t xml:space="preserve">to the MDEs </w:t>
      </w:r>
      <w:r w:rsidRPr="00264575">
        <w:rPr>
          <w:iCs/>
        </w:rPr>
        <w:t>is provided in Exhibit 1</w:t>
      </w:r>
      <w:r w:rsidR="00E73BD2">
        <w:rPr>
          <w:iCs/>
        </w:rPr>
        <w:t>.</w:t>
      </w:r>
      <w:r w:rsidR="007C36D3">
        <w:rPr>
          <w:iCs/>
        </w:rPr>
        <w:t xml:space="preserve"> </w:t>
      </w:r>
      <w:r w:rsidR="00CB004D">
        <w:rPr>
          <w:iCs/>
        </w:rPr>
        <w:t>Details of how the</w:t>
      </w:r>
      <w:r w:rsidR="002E0B1C">
        <w:rPr>
          <w:iCs/>
        </w:rPr>
        <w:t xml:space="preserve"> updated</w:t>
      </w:r>
      <w:r w:rsidR="00CB004D">
        <w:rPr>
          <w:iCs/>
        </w:rPr>
        <w:t xml:space="preserve"> </w:t>
      </w:r>
      <w:r w:rsidR="00B07316">
        <w:rPr>
          <w:iCs/>
        </w:rPr>
        <w:t>MDEs</w:t>
      </w:r>
      <w:r w:rsidR="00CB004D">
        <w:rPr>
          <w:iCs/>
        </w:rPr>
        <w:t xml:space="preserve"> w</w:t>
      </w:r>
      <w:r w:rsidR="005F7B59">
        <w:rPr>
          <w:iCs/>
        </w:rPr>
        <w:t xml:space="preserve">ill </w:t>
      </w:r>
      <w:r w:rsidR="00CB004D">
        <w:rPr>
          <w:iCs/>
        </w:rPr>
        <w:t>appear</w:t>
      </w:r>
      <w:r w:rsidR="00B07316">
        <w:rPr>
          <w:iCs/>
        </w:rPr>
        <w:t xml:space="preserve"> </w:t>
      </w:r>
      <w:r w:rsidR="008E491D">
        <w:rPr>
          <w:iCs/>
        </w:rPr>
        <w:t>and</w:t>
      </w:r>
      <w:r w:rsidR="00CB004D">
        <w:rPr>
          <w:iCs/>
        </w:rPr>
        <w:t xml:space="preserve"> their </w:t>
      </w:r>
      <w:r w:rsidR="008E491D">
        <w:rPr>
          <w:iCs/>
        </w:rPr>
        <w:t xml:space="preserve">exact </w:t>
      </w:r>
      <w:r w:rsidR="00CB004D">
        <w:rPr>
          <w:iCs/>
        </w:rPr>
        <w:t>locations</w:t>
      </w:r>
      <w:r w:rsidR="00B07316">
        <w:rPr>
          <w:iCs/>
        </w:rPr>
        <w:t xml:space="preserve"> in the manual</w:t>
      </w:r>
      <w:r w:rsidR="008D54BC">
        <w:rPr>
          <w:iCs/>
        </w:rPr>
        <w:t xml:space="preserve"> </w:t>
      </w:r>
      <w:r w:rsidR="00CB004D">
        <w:rPr>
          <w:iCs/>
        </w:rPr>
        <w:t xml:space="preserve">are provided in </w:t>
      </w:r>
      <w:r w:rsidRPr="00264575">
        <w:rPr>
          <w:iCs/>
        </w:rPr>
        <w:t>Exhibit 2</w:t>
      </w:r>
      <w:r w:rsidR="00E91FD2">
        <w:rPr>
          <w:iCs/>
        </w:rPr>
        <w:t xml:space="preserve"> and Exhibit 3</w:t>
      </w:r>
      <w:r w:rsidR="008D54BC">
        <w:rPr>
          <w:iCs/>
        </w:rPr>
        <w:t xml:space="preserve">.  </w:t>
      </w:r>
      <w:r w:rsidR="002E0B1C">
        <w:rPr>
          <w:iCs/>
        </w:rPr>
        <w:t xml:space="preserve"> The exhibits are attached.</w:t>
      </w:r>
      <w:r w:rsidRPr="00264575">
        <w:rPr>
          <w:iCs/>
        </w:rPr>
        <w:t xml:space="preserve"> </w:t>
      </w:r>
    </w:p>
    <w:p w:rsidR="008A4FE9" w:rsidP="008A4FE9" w14:paraId="45275C8E" w14:textId="77777777">
      <w:pPr>
        <w:pStyle w:val="Heading1"/>
        <w:tabs>
          <w:tab w:val="right" w:pos="10080"/>
        </w:tabs>
      </w:pPr>
    </w:p>
    <w:p w:rsidR="008A4FE9" w:rsidP="008A4FE9" w14:paraId="072815AB" w14:textId="77777777"/>
    <w:p w:rsidR="008A4FE9" w:rsidP="00D84971" w14:paraId="27D3FB7E" w14:textId="77777777">
      <w:pPr>
        <w:rPr>
          <w:b/>
          <w:sz w:val="28"/>
          <w:szCs w:val="28"/>
        </w:rPr>
      </w:pPr>
      <w:r>
        <w:rPr>
          <w:b/>
          <w:sz w:val="28"/>
          <w:szCs w:val="28"/>
        </w:rPr>
        <w:t>Attachments</w:t>
      </w:r>
    </w:p>
    <w:p w:rsidR="00FD5118" w:rsidP="00A34679" w14:paraId="125C4661" w14:textId="77777777">
      <w:pPr>
        <w:pStyle w:val="ListParagraph"/>
        <w:numPr>
          <w:ilvl w:val="0"/>
          <w:numId w:val="1"/>
        </w:numPr>
      </w:pPr>
      <w:r>
        <w:t xml:space="preserve">Exhibits </w:t>
      </w:r>
    </w:p>
    <w:p w:rsidR="00FD5118" w:rsidP="00A34679" w14:paraId="1C44F259" w14:textId="7124392E">
      <w:pPr>
        <w:pStyle w:val="ListParagraph"/>
        <w:numPr>
          <w:ilvl w:val="1"/>
          <w:numId w:val="1"/>
        </w:numPr>
      </w:pPr>
      <w:r>
        <w:t xml:space="preserve">Overview of </w:t>
      </w:r>
      <w:r w:rsidR="002A4F6A">
        <w:t>Change Request</w:t>
      </w:r>
    </w:p>
    <w:p w:rsidR="002A4F6A" w:rsidP="002A4F6A" w14:paraId="6EBC6D9D" w14:textId="5D8EB58B">
      <w:pPr>
        <w:pStyle w:val="ListParagraph"/>
        <w:numPr>
          <w:ilvl w:val="1"/>
          <w:numId w:val="1"/>
        </w:numPr>
      </w:pPr>
      <w:r>
        <w:t xml:space="preserve">Additional Proposed Minimum Data Elements </w:t>
      </w:r>
    </w:p>
    <w:p w:rsidR="00FD5118" w:rsidP="00A34679" w14:paraId="64C5713F" w14:textId="46D78D4E">
      <w:pPr>
        <w:pStyle w:val="ListParagraph"/>
        <w:numPr>
          <w:ilvl w:val="1"/>
          <w:numId w:val="1"/>
        </w:numPr>
      </w:pPr>
      <w:r>
        <w:t xml:space="preserve">Modifications to </w:t>
      </w:r>
      <w:r w:rsidR="002A4F6A">
        <w:t xml:space="preserve">Previously Approved Minimum Data Elements </w:t>
      </w:r>
    </w:p>
    <w:p w:rsidR="00FD5118" w:rsidRPr="00F2086A" w:rsidP="00FD5118" w14:paraId="1B497907" w14:textId="662DC8FC">
      <w:pPr>
        <w:pStyle w:val="ListParagraph"/>
        <w:ind w:left="1440"/>
      </w:pPr>
    </w:p>
    <w:p w:rsidR="00DD163A" w:rsidP="00A34679" w14:paraId="33499BF2" w14:textId="6BE31199">
      <w:pPr>
        <w:pStyle w:val="ListParagraph"/>
        <w:numPr>
          <w:ilvl w:val="0"/>
          <w:numId w:val="1"/>
        </w:numPr>
      </w:pPr>
      <w:r w:rsidRPr="0053350C">
        <w:t>WISEWOMAN MDE Manual</w:t>
      </w:r>
      <w:r w:rsidRPr="0053350C" w:rsidR="008853DD">
        <w:t xml:space="preserve"> </w:t>
      </w:r>
      <w:r w:rsidR="00900521">
        <w:t xml:space="preserve"> </w:t>
      </w:r>
    </w:p>
    <w:p w:rsidR="008A4FE9" w:rsidRPr="00FD5118" w:rsidP="00FD5118" w14:paraId="0535F48F" w14:textId="73CC0A55">
      <w:pPr>
        <w:ind w:left="360"/>
        <w:rPr>
          <w:b/>
          <w:sz w:val="28"/>
          <w:szCs w:val="28"/>
        </w:rPr>
      </w:pPr>
      <w:r>
        <w:t xml:space="preserve"> </w:t>
      </w:r>
    </w:p>
    <w:p w:rsidR="00A32939" w:rsidRPr="003C639E" w:rsidP="00394310" w14:paraId="643C901C" w14:textId="403E8C6F">
      <w:pPr>
        <w:rPr>
          <w:iCs/>
        </w:rPr>
      </w:pPr>
    </w:p>
    <w:p w:rsidR="00D84971" w:rsidRPr="00056B8D" w:rsidP="00D84971" w14:paraId="5F1C0D3E" w14:textId="1F5F8517">
      <w:pPr>
        <w:rPr>
          <w:b/>
          <w:sz w:val="28"/>
          <w:szCs w:val="28"/>
        </w:rPr>
      </w:pPr>
      <w:r>
        <w:rPr>
          <w:iCs/>
        </w:rPr>
        <w:t xml:space="preserve"> </w:t>
      </w:r>
      <w:r w:rsidRPr="00056B8D">
        <w:rPr>
          <w:b/>
          <w:sz w:val="28"/>
          <w:szCs w:val="28"/>
        </w:rPr>
        <w:t>Implementation Schedule</w:t>
      </w:r>
    </w:p>
    <w:p w:rsidR="00D84971" w:rsidP="00D84971" w14:paraId="5234F94F" w14:textId="77777777"/>
    <w:p w:rsidR="00A55660" w:rsidRPr="00C43AE0" w:rsidP="00A55660" w14:paraId="554D3A38" w14:textId="5D96C42E">
      <w:r w:rsidRPr="00C43AE0">
        <w:t>CDC is submitting this</w:t>
      </w:r>
      <w:r w:rsidRPr="00C43AE0" w:rsidR="00CA6CDB">
        <w:t xml:space="preserve"> </w:t>
      </w:r>
      <w:r w:rsidRPr="00C43AE0">
        <w:t xml:space="preserve">change </w:t>
      </w:r>
      <w:r w:rsidRPr="00C43AE0" w:rsidR="006464FB">
        <w:t>request</w:t>
      </w:r>
      <w:r w:rsidRPr="00C43AE0">
        <w:t xml:space="preserve"> </w:t>
      </w:r>
      <w:r w:rsidRPr="00C43AE0" w:rsidR="00D34A88">
        <w:t xml:space="preserve">to OMB </w:t>
      </w:r>
      <w:r w:rsidRPr="00C43AE0">
        <w:t xml:space="preserve">to provide </w:t>
      </w:r>
      <w:r w:rsidR="006C033B">
        <w:t xml:space="preserve">Minimum Data Elements </w:t>
      </w:r>
      <w:r w:rsidRPr="00C43AE0">
        <w:t xml:space="preserve">implementation guidance to programs </w:t>
      </w:r>
      <w:r w:rsidRPr="00C43AE0" w:rsidR="00C9026C">
        <w:t xml:space="preserve">for </w:t>
      </w:r>
      <w:r w:rsidRPr="00C43AE0" w:rsidR="00D34A88">
        <w:t>the new program year</w:t>
      </w:r>
      <w:r w:rsidRPr="00C43AE0" w:rsidR="00B767F1">
        <w:t>, which</w:t>
      </w:r>
      <w:r w:rsidRPr="00C43AE0" w:rsidR="00D34A88">
        <w:t xml:space="preserve"> beg</w:t>
      </w:r>
      <w:r w:rsidRPr="00C43AE0" w:rsidR="009C3121">
        <w:t>i</w:t>
      </w:r>
      <w:r w:rsidRPr="00C43AE0" w:rsidR="00EB1D27">
        <w:t>n</w:t>
      </w:r>
      <w:r w:rsidRPr="00C43AE0" w:rsidR="009C3121">
        <w:t>s</w:t>
      </w:r>
      <w:r w:rsidRPr="00C43AE0" w:rsidR="00D34A88">
        <w:t xml:space="preserve"> </w:t>
      </w:r>
      <w:r w:rsidRPr="00C43AE0" w:rsidR="00CC47BB">
        <w:t>September</w:t>
      </w:r>
      <w:r w:rsidR="00AD0D5E">
        <w:t xml:space="preserve"> </w:t>
      </w:r>
      <w:r w:rsidRPr="00C43AE0" w:rsidR="00D34A88">
        <w:t>20</w:t>
      </w:r>
      <w:r w:rsidRPr="00C43AE0" w:rsidR="00CC47BB">
        <w:t>2</w:t>
      </w:r>
      <w:r w:rsidRPr="00C43AE0" w:rsidR="009C3121">
        <w:t>3</w:t>
      </w:r>
      <w:r w:rsidRPr="00C43AE0" w:rsidR="00D34A88">
        <w:t xml:space="preserve">. </w:t>
      </w:r>
    </w:p>
    <w:p w:rsidR="00056B8D" w:rsidRPr="00C43AE0" w:rsidP="00A55660" w14:paraId="0EBF4D1D" w14:textId="77777777"/>
    <w:p w:rsidR="00A70622" w:rsidRPr="00C43AE0" w:rsidP="00D84971" w14:paraId="5BFE120C" w14:textId="77777777">
      <w:pPr>
        <w:rPr>
          <w:b/>
        </w:rPr>
      </w:pPr>
    </w:p>
    <w:p w:rsidR="00F300F6" w:rsidRPr="00C43AE0" w:rsidP="00D84971" w14:paraId="3D073F42" w14:textId="77777777">
      <w:pPr>
        <w:rPr>
          <w:b/>
          <w:sz w:val="28"/>
          <w:szCs w:val="28"/>
        </w:rPr>
      </w:pPr>
      <w:r w:rsidRPr="00C43AE0">
        <w:rPr>
          <w:b/>
          <w:sz w:val="28"/>
          <w:szCs w:val="28"/>
        </w:rPr>
        <w:t>Effect on Burden Estimate</w:t>
      </w:r>
    </w:p>
    <w:p w:rsidR="00F61494" w:rsidRPr="00C43AE0" w:rsidP="00D84971" w14:paraId="5A12AC34" w14:textId="77777777">
      <w:pPr>
        <w:rPr>
          <w:b/>
          <w:szCs w:val="28"/>
        </w:rPr>
      </w:pPr>
    </w:p>
    <w:p w:rsidR="00AD0D5E" w:rsidP="00D84971" w14:paraId="50FF3491" w14:textId="0F2ED067">
      <w:r>
        <w:t>Minor</w:t>
      </w:r>
      <w:r w:rsidRPr="00C43AE0">
        <w:t xml:space="preserve"> </w:t>
      </w:r>
      <w:r w:rsidRPr="00C43AE0" w:rsidR="000C2222">
        <w:t xml:space="preserve">change in burden is </w:t>
      </w:r>
      <w:r w:rsidRPr="00C43AE0" w:rsidR="00BA5770">
        <w:t>proj</w:t>
      </w:r>
      <w:r w:rsidRPr="00C43AE0" w:rsidR="000C2222">
        <w:t>ected.</w:t>
      </w:r>
      <w:r>
        <w:t xml:space="preserve">  Addition of 11 MDEs and non-substantive changes to 3 previously approved MDEs results in a </w:t>
      </w:r>
      <w:r w:rsidRPr="00C43AE0" w:rsidR="00DA3191">
        <w:t xml:space="preserve">total of 14 </w:t>
      </w:r>
      <w:r w:rsidRPr="00C43AE0" w:rsidR="00AF571D">
        <w:t>MDEs</w:t>
      </w:r>
      <w:r>
        <w:t xml:space="preserve">. </w:t>
      </w:r>
      <w:r w:rsidR="000E00C2">
        <w:t>Please see</w:t>
      </w:r>
      <w:r w:rsidR="006C033B">
        <w:t xml:space="preserve"> current and projected change in </w:t>
      </w:r>
      <w:r w:rsidR="000E00C2">
        <w:t>Estimated Burden Hours:</w:t>
      </w:r>
    </w:p>
    <w:p w:rsidR="000E00C2" w:rsidP="00D84971" w14:paraId="5826AEC8" w14:textId="03D1CA9D"/>
    <w:p w:rsidR="000E00C2" w:rsidP="00D84971" w14:paraId="2256AA73" w14:textId="63491E52"/>
    <w:p w:rsidR="000E00C2" w:rsidP="00D84971" w14:paraId="071D147F" w14:textId="61B541C5"/>
    <w:p w:rsidR="000E00C2" w:rsidP="00D84971" w14:paraId="01A9112A" w14:textId="2EE65D8E"/>
    <w:p w:rsidR="000E00C2" w:rsidP="00D84971" w14:paraId="569FD30C" w14:textId="6BCC176D"/>
    <w:p w:rsidR="000E00C2" w:rsidP="00D84971" w14:paraId="0FAB953B" w14:textId="5001BCE7"/>
    <w:p w:rsidR="000E00C2" w:rsidP="00D84971" w14:paraId="6DB8D4D7" w14:textId="71611C22">
      <w:r>
        <w:t>Justific</w:t>
      </w:r>
    </w:p>
    <w:p w:rsidR="000E00C2" w:rsidP="00D84971" w14:paraId="21CB1DD7" w14:textId="439B0581"/>
    <w:p w:rsidR="000E00C2" w:rsidP="00D84971" w14:paraId="2D2EFA02" w14:textId="2A012E72"/>
    <w:p w:rsidR="000E00C2" w:rsidP="00D84971" w14:paraId="0A5F8629" w14:textId="203A3ECA"/>
    <w:p w:rsidR="000E00C2" w:rsidP="00D84971" w14:paraId="75877C15" w14:textId="77777777"/>
    <w:p w:rsidR="00F61494" w:rsidRPr="00C43AE0" w:rsidP="00D84971" w14:paraId="19652FF1" w14:textId="1188FE04">
      <w:r w:rsidRPr="00C43AE0">
        <w:t xml:space="preserve"> </w:t>
      </w:r>
    </w:p>
    <w:p w:rsidR="000E00C2" w:rsidRPr="000E00C2" w:rsidP="006C033B" w14:paraId="37762629" w14:textId="6455AF23">
      <w:pPr>
        <w:widowControl/>
        <w:tabs>
          <w:tab w:val="left" w:pos="5040"/>
          <w:tab w:val="left" w:pos="5220"/>
        </w:tabs>
        <w:autoSpaceDE/>
        <w:autoSpaceDN/>
        <w:adjustRightInd/>
        <w:rPr>
          <w:rFonts w:ascii="Calibri" w:eastAsia="Calibri" w:hAnsi="Calibri" w:cs="Calibri"/>
          <w:b/>
          <w:bCs/>
          <w:sz w:val="22"/>
          <w:szCs w:val="22"/>
        </w:rPr>
      </w:pPr>
      <w:r>
        <w:rPr>
          <w:rFonts w:ascii="Calibri" w:eastAsia="Calibri" w:hAnsi="Calibri" w:cs="Calibri"/>
          <w:b/>
          <w:bCs/>
          <w:sz w:val="22"/>
          <w:szCs w:val="22"/>
        </w:rPr>
        <w:t xml:space="preserve">Table 1: </w:t>
      </w:r>
      <w:r w:rsidRPr="000E00C2">
        <w:rPr>
          <w:rFonts w:ascii="Calibri" w:eastAsia="Calibri" w:hAnsi="Calibri" w:cs="Calibri"/>
          <w:b/>
          <w:bCs/>
          <w:sz w:val="22"/>
          <w:szCs w:val="22"/>
        </w:rPr>
        <w:t xml:space="preserve">Number of Respondents and </w:t>
      </w:r>
      <w:r>
        <w:rPr>
          <w:rFonts w:ascii="Calibri" w:eastAsia="Calibri" w:hAnsi="Calibri" w:cs="Calibri"/>
          <w:b/>
          <w:bCs/>
          <w:sz w:val="22"/>
          <w:szCs w:val="22"/>
        </w:rPr>
        <w:t xml:space="preserve">Current </w:t>
      </w:r>
      <w:r w:rsidRPr="000E00C2">
        <w:rPr>
          <w:rFonts w:ascii="Calibri" w:eastAsia="Calibri" w:hAnsi="Calibri" w:cs="Calibri"/>
          <w:b/>
          <w:bCs/>
          <w:sz w:val="22"/>
          <w:szCs w:val="22"/>
        </w:rPr>
        <w:t xml:space="preserve">Estimated Burden Hours                                                                                                                                        </w:t>
      </w:r>
    </w:p>
    <w:tbl>
      <w:tblPr>
        <w:tblW w:w="9450" w:type="dxa"/>
        <w:jc w:val="center"/>
        <w:tblCellMar>
          <w:left w:w="0" w:type="dxa"/>
          <w:right w:w="0" w:type="dxa"/>
        </w:tblCellMar>
        <w:tblLook w:val="04A0"/>
      </w:tblPr>
      <w:tblGrid>
        <w:gridCol w:w="1800"/>
        <w:gridCol w:w="1980"/>
        <w:gridCol w:w="1440"/>
        <w:gridCol w:w="1440"/>
        <w:gridCol w:w="1530"/>
        <w:gridCol w:w="1260"/>
      </w:tblGrid>
      <w:tr w14:paraId="4C3A4788" w14:textId="77777777" w:rsidTr="000E00C2">
        <w:tblPrEx>
          <w:tblW w:w="9450" w:type="dxa"/>
          <w:jc w:val="center"/>
          <w:tblCellMar>
            <w:left w:w="0" w:type="dxa"/>
            <w:right w:w="0" w:type="dxa"/>
          </w:tblCellMar>
          <w:tblLook w:val="04A0"/>
        </w:tblPrEx>
        <w:trPr>
          <w:trHeight w:val="514"/>
          <w:jc w:val="center"/>
        </w:trPr>
        <w:tc>
          <w:tcPr>
            <w:tcW w:w="180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4AA2CD2F"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Type of Respondents</w:t>
            </w:r>
          </w:p>
        </w:tc>
        <w:tc>
          <w:tcPr>
            <w:tcW w:w="198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62A65931"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Type of Collection</w:t>
            </w:r>
          </w:p>
        </w:tc>
        <w:tc>
          <w:tcPr>
            <w:tcW w:w="144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22B893D4"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No. of Respondents</w:t>
            </w:r>
          </w:p>
        </w:tc>
        <w:tc>
          <w:tcPr>
            <w:tcW w:w="144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1E0BFC7E"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Annual Frequency per Response</w:t>
            </w:r>
          </w:p>
        </w:tc>
        <w:tc>
          <w:tcPr>
            <w:tcW w:w="153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4CE22465"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Hours per Response</w:t>
            </w:r>
          </w:p>
        </w:tc>
        <w:tc>
          <w:tcPr>
            <w:tcW w:w="126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1A9B207E"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Total Hours</w:t>
            </w:r>
          </w:p>
        </w:tc>
      </w:tr>
      <w:tr w14:paraId="5802251C" w14:textId="77777777" w:rsidTr="000E00C2">
        <w:tblPrEx>
          <w:tblW w:w="9450" w:type="dxa"/>
          <w:jc w:val="center"/>
          <w:tblCellMar>
            <w:left w:w="0" w:type="dxa"/>
            <w:right w:w="0" w:type="dxa"/>
          </w:tblCellMar>
          <w:tblLook w:val="04A0"/>
        </w:tblPrEx>
        <w:trPr>
          <w:trHeight w:val="394"/>
          <w:jc w:val="center"/>
        </w:trPr>
        <w:tc>
          <w:tcPr>
            <w:tcW w:w="1800" w:type="dxa"/>
            <w:vMerge w:val="restart"/>
            <w:tcMar>
              <w:top w:w="0" w:type="dxa"/>
              <w:left w:w="108" w:type="dxa"/>
              <w:bottom w:w="0" w:type="dxa"/>
              <w:right w:w="108" w:type="dxa"/>
            </w:tcMar>
            <w:vAlign w:val="center"/>
          </w:tcPr>
          <w:p w:rsidR="000E00C2" w:rsidRPr="000E00C2" w:rsidP="000E00C2" w14:paraId="72D70A5D" w14:textId="77777777">
            <w:pPr>
              <w:widowControl/>
              <w:autoSpaceDE/>
              <w:autoSpaceDN/>
              <w:adjustRightInd/>
              <w:rPr>
                <w:rFonts w:ascii="Calibri" w:eastAsia="Calibri" w:hAnsi="Calibri" w:cs="Calibri"/>
                <w:position w:val="-30"/>
                <w:sz w:val="22"/>
                <w:szCs w:val="22"/>
              </w:rPr>
            </w:pPr>
          </w:p>
          <w:p w:rsidR="000E00C2" w:rsidRPr="000E00C2" w:rsidP="000E00C2" w14:paraId="3EB58972"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WISEWOMAN Awardees</w:t>
            </w:r>
          </w:p>
        </w:tc>
        <w:tc>
          <w:tcPr>
            <w:tcW w:w="1980" w:type="dxa"/>
            <w:tcMar>
              <w:top w:w="0" w:type="dxa"/>
              <w:left w:w="108" w:type="dxa"/>
              <w:bottom w:w="0" w:type="dxa"/>
              <w:right w:w="108" w:type="dxa"/>
            </w:tcMar>
            <w:vAlign w:val="center"/>
          </w:tcPr>
          <w:p w:rsidR="000E00C2" w:rsidRPr="000E00C2" w:rsidP="000E00C2" w14:paraId="5566B766"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Screening and Assessment and Lifestyle Program MDEs</w:t>
            </w:r>
          </w:p>
          <w:p w:rsidR="000E00C2" w:rsidRPr="000E00C2" w:rsidP="000E00C2" w14:paraId="6096ADDA" w14:textId="77777777">
            <w:pPr>
              <w:widowControl/>
              <w:autoSpaceDE/>
              <w:autoSpaceDN/>
              <w:adjustRightInd/>
              <w:rPr>
                <w:rFonts w:ascii="Calibri" w:eastAsia="Calibri" w:hAnsi="Calibri" w:cs="Calibri"/>
                <w:position w:val="-30"/>
                <w:sz w:val="22"/>
                <w:szCs w:val="22"/>
              </w:rPr>
            </w:pPr>
          </w:p>
        </w:tc>
        <w:tc>
          <w:tcPr>
            <w:tcW w:w="1440" w:type="dxa"/>
            <w:tcMar>
              <w:top w:w="0" w:type="dxa"/>
              <w:left w:w="108" w:type="dxa"/>
              <w:bottom w:w="0" w:type="dxa"/>
              <w:right w:w="108" w:type="dxa"/>
            </w:tcMar>
            <w:vAlign w:val="center"/>
            <w:hideMark/>
          </w:tcPr>
          <w:p w:rsidR="000E00C2" w:rsidRPr="000E00C2" w:rsidP="000E00C2" w14:paraId="0F987052"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35</w:t>
            </w:r>
          </w:p>
        </w:tc>
        <w:tc>
          <w:tcPr>
            <w:tcW w:w="1440" w:type="dxa"/>
            <w:tcMar>
              <w:top w:w="0" w:type="dxa"/>
              <w:left w:w="108" w:type="dxa"/>
              <w:bottom w:w="0" w:type="dxa"/>
              <w:right w:w="108" w:type="dxa"/>
            </w:tcMar>
            <w:vAlign w:val="center"/>
            <w:hideMark/>
          </w:tcPr>
          <w:p w:rsidR="000E00C2" w:rsidRPr="000E00C2" w:rsidP="000E00C2" w14:paraId="6619B162"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2</w:t>
            </w:r>
          </w:p>
        </w:tc>
        <w:tc>
          <w:tcPr>
            <w:tcW w:w="1530" w:type="dxa"/>
            <w:tcMar>
              <w:top w:w="0" w:type="dxa"/>
              <w:left w:w="108" w:type="dxa"/>
              <w:bottom w:w="0" w:type="dxa"/>
              <w:right w:w="108" w:type="dxa"/>
            </w:tcMar>
            <w:vAlign w:val="center"/>
            <w:hideMark/>
          </w:tcPr>
          <w:p w:rsidR="000E00C2" w:rsidRPr="000E00C2" w:rsidP="000E00C2" w14:paraId="02B6F444" w14:textId="1F015AD9">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2</w:t>
            </w:r>
            <w:r>
              <w:rPr>
                <w:rFonts w:ascii="Calibri" w:eastAsia="Calibri" w:hAnsi="Calibri" w:cs="Calibri"/>
                <w:position w:val="-30"/>
                <w:sz w:val="22"/>
                <w:szCs w:val="22"/>
              </w:rPr>
              <w:t>4</w:t>
            </w:r>
          </w:p>
        </w:tc>
        <w:tc>
          <w:tcPr>
            <w:tcW w:w="1260" w:type="dxa"/>
            <w:tcMar>
              <w:top w:w="0" w:type="dxa"/>
              <w:left w:w="108" w:type="dxa"/>
              <w:bottom w:w="0" w:type="dxa"/>
              <w:right w:w="108" w:type="dxa"/>
            </w:tcMar>
            <w:vAlign w:val="center"/>
          </w:tcPr>
          <w:p w:rsidR="000E00C2" w:rsidRPr="000E00C2" w:rsidP="000E00C2" w14:paraId="3FC58B40" w14:textId="77777777">
            <w:pPr>
              <w:widowControl/>
              <w:autoSpaceDE/>
              <w:autoSpaceDN/>
              <w:adjustRightInd/>
              <w:jc w:val="center"/>
              <w:rPr>
                <w:rFonts w:ascii="Calibri" w:eastAsia="Calibri" w:hAnsi="Calibri" w:cs="Calibri"/>
                <w:sz w:val="22"/>
                <w:szCs w:val="22"/>
              </w:rPr>
            </w:pPr>
          </w:p>
          <w:p w:rsidR="000E00C2" w:rsidRPr="000E00C2" w:rsidP="000E00C2" w14:paraId="187BF916" w14:textId="6E3BAC5F">
            <w:pPr>
              <w:widowControl/>
              <w:autoSpaceDE/>
              <w:autoSpaceDN/>
              <w:adjustRightInd/>
              <w:jc w:val="center"/>
              <w:rPr>
                <w:rFonts w:ascii="Calibri" w:eastAsia="Calibri" w:hAnsi="Calibri" w:cs="Calibri"/>
                <w:sz w:val="22"/>
                <w:szCs w:val="22"/>
              </w:rPr>
            </w:pPr>
            <w:r>
              <w:rPr>
                <w:rFonts w:ascii="Calibri" w:eastAsia="Calibri" w:hAnsi="Calibri" w:cs="Calibri"/>
                <w:sz w:val="22"/>
                <w:szCs w:val="22"/>
              </w:rPr>
              <w:t>1680</w:t>
            </w:r>
          </w:p>
          <w:p w:rsidR="000E00C2" w:rsidRPr="000E00C2" w:rsidP="000E00C2" w14:paraId="670F7B82" w14:textId="77777777">
            <w:pPr>
              <w:widowControl/>
              <w:autoSpaceDE/>
              <w:autoSpaceDN/>
              <w:adjustRightInd/>
              <w:rPr>
                <w:rFonts w:ascii="Calibri" w:eastAsia="Calibri" w:hAnsi="Calibri" w:cs="Calibri"/>
                <w:sz w:val="22"/>
                <w:szCs w:val="22"/>
              </w:rPr>
            </w:pPr>
          </w:p>
        </w:tc>
      </w:tr>
      <w:tr w14:paraId="40DCA4E4" w14:textId="77777777" w:rsidTr="000E00C2">
        <w:tblPrEx>
          <w:tblW w:w="9450" w:type="dxa"/>
          <w:jc w:val="center"/>
          <w:tblCellMar>
            <w:left w:w="0" w:type="dxa"/>
            <w:right w:w="0" w:type="dxa"/>
          </w:tblCellMar>
          <w:tblLook w:val="04A0"/>
        </w:tblPrEx>
        <w:trPr>
          <w:trHeight w:val="394"/>
          <w:jc w:val="center"/>
        </w:trPr>
        <w:tc>
          <w:tcPr>
            <w:tcW w:w="0" w:type="auto"/>
            <w:vMerge/>
            <w:vAlign w:val="center"/>
            <w:hideMark/>
          </w:tcPr>
          <w:p w:rsidR="000E00C2" w:rsidRPr="000E00C2" w:rsidP="000E00C2" w14:paraId="655678D0" w14:textId="77777777">
            <w:pPr>
              <w:widowControl/>
              <w:autoSpaceDE/>
              <w:autoSpaceDN/>
              <w:adjustRightInd/>
              <w:rPr>
                <w:rFonts w:ascii="Calibri" w:eastAsia="Calibri" w:hAnsi="Calibri" w:cs="Calibri"/>
                <w:position w:val="-30"/>
                <w:sz w:val="22"/>
                <w:szCs w:val="22"/>
              </w:rPr>
            </w:pP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4165B501"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Annual Progress Report</w:t>
            </w:r>
          </w:p>
        </w:tc>
        <w:tc>
          <w:tcPr>
            <w:tcW w:w="144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75DDC159"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35</w:t>
            </w:r>
          </w:p>
        </w:tc>
        <w:tc>
          <w:tcPr>
            <w:tcW w:w="144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574F794D"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1</w:t>
            </w:r>
          </w:p>
        </w:tc>
        <w:tc>
          <w:tcPr>
            <w:tcW w:w="153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1EED767C"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16</w:t>
            </w:r>
          </w:p>
        </w:tc>
        <w:tc>
          <w:tcPr>
            <w:tcW w:w="126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16E74206" w14:textId="77777777">
            <w:pPr>
              <w:widowControl/>
              <w:autoSpaceDE/>
              <w:autoSpaceDN/>
              <w:adjustRightInd/>
              <w:jc w:val="center"/>
              <w:rPr>
                <w:rFonts w:ascii="Calibri" w:eastAsia="Calibri" w:hAnsi="Calibri" w:cs="Calibri"/>
                <w:sz w:val="22"/>
                <w:szCs w:val="22"/>
              </w:rPr>
            </w:pPr>
            <w:r w:rsidRPr="000E00C2">
              <w:rPr>
                <w:rFonts w:ascii="Calibri" w:eastAsia="Calibri" w:hAnsi="Calibri" w:cs="Calibri"/>
                <w:sz w:val="22"/>
                <w:szCs w:val="22"/>
              </w:rPr>
              <w:t>560</w:t>
            </w:r>
          </w:p>
        </w:tc>
      </w:tr>
      <w:tr w14:paraId="4CDC29A7" w14:textId="77777777" w:rsidTr="000E00C2">
        <w:tblPrEx>
          <w:tblW w:w="9450" w:type="dxa"/>
          <w:jc w:val="center"/>
          <w:tblCellMar>
            <w:left w:w="0" w:type="dxa"/>
            <w:right w:w="0" w:type="dxa"/>
          </w:tblCellMar>
          <w:tblLook w:val="04A0"/>
        </w:tblPrEx>
        <w:trPr>
          <w:trHeight w:val="394"/>
          <w:jc w:val="center"/>
        </w:trPr>
        <w:tc>
          <w:tcPr>
            <w:tcW w:w="1800" w:type="dxa"/>
            <w:tcMar>
              <w:top w:w="0" w:type="dxa"/>
              <w:left w:w="108" w:type="dxa"/>
              <w:bottom w:w="0" w:type="dxa"/>
              <w:right w:w="108" w:type="dxa"/>
            </w:tcMar>
            <w:vAlign w:val="center"/>
          </w:tcPr>
          <w:p w:rsidR="000E00C2" w:rsidRPr="000E00C2" w:rsidP="000E00C2" w14:paraId="6BAE87F5" w14:textId="77777777">
            <w:pPr>
              <w:widowControl/>
              <w:autoSpaceDE/>
              <w:autoSpaceDN/>
              <w:adjustRightInd/>
              <w:rPr>
                <w:rFonts w:ascii="Calibri" w:eastAsia="Calibri" w:hAnsi="Calibri" w:cs="Calibri"/>
                <w:position w:val="-30"/>
                <w:sz w:val="22"/>
                <w:szCs w:val="22"/>
              </w:rPr>
            </w:pP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21A2A6A3"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Total</w:t>
            </w:r>
          </w:p>
        </w:tc>
        <w:tc>
          <w:tcPr>
            <w:tcW w:w="1440" w:type="dxa"/>
            <w:tcBorders>
              <w:top w:val="nil"/>
              <w:left w:val="nil"/>
              <w:bottom w:val="single" w:sz="8" w:space="0" w:color="auto"/>
              <w:right w:val="nil"/>
            </w:tcBorders>
            <w:tcMar>
              <w:top w:w="0" w:type="dxa"/>
              <w:left w:w="108" w:type="dxa"/>
              <w:bottom w:w="0" w:type="dxa"/>
              <w:right w:w="108" w:type="dxa"/>
            </w:tcMar>
            <w:vAlign w:val="center"/>
          </w:tcPr>
          <w:p w:rsidR="000E00C2" w:rsidRPr="000E00C2" w:rsidP="000E00C2" w14:paraId="77DF6C97" w14:textId="77777777">
            <w:pPr>
              <w:widowControl/>
              <w:autoSpaceDE/>
              <w:autoSpaceDN/>
              <w:adjustRightInd/>
              <w:jc w:val="center"/>
              <w:rPr>
                <w:rFonts w:ascii="Calibri" w:eastAsia="Calibri" w:hAnsi="Calibri" w:cs="Calibri"/>
                <w:position w:val="-30"/>
                <w:sz w:val="22"/>
                <w:szCs w:val="22"/>
              </w:rPr>
            </w:pPr>
          </w:p>
        </w:tc>
        <w:tc>
          <w:tcPr>
            <w:tcW w:w="144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5155D198"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3</w:t>
            </w:r>
          </w:p>
        </w:tc>
        <w:tc>
          <w:tcPr>
            <w:tcW w:w="153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64568E0E" w14:textId="49566005">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4</w:t>
            </w:r>
            <w:r>
              <w:rPr>
                <w:rFonts w:ascii="Calibri" w:eastAsia="Calibri" w:hAnsi="Calibri" w:cs="Calibri"/>
                <w:position w:val="-30"/>
                <w:sz w:val="22"/>
                <w:szCs w:val="22"/>
              </w:rPr>
              <w:t>0</w:t>
            </w:r>
          </w:p>
        </w:tc>
        <w:tc>
          <w:tcPr>
            <w:tcW w:w="126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6794A71E" w14:textId="71EC10FC">
            <w:pPr>
              <w:widowControl/>
              <w:autoSpaceDE/>
              <w:autoSpaceDN/>
              <w:adjustRightInd/>
              <w:rPr>
                <w:rFonts w:ascii="Calibri" w:eastAsia="Calibri" w:hAnsi="Calibri" w:cs="Calibri"/>
                <w:sz w:val="22"/>
                <w:szCs w:val="22"/>
              </w:rPr>
            </w:pPr>
            <w:r w:rsidRPr="000E00C2">
              <w:rPr>
                <w:rFonts w:ascii="Calibri" w:eastAsia="Calibri" w:hAnsi="Calibri" w:cs="Calibri"/>
                <w:sz w:val="22"/>
                <w:szCs w:val="22"/>
              </w:rPr>
              <w:t>      2,</w:t>
            </w:r>
            <w:r>
              <w:rPr>
                <w:rFonts w:ascii="Calibri" w:eastAsia="Calibri" w:hAnsi="Calibri" w:cs="Calibri"/>
                <w:sz w:val="22"/>
                <w:szCs w:val="22"/>
              </w:rPr>
              <w:t>240</w:t>
            </w:r>
          </w:p>
        </w:tc>
      </w:tr>
    </w:tbl>
    <w:p w:rsidR="000E00C2" w:rsidRPr="000E00C2" w:rsidP="000E00C2" w14:paraId="3536B9E5" w14:textId="77777777">
      <w:pPr>
        <w:widowControl/>
        <w:autoSpaceDE/>
        <w:autoSpaceDN/>
        <w:adjustRightInd/>
        <w:rPr>
          <w:rFonts w:ascii="Calibri" w:eastAsia="Calibri" w:hAnsi="Calibri" w:cs="Calibri"/>
          <w:sz w:val="22"/>
          <w:szCs w:val="22"/>
        </w:rPr>
      </w:pPr>
    </w:p>
    <w:p w:rsidR="005C5848" w:rsidRPr="00C43AE0" w:rsidP="00D84971" w14:paraId="58817C07" w14:textId="5D7FFF1B"/>
    <w:tbl>
      <w:tblPr>
        <w:tblW w:w="5000" w:type="pct"/>
        <w:tblCellSpacing w:w="15" w:type="dxa"/>
        <w:tblCellMar>
          <w:top w:w="15" w:type="dxa"/>
          <w:left w:w="15" w:type="dxa"/>
          <w:bottom w:w="15" w:type="dxa"/>
          <w:right w:w="15" w:type="dxa"/>
        </w:tblCellMar>
        <w:tblLook w:val="04A0"/>
      </w:tblPr>
      <w:tblGrid>
        <w:gridCol w:w="9360"/>
      </w:tblGrid>
      <w:tr w14:paraId="5F9F0D69" w14:textId="77777777" w:rsidTr="006C033B">
        <w:tblPrEx>
          <w:tblW w:w="5000" w:type="pct"/>
          <w:tblCellSpacing w:w="15" w:type="dxa"/>
          <w:tblCellMar>
            <w:top w:w="15" w:type="dxa"/>
            <w:left w:w="15" w:type="dxa"/>
            <w:bottom w:w="15" w:type="dxa"/>
            <w:right w:w="15" w:type="dxa"/>
          </w:tblCellMar>
          <w:tblLook w:val="04A0"/>
        </w:tblPrEx>
        <w:trPr>
          <w:tblCellSpacing w:w="15" w:type="dxa"/>
        </w:trPr>
        <w:tc>
          <w:tcPr>
            <w:tcW w:w="0" w:type="auto"/>
            <w:vAlign w:val="center"/>
          </w:tcPr>
          <w:p w:rsidR="005C5848" w:rsidRPr="00C43AE0" w:rsidP="005C5848" w14:paraId="5C3B0797" w14:textId="1D85D160">
            <w:pPr>
              <w:widowControl/>
              <w:autoSpaceDE/>
              <w:autoSpaceDN/>
              <w:adjustRightInd/>
              <w:rPr>
                <w:rFonts w:ascii="Arial" w:hAnsi="Arial" w:cs="Arial"/>
                <w:sz w:val="18"/>
                <w:szCs w:val="18"/>
              </w:rPr>
            </w:pPr>
          </w:p>
        </w:tc>
      </w:tr>
    </w:tbl>
    <w:p w:rsidR="005C5848" w:rsidRPr="00C43AE0" w:rsidP="005C5848" w14:paraId="73D26203" w14:textId="77777777">
      <w:pPr>
        <w:widowControl/>
        <w:autoSpaceDE/>
        <w:autoSpaceDN/>
        <w:adjustRightInd/>
        <w:rPr>
          <w:rFonts w:ascii="Arial" w:hAnsi="Arial" w:cs="Arial"/>
          <w:vanish/>
          <w:sz w:val="18"/>
          <w:szCs w:val="18"/>
        </w:rPr>
      </w:pPr>
    </w:p>
    <w:p w:rsidR="000E00C2" w:rsidRPr="000E00C2" w:rsidP="000E00C2" w14:paraId="3C352268" w14:textId="72FB54E8">
      <w:pPr>
        <w:widowControl/>
        <w:autoSpaceDE/>
        <w:autoSpaceDN/>
        <w:adjustRightInd/>
        <w:rPr>
          <w:rFonts w:ascii="Calibri" w:eastAsia="Calibri" w:hAnsi="Calibri" w:cs="Calibri"/>
          <w:b/>
          <w:bCs/>
          <w:sz w:val="22"/>
          <w:szCs w:val="22"/>
        </w:rPr>
      </w:pPr>
      <w:r>
        <w:rPr>
          <w:rFonts w:ascii="Calibri" w:eastAsia="Calibri" w:hAnsi="Calibri" w:cs="Calibri"/>
          <w:b/>
          <w:bCs/>
          <w:sz w:val="22"/>
          <w:szCs w:val="22"/>
        </w:rPr>
        <w:t xml:space="preserve">Table 2: </w:t>
      </w:r>
      <w:r w:rsidRPr="000E00C2">
        <w:rPr>
          <w:rFonts w:ascii="Calibri" w:eastAsia="Calibri" w:hAnsi="Calibri" w:cs="Calibri"/>
          <w:b/>
          <w:bCs/>
          <w:sz w:val="22"/>
          <w:szCs w:val="22"/>
        </w:rPr>
        <w:t xml:space="preserve">Number of Respondents and </w:t>
      </w:r>
      <w:r w:rsidRPr="006C033B">
        <w:rPr>
          <w:rFonts w:ascii="Calibri" w:eastAsia="Calibri" w:hAnsi="Calibri" w:cs="Calibri"/>
          <w:b/>
          <w:bCs/>
          <w:sz w:val="22"/>
          <w:szCs w:val="22"/>
          <w:u w:val="single"/>
        </w:rPr>
        <w:t>Change</w:t>
      </w:r>
      <w:r>
        <w:rPr>
          <w:rFonts w:ascii="Calibri" w:eastAsia="Calibri" w:hAnsi="Calibri" w:cs="Calibri"/>
          <w:b/>
          <w:bCs/>
          <w:sz w:val="22"/>
          <w:szCs w:val="22"/>
        </w:rPr>
        <w:t xml:space="preserve"> in </w:t>
      </w:r>
      <w:r w:rsidRPr="000E00C2">
        <w:rPr>
          <w:rFonts w:ascii="Calibri" w:eastAsia="Calibri" w:hAnsi="Calibri" w:cs="Calibri"/>
          <w:b/>
          <w:bCs/>
          <w:sz w:val="22"/>
          <w:szCs w:val="22"/>
        </w:rPr>
        <w:t xml:space="preserve">Estimated Burden Hours                                                                                                                                        </w:t>
      </w:r>
    </w:p>
    <w:tbl>
      <w:tblPr>
        <w:tblW w:w="9450" w:type="dxa"/>
        <w:jc w:val="center"/>
        <w:tblCellMar>
          <w:left w:w="0" w:type="dxa"/>
          <w:right w:w="0" w:type="dxa"/>
        </w:tblCellMar>
        <w:tblLook w:val="04A0"/>
      </w:tblPr>
      <w:tblGrid>
        <w:gridCol w:w="1800"/>
        <w:gridCol w:w="1980"/>
        <w:gridCol w:w="1440"/>
        <w:gridCol w:w="1440"/>
        <w:gridCol w:w="1530"/>
        <w:gridCol w:w="1260"/>
      </w:tblGrid>
      <w:tr w14:paraId="60B8017C" w14:textId="77777777" w:rsidTr="000E00C2">
        <w:tblPrEx>
          <w:tblW w:w="9450" w:type="dxa"/>
          <w:jc w:val="center"/>
          <w:tblCellMar>
            <w:left w:w="0" w:type="dxa"/>
            <w:right w:w="0" w:type="dxa"/>
          </w:tblCellMar>
          <w:tblLook w:val="04A0"/>
        </w:tblPrEx>
        <w:trPr>
          <w:trHeight w:val="514"/>
          <w:jc w:val="center"/>
        </w:trPr>
        <w:tc>
          <w:tcPr>
            <w:tcW w:w="180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5D75D59B"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Type of Respondents</w:t>
            </w:r>
          </w:p>
        </w:tc>
        <w:tc>
          <w:tcPr>
            <w:tcW w:w="198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0C9095BF"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Type of Collection</w:t>
            </w:r>
          </w:p>
        </w:tc>
        <w:tc>
          <w:tcPr>
            <w:tcW w:w="144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21CD6C39"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No. of Respondents</w:t>
            </w:r>
          </w:p>
        </w:tc>
        <w:tc>
          <w:tcPr>
            <w:tcW w:w="144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60BD8426"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Annual Frequency per Response</w:t>
            </w:r>
          </w:p>
        </w:tc>
        <w:tc>
          <w:tcPr>
            <w:tcW w:w="153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61837D8B"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Hours per Response</w:t>
            </w:r>
          </w:p>
        </w:tc>
        <w:tc>
          <w:tcPr>
            <w:tcW w:w="1260" w:type="dxa"/>
            <w:tcBorders>
              <w:top w:val="double" w:sz="6" w:space="0" w:color="auto"/>
              <w:left w:val="nil"/>
              <w:bottom w:val="single" w:sz="8" w:space="0" w:color="auto"/>
              <w:right w:val="nil"/>
            </w:tcBorders>
            <w:tcMar>
              <w:top w:w="0" w:type="dxa"/>
              <w:left w:w="108" w:type="dxa"/>
              <w:bottom w:w="0" w:type="dxa"/>
              <w:right w:w="108" w:type="dxa"/>
            </w:tcMar>
            <w:vAlign w:val="bottom"/>
            <w:hideMark/>
          </w:tcPr>
          <w:p w:rsidR="000E00C2" w:rsidRPr="000E00C2" w:rsidP="000E00C2" w14:paraId="0C74323D" w14:textId="77777777">
            <w:pPr>
              <w:widowControl/>
              <w:autoSpaceDE/>
              <w:autoSpaceDN/>
              <w:adjustRightInd/>
              <w:jc w:val="center"/>
              <w:rPr>
                <w:rFonts w:ascii="Calibri" w:eastAsia="Calibri" w:hAnsi="Calibri" w:cs="Calibri"/>
                <w:b/>
                <w:bCs/>
                <w:sz w:val="22"/>
                <w:szCs w:val="22"/>
              </w:rPr>
            </w:pPr>
            <w:r w:rsidRPr="000E00C2">
              <w:rPr>
                <w:rFonts w:ascii="Calibri" w:eastAsia="Calibri" w:hAnsi="Calibri" w:cs="Calibri"/>
                <w:b/>
                <w:bCs/>
                <w:sz w:val="22"/>
                <w:szCs w:val="22"/>
              </w:rPr>
              <w:t>Total Hours</w:t>
            </w:r>
          </w:p>
        </w:tc>
      </w:tr>
      <w:tr w14:paraId="78C7966D" w14:textId="77777777" w:rsidTr="000E00C2">
        <w:tblPrEx>
          <w:tblW w:w="9450" w:type="dxa"/>
          <w:jc w:val="center"/>
          <w:tblCellMar>
            <w:left w:w="0" w:type="dxa"/>
            <w:right w:w="0" w:type="dxa"/>
          </w:tblCellMar>
          <w:tblLook w:val="04A0"/>
        </w:tblPrEx>
        <w:trPr>
          <w:trHeight w:val="394"/>
          <w:jc w:val="center"/>
        </w:trPr>
        <w:tc>
          <w:tcPr>
            <w:tcW w:w="1800" w:type="dxa"/>
            <w:vMerge w:val="restart"/>
            <w:tcMar>
              <w:top w:w="0" w:type="dxa"/>
              <w:left w:w="108" w:type="dxa"/>
              <w:bottom w:w="0" w:type="dxa"/>
              <w:right w:w="108" w:type="dxa"/>
            </w:tcMar>
            <w:vAlign w:val="center"/>
          </w:tcPr>
          <w:p w:rsidR="000E00C2" w:rsidRPr="000E00C2" w:rsidP="000E00C2" w14:paraId="0E1DDC26" w14:textId="77777777">
            <w:pPr>
              <w:widowControl/>
              <w:autoSpaceDE/>
              <w:autoSpaceDN/>
              <w:adjustRightInd/>
              <w:rPr>
                <w:rFonts w:ascii="Calibri" w:eastAsia="Calibri" w:hAnsi="Calibri" w:cs="Calibri"/>
                <w:position w:val="-30"/>
                <w:sz w:val="22"/>
                <w:szCs w:val="22"/>
              </w:rPr>
            </w:pPr>
          </w:p>
          <w:p w:rsidR="000E00C2" w:rsidRPr="000E00C2" w:rsidP="000E00C2" w14:paraId="2A935913"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WISEWOMAN Awardees</w:t>
            </w:r>
          </w:p>
        </w:tc>
        <w:tc>
          <w:tcPr>
            <w:tcW w:w="1980" w:type="dxa"/>
            <w:tcMar>
              <w:top w:w="0" w:type="dxa"/>
              <w:left w:w="108" w:type="dxa"/>
              <w:bottom w:w="0" w:type="dxa"/>
              <w:right w:w="108" w:type="dxa"/>
            </w:tcMar>
            <w:vAlign w:val="center"/>
          </w:tcPr>
          <w:p w:rsidR="000E00C2" w:rsidRPr="000E00C2" w:rsidP="000E00C2" w14:paraId="71CCFB60"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Screening and Assessment and Lifestyle Program MDEs</w:t>
            </w:r>
          </w:p>
          <w:p w:rsidR="000E00C2" w:rsidRPr="000E00C2" w:rsidP="000E00C2" w14:paraId="5FD48B08" w14:textId="77777777">
            <w:pPr>
              <w:widowControl/>
              <w:autoSpaceDE/>
              <w:autoSpaceDN/>
              <w:adjustRightInd/>
              <w:rPr>
                <w:rFonts w:ascii="Calibri" w:eastAsia="Calibri" w:hAnsi="Calibri" w:cs="Calibri"/>
                <w:position w:val="-30"/>
                <w:sz w:val="22"/>
                <w:szCs w:val="22"/>
              </w:rPr>
            </w:pPr>
          </w:p>
        </w:tc>
        <w:tc>
          <w:tcPr>
            <w:tcW w:w="1440" w:type="dxa"/>
            <w:tcMar>
              <w:top w:w="0" w:type="dxa"/>
              <w:left w:w="108" w:type="dxa"/>
              <w:bottom w:w="0" w:type="dxa"/>
              <w:right w:w="108" w:type="dxa"/>
            </w:tcMar>
            <w:vAlign w:val="center"/>
            <w:hideMark/>
          </w:tcPr>
          <w:p w:rsidR="000E00C2" w:rsidRPr="000E00C2" w:rsidP="000E00C2" w14:paraId="77E6A72A"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35</w:t>
            </w:r>
          </w:p>
        </w:tc>
        <w:tc>
          <w:tcPr>
            <w:tcW w:w="1440" w:type="dxa"/>
            <w:tcMar>
              <w:top w:w="0" w:type="dxa"/>
              <w:left w:w="108" w:type="dxa"/>
              <w:bottom w:w="0" w:type="dxa"/>
              <w:right w:w="108" w:type="dxa"/>
            </w:tcMar>
            <w:vAlign w:val="center"/>
            <w:hideMark/>
          </w:tcPr>
          <w:p w:rsidR="000E00C2" w:rsidRPr="000E00C2" w:rsidP="000E00C2" w14:paraId="66A800B9"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2</w:t>
            </w:r>
          </w:p>
        </w:tc>
        <w:tc>
          <w:tcPr>
            <w:tcW w:w="1530" w:type="dxa"/>
            <w:tcMar>
              <w:top w:w="0" w:type="dxa"/>
              <w:left w:w="108" w:type="dxa"/>
              <w:bottom w:w="0" w:type="dxa"/>
              <w:right w:w="108" w:type="dxa"/>
            </w:tcMar>
            <w:vAlign w:val="center"/>
            <w:hideMark/>
          </w:tcPr>
          <w:p w:rsidR="000E00C2" w:rsidRPr="000E00C2" w:rsidP="000E00C2" w14:paraId="5630ACD2" w14:textId="39892A1B">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2</w:t>
            </w:r>
            <w:r>
              <w:rPr>
                <w:rFonts w:ascii="Calibri" w:eastAsia="Calibri" w:hAnsi="Calibri" w:cs="Calibri"/>
                <w:position w:val="-30"/>
                <w:sz w:val="22"/>
                <w:szCs w:val="22"/>
              </w:rPr>
              <w:t>5</w:t>
            </w:r>
          </w:p>
        </w:tc>
        <w:tc>
          <w:tcPr>
            <w:tcW w:w="1260" w:type="dxa"/>
            <w:tcMar>
              <w:top w:w="0" w:type="dxa"/>
              <w:left w:w="108" w:type="dxa"/>
              <w:bottom w:w="0" w:type="dxa"/>
              <w:right w:w="108" w:type="dxa"/>
            </w:tcMar>
            <w:vAlign w:val="center"/>
          </w:tcPr>
          <w:p w:rsidR="000E00C2" w:rsidRPr="000E00C2" w:rsidP="000E00C2" w14:paraId="2462D88C" w14:textId="77777777">
            <w:pPr>
              <w:widowControl/>
              <w:autoSpaceDE/>
              <w:autoSpaceDN/>
              <w:adjustRightInd/>
              <w:jc w:val="center"/>
              <w:rPr>
                <w:rFonts w:ascii="Calibri" w:eastAsia="Calibri" w:hAnsi="Calibri" w:cs="Calibri"/>
                <w:sz w:val="22"/>
                <w:szCs w:val="22"/>
              </w:rPr>
            </w:pPr>
          </w:p>
          <w:p w:rsidR="000E00C2" w:rsidRPr="000E00C2" w:rsidP="000E00C2" w14:paraId="7F1A27AE" w14:textId="5A04E2D4">
            <w:pPr>
              <w:widowControl/>
              <w:autoSpaceDE/>
              <w:autoSpaceDN/>
              <w:adjustRightInd/>
              <w:jc w:val="center"/>
              <w:rPr>
                <w:rFonts w:ascii="Calibri" w:eastAsia="Calibri" w:hAnsi="Calibri" w:cs="Calibri"/>
                <w:sz w:val="22"/>
                <w:szCs w:val="22"/>
              </w:rPr>
            </w:pPr>
            <w:r w:rsidRPr="000E00C2">
              <w:rPr>
                <w:rFonts w:ascii="Calibri" w:eastAsia="Calibri" w:hAnsi="Calibri" w:cs="Calibri"/>
                <w:sz w:val="22"/>
                <w:szCs w:val="22"/>
              </w:rPr>
              <w:t>1</w:t>
            </w:r>
            <w:r>
              <w:rPr>
                <w:rFonts w:ascii="Calibri" w:eastAsia="Calibri" w:hAnsi="Calibri" w:cs="Calibri"/>
                <w:sz w:val="22"/>
                <w:szCs w:val="22"/>
              </w:rPr>
              <w:t>750</w:t>
            </w:r>
          </w:p>
          <w:p w:rsidR="000E00C2" w:rsidRPr="000E00C2" w:rsidP="000E00C2" w14:paraId="29714096" w14:textId="77777777">
            <w:pPr>
              <w:widowControl/>
              <w:autoSpaceDE/>
              <w:autoSpaceDN/>
              <w:adjustRightInd/>
              <w:rPr>
                <w:rFonts w:ascii="Calibri" w:eastAsia="Calibri" w:hAnsi="Calibri" w:cs="Calibri"/>
                <w:sz w:val="22"/>
                <w:szCs w:val="22"/>
              </w:rPr>
            </w:pPr>
          </w:p>
        </w:tc>
      </w:tr>
      <w:tr w14:paraId="67190309" w14:textId="77777777" w:rsidTr="000E00C2">
        <w:tblPrEx>
          <w:tblW w:w="9450" w:type="dxa"/>
          <w:jc w:val="center"/>
          <w:tblCellMar>
            <w:left w:w="0" w:type="dxa"/>
            <w:right w:w="0" w:type="dxa"/>
          </w:tblCellMar>
          <w:tblLook w:val="04A0"/>
        </w:tblPrEx>
        <w:trPr>
          <w:trHeight w:val="394"/>
          <w:jc w:val="center"/>
        </w:trPr>
        <w:tc>
          <w:tcPr>
            <w:tcW w:w="0" w:type="auto"/>
            <w:vMerge/>
            <w:vAlign w:val="center"/>
            <w:hideMark/>
          </w:tcPr>
          <w:p w:rsidR="000E00C2" w:rsidRPr="000E00C2" w:rsidP="000E00C2" w14:paraId="1BE2CEEF" w14:textId="77777777">
            <w:pPr>
              <w:widowControl/>
              <w:autoSpaceDE/>
              <w:autoSpaceDN/>
              <w:adjustRightInd/>
              <w:rPr>
                <w:rFonts w:ascii="Calibri" w:eastAsia="Calibri" w:hAnsi="Calibri" w:cs="Calibri"/>
                <w:position w:val="-30"/>
                <w:sz w:val="22"/>
                <w:szCs w:val="22"/>
              </w:rPr>
            </w:pP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672959B3"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Annual Progress Report</w:t>
            </w:r>
          </w:p>
        </w:tc>
        <w:tc>
          <w:tcPr>
            <w:tcW w:w="144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38630EAE"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35</w:t>
            </w:r>
          </w:p>
        </w:tc>
        <w:tc>
          <w:tcPr>
            <w:tcW w:w="144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4B36FD35"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1</w:t>
            </w:r>
          </w:p>
        </w:tc>
        <w:tc>
          <w:tcPr>
            <w:tcW w:w="153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179CA57C"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16</w:t>
            </w:r>
          </w:p>
        </w:tc>
        <w:tc>
          <w:tcPr>
            <w:tcW w:w="126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6F85479B" w14:textId="77777777">
            <w:pPr>
              <w:widowControl/>
              <w:autoSpaceDE/>
              <w:autoSpaceDN/>
              <w:adjustRightInd/>
              <w:jc w:val="center"/>
              <w:rPr>
                <w:rFonts w:ascii="Calibri" w:eastAsia="Calibri" w:hAnsi="Calibri" w:cs="Calibri"/>
                <w:sz w:val="22"/>
                <w:szCs w:val="22"/>
              </w:rPr>
            </w:pPr>
            <w:r w:rsidRPr="000E00C2">
              <w:rPr>
                <w:rFonts w:ascii="Calibri" w:eastAsia="Calibri" w:hAnsi="Calibri" w:cs="Calibri"/>
                <w:sz w:val="22"/>
                <w:szCs w:val="22"/>
              </w:rPr>
              <w:t>560</w:t>
            </w:r>
          </w:p>
        </w:tc>
      </w:tr>
      <w:tr w14:paraId="0D554400" w14:textId="77777777" w:rsidTr="000E00C2">
        <w:tblPrEx>
          <w:tblW w:w="9450" w:type="dxa"/>
          <w:jc w:val="center"/>
          <w:tblCellMar>
            <w:left w:w="0" w:type="dxa"/>
            <w:right w:w="0" w:type="dxa"/>
          </w:tblCellMar>
          <w:tblLook w:val="04A0"/>
        </w:tblPrEx>
        <w:trPr>
          <w:trHeight w:val="394"/>
          <w:jc w:val="center"/>
        </w:trPr>
        <w:tc>
          <w:tcPr>
            <w:tcW w:w="1800" w:type="dxa"/>
            <w:tcMar>
              <w:top w:w="0" w:type="dxa"/>
              <w:left w:w="108" w:type="dxa"/>
              <w:bottom w:w="0" w:type="dxa"/>
              <w:right w:w="108" w:type="dxa"/>
            </w:tcMar>
            <w:vAlign w:val="center"/>
          </w:tcPr>
          <w:p w:rsidR="000E00C2" w:rsidRPr="000E00C2" w:rsidP="000E00C2" w14:paraId="459668AE" w14:textId="77777777">
            <w:pPr>
              <w:widowControl/>
              <w:autoSpaceDE/>
              <w:autoSpaceDN/>
              <w:adjustRightInd/>
              <w:rPr>
                <w:rFonts w:ascii="Calibri" w:eastAsia="Calibri" w:hAnsi="Calibri" w:cs="Calibri"/>
                <w:position w:val="-30"/>
                <w:sz w:val="22"/>
                <w:szCs w:val="22"/>
              </w:rPr>
            </w:pP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363AB114" w14:textId="77777777">
            <w:pPr>
              <w:widowControl/>
              <w:autoSpaceDE/>
              <w:autoSpaceDN/>
              <w:adjustRightInd/>
              <w:rPr>
                <w:rFonts w:ascii="Calibri" w:eastAsia="Calibri" w:hAnsi="Calibri" w:cs="Calibri"/>
                <w:position w:val="-30"/>
                <w:sz w:val="22"/>
                <w:szCs w:val="22"/>
              </w:rPr>
            </w:pPr>
            <w:r w:rsidRPr="000E00C2">
              <w:rPr>
                <w:rFonts w:ascii="Calibri" w:eastAsia="Calibri" w:hAnsi="Calibri" w:cs="Calibri"/>
                <w:position w:val="-30"/>
                <w:sz w:val="22"/>
                <w:szCs w:val="22"/>
              </w:rPr>
              <w:t>Total</w:t>
            </w:r>
          </w:p>
        </w:tc>
        <w:tc>
          <w:tcPr>
            <w:tcW w:w="1440" w:type="dxa"/>
            <w:tcBorders>
              <w:top w:val="nil"/>
              <w:left w:val="nil"/>
              <w:bottom w:val="single" w:sz="8" w:space="0" w:color="auto"/>
              <w:right w:val="nil"/>
            </w:tcBorders>
            <w:tcMar>
              <w:top w:w="0" w:type="dxa"/>
              <w:left w:w="108" w:type="dxa"/>
              <w:bottom w:w="0" w:type="dxa"/>
              <w:right w:w="108" w:type="dxa"/>
            </w:tcMar>
            <w:vAlign w:val="center"/>
          </w:tcPr>
          <w:p w:rsidR="000E00C2" w:rsidRPr="000E00C2" w:rsidP="000E00C2" w14:paraId="04A82C41" w14:textId="77777777">
            <w:pPr>
              <w:widowControl/>
              <w:autoSpaceDE/>
              <w:autoSpaceDN/>
              <w:adjustRightInd/>
              <w:jc w:val="center"/>
              <w:rPr>
                <w:rFonts w:ascii="Calibri" w:eastAsia="Calibri" w:hAnsi="Calibri" w:cs="Calibri"/>
                <w:position w:val="-30"/>
                <w:sz w:val="22"/>
                <w:szCs w:val="22"/>
              </w:rPr>
            </w:pPr>
          </w:p>
        </w:tc>
        <w:tc>
          <w:tcPr>
            <w:tcW w:w="144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42B660E0" w14:textId="77777777">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3</w:t>
            </w:r>
          </w:p>
        </w:tc>
        <w:tc>
          <w:tcPr>
            <w:tcW w:w="153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69AF521B" w14:textId="2CBDD1A6">
            <w:pPr>
              <w:widowControl/>
              <w:autoSpaceDE/>
              <w:autoSpaceDN/>
              <w:adjustRightInd/>
              <w:jc w:val="center"/>
              <w:rPr>
                <w:rFonts w:ascii="Calibri" w:eastAsia="Calibri" w:hAnsi="Calibri" w:cs="Calibri"/>
                <w:position w:val="-30"/>
                <w:sz w:val="22"/>
                <w:szCs w:val="22"/>
              </w:rPr>
            </w:pPr>
            <w:r w:rsidRPr="000E00C2">
              <w:rPr>
                <w:rFonts w:ascii="Calibri" w:eastAsia="Calibri" w:hAnsi="Calibri" w:cs="Calibri"/>
                <w:position w:val="-30"/>
                <w:sz w:val="22"/>
                <w:szCs w:val="22"/>
              </w:rPr>
              <w:t>4</w:t>
            </w:r>
            <w:r>
              <w:rPr>
                <w:rFonts w:ascii="Calibri" w:eastAsia="Calibri" w:hAnsi="Calibri" w:cs="Calibri"/>
                <w:position w:val="-30"/>
                <w:sz w:val="22"/>
                <w:szCs w:val="22"/>
              </w:rPr>
              <w:t>1</w:t>
            </w:r>
          </w:p>
        </w:tc>
        <w:tc>
          <w:tcPr>
            <w:tcW w:w="1260" w:type="dxa"/>
            <w:tcBorders>
              <w:top w:val="nil"/>
              <w:left w:val="nil"/>
              <w:bottom w:val="single" w:sz="8" w:space="0" w:color="auto"/>
              <w:right w:val="nil"/>
            </w:tcBorders>
            <w:tcMar>
              <w:top w:w="0" w:type="dxa"/>
              <w:left w:w="108" w:type="dxa"/>
              <w:bottom w:w="0" w:type="dxa"/>
              <w:right w:w="108" w:type="dxa"/>
            </w:tcMar>
            <w:vAlign w:val="center"/>
            <w:hideMark/>
          </w:tcPr>
          <w:p w:rsidR="000E00C2" w:rsidRPr="000E00C2" w:rsidP="000E00C2" w14:paraId="05EDC2C2" w14:textId="026C37B9">
            <w:pPr>
              <w:widowControl/>
              <w:autoSpaceDE/>
              <w:autoSpaceDN/>
              <w:adjustRightInd/>
              <w:rPr>
                <w:rFonts w:ascii="Calibri" w:eastAsia="Calibri" w:hAnsi="Calibri" w:cs="Calibri"/>
                <w:sz w:val="22"/>
                <w:szCs w:val="22"/>
              </w:rPr>
            </w:pPr>
            <w:r w:rsidRPr="000E00C2">
              <w:rPr>
                <w:rFonts w:ascii="Calibri" w:eastAsia="Calibri" w:hAnsi="Calibri" w:cs="Calibri"/>
                <w:sz w:val="22"/>
                <w:szCs w:val="22"/>
              </w:rPr>
              <w:t>      2,</w:t>
            </w:r>
            <w:r>
              <w:rPr>
                <w:rFonts w:ascii="Calibri" w:eastAsia="Calibri" w:hAnsi="Calibri" w:cs="Calibri"/>
                <w:sz w:val="22"/>
                <w:szCs w:val="22"/>
              </w:rPr>
              <w:t>310</w:t>
            </w:r>
          </w:p>
        </w:tc>
      </w:tr>
    </w:tbl>
    <w:p w:rsidR="000E00C2" w:rsidRPr="000E00C2" w:rsidP="000E00C2" w14:paraId="1B1E7E55" w14:textId="77777777">
      <w:pPr>
        <w:widowControl/>
        <w:autoSpaceDE/>
        <w:autoSpaceDN/>
        <w:adjustRightInd/>
        <w:rPr>
          <w:rFonts w:ascii="Calibri" w:eastAsia="Calibri" w:hAnsi="Calibri" w:cs="Calibri"/>
          <w:sz w:val="22"/>
          <w:szCs w:val="22"/>
        </w:rPr>
      </w:pPr>
    </w:p>
    <w:p w:rsidR="005C5848" w:rsidP="00D84971" w14:paraId="126AA905" w14:textId="77777777"/>
    <w:p w:rsidR="00094833" w:rsidP="00D84971" w14:paraId="59ECFD5A" w14:textId="4AA9AF97"/>
    <w:p w:rsidR="00AD0D5E" w:rsidP="00D84971" w14:paraId="6AC21051" w14:textId="67568670"/>
    <w:p w:rsidR="002C3DD2" w14:paraId="71EC0497" w14:textId="77777777">
      <w:pPr>
        <w:widowControl/>
        <w:autoSpaceDE/>
        <w:autoSpaceDN/>
        <w:adjustRightInd/>
        <w:spacing w:after="160" w:line="259" w:lineRule="auto"/>
        <w:rPr>
          <w:b/>
          <w:u w:val="single"/>
        </w:rPr>
      </w:pPr>
      <w:r>
        <w:rPr>
          <w:b/>
          <w:u w:val="single"/>
        </w:rPr>
        <w:br w:type="page"/>
      </w:r>
    </w:p>
    <w:p w:rsidR="00AD0D5E" w:rsidP="00AD0D5E" w14:paraId="76783557" w14:textId="1DDE3D8D">
      <w:pPr>
        <w:widowControl/>
        <w:autoSpaceDE/>
        <w:adjustRightInd/>
        <w:rPr>
          <w:b/>
          <w:u w:val="single"/>
        </w:rPr>
      </w:pPr>
      <w:r>
        <w:rPr>
          <w:b/>
          <w:u w:val="single"/>
        </w:rPr>
        <w:t>Exhibit 1. Overview of Change Request</w:t>
      </w:r>
    </w:p>
    <w:p w:rsidR="00AD0D5E" w:rsidP="00AD0D5E" w14:paraId="7CA3499B" w14:textId="77777777"/>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5040"/>
        <w:gridCol w:w="1710"/>
      </w:tblGrid>
      <w:tr w14:paraId="45A2EEE2" w14:textId="77777777" w:rsidTr="006C033B">
        <w:tblPrEx>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9"/>
          <w:tblHeader/>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0D5E" w:rsidP="00403D69" w14:paraId="1F4BBB04" w14:textId="77777777">
            <w:pPr>
              <w:spacing w:line="256" w:lineRule="auto"/>
              <w:jc w:val="center"/>
              <w:rPr>
                <w:rFonts w:ascii="Times" w:hAnsi="Times"/>
                <w:b/>
                <w:sz w:val="28"/>
                <w:szCs w:val="28"/>
              </w:rPr>
            </w:pPr>
            <w:r>
              <w:rPr>
                <w:rFonts w:ascii="Times" w:hAnsi="Times"/>
                <w:b/>
                <w:sz w:val="28"/>
                <w:szCs w:val="28"/>
              </w:rPr>
              <w:t xml:space="preserve">Type </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0D5E" w:rsidP="00403D69" w14:paraId="37525E19" w14:textId="77777777">
            <w:pPr>
              <w:spacing w:line="256" w:lineRule="auto"/>
              <w:jc w:val="center"/>
              <w:rPr>
                <w:rFonts w:ascii="Times" w:hAnsi="Times"/>
                <w:b/>
                <w:sz w:val="28"/>
                <w:szCs w:val="28"/>
              </w:rPr>
            </w:pPr>
            <w:r>
              <w:rPr>
                <w:rFonts w:ascii="Times" w:hAnsi="Times"/>
                <w:b/>
                <w:sz w:val="28"/>
                <w:szCs w:val="28"/>
              </w:rPr>
              <w:t>Elements Affected</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0D5E" w:rsidP="00403D69" w14:paraId="6DF0B028" w14:textId="77777777">
            <w:pPr>
              <w:spacing w:line="256" w:lineRule="auto"/>
              <w:jc w:val="center"/>
              <w:rPr>
                <w:rFonts w:ascii="Times" w:hAnsi="Times"/>
                <w:b/>
                <w:sz w:val="28"/>
                <w:szCs w:val="28"/>
              </w:rPr>
            </w:pPr>
            <w:r>
              <w:rPr>
                <w:rFonts w:ascii="Times" w:hAnsi="Times"/>
                <w:b/>
                <w:sz w:val="28"/>
                <w:szCs w:val="28"/>
              </w:rPr>
              <w:t>Number of Elements</w:t>
            </w:r>
          </w:p>
        </w:tc>
      </w:tr>
      <w:tr w14:paraId="137524D6" w14:textId="77777777" w:rsidTr="006C033B">
        <w:tblPrEx>
          <w:tblW w:w="9085" w:type="dxa"/>
          <w:tblLook w:val="04A0"/>
        </w:tblPrEx>
        <w:trPr>
          <w:trHeight w:val="1511"/>
        </w:trPr>
        <w:tc>
          <w:tcPr>
            <w:tcW w:w="2335" w:type="dxa"/>
            <w:tcBorders>
              <w:top w:val="single" w:sz="4" w:space="0" w:color="auto"/>
              <w:left w:val="single" w:sz="4" w:space="0" w:color="auto"/>
              <w:bottom w:val="single" w:sz="4" w:space="0" w:color="auto"/>
              <w:right w:val="single" w:sz="4" w:space="0" w:color="auto"/>
            </w:tcBorders>
          </w:tcPr>
          <w:p w:rsidR="00AD0D5E" w:rsidP="00AD0D5E" w14:paraId="34E330B7" w14:textId="0692B083">
            <w:pPr>
              <w:spacing w:line="256" w:lineRule="auto"/>
              <w:rPr>
                <w:rFonts w:ascii="Times" w:hAnsi="Times"/>
              </w:rPr>
            </w:pPr>
            <w:r>
              <w:t xml:space="preserve">Additions </w:t>
            </w:r>
            <w:r>
              <w:rPr>
                <w:rFonts w:ascii="Times" w:hAnsi="Times"/>
              </w:rPr>
              <w:t>to Minimum Data Elements Question or Response Options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D0D5E" w:rsidP="00AD0D5E" w14:paraId="0AD0B280" w14:textId="448A48BD">
            <w:pPr>
              <w:spacing w:line="256" w:lineRule="auto"/>
              <w:rPr>
                <w:rFonts w:ascii="Times" w:hAnsi="Times"/>
              </w:rPr>
            </w:pPr>
            <w:r>
              <w:rPr>
                <w:rFonts w:ascii="Times" w:hAnsi="Times"/>
              </w:rPr>
              <w:t>Internet Access, Food Insecurity, Transportation Barriers, Child-Care Barriers, Housing Insecurity, Domestic Partnerships, Medication Adherence, and Referral to Social Needs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D0D5E" w:rsidP="00AD0D5E" w14:paraId="035CA010" w14:textId="08154884">
            <w:pPr>
              <w:pStyle w:val="ListParagraph"/>
              <w:spacing w:line="256" w:lineRule="auto"/>
              <w:ind w:left="256"/>
              <w:jc w:val="center"/>
              <w:rPr>
                <w:rFonts w:ascii="Times" w:hAnsi="Times"/>
              </w:rPr>
            </w:pPr>
            <w:r>
              <w:rPr>
                <w:rFonts w:ascii="Times" w:hAnsi="Times"/>
              </w:rPr>
              <w:t>11</w:t>
            </w:r>
          </w:p>
        </w:tc>
      </w:tr>
      <w:tr w14:paraId="5F3745DC" w14:textId="77777777" w:rsidTr="006C033B">
        <w:tblPrEx>
          <w:tblW w:w="9085" w:type="dxa"/>
          <w:tblLook w:val="04A0"/>
        </w:tblPrEx>
        <w:trPr>
          <w:trHeight w:val="1511"/>
        </w:trPr>
        <w:tc>
          <w:tcPr>
            <w:tcW w:w="2335" w:type="dxa"/>
            <w:tcBorders>
              <w:top w:val="single" w:sz="4" w:space="0" w:color="auto"/>
              <w:left w:val="single" w:sz="4" w:space="0" w:color="auto"/>
              <w:bottom w:val="single" w:sz="4" w:space="0" w:color="auto"/>
              <w:right w:val="single" w:sz="4" w:space="0" w:color="auto"/>
            </w:tcBorders>
            <w:hideMark/>
          </w:tcPr>
          <w:p w:rsidR="00AD0D5E" w:rsidP="00403D69" w14:paraId="16B333CA" w14:textId="24DC7CD5">
            <w:pPr>
              <w:spacing w:line="256" w:lineRule="auto"/>
              <w:rPr>
                <w:rFonts w:ascii="Times" w:hAnsi="Times"/>
              </w:rPr>
            </w:pPr>
            <w:r>
              <w:rPr>
                <w:rFonts w:ascii="Times" w:hAnsi="Times"/>
              </w:rPr>
              <w:t xml:space="preserve">Modifications to </w:t>
            </w:r>
            <w:r w:rsidR="00127353">
              <w:rPr>
                <w:rFonts w:ascii="Times" w:hAnsi="Times"/>
              </w:rPr>
              <w:t xml:space="preserve">current </w:t>
            </w:r>
            <w:r>
              <w:rPr>
                <w:rFonts w:ascii="Times" w:hAnsi="Times"/>
              </w:rPr>
              <w:t>Minimum Data Elements Question or Response Options</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AD0D5E" w:rsidP="00403D69" w14:paraId="73D67E22" w14:textId="77777777">
            <w:pPr>
              <w:spacing w:line="256" w:lineRule="auto"/>
              <w:rPr>
                <w:rFonts w:ascii="Times" w:hAnsi="Times"/>
              </w:rPr>
            </w:pPr>
            <w:r>
              <w:rPr>
                <w:rFonts w:ascii="Times" w:hAnsi="Times"/>
              </w:rPr>
              <w:t xml:space="preserve">Type of Screening Visit, Primary Language, </w:t>
            </w:r>
          </w:p>
          <w:p w:rsidR="00AD0D5E" w:rsidP="00403D69" w14:paraId="06B1CF92" w14:textId="77777777">
            <w:pPr>
              <w:spacing w:line="256" w:lineRule="auto"/>
              <w:rPr>
                <w:rFonts w:ascii="Times" w:hAnsi="Times"/>
              </w:rPr>
            </w:pPr>
            <w:r>
              <w:rPr>
                <w:rFonts w:ascii="Times" w:hAnsi="Times"/>
              </w:rPr>
              <w:t>Medical History</w:t>
            </w:r>
          </w:p>
          <w:p w:rsidR="00AD0D5E" w:rsidRPr="00FB7BA4" w:rsidP="00403D69" w14:paraId="6E74D932" w14:textId="77777777">
            <w:pPr>
              <w:spacing w:line="256" w:lineRule="auto"/>
              <w:rPr>
                <w:rFonts w:ascii="Times" w:hAnsi="Times"/>
                <w:highlight w:val="yellow"/>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5E" w:rsidRPr="00FB7BA4" w:rsidP="00403D69" w14:paraId="13BD461B" w14:textId="77777777">
            <w:pPr>
              <w:pStyle w:val="ListParagraph"/>
              <w:spacing w:line="256" w:lineRule="auto"/>
              <w:ind w:left="256"/>
              <w:jc w:val="center"/>
              <w:rPr>
                <w:rFonts w:ascii="Times" w:hAnsi="Times"/>
                <w:highlight w:val="yellow"/>
              </w:rPr>
            </w:pPr>
            <w:r>
              <w:rPr>
                <w:rFonts w:ascii="Times" w:hAnsi="Times"/>
              </w:rPr>
              <w:t>3</w:t>
            </w:r>
          </w:p>
        </w:tc>
      </w:tr>
    </w:tbl>
    <w:p w:rsidR="00AD0D5E" w:rsidP="00D84971" w14:paraId="7D70650E" w14:textId="7B24133C"/>
    <w:p w:rsidR="00AD0D5E" w:rsidP="00D84971" w14:paraId="04378FD7" w14:textId="740C606C"/>
    <w:p w:rsidR="00AD0D5E" w:rsidP="00D84971" w14:paraId="19DC0FF7" w14:textId="15944CF8"/>
    <w:p w:rsidR="00AD0D5E" w:rsidP="00D84971" w14:paraId="75598EC5" w14:textId="77777777"/>
    <w:p w:rsidR="00AD0D5E" w:rsidP="00AD0D5E" w14:paraId="0536B115" w14:textId="06438ADB">
      <w:pPr>
        <w:rPr>
          <w:b/>
          <w:bCs/>
          <w:u w:val="single"/>
        </w:rPr>
      </w:pPr>
      <w:r w:rsidRPr="00FB7BA4">
        <w:rPr>
          <w:b/>
          <w:bCs/>
          <w:u w:val="single"/>
        </w:rPr>
        <w:t xml:space="preserve">Exhibit </w:t>
      </w:r>
      <w:r>
        <w:rPr>
          <w:b/>
          <w:bCs/>
          <w:u w:val="single"/>
        </w:rPr>
        <w:t>2</w:t>
      </w:r>
      <w:r w:rsidRPr="00FB7BA4">
        <w:rPr>
          <w:b/>
          <w:bCs/>
          <w:u w:val="single"/>
        </w:rPr>
        <w:t xml:space="preserve">. Proposed </w:t>
      </w:r>
      <w:r w:rsidRPr="00274CC7">
        <w:rPr>
          <w:b/>
          <w:bCs/>
          <w:u w:val="single"/>
        </w:rPr>
        <w:t>Additions to Minimum Data Elements Question or Response Options</w:t>
      </w:r>
    </w:p>
    <w:p w:rsidR="00AD0D5E" w:rsidP="00AD0D5E" w14:paraId="1E3423DC"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propose to add 11 new MDE questions.  Capturing these barriers will enhance program implementation through engaging women, reducing their hypertension, and addressing barriers by making referrals to specific social support services offered by partners.  This includes internet access, food, housing, transportation, childcare barriers, intimate partner violence and barriers to medication adherence.</w:t>
      </w:r>
    </w:p>
    <w:p w:rsidR="00AD0D5E" w:rsidP="00AD0D5E" w14:paraId="51506F5C" w14:textId="77777777">
      <w:pPr>
        <w:pStyle w:val="paragraph"/>
        <w:spacing w:before="0" w:beforeAutospacing="0" w:after="0" w:afterAutospacing="0"/>
        <w:textAlignment w:val="baseline"/>
        <w:rPr>
          <w:rStyle w:val="normaltextrun"/>
          <w:rFonts w:ascii="Calibri" w:hAnsi="Calibri" w:cs="Calibri"/>
          <w:sz w:val="22"/>
          <w:szCs w:val="22"/>
        </w:rPr>
      </w:pPr>
    </w:p>
    <w:tbl>
      <w:tblPr>
        <w:tblStyle w:val="TableGrid"/>
        <w:tblW w:w="5000" w:type="pct"/>
        <w:tblLayout w:type="fixed"/>
        <w:tblLook w:val="04A0"/>
      </w:tblPr>
      <w:tblGrid>
        <w:gridCol w:w="568"/>
        <w:gridCol w:w="1201"/>
        <w:gridCol w:w="1427"/>
        <w:gridCol w:w="3910"/>
        <w:gridCol w:w="2244"/>
      </w:tblGrid>
      <w:tr w14:paraId="19C9E5AD" w14:textId="77777777" w:rsidTr="00584DFA">
        <w:tblPrEx>
          <w:tblW w:w="5000" w:type="pct"/>
          <w:tblLayout w:type="fixed"/>
          <w:tblLook w:val="04A0"/>
        </w:tblPrEx>
        <w:tc>
          <w:tcPr>
            <w:tcW w:w="304" w:type="pct"/>
            <w:shd w:val="clear" w:color="auto" w:fill="D0CECE" w:themeFill="background2" w:themeFillShade="E6"/>
          </w:tcPr>
          <w:p w:rsidR="00AD0D5E" w:rsidRPr="00F67E4A" w:rsidP="00403D69" w14:paraId="15CCFE5B" w14:textId="77777777">
            <w:pPr>
              <w:pStyle w:val="paragraph"/>
              <w:spacing w:before="0" w:beforeAutospacing="0" w:after="0" w:afterAutospacing="0"/>
              <w:jc w:val="center"/>
              <w:textAlignment w:val="baseline"/>
              <w:rPr>
                <w:rFonts w:ascii="Segoe UI" w:hAnsi="Segoe UI" w:cs="Segoe UI"/>
                <w:b/>
                <w:bCs/>
                <w:sz w:val="18"/>
                <w:szCs w:val="18"/>
              </w:rPr>
            </w:pPr>
            <w:r w:rsidRPr="00F67E4A">
              <w:rPr>
                <w:b/>
                <w:bCs/>
                <w:u w:val="single"/>
              </w:rPr>
              <w:t>No.</w:t>
            </w:r>
          </w:p>
        </w:tc>
        <w:tc>
          <w:tcPr>
            <w:tcW w:w="642" w:type="pct"/>
            <w:shd w:val="clear" w:color="auto" w:fill="D0CECE" w:themeFill="background2" w:themeFillShade="E6"/>
          </w:tcPr>
          <w:p w:rsidR="00AD0D5E" w:rsidRPr="00F67E4A" w:rsidP="00403D69" w14:paraId="7446AC0B" w14:textId="77777777">
            <w:pPr>
              <w:pStyle w:val="paragraph"/>
              <w:spacing w:before="0" w:beforeAutospacing="0" w:after="0" w:afterAutospacing="0"/>
              <w:jc w:val="center"/>
              <w:textAlignment w:val="baseline"/>
              <w:rPr>
                <w:rFonts w:ascii="Segoe UI" w:hAnsi="Segoe UI" w:cs="Segoe UI"/>
                <w:b/>
                <w:bCs/>
                <w:sz w:val="18"/>
                <w:szCs w:val="18"/>
              </w:rPr>
            </w:pPr>
            <w:r w:rsidRPr="00F67E4A">
              <w:rPr>
                <w:b/>
                <w:bCs/>
                <w:u w:val="single"/>
              </w:rPr>
              <w:t>MDE Field Name and File Position Location</w:t>
            </w:r>
          </w:p>
        </w:tc>
        <w:tc>
          <w:tcPr>
            <w:tcW w:w="763" w:type="pct"/>
            <w:shd w:val="clear" w:color="auto" w:fill="D0CECE" w:themeFill="background2" w:themeFillShade="E6"/>
          </w:tcPr>
          <w:p w:rsidR="00AD0D5E" w:rsidRPr="00F67E4A" w:rsidP="00403D69" w14:paraId="56430AAB" w14:textId="77777777">
            <w:pPr>
              <w:pStyle w:val="paragraph"/>
              <w:spacing w:before="0" w:beforeAutospacing="0" w:after="0" w:afterAutospacing="0"/>
              <w:jc w:val="center"/>
              <w:textAlignment w:val="baseline"/>
              <w:rPr>
                <w:rFonts w:ascii="Segoe UI" w:hAnsi="Segoe UI" w:cs="Segoe UI"/>
                <w:b/>
                <w:bCs/>
                <w:sz w:val="18"/>
                <w:szCs w:val="18"/>
              </w:rPr>
            </w:pPr>
            <w:r w:rsidRPr="00F67E4A">
              <w:rPr>
                <w:b/>
                <w:bCs/>
                <w:u w:val="single"/>
              </w:rPr>
              <w:t>Reference Document</w:t>
            </w:r>
            <w:r w:rsidRPr="00F67E4A">
              <w:rPr>
                <w:b/>
                <w:bCs/>
              </w:rPr>
              <w:br/>
            </w:r>
            <w:r w:rsidRPr="00F67E4A">
              <w:rPr>
                <w:b/>
                <w:bCs/>
                <w:i/>
              </w:rPr>
              <w:t>Current Information Collection</w:t>
            </w:r>
          </w:p>
        </w:tc>
        <w:tc>
          <w:tcPr>
            <w:tcW w:w="2091" w:type="pct"/>
            <w:shd w:val="clear" w:color="auto" w:fill="D0CECE" w:themeFill="background2" w:themeFillShade="E6"/>
          </w:tcPr>
          <w:p w:rsidR="00AD0D5E" w:rsidRPr="00F67E4A" w:rsidP="00403D69" w14:paraId="64FD38E1" w14:textId="77777777">
            <w:pPr>
              <w:jc w:val="center"/>
              <w:rPr>
                <w:b/>
                <w:bCs/>
                <w:u w:val="single"/>
              </w:rPr>
            </w:pPr>
            <w:r w:rsidRPr="00F67E4A">
              <w:rPr>
                <w:b/>
                <w:bCs/>
                <w:u w:val="single"/>
              </w:rPr>
              <w:t>Changes Document</w:t>
            </w:r>
          </w:p>
          <w:p w:rsidR="00AD0D5E" w:rsidRPr="00F67E4A" w:rsidP="00403D69" w14:paraId="617C0C1E" w14:textId="77777777">
            <w:pPr>
              <w:pStyle w:val="paragraph"/>
              <w:spacing w:before="0" w:beforeAutospacing="0" w:after="0" w:afterAutospacing="0"/>
              <w:jc w:val="center"/>
              <w:textAlignment w:val="baseline"/>
              <w:rPr>
                <w:rFonts w:ascii="Segoe UI" w:hAnsi="Segoe UI" w:cs="Segoe UI"/>
                <w:b/>
                <w:bCs/>
                <w:sz w:val="18"/>
                <w:szCs w:val="18"/>
              </w:rPr>
            </w:pPr>
            <w:r w:rsidRPr="00F67E4A">
              <w:rPr>
                <w:b/>
                <w:bCs/>
                <w:i/>
              </w:rPr>
              <w:t>Proposed Changes</w:t>
            </w:r>
          </w:p>
        </w:tc>
        <w:tc>
          <w:tcPr>
            <w:tcW w:w="1200" w:type="pct"/>
            <w:shd w:val="clear" w:color="auto" w:fill="D0CECE" w:themeFill="background2" w:themeFillShade="E6"/>
          </w:tcPr>
          <w:p w:rsidR="00AD0D5E" w:rsidRPr="00522760" w:rsidP="00403D69" w14:paraId="6EE9C8D1" w14:textId="77777777">
            <w:pPr>
              <w:pStyle w:val="paragraph"/>
              <w:spacing w:before="0" w:beforeAutospacing="0" w:after="0" w:afterAutospacing="0"/>
              <w:jc w:val="center"/>
              <w:textAlignment w:val="baseline"/>
              <w:rPr>
                <w:rFonts w:ascii="Segoe UI" w:hAnsi="Segoe UI" w:cs="Segoe UI"/>
                <w:b/>
                <w:bCs/>
                <w:sz w:val="18"/>
                <w:szCs w:val="18"/>
              </w:rPr>
            </w:pPr>
            <w:r w:rsidRPr="00522760">
              <w:rPr>
                <w:b/>
                <w:bCs/>
                <w:u w:val="single"/>
              </w:rPr>
              <w:t>Rationale</w:t>
            </w:r>
            <w:r w:rsidRPr="00522760">
              <w:rPr>
                <w:b/>
                <w:bCs/>
              </w:rPr>
              <w:br/>
            </w:r>
            <w:r w:rsidRPr="00522760">
              <w:rPr>
                <w:b/>
                <w:bCs/>
                <w:i/>
              </w:rPr>
              <w:t xml:space="preserve">Brief description of </w:t>
            </w:r>
            <w:r w:rsidRPr="00522760">
              <w:rPr>
                <w:b/>
                <w:bCs/>
              </w:rPr>
              <w:t>intent</w:t>
            </w:r>
            <w:r w:rsidRPr="00522760">
              <w:rPr>
                <w:b/>
                <w:bCs/>
                <w:i/>
              </w:rPr>
              <w:t xml:space="preserve"> of change</w:t>
            </w:r>
          </w:p>
        </w:tc>
      </w:tr>
      <w:tr w14:paraId="2E56A74D" w14:textId="77777777" w:rsidTr="00584DFA">
        <w:tblPrEx>
          <w:tblW w:w="5000" w:type="pct"/>
          <w:tblLayout w:type="fixed"/>
          <w:tblLook w:val="04A0"/>
        </w:tblPrEx>
        <w:tc>
          <w:tcPr>
            <w:tcW w:w="304" w:type="pct"/>
          </w:tcPr>
          <w:p w:rsidR="00AD0D5E" w:rsidP="00403D69" w14:paraId="717CD91D" w14:textId="77777777">
            <w:pPr>
              <w:pStyle w:val="paragraph"/>
              <w:spacing w:before="0" w:beforeAutospacing="0" w:after="0" w:afterAutospacing="0"/>
              <w:jc w:val="center"/>
              <w:textAlignment w:val="baseline"/>
              <w:rPr>
                <w:rFonts w:ascii="Segoe UI" w:hAnsi="Segoe UI" w:cs="Segoe UI"/>
                <w:sz w:val="18"/>
                <w:szCs w:val="18"/>
              </w:rPr>
            </w:pPr>
            <w:r>
              <w:t>1</w:t>
            </w:r>
          </w:p>
        </w:tc>
        <w:tc>
          <w:tcPr>
            <w:tcW w:w="642" w:type="pct"/>
          </w:tcPr>
          <w:p w:rsidR="00AD0D5E" w:rsidP="00403D69" w14:paraId="5DA2215F" w14:textId="77777777">
            <w:pPr>
              <w:rPr>
                <w:b/>
                <w:u w:val="single"/>
              </w:rPr>
            </w:pPr>
            <w:r>
              <w:rPr>
                <w:b/>
                <w:u w:val="single"/>
              </w:rPr>
              <w:t xml:space="preserve">Item </w:t>
            </w:r>
          </w:p>
          <w:p w:rsidR="00AD0D5E" w:rsidRPr="00473AE5" w:rsidP="00403D69" w14:paraId="2FE732D2" w14:textId="77777777">
            <w:pPr>
              <w:rPr>
                <w:b/>
              </w:rPr>
            </w:pPr>
            <w:r w:rsidRPr="00473AE5">
              <w:rPr>
                <w:b/>
              </w:rPr>
              <w:t>Current Location:</w:t>
            </w:r>
          </w:p>
          <w:p w:rsidR="00AD0D5E" w:rsidP="00403D69" w14:paraId="53957F0D" w14:textId="77777777">
            <w:r w:rsidRPr="00A05391">
              <w:t>New question</w:t>
            </w:r>
          </w:p>
          <w:p w:rsidR="00AD0D5E" w:rsidRPr="00A05391" w:rsidP="00403D69" w14:paraId="2937EA9E" w14:textId="77777777"/>
          <w:p w:rsidR="00AD0D5E" w:rsidRPr="00473AE5" w:rsidP="00403D69" w14:paraId="61308185" w14:textId="77777777">
            <w:pPr>
              <w:rPr>
                <w:b/>
              </w:rPr>
            </w:pPr>
            <w:r w:rsidRPr="00473AE5">
              <w:rPr>
                <w:b/>
              </w:rPr>
              <w:t>Proposed Location:</w:t>
            </w:r>
          </w:p>
          <w:p w:rsidR="00AD0D5E" w:rsidP="00403D69" w14:paraId="1CE5A828" w14:textId="77777777">
            <w:pPr>
              <w:pStyle w:val="paragraph"/>
              <w:spacing w:before="0" w:beforeAutospacing="0" w:after="0" w:afterAutospacing="0"/>
              <w:textAlignment w:val="baseline"/>
              <w:rPr>
                <w:rFonts w:ascii="Segoe UI" w:hAnsi="Segoe UI" w:cs="Segoe UI"/>
                <w:sz w:val="18"/>
                <w:szCs w:val="18"/>
              </w:rPr>
            </w:pPr>
          </w:p>
        </w:tc>
        <w:tc>
          <w:tcPr>
            <w:tcW w:w="763" w:type="pct"/>
          </w:tcPr>
          <w:p w:rsidR="00AD0D5E" w:rsidP="00403D69" w14:paraId="3170BC08" w14:textId="77777777">
            <w:pPr>
              <w:jc w:val="center"/>
              <w:rPr>
                <w:u w:val="single"/>
              </w:rPr>
            </w:pPr>
          </w:p>
          <w:p w:rsidR="00AD0D5E" w:rsidP="00403D69" w14:paraId="4CEA4CE8" w14:textId="77777777">
            <w:pPr>
              <w:jc w:val="center"/>
              <w:rPr>
                <w:u w:val="single"/>
              </w:rPr>
            </w:pPr>
          </w:p>
          <w:p w:rsidR="00AD0D5E" w:rsidRPr="00903F89" w:rsidP="00403D69" w14:paraId="53953D7E" w14:textId="77777777">
            <w:pPr>
              <w:jc w:val="center"/>
              <w:rPr>
                <w:u w:val="single"/>
              </w:rPr>
            </w:pPr>
            <w:r w:rsidRPr="00903F89">
              <w:rPr>
                <w:u w:val="single"/>
              </w:rPr>
              <w:t>NO CURRENT</w:t>
            </w:r>
          </w:p>
          <w:p w:rsidR="00AD0D5E" w:rsidP="00403D69" w14:paraId="1F64E31E" w14:textId="77777777">
            <w:pPr>
              <w:pStyle w:val="paragraph"/>
              <w:spacing w:before="0" w:beforeAutospacing="0" w:after="0" w:afterAutospacing="0"/>
              <w:jc w:val="center"/>
              <w:textAlignment w:val="baseline"/>
              <w:rPr>
                <w:rFonts w:ascii="Segoe UI" w:hAnsi="Segoe UI" w:cs="Segoe UI"/>
                <w:sz w:val="18"/>
                <w:szCs w:val="18"/>
              </w:rPr>
            </w:pPr>
            <w:r w:rsidRPr="00903F89">
              <w:rPr>
                <w:u w:val="single"/>
              </w:rPr>
              <w:t>QUESTION</w:t>
            </w:r>
          </w:p>
        </w:tc>
        <w:tc>
          <w:tcPr>
            <w:tcW w:w="2091" w:type="pct"/>
          </w:tcPr>
          <w:p w:rsidR="00AD0D5E" w:rsidP="00403D69" w14:paraId="7C69AF4A" w14:textId="77777777">
            <w:pPr>
              <w:pStyle w:val="CommentText"/>
              <w:rPr>
                <w:rFonts w:cstheme="minorHAnsi"/>
                <w:sz w:val="22"/>
                <w:szCs w:val="22"/>
              </w:rPr>
            </w:pPr>
            <w:r>
              <w:rPr>
                <w:rFonts w:cstheme="minorHAnsi"/>
                <w:sz w:val="22"/>
                <w:szCs w:val="22"/>
              </w:rPr>
              <w:t>D</w:t>
            </w:r>
            <w:r w:rsidRPr="00631B70">
              <w:rPr>
                <w:rFonts w:cstheme="minorHAnsi"/>
                <w:sz w:val="22"/>
                <w:szCs w:val="22"/>
              </w:rPr>
              <w:t xml:space="preserve">o you own or use any of the following types of </w:t>
            </w:r>
            <w:r w:rsidRPr="00631B70">
              <w:rPr>
                <w:rFonts w:cstheme="minorHAnsi"/>
                <w:sz w:val="22"/>
                <w:szCs w:val="22"/>
              </w:rPr>
              <w:t>computer</w:t>
            </w:r>
            <w:r>
              <w:rPr>
                <w:rFonts w:cstheme="minorHAnsi"/>
                <w:sz w:val="22"/>
                <w:szCs w:val="22"/>
              </w:rPr>
              <w:t xml:space="preserve">? </w:t>
            </w:r>
          </w:p>
          <w:p w:rsidR="00AD0D5E" w:rsidP="00AD0D5E" w14:paraId="7D76AF54" w14:textId="77777777">
            <w:pPr>
              <w:pStyle w:val="CommentText"/>
              <w:widowControl/>
              <w:numPr>
                <w:ilvl w:val="0"/>
                <w:numId w:val="83"/>
              </w:numPr>
              <w:autoSpaceDE/>
              <w:autoSpaceDN/>
              <w:adjustRightInd/>
              <w:rPr>
                <w:rFonts w:cstheme="minorHAnsi"/>
                <w:sz w:val="22"/>
                <w:szCs w:val="22"/>
              </w:rPr>
            </w:pPr>
            <w:r>
              <w:rPr>
                <w:rFonts w:cstheme="minorHAnsi"/>
                <w:sz w:val="22"/>
                <w:szCs w:val="22"/>
              </w:rPr>
              <w:t>Desktop/Laptop</w:t>
            </w:r>
          </w:p>
          <w:p w:rsidR="00AD0D5E" w:rsidP="00AD0D5E" w14:paraId="4D3116B0" w14:textId="77777777">
            <w:pPr>
              <w:pStyle w:val="CommentText"/>
              <w:widowControl/>
              <w:numPr>
                <w:ilvl w:val="0"/>
                <w:numId w:val="83"/>
              </w:numPr>
              <w:autoSpaceDE/>
              <w:autoSpaceDN/>
              <w:adjustRightInd/>
              <w:rPr>
                <w:rFonts w:cstheme="minorHAnsi"/>
                <w:sz w:val="22"/>
                <w:szCs w:val="22"/>
              </w:rPr>
            </w:pPr>
            <w:r>
              <w:rPr>
                <w:rFonts w:cstheme="minorHAnsi"/>
                <w:sz w:val="22"/>
                <w:szCs w:val="22"/>
              </w:rPr>
              <w:t>Smartphone</w:t>
            </w:r>
          </w:p>
          <w:p w:rsidR="00AD0D5E" w:rsidP="00AD0D5E" w14:paraId="6F402A70" w14:textId="77777777">
            <w:pPr>
              <w:pStyle w:val="CommentText"/>
              <w:widowControl/>
              <w:numPr>
                <w:ilvl w:val="0"/>
                <w:numId w:val="83"/>
              </w:numPr>
              <w:autoSpaceDE/>
              <w:autoSpaceDN/>
              <w:adjustRightInd/>
              <w:rPr>
                <w:rFonts w:cstheme="minorHAnsi"/>
                <w:sz w:val="22"/>
                <w:szCs w:val="22"/>
              </w:rPr>
            </w:pPr>
            <w:r>
              <w:rPr>
                <w:rFonts w:cstheme="minorHAnsi"/>
                <w:sz w:val="22"/>
                <w:szCs w:val="22"/>
              </w:rPr>
              <w:t>Tablet/Other portable wireless Computer</w:t>
            </w:r>
          </w:p>
          <w:p w:rsidR="00AD0D5E" w:rsidRPr="00631B70" w:rsidP="00403D69" w14:paraId="0BA8F5FD" w14:textId="77777777">
            <w:pPr>
              <w:pStyle w:val="CommentText"/>
              <w:ind w:left="720" w:hanging="314"/>
              <w:rPr>
                <w:rFonts w:cstheme="minorHAnsi"/>
                <w:sz w:val="22"/>
                <w:szCs w:val="22"/>
              </w:rPr>
            </w:pPr>
          </w:p>
          <w:p w:rsidR="00AD0D5E" w:rsidP="00403D69" w14:paraId="6BF1A294" w14:textId="77777777">
            <w:pPr>
              <w:pStyle w:val="CommentText"/>
              <w:ind w:left="720" w:hanging="314"/>
              <w:rPr>
                <w:rFonts w:cstheme="minorHAnsi"/>
                <w:sz w:val="22"/>
                <w:szCs w:val="22"/>
              </w:rPr>
            </w:pPr>
            <w:r w:rsidRPr="00631B70">
              <w:rPr>
                <w:rFonts w:cstheme="minorHAnsi"/>
                <w:sz w:val="22"/>
                <w:szCs w:val="22"/>
              </w:rPr>
              <w:t>1.</w:t>
            </w:r>
            <w:r w:rsidRPr="00631B70">
              <w:rPr>
                <w:rFonts w:cstheme="minorHAnsi"/>
                <w:sz w:val="22"/>
                <w:szCs w:val="22"/>
              </w:rPr>
              <w:tab/>
              <w:t>Yes</w:t>
            </w:r>
          </w:p>
          <w:p w:rsidR="00AD0D5E" w:rsidRPr="00631B70" w:rsidP="00403D69" w14:paraId="2FF70665" w14:textId="77777777">
            <w:pPr>
              <w:pStyle w:val="CommentText"/>
              <w:ind w:left="720" w:hanging="314"/>
              <w:rPr>
                <w:rFonts w:cstheme="minorHAnsi"/>
                <w:sz w:val="22"/>
                <w:szCs w:val="22"/>
              </w:rPr>
            </w:pPr>
            <w:r>
              <w:rPr>
                <w:rFonts w:cstheme="minorHAnsi"/>
                <w:sz w:val="22"/>
                <w:szCs w:val="22"/>
              </w:rPr>
              <w:t xml:space="preserve">2.   No. </w:t>
            </w:r>
          </w:p>
          <w:p w:rsidR="00AD0D5E" w:rsidRPr="00631B70" w:rsidP="00403D69" w14:paraId="32BD29A2" w14:textId="77777777">
            <w:pPr>
              <w:pStyle w:val="CommentText"/>
              <w:ind w:left="720" w:hanging="314"/>
              <w:rPr>
                <w:rFonts w:cstheme="minorHAnsi"/>
                <w:sz w:val="22"/>
                <w:szCs w:val="22"/>
              </w:rPr>
            </w:pPr>
            <w:r w:rsidRPr="00631B70">
              <w:rPr>
                <w:rFonts w:cstheme="minorHAnsi"/>
                <w:sz w:val="22"/>
                <w:szCs w:val="22"/>
              </w:rPr>
              <w:t>7.</w:t>
            </w:r>
            <w:r w:rsidRPr="00631B70">
              <w:rPr>
                <w:rFonts w:cstheme="minorHAnsi"/>
                <w:sz w:val="22"/>
                <w:szCs w:val="22"/>
              </w:rPr>
              <w:tab/>
              <w:t>Don’t know</w:t>
            </w:r>
          </w:p>
          <w:p w:rsidR="00AD0D5E" w:rsidRPr="00631B70" w:rsidP="00403D69" w14:paraId="1DF2F6A2" w14:textId="77777777">
            <w:pPr>
              <w:pStyle w:val="CommentText"/>
              <w:ind w:left="720" w:hanging="314"/>
              <w:rPr>
                <w:rFonts w:cstheme="minorHAnsi"/>
                <w:sz w:val="22"/>
                <w:szCs w:val="22"/>
              </w:rPr>
            </w:pPr>
            <w:r w:rsidRPr="00631B70">
              <w:rPr>
                <w:rFonts w:cstheme="minorHAnsi"/>
                <w:sz w:val="22"/>
                <w:szCs w:val="22"/>
              </w:rPr>
              <w:t>8.</w:t>
            </w:r>
            <w:r w:rsidRPr="00631B70">
              <w:rPr>
                <w:rFonts w:cstheme="minorHAnsi"/>
                <w:sz w:val="22"/>
                <w:szCs w:val="22"/>
              </w:rPr>
              <w:tab/>
              <w:t>Don’t want to answer</w:t>
            </w:r>
          </w:p>
          <w:p w:rsidR="00AD0D5E" w:rsidP="00403D69" w14:paraId="0CEC62F8" w14:textId="77777777">
            <w:pPr>
              <w:pStyle w:val="paragraph"/>
              <w:spacing w:before="0" w:beforeAutospacing="0" w:after="0" w:afterAutospacing="0"/>
              <w:ind w:left="709" w:hanging="270"/>
              <w:textAlignment w:val="baseline"/>
              <w:rPr>
                <w:rFonts w:ascii="Segoe UI" w:hAnsi="Segoe UI" w:cs="Segoe UI"/>
                <w:sz w:val="18"/>
                <w:szCs w:val="18"/>
              </w:rPr>
            </w:pPr>
            <w:r w:rsidRPr="00631B70">
              <w:rPr>
                <w:rFonts w:cstheme="minorHAnsi"/>
                <w:sz w:val="22"/>
                <w:szCs w:val="22"/>
              </w:rPr>
              <w:t>9.</w:t>
            </w:r>
            <w:r w:rsidRPr="00631B70">
              <w:rPr>
                <w:rFonts w:cstheme="minorHAnsi"/>
                <w:sz w:val="22"/>
                <w:szCs w:val="22"/>
              </w:rPr>
              <w:tab/>
              <w:t>No answer recorded</w:t>
            </w:r>
          </w:p>
        </w:tc>
        <w:tc>
          <w:tcPr>
            <w:tcW w:w="1200" w:type="pct"/>
          </w:tcPr>
          <w:p w:rsidR="00AD0D5E" w:rsidRPr="00624E23" w:rsidP="00403D69" w14:paraId="639D8DD2" w14:textId="77777777">
            <w:pPr>
              <w:pStyle w:val="paragraph"/>
              <w:spacing w:before="0" w:beforeAutospacing="0" w:after="0" w:afterAutospacing="0"/>
              <w:jc w:val="center"/>
              <w:textAlignment w:val="baseline"/>
              <w:rPr>
                <w:sz w:val="22"/>
                <w:szCs w:val="22"/>
              </w:rPr>
            </w:pPr>
            <w:r w:rsidRPr="00624E23">
              <w:rPr>
                <w:rFonts w:eastAsia="Calibri"/>
                <w:sz w:val="22"/>
                <w:szCs w:val="22"/>
              </w:rPr>
              <w:t>American Community Survey</w:t>
            </w:r>
          </w:p>
        </w:tc>
      </w:tr>
      <w:tr w14:paraId="3AD20A85" w14:textId="77777777" w:rsidTr="00584DFA">
        <w:tblPrEx>
          <w:tblW w:w="5000" w:type="pct"/>
          <w:tblLayout w:type="fixed"/>
          <w:tblLook w:val="04A0"/>
        </w:tblPrEx>
        <w:tc>
          <w:tcPr>
            <w:tcW w:w="304" w:type="pct"/>
          </w:tcPr>
          <w:p w:rsidR="00AD0D5E" w:rsidP="00403D69" w14:paraId="4D5D1208" w14:textId="77777777">
            <w:pPr>
              <w:pStyle w:val="paragraph"/>
              <w:spacing w:before="0" w:beforeAutospacing="0" w:after="0" w:afterAutospacing="0"/>
              <w:jc w:val="center"/>
              <w:textAlignment w:val="baseline"/>
            </w:pPr>
            <w:r>
              <w:t>2</w:t>
            </w:r>
          </w:p>
        </w:tc>
        <w:tc>
          <w:tcPr>
            <w:tcW w:w="642" w:type="pct"/>
          </w:tcPr>
          <w:p w:rsidR="00AD0D5E" w:rsidP="00403D69" w14:paraId="0689ADAD" w14:textId="77777777">
            <w:pPr>
              <w:rPr>
                <w:b/>
                <w:u w:val="single"/>
              </w:rPr>
            </w:pPr>
            <w:r>
              <w:rPr>
                <w:b/>
                <w:u w:val="single"/>
              </w:rPr>
              <w:t xml:space="preserve">Item </w:t>
            </w:r>
          </w:p>
          <w:p w:rsidR="00AD0D5E" w:rsidRPr="00473AE5" w:rsidP="00403D69" w14:paraId="6AD8877C" w14:textId="77777777">
            <w:pPr>
              <w:rPr>
                <w:b/>
              </w:rPr>
            </w:pPr>
            <w:r w:rsidRPr="00473AE5">
              <w:rPr>
                <w:b/>
              </w:rPr>
              <w:t>Current Location:</w:t>
            </w:r>
          </w:p>
          <w:p w:rsidR="00AD0D5E" w:rsidP="00403D69" w14:paraId="0FD27E63" w14:textId="77777777">
            <w:r w:rsidRPr="00A05391">
              <w:t xml:space="preserve">New </w:t>
            </w:r>
            <w:r w:rsidRPr="00A05391">
              <w:t>question</w:t>
            </w:r>
          </w:p>
          <w:p w:rsidR="00AD0D5E" w:rsidRPr="00A05391" w:rsidP="00403D69" w14:paraId="19474374" w14:textId="77777777"/>
          <w:p w:rsidR="00AD0D5E" w:rsidRPr="00473AE5" w:rsidP="00403D69" w14:paraId="5DF3886A" w14:textId="77777777">
            <w:pPr>
              <w:rPr>
                <w:b/>
              </w:rPr>
            </w:pPr>
            <w:r w:rsidRPr="00473AE5">
              <w:rPr>
                <w:b/>
              </w:rPr>
              <w:t>Proposed Location:</w:t>
            </w:r>
          </w:p>
          <w:p w:rsidR="00AD0D5E" w:rsidP="00403D69" w14:paraId="62C52B17" w14:textId="77777777">
            <w:pPr>
              <w:rPr>
                <w:b/>
                <w:u w:val="single"/>
              </w:rPr>
            </w:pPr>
          </w:p>
        </w:tc>
        <w:tc>
          <w:tcPr>
            <w:tcW w:w="763" w:type="pct"/>
          </w:tcPr>
          <w:p w:rsidR="00AD0D5E" w:rsidP="00403D69" w14:paraId="4112F05D" w14:textId="77777777">
            <w:pPr>
              <w:jc w:val="center"/>
              <w:rPr>
                <w:u w:val="single"/>
              </w:rPr>
            </w:pPr>
          </w:p>
          <w:p w:rsidR="00AD0D5E" w:rsidP="00403D69" w14:paraId="0E9C05EA" w14:textId="77777777">
            <w:pPr>
              <w:jc w:val="center"/>
              <w:rPr>
                <w:u w:val="single"/>
              </w:rPr>
            </w:pPr>
          </w:p>
          <w:p w:rsidR="00AD0D5E" w:rsidRPr="00903F89" w:rsidP="00403D69" w14:paraId="129BAB97" w14:textId="77777777">
            <w:pPr>
              <w:jc w:val="center"/>
              <w:rPr>
                <w:u w:val="single"/>
              </w:rPr>
            </w:pPr>
            <w:r w:rsidRPr="00903F89">
              <w:rPr>
                <w:u w:val="single"/>
              </w:rPr>
              <w:t>NO CURRENT</w:t>
            </w:r>
          </w:p>
          <w:p w:rsidR="00AD0D5E" w:rsidP="00403D69" w14:paraId="79128190" w14:textId="77777777">
            <w:pPr>
              <w:jc w:val="center"/>
              <w:rPr>
                <w:u w:val="single"/>
              </w:rPr>
            </w:pPr>
            <w:r w:rsidRPr="00903F89">
              <w:rPr>
                <w:u w:val="single"/>
              </w:rPr>
              <w:t>QUESTION</w:t>
            </w:r>
          </w:p>
        </w:tc>
        <w:tc>
          <w:tcPr>
            <w:tcW w:w="2091" w:type="pct"/>
          </w:tcPr>
          <w:p w:rsidR="00AD0D5E" w:rsidP="00403D69" w14:paraId="56017CFA" w14:textId="77777777">
            <w:pPr>
              <w:pStyle w:val="CommentText"/>
              <w:rPr>
                <w:rFonts w:cstheme="minorHAnsi"/>
                <w:sz w:val="22"/>
                <w:szCs w:val="22"/>
              </w:rPr>
            </w:pPr>
            <w:r>
              <w:rPr>
                <w:rFonts w:cstheme="minorHAnsi"/>
                <w:sz w:val="22"/>
                <w:szCs w:val="22"/>
              </w:rPr>
              <w:t>D</w:t>
            </w:r>
            <w:r w:rsidRPr="00021528">
              <w:rPr>
                <w:rFonts w:cstheme="minorHAnsi"/>
                <w:sz w:val="22"/>
                <w:szCs w:val="22"/>
              </w:rPr>
              <w:t>o you or any member of this household have access to the internet?</w:t>
            </w:r>
          </w:p>
          <w:p w:rsidR="00AD0D5E" w:rsidP="00AD0D5E" w14:paraId="122472D7" w14:textId="77777777">
            <w:pPr>
              <w:pStyle w:val="CommentText"/>
              <w:widowControl/>
              <w:numPr>
                <w:ilvl w:val="0"/>
                <w:numId w:val="84"/>
              </w:numPr>
              <w:autoSpaceDE/>
              <w:autoSpaceDN/>
              <w:adjustRightInd/>
              <w:rPr>
                <w:rFonts w:cstheme="minorHAnsi"/>
                <w:sz w:val="22"/>
                <w:szCs w:val="22"/>
              </w:rPr>
            </w:pPr>
            <w:r w:rsidRPr="00021528">
              <w:rPr>
                <w:rFonts w:cstheme="minorHAnsi"/>
                <w:sz w:val="22"/>
                <w:szCs w:val="22"/>
              </w:rPr>
              <w:t>Yes</w:t>
            </w:r>
            <w:r>
              <w:rPr>
                <w:rFonts w:cstheme="minorHAnsi"/>
                <w:sz w:val="22"/>
                <w:szCs w:val="22"/>
              </w:rPr>
              <w:t>-</w:t>
            </w:r>
            <w:r w:rsidRPr="00021528">
              <w:rPr>
                <w:rFonts w:cstheme="minorHAnsi"/>
                <w:sz w:val="22"/>
                <w:szCs w:val="22"/>
              </w:rPr>
              <w:t xml:space="preserve"> by paying a cell phone company or internet service provider.</w:t>
            </w:r>
          </w:p>
          <w:p w:rsidR="00AD0D5E" w:rsidP="00AD0D5E" w14:paraId="1B566ACA" w14:textId="77777777">
            <w:pPr>
              <w:pStyle w:val="CommentText"/>
              <w:widowControl/>
              <w:numPr>
                <w:ilvl w:val="0"/>
                <w:numId w:val="84"/>
              </w:numPr>
              <w:autoSpaceDE/>
              <w:autoSpaceDN/>
              <w:adjustRightInd/>
              <w:rPr>
                <w:rFonts w:cstheme="minorHAnsi"/>
                <w:sz w:val="22"/>
                <w:szCs w:val="22"/>
              </w:rPr>
            </w:pPr>
            <w:r w:rsidRPr="00021528">
              <w:rPr>
                <w:rFonts w:cstheme="minorHAnsi"/>
                <w:sz w:val="22"/>
                <w:szCs w:val="22"/>
              </w:rPr>
              <w:t>Yes</w:t>
            </w:r>
            <w:r>
              <w:rPr>
                <w:rFonts w:cstheme="minorHAnsi"/>
                <w:sz w:val="22"/>
                <w:szCs w:val="22"/>
              </w:rPr>
              <w:t>-</w:t>
            </w:r>
            <w:r w:rsidRPr="00021528">
              <w:rPr>
                <w:rFonts w:cstheme="minorHAnsi"/>
                <w:sz w:val="22"/>
                <w:szCs w:val="22"/>
              </w:rPr>
              <w:t xml:space="preserve"> without paying a cell phone company or internet service provider. </w:t>
            </w:r>
          </w:p>
          <w:p w:rsidR="00AD0D5E" w:rsidP="00AD0D5E" w14:paraId="5D4B8233" w14:textId="77777777">
            <w:pPr>
              <w:pStyle w:val="CommentText"/>
              <w:widowControl/>
              <w:numPr>
                <w:ilvl w:val="0"/>
                <w:numId w:val="84"/>
              </w:numPr>
              <w:autoSpaceDE/>
              <w:autoSpaceDN/>
              <w:adjustRightInd/>
              <w:rPr>
                <w:rFonts w:cstheme="minorHAnsi"/>
                <w:sz w:val="22"/>
                <w:szCs w:val="22"/>
              </w:rPr>
            </w:pPr>
            <w:r w:rsidRPr="00021528">
              <w:rPr>
                <w:rFonts w:cstheme="minorHAnsi"/>
                <w:sz w:val="22"/>
                <w:szCs w:val="22"/>
              </w:rPr>
              <w:t>No access to internet in this house, apartment, or mobile home</w:t>
            </w:r>
          </w:p>
          <w:p w:rsidR="00AD0D5E" w:rsidRPr="006240FF" w:rsidP="00AD0D5E" w14:paraId="34CECEEC" w14:textId="77777777">
            <w:pPr>
              <w:pStyle w:val="CommentText"/>
              <w:widowControl/>
              <w:numPr>
                <w:ilvl w:val="0"/>
                <w:numId w:val="85"/>
              </w:numPr>
              <w:autoSpaceDE/>
              <w:autoSpaceDN/>
              <w:adjustRightInd/>
              <w:rPr>
                <w:rFonts w:cstheme="minorHAnsi"/>
                <w:sz w:val="22"/>
                <w:szCs w:val="22"/>
              </w:rPr>
            </w:pPr>
            <w:r w:rsidRPr="006240FF">
              <w:rPr>
                <w:rFonts w:cstheme="minorHAnsi"/>
                <w:sz w:val="22"/>
                <w:szCs w:val="22"/>
              </w:rPr>
              <w:t>Don’t know</w:t>
            </w:r>
          </w:p>
          <w:p w:rsidR="00AD0D5E" w:rsidRPr="006240FF" w:rsidP="00AD0D5E" w14:paraId="7CE4F8E4" w14:textId="77777777">
            <w:pPr>
              <w:pStyle w:val="CommentText"/>
              <w:widowControl/>
              <w:numPr>
                <w:ilvl w:val="0"/>
                <w:numId w:val="85"/>
              </w:numPr>
              <w:autoSpaceDE/>
              <w:autoSpaceDN/>
              <w:adjustRightInd/>
              <w:rPr>
                <w:rFonts w:cstheme="minorHAnsi"/>
                <w:sz w:val="22"/>
                <w:szCs w:val="22"/>
              </w:rPr>
            </w:pPr>
            <w:r w:rsidRPr="006240FF">
              <w:rPr>
                <w:rFonts w:cstheme="minorHAnsi"/>
                <w:sz w:val="22"/>
                <w:szCs w:val="22"/>
              </w:rPr>
              <w:t>Don’t want to answer</w:t>
            </w:r>
          </w:p>
          <w:p w:rsidR="00AD0D5E" w:rsidRPr="006240FF" w:rsidP="00AD0D5E" w14:paraId="772D35C4" w14:textId="77777777">
            <w:pPr>
              <w:pStyle w:val="CommentText"/>
              <w:widowControl/>
              <w:numPr>
                <w:ilvl w:val="0"/>
                <w:numId w:val="85"/>
              </w:numPr>
              <w:autoSpaceDE/>
              <w:autoSpaceDN/>
              <w:adjustRightInd/>
              <w:rPr>
                <w:rFonts w:cstheme="minorHAnsi"/>
                <w:sz w:val="22"/>
                <w:szCs w:val="22"/>
              </w:rPr>
            </w:pPr>
            <w:r w:rsidRPr="006240FF">
              <w:rPr>
                <w:rFonts w:cstheme="minorHAnsi"/>
                <w:sz w:val="22"/>
                <w:szCs w:val="22"/>
              </w:rPr>
              <w:t>No answer recorded</w:t>
            </w:r>
          </w:p>
          <w:p w:rsidR="00AD0D5E" w:rsidP="00403D69" w14:paraId="1C74929F" w14:textId="77777777">
            <w:pPr>
              <w:pStyle w:val="CommentText"/>
              <w:rPr>
                <w:rFonts w:cstheme="minorHAnsi"/>
                <w:sz w:val="22"/>
                <w:szCs w:val="22"/>
              </w:rPr>
            </w:pPr>
          </w:p>
        </w:tc>
        <w:tc>
          <w:tcPr>
            <w:tcW w:w="1200" w:type="pct"/>
          </w:tcPr>
          <w:p w:rsidR="00AD0D5E" w:rsidRPr="00624E23" w:rsidP="00403D69" w14:paraId="3F299F53" w14:textId="77777777">
            <w:pPr>
              <w:pStyle w:val="paragraph"/>
              <w:spacing w:before="0" w:beforeAutospacing="0" w:after="0" w:afterAutospacing="0"/>
              <w:jc w:val="center"/>
              <w:textAlignment w:val="baseline"/>
              <w:rPr>
                <w:rFonts w:eastAsia="Calibri"/>
                <w:sz w:val="22"/>
                <w:szCs w:val="22"/>
              </w:rPr>
            </w:pPr>
            <w:r w:rsidRPr="00624E23">
              <w:rPr>
                <w:rFonts w:eastAsia="Calibri"/>
                <w:sz w:val="22"/>
                <w:szCs w:val="22"/>
              </w:rPr>
              <w:t>American Community Survey</w:t>
            </w:r>
          </w:p>
        </w:tc>
      </w:tr>
      <w:tr w14:paraId="77DD405A" w14:textId="77777777" w:rsidTr="00584DFA">
        <w:tblPrEx>
          <w:tblW w:w="5000" w:type="pct"/>
          <w:tblLayout w:type="fixed"/>
          <w:tblLook w:val="04A0"/>
        </w:tblPrEx>
        <w:tc>
          <w:tcPr>
            <w:tcW w:w="304" w:type="pct"/>
          </w:tcPr>
          <w:p w:rsidR="00AD0D5E" w:rsidP="00403D69" w14:paraId="26EA6237" w14:textId="77777777">
            <w:pPr>
              <w:pStyle w:val="paragraph"/>
              <w:spacing w:before="0" w:beforeAutospacing="0" w:after="0" w:afterAutospacing="0"/>
              <w:jc w:val="center"/>
              <w:textAlignment w:val="baseline"/>
            </w:pPr>
            <w:r>
              <w:t>3</w:t>
            </w:r>
          </w:p>
        </w:tc>
        <w:tc>
          <w:tcPr>
            <w:tcW w:w="642" w:type="pct"/>
          </w:tcPr>
          <w:p w:rsidR="00AD0D5E" w:rsidP="00403D69" w14:paraId="08C69FEA" w14:textId="77777777">
            <w:pPr>
              <w:rPr>
                <w:b/>
                <w:u w:val="single"/>
              </w:rPr>
            </w:pPr>
            <w:r>
              <w:rPr>
                <w:b/>
                <w:u w:val="single"/>
              </w:rPr>
              <w:t xml:space="preserve">Item </w:t>
            </w:r>
          </w:p>
          <w:p w:rsidR="00AD0D5E" w:rsidRPr="00473AE5" w:rsidP="00403D69" w14:paraId="46F195DF" w14:textId="77777777">
            <w:pPr>
              <w:rPr>
                <w:b/>
              </w:rPr>
            </w:pPr>
            <w:r w:rsidRPr="00473AE5">
              <w:rPr>
                <w:b/>
              </w:rPr>
              <w:t>Current Location:</w:t>
            </w:r>
          </w:p>
          <w:p w:rsidR="00AD0D5E" w:rsidP="00403D69" w14:paraId="3D0F58E3" w14:textId="77777777">
            <w:r w:rsidRPr="00A05391">
              <w:t>New question</w:t>
            </w:r>
          </w:p>
          <w:p w:rsidR="00AD0D5E" w:rsidRPr="00A05391" w:rsidP="00403D69" w14:paraId="10D1E43E" w14:textId="77777777"/>
          <w:p w:rsidR="00AD0D5E" w:rsidRPr="00473AE5" w:rsidP="00403D69" w14:paraId="5F2DE7F4" w14:textId="77777777">
            <w:pPr>
              <w:rPr>
                <w:b/>
              </w:rPr>
            </w:pPr>
            <w:r w:rsidRPr="00473AE5">
              <w:rPr>
                <w:b/>
              </w:rPr>
              <w:t>Proposed Location:</w:t>
            </w:r>
          </w:p>
          <w:p w:rsidR="00AD0D5E" w:rsidP="00403D69" w14:paraId="7F2855C7" w14:textId="77777777">
            <w:pPr>
              <w:rPr>
                <w:b/>
                <w:u w:val="single"/>
              </w:rPr>
            </w:pPr>
          </w:p>
        </w:tc>
        <w:tc>
          <w:tcPr>
            <w:tcW w:w="763" w:type="pct"/>
          </w:tcPr>
          <w:p w:rsidR="00AD0D5E" w:rsidP="00403D69" w14:paraId="496FA0D7" w14:textId="77777777">
            <w:pPr>
              <w:jc w:val="center"/>
              <w:rPr>
                <w:u w:val="single"/>
              </w:rPr>
            </w:pPr>
          </w:p>
          <w:p w:rsidR="00AD0D5E" w:rsidP="00403D69" w14:paraId="5A7A2129" w14:textId="77777777">
            <w:pPr>
              <w:jc w:val="center"/>
              <w:rPr>
                <w:u w:val="single"/>
              </w:rPr>
            </w:pPr>
          </w:p>
          <w:p w:rsidR="00AD0D5E" w:rsidRPr="00903F89" w:rsidP="00403D69" w14:paraId="1A56FF8F" w14:textId="77777777">
            <w:pPr>
              <w:jc w:val="center"/>
              <w:rPr>
                <w:u w:val="single"/>
              </w:rPr>
            </w:pPr>
            <w:r w:rsidRPr="00903F89">
              <w:rPr>
                <w:u w:val="single"/>
              </w:rPr>
              <w:t>NO CURRENT</w:t>
            </w:r>
          </w:p>
          <w:p w:rsidR="00AD0D5E" w:rsidP="00403D69" w14:paraId="1696C660" w14:textId="77777777">
            <w:pPr>
              <w:jc w:val="center"/>
              <w:rPr>
                <w:u w:val="single"/>
              </w:rPr>
            </w:pPr>
            <w:r w:rsidRPr="00903F89">
              <w:rPr>
                <w:u w:val="single"/>
              </w:rPr>
              <w:t>QUESTION</w:t>
            </w:r>
          </w:p>
        </w:tc>
        <w:tc>
          <w:tcPr>
            <w:tcW w:w="2091" w:type="pct"/>
          </w:tcPr>
          <w:p w:rsidR="00AD0D5E" w:rsidP="00403D69" w14:paraId="314517E9" w14:textId="77777777">
            <w:r w:rsidRPr="008B2667">
              <w:t>During the last 12 MONTHS, was there a time when you were worried you would run out of food because of a lack of money or other resources?</w:t>
            </w:r>
          </w:p>
          <w:p w:rsidR="00AD0D5E" w:rsidP="00403D69" w14:paraId="42B3009D" w14:textId="77777777">
            <w:pPr>
              <w:pStyle w:val="ListParagraph"/>
            </w:pPr>
          </w:p>
          <w:p w:rsidR="00AD0D5E" w:rsidP="00AD0D5E" w14:paraId="682B5F00" w14:textId="77777777">
            <w:pPr>
              <w:pStyle w:val="ListParagraph"/>
              <w:widowControl/>
              <w:numPr>
                <w:ilvl w:val="0"/>
                <w:numId w:val="87"/>
              </w:numPr>
              <w:autoSpaceDE/>
              <w:autoSpaceDN/>
              <w:adjustRightInd/>
              <w:ind w:left="349" w:hanging="270"/>
            </w:pPr>
            <w:r>
              <w:t>Yes</w:t>
            </w:r>
          </w:p>
          <w:p w:rsidR="00AD0D5E" w:rsidP="00AD0D5E" w14:paraId="62E86647" w14:textId="77777777">
            <w:pPr>
              <w:pStyle w:val="ListParagraph"/>
              <w:widowControl/>
              <w:numPr>
                <w:ilvl w:val="0"/>
                <w:numId w:val="87"/>
              </w:numPr>
              <w:autoSpaceDE/>
              <w:autoSpaceDN/>
              <w:adjustRightInd/>
              <w:ind w:left="349" w:hanging="270"/>
            </w:pPr>
            <w:r>
              <w:t>No</w:t>
            </w:r>
          </w:p>
          <w:p w:rsidR="00AD0D5E" w:rsidRPr="006240FF" w:rsidP="00AD0D5E" w14:paraId="08A8A57C" w14:textId="77777777">
            <w:pPr>
              <w:pStyle w:val="CommentText"/>
              <w:widowControl/>
              <w:numPr>
                <w:ilvl w:val="0"/>
                <w:numId w:val="86"/>
              </w:numPr>
              <w:autoSpaceDE/>
              <w:autoSpaceDN/>
              <w:adjustRightInd/>
              <w:ind w:left="349" w:hanging="270"/>
              <w:rPr>
                <w:rFonts w:cstheme="minorHAnsi"/>
                <w:sz w:val="22"/>
                <w:szCs w:val="22"/>
              </w:rPr>
            </w:pPr>
            <w:r w:rsidRPr="006240FF">
              <w:rPr>
                <w:rFonts w:cstheme="minorHAnsi"/>
                <w:sz w:val="22"/>
                <w:szCs w:val="22"/>
              </w:rPr>
              <w:t>Don’t know</w:t>
            </w:r>
          </w:p>
          <w:p w:rsidR="00AD0D5E" w:rsidRPr="006240FF" w:rsidP="00AD0D5E" w14:paraId="48E14AE8" w14:textId="77777777">
            <w:pPr>
              <w:pStyle w:val="CommentText"/>
              <w:widowControl/>
              <w:numPr>
                <w:ilvl w:val="0"/>
                <w:numId w:val="86"/>
              </w:numPr>
              <w:autoSpaceDE/>
              <w:autoSpaceDN/>
              <w:adjustRightInd/>
              <w:ind w:left="349" w:hanging="270"/>
              <w:rPr>
                <w:rFonts w:cstheme="minorHAnsi"/>
                <w:sz w:val="22"/>
                <w:szCs w:val="22"/>
              </w:rPr>
            </w:pPr>
            <w:r w:rsidRPr="006240FF">
              <w:rPr>
                <w:rFonts w:cstheme="minorHAnsi"/>
                <w:sz w:val="22"/>
                <w:szCs w:val="22"/>
              </w:rPr>
              <w:t>Don’t want to answer</w:t>
            </w:r>
          </w:p>
          <w:p w:rsidR="00AD0D5E" w:rsidRPr="006240FF" w:rsidP="00AD0D5E" w14:paraId="06037D5A" w14:textId="77777777">
            <w:pPr>
              <w:pStyle w:val="CommentText"/>
              <w:widowControl/>
              <w:numPr>
                <w:ilvl w:val="0"/>
                <w:numId w:val="86"/>
              </w:numPr>
              <w:autoSpaceDE/>
              <w:autoSpaceDN/>
              <w:adjustRightInd/>
              <w:ind w:left="349" w:hanging="270"/>
              <w:rPr>
                <w:rFonts w:cstheme="minorHAnsi"/>
                <w:sz w:val="22"/>
                <w:szCs w:val="22"/>
              </w:rPr>
            </w:pPr>
            <w:r w:rsidRPr="006240FF">
              <w:rPr>
                <w:rFonts w:cstheme="minorHAnsi"/>
                <w:sz w:val="22"/>
                <w:szCs w:val="22"/>
              </w:rPr>
              <w:t>No answer recorded</w:t>
            </w:r>
          </w:p>
          <w:p w:rsidR="00AD0D5E" w:rsidP="00403D69" w14:paraId="4EEC9BB8" w14:textId="77777777">
            <w:pPr>
              <w:pStyle w:val="ListParagraph"/>
            </w:pPr>
          </w:p>
          <w:p w:rsidR="00AD0D5E" w:rsidP="00403D69" w14:paraId="661EBA42" w14:textId="77777777">
            <w:pPr>
              <w:pStyle w:val="CommentText"/>
              <w:rPr>
                <w:rFonts w:cstheme="minorHAnsi"/>
                <w:sz w:val="22"/>
                <w:szCs w:val="22"/>
              </w:rPr>
            </w:pPr>
          </w:p>
        </w:tc>
        <w:tc>
          <w:tcPr>
            <w:tcW w:w="1200" w:type="pct"/>
          </w:tcPr>
          <w:p w:rsidR="00AD0D5E" w:rsidRPr="00624E23" w:rsidP="00403D69" w14:paraId="43DC5CB4" w14:textId="77777777">
            <w:pPr>
              <w:pStyle w:val="paragraph"/>
              <w:spacing w:before="0" w:beforeAutospacing="0" w:after="0" w:afterAutospacing="0"/>
              <w:jc w:val="center"/>
              <w:textAlignment w:val="baseline"/>
              <w:rPr>
                <w:rFonts w:eastAsia="Calibri"/>
                <w:sz w:val="22"/>
                <w:szCs w:val="22"/>
              </w:rPr>
            </w:pPr>
            <w:r w:rsidRPr="00624E23">
              <w:rPr>
                <w:rFonts w:eastAsia="Calibri"/>
                <w:sz w:val="22"/>
                <w:szCs w:val="22"/>
              </w:rPr>
              <w:t xml:space="preserve">Food insecurity question will capture barriers to program engagement.  This question is adapted from </w:t>
            </w:r>
            <w:r w:rsidRPr="00624E23">
              <w:rPr>
                <w:sz w:val="22"/>
                <w:szCs w:val="22"/>
              </w:rPr>
              <w:br/>
            </w:r>
            <w:hyperlink r:id="rId5">
              <w:r w:rsidRPr="00624E23">
                <w:rPr>
                  <w:rStyle w:val="Hyperlink"/>
                  <w:rFonts w:eastAsia="Calibri"/>
                  <w:sz w:val="22"/>
                  <w:szCs w:val="22"/>
                </w:rPr>
                <w:t>Food Insecurity Experience Scale | Voices of the Hungry | Food and Agriculture Organization of the United Nations (fao.org)</w:t>
              </w:r>
            </w:hyperlink>
          </w:p>
        </w:tc>
      </w:tr>
      <w:tr w14:paraId="5CB6A34F" w14:textId="77777777" w:rsidTr="00584DFA">
        <w:tblPrEx>
          <w:tblW w:w="5000" w:type="pct"/>
          <w:tblLayout w:type="fixed"/>
          <w:tblLook w:val="04A0"/>
        </w:tblPrEx>
        <w:tc>
          <w:tcPr>
            <w:tcW w:w="304" w:type="pct"/>
          </w:tcPr>
          <w:p w:rsidR="00AD0D5E" w:rsidP="00403D69" w14:paraId="7DFAAA29" w14:textId="77777777">
            <w:pPr>
              <w:pStyle w:val="paragraph"/>
              <w:spacing w:before="0" w:beforeAutospacing="0" w:after="0" w:afterAutospacing="0"/>
              <w:jc w:val="center"/>
              <w:textAlignment w:val="baseline"/>
            </w:pPr>
            <w:r>
              <w:t>4</w:t>
            </w:r>
          </w:p>
        </w:tc>
        <w:tc>
          <w:tcPr>
            <w:tcW w:w="642" w:type="pct"/>
          </w:tcPr>
          <w:p w:rsidR="00AD0D5E" w:rsidP="00403D69" w14:paraId="145EF5A3" w14:textId="77777777">
            <w:pPr>
              <w:rPr>
                <w:b/>
                <w:u w:val="single"/>
              </w:rPr>
            </w:pPr>
            <w:r>
              <w:rPr>
                <w:b/>
                <w:u w:val="single"/>
              </w:rPr>
              <w:t xml:space="preserve">Item </w:t>
            </w:r>
          </w:p>
          <w:p w:rsidR="00AD0D5E" w:rsidRPr="00473AE5" w:rsidP="00403D69" w14:paraId="1A0222BE" w14:textId="77777777">
            <w:pPr>
              <w:rPr>
                <w:b/>
              </w:rPr>
            </w:pPr>
            <w:r w:rsidRPr="00473AE5">
              <w:rPr>
                <w:b/>
              </w:rPr>
              <w:t>Current Location:</w:t>
            </w:r>
          </w:p>
          <w:p w:rsidR="00AD0D5E" w:rsidP="00403D69" w14:paraId="5EFB9329" w14:textId="77777777">
            <w:r w:rsidRPr="00A05391">
              <w:t>New question</w:t>
            </w:r>
          </w:p>
          <w:p w:rsidR="00AD0D5E" w:rsidRPr="00A05391" w:rsidP="00403D69" w14:paraId="74497850" w14:textId="77777777"/>
          <w:p w:rsidR="00AD0D5E" w:rsidRPr="00473AE5" w:rsidP="00403D69" w14:paraId="41998EE5" w14:textId="77777777">
            <w:pPr>
              <w:rPr>
                <w:b/>
              </w:rPr>
            </w:pPr>
            <w:r w:rsidRPr="00473AE5">
              <w:rPr>
                <w:b/>
              </w:rPr>
              <w:t>Proposed Location:</w:t>
            </w:r>
          </w:p>
          <w:p w:rsidR="00AD0D5E" w:rsidP="00403D69" w14:paraId="3B0BCE85" w14:textId="77777777">
            <w:pPr>
              <w:rPr>
                <w:b/>
                <w:u w:val="single"/>
              </w:rPr>
            </w:pPr>
          </w:p>
        </w:tc>
        <w:tc>
          <w:tcPr>
            <w:tcW w:w="763" w:type="pct"/>
          </w:tcPr>
          <w:p w:rsidR="00AD0D5E" w:rsidP="00403D69" w14:paraId="4EFE8A4D" w14:textId="77777777">
            <w:pPr>
              <w:jc w:val="center"/>
              <w:rPr>
                <w:u w:val="single"/>
              </w:rPr>
            </w:pPr>
          </w:p>
          <w:p w:rsidR="00AD0D5E" w:rsidP="00403D69" w14:paraId="160C787A" w14:textId="77777777">
            <w:pPr>
              <w:jc w:val="center"/>
              <w:rPr>
                <w:u w:val="single"/>
              </w:rPr>
            </w:pPr>
          </w:p>
          <w:p w:rsidR="00AD0D5E" w:rsidRPr="00903F89" w:rsidP="00403D69" w14:paraId="7776A540" w14:textId="77777777">
            <w:pPr>
              <w:jc w:val="center"/>
              <w:rPr>
                <w:u w:val="single"/>
              </w:rPr>
            </w:pPr>
            <w:r w:rsidRPr="00903F89">
              <w:rPr>
                <w:u w:val="single"/>
              </w:rPr>
              <w:t>NO CURRENT</w:t>
            </w:r>
          </w:p>
          <w:p w:rsidR="00AD0D5E" w:rsidP="00403D69" w14:paraId="1DAE8CA7" w14:textId="77777777">
            <w:pPr>
              <w:jc w:val="center"/>
              <w:rPr>
                <w:u w:val="single"/>
              </w:rPr>
            </w:pPr>
            <w:r w:rsidRPr="00903F89">
              <w:rPr>
                <w:u w:val="single"/>
              </w:rPr>
              <w:t>QUESTION</w:t>
            </w:r>
          </w:p>
        </w:tc>
        <w:tc>
          <w:tcPr>
            <w:tcW w:w="2091" w:type="pct"/>
          </w:tcPr>
          <w:p w:rsidR="00AD0D5E" w:rsidP="00403D69" w14:paraId="4C5694A5" w14:textId="77777777">
            <w:r w:rsidRPr="008B2667">
              <w:t>Have you ever missed a doctor’s appointment because of transportation problems?</w:t>
            </w:r>
          </w:p>
          <w:p w:rsidR="00AD0D5E" w:rsidP="00403D69" w14:paraId="30915DB3" w14:textId="77777777">
            <w:pPr>
              <w:pStyle w:val="ListParagraph"/>
            </w:pPr>
          </w:p>
          <w:p w:rsidR="00AD0D5E" w:rsidP="00AD0D5E" w14:paraId="53C47B1C" w14:textId="77777777">
            <w:pPr>
              <w:pStyle w:val="ListParagraph"/>
              <w:widowControl/>
              <w:numPr>
                <w:ilvl w:val="0"/>
                <w:numId w:val="91"/>
              </w:numPr>
              <w:autoSpaceDE/>
              <w:autoSpaceDN/>
              <w:adjustRightInd/>
            </w:pPr>
            <w:r>
              <w:t>Yes</w:t>
            </w:r>
          </w:p>
          <w:p w:rsidR="00AD0D5E" w:rsidP="00AD0D5E" w14:paraId="33B3CE45" w14:textId="77777777">
            <w:pPr>
              <w:pStyle w:val="ListParagraph"/>
              <w:widowControl/>
              <w:numPr>
                <w:ilvl w:val="0"/>
                <w:numId w:val="91"/>
              </w:numPr>
              <w:autoSpaceDE/>
              <w:autoSpaceDN/>
              <w:adjustRightInd/>
            </w:pPr>
            <w:r>
              <w:t>No</w:t>
            </w:r>
          </w:p>
          <w:p w:rsidR="00AD0D5E" w:rsidRPr="006240FF" w:rsidP="00AD0D5E" w14:paraId="13FCF287" w14:textId="77777777">
            <w:pPr>
              <w:pStyle w:val="CommentText"/>
              <w:widowControl/>
              <w:numPr>
                <w:ilvl w:val="0"/>
                <w:numId w:val="90"/>
              </w:numPr>
              <w:autoSpaceDE/>
              <w:autoSpaceDN/>
              <w:adjustRightInd/>
              <w:rPr>
                <w:rFonts w:cstheme="minorHAnsi"/>
                <w:sz w:val="22"/>
                <w:szCs w:val="22"/>
              </w:rPr>
            </w:pPr>
            <w:r w:rsidRPr="006240FF">
              <w:rPr>
                <w:rFonts w:cstheme="minorHAnsi"/>
                <w:sz w:val="22"/>
                <w:szCs w:val="22"/>
              </w:rPr>
              <w:t>Don’t know</w:t>
            </w:r>
          </w:p>
          <w:p w:rsidR="00AD0D5E" w:rsidRPr="006240FF" w:rsidP="00AD0D5E" w14:paraId="69F0E721" w14:textId="77777777">
            <w:pPr>
              <w:pStyle w:val="CommentText"/>
              <w:widowControl/>
              <w:numPr>
                <w:ilvl w:val="0"/>
                <w:numId w:val="90"/>
              </w:numPr>
              <w:autoSpaceDE/>
              <w:autoSpaceDN/>
              <w:adjustRightInd/>
              <w:rPr>
                <w:rFonts w:cstheme="minorHAnsi"/>
                <w:sz w:val="22"/>
                <w:szCs w:val="22"/>
              </w:rPr>
            </w:pPr>
            <w:r w:rsidRPr="006240FF">
              <w:rPr>
                <w:rFonts w:cstheme="minorHAnsi"/>
                <w:sz w:val="22"/>
                <w:szCs w:val="22"/>
              </w:rPr>
              <w:t>Don’t want to answer</w:t>
            </w:r>
          </w:p>
          <w:p w:rsidR="00AD0D5E" w:rsidRPr="006240FF" w:rsidP="00AD0D5E" w14:paraId="59DFBEC5" w14:textId="77777777">
            <w:pPr>
              <w:pStyle w:val="CommentText"/>
              <w:widowControl/>
              <w:numPr>
                <w:ilvl w:val="0"/>
                <w:numId w:val="90"/>
              </w:numPr>
              <w:autoSpaceDE/>
              <w:autoSpaceDN/>
              <w:adjustRightInd/>
              <w:rPr>
                <w:rFonts w:cstheme="minorHAnsi"/>
                <w:sz w:val="22"/>
                <w:szCs w:val="22"/>
              </w:rPr>
            </w:pPr>
            <w:r w:rsidRPr="006240FF">
              <w:rPr>
                <w:rFonts w:cstheme="minorHAnsi"/>
                <w:sz w:val="22"/>
                <w:szCs w:val="22"/>
              </w:rPr>
              <w:t>No answer recorded</w:t>
            </w:r>
          </w:p>
          <w:p w:rsidR="00AD0D5E" w:rsidP="00403D69" w14:paraId="77A666FA" w14:textId="77777777">
            <w:pPr>
              <w:pStyle w:val="CommentText"/>
              <w:rPr>
                <w:rFonts w:cstheme="minorHAnsi"/>
                <w:sz w:val="22"/>
                <w:szCs w:val="22"/>
              </w:rPr>
            </w:pPr>
          </w:p>
        </w:tc>
        <w:tc>
          <w:tcPr>
            <w:tcW w:w="1200" w:type="pct"/>
          </w:tcPr>
          <w:p w:rsidR="00AD0D5E" w:rsidRPr="00624E23" w:rsidP="00403D69" w14:paraId="45C975BD" w14:textId="7892D92F">
            <w:pPr>
              <w:pStyle w:val="paragraph"/>
              <w:spacing w:before="0" w:beforeAutospacing="0" w:after="0" w:afterAutospacing="0"/>
              <w:jc w:val="center"/>
              <w:textAlignment w:val="baseline"/>
              <w:rPr>
                <w:rFonts w:eastAsia="Calibri"/>
                <w:sz w:val="22"/>
                <w:szCs w:val="22"/>
              </w:rPr>
            </w:pPr>
            <w:r w:rsidRPr="00624E23">
              <w:rPr>
                <w:rFonts w:eastAsia="Calibri"/>
                <w:sz w:val="22"/>
                <w:szCs w:val="22"/>
              </w:rPr>
              <w:t xml:space="preserve">Transportation barrier question will capture barriers to program engagement.  This question is adapted from </w:t>
            </w:r>
            <w:r w:rsidRPr="00624E23">
              <w:rPr>
                <w:sz w:val="22"/>
                <w:szCs w:val="22"/>
              </w:rPr>
              <w:br/>
            </w:r>
            <w:hyperlink r:id="rId6">
              <w:r w:rsidRPr="00624E23">
                <w:rPr>
                  <w:rStyle w:val="Hyperlink"/>
                  <w:sz w:val="22"/>
                  <w:szCs w:val="22"/>
                </w:rPr>
                <w:t xml:space="preserve">Measuring Health-related Transportation Barriers in Urban Settings </w:t>
              </w:r>
              <w:r>
                <w:rPr>
                  <w:rStyle w:val="Hyperlink"/>
                  <w:sz w:val="22"/>
                  <w:szCs w:val="22"/>
                </w:rPr>
                <w:t>–</w:t>
              </w:r>
              <w:r w:rsidRPr="00624E23">
                <w:rPr>
                  <w:rStyle w:val="Hyperlink"/>
                  <w:sz w:val="22"/>
                  <w:szCs w:val="22"/>
                </w:rPr>
                <w:t xml:space="preserve"> PMC (nih.gov)</w:t>
              </w:r>
            </w:hyperlink>
          </w:p>
        </w:tc>
      </w:tr>
      <w:tr w14:paraId="31978617" w14:textId="77777777" w:rsidTr="00584DFA">
        <w:tblPrEx>
          <w:tblW w:w="5000" w:type="pct"/>
          <w:tblLayout w:type="fixed"/>
          <w:tblLook w:val="04A0"/>
        </w:tblPrEx>
        <w:tc>
          <w:tcPr>
            <w:tcW w:w="304" w:type="pct"/>
          </w:tcPr>
          <w:p w:rsidR="00AD0D5E" w:rsidP="00403D69" w14:paraId="65A3EAC2" w14:textId="77777777">
            <w:pPr>
              <w:pStyle w:val="paragraph"/>
              <w:spacing w:before="0" w:beforeAutospacing="0" w:after="0" w:afterAutospacing="0"/>
              <w:jc w:val="center"/>
              <w:textAlignment w:val="baseline"/>
            </w:pPr>
            <w:r>
              <w:t>5</w:t>
            </w:r>
          </w:p>
        </w:tc>
        <w:tc>
          <w:tcPr>
            <w:tcW w:w="642" w:type="pct"/>
          </w:tcPr>
          <w:p w:rsidR="00AD0D5E" w:rsidP="00403D69" w14:paraId="5C72053E" w14:textId="77777777">
            <w:pPr>
              <w:rPr>
                <w:b/>
                <w:u w:val="single"/>
              </w:rPr>
            </w:pPr>
            <w:r>
              <w:rPr>
                <w:b/>
                <w:u w:val="single"/>
              </w:rPr>
              <w:t>Item</w:t>
            </w:r>
          </w:p>
          <w:p w:rsidR="00AD0D5E" w:rsidRPr="006C22F1" w:rsidP="00403D69" w14:paraId="1D400387" w14:textId="77777777">
            <w:pPr>
              <w:rPr>
                <w:b/>
              </w:rPr>
            </w:pPr>
            <w:r w:rsidRPr="006C22F1">
              <w:rPr>
                <w:b/>
              </w:rPr>
              <w:t xml:space="preserve">Current Location: </w:t>
            </w:r>
          </w:p>
          <w:p w:rsidR="00AD0D5E" w:rsidRPr="006C22F1" w:rsidP="00403D69" w14:paraId="3BD40A04" w14:textId="77777777">
            <w:pPr>
              <w:rPr>
                <w:bCs/>
              </w:rPr>
            </w:pPr>
            <w:r w:rsidRPr="006C22F1">
              <w:rPr>
                <w:bCs/>
              </w:rPr>
              <w:t>New Question</w:t>
            </w:r>
          </w:p>
          <w:p w:rsidR="00AD0D5E" w:rsidRPr="006C22F1" w:rsidP="00403D69" w14:paraId="5091093A" w14:textId="77777777">
            <w:pPr>
              <w:rPr>
                <w:b/>
              </w:rPr>
            </w:pPr>
          </w:p>
          <w:p w:rsidR="00AD0D5E" w:rsidP="00403D69" w14:paraId="671BE4BD" w14:textId="77777777">
            <w:pPr>
              <w:rPr>
                <w:b/>
              </w:rPr>
            </w:pPr>
            <w:r w:rsidRPr="006C22F1">
              <w:rPr>
                <w:b/>
              </w:rPr>
              <w:t>Proposed Location:</w:t>
            </w:r>
          </w:p>
          <w:p w:rsidR="00AD0D5E" w:rsidP="00403D69" w14:paraId="34230B5D" w14:textId="77777777">
            <w:pPr>
              <w:rPr>
                <w:b/>
              </w:rPr>
            </w:pPr>
          </w:p>
          <w:p w:rsidR="00AD0D5E" w:rsidP="00403D69" w14:paraId="3F77CD6C" w14:textId="77777777">
            <w:pPr>
              <w:rPr>
                <w:b/>
                <w:u w:val="single"/>
              </w:rPr>
            </w:pPr>
            <w:r>
              <w:rPr>
                <w:b/>
                <w:u w:val="single"/>
              </w:rPr>
              <w:t xml:space="preserve"> </w:t>
            </w:r>
          </w:p>
        </w:tc>
        <w:tc>
          <w:tcPr>
            <w:tcW w:w="763" w:type="pct"/>
            <w:vAlign w:val="center"/>
          </w:tcPr>
          <w:p w:rsidR="00AD0D5E" w:rsidP="00403D69" w14:paraId="72106B84" w14:textId="77777777">
            <w:pPr>
              <w:jc w:val="center"/>
              <w:rPr>
                <w:u w:val="single"/>
              </w:rPr>
            </w:pPr>
            <w:r>
              <w:rPr>
                <w:u w:val="single"/>
              </w:rPr>
              <w:t>NO CURRENT QUESTION</w:t>
            </w:r>
          </w:p>
        </w:tc>
        <w:tc>
          <w:tcPr>
            <w:tcW w:w="2091" w:type="pct"/>
          </w:tcPr>
          <w:p w:rsidR="00AD0D5E" w:rsidP="00403D69" w14:paraId="7AF9AB7F" w14:textId="77777777">
            <w:r>
              <w:t xml:space="preserve">If you are you currently using </w:t>
            </w:r>
            <w:r>
              <w:t>child care</w:t>
            </w:r>
            <w:r>
              <w:t xml:space="preserve"> services please identify the type of services you use, if not select </w:t>
            </w:r>
            <w:r w:rsidRPr="0853A2BF">
              <w:rPr>
                <w:i/>
                <w:iCs/>
              </w:rPr>
              <w:t>Not Applicable</w:t>
            </w:r>
            <w:r>
              <w:t>.</w:t>
            </w:r>
          </w:p>
          <w:p w:rsidR="00AD0D5E" w:rsidP="00AD0D5E" w14:paraId="573533C7" w14:textId="77777777">
            <w:pPr>
              <w:pStyle w:val="ListParagraph"/>
              <w:widowControl/>
              <w:numPr>
                <w:ilvl w:val="0"/>
                <w:numId w:val="92"/>
              </w:numPr>
              <w:autoSpaceDE/>
              <w:autoSpaceDN/>
              <w:adjustRightInd/>
            </w:pPr>
            <w:r>
              <w:t>Infant (Birth to 11 months)</w:t>
            </w:r>
          </w:p>
          <w:p w:rsidR="00AD0D5E" w:rsidP="00AD0D5E" w14:paraId="2F1030E3" w14:textId="77777777">
            <w:pPr>
              <w:pStyle w:val="ListParagraph"/>
              <w:widowControl/>
              <w:numPr>
                <w:ilvl w:val="0"/>
                <w:numId w:val="92"/>
              </w:numPr>
              <w:autoSpaceDE/>
              <w:autoSpaceDN/>
              <w:adjustRightInd/>
            </w:pPr>
            <w:r>
              <w:t xml:space="preserve">Toddler (11 to 36 months) </w:t>
            </w:r>
          </w:p>
          <w:p w:rsidR="00AD0D5E" w:rsidP="00AD0D5E" w14:paraId="1B3034E8" w14:textId="77777777">
            <w:pPr>
              <w:pStyle w:val="ListParagraph"/>
              <w:widowControl/>
              <w:numPr>
                <w:ilvl w:val="0"/>
                <w:numId w:val="92"/>
              </w:numPr>
              <w:autoSpaceDE/>
              <w:autoSpaceDN/>
              <w:adjustRightInd/>
            </w:pPr>
            <w:r>
              <w:t xml:space="preserve">Preschool (3 to 5 years) </w:t>
            </w:r>
          </w:p>
          <w:p w:rsidR="00AD0D5E" w:rsidP="00AD0D5E" w14:paraId="236A63DA" w14:textId="77777777">
            <w:pPr>
              <w:pStyle w:val="ListParagraph"/>
              <w:widowControl/>
              <w:numPr>
                <w:ilvl w:val="0"/>
                <w:numId w:val="92"/>
              </w:numPr>
              <w:autoSpaceDE/>
              <w:autoSpaceDN/>
              <w:adjustRightInd/>
            </w:pPr>
            <w:r>
              <w:t>After School Care (K-9</w:t>
            </w:r>
            <w:r w:rsidRPr="00584DFA">
              <w:rPr>
                <w:vertAlign w:val="superscript"/>
              </w:rPr>
              <w:t>th</w:t>
            </w:r>
            <w:r>
              <w:t xml:space="preserve"> grade)</w:t>
            </w:r>
          </w:p>
          <w:p w:rsidR="00AD0D5E" w:rsidP="00AD0D5E" w14:paraId="4385652E" w14:textId="77777777">
            <w:pPr>
              <w:pStyle w:val="ListParagraph"/>
              <w:widowControl/>
              <w:numPr>
                <w:ilvl w:val="0"/>
                <w:numId w:val="92"/>
              </w:numPr>
              <w:autoSpaceDE/>
              <w:autoSpaceDN/>
              <w:adjustRightInd/>
            </w:pPr>
            <w:r>
              <w:t>Not Applicable</w:t>
            </w:r>
          </w:p>
          <w:p w:rsidR="00AD0D5E" w:rsidP="00AD0D5E" w14:paraId="6F877E62" w14:textId="77777777">
            <w:pPr>
              <w:pStyle w:val="ListParagraph"/>
              <w:widowControl/>
              <w:numPr>
                <w:ilvl w:val="0"/>
                <w:numId w:val="94"/>
              </w:numPr>
              <w:autoSpaceDE/>
              <w:autoSpaceDN/>
              <w:adjustRightInd/>
            </w:pPr>
            <w:r>
              <w:t>Don’t know</w:t>
            </w:r>
          </w:p>
          <w:p w:rsidR="00AD0D5E" w:rsidRPr="006240FF" w:rsidP="00AD0D5E" w14:paraId="3C086C4A" w14:textId="77777777">
            <w:pPr>
              <w:pStyle w:val="CommentText"/>
              <w:widowControl/>
              <w:numPr>
                <w:ilvl w:val="0"/>
                <w:numId w:val="93"/>
              </w:numPr>
              <w:autoSpaceDE/>
              <w:autoSpaceDN/>
              <w:adjustRightInd/>
              <w:rPr>
                <w:rFonts w:cstheme="minorHAnsi"/>
                <w:sz w:val="22"/>
                <w:szCs w:val="22"/>
              </w:rPr>
            </w:pPr>
            <w:r w:rsidRPr="006240FF">
              <w:rPr>
                <w:rFonts w:cstheme="minorHAnsi"/>
                <w:sz w:val="22"/>
                <w:szCs w:val="22"/>
              </w:rPr>
              <w:t>Don’t want to answer</w:t>
            </w:r>
          </w:p>
          <w:p w:rsidR="00AD0D5E" w:rsidRPr="006240FF" w:rsidP="00AD0D5E" w14:paraId="2A2F21EF" w14:textId="77777777">
            <w:pPr>
              <w:pStyle w:val="CommentText"/>
              <w:widowControl/>
              <w:numPr>
                <w:ilvl w:val="0"/>
                <w:numId w:val="93"/>
              </w:numPr>
              <w:autoSpaceDE/>
              <w:autoSpaceDN/>
              <w:adjustRightInd/>
              <w:rPr>
                <w:rFonts w:cstheme="minorHAnsi"/>
                <w:sz w:val="22"/>
                <w:szCs w:val="22"/>
              </w:rPr>
            </w:pPr>
            <w:r w:rsidRPr="006240FF">
              <w:rPr>
                <w:rFonts w:cstheme="minorHAnsi"/>
                <w:sz w:val="22"/>
                <w:szCs w:val="22"/>
              </w:rPr>
              <w:t>No answer recorded</w:t>
            </w:r>
          </w:p>
          <w:p w:rsidR="00AD0D5E" w:rsidRPr="008B2667" w:rsidP="00403D69" w14:paraId="6D359980" w14:textId="77777777"/>
        </w:tc>
        <w:tc>
          <w:tcPr>
            <w:tcW w:w="1200" w:type="pct"/>
          </w:tcPr>
          <w:p w:rsidR="00AD0D5E" w:rsidRPr="00624E23" w:rsidP="00403D69" w14:paraId="3C4EAEDF" w14:textId="77777777">
            <w:pPr>
              <w:pStyle w:val="paragraph"/>
              <w:spacing w:before="0" w:beforeAutospacing="0" w:after="0" w:afterAutospacing="0"/>
              <w:jc w:val="center"/>
              <w:textAlignment w:val="baseline"/>
              <w:rPr>
                <w:rFonts w:eastAsia="Calibri"/>
                <w:sz w:val="22"/>
                <w:szCs w:val="22"/>
              </w:rPr>
            </w:pPr>
            <w:r w:rsidRPr="00624E23">
              <w:rPr>
                <w:sz w:val="22"/>
                <w:szCs w:val="22"/>
              </w:rPr>
              <w:t xml:space="preserve">Childcare barrier </w:t>
            </w:r>
            <w:r w:rsidRPr="00624E23">
              <w:rPr>
                <w:rFonts w:eastAsia="Calibri"/>
                <w:sz w:val="22"/>
                <w:szCs w:val="22"/>
              </w:rPr>
              <w:t xml:space="preserve">question will capture barriers to program engagement.  This question is adapted from </w:t>
            </w:r>
            <w:r w:rsidRPr="00624E23">
              <w:rPr>
                <w:sz w:val="22"/>
                <w:szCs w:val="22"/>
              </w:rPr>
              <w:br/>
              <w:t xml:space="preserve"> </w:t>
            </w:r>
            <w:hyperlink r:id="rId7">
              <w:r w:rsidRPr="00624E23">
                <w:rPr>
                  <w:rStyle w:val="Hyperlink"/>
                  <w:sz w:val="22"/>
                  <w:szCs w:val="22"/>
                </w:rPr>
                <w:t>350-056(FCS-132P).pdf (vt.edu)</w:t>
              </w:r>
            </w:hyperlink>
          </w:p>
        </w:tc>
      </w:tr>
      <w:tr w14:paraId="09D3FC2B" w14:textId="77777777" w:rsidTr="00584DFA">
        <w:tblPrEx>
          <w:tblW w:w="5000" w:type="pct"/>
          <w:tblLayout w:type="fixed"/>
          <w:tblLook w:val="04A0"/>
        </w:tblPrEx>
        <w:tc>
          <w:tcPr>
            <w:tcW w:w="304" w:type="pct"/>
          </w:tcPr>
          <w:p w:rsidR="00AD0D5E" w:rsidP="00403D69" w14:paraId="1CFFFB79" w14:textId="77777777">
            <w:pPr>
              <w:pStyle w:val="paragraph"/>
              <w:spacing w:before="0" w:beforeAutospacing="0" w:after="0" w:afterAutospacing="0"/>
              <w:jc w:val="center"/>
              <w:textAlignment w:val="baseline"/>
            </w:pPr>
            <w:r>
              <w:t>6</w:t>
            </w:r>
          </w:p>
        </w:tc>
        <w:tc>
          <w:tcPr>
            <w:tcW w:w="642" w:type="pct"/>
          </w:tcPr>
          <w:p w:rsidR="00AD0D5E" w:rsidP="00403D69" w14:paraId="235EFFA4" w14:textId="77777777">
            <w:pPr>
              <w:rPr>
                <w:b/>
                <w:u w:val="single"/>
              </w:rPr>
            </w:pPr>
            <w:r>
              <w:rPr>
                <w:b/>
                <w:u w:val="single"/>
              </w:rPr>
              <w:t>Item</w:t>
            </w:r>
          </w:p>
          <w:p w:rsidR="00AD0D5E" w:rsidRPr="006C22F1" w:rsidP="00403D69" w14:paraId="0E81F047" w14:textId="77777777">
            <w:pPr>
              <w:rPr>
                <w:b/>
              </w:rPr>
            </w:pPr>
            <w:r w:rsidRPr="006C22F1">
              <w:rPr>
                <w:b/>
              </w:rPr>
              <w:t>Current Location</w:t>
            </w:r>
            <w:r w:rsidRPr="006C22F1">
              <w:rPr>
                <w:b/>
              </w:rPr>
              <w:t xml:space="preserve">: </w:t>
            </w:r>
          </w:p>
          <w:p w:rsidR="00AD0D5E" w:rsidRPr="006C22F1" w:rsidP="00403D69" w14:paraId="29EB8207" w14:textId="77777777">
            <w:pPr>
              <w:rPr>
                <w:bCs/>
              </w:rPr>
            </w:pPr>
            <w:r w:rsidRPr="006C22F1">
              <w:rPr>
                <w:bCs/>
              </w:rPr>
              <w:t>New Question</w:t>
            </w:r>
          </w:p>
          <w:p w:rsidR="00AD0D5E" w:rsidRPr="006C22F1" w:rsidP="00403D69" w14:paraId="4AE7FCCA" w14:textId="77777777">
            <w:pPr>
              <w:rPr>
                <w:b/>
              </w:rPr>
            </w:pPr>
          </w:p>
          <w:p w:rsidR="00AD0D5E" w:rsidP="00403D69" w14:paraId="40D9BEB4" w14:textId="77777777">
            <w:pPr>
              <w:rPr>
                <w:b/>
              </w:rPr>
            </w:pPr>
            <w:r w:rsidRPr="006C22F1">
              <w:rPr>
                <w:b/>
              </w:rPr>
              <w:t>Proposed Location:</w:t>
            </w:r>
          </w:p>
          <w:p w:rsidR="00AD0D5E" w:rsidP="00403D69" w14:paraId="7C75D9C0" w14:textId="77777777">
            <w:pPr>
              <w:rPr>
                <w:b/>
                <w:u w:val="single"/>
              </w:rPr>
            </w:pPr>
          </w:p>
        </w:tc>
        <w:tc>
          <w:tcPr>
            <w:tcW w:w="763" w:type="pct"/>
            <w:vAlign w:val="center"/>
          </w:tcPr>
          <w:p w:rsidR="00AD0D5E" w:rsidP="00403D69" w14:paraId="502F9D33" w14:textId="77777777">
            <w:pPr>
              <w:jc w:val="center"/>
              <w:rPr>
                <w:u w:val="single"/>
              </w:rPr>
            </w:pPr>
            <w:r>
              <w:rPr>
                <w:u w:val="single"/>
              </w:rPr>
              <w:t>NO CURRENT QUESTION</w:t>
            </w:r>
          </w:p>
        </w:tc>
        <w:tc>
          <w:tcPr>
            <w:tcW w:w="2091" w:type="pct"/>
          </w:tcPr>
          <w:p w:rsidR="00AD0D5E" w:rsidP="00403D69" w14:paraId="4DAE9082" w14:textId="77777777">
            <w:r>
              <w:t>Have you had any of these child-care related problems during the past year?  (Select all that apply)</w:t>
            </w:r>
          </w:p>
          <w:p w:rsidR="00AD0D5E" w:rsidRPr="00B87D90" w:rsidP="00AD0D5E" w14:paraId="3CEAA30B" w14:textId="77777777">
            <w:pPr>
              <w:numPr>
                <w:ilvl w:val="0"/>
                <w:numId w:val="95"/>
              </w:numPr>
            </w:pPr>
            <w:r w:rsidRPr="00B87D90">
              <w:t xml:space="preserve">Cost  </w:t>
            </w:r>
          </w:p>
          <w:p w:rsidR="00AD0D5E" w:rsidRPr="00B87D90" w:rsidP="00AD0D5E" w14:paraId="107DB258" w14:textId="77777777">
            <w:pPr>
              <w:numPr>
                <w:ilvl w:val="0"/>
                <w:numId w:val="95"/>
              </w:numPr>
            </w:pPr>
            <w:r w:rsidRPr="00B87D90">
              <w:t xml:space="preserve">Availability  </w:t>
            </w:r>
          </w:p>
          <w:p w:rsidR="00AD0D5E" w:rsidRPr="00B87D90" w:rsidP="00AD0D5E" w14:paraId="412F892D" w14:textId="77777777">
            <w:pPr>
              <w:numPr>
                <w:ilvl w:val="0"/>
                <w:numId w:val="95"/>
              </w:numPr>
            </w:pPr>
            <w:r w:rsidRPr="00B87D90">
              <w:t xml:space="preserve">Location </w:t>
            </w:r>
          </w:p>
          <w:p w:rsidR="00AD0D5E" w:rsidRPr="00B87D90" w:rsidP="00AD0D5E" w14:paraId="57AE4775" w14:textId="77777777">
            <w:pPr>
              <w:numPr>
                <w:ilvl w:val="0"/>
                <w:numId w:val="95"/>
              </w:numPr>
            </w:pPr>
            <w:r w:rsidRPr="00B87D90">
              <w:t>Transportation</w:t>
            </w:r>
          </w:p>
          <w:p w:rsidR="00AD0D5E" w:rsidRPr="00B87D90" w:rsidP="00AD0D5E" w14:paraId="53F8319D" w14:textId="77777777">
            <w:pPr>
              <w:numPr>
                <w:ilvl w:val="0"/>
                <w:numId w:val="95"/>
              </w:numPr>
            </w:pPr>
            <w:r w:rsidRPr="00B87D90">
              <w:t xml:space="preserve">Hours of Operation  </w:t>
            </w:r>
          </w:p>
          <w:p w:rsidR="00AD0D5E" w:rsidP="00AD0D5E" w14:paraId="73943344" w14:textId="77777777">
            <w:pPr>
              <w:numPr>
                <w:ilvl w:val="0"/>
                <w:numId w:val="95"/>
              </w:numPr>
            </w:pPr>
            <w:r w:rsidRPr="00B87D90">
              <w:t xml:space="preserve">Other </w:t>
            </w:r>
          </w:p>
          <w:p w:rsidR="00AD0D5E" w:rsidP="00AD0D5E" w14:paraId="177FB2BD" w14:textId="77777777">
            <w:pPr>
              <w:numPr>
                <w:ilvl w:val="0"/>
                <w:numId w:val="95"/>
              </w:numPr>
            </w:pPr>
            <w:r>
              <w:t>Not Applicable</w:t>
            </w:r>
          </w:p>
          <w:p w:rsidR="00AD0D5E" w:rsidP="00AD0D5E" w14:paraId="18F8BA07" w14:textId="77777777">
            <w:pPr>
              <w:numPr>
                <w:ilvl w:val="0"/>
                <w:numId w:val="95"/>
              </w:numPr>
            </w:pPr>
            <w:r>
              <w:t>Don’t know</w:t>
            </w:r>
          </w:p>
          <w:p w:rsidR="00AD0D5E" w:rsidP="00AD0D5E" w14:paraId="19056F52" w14:textId="77777777">
            <w:pPr>
              <w:numPr>
                <w:ilvl w:val="0"/>
                <w:numId w:val="95"/>
              </w:numPr>
            </w:pPr>
            <w:r>
              <w:t>No answer recorded</w:t>
            </w:r>
          </w:p>
          <w:p w:rsidR="00AD0D5E" w:rsidP="00403D69" w14:paraId="008C48ED" w14:textId="77777777"/>
          <w:p w:rsidR="00AD0D5E" w:rsidRPr="00B87D90" w:rsidP="00403D69" w14:paraId="20D65F0D" w14:textId="77777777"/>
          <w:p w:rsidR="00AD0D5E" w:rsidRPr="008B2667" w:rsidP="00403D69" w14:paraId="5B093CFB" w14:textId="77777777"/>
        </w:tc>
        <w:tc>
          <w:tcPr>
            <w:tcW w:w="1200" w:type="pct"/>
          </w:tcPr>
          <w:p w:rsidR="00AD0D5E" w:rsidRPr="00624E23" w:rsidP="00403D69" w14:paraId="0C754490" w14:textId="77777777">
            <w:pPr>
              <w:pStyle w:val="paragraph"/>
              <w:spacing w:before="0" w:beforeAutospacing="0" w:after="0" w:afterAutospacing="0"/>
              <w:jc w:val="center"/>
              <w:textAlignment w:val="baseline"/>
              <w:rPr>
                <w:rFonts w:eastAsia="Calibri"/>
                <w:sz w:val="22"/>
                <w:szCs w:val="22"/>
              </w:rPr>
            </w:pPr>
            <w:r w:rsidRPr="00624E23">
              <w:rPr>
                <w:sz w:val="22"/>
                <w:szCs w:val="22"/>
              </w:rPr>
              <w:t xml:space="preserve">Childcare barrier </w:t>
            </w:r>
            <w:r w:rsidRPr="00624E23">
              <w:rPr>
                <w:rFonts w:eastAsia="Calibri"/>
                <w:sz w:val="22"/>
                <w:szCs w:val="22"/>
              </w:rPr>
              <w:t xml:space="preserve">question will capture barriers to program engagement.  This </w:t>
            </w:r>
            <w:r w:rsidRPr="00624E23">
              <w:rPr>
                <w:rFonts w:eastAsia="Calibri"/>
                <w:sz w:val="22"/>
                <w:szCs w:val="22"/>
              </w:rPr>
              <w:t xml:space="preserve">question is adapted from </w:t>
            </w:r>
            <w:r w:rsidRPr="00624E23">
              <w:rPr>
                <w:sz w:val="22"/>
                <w:szCs w:val="22"/>
              </w:rPr>
              <w:br/>
              <w:t xml:space="preserve"> </w:t>
            </w:r>
            <w:hyperlink r:id="rId7">
              <w:r w:rsidRPr="00624E23">
                <w:rPr>
                  <w:rStyle w:val="Hyperlink"/>
                  <w:sz w:val="22"/>
                  <w:szCs w:val="22"/>
                </w:rPr>
                <w:t>350-056(FCS-132P).pdf (vt.edu)</w:t>
              </w:r>
            </w:hyperlink>
          </w:p>
        </w:tc>
      </w:tr>
      <w:tr w14:paraId="485B531C" w14:textId="77777777" w:rsidTr="00584DFA">
        <w:tblPrEx>
          <w:tblW w:w="5000" w:type="pct"/>
          <w:tblLayout w:type="fixed"/>
          <w:tblLook w:val="04A0"/>
        </w:tblPrEx>
        <w:tc>
          <w:tcPr>
            <w:tcW w:w="304" w:type="pct"/>
          </w:tcPr>
          <w:p w:rsidR="00AD0D5E" w:rsidP="00403D69" w14:paraId="247DA569" w14:textId="77777777">
            <w:pPr>
              <w:pStyle w:val="paragraph"/>
              <w:spacing w:before="0" w:beforeAutospacing="0" w:after="0" w:afterAutospacing="0"/>
              <w:jc w:val="center"/>
              <w:textAlignment w:val="baseline"/>
            </w:pPr>
            <w:r>
              <w:t>7</w:t>
            </w:r>
          </w:p>
        </w:tc>
        <w:tc>
          <w:tcPr>
            <w:tcW w:w="642" w:type="pct"/>
          </w:tcPr>
          <w:p w:rsidR="00AD0D5E" w:rsidP="00403D69" w14:paraId="033F71EF" w14:textId="77777777">
            <w:pPr>
              <w:rPr>
                <w:b/>
                <w:u w:val="single"/>
              </w:rPr>
            </w:pPr>
            <w:r>
              <w:rPr>
                <w:b/>
                <w:u w:val="single"/>
              </w:rPr>
              <w:t xml:space="preserve">Item </w:t>
            </w:r>
          </w:p>
          <w:p w:rsidR="00AD0D5E" w:rsidRPr="00473AE5" w:rsidP="00403D69" w14:paraId="3402878F" w14:textId="77777777">
            <w:pPr>
              <w:rPr>
                <w:b/>
              </w:rPr>
            </w:pPr>
            <w:r w:rsidRPr="00473AE5">
              <w:rPr>
                <w:b/>
              </w:rPr>
              <w:t>Current Location:</w:t>
            </w:r>
          </w:p>
          <w:p w:rsidR="00AD0D5E" w:rsidP="00403D69" w14:paraId="60175975" w14:textId="77777777">
            <w:r w:rsidRPr="00A05391">
              <w:t>New question</w:t>
            </w:r>
          </w:p>
          <w:p w:rsidR="00AD0D5E" w:rsidRPr="00A05391" w:rsidP="00403D69" w14:paraId="7ACFCC8B" w14:textId="77777777"/>
          <w:p w:rsidR="00AD0D5E" w:rsidRPr="00473AE5" w:rsidP="00403D69" w14:paraId="10E6F80B" w14:textId="77777777">
            <w:pPr>
              <w:rPr>
                <w:b/>
              </w:rPr>
            </w:pPr>
            <w:r w:rsidRPr="00473AE5">
              <w:rPr>
                <w:b/>
              </w:rPr>
              <w:t>Proposed Location:</w:t>
            </w:r>
          </w:p>
          <w:p w:rsidR="00AD0D5E" w:rsidP="00403D69" w14:paraId="07C6881B" w14:textId="77777777">
            <w:pPr>
              <w:rPr>
                <w:b/>
                <w:u w:val="single"/>
              </w:rPr>
            </w:pPr>
          </w:p>
        </w:tc>
        <w:tc>
          <w:tcPr>
            <w:tcW w:w="763" w:type="pct"/>
          </w:tcPr>
          <w:p w:rsidR="00AD0D5E" w:rsidP="00403D69" w14:paraId="66601992" w14:textId="77777777">
            <w:pPr>
              <w:jc w:val="center"/>
              <w:rPr>
                <w:u w:val="single"/>
              </w:rPr>
            </w:pPr>
          </w:p>
          <w:p w:rsidR="00AD0D5E" w:rsidP="00403D69" w14:paraId="0FC1E4DC" w14:textId="77777777">
            <w:pPr>
              <w:jc w:val="center"/>
              <w:rPr>
                <w:u w:val="single"/>
              </w:rPr>
            </w:pPr>
          </w:p>
          <w:p w:rsidR="00AD0D5E" w:rsidRPr="00903F89" w:rsidP="00403D69" w14:paraId="1C759834" w14:textId="77777777">
            <w:pPr>
              <w:jc w:val="center"/>
              <w:rPr>
                <w:u w:val="single"/>
              </w:rPr>
            </w:pPr>
            <w:r w:rsidRPr="00903F89">
              <w:rPr>
                <w:u w:val="single"/>
              </w:rPr>
              <w:t>NO CURRENT</w:t>
            </w:r>
          </w:p>
          <w:p w:rsidR="00AD0D5E" w:rsidP="00403D69" w14:paraId="665CB2EB" w14:textId="77777777">
            <w:pPr>
              <w:jc w:val="center"/>
              <w:rPr>
                <w:u w:val="single"/>
              </w:rPr>
            </w:pPr>
            <w:r w:rsidRPr="00903F89">
              <w:rPr>
                <w:u w:val="single"/>
              </w:rPr>
              <w:t>QUESTION</w:t>
            </w:r>
          </w:p>
        </w:tc>
        <w:tc>
          <w:tcPr>
            <w:tcW w:w="2091" w:type="pct"/>
          </w:tcPr>
          <w:p w:rsidR="00AD0D5E" w:rsidP="00403D69" w14:paraId="0D48CBC6" w14:textId="77777777">
            <w:r w:rsidRPr="008B2667">
              <w:t>What is your housing situation today?</w:t>
            </w:r>
          </w:p>
          <w:p w:rsidR="00AD0D5E" w:rsidP="00AD0D5E" w14:paraId="3CBE1BB5" w14:textId="77777777">
            <w:pPr>
              <w:pStyle w:val="ListParagraph"/>
              <w:widowControl/>
              <w:numPr>
                <w:ilvl w:val="0"/>
                <w:numId w:val="96"/>
              </w:numPr>
              <w:autoSpaceDE/>
              <w:autoSpaceDN/>
              <w:adjustRightInd/>
            </w:pPr>
            <w:r>
              <w:t xml:space="preserve">I have housing </w:t>
            </w:r>
          </w:p>
          <w:p w:rsidR="00AD0D5E" w:rsidP="00AD0D5E" w14:paraId="6439D21B" w14:textId="77777777">
            <w:pPr>
              <w:pStyle w:val="ListParagraph"/>
              <w:widowControl/>
              <w:numPr>
                <w:ilvl w:val="0"/>
                <w:numId w:val="96"/>
              </w:numPr>
              <w:autoSpaceDE/>
              <w:autoSpaceDN/>
              <w:adjustRightInd/>
            </w:pPr>
            <w:r>
              <w:t>I have housing, but I am worried about losing my housing</w:t>
            </w:r>
          </w:p>
          <w:p w:rsidR="00AD0D5E" w:rsidP="00AD0D5E" w14:paraId="193E5078" w14:textId="77777777">
            <w:pPr>
              <w:pStyle w:val="ListParagraph"/>
              <w:widowControl/>
              <w:numPr>
                <w:ilvl w:val="0"/>
                <w:numId w:val="96"/>
              </w:numPr>
              <w:autoSpaceDE/>
              <w:autoSpaceDN/>
              <w:adjustRightInd/>
            </w:pPr>
            <w:r>
              <w:t xml:space="preserve">I do not have housing  </w:t>
            </w:r>
          </w:p>
          <w:p w:rsidR="00AD0D5E" w:rsidRPr="006240FF" w:rsidP="00AD0D5E" w14:paraId="06A1CC56" w14:textId="77777777">
            <w:pPr>
              <w:pStyle w:val="CommentText"/>
              <w:widowControl/>
              <w:numPr>
                <w:ilvl w:val="0"/>
                <w:numId w:val="97"/>
              </w:numPr>
              <w:autoSpaceDE/>
              <w:autoSpaceDN/>
              <w:adjustRightInd/>
              <w:rPr>
                <w:rFonts w:cstheme="minorHAnsi"/>
                <w:sz w:val="22"/>
                <w:szCs w:val="22"/>
              </w:rPr>
            </w:pPr>
            <w:r w:rsidRPr="006240FF">
              <w:rPr>
                <w:rFonts w:cstheme="minorHAnsi"/>
                <w:sz w:val="22"/>
                <w:szCs w:val="22"/>
              </w:rPr>
              <w:t>Don’t know</w:t>
            </w:r>
          </w:p>
          <w:p w:rsidR="00AD0D5E" w:rsidRPr="006240FF" w:rsidP="00AD0D5E" w14:paraId="0828B053" w14:textId="77777777">
            <w:pPr>
              <w:pStyle w:val="CommentText"/>
              <w:widowControl/>
              <w:numPr>
                <w:ilvl w:val="0"/>
                <w:numId w:val="97"/>
              </w:numPr>
              <w:autoSpaceDE/>
              <w:autoSpaceDN/>
              <w:adjustRightInd/>
              <w:rPr>
                <w:rFonts w:cstheme="minorHAnsi"/>
                <w:sz w:val="22"/>
                <w:szCs w:val="22"/>
              </w:rPr>
            </w:pPr>
            <w:r w:rsidRPr="006240FF">
              <w:rPr>
                <w:rFonts w:cstheme="minorHAnsi"/>
                <w:sz w:val="22"/>
                <w:szCs w:val="22"/>
              </w:rPr>
              <w:t>Don’t want to answer</w:t>
            </w:r>
          </w:p>
          <w:p w:rsidR="00AD0D5E" w:rsidRPr="006240FF" w:rsidP="00AD0D5E" w14:paraId="1C0112A8" w14:textId="77777777">
            <w:pPr>
              <w:pStyle w:val="CommentText"/>
              <w:widowControl/>
              <w:numPr>
                <w:ilvl w:val="0"/>
                <w:numId w:val="97"/>
              </w:numPr>
              <w:autoSpaceDE/>
              <w:autoSpaceDN/>
              <w:adjustRightInd/>
              <w:rPr>
                <w:rFonts w:cstheme="minorHAnsi"/>
                <w:sz w:val="22"/>
                <w:szCs w:val="22"/>
              </w:rPr>
            </w:pPr>
            <w:r w:rsidRPr="006240FF">
              <w:rPr>
                <w:rFonts w:cstheme="minorHAnsi"/>
                <w:sz w:val="22"/>
                <w:szCs w:val="22"/>
              </w:rPr>
              <w:t>No answer recorded</w:t>
            </w:r>
          </w:p>
          <w:p w:rsidR="00AD0D5E" w:rsidRPr="008B2667" w:rsidP="00403D69" w14:paraId="70357AD7" w14:textId="77777777"/>
        </w:tc>
        <w:tc>
          <w:tcPr>
            <w:tcW w:w="1200" w:type="pct"/>
          </w:tcPr>
          <w:p w:rsidR="00AD0D5E" w:rsidRPr="00624E23" w:rsidP="00403D69" w14:paraId="4EB672B4" w14:textId="77777777">
            <w:pPr>
              <w:pStyle w:val="paragraph"/>
              <w:spacing w:before="0" w:beforeAutospacing="0" w:after="0" w:afterAutospacing="0"/>
              <w:jc w:val="center"/>
              <w:textAlignment w:val="baseline"/>
              <w:rPr>
                <w:rFonts w:eastAsia="Calibri"/>
                <w:sz w:val="22"/>
                <w:szCs w:val="22"/>
              </w:rPr>
            </w:pPr>
            <w:r w:rsidRPr="00624E23">
              <w:rPr>
                <w:rFonts w:eastAsia="Calibri"/>
                <w:sz w:val="22"/>
                <w:szCs w:val="22"/>
              </w:rPr>
              <w:t xml:space="preserve">Housing insecurity question will capture barriers to program engagement.  This question is adapted from </w:t>
            </w:r>
            <w:r w:rsidRPr="00624E23">
              <w:rPr>
                <w:sz w:val="22"/>
                <w:szCs w:val="22"/>
              </w:rPr>
              <w:br/>
            </w:r>
            <w:hyperlink r:id="rId8">
              <w:r w:rsidRPr="00624E23">
                <w:rPr>
                  <w:rStyle w:val="Hyperlink"/>
                  <w:rFonts w:eastAsia="Calibri"/>
                  <w:i/>
                  <w:iCs/>
                  <w:sz w:val="22"/>
                  <w:szCs w:val="22"/>
                </w:rPr>
                <w:t>PRAPARE-English.pdf</w:t>
              </w:r>
            </w:hyperlink>
          </w:p>
        </w:tc>
      </w:tr>
      <w:tr w14:paraId="6C2D80C0" w14:textId="77777777" w:rsidTr="00584DFA">
        <w:tblPrEx>
          <w:tblW w:w="5000" w:type="pct"/>
          <w:tblLayout w:type="fixed"/>
          <w:tblLook w:val="04A0"/>
        </w:tblPrEx>
        <w:tc>
          <w:tcPr>
            <w:tcW w:w="304" w:type="pct"/>
          </w:tcPr>
          <w:p w:rsidR="00AD0D5E" w:rsidP="00403D69" w14:paraId="72902C57" w14:textId="77777777">
            <w:pPr>
              <w:pStyle w:val="paragraph"/>
              <w:spacing w:before="0" w:beforeAutospacing="0" w:after="0" w:afterAutospacing="0"/>
              <w:jc w:val="center"/>
              <w:textAlignment w:val="baseline"/>
            </w:pPr>
            <w:r>
              <w:t>8</w:t>
            </w:r>
          </w:p>
        </w:tc>
        <w:tc>
          <w:tcPr>
            <w:tcW w:w="642" w:type="pct"/>
          </w:tcPr>
          <w:p w:rsidR="00AD0D5E" w:rsidP="00403D69" w14:paraId="2001F746" w14:textId="77777777">
            <w:pPr>
              <w:rPr>
                <w:b/>
                <w:u w:val="single"/>
              </w:rPr>
            </w:pPr>
            <w:r>
              <w:rPr>
                <w:b/>
                <w:u w:val="single"/>
              </w:rPr>
              <w:t xml:space="preserve">Item </w:t>
            </w:r>
          </w:p>
          <w:p w:rsidR="00AD0D5E" w:rsidRPr="00473AE5" w:rsidP="00403D69" w14:paraId="0678010A" w14:textId="77777777">
            <w:pPr>
              <w:rPr>
                <w:b/>
              </w:rPr>
            </w:pPr>
            <w:r w:rsidRPr="00473AE5">
              <w:rPr>
                <w:b/>
              </w:rPr>
              <w:t>Current Location:</w:t>
            </w:r>
          </w:p>
          <w:p w:rsidR="00AD0D5E" w:rsidP="00403D69" w14:paraId="44CC907C" w14:textId="77777777">
            <w:r w:rsidRPr="00A05391">
              <w:t>New question</w:t>
            </w:r>
          </w:p>
          <w:p w:rsidR="00AD0D5E" w:rsidRPr="00A05391" w:rsidP="00403D69" w14:paraId="76CFB332" w14:textId="77777777"/>
          <w:p w:rsidR="00AD0D5E" w:rsidRPr="00473AE5" w:rsidP="00403D69" w14:paraId="191A7050" w14:textId="77777777">
            <w:pPr>
              <w:rPr>
                <w:b/>
              </w:rPr>
            </w:pPr>
            <w:r w:rsidRPr="00473AE5">
              <w:rPr>
                <w:b/>
              </w:rPr>
              <w:t>Proposed Location:</w:t>
            </w:r>
          </w:p>
          <w:p w:rsidR="00AD0D5E" w:rsidP="00403D69" w14:paraId="26537D50" w14:textId="77777777">
            <w:pPr>
              <w:rPr>
                <w:b/>
                <w:u w:val="single"/>
              </w:rPr>
            </w:pPr>
          </w:p>
        </w:tc>
        <w:tc>
          <w:tcPr>
            <w:tcW w:w="763" w:type="pct"/>
          </w:tcPr>
          <w:p w:rsidR="00AD0D5E" w:rsidP="00403D69" w14:paraId="6BFB2E24" w14:textId="77777777">
            <w:pPr>
              <w:jc w:val="center"/>
              <w:rPr>
                <w:u w:val="single"/>
              </w:rPr>
            </w:pPr>
          </w:p>
          <w:p w:rsidR="00AD0D5E" w:rsidP="00403D69" w14:paraId="1E26113E" w14:textId="77777777">
            <w:pPr>
              <w:jc w:val="center"/>
              <w:rPr>
                <w:u w:val="single"/>
              </w:rPr>
            </w:pPr>
          </w:p>
          <w:p w:rsidR="00AD0D5E" w:rsidRPr="00903F89" w:rsidP="00403D69" w14:paraId="35703C3C" w14:textId="77777777">
            <w:pPr>
              <w:jc w:val="center"/>
              <w:rPr>
                <w:u w:val="single"/>
              </w:rPr>
            </w:pPr>
            <w:r w:rsidRPr="00903F89">
              <w:rPr>
                <w:u w:val="single"/>
              </w:rPr>
              <w:t>NO CURRENT</w:t>
            </w:r>
          </w:p>
          <w:p w:rsidR="00AD0D5E" w:rsidP="00403D69" w14:paraId="2DC392EE" w14:textId="77777777">
            <w:pPr>
              <w:jc w:val="center"/>
              <w:rPr>
                <w:u w:val="single"/>
              </w:rPr>
            </w:pPr>
            <w:r w:rsidRPr="00903F89">
              <w:rPr>
                <w:u w:val="single"/>
              </w:rPr>
              <w:t>QUESTION</w:t>
            </w:r>
          </w:p>
        </w:tc>
        <w:tc>
          <w:tcPr>
            <w:tcW w:w="2091" w:type="pct"/>
          </w:tcPr>
          <w:p w:rsidR="00AD0D5E" w:rsidP="00403D69" w14:paraId="42E872BA" w14:textId="77777777">
            <w:r>
              <w:t xml:space="preserve">The following will ask about how safe you feel:  </w:t>
            </w:r>
          </w:p>
          <w:p w:rsidR="00AD0D5E" w:rsidP="00AD0D5E" w14:paraId="6A86213C" w14:textId="77777777">
            <w:pPr>
              <w:pStyle w:val="ListParagraph"/>
              <w:numPr>
                <w:ilvl w:val="0"/>
                <w:numId w:val="100"/>
              </w:numPr>
            </w:pPr>
            <w:r w:rsidRPr="001C7145">
              <w:t xml:space="preserve">How often does your partner physically hurt you? </w:t>
            </w:r>
          </w:p>
          <w:p w:rsidR="00AD0D5E" w:rsidP="00AD0D5E" w14:paraId="36B5E891" w14:textId="77777777">
            <w:pPr>
              <w:pStyle w:val="ListParagraph"/>
              <w:numPr>
                <w:ilvl w:val="0"/>
                <w:numId w:val="100"/>
              </w:numPr>
            </w:pPr>
            <w:r w:rsidRPr="001C7145">
              <w:t>How often does your partner insult or talk down to you?</w:t>
            </w:r>
          </w:p>
          <w:p w:rsidR="00AD0D5E" w:rsidP="00AD0D5E" w14:paraId="7BA7E07C" w14:textId="77777777">
            <w:pPr>
              <w:pStyle w:val="ListParagraph"/>
              <w:numPr>
                <w:ilvl w:val="0"/>
                <w:numId w:val="98"/>
              </w:numPr>
            </w:pPr>
            <w:r>
              <w:t>Never</w:t>
            </w:r>
          </w:p>
          <w:p w:rsidR="00AD0D5E" w:rsidP="00AD0D5E" w14:paraId="725BDEC5" w14:textId="77777777">
            <w:pPr>
              <w:pStyle w:val="ListParagraph"/>
              <w:numPr>
                <w:ilvl w:val="0"/>
                <w:numId w:val="98"/>
              </w:numPr>
            </w:pPr>
            <w:r>
              <w:t>Rarely</w:t>
            </w:r>
          </w:p>
          <w:p w:rsidR="00AD0D5E" w:rsidP="00AD0D5E" w14:paraId="497E10CB" w14:textId="77777777">
            <w:pPr>
              <w:pStyle w:val="ListParagraph"/>
              <w:numPr>
                <w:ilvl w:val="0"/>
                <w:numId w:val="98"/>
              </w:numPr>
            </w:pPr>
            <w:r>
              <w:t>Sometimes</w:t>
            </w:r>
          </w:p>
          <w:p w:rsidR="00AD0D5E" w:rsidP="00AD0D5E" w14:paraId="045724E0" w14:textId="77777777">
            <w:pPr>
              <w:pStyle w:val="ListParagraph"/>
              <w:numPr>
                <w:ilvl w:val="0"/>
                <w:numId w:val="98"/>
              </w:numPr>
            </w:pPr>
            <w:r>
              <w:t>Fairly Often</w:t>
            </w:r>
          </w:p>
          <w:p w:rsidR="00AD0D5E" w:rsidP="00AD0D5E" w14:paraId="1E2E52C9" w14:textId="77777777">
            <w:pPr>
              <w:pStyle w:val="ListParagraph"/>
              <w:numPr>
                <w:ilvl w:val="0"/>
                <w:numId w:val="98"/>
              </w:numPr>
            </w:pPr>
            <w:r>
              <w:t>Frequently</w:t>
            </w:r>
          </w:p>
          <w:p w:rsidR="00AD0D5E" w:rsidP="00AD0D5E" w14:paraId="722A9F57" w14:textId="77777777">
            <w:pPr>
              <w:pStyle w:val="ListParagraph"/>
              <w:numPr>
                <w:ilvl w:val="0"/>
                <w:numId w:val="99"/>
              </w:numPr>
            </w:pPr>
            <w:r>
              <w:t>Response not given</w:t>
            </w:r>
          </w:p>
          <w:p w:rsidR="00AD0D5E" w:rsidP="00AD0D5E" w14:paraId="682FC0E4" w14:textId="77777777">
            <w:pPr>
              <w:pStyle w:val="ListParagraph"/>
              <w:numPr>
                <w:ilvl w:val="0"/>
                <w:numId w:val="99"/>
              </w:numPr>
            </w:pPr>
            <w:r>
              <w:t>No answer Recorded</w:t>
            </w:r>
          </w:p>
          <w:p w:rsidR="00AD0D5E" w:rsidRPr="001C7145" w:rsidP="00403D69" w14:paraId="0B07E770" w14:textId="77777777">
            <w:pPr>
              <w:pStyle w:val="ListParagraph"/>
            </w:pPr>
          </w:p>
          <w:p w:rsidR="00AD0D5E" w:rsidRPr="008B2667" w:rsidP="00403D69" w14:paraId="494669C9" w14:textId="77777777"/>
        </w:tc>
        <w:tc>
          <w:tcPr>
            <w:tcW w:w="1200" w:type="pct"/>
          </w:tcPr>
          <w:p w:rsidR="00AD0D5E" w:rsidRPr="00624E23" w:rsidP="00403D69" w14:paraId="2D552368" w14:textId="77777777">
            <w:pPr>
              <w:jc w:val="center"/>
              <w:rPr>
                <w:sz w:val="22"/>
                <w:szCs w:val="22"/>
              </w:rPr>
            </w:pPr>
            <w:r w:rsidRPr="00624E23">
              <w:rPr>
                <w:sz w:val="22"/>
                <w:szCs w:val="22"/>
              </w:rPr>
              <w:t>This copyrighted IPV question can capture a barrier to actively participating in the WISEWOMAN Program.</w:t>
            </w:r>
          </w:p>
          <w:p w:rsidR="00AD0D5E" w:rsidRPr="00624E23" w:rsidP="00403D69" w14:paraId="363C0906" w14:textId="77777777">
            <w:pPr>
              <w:jc w:val="center"/>
              <w:rPr>
                <w:sz w:val="22"/>
                <w:szCs w:val="22"/>
              </w:rPr>
            </w:pPr>
          </w:p>
          <w:p w:rsidR="00AD0D5E" w:rsidRPr="00624E23" w:rsidP="00403D69" w14:paraId="38330685" w14:textId="77777777">
            <w:pPr>
              <w:jc w:val="center"/>
              <w:rPr>
                <w:sz w:val="22"/>
                <w:szCs w:val="22"/>
              </w:rPr>
            </w:pPr>
            <w:r w:rsidRPr="00624E23">
              <w:rPr>
                <w:sz w:val="22"/>
                <w:szCs w:val="22"/>
              </w:rPr>
              <w:t>Question is from the Hurt, Insult, Threaten, and Scream (HITS) Tool (page 42).</w:t>
            </w:r>
          </w:p>
          <w:p w:rsidR="00AD0D5E" w:rsidRPr="00624E23" w:rsidP="00403D69" w14:paraId="188DDFE8" w14:textId="77777777">
            <w:pPr>
              <w:jc w:val="center"/>
              <w:rPr>
                <w:sz w:val="22"/>
                <w:szCs w:val="22"/>
              </w:rPr>
            </w:pPr>
          </w:p>
          <w:p w:rsidR="00AD0D5E" w:rsidRPr="00624E23" w:rsidP="00403D69" w14:paraId="15D3749E" w14:textId="77777777">
            <w:pPr>
              <w:pStyle w:val="paragraph"/>
              <w:spacing w:before="0" w:beforeAutospacing="0" w:after="0" w:afterAutospacing="0"/>
              <w:jc w:val="center"/>
              <w:textAlignment w:val="baseline"/>
              <w:rPr>
                <w:rFonts w:eastAsia="Calibri"/>
                <w:sz w:val="22"/>
                <w:szCs w:val="22"/>
              </w:rPr>
            </w:pPr>
            <w:r w:rsidRPr="00624E23">
              <w:rPr>
                <w:sz w:val="22"/>
                <w:szCs w:val="22"/>
              </w:rPr>
              <w:t>Intimate Partner Violence and Sexual Violence Victimization Assessment Instruments for Use in Healthcare Settings 06_105344_IPV_SVBooklet_knuth.indd (cdc.gov)</w:t>
            </w:r>
          </w:p>
        </w:tc>
      </w:tr>
      <w:tr w14:paraId="401D6D34" w14:textId="77777777" w:rsidTr="00584DFA">
        <w:tblPrEx>
          <w:tblW w:w="5000" w:type="pct"/>
          <w:tblLayout w:type="fixed"/>
          <w:tblLook w:val="04A0"/>
        </w:tblPrEx>
        <w:tc>
          <w:tcPr>
            <w:tcW w:w="304" w:type="pct"/>
          </w:tcPr>
          <w:p w:rsidR="00AD0D5E" w:rsidP="00403D69" w14:paraId="28B13E29" w14:textId="77777777">
            <w:pPr>
              <w:pStyle w:val="paragraph"/>
              <w:spacing w:before="0" w:beforeAutospacing="0" w:after="0" w:afterAutospacing="0"/>
              <w:jc w:val="center"/>
              <w:textAlignment w:val="baseline"/>
            </w:pPr>
            <w:r>
              <w:t>9</w:t>
            </w:r>
          </w:p>
        </w:tc>
        <w:tc>
          <w:tcPr>
            <w:tcW w:w="642" w:type="pct"/>
          </w:tcPr>
          <w:p w:rsidR="00AD0D5E" w:rsidP="00403D69" w14:paraId="32AA80D7" w14:textId="77777777">
            <w:pPr>
              <w:rPr>
                <w:b/>
                <w:u w:val="single"/>
              </w:rPr>
            </w:pPr>
            <w:r>
              <w:rPr>
                <w:b/>
                <w:u w:val="single"/>
              </w:rPr>
              <w:t xml:space="preserve">Item </w:t>
            </w:r>
          </w:p>
          <w:p w:rsidR="00AD0D5E" w:rsidRPr="00473AE5" w:rsidP="00403D69" w14:paraId="521D78B1" w14:textId="77777777">
            <w:pPr>
              <w:rPr>
                <w:b/>
              </w:rPr>
            </w:pPr>
            <w:r w:rsidRPr="00473AE5">
              <w:rPr>
                <w:b/>
              </w:rPr>
              <w:t>Current Location:</w:t>
            </w:r>
          </w:p>
          <w:p w:rsidR="00AD0D5E" w:rsidP="00403D69" w14:paraId="4FAC0E2B" w14:textId="77777777">
            <w:r w:rsidRPr="00A05391">
              <w:t xml:space="preserve">New </w:t>
            </w:r>
            <w:r w:rsidRPr="00A05391">
              <w:t>question</w:t>
            </w:r>
          </w:p>
          <w:p w:rsidR="00AD0D5E" w:rsidRPr="00A05391" w:rsidP="00403D69" w14:paraId="16A868BB" w14:textId="77777777"/>
          <w:p w:rsidR="00AD0D5E" w:rsidRPr="00473AE5" w:rsidP="00403D69" w14:paraId="55C690FE" w14:textId="77777777">
            <w:pPr>
              <w:rPr>
                <w:b/>
              </w:rPr>
            </w:pPr>
            <w:r w:rsidRPr="00473AE5">
              <w:rPr>
                <w:b/>
              </w:rPr>
              <w:t>Proposed Location:</w:t>
            </w:r>
          </w:p>
          <w:p w:rsidR="00AD0D5E" w:rsidP="00403D69" w14:paraId="3DB54FEB" w14:textId="77777777">
            <w:pPr>
              <w:rPr>
                <w:b/>
                <w:u w:val="single"/>
              </w:rPr>
            </w:pPr>
          </w:p>
        </w:tc>
        <w:tc>
          <w:tcPr>
            <w:tcW w:w="763" w:type="pct"/>
          </w:tcPr>
          <w:p w:rsidR="00AD0D5E" w:rsidP="00403D69" w14:paraId="6FC7B692" w14:textId="77777777">
            <w:pPr>
              <w:jc w:val="center"/>
              <w:rPr>
                <w:u w:val="single"/>
              </w:rPr>
            </w:pPr>
            <w:r w:rsidRPr="004228B6">
              <w:rPr>
                <w:u w:val="single"/>
              </w:rPr>
              <w:t>NO CURRENT QUESTION</w:t>
            </w:r>
          </w:p>
        </w:tc>
        <w:tc>
          <w:tcPr>
            <w:tcW w:w="2091" w:type="pct"/>
          </w:tcPr>
          <w:p w:rsidR="00AD0D5E" w:rsidP="00403D69" w14:paraId="5BB3F4D3" w14:textId="77777777">
            <w:pPr>
              <w:pStyle w:val="ListParagraph"/>
              <w:ind w:left="0"/>
            </w:pPr>
            <w:r>
              <w:t xml:space="preserve">These four items </w:t>
            </w:r>
            <w:r w:rsidRPr="006B7443">
              <w:t>are</w:t>
            </w:r>
            <w:r>
              <w:t xml:space="preserve"> related to medication-taking adherence:</w:t>
            </w:r>
          </w:p>
          <w:p w:rsidR="00AD0D5E" w:rsidRPr="004228B6" w:rsidP="00AD0D5E" w14:paraId="21C4312C" w14:textId="77777777">
            <w:pPr>
              <w:pStyle w:val="ListParagraph"/>
              <w:numPr>
                <w:ilvl w:val="0"/>
                <w:numId w:val="101"/>
              </w:numPr>
            </w:pPr>
            <w:r>
              <w:t>Do you ever forget to take your (name of health condition) medicine?</w:t>
            </w:r>
          </w:p>
          <w:p w:rsidR="00AD0D5E" w:rsidP="00AD0D5E" w14:paraId="7E9F3BBF" w14:textId="77777777">
            <w:pPr>
              <w:pStyle w:val="ListParagraph"/>
              <w:numPr>
                <w:ilvl w:val="0"/>
                <w:numId w:val="101"/>
              </w:numPr>
            </w:pPr>
            <w:r>
              <w:t>Are you careless at times about taking your (name of health condition) medicine?</w:t>
            </w:r>
          </w:p>
          <w:p w:rsidR="00AD0D5E" w:rsidRPr="004228B6" w:rsidP="00AD0D5E" w14:paraId="3DC41BA1" w14:textId="77777777">
            <w:pPr>
              <w:pStyle w:val="ListParagraph"/>
              <w:numPr>
                <w:ilvl w:val="0"/>
                <w:numId w:val="101"/>
              </w:numPr>
            </w:pPr>
            <w:r>
              <w:t xml:space="preserve">When you feel better, do you sometimes stop taking your (name of health condition) medicine? </w:t>
            </w:r>
          </w:p>
          <w:p w:rsidR="00AD0D5E" w:rsidRPr="00EA0001" w:rsidP="00AD0D5E" w14:paraId="2764B21A" w14:textId="77777777">
            <w:pPr>
              <w:pStyle w:val="ListParagraph"/>
              <w:numPr>
                <w:ilvl w:val="0"/>
                <w:numId w:val="101"/>
              </w:numPr>
              <w:rPr>
                <w:strike/>
                <w:color w:val="FF0000"/>
              </w:rPr>
            </w:pPr>
            <w:r>
              <w:t>Sometimes if you feel worse when you take your (name of health condition) medicine, do you stop taking it?</w:t>
            </w:r>
          </w:p>
          <w:p w:rsidR="00AD0D5E" w:rsidRPr="005C68B5" w:rsidP="00403D69" w14:paraId="5D115547" w14:textId="77777777">
            <w:pPr>
              <w:pStyle w:val="ListParagraph"/>
            </w:pPr>
          </w:p>
          <w:p w:rsidR="00AD0D5E" w:rsidP="00AD0D5E" w14:paraId="7D0169B8" w14:textId="77777777">
            <w:pPr>
              <w:pStyle w:val="ListParagraph"/>
              <w:numPr>
                <w:ilvl w:val="0"/>
                <w:numId w:val="102"/>
              </w:numPr>
            </w:pPr>
            <w:r w:rsidRPr="005C68B5">
              <w:t>Yes</w:t>
            </w:r>
          </w:p>
          <w:p w:rsidR="00AD0D5E" w:rsidP="00AD0D5E" w14:paraId="3A41AB62" w14:textId="77777777">
            <w:pPr>
              <w:pStyle w:val="ListParagraph"/>
              <w:numPr>
                <w:ilvl w:val="0"/>
                <w:numId w:val="102"/>
              </w:numPr>
            </w:pPr>
            <w:r>
              <w:t>No</w:t>
            </w:r>
          </w:p>
          <w:p w:rsidR="00AD0D5E" w:rsidP="00403D69" w14:paraId="0458AC0B" w14:textId="77777777">
            <w:pPr>
              <w:pStyle w:val="ListParagraph"/>
              <w:ind w:left="360"/>
            </w:pPr>
            <w:r>
              <w:t>8.</w:t>
            </w:r>
            <w:r>
              <w:tab/>
              <w:t>Response not given</w:t>
            </w:r>
          </w:p>
          <w:p w:rsidR="00AD0D5E" w:rsidRPr="005C68B5" w:rsidP="00403D69" w14:paraId="58CCC284" w14:textId="77777777">
            <w:pPr>
              <w:pStyle w:val="ListParagraph"/>
              <w:ind w:left="360"/>
            </w:pPr>
            <w:r>
              <w:t>9.</w:t>
            </w:r>
            <w:r>
              <w:tab/>
              <w:t>No answer Recorded</w:t>
            </w:r>
          </w:p>
          <w:p w:rsidR="00AD0D5E" w:rsidRPr="008B2667" w:rsidP="00403D69" w14:paraId="424F1559" w14:textId="77777777"/>
        </w:tc>
        <w:tc>
          <w:tcPr>
            <w:tcW w:w="1200" w:type="pct"/>
          </w:tcPr>
          <w:p w:rsidR="00AD0D5E" w:rsidRPr="00403D69" w:rsidP="00403D69" w14:paraId="6EF2D78A" w14:textId="64219C8A">
            <w:pPr>
              <w:pStyle w:val="CommentText"/>
              <w:jc w:val="center"/>
              <w:rPr>
                <w:sz w:val="22"/>
                <w:szCs w:val="22"/>
              </w:rPr>
            </w:pPr>
            <w:r w:rsidRPr="00403D69">
              <w:rPr>
                <w:sz w:val="22"/>
                <w:szCs w:val="22"/>
              </w:rPr>
              <w:t xml:space="preserve">This proposed question can enhance understanding of participants adherence to medication.  These questions are adapted </w:t>
            </w:r>
            <w:r w:rsidRPr="00403D69">
              <w:rPr>
                <w:sz w:val="22"/>
                <w:szCs w:val="22"/>
              </w:rPr>
              <w:t xml:space="preserve">from the Medication Adherence Questionnaire (MAQ)  </w:t>
            </w:r>
            <w:hyperlink r:id="rId9">
              <w:r w:rsidRPr="00403D69">
                <w:rPr>
                  <w:rStyle w:val="Hyperlink"/>
                  <w:sz w:val="22"/>
                  <w:szCs w:val="22"/>
                </w:rPr>
                <w:t>The Clinical Utility of the Medication Adherence Questionnaire (</w:t>
              </w:r>
              <w:r w:rsidRPr="00403D69">
                <w:rPr>
                  <w:rStyle w:val="Hyperlink"/>
                  <w:sz w:val="22"/>
                  <w:szCs w:val="22"/>
                </w:rPr>
                <w:t>Maq</w:t>
              </w:r>
              <w:r w:rsidRPr="00403D69">
                <w:rPr>
                  <w:rStyle w:val="Hyperlink"/>
                  <w:sz w:val="22"/>
                  <w:szCs w:val="22"/>
                </w:rPr>
                <w:t>) in an Alcohol Pharmacotherapy Trial (nih.gov)</w:t>
              </w:r>
            </w:hyperlink>
          </w:p>
          <w:p w:rsidR="00AD0D5E" w:rsidRPr="00522760" w:rsidP="00403D69" w14:paraId="7543ABA9" w14:textId="77777777">
            <w:pPr>
              <w:pStyle w:val="paragraph"/>
              <w:spacing w:before="0" w:beforeAutospacing="0" w:after="0" w:afterAutospacing="0"/>
              <w:jc w:val="center"/>
              <w:textAlignment w:val="baseline"/>
              <w:rPr>
                <w:rFonts w:ascii="Calibri" w:eastAsia="Calibri" w:hAnsi="Calibri" w:cs="Calibri"/>
                <w:sz w:val="18"/>
                <w:szCs w:val="18"/>
              </w:rPr>
            </w:pPr>
          </w:p>
        </w:tc>
      </w:tr>
      <w:tr w14:paraId="3A205C3B" w14:textId="77777777" w:rsidTr="00584DFA">
        <w:tblPrEx>
          <w:tblW w:w="5000" w:type="pct"/>
          <w:tblLayout w:type="fixed"/>
          <w:tblLook w:val="04A0"/>
        </w:tblPrEx>
        <w:tc>
          <w:tcPr>
            <w:tcW w:w="304" w:type="pct"/>
          </w:tcPr>
          <w:p w:rsidR="00AD0D5E" w:rsidP="00403D69" w14:paraId="43F332A4" w14:textId="77777777">
            <w:pPr>
              <w:pStyle w:val="paragraph"/>
              <w:spacing w:before="0" w:beforeAutospacing="0" w:after="0" w:afterAutospacing="0"/>
              <w:jc w:val="center"/>
              <w:textAlignment w:val="baseline"/>
            </w:pPr>
            <w:r w:rsidRPr="002E7C15">
              <w:t>1</w:t>
            </w:r>
            <w:r>
              <w:t>0</w:t>
            </w:r>
          </w:p>
        </w:tc>
        <w:tc>
          <w:tcPr>
            <w:tcW w:w="642" w:type="pct"/>
          </w:tcPr>
          <w:p w:rsidR="00AD0D5E" w:rsidP="00403D69" w14:paraId="63EA93BE" w14:textId="77777777">
            <w:pPr>
              <w:rPr>
                <w:b/>
                <w:u w:val="single"/>
              </w:rPr>
            </w:pPr>
            <w:r>
              <w:rPr>
                <w:b/>
                <w:u w:val="single"/>
              </w:rPr>
              <w:t xml:space="preserve">Item </w:t>
            </w:r>
          </w:p>
          <w:p w:rsidR="00AD0D5E" w:rsidRPr="00473AE5" w:rsidP="00403D69" w14:paraId="3932DBE1" w14:textId="77777777">
            <w:pPr>
              <w:rPr>
                <w:b/>
              </w:rPr>
            </w:pPr>
            <w:r w:rsidRPr="00473AE5">
              <w:rPr>
                <w:b/>
              </w:rPr>
              <w:t>Current Location:</w:t>
            </w:r>
          </w:p>
          <w:p w:rsidR="00AD0D5E" w:rsidP="00403D69" w14:paraId="6F2A2A3E" w14:textId="77777777">
            <w:r w:rsidRPr="00A05391">
              <w:t>New question</w:t>
            </w:r>
          </w:p>
          <w:p w:rsidR="00AD0D5E" w:rsidRPr="00A05391" w:rsidP="00403D69" w14:paraId="3FA36EC1" w14:textId="77777777"/>
          <w:p w:rsidR="00AD0D5E" w:rsidRPr="00473AE5" w:rsidP="00403D69" w14:paraId="7BDCC10B" w14:textId="77777777">
            <w:pPr>
              <w:rPr>
                <w:b/>
              </w:rPr>
            </w:pPr>
            <w:r w:rsidRPr="00473AE5">
              <w:rPr>
                <w:b/>
              </w:rPr>
              <w:t>Proposed Location:</w:t>
            </w:r>
          </w:p>
          <w:p w:rsidR="00AD0D5E" w:rsidP="00403D69" w14:paraId="5EE6C884" w14:textId="77777777">
            <w:pPr>
              <w:rPr>
                <w:b/>
                <w:u w:val="single"/>
              </w:rPr>
            </w:pPr>
          </w:p>
        </w:tc>
        <w:tc>
          <w:tcPr>
            <w:tcW w:w="763" w:type="pct"/>
          </w:tcPr>
          <w:p w:rsidR="00AD0D5E" w:rsidP="00403D69" w14:paraId="56A7642A" w14:textId="77777777">
            <w:pPr>
              <w:jc w:val="center"/>
              <w:rPr>
                <w:u w:val="single"/>
              </w:rPr>
            </w:pPr>
          </w:p>
          <w:p w:rsidR="00AD0D5E" w:rsidP="00403D69" w14:paraId="6EBA94E5" w14:textId="77777777">
            <w:pPr>
              <w:jc w:val="center"/>
              <w:rPr>
                <w:u w:val="single"/>
              </w:rPr>
            </w:pPr>
          </w:p>
          <w:p w:rsidR="00AD0D5E" w:rsidRPr="00903F89" w:rsidP="00403D69" w14:paraId="06EEF5C7" w14:textId="77777777">
            <w:pPr>
              <w:jc w:val="center"/>
              <w:rPr>
                <w:u w:val="single"/>
              </w:rPr>
            </w:pPr>
            <w:r w:rsidRPr="00903F89">
              <w:rPr>
                <w:u w:val="single"/>
              </w:rPr>
              <w:t>NO CURRENT</w:t>
            </w:r>
          </w:p>
          <w:p w:rsidR="00AD0D5E" w:rsidP="00403D69" w14:paraId="18578C04" w14:textId="77777777">
            <w:pPr>
              <w:jc w:val="center"/>
              <w:rPr>
                <w:u w:val="single"/>
              </w:rPr>
            </w:pPr>
            <w:r w:rsidRPr="00903F89">
              <w:rPr>
                <w:u w:val="single"/>
              </w:rPr>
              <w:t>QUESTION</w:t>
            </w:r>
          </w:p>
        </w:tc>
        <w:tc>
          <w:tcPr>
            <w:tcW w:w="2091" w:type="pct"/>
          </w:tcPr>
          <w:p w:rsidR="00AD0D5E" w:rsidP="00403D69" w14:paraId="71A33C2F" w14:textId="77777777">
            <w:r>
              <w:t>Social Service ID</w:t>
            </w:r>
          </w:p>
          <w:p w:rsidR="00AD0D5E" w:rsidRPr="008B2667" w:rsidP="00403D69" w14:paraId="1E48C2E6" w14:textId="77777777"/>
        </w:tc>
        <w:tc>
          <w:tcPr>
            <w:tcW w:w="1200" w:type="pct"/>
          </w:tcPr>
          <w:p w:rsidR="00AD0D5E" w:rsidRPr="00522760" w:rsidP="00403D69" w14:paraId="6869B3B7" w14:textId="77777777">
            <w:pPr>
              <w:pStyle w:val="paragraph"/>
              <w:spacing w:before="0" w:beforeAutospacing="0" w:after="0" w:afterAutospacing="0"/>
              <w:jc w:val="center"/>
              <w:textAlignment w:val="baseline"/>
              <w:rPr>
                <w:rFonts w:ascii="Calibri" w:eastAsia="Calibri" w:hAnsi="Calibri" w:cs="Calibri"/>
                <w:sz w:val="18"/>
                <w:szCs w:val="18"/>
              </w:rPr>
            </w:pPr>
            <w:r w:rsidRPr="00403D69">
              <w:rPr>
                <w:sz w:val="22"/>
                <w:szCs w:val="22"/>
              </w:rPr>
              <w:t>Identify specific resources used to address social determinant of health and barriers that impede engagement with the WISEWOMAN Program</w:t>
            </w:r>
            <w:r>
              <w:rPr>
                <w:sz w:val="22"/>
                <w:szCs w:val="22"/>
              </w:rPr>
              <w:t>.</w:t>
            </w:r>
          </w:p>
        </w:tc>
      </w:tr>
      <w:tr w14:paraId="4E8BEE28" w14:textId="77777777" w:rsidTr="00584DFA">
        <w:tblPrEx>
          <w:tblW w:w="5000" w:type="pct"/>
          <w:tblLayout w:type="fixed"/>
          <w:tblLook w:val="04A0"/>
        </w:tblPrEx>
        <w:tc>
          <w:tcPr>
            <w:tcW w:w="304" w:type="pct"/>
          </w:tcPr>
          <w:p w:rsidR="00AD0D5E" w:rsidP="00403D69" w14:paraId="067F1ABB" w14:textId="77777777">
            <w:pPr>
              <w:pStyle w:val="paragraph"/>
              <w:spacing w:before="0" w:beforeAutospacing="0" w:after="0" w:afterAutospacing="0"/>
              <w:jc w:val="center"/>
              <w:textAlignment w:val="baseline"/>
            </w:pPr>
            <w:r w:rsidRPr="002E7C15">
              <w:t>1</w:t>
            </w:r>
            <w:r>
              <w:t>1</w:t>
            </w:r>
          </w:p>
        </w:tc>
        <w:tc>
          <w:tcPr>
            <w:tcW w:w="642" w:type="pct"/>
          </w:tcPr>
          <w:p w:rsidR="00AD0D5E" w:rsidP="00403D69" w14:paraId="55311C7F" w14:textId="77777777">
            <w:pPr>
              <w:rPr>
                <w:b/>
                <w:u w:val="single"/>
              </w:rPr>
            </w:pPr>
            <w:r>
              <w:rPr>
                <w:b/>
                <w:u w:val="single"/>
              </w:rPr>
              <w:t xml:space="preserve">Item </w:t>
            </w:r>
          </w:p>
          <w:p w:rsidR="00AD0D5E" w:rsidRPr="00473AE5" w:rsidP="00403D69" w14:paraId="581F268D" w14:textId="77777777">
            <w:pPr>
              <w:rPr>
                <w:b/>
              </w:rPr>
            </w:pPr>
            <w:r w:rsidRPr="00473AE5">
              <w:rPr>
                <w:b/>
              </w:rPr>
              <w:t>Current Location:</w:t>
            </w:r>
          </w:p>
          <w:p w:rsidR="00AD0D5E" w:rsidP="00403D69" w14:paraId="3E16D713" w14:textId="77777777">
            <w:r w:rsidRPr="00A05391">
              <w:t>New question</w:t>
            </w:r>
          </w:p>
          <w:p w:rsidR="00AD0D5E" w:rsidRPr="00A05391" w:rsidP="00403D69" w14:paraId="0D45C44E" w14:textId="77777777"/>
          <w:p w:rsidR="00AD0D5E" w:rsidRPr="00473AE5" w:rsidP="00403D69" w14:paraId="488893FD" w14:textId="77777777">
            <w:pPr>
              <w:rPr>
                <w:b/>
              </w:rPr>
            </w:pPr>
            <w:r w:rsidRPr="00473AE5">
              <w:rPr>
                <w:b/>
              </w:rPr>
              <w:t>Proposed Location:</w:t>
            </w:r>
          </w:p>
          <w:p w:rsidR="00AD0D5E" w:rsidP="00403D69" w14:paraId="3AA23ED5" w14:textId="77777777">
            <w:pPr>
              <w:rPr>
                <w:b/>
                <w:u w:val="single"/>
              </w:rPr>
            </w:pPr>
          </w:p>
        </w:tc>
        <w:tc>
          <w:tcPr>
            <w:tcW w:w="763" w:type="pct"/>
          </w:tcPr>
          <w:p w:rsidR="00AD0D5E" w:rsidP="00403D69" w14:paraId="7D5136C2" w14:textId="77777777">
            <w:pPr>
              <w:jc w:val="center"/>
              <w:rPr>
                <w:u w:val="single"/>
              </w:rPr>
            </w:pPr>
          </w:p>
          <w:p w:rsidR="00AD0D5E" w:rsidP="00403D69" w14:paraId="2FAEB853" w14:textId="77777777">
            <w:pPr>
              <w:jc w:val="center"/>
              <w:rPr>
                <w:u w:val="single"/>
              </w:rPr>
            </w:pPr>
          </w:p>
          <w:p w:rsidR="00AD0D5E" w:rsidRPr="00903F89" w:rsidP="00403D69" w14:paraId="5CE207C4" w14:textId="77777777">
            <w:pPr>
              <w:jc w:val="center"/>
              <w:rPr>
                <w:u w:val="single"/>
              </w:rPr>
            </w:pPr>
            <w:r w:rsidRPr="00903F89">
              <w:rPr>
                <w:u w:val="single"/>
              </w:rPr>
              <w:t>NO CURRENT</w:t>
            </w:r>
          </w:p>
          <w:p w:rsidR="00AD0D5E" w:rsidP="00403D69" w14:paraId="6650CC35" w14:textId="77777777">
            <w:pPr>
              <w:jc w:val="center"/>
              <w:rPr>
                <w:u w:val="single"/>
              </w:rPr>
            </w:pPr>
            <w:r w:rsidRPr="00903F89">
              <w:rPr>
                <w:u w:val="single"/>
              </w:rPr>
              <w:t>QUESTION</w:t>
            </w:r>
          </w:p>
        </w:tc>
        <w:tc>
          <w:tcPr>
            <w:tcW w:w="2091" w:type="pct"/>
          </w:tcPr>
          <w:p w:rsidR="00AD0D5E" w:rsidP="00403D69" w14:paraId="44B6FD92" w14:textId="77777777">
            <w:r>
              <w:t>Social Service Referral Date</w:t>
            </w:r>
          </w:p>
          <w:p w:rsidR="00AD0D5E" w:rsidP="00AD0D5E" w14:paraId="3B2AAE98" w14:textId="77777777">
            <w:pPr>
              <w:pStyle w:val="ListParagraph"/>
              <w:numPr>
                <w:ilvl w:val="0"/>
                <w:numId w:val="103"/>
              </w:numPr>
              <w:ind w:left="342" w:hanging="342"/>
            </w:pPr>
            <w:r>
              <w:t>MM/DD/YYYY</w:t>
            </w:r>
          </w:p>
          <w:p w:rsidR="00AD0D5E" w:rsidRPr="008B2667" w:rsidP="00403D69" w14:paraId="6F78CDEA" w14:textId="77777777"/>
        </w:tc>
        <w:tc>
          <w:tcPr>
            <w:tcW w:w="1200" w:type="pct"/>
          </w:tcPr>
          <w:p w:rsidR="00AD0D5E" w:rsidRPr="00403D69" w:rsidP="00403D69" w14:paraId="08807BE7" w14:textId="77777777">
            <w:pPr>
              <w:pStyle w:val="ListParagraph"/>
              <w:ind w:left="0"/>
              <w:jc w:val="center"/>
              <w:rPr>
                <w:sz w:val="22"/>
                <w:szCs w:val="22"/>
              </w:rPr>
            </w:pPr>
            <w:r w:rsidRPr="00403D69">
              <w:rPr>
                <w:sz w:val="22"/>
                <w:szCs w:val="22"/>
              </w:rPr>
              <w:t>Identify specific resources used to address social determinant of health and barriers that impede engagement with the WISEWOMAN Program</w:t>
            </w:r>
            <w:r>
              <w:rPr>
                <w:sz w:val="22"/>
                <w:szCs w:val="22"/>
              </w:rPr>
              <w:t>.</w:t>
            </w:r>
          </w:p>
          <w:p w:rsidR="00AD0D5E" w:rsidRPr="00522760" w:rsidP="00403D69" w14:paraId="441E03FE" w14:textId="77777777">
            <w:pPr>
              <w:pStyle w:val="paragraph"/>
              <w:spacing w:before="0" w:beforeAutospacing="0" w:after="0" w:afterAutospacing="0"/>
              <w:jc w:val="center"/>
              <w:textAlignment w:val="baseline"/>
              <w:rPr>
                <w:rFonts w:ascii="Calibri" w:eastAsia="Calibri" w:hAnsi="Calibri" w:cs="Calibri"/>
                <w:sz w:val="18"/>
                <w:szCs w:val="18"/>
              </w:rPr>
            </w:pPr>
          </w:p>
        </w:tc>
      </w:tr>
    </w:tbl>
    <w:p w:rsidR="00AD0D5E" w:rsidP="00FB7BA4" w14:paraId="3EB3E494" w14:textId="1654D16B">
      <w:pPr>
        <w:rPr>
          <w:b/>
          <w:u w:val="single"/>
        </w:rPr>
      </w:pPr>
    </w:p>
    <w:p w:rsidR="001C1694" w14:paraId="1CE6274B" w14:textId="77777777">
      <w:pPr>
        <w:widowControl/>
        <w:autoSpaceDE/>
        <w:autoSpaceDN/>
        <w:adjustRightInd/>
        <w:spacing w:after="160" w:line="259" w:lineRule="auto"/>
        <w:rPr>
          <w:b/>
          <w:bCs/>
          <w:u w:val="single"/>
        </w:rPr>
      </w:pPr>
      <w:r>
        <w:rPr>
          <w:b/>
          <w:bCs/>
          <w:u w:val="single"/>
        </w:rPr>
        <w:br w:type="page"/>
      </w:r>
    </w:p>
    <w:p w:rsidR="00FB7BA4" w:rsidP="00FB7BA4" w14:paraId="4BBAA690" w14:textId="1FC3281A">
      <w:pPr>
        <w:rPr>
          <w:b/>
          <w:bCs/>
          <w:u w:val="single"/>
        </w:rPr>
      </w:pPr>
      <w:r w:rsidRPr="00FB7BA4">
        <w:rPr>
          <w:b/>
          <w:bCs/>
          <w:u w:val="single"/>
        </w:rPr>
        <w:t xml:space="preserve">Exhibit </w:t>
      </w:r>
      <w:r w:rsidR="00AD0D5E">
        <w:rPr>
          <w:b/>
          <w:bCs/>
          <w:u w:val="single"/>
        </w:rPr>
        <w:t>3</w:t>
      </w:r>
      <w:r w:rsidRPr="00FB7BA4">
        <w:rPr>
          <w:b/>
          <w:bCs/>
          <w:u w:val="single"/>
        </w:rPr>
        <w:t xml:space="preserve">. Proposed Changes to MDE </w:t>
      </w:r>
      <w:r w:rsidR="00922201">
        <w:rPr>
          <w:b/>
          <w:bCs/>
          <w:u w:val="single"/>
        </w:rPr>
        <w:t xml:space="preserve">Questions or </w:t>
      </w:r>
      <w:r w:rsidRPr="00FB7BA4">
        <w:rPr>
          <w:b/>
          <w:bCs/>
          <w:u w:val="single"/>
        </w:rPr>
        <w:t>Response Options</w:t>
      </w:r>
    </w:p>
    <w:p w:rsidR="009C3121" w:rsidRPr="00332202" w:rsidP="00274CC7" w14:paraId="43AA750F" w14:textId="328D7BC4">
      <w:pPr>
        <w:pStyle w:val="paragraph"/>
        <w:spacing w:before="0" w:beforeAutospacing="0" w:after="0" w:afterAutospacing="0"/>
        <w:textAlignment w:val="baseline"/>
        <w:rPr>
          <w:rStyle w:val="eop"/>
          <w:sz w:val="22"/>
          <w:szCs w:val="22"/>
        </w:rPr>
      </w:pPr>
      <w:r w:rsidRPr="00332202">
        <w:rPr>
          <w:rStyle w:val="normaltextrun"/>
          <w:sz w:val="22"/>
          <w:szCs w:val="22"/>
        </w:rPr>
        <w:t>We propose to</w:t>
      </w:r>
      <w:r w:rsidR="009A52ED">
        <w:rPr>
          <w:rStyle w:val="normaltextrun"/>
          <w:sz w:val="22"/>
          <w:szCs w:val="22"/>
        </w:rPr>
        <w:t xml:space="preserve"> alter response options to existing MDEs 2c and 3</w:t>
      </w:r>
      <w:r w:rsidR="009A52ED">
        <w:rPr>
          <w:rStyle w:val="normaltextrun"/>
          <w:sz w:val="22"/>
          <w:szCs w:val="22"/>
        </w:rPr>
        <w:t xml:space="preserve">i </w:t>
      </w:r>
      <w:r w:rsidRPr="00332202">
        <w:rPr>
          <w:rStyle w:val="normaltextrun"/>
          <w:sz w:val="22"/>
          <w:szCs w:val="22"/>
        </w:rPr>
        <w:t xml:space="preserve"> </w:t>
      </w:r>
      <w:r w:rsidR="00B02168">
        <w:rPr>
          <w:rStyle w:val="normaltextrun"/>
          <w:sz w:val="22"/>
          <w:szCs w:val="22"/>
        </w:rPr>
        <w:t>and</w:t>
      </w:r>
      <w:r w:rsidR="00B02168">
        <w:rPr>
          <w:rStyle w:val="normaltextrun"/>
          <w:sz w:val="22"/>
          <w:szCs w:val="22"/>
        </w:rPr>
        <w:t xml:space="preserve"> </w:t>
      </w:r>
      <w:r w:rsidRPr="00332202">
        <w:rPr>
          <w:rStyle w:val="normaltextrun"/>
          <w:sz w:val="22"/>
          <w:szCs w:val="22"/>
        </w:rPr>
        <w:t>add three response options to existing MDE 4B to increase analytical utility and strengthen the analytical framework of the minimum data elements. The table below describes this element in further detail:</w:t>
      </w:r>
      <w:r w:rsidRPr="00332202">
        <w:rPr>
          <w:rStyle w:val="eop"/>
          <w:sz w:val="22"/>
          <w:szCs w:val="22"/>
        </w:rPr>
        <w:t> </w:t>
      </w:r>
    </w:p>
    <w:p w:rsidR="009C3121" w:rsidP="00274CC7" w14:paraId="65F97948" w14:textId="77777777">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tblPr>
      <w:tblGrid>
        <w:gridCol w:w="830"/>
        <w:gridCol w:w="1367"/>
        <w:gridCol w:w="2220"/>
        <w:gridCol w:w="3208"/>
        <w:gridCol w:w="1725"/>
      </w:tblGrid>
      <w:tr w14:paraId="5D917BA5" w14:textId="77777777" w:rsidTr="002B5862">
        <w:tblPrEx>
          <w:tblW w:w="0" w:type="auto"/>
          <w:tblLook w:val="04A0"/>
        </w:tblPrEx>
        <w:tc>
          <w:tcPr>
            <w:tcW w:w="855" w:type="dxa"/>
            <w:shd w:val="clear" w:color="auto" w:fill="E7E6E6" w:themeFill="background2"/>
          </w:tcPr>
          <w:p w:rsidR="00CD4240" w:rsidP="009C3121" w14:paraId="6EF5B29A" w14:textId="1D6B82CC">
            <w:pPr>
              <w:pStyle w:val="paragraph"/>
              <w:spacing w:before="0" w:beforeAutospacing="0" w:after="0" w:afterAutospacing="0"/>
              <w:textAlignment w:val="baseline"/>
              <w:rPr>
                <w:rFonts w:cstheme="minorHAnsi"/>
                <w:b/>
                <w:sz w:val="28"/>
                <w:szCs w:val="28"/>
              </w:rPr>
            </w:pPr>
            <w:r>
              <w:rPr>
                <w:rFonts w:cstheme="minorHAnsi"/>
                <w:b/>
                <w:sz w:val="28"/>
                <w:szCs w:val="28"/>
              </w:rPr>
              <w:t>No.</w:t>
            </w:r>
          </w:p>
        </w:tc>
        <w:tc>
          <w:tcPr>
            <w:tcW w:w="1386" w:type="dxa"/>
            <w:shd w:val="clear" w:color="auto" w:fill="E7E6E6" w:themeFill="background2"/>
          </w:tcPr>
          <w:p w:rsidR="00CD4240" w:rsidP="009C3121" w14:paraId="66C880D3" w14:textId="1DE4D615">
            <w:pPr>
              <w:pStyle w:val="paragraph"/>
              <w:spacing w:before="0" w:beforeAutospacing="0" w:after="0" w:afterAutospacing="0"/>
              <w:textAlignment w:val="baseline"/>
              <w:rPr>
                <w:rFonts w:ascii="Segoe UI" w:hAnsi="Segoe UI" w:cs="Segoe UI"/>
                <w:sz w:val="18"/>
                <w:szCs w:val="18"/>
              </w:rPr>
            </w:pPr>
            <w:r>
              <w:rPr>
                <w:rFonts w:cstheme="minorHAnsi"/>
                <w:b/>
                <w:sz w:val="28"/>
                <w:szCs w:val="28"/>
              </w:rPr>
              <w:t>MDE Field Number</w:t>
            </w:r>
          </w:p>
        </w:tc>
        <w:tc>
          <w:tcPr>
            <w:tcW w:w="2232" w:type="dxa"/>
            <w:shd w:val="clear" w:color="auto" w:fill="E7E6E6" w:themeFill="background2"/>
          </w:tcPr>
          <w:p w:rsidR="00CD4240" w:rsidP="009C3121" w14:paraId="35031E08" w14:textId="458C04CE">
            <w:pPr>
              <w:pStyle w:val="paragraph"/>
              <w:spacing w:before="0" w:beforeAutospacing="0" w:after="0" w:afterAutospacing="0"/>
              <w:textAlignment w:val="baseline"/>
              <w:rPr>
                <w:rFonts w:ascii="Segoe UI" w:hAnsi="Segoe UI" w:cs="Segoe UI"/>
                <w:sz w:val="18"/>
                <w:szCs w:val="18"/>
              </w:rPr>
            </w:pPr>
            <w:r>
              <w:rPr>
                <w:rFonts w:cstheme="minorHAnsi"/>
                <w:i/>
                <w:sz w:val="28"/>
                <w:szCs w:val="28"/>
              </w:rPr>
              <w:t>Current Information Collection Phrasing</w:t>
            </w:r>
          </w:p>
        </w:tc>
        <w:tc>
          <w:tcPr>
            <w:tcW w:w="3208" w:type="dxa"/>
            <w:shd w:val="clear" w:color="auto" w:fill="E7E6E6" w:themeFill="background2"/>
          </w:tcPr>
          <w:p w:rsidR="00CD4240" w:rsidP="009C3121" w14:paraId="53A3EAA7" w14:textId="27A13465">
            <w:pPr>
              <w:pStyle w:val="paragraph"/>
              <w:spacing w:before="0" w:beforeAutospacing="0" w:after="0" w:afterAutospacing="0"/>
              <w:textAlignment w:val="baseline"/>
              <w:rPr>
                <w:rFonts w:ascii="Segoe UI" w:hAnsi="Segoe UI" w:cs="Segoe UI"/>
                <w:sz w:val="18"/>
                <w:szCs w:val="18"/>
              </w:rPr>
            </w:pPr>
            <w:r>
              <w:rPr>
                <w:rFonts w:cstheme="minorHAnsi"/>
                <w:i/>
                <w:sz w:val="28"/>
                <w:szCs w:val="28"/>
              </w:rPr>
              <w:t>Proposed Changes</w:t>
            </w:r>
          </w:p>
        </w:tc>
        <w:tc>
          <w:tcPr>
            <w:tcW w:w="1669" w:type="dxa"/>
            <w:shd w:val="clear" w:color="auto" w:fill="E7E6E6" w:themeFill="background2"/>
          </w:tcPr>
          <w:p w:rsidR="00CD4240" w:rsidP="009C3121" w14:paraId="526DE906" w14:textId="6E63CD32">
            <w:pPr>
              <w:pStyle w:val="paragraph"/>
              <w:spacing w:before="0" w:beforeAutospacing="0" w:after="0" w:afterAutospacing="0"/>
              <w:textAlignment w:val="baseline"/>
              <w:rPr>
                <w:rFonts w:ascii="Segoe UI" w:hAnsi="Segoe UI" w:cs="Segoe UI"/>
                <w:sz w:val="18"/>
                <w:szCs w:val="18"/>
              </w:rPr>
            </w:pPr>
            <w:r>
              <w:rPr>
                <w:rFonts w:cstheme="minorHAnsi"/>
                <w:b/>
                <w:sz w:val="28"/>
                <w:szCs w:val="28"/>
              </w:rPr>
              <w:t>Rationale</w:t>
            </w:r>
            <w:r>
              <w:rPr>
                <w:rFonts w:cstheme="minorHAnsi"/>
                <w:sz w:val="28"/>
                <w:szCs w:val="28"/>
              </w:rPr>
              <w:br/>
            </w:r>
          </w:p>
        </w:tc>
      </w:tr>
      <w:tr w14:paraId="1A2F1462" w14:textId="77777777" w:rsidTr="002B5862">
        <w:tblPrEx>
          <w:tblW w:w="0" w:type="auto"/>
          <w:tblLook w:val="04A0"/>
        </w:tblPrEx>
        <w:tc>
          <w:tcPr>
            <w:tcW w:w="855" w:type="dxa"/>
          </w:tcPr>
          <w:p w:rsidR="0073368A" w:rsidP="0073368A" w14:paraId="6E5BB30D" w14:textId="6E6BCCF1">
            <w:pPr>
              <w:pStyle w:val="paragraph"/>
              <w:spacing w:before="0" w:beforeAutospacing="0" w:after="0" w:afterAutospacing="0"/>
              <w:textAlignment w:val="baseline"/>
              <w:rPr>
                <w:rFonts w:ascii="Segoe UI" w:hAnsi="Segoe UI" w:cs="Segoe UI"/>
                <w:sz w:val="18"/>
                <w:szCs w:val="18"/>
              </w:rPr>
            </w:pPr>
            <w:r>
              <w:t>1</w:t>
            </w:r>
          </w:p>
        </w:tc>
        <w:tc>
          <w:tcPr>
            <w:tcW w:w="1386" w:type="dxa"/>
          </w:tcPr>
          <w:p w:rsidR="0073368A" w:rsidP="0073368A" w14:paraId="38A227FF" w14:textId="77777777">
            <w:pPr>
              <w:rPr>
                <w:b/>
                <w:u w:val="single"/>
              </w:rPr>
            </w:pPr>
            <w:r>
              <w:rPr>
                <w:b/>
                <w:u w:val="single"/>
              </w:rPr>
              <w:t xml:space="preserve">Item </w:t>
            </w:r>
          </w:p>
          <w:p w:rsidR="0073368A" w:rsidRPr="00473AE5" w:rsidP="0073368A" w14:paraId="3FE53196" w14:textId="77777777">
            <w:pPr>
              <w:rPr>
                <w:b/>
              </w:rPr>
            </w:pPr>
            <w:r w:rsidRPr="00473AE5">
              <w:rPr>
                <w:b/>
              </w:rPr>
              <w:t>Current Location:</w:t>
            </w:r>
          </w:p>
          <w:p w:rsidR="0073368A" w:rsidP="0073368A" w14:paraId="56AC1A10" w14:textId="77777777">
            <w:r>
              <w:t>2c: Type</w:t>
            </w:r>
          </w:p>
          <w:p w:rsidR="0073368A" w:rsidRPr="00A05391" w:rsidP="0073368A" w14:paraId="2370B819" w14:textId="77777777"/>
          <w:p w:rsidR="0073368A" w:rsidRPr="00473AE5" w:rsidP="0073368A" w14:paraId="36535A38" w14:textId="77777777">
            <w:pPr>
              <w:rPr>
                <w:b/>
              </w:rPr>
            </w:pPr>
            <w:r w:rsidRPr="00473AE5">
              <w:rPr>
                <w:b/>
              </w:rPr>
              <w:t>Proposed Location:</w:t>
            </w:r>
          </w:p>
          <w:p w:rsidR="0073368A" w:rsidP="0073368A" w14:paraId="36B8E698" w14:textId="77777777">
            <w:r>
              <w:t>2c: Type</w:t>
            </w:r>
          </w:p>
          <w:p w:rsidR="0073368A" w:rsidP="0073368A" w14:paraId="31415B6F" w14:textId="68B12169">
            <w:pPr>
              <w:pStyle w:val="paragraph"/>
              <w:spacing w:before="0" w:beforeAutospacing="0" w:after="0" w:afterAutospacing="0"/>
              <w:textAlignment w:val="baseline"/>
              <w:rPr>
                <w:rFonts w:ascii="Segoe UI" w:hAnsi="Segoe UI" w:cs="Segoe UI"/>
                <w:sz w:val="18"/>
                <w:szCs w:val="18"/>
              </w:rPr>
            </w:pPr>
          </w:p>
        </w:tc>
        <w:tc>
          <w:tcPr>
            <w:tcW w:w="2232" w:type="dxa"/>
          </w:tcPr>
          <w:p w:rsidR="0073368A" w:rsidRPr="00332202" w:rsidP="0073368A" w14:paraId="6E731D4C" w14:textId="77777777">
            <w:pPr>
              <w:pStyle w:val="Default"/>
              <w:rPr>
                <w:rFonts w:ascii="Times New Roman" w:hAnsi="Times New Roman" w:cs="Times New Roman"/>
                <w:sz w:val="22"/>
                <w:szCs w:val="22"/>
              </w:rPr>
            </w:pPr>
            <w:r w:rsidRPr="00332202">
              <w:rPr>
                <w:rFonts w:ascii="Times New Roman" w:hAnsi="Times New Roman" w:cs="Times New Roman"/>
                <w:sz w:val="22"/>
                <w:szCs w:val="22"/>
              </w:rPr>
              <w:t xml:space="preserve">Type of Screening Visit </w:t>
            </w:r>
          </w:p>
          <w:p w:rsidR="0073368A" w:rsidRPr="00332202" w:rsidP="0073368A" w14:paraId="5137E2C5" w14:textId="77777777">
            <w:pPr>
              <w:pStyle w:val="ListParagraph"/>
              <w:widowControl/>
              <w:numPr>
                <w:ilvl w:val="0"/>
                <w:numId w:val="77"/>
              </w:numPr>
              <w:autoSpaceDE/>
              <w:autoSpaceDN/>
              <w:adjustRightInd/>
            </w:pPr>
            <w:r w:rsidRPr="00332202">
              <w:t>Screening</w:t>
            </w:r>
          </w:p>
          <w:p w:rsidR="0073368A" w:rsidRPr="00332202" w:rsidP="0073368A" w14:paraId="68038AA3" w14:textId="77777777">
            <w:pPr>
              <w:pStyle w:val="ListParagraph"/>
              <w:widowControl/>
              <w:numPr>
                <w:ilvl w:val="0"/>
                <w:numId w:val="77"/>
              </w:numPr>
              <w:autoSpaceDE/>
              <w:autoSpaceDN/>
              <w:adjustRightInd/>
            </w:pPr>
            <w:r w:rsidRPr="00332202">
              <w:t>Rescreening</w:t>
            </w:r>
          </w:p>
          <w:p w:rsidR="0073368A" w:rsidRPr="00332202" w:rsidP="0073368A" w14:paraId="6AEA7EB5" w14:textId="77777777">
            <w:pPr>
              <w:pStyle w:val="ListParagraph"/>
              <w:widowControl/>
              <w:numPr>
                <w:ilvl w:val="0"/>
                <w:numId w:val="77"/>
              </w:numPr>
              <w:autoSpaceDE/>
              <w:autoSpaceDN/>
              <w:adjustRightInd/>
            </w:pPr>
            <w:r w:rsidRPr="00332202">
              <w:t>Follow-up screening LSP/HC complete</w:t>
            </w:r>
          </w:p>
          <w:p w:rsidR="0073368A" w:rsidRPr="00332202" w:rsidP="0073368A" w14:paraId="410BCA62" w14:textId="50903DD3">
            <w:pPr>
              <w:pStyle w:val="ListParagraph"/>
              <w:widowControl/>
              <w:numPr>
                <w:ilvl w:val="0"/>
                <w:numId w:val="77"/>
              </w:numPr>
              <w:autoSpaceDE/>
              <w:autoSpaceDN/>
              <w:adjustRightInd/>
            </w:pPr>
            <w:r w:rsidRPr="00332202">
              <w:t>Follow-up screening LSP/HC incomplete</w:t>
            </w:r>
          </w:p>
          <w:p w:rsidR="0073368A" w:rsidRPr="00332202" w:rsidP="00FE4FB1" w14:paraId="335D79C8" w14:textId="23715396">
            <w:pPr>
              <w:pStyle w:val="ListParagraph"/>
              <w:widowControl/>
              <w:numPr>
                <w:ilvl w:val="0"/>
                <w:numId w:val="79"/>
              </w:numPr>
              <w:autoSpaceDE/>
              <w:autoSpaceDN/>
              <w:adjustRightInd/>
              <w:rPr>
                <w:sz w:val="18"/>
                <w:szCs w:val="18"/>
              </w:rPr>
            </w:pPr>
            <w:r w:rsidRPr="00332202">
              <w:t>No answer recorded</w:t>
            </w:r>
            <w:r w:rsidRPr="00332202">
              <w:t xml:space="preserve">  </w:t>
            </w:r>
          </w:p>
        </w:tc>
        <w:tc>
          <w:tcPr>
            <w:tcW w:w="3208" w:type="dxa"/>
          </w:tcPr>
          <w:p w:rsidR="0073368A" w:rsidRPr="00332202" w:rsidP="0073368A" w14:paraId="0687A359" w14:textId="77777777">
            <w:pPr>
              <w:pStyle w:val="Default"/>
              <w:rPr>
                <w:rFonts w:ascii="Times New Roman" w:hAnsi="Times New Roman" w:cs="Times New Roman"/>
                <w:sz w:val="22"/>
                <w:szCs w:val="22"/>
              </w:rPr>
            </w:pPr>
            <w:r w:rsidRPr="00332202">
              <w:rPr>
                <w:rFonts w:ascii="Times New Roman" w:hAnsi="Times New Roman" w:cs="Times New Roman"/>
                <w:sz w:val="22"/>
                <w:szCs w:val="22"/>
              </w:rPr>
              <w:t xml:space="preserve">Type of Screening Visit </w:t>
            </w:r>
          </w:p>
          <w:p w:rsidR="0073368A" w:rsidRPr="00332202" w:rsidP="0073368A" w14:paraId="1C9240CF" w14:textId="77777777">
            <w:pPr>
              <w:pStyle w:val="ListParagraph"/>
              <w:widowControl/>
              <w:numPr>
                <w:ilvl w:val="0"/>
                <w:numId w:val="78"/>
              </w:numPr>
              <w:autoSpaceDE/>
              <w:autoSpaceDN/>
              <w:adjustRightInd/>
              <w:rPr>
                <w:i/>
                <w:iCs/>
              </w:rPr>
            </w:pPr>
            <w:r w:rsidRPr="00332202">
              <w:rPr>
                <w:i/>
                <w:iCs/>
              </w:rPr>
              <w:t>Baseline Assessment</w:t>
            </w:r>
          </w:p>
          <w:p w:rsidR="0073368A" w:rsidRPr="00332202" w:rsidP="0073368A" w14:paraId="31CD16DF" w14:textId="14EBA5B1">
            <w:pPr>
              <w:pStyle w:val="ListParagraph"/>
              <w:widowControl/>
              <w:numPr>
                <w:ilvl w:val="0"/>
                <w:numId w:val="78"/>
              </w:numPr>
              <w:autoSpaceDE/>
              <w:autoSpaceDN/>
              <w:adjustRightInd/>
              <w:rPr>
                <w:i/>
                <w:iCs/>
              </w:rPr>
            </w:pPr>
            <w:r w:rsidRPr="00332202">
              <w:rPr>
                <w:i/>
                <w:iCs/>
              </w:rPr>
              <w:t>Reassessment</w:t>
            </w:r>
          </w:p>
          <w:p w:rsidR="0073368A" w:rsidRPr="00332202" w:rsidP="0073368A" w14:paraId="23F34267" w14:textId="77777777">
            <w:pPr>
              <w:pStyle w:val="ListParagraph"/>
              <w:widowControl/>
              <w:numPr>
                <w:ilvl w:val="0"/>
                <w:numId w:val="78"/>
              </w:numPr>
              <w:autoSpaceDE/>
              <w:autoSpaceDN/>
              <w:adjustRightInd/>
              <w:rPr>
                <w:i/>
                <w:iCs/>
              </w:rPr>
            </w:pPr>
            <w:r w:rsidRPr="00332202">
              <w:rPr>
                <w:i/>
                <w:iCs/>
              </w:rPr>
              <w:t>Follow-up Assessment (in-person)</w:t>
            </w:r>
          </w:p>
          <w:p w:rsidR="0073368A" w:rsidRPr="00332202" w:rsidP="0073368A" w14:paraId="464737A5" w14:textId="70ED5E1A">
            <w:pPr>
              <w:pStyle w:val="ListParagraph"/>
              <w:widowControl/>
              <w:numPr>
                <w:ilvl w:val="0"/>
                <w:numId w:val="78"/>
              </w:numPr>
              <w:autoSpaceDE/>
              <w:autoSpaceDN/>
              <w:adjustRightInd/>
              <w:rPr>
                <w:i/>
                <w:iCs/>
              </w:rPr>
            </w:pPr>
            <w:r w:rsidRPr="00332202">
              <w:rPr>
                <w:i/>
                <w:iCs/>
              </w:rPr>
              <w:t>Follow-up Assessment (at-home)</w:t>
            </w:r>
          </w:p>
          <w:p w:rsidR="00FE4FB1" w:rsidRPr="00332202" w:rsidP="00FE4FB1" w14:paraId="5D400BA5" w14:textId="7371FB36">
            <w:pPr>
              <w:pStyle w:val="ListParagraph"/>
              <w:widowControl/>
              <w:numPr>
                <w:ilvl w:val="0"/>
                <w:numId w:val="80"/>
              </w:numPr>
              <w:autoSpaceDE/>
              <w:autoSpaceDN/>
              <w:adjustRightInd/>
            </w:pPr>
            <w:r w:rsidRPr="00332202">
              <w:t>No answer recorded</w:t>
            </w:r>
          </w:p>
          <w:p w:rsidR="0073368A" w:rsidRPr="00332202" w:rsidP="0073368A" w14:paraId="2415B9EF" w14:textId="079A8ADD">
            <w:pPr>
              <w:pStyle w:val="paragraph"/>
              <w:spacing w:before="0" w:beforeAutospacing="0" w:after="0" w:afterAutospacing="0"/>
              <w:textAlignment w:val="baseline"/>
              <w:rPr>
                <w:sz w:val="18"/>
                <w:szCs w:val="18"/>
              </w:rPr>
            </w:pPr>
          </w:p>
        </w:tc>
        <w:tc>
          <w:tcPr>
            <w:tcW w:w="1669" w:type="dxa"/>
          </w:tcPr>
          <w:p w:rsidR="0073368A" w:rsidRPr="00332202" w:rsidP="007B0290" w14:paraId="708ADC37" w14:textId="094066F6">
            <w:pPr>
              <w:pStyle w:val="paragraph"/>
              <w:spacing w:before="0" w:beforeAutospacing="0" w:after="0" w:afterAutospacing="0"/>
              <w:jc w:val="center"/>
              <w:textAlignment w:val="baseline"/>
              <w:rPr>
                <w:sz w:val="18"/>
                <w:szCs w:val="18"/>
              </w:rPr>
            </w:pPr>
            <w:r w:rsidRPr="007B0290">
              <w:rPr>
                <w:sz w:val="22"/>
                <w:szCs w:val="22"/>
              </w:rPr>
              <w:t>These modified responses can increase analytical utility and distinction between in-person and at-home follow-up screening visits</w:t>
            </w:r>
            <w:r w:rsidR="007B0290">
              <w:rPr>
                <w:sz w:val="22"/>
                <w:szCs w:val="22"/>
              </w:rPr>
              <w:t>.</w:t>
            </w:r>
          </w:p>
        </w:tc>
      </w:tr>
      <w:tr w14:paraId="0CB478BF" w14:textId="77777777" w:rsidTr="002B5862">
        <w:tblPrEx>
          <w:tblW w:w="0" w:type="auto"/>
          <w:tblLook w:val="04A0"/>
        </w:tblPrEx>
        <w:tc>
          <w:tcPr>
            <w:tcW w:w="855" w:type="dxa"/>
          </w:tcPr>
          <w:p w:rsidR="00FE4FB1" w:rsidP="00FE4FB1" w14:paraId="002F9826" w14:textId="1C2FF17A">
            <w:pPr>
              <w:pStyle w:val="paragraph"/>
              <w:spacing w:before="0" w:beforeAutospacing="0" w:after="0" w:afterAutospacing="0"/>
              <w:textAlignment w:val="baseline"/>
              <w:rPr>
                <w:rFonts w:ascii="Segoe UI" w:hAnsi="Segoe UI" w:cs="Segoe UI"/>
                <w:sz w:val="18"/>
                <w:szCs w:val="18"/>
              </w:rPr>
            </w:pPr>
            <w:r>
              <w:t>2</w:t>
            </w:r>
          </w:p>
        </w:tc>
        <w:tc>
          <w:tcPr>
            <w:tcW w:w="1386" w:type="dxa"/>
          </w:tcPr>
          <w:p w:rsidR="00FE4FB1" w:rsidP="00FE4FB1" w14:paraId="764F98C1" w14:textId="77777777">
            <w:pPr>
              <w:rPr>
                <w:b/>
                <w:u w:val="single"/>
              </w:rPr>
            </w:pPr>
            <w:r>
              <w:rPr>
                <w:b/>
                <w:u w:val="single"/>
              </w:rPr>
              <w:t xml:space="preserve">Item </w:t>
            </w:r>
          </w:p>
          <w:p w:rsidR="00FE4FB1" w:rsidRPr="00473AE5" w:rsidP="00FE4FB1" w14:paraId="66A4103C" w14:textId="77777777">
            <w:pPr>
              <w:rPr>
                <w:b/>
              </w:rPr>
            </w:pPr>
            <w:r w:rsidRPr="00473AE5">
              <w:rPr>
                <w:b/>
              </w:rPr>
              <w:t>Current Location:</w:t>
            </w:r>
          </w:p>
          <w:p w:rsidR="00FE4FB1" w:rsidRPr="00A05391" w:rsidP="00FE4FB1" w14:paraId="3F0FABD5" w14:textId="77777777">
            <w:r w:rsidRPr="00707C0D">
              <w:t>Item 3i: Language</w:t>
            </w:r>
          </w:p>
          <w:p w:rsidR="00FE4FB1" w:rsidRPr="00473AE5" w:rsidP="00FE4FB1" w14:paraId="573FE2A5" w14:textId="77777777">
            <w:pPr>
              <w:rPr>
                <w:b/>
              </w:rPr>
            </w:pPr>
            <w:r w:rsidRPr="00473AE5">
              <w:rPr>
                <w:b/>
              </w:rPr>
              <w:t>Proposed Location:</w:t>
            </w:r>
          </w:p>
          <w:p w:rsidR="00FE4FB1" w:rsidP="00FE4FB1" w14:paraId="1B2DA462" w14:textId="48E6ACBB">
            <w:pPr>
              <w:pStyle w:val="paragraph"/>
              <w:spacing w:before="0" w:beforeAutospacing="0" w:after="0" w:afterAutospacing="0"/>
              <w:textAlignment w:val="baseline"/>
              <w:rPr>
                <w:rFonts w:ascii="Segoe UI" w:hAnsi="Segoe UI" w:cs="Segoe UI"/>
                <w:sz w:val="18"/>
                <w:szCs w:val="18"/>
              </w:rPr>
            </w:pPr>
            <w:r w:rsidRPr="00707C0D">
              <w:t>Item 3i: Language</w:t>
            </w:r>
          </w:p>
        </w:tc>
        <w:tc>
          <w:tcPr>
            <w:tcW w:w="2232" w:type="dxa"/>
          </w:tcPr>
          <w:p w:rsidR="00FE4FB1" w:rsidRPr="00332202" w:rsidP="00FE4FB1" w14:paraId="547D6523" w14:textId="77777777">
            <w:pPr>
              <w:pStyle w:val="Default"/>
              <w:rPr>
                <w:rFonts w:ascii="Times New Roman" w:hAnsi="Times New Roman" w:cs="Times New Roman"/>
                <w:sz w:val="22"/>
                <w:szCs w:val="22"/>
              </w:rPr>
            </w:pPr>
            <w:r w:rsidRPr="00332202">
              <w:rPr>
                <w:rFonts w:ascii="Times New Roman" w:hAnsi="Times New Roman" w:cs="Times New Roman"/>
                <w:sz w:val="22"/>
                <w:szCs w:val="22"/>
              </w:rPr>
              <w:t>What is the primary language spoken in your home?</w:t>
            </w:r>
          </w:p>
          <w:p w:rsidR="00FE4FB1" w:rsidRPr="00332202" w:rsidP="00FE4FB1" w14:paraId="699DDC6F"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01 English</w:t>
            </w:r>
          </w:p>
          <w:p w:rsidR="00FE4FB1" w:rsidRPr="00332202" w:rsidP="00FE4FB1" w14:paraId="681E7DAA"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02 Spanish</w:t>
            </w:r>
          </w:p>
          <w:p w:rsidR="00FE4FB1" w:rsidRPr="00332202" w:rsidP="00FE4FB1" w14:paraId="74C7DFCF"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03 Arabic</w:t>
            </w:r>
          </w:p>
          <w:p w:rsidR="00FE4FB1" w:rsidRPr="00332202" w:rsidP="00FE4FB1" w14:paraId="32E20E79"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04 Chinese</w:t>
            </w:r>
          </w:p>
          <w:p w:rsidR="00FE4FB1" w:rsidRPr="00332202" w:rsidP="00FE4FB1" w14:paraId="2551FE9E"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05 French</w:t>
            </w:r>
          </w:p>
          <w:p w:rsidR="00FE4FB1" w:rsidRPr="00332202" w:rsidP="00FE4FB1" w14:paraId="55A1B1E3"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06 Italian</w:t>
            </w:r>
          </w:p>
          <w:p w:rsidR="00FE4FB1" w:rsidRPr="00332202" w:rsidP="00FE4FB1" w14:paraId="37323E09"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07 Japanese</w:t>
            </w:r>
          </w:p>
          <w:p w:rsidR="00FE4FB1" w:rsidRPr="00332202" w:rsidP="00FE4FB1" w14:paraId="1D82C0AE"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08 Korean</w:t>
            </w:r>
          </w:p>
          <w:p w:rsidR="00FE4FB1" w:rsidRPr="00332202" w:rsidP="00FE4FB1" w14:paraId="3C268BC8"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09 Polish</w:t>
            </w:r>
          </w:p>
          <w:p w:rsidR="00FE4FB1" w:rsidRPr="00332202" w:rsidP="00FE4FB1" w14:paraId="2DCD56D1"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10 Russian</w:t>
            </w:r>
          </w:p>
          <w:p w:rsidR="00FE4FB1" w:rsidRPr="00332202" w:rsidP="00FE4FB1" w14:paraId="39885DA1"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11 Tagalog</w:t>
            </w:r>
          </w:p>
          <w:p w:rsidR="00FE4FB1" w:rsidRPr="00332202" w:rsidP="00FE4FB1" w14:paraId="3F7CAAD3"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12 Vietnamese</w:t>
            </w:r>
          </w:p>
          <w:p w:rsidR="00FE4FB1" w:rsidRPr="00332202" w:rsidP="00FE4FB1" w14:paraId="2CB2497B"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13 Creole</w:t>
            </w:r>
          </w:p>
          <w:p w:rsidR="00FE4FB1" w:rsidRPr="00332202" w:rsidP="00FE4FB1" w14:paraId="4EB9AB94"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14 Portuguese</w:t>
            </w:r>
          </w:p>
          <w:p w:rsidR="00FE4FB1" w:rsidRPr="00332202" w:rsidP="00FE4FB1" w14:paraId="43F839F0"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15 Hmong</w:t>
            </w:r>
          </w:p>
          <w:p w:rsidR="00FE4FB1" w:rsidRPr="00332202" w:rsidP="00FE4FB1" w14:paraId="24D3789E" w14:textId="77777777">
            <w:pPr>
              <w:pStyle w:val="Default"/>
              <w:ind w:left="720"/>
              <w:rPr>
                <w:rFonts w:ascii="Times New Roman" w:hAnsi="Times New Roman" w:cs="Times New Roman"/>
                <w:sz w:val="22"/>
                <w:szCs w:val="22"/>
              </w:rPr>
            </w:pPr>
            <w:r w:rsidRPr="00332202">
              <w:rPr>
                <w:rFonts w:ascii="Times New Roman" w:hAnsi="Times New Roman" w:cs="Times New Roman"/>
                <w:sz w:val="22"/>
                <w:szCs w:val="22"/>
              </w:rPr>
              <w:t>16 Other Language</w:t>
            </w:r>
          </w:p>
          <w:p w:rsidR="00FE4FB1" w:rsidRPr="00332202" w:rsidP="00FE4FB1" w14:paraId="5FC7035D" w14:textId="5D2FCA6B">
            <w:pPr>
              <w:pStyle w:val="Default"/>
              <w:ind w:left="720"/>
              <w:rPr>
                <w:rFonts w:ascii="Times New Roman" w:hAnsi="Times New Roman" w:cs="Times New Roman"/>
                <w:sz w:val="22"/>
                <w:szCs w:val="22"/>
              </w:rPr>
            </w:pPr>
            <w:r w:rsidRPr="00332202">
              <w:rPr>
                <w:rFonts w:ascii="Times New Roman" w:hAnsi="Times New Roman" w:cs="Times New Roman"/>
                <w:sz w:val="22"/>
                <w:szCs w:val="22"/>
              </w:rPr>
              <w:t>88 Don’t want to answer</w:t>
            </w:r>
          </w:p>
          <w:p w:rsidR="00FE4FB1" w:rsidRPr="00332202" w:rsidP="00FE4FB1" w14:paraId="41080098" w14:textId="70D8E8F0">
            <w:pPr>
              <w:pStyle w:val="paragraph"/>
              <w:spacing w:before="0" w:beforeAutospacing="0" w:after="0" w:afterAutospacing="0"/>
              <w:ind w:left="706"/>
              <w:textAlignment w:val="baseline"/>
              <w:rPr>
                <w:sz w:val="18"/>
                <w:szCs w:val="18"/>
              </w:rPr>
            </w:pPr>
            <w:r w:rsidRPr="00332202">
              <w:rPr>
                <w:sz w:val="22"/>
                <w:szCs w:val="22"/>
              </w:rPr>
              <w:t>99 No answer recorded</w:t>
            </w:r>
          </w:p>
        </w:tc>
        <w:tc>
          <w:tcPr>
            <w:tcW w:w="3208" w:type="dxa"/>
          </w:tcPr>
          <w:p w:rsidR="00FE4FB1" w:rsidRPr="00332202" w:rsidP="00FE4FB1" w14:paraId="15DAF471" w14:textId="1DBCDEE6">
            <w:pPr>
              <w:pStyle w:val="Default"/>
              <w:rPr>
                <w:rFonts w:ascii="Times New Roman" w:hAnsi="Times New Roman" w:cs="Times New Roman"/>
                <w:i/>
                <w:iCs/>
                <w:sz w:val="22"/>
                <w:szCs w:val="22"/>
              </w:rPr>
            </w:pPr>
            <w:r w:rsidRPr="00332202">
              <w:rPr>
                <w:rFonts w:ascii="Times New Roman" w:hAnsi="Times New Roman" w:cs="Times New Roman"/>
                <w:i/>
                <w:iCs/>
                <w:sz w:val="22"/>
                <w:szCs w:val="22"/>
              </w:rPr>
              <w:t xml:space="preserve">What primary language do you speak? </w:t>
            </w:r>
          </w:p>
          <w:tbl>
            <w:tblPr>
              <w:tblW w:w="2380" w:type="dxa"/>
              <w:tblInd w:w="612" w:type="dxa"/>
              <w:tblLook w:val="04A0"/>
            </w:tblPr>
            <w:tblGrid>
              <w:gridCol w:w="2380"/>
            </w:tblGrid>
            <w:tr w14:paraId="35C7DD2C"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0BE0451B" w14:textId="77777777">
                  <w:pPr>
                    <w:rPr>
                      <w:color w:val="000000"/>
                    </w:rPr>
                  </w:pPr>
                  <w:r w:rsidRPr="00332202">
                    <w:rPr>
                      <w:color w:val="000000"/>
                    </w:rPr>
                    <w:t>01 English</w:t>
                  </w:r>
                </w:p>
              </w:tc>
            </w:tr>
            <w:tr w14:paraId="7F432061"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4F7CBBF2" w14:textId="77777777">
                  <w:pPr>
                    <w:rPr>
                      <w:color w:val="000000"/>
                    </w:rPr>
                  </w:pPr>
                  <w:r w:rsidRPr="00332202">
                    <w:rPr>
                      <w:color w:val="000000"/>
                    </w:rPr>
                    <w:t>02 Spanish</w:t>
                  </w:r>
                </w:p>
              </w:tc>
            </w:tr>
            <w:tr w14:paraId="66F36CC3"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4D3E37E7" w14:textId="77777777">
                  <w:pPr>
                    <w:rPr>
                      <w:color w:val="000000"/>
                    </w:rPr>
                  </w:pPr>
                  <w:r w:rsidRPr="00332202">
                    <w:rPr>
                      <w:color w:val="000000"/>
                    </w:rPr>
                    <w:t>03 Arabic</w:t>
                  </w:r>
                </w:p>
              </w:tc>
            </w:tr>
            <w:tr w14:paraId="596FC9F1"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23A0587F" w14:textId="77777777">
                  <w:pPr>
                    <w:rPr>
                      <w:color w:val="000000"/>
                    </w:rPr>
                  </w:pPr>
                  <w:r w:rsidRPr="00332202">
                    <w:rPr>
                      <w:color w:val="000000"/>
                    </w:rPr>
                    <w:t>04 Chinese</w:t>
                  </w:r>
                </w:p>
              </w:tc>
            </w:tr>
            <w:tr w14:paraId="773DBF8F"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30A2F92B" w14:textId="77777777">
                  <w:pPr>
                    <w:rPr>
                      <w:color w:val="000000"/>
                    </w:rPr>
                  </w:pPr>
                  <w:r w:rsidRPr="00332202">
                    <w:rPr>
                      <w:color w:val="000000"/>
                    </w:rPr>
                    <w:t>05 French</w:t>
                  </w:r>
                </w:p>
              </w:tc>
            </w:tr>
            <w:tr w14:paraId="4724D0FC"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16EAC218" w14:textId="77777777">
                  <w:pPr>
                    <w:rPr>
                      <w:color w:val="000000"/>
                    </w:rPr>
                  </w:pPr>
                  <w:r w:rsidRPr="00332202">
                    <w:rPr>
                      <w:color w:val="000000"/>
                    </w:rPr>
                    <w:t>06 Italian</w:t>
                  </w:r>
                </w:p>
              </w:tc>
            </w:tr>
            <w:tr w14:paraId="38F0A463"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6A722B36" w14:textId="77777777">
                  <w:pPr>
                    <w:rPr>
                      <w:color w:val="000000"/>
                    </w:rPr>
                  </w:pPr>
                  <w:r w:rsidRPr="00332202">
                    <w:rPr>
                      <w:color w:val="000000"/>
                    </w:rPr>
                    <w:t>07 Japanese</w:t>
                  </w:r>
                </w:p>
              </w:tc>
            </w:tr>
            <w:tr w14:paraId="4AD160A7"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02DF47C7" w14:textId="77777777">
                  <w:pPr>
                    <w:rPr>
                      <w:color w:val="000000"/>
                    </w:rPr>
                  </w:pPr>
                  <w:r w:rsidRPr="00332202">
                    <w:rPr>
                      <w:color w:val="000000"/>
                    </w:rPr>
                    <w:t>08 Korean</w:t>
                  </w:r>
                </w:p>
              </w:tc>
            </w:tr>
            <w:tr w14:paraId="0B193060"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5D75CBD2" w14:textId="77777777">
                  <w:pPr>
                    <w:rPr>
                      <w:color w:val="000000"/>
                    </w:rPr>
                  </w:pPr>
                  <w:r w:rsidRPr="00332202">
                    <w:rPr>
                      <w:color w:val="000000"/>
                    </w:rPr>
                    <w:t>09 Polish</w:t>
                  </w:r>
                </w:p>
              </w:tc>
            </w:tr>
            <w:tr w14:paraId="1B79D931"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60619ABB" w14:textId="77777777">
                  <w:pPr>
                    <w:rPr>
                      <w:color w:val="000000"/>
                    </w:rPr>
                  </w:pPr>
                  <w:r w:rsidRPr="00332202">
                    <w:rPr>
                      <w:color w:val="000000"/>
                    </w:rPr>
                    <w:t>10 Russian</w:t>
                  </w:r>
                </w:p>
              </w:tc>
            </w:tr>
            <w:tr w14:paraId="5E4E6282"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2C8DFDCD" w14:textId="77777777">
                  <w:pPr>
                    <w:rPr>
                      <w:color w:val="000000"/>
                    </w:rPr>
                  </w:pPr>
                  <w:r w:rsidRPr="00332202">
                    <w:rPr>
                      <w:color w:val="000000"/>
                    </w:rPr>
                    <w:t>11 Tagalog</w:t>
                  </w:r>
                </w:p>
              </w:tc>
            </w:tr>
            <w:tr w14:paraId="4E2284E0"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0026088C" w14:textId="77777777">
                  <w:pPr>
                    <w:rPr>
                      <w:color w:val="000000"/>
                    </w:rPr>
                  </w:pPr>
                  <w:r w:rsidRPr="00332202">
                    <w:rPr>
                      <w:color w:val="000000"/>
                    </w:rPr>
                    <w:t>12 Vietnamese</w:t>
                  </w:r>
                </w:p>
              </w:tc>
            </w:tr>
            <w:tr w14:paraId="320DC243"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1D50710D" w14:textId="77777777">
                  <w:pPr>
                    <w:rPr>
                      <w:color w:val="000000"/>
                    </w:rPr>
                  </w:pPr>
                  <w:r w:rsidRPr="00332202">
                    <w:rPr>
                      <w:color w:val="000000"/>
                    </w:rPr>
                    <w:t>13 Creole</w:t>
                  </w:r>
                </w:p>
              </w:tc>
            </w:tr>
            <w:tr w14:paraId="07390AF2"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54E24334" w14:textId="77777777">
                  <w:pPr>
                    <w:rPr>
                      <w:color w:val="000000"/>
                    </w:rPr>
                  </w:pPr>
                  <w:r w:rsidRPr="00332202">
                    <w:rPr>
                      <w:color w:val="000000"/>
                    </w:rPr>
                    <w:t>14 Portuguese</w:t>
                  </w:r>
                </w:p>
              </w:tc>
            </w:tr>
            <w:tr w14:paraId="7CC63980"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32658C5A" w14:textId="77777777">
                  <w:pPr>
                    <w:rPr>
                      <w:color w:val="000000"/>
                    </w:rPr>
                  </w:pPr>
                  <w:r w:rsidRPr="00332202">
                    <w:rPr>
                      <w:color w:val="000000"/>
                    </w:rPr>
                    <w:t>15 Hmong</w:t>
                  </w:r>
                </w:p>
              </w:tc>
            </w:tr>
            <w:tr w14:paraId="118CD75A"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5B98D76A" w14:textId="71BFD958">
                  <w:pPr>
                    <w:rPr>
                      <w:color w:val="000000"/>
                    </w:rPr>
                  </w:pPr>
                  <w:r w:rsidRPr="00332202">
                    <w:rPr>
                      <w:color w:val="000000"/>
                    </w:rPr>
                    <w:t>16 “____” (write in)</w:t>
                  </w:r>
                </w:p>
              </w:tc>
            </w:tr>
            <w:tr w14:paraId="00CD56C2"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632E4301" w14:textId="77777777">
                  <w:pPr>
                    <w:rPr>
                      <w:color w:val="000000"/>
                    </w:rPr>
                  </w:pPr>
                  <w:r w:rsidRPr="00332202">
                    <w:rPr>
                      <w:color w:val="000000"/>
                    </w:rPr>
                    <w:t>88 Don’t want to answer</w:t>
                  </w:r>
                </w:p>
              </w:tc>
            </w:tr>
            <w:tr w14:paraId="0E94ED5D" w14:textId="77777777" w:rsidTr="00C40890">
              <w:tblPrEx>
                <w:tblW w:w="2380" w:type="dxa"/>
                <w:tblInd w:w="612" w:type="dxa"/>
                <w:tblLook w:val="04A0"/>
              </w:tblPrEx>
              <w:trPr>
                <w:trHeight w:val="290"/>
              </w:trPr>
              <w:tc>
                <w:tcPr>
                  <w:tcW w:w="2380" w:type="dxa"/>
                  <w:tcBorders>
                    <w:top w:val="nil"/>
                    <w:left w:val="nil"/>
                    <w:bottom w:val="nil"/>
                    <w:right w:val="nil"/>
                  </w:tcBorders>
                  <w:shd w:val="clear" w:color="auto" w:fill="auto"/>
                  <w:noWrap/>
                  <w:vAlign w:val="bottom"/>
                  <w:hideMark/>
                </w:tcPr>
                <w:p w:rsidR="00FE4FB1" w:rsidRPr="00332202" w:rsidP="00FE4FB1" w14:paraId="6085F856" w14:textId="77777777">
                  <w:pPr>
                    <w:rPr>
                      <w:color w:val="000000"/>
                    </w:rPr>
                  </w:pPr>
                  <w:r w:rsidRPr="00332202">
                    <w:rPr>
                      <w:color w:val="000000"/>
                    </w:rPr>
                    <w:t>99 No answer recorded</w:t>
                  </w:r>
                </w:p>
              </w:tc>
            </w:tr>
          </w:tbl>
          <w:p w:rsidR="00FE4FB1" w:rsidRPr="00332202" w:rsidP="00FE4FB1" w14:paraId="6B0B9B83" w14:textId="77777777">
            <w:pPr>
              <w:pStyle w:val="paragraph"/>
              <w:spacing w:before="0" w:beforeAutospacing="0" w:after="0" w:afterAutospacing="0"/>
              <w:textAlignment w:val="baseline"/>
              <w:rPr>
                <w:sz w:val="18"/>
                <w:szCs w:val="18"/>
              </w:rPr>
            </w:pPr>
          </w:p>
        </w:tc>
        <w:tc>
          <w:tcPr>
            <w:tcW w:w="1669" w:type="dxa"/>
          </w:tcPr>
          <w:p w:rsidR="00FE4FB1" w:rsidRPr="00332202" w:rsidP="007B0290" w14:paraId="3759D7B1" w14:textId="06BA9E79">
            <w:pPr>
              <w:pStyle w:val="paragraph"/>
              <w:spacing w:before="0" w:beforeAutospacing="0" w:after="0" w:afterAutospacing="0"/>
              <w:jc w:val="center"/>
              <w:textAlignment w:val="baseline"/>
              <w:rPr>
                <w:sz w:val="18"/>
                <w:szCs w:val="18"/>
              </w:rPr>
            </w:pPr>
            <w:r w:rsidRPr="007B0290">
              <w:rPr>
                <w:sz w:val="22"/>
                <w:szCs w:val="22"/>
              </w:rPr>
              <w:t>This modified question can enhance understanding of participants’ needs for appropriate translated materials where needed</w:t>
            </w:r>
            <w:r w:rsidRPr="007B0290" w:rsidR="007B0290">
              <w:rPr>
                <w:sz w:val="22"/>
                <w:szCs w:val="22"/>
              </w:rPr>
              <w:t>.</w:t>
            </w:r>
          </w:p>
        </w:tc>
      </w:tr>
      <w:tr w14:paraId="01AC8B22" w14:textId="77777777" w:rsidTr="002B5862">
        <w:tblPrEx>
          <w:tblW w:w="0" w:type="auto"/>
          <w:tblLook w:val="04A0"/>
        </w:tblPrEx>
        <w:tc>
          <w:tcPr>
            <w:tcW w:w="855" w:type="dxa"/>
          </w:tcPr>
          <w:p w:rsidR="002B5862" w:rsidP="002B5862" w14:paraId="170CC5FF" w14:textId="4476CE2A">
            <w:pPr>
              <w:pStyle w:val="paragraph"/>
              <w:spacing w:before="0" w:beforeAutospacing="0" w:after="0" w:afterAutospacing="0"/>
              <w:textAlignment w:val="baseline"/>
            </w:pPr>
            <w:r>
              <w:t>3</w:t>
            </w:r>
          </w:p>
        </w:tc>
        <w:tc>
          <w:tcPr>
            <w:tcW w:w="1386" w:type="dxa"/>
          </w:tcPr>
          <w:p w:rsidR="002B5862" w:rsidP="002B5862" w14:paraId="1CCFF388" w14:textId="77777777">
            <w:pPr>
              <w:rPr>
                <w:b/>
                <w:u w:val="single"/>
              </w:rPr>
            </w:pPr>
            <w:r>
              <w:rPr>
                <w:b/>
                <w:u w:val="single"/>
              </w:rPr>
              <w:t xml:space="preserve">Item </w:t>
            </w:r>
          </w:p>
          <w:p w:rsidR="002B5862" w:rsidRPr="00473AE5" w:rsidP="002B5862" w14:paraId="70BE6CD0" w14:textId="77777777">
            <w:pPr>
              <w:rPr>
                <w:b/>
              </w:rPr>
            </w:pPr>
            <w:r w:rsidRPr="00473AE5">
              <w:rPr>
                <w:b/>
              </w:rPr>
              <w:t xml:space="preserve">Current </w:t>
            </w:r>
            <w:r w:rsidRPr="00473AE5">
              <w:rPr>
                <w:b/>
              </w:rPr>
              <w:t>Location:</w:t>
            </w:r>
          </w:p>
          <w:p w:rsidR="002B5862" w:rsidP="002B5862" w14:paraId="5461618B" w14:textId="77777777">
            <w:r>
              <w:t>4B: SRHA</w:t>
            </w:r>
          </w:p>
          <w:p w:rsidR="002B5862" w:rsidRPr="00A05391" w:rsidP="002B5862" w14:paraId="36E8069C" w14:textId="77777777"/>
          <w:p w:rsidR="002B5862" w:rsidRPr="00473AE5" w:rsidP="002B5862" w14:paraId="7E5264D6" w14:textId="77777777">
            <w:pPr>
              <w:rPr>
                <w:b/>
              </w:rPr>
            </w:pPr>
            <w:r w:rsidRPr="00473AE5">
              <w:rPr>
                <w:b/>
              </w:rPr>
              <w:t>Proposed Location:</w:t>
            </w:r>
          </w:p>
          <w:p w:rsidR="002B5862" w:rsidP="002B5862" w14:paraId="39F36199" w14:textId="77777777">
            <w:r>
              <w:t>4B: SRHA</w:t>
            </w:r>
          </w:p>
          <w:p w:rsidR="002B5862" w:rsidP="002B5862" w14:paraId="60147425" w14:textId="77777777">
            <w:pPr>
              <w:rPr>
                <w:b/>
                <w:u w:val="single"/>
              </w:rPr>
            </w:pPr>
          </w:p>
        </w:tc>
        <w:tc>
          <w:tcPr>
            <w:tcW w:w="2232" w:type="dxa"/>
          </w:tcPr>
          <w:p w:rsidR="002B5862" w:rsidRPr="005A653C" w:rsidP="002B5862" w14:paraId="48F40E29" w14:textId="77777777">
            <w:pPr>
              <w:rPr>
                <w:sz w:val="22"/>
                <w:szCs w:val="22"/>
              </w:rPr>
            </w:pPr>
            <w:r w:rsidRPr="005A653C">
              <w:rPr>
                <w:sz w:val="22"/>
                <w:szCs w:val="22"/>
              </w:rPr>
              <w:t>Have you had any of the following? (1 for yes/2 for no):</w:t>
            </w:r>
          </w:p>
          <w:p w:rsidR="002B5862" w:rsidRPr="005A653C" w:rsidP="002B5862" w14:paraId="55D02418" w14:textId="77777777">
            <w:pPr>
              <w:pStyle w:val="ListParagraph"/>
              <w:ind w:left="721" w:hanging="360"/>
              <w:rPr>
                <w:sz w:val="22"/>
                <w:szCs w:val="22"/>
              </w:rPr>
            </w:pPr>
            <w:r w:rsidRPr="005A653C">
              <w:rPr>
                <w:sz w:val="22"/>
                <w:szCs w:val="22"/>
              </w:rPr>
              <w:t>___ Stroke/TIA</w:t>
            </w:r>
          </w:p>
          <w:p w:rsidR="002B5862" w:rsidRPr="005A653C" w:rsidP="002B5862" w14:paraId="2D058775" w14:textId="77777777">
            <w:pPr>
              <w:pStyle w:val="ListParagraph"/>
              <w:ind w:left="721" w:hanging="360"/>
              <w:rPr>
                <w:sz w:val="22"/>
                <w:szCs w:val="22"/>
              </w:rPr>
            </w:pPr>
            <w:r w:rsidRPr="005A653C">
              <w:rPr>
                <w:sz w:val="22"/>
                <w:szCs w:val="22"/>
              </w:rPr>
              <w:t>___ Heart attack</w:t>
            </w:r>
          </w:p>
          <w:p w:rsidR="002B5862" w:rsidRPr="005A653C" w:rsidP="002B5862" w14:paraId="482A6C12" w14:textId="77777777">
            <w:pPr>
              <w:pStyle w:val="ListParagraph"/>
              <w:ind w:left="721" w:hanging="360"/>
              <w:rPr>
                <w:sz w:val="22"/>
                <w:szCs w:val="22"/>
              </w:rPr>
            </w:pPr>
            <w:r w:rsidRPr="005A653C">
              <w:rPr>
                <w:sz w:val="22"/>
                <w:szCs w:val="22"/>
              </w:rPr>
              <w:t xml:space="preserve">___ Coronary heart disease </w:t>
            </w:r>
          </w:p>
          <w:p w:rsidR="002B5862" w:rsidRPr="005A653C" w:rsidP="002B5862" w14:paraId="1E80BCD7" w14:textId="77777777">
            <w:pPr>
              <w:pStyle w:val="ListParagraph"/>
              <w:ind w:left="721" w:hanging="360"/>
              <w:rPr>
                <w:sz w:val="22"/>
                <w:szCs w:val="22"/>
              </w:rPr>
            </w:pPr>
            <w:r w:rsidRPr="005A653C">
              <w:rPr>
                <w:sz w:val="22"/>
                <w:szCs w:val="22"/>
              </w:rPr>
              <w:t>___ Heart failure</w:t>
            </w:r>
          </w:p>
          <w:p w:rsidR="002B5862" w:rsidRPr="005A653C" w:rsidP="002B5862" w14:paraId="4BD956D3" w14:textId="77777777">
            <w:pPr>
              <w:pStyle w:val="ListParagraph"/>
              <w:ind w:left="721" w:hanging="360"/>
              <w:rPr>
                <w:sz w:val="22"/>
                <w:szCs w:val="22"/>
              </w:rPr>
            </w:pPr>
            <w:r w:rsidRPr="005A653C">
              <w:rPr>
                <w:sz w:val="22"/>
                <w:szCs w:val="22"/>
              </w:rPr>
              <w:t>___ Vascular disease (peripheral arterial disease)</w:t>
            </w:r>
          </w:p>
          <w:p w:rsidR="002B5862" w:rsidRPr="005A653C" w:rsidP="002B5862" w14:paraId="6BE4CADF" w14:textId="77777777">
            <w:pPr>
              <w:pStyle w:val="ListParagraph"/>
              <w:ind w:left="721" w:hanging="360"/>
              <w:rPr>
                <w:sz w:val="22"/>
                <w:szCs w:val="22"/>
              </w:rPr>
            </w:pPr>
            <w:r w:rsidRPr="005A653C">
              <w:rPr>
                <w:sz w:val="22"/>
                <w:szCs w:val="22"/>
              </w:rPr>
              <w:t>___ Congenital heart disease and defects</w:t>
            </w:r>
          </w:p>
          <w:p w:rsidR="002B5862" w:rsidRPr="005A653C" w:rsidP="002B5862" w14:paraId="4347AE45" w14:textId="77777777">
            <w:pPr>
              <w:pStyle w:val="ListParagraph"/>
              <w:numPr>
                <w:ilvl w:val="0"/>
                <w:numId w:val="81"/>
              </w:numPr>
              <w:rPr>
                <w:sz w:val="22"/>
                <w:szCs w:val="22"/>
              </w:rPr>
            </w:pPr>
            <w:r w:rsidRPr="005A653C">
              <w:rPr>
                <w:sz w:val="22"/>
                <w:szCs w:val="22"/>
              </w:rPr>
              <w:t>Don’t know/Not sure</w:t>
            </w:r>
          </w:p>
          <w:p w:rsidR="002B5862" w:rsidRPr="005A653C" w:rsidP="002B5862" w14:paraId="2FF55E37" w14:textId="318B8620">
            <w:pPr>
              <w:pStyle w:val="ListParagraph"/>
              <w:numPr>
                <w:ilvl w:val="0"/>
                <w:numId w:val="81"/>
              </w:numPr>
              <w:rPr>
                <w:sz w:val="22"/>
                <w:szCs w:val="22"/>
              </w:rPr>
            </w:pPr>
            <w:r w:rsidRPr="005A653C">
              <w:rPr>
                <w:sz w:val="22"/>
                <w:szCs w:val="22"/>
              </w:rPr>
              <w:t>Don’t want to answer</w:t>
            </w:r>
          </w:p>
          <w:p w:rsidR="002B5862" w:rsidRPr="005A653C" w:rsidP="002B5862" w14:paraId="0BB890BD" w14:textId="7912C448">
            <w:pPr>
              <w:pStyle w:val="ListParagraph"/>
              <w:numPr>
                <w:ilvl w:val="0"/>
                <w:numId w:val="81"/>
              </w:numPr>
              <w:rPr>
                <w:sz w:val="22"/>
                <w:szCs w:val="22"/>
              </w:rPr>
            </w:pPr>
            <w:r w:rsidRPr="005A653C">
              <w:rPr>
                <w:sz w:val="22"/>
                <w:szCs w:val="22"/>
              </w:rPr>
              <w:t>No answer recorded</w:t>
            </w:r>
          </w:p>
        </w:tc>
        <w:tc>
          <w:tcPr>
            <w:tcW w:w="3208" w:type="dxa"/>
          </w:tcPr>
          <w:p w:rsidR="002B5862" w:rsidRPr="005A653C" w:rsidP="002B5862" w14:paraId="01ABA5B8" w14:textId="77777777">
            <w:pPr>
              <w:rPr>
                <w:sz w:val="22"/>
                <w:szCs w:val="22"/>
              </w:rPr>
            </w:pPr>
            <w:r w:rsidRPr="005A653C">
              <w:rPr>
                <w:sz w:val="22"/>
                <w:szCs w:val="22"/>
              </w:rPr>
              <w:t>Have you had any of the following? (1 for yes/2 for no):</w:t>
            </w:r>
          </w:p>
          <w:p w:rsidR="002B5862" w:rsidRPr="005A653C" w:rsidP="002B5862" w14:paraId="310126B0" w14:textId="77777777">
            <w:pPr>
              <w:pStyle w:val="ListParagraph"/>
              <w:ind w:left="721" w:hanging="360"/>
              <w:rPr>
                <w:sz w:val="22"/>
                <w:szCs w:val="22"/>
              </w:rPr>
            </w:pPr>
            <w:r w:rsidRPr="005A653C">
              <w:rPr>
                <w:sz w:val="22"/>
                <w:szCs w:val="22"/>
              </w:rPr>
              <w:t>___ Stroke/TIA</w:t>
            </w:r>
          </w:p>
          <w:p w:rsidR="002B5862" w:rsidRPr="005A653C" w:rsidP="002B5862" w14:paraId="1435F32D" w14:textId="77777777">
            <w:pPr>
              <w:pStyle w:val="ListParagraph"/>
              <w:ind w:left="721" w:hanging="360"/>
              <w:rPr>
                <w:sz w:val="22"/>
                <w:szCs w:val="22"/>
              </w:rPr>
            </w:pPr>
            <w:r w:rsidRPr="005A653C">
              <w:rPr>
                <w:sz w:val="22"/>
                <w:szCs w:val="22"/>
              </w:rPr>
              <w:t>___ Heart attack</w:t>
            </w:r>
          </w:p>
          <w:p w:rsidR="002B5862" w:rsidRPr="005A653C" w:rsidP="002B5862" w14:paraId="74BEC988" w14:textId="77777777">
            <w:pPr>
              <w:pStyle w:val="ListParagraph"/>
              <w:ind w:left="721" w:hanging="360"/>
              <w:rPr>
                <w:sz w:val="22"/>
                <w:szCs w:val="22"/>
              </w:rPr>
            </w:pPr>
            <w:r w:rsidRPr="005A653C">
              <w:rPr>
                <w:sz w:val="22"/>
                <w:szCs w:val="22"/>
              </w:rPr>
              <w:t xml:space="preserve">___ Coronary heart disease </w:t>
            </w:r>
          </w:p>
          <w:p w:rsidR="002B5862" w:rsidRPr="005A653C" w:rsidP="002B5862" w14:paraId="56464B7C" w14:textId="77777777">
            <w:pPr>
              <w:pStyle w:val="ListParagraph"/>
              <w:ind w:left="721" w:hanging="360"/>
              <w:rPr>
                <w:sz w:val="22"/>
                <w:szCs w:val="22"/>
              </w:rPr>
            </w:pPr>
            <w:r w:rsidRPr="005A653C">
              <w:rPr>
                <w:sz w:val="22"/>
                <w:szCs w:val="22"/>
              </w:rPr>
              <w:t>___ Heart failure</w:t>
            </w:r>
          </w:p>
          <w:p w:rsidR="002B5862" w:rsidRPr="005A653C" w:rsidP="002B5862" w14:paraId="61CAAF3C" w14:textId="77777777">
            <w:pPr>
              <w:pStyle w:val="ListParagraph"/>
              <w:ind w:left="721" w:hanging="360"/>
              <w:rPr>
                <w:sz w:val="22"/>
                <w:szCs w:val="22"/>
              </w:rPr>
            </w:pPr>
            <w:r w:rsidRPr="005A653C">
              <w:rPr>
                <w:sz w:val="22"/>
                <w:szCs w:val="22"/>
              </w:rPr>
              <w:t>___ Vascular disease (peripheral arterial disease)</w:t>
            </w:r>
          </w:p>
          <w:p w:rsidR="002B5862" w:rsidRPr="005A653C" w:rsidP="002B5862" w14:paraId="37B16CCF" w14:textId="77777777">
            <w:pPr>
              <w:pStyle w:val="ListParagraph"/>
              <w:ind w:left="721" w:hanging="360"/>
              <w:rPr>
                <w:sz w:val="22"/>
                <w:szCs w:val="22"/>
              </w:rPr>
            </w:pPr>
            <w:r w:rsidRPr="005A653C">
              <w:rPr>
                <w:sz w:val="22"/>
                <w:szCs w:val="22"/>
              </w:rPr>
              <w:t>___ Congenital heart disease and defects</w:t>
            </w:r>
          </w:p>
          <w:p w:rsidR="002B5862" w:rsidRPr="005A653C" w:rsidP="002B5862" w14:paraId="2CA81D23" w14:textId="77777777">
            <w:pPr>
              <w:pStyle w:val="ListParagraph"/>
              <w:ind w:left="721" w:hanging="360"/>
              <w:rPr>
                <w:i/>
                <w:iCs/>
                <w:sz w:val="22"/>
                <w:szCs w:val="22"/>
              </w:rPr>
            </w:pPr>
            <w:r w:rsidRPr="005A653C">
              <w:rPr>
                <w:i/>
                <w:iCs/>
                <w:sz w:val="22"/>
                <w:szCs w:val="22"/>
              </w:rPr>
              <w:t>*___Gestational hypertension</w:t>
            </w:r>
          </w:p>
          <w:p w:rsidR="002B5862" w:rsidRPr="005A653C" w:rsidP="002B5862" w14:paraId="48729CAF" w14:textId="77777777">
            <w:pPr>
              <w:pStyle w:val="ListParagraph"/>
              <w:ind w:left="721" w:hanging="360"/>
              <w:rPr>
                <w:i/>
                <w:iCs/>
                <w:sz w:val="22"/>
                <w:szCs w:val="22"/>
              </w:rPr>
            </w:pPr>
            <w:r w:rsidRPr="005A653C">
              <w:rPr>
                <w:i/>
                <w:iCs/>
                <w:sz w:val="22"/>
                <w:szCs w:val="22"/>
              </w:rPr>
              <w:t>*___Gestational diabetes</w:t>
            </w:r>
          </w:p>
          <w:p w:rsidR="002B5862" w:rsidRPr="005A653C" w:rsidP="002B5862" w14:paraId="6FF1BEA9" w14:textId="77777777">
            <w:pPr>
              <w:pStyle w:val="ListParagraph"/>
              <w:ind w:left="721" w:hanging="360"/>
              <w:rPr>
                <w:i/>
                <w:iCs/>
                <w:sz w:val="22"/>
                <w:szCs w:val="22"/>
              </w:rPr>
            </w:pPr>
            <w:r w:rsidRPr="005A653C">
              <w:rPr>
                <w:i/>
                <w:iCs/>
                <w:sz w:val="22"/>
                <w:szCs w:val="22"/>
              </w:rPr>
              <w:t>*___Pre-eclampsia/eclampsia</w:t>
            </w:r>
          </w:p>
          <w:p w:rsidR="002B5862" w:rsidRPr="005A653C" w:rsidP="002B5862" w14:paraId="282C587A" w14:textId="77777777">
            <w:pPr>
              <w:pStyle w:val="ListParagraph"/>
              <w:numPr>
                <w:ilvl w:val="0"/>
                <w:numId w:val="82"/>
              </w:numPr>
              <w:rPr>
                <w:sz w:val="22"/>
                <w:szCs w:val="22"/>
              </w:rPr>
            </w:pPr>
            <w:r w:rsidRPr="005A653C">
              <w:rPr>
                <w:sz w:val="22"/>
                <w:szCs w:val="22"/>
              </w:rPr>
              <w:t>Don’t know/Not sure</w:t>
            </w:r>
          </w:p>
          <w:p w:rsidR="002B5862" w:rsidRPr="005A653C" w:rsidP="002B5862" w14:paraId="484AF632" w14:textId="77777777">
            <w:pPr>
              <w:pStyle w:val="ListParagraph"/>
              <w:numPr>
                <w:ilvl w:val="0"/>
                <w:numId w:val="82"/>
              </w:numPr>
              <w:spacing w:after="160" w:line="259" w:lineRule="auto"/>
              <w:rPr>
                <w:sz w:val="22"/>
                <w:szCs w:val="22"/>
              </w:rPr>
            </w:pPr>
            <w:r w:rsidRPr="005A653C">
              <w:rPr>
                <w:sz w:val="22"/>
                <w:szCs w:val="22"/>
              </w:rPr>
              <w:t>Don’t want to answer</w:t>
            </w:r>
          </w:p>
          <w:p w:rsidR="002B5862" w:rsidRPr="005A653C" w:rsidP="002B5862" w14:paraId="7ED3A6A4" w14:textId="77777777">
            <w:pPr>
              <w:pStyle w:val="ListParagraph"/>
              <w:numPr>
                <w:ilvl w:val="0"/>
                <w:numId w:val="82"/>
              </w:numPr>
              <w:spacing w:after="160" w:line="259" w:lineRule="auto"/>
              <w:rPr>
                <w:sz w:val="22"/>
                <w:szCs w:val="22"/>
              </w:rPr>
            </w:pPr>
            <w:r w:rsidRPr="005A653C">
              <w:rPr>
                <w:sz w:val="22"/>
                <w:szCs w:val="22"/>
              </w:rPr>
              <w:t>No answer recorded</w:t>
            </w:r>
          </w:p>
          <w:p w:rsidR="002B5862" w:rsidRPr="005A653C" w:rsidP="002B5862" w14:paraId="429563FF" w14:textId="77777777">
            <w:pPr>
              <w:pStyle w:val="Default"/>
              <w:rPr>
                <w:rFonts w:ascii="Times New Roman" w:hAnsi="Times New Roman" w:cs="Times New Roman"/>
                <w:i/>
                <w:iCs/>
                <w:sz w:val="22"/>
                <w:szCs w:val="22"/>
              </w:rPr>
            </w:pPr>
          </w:p>
        </w:tc>
        <w:tc>
          <w:tcPr>
            <w:tcW w:w="1669" w:type="dxa"/>
          </w:tcPr>
          <w:p w:rsidR="002B5862" w:rsidRPr="005A653C" w:rsidP="007B0290" w14:paraId="18ACD08D" w14:textId="1F627E1A">
            <w:pPr>
              <w:jc w:val="center"/>
              <w:rPr>
                <w:sz w:val="22"/>
                <w:szCs w:val="22"/>
              </w:rPr>
            </w:pPr>
            <w:r w:rsidRPr="005A653C">
              <w:rPr>
                <w:sz w:val="22"/>
                <w:szCs w:val="22"/>
              </w:rPr>
              <w:t>This modified respons</w:t>
            </w:r>
            <w:r w:rsidR="009A52ED">
              <w:rPr>
                <w:sz w:val="22"/>
                <w:szCs w:val="22"/>
              </w:rPr>
              <w:t xml:space="preserve">e </w:t>
            </w:r>
            <w:r w:rsidRPr="005A653C">
              <w:rPr>
                <w:sz w:val="22"/>
                <w:szCs w:val="22"/>
              </w:rPr>
              <w:t xml:space="preserve">can increase </w:t>
            </w:r>
            <w:r w:rsidRPr="005A653C">
              <w:rPr>
                <w:sz w:val="22"/>
                <w:szCs w:val="22"/>
              </w:rPr>
              <w:t>analytical utility as maternal diseases increase risk of CVD later in life</w:t>
            </w:r>
            <w:r w:rsidR="007B0290">
              <w:rPr>
                <w:sz w:val="22"/>
                <w:szCs w:val="22"/>
              </w:rPr>
              <w:t xml:space="preserve">. </w:t>
            </w:r>
            <w:r w:rsidRPr="005A653C">
              <w:rPr>
                <w:sz w:val="22"/>
                <w:szCs w:val="22"/>
              </w:rPr>
              <w:br/>
            </w:r>
            <w:hyperlink r:id="rId10">
              <w:r w:rsidRPr="005A653C">
                <w:rPr>
                  <w:rStyle w:val="Hyperlink"/>
                  <w:rFonts w:eastAsia="Calibri"/>
                  <w:sz w:val="22"/>
                  <w:szCs w:val="22"/>
                </w:rPr>
                <w:t>Gestational diabetes and the risk of cardiovascular disease in women: a systematic review and meta-analysis | SpringerLink</w:t>
              </w:r>
            </w:hyperlink>
          </w:p>
          <w:p w:rsidR="002B5862" w:rsidRPr="005A653C" w:rsidP="007B0290" w14:paraId="38C96526" w14:textId="77777777">
            <w:pPr>
              <w:jc w:val="center"/>
              <w:rPr>
                <w:rFonts w:eastAsia="Calibri"/>
                <w:sz w:val="22"/>
                <w:szCs w:val="22"/>
              </w:rPr>
            </w:pPr>
          </w:p>
          <w:p w:rsidR="002B5862" w:rsidRPr="005A653C" w:rsidP="007B0290" w14:paraId="213A37ED" w14:textId="77777777">
            <w:pPr>
              <w:jc w:val="center"/>
              <w:rPr>
                <w:sz w:val="22"/>
                <w:szCs w:val="22"/>
              </w:rPr>
            </w:pPr>
            <w:hyperlink r:id="rId11">
              <w:r w:rsidRPr="005A653C">
                <w:rPr>
                  <w:rStyle w:val="Hyperlink"/>
                  <w:rFonts w:eastAsia="Calibri"/>
                  <w:sz w:val="22"/>
                  <w:szCs w:val="22"/>
                </w:rPr>
                <w:t>Future Cardiovascular Disease Risk for Women With Gestational Hypertension: A Systematic Review and Meta‐Analysis | Journal of the American Heart Association (ahajournals.org)</w:t>
              </w:r>
            </w:hyperlink>
          </w:p>
          <w:p w:rsidR="002B5862" w:rsidRPr="005A653C" w:rsidP="007B0290" w14:paraId="51803FC3" w14:textId="77777777">
            <w:pPr>
              <w:jc w:val="center"/>
              <w:rPr>
                <w:rFonts w:eastAsia="Calibri"/>
                <w:sz w:val="22"/>
                <w:szCs w:val="22"/>
              </w:rPr>
            </w:pPr>
          </w:p>
          <w:p w:rsidR="002B5862" w:rsidRPr="005A653C" w:rsidP="007B0290" w14:paraId="782A1675" w14:textId="0A709C68">
            <w:pPr>
              <w:jc w:val="center"/>
              <w:rPr>
                <w:sz w:val="22"/>
                <w:szCs w:val="22"/>
              </w:rPr>
            </w:pPr>
            <w:hyperlink r:id="rId12">
              <w:r w:rsidRPr="005A653C">
                <w:rPr>
                  <w:rStyle w:val="Hyperlink"/>
                  <w:rFonts w:eastAsia="Calibri"/>
                  <w:sz w:val="22"/>
                  <w:szCs w:val="22"/>
                </w:rPr>
                <w:t>Cardiovascular Disease-Related Morbidity and Mortality in Women With a History of Pregnancy Complications | Circulation (ahajournals.org)</w:t>
              </w:r>
            </w:hyperlink>
          </w:p>
        </w:tc>
      </w:tr>
    </w:tbl>
    <w:p w:rsidR="00274CC7" w:rsidP="00274CC7" w14:paraId="1139AF3C" w14:textId="45AAC73E">
      <w:pPr>
        <w:pStyle w:val="paragraph"/>
        <w:spacing w:before="0" w:beforeAutospacing="0" w:after="0" w:afterAutospacing="0"/>
        <w:textAlignment w:val="baseline"/>
        <w:rPr>
          <w:rFonts w:ascii="Segoe UI" w:hAnsi="Segoe UI" w:cs="Segoe UI"/>
          <w:sz w:val="18"/>
          <w:szCs w:val="18"/>
        </w:rPr>
      </w:pPr>
    </w:p>
    <w:p w:rsidR="00FB7BA4" w:rsidP="00D84971" w14:paraId="142D1D76" w14:textId="4DE6A705"/>
    <w:p w:rsidR="00D278FF" w:rsidP="00D84971" w14:paraId="10946333" w14:textId="77777777"/>
    <w:sectPr w:rsidSect="009C3121">
      <w:headerReference w:type="even" r:id="rId13"/>
      <w:headerReference w:type="default" r:id="rId14"/>
      <w:footerReference w:type="even" r:id="rId15"/>
      <w:footerReference w:type="default" r:id="rId16"/>
      <w:headerReference w:type="first" r:id="rId17"/>
      <w:footerReference w:type="first" r:id="rId18"/>
      <w:pgSz w:w="12240" w:h="15840" w:code="1"/>
      <w:pgMar w:top="18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875" w14:paraId="41A186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D51" w14:paraId="68098635" w14:textId="4500E77B">
    <w:pPr>
      <w:pStyle w:val="Footer"/>
      <w:jc w:val="center"/>
    </w:pPr>
    <w:r>
      <w:t xml:space="preserve">Page </w:t>
    </w:r>
    <w:sdt>
      <w:sdtPr>
        <w:id w:val="7924813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488">
          <w:rPr>
            <w:noProof/>
          </w:rPr>
          <w:t>1</w:t>
        </w:r>
        <w:r>
          <w:rPr>
            <w:noProof/>
          </w:rPr>
          <w:fldChar w:fldCharType="end"/>
        </w:r>
      </w:sdtContent>
    </w:sdt>
  </w:p>
  <w:p w:rsidR="00A25D51" w14:paraId="506E80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875" w14:paraId="6CB1F0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875" w14:paraId="55A489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875" w14:paraId="08D660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875" w14:paraId="655EDE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4626B"/>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14E64"/>
    <w:multiLevelType w:val="hybridMultilevel"/>
    <w:tmpl w:val="4B0A184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AE128F"/>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E37FFC"/>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35627B"/>
    <w:multiLevelType w:val="hybridMultilevel"/>
    <w:tmpl w:val="C6CC2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CF6BC9"/>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525DEB"/>
    <w:multiLevelType w:val="hybridMultilevel"/>
    <w:tmpl w:val="862268A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CC7C19"/>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E353BC"/>
    <w:multiLevelType w:val="multilevel"/>
    <w:tmpl w:val="3C781E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9141E8"/>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76615"/>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352232"/>
    <w:multiLevelType w:val="hybridMultilevel"/>
    <w:tmpl w:val="3CF25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C0F49C0"/>
    <w:multiLevelType w:val="multilevel"/>
    <w:tmpl w:val="1B70D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6B595F"/>
    <w:multiLevelType w:val="hybridMultilevel"/>
    <w:tmpl w:val="BDAA9B0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060DCB"/>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A55708"/>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B25685"/>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FFD0F11"/>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0F313E"/>
    <w:multiLevelType w:val="multilevel"/>
    <w:tmpl w:val="BCE4F5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124C1E17"/>
    <w:multiLevelType w:val="hybridMultilevel"/>
    <w:tmpl w:val="438E2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34B5C91"/>
    <w:multiLevelType w:val="multilevel"/>
    <w:tmpl w:val="39E21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087C7F"/>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F21292"/>
    <w:multiLevelType w:val="hybridMultilevel"/>
    <w:tmpl w:val="2E0017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6A602B4"/>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6AE53FD"/>
    <w:multiLevelType w:val="multilevel"/>
    <w:tmpl w:val="39E2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1D57B1"/>
    <w:multiLevelType w:val="hybridMultilevel"/>
    <w:tmpl w:val="DE96B87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85D52E2"/>
    <w:multiLevelType w:val="multilevel"/>
    <w:tmpl w:val="EDDA6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A772D1"/>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BA2D78"/>
    <w:multiLevelType w:val="hybridMultilevel"/>
    <w:tmpl w:val="BAA84310"/>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29">
    <w:nsid w:val="1D0F7827"/>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857066"/>
    <w:multiLevelType w:val="hybridMultilevel"/>
    <w:tmpl w:val="9CD2C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1D516C9"/>
    <w:multiLevelType w:val="multilevel"/>
    <w:tmpl w:val="39E2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F561F9"/>
    <w:multiLevelType w:val="multilevel"/>
    <w:tmpl w:val="C98452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2363378A"/>
    <w:multiLevelType w:val="multilevel"/>
    <w:tmpl w:val="39E21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101643"/>
    <w:multiLevelType w:val="multilevel"/>
    <w:tmpl w:val="39E21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207ABA"/>
    <w:multiLevelType w:val="hybridMultilevel"/>
    <w:tmpl w:val="90B28F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8FC1222"/>
    <w:multiLevelType w:val="hybridMultilevel"/>
    <w:tmpl w:val="8F623CF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13BC0"/>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5A7CEF"/>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DD15F1"/>
    <w:multiLevelType w:val="multilevel"/>
    <w:tmpl w:val="DA92A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B34EB2"/>
    <w:multiLevelType w:val="multilevel"/>
    <w:tmpl w:val="39E21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D60AAD"/>
    <w:multiLevelType w:val="hybridMultilevel"/>
    <w:tmpl w:val="8376E86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2AB06A7"/>
    <w:multiLevelType w:val="multilevel"/>
    <w:tmpl w:val="39E2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712D7D"/>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05304C"/>
    <w:multiLevelType w:val="multilevel"/>
    <w:tmpl w:val="39E21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F40434"/>
    <w:multiLevelType w:val="hybridMultilevel"/>
    <w:tmpl w:val="F1D86D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67B4961"/>
    <w:multiLevelType w:val="hybridMultilevel"/>
    <w:tmpl w:val="8E1420A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6DD07F2"/>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E87416"/>
    <w:multiLevelType w:val="multilevel"/>
    <w:tmpl w:val="616A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F038F7"/>
    <w:multiLevelType w:val="hybridMultilevel"/>
    <w:tmpl w:val="2CF06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97B6132"/>
    <w:multiLevelType w:val="multilevel"/>
    <w:tmpl w:val="1DC0C4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nsid w:val="3A1D18BE"/>
    <w:multiLevelType w:val="multilevel"/>
    <w:tmpl w:val="39E21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A9A595A"/>
    <w:multiLevelType w:val="hybridMultilevel"/>
    <w:tmpl w:val="26D661C8"/>
    <w:lvl w:ilvl="0">
      <w:start w:val="1"/>
      <w:numFmt w:val="lowerRoman"/>
      <w:lvlText w:val="%1."/>
      <w:lvlJc w:val="right"/>
      <w:pPr>
        <w:ind w:left="720" w:hanging="360"/>
      </w:pPr>
      <w:rPr>
        <w:rFonts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B3E74DD"/>
    <w:multiLevelType w:val="multilevel"/>
    <w:tmpl w:val="0F347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C470CF"/>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D4B24E7"/>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D70256F"/>
    <w:multiLevelType w:val="hybridMultilevel"/>
    <w:tmpl w:val="997243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FD46534"/>
    <w:multiLevelType w:val="multilevel"/>
    <w:tmpl w:val="39E21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FFC5E0A"/>
    <w:multiLevelType w:val="hybridMultilevel"/>
    <w:tmpl w:val="E4BEDB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2831A2"/>
    <w:multiLevelType w:val="multilevel"/>
    <w:tmpl w:val="998AAD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C179BA"/>
    <w:multiLevelType w:val="multilevel"/>
    <w:tmpl w:val="39E2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F35CD7"/>
    <w:multiLevelType w:val="hybridMultilevel"/>
    <w:tmpl w:val="F1D86D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65F5DC9"/>
    <w:multiLevelType w:val="multilevel"/>
    <w:tmpl w:val="5A0E3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CE04B0"/>
    <w:multiLevelType w:val="multilevel"/>
    <w:tmpl w:val="2B4694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nsid w:val="498243FE"/>
    <w:multiLevelType w:val="multilevel"/>
    <w:tmpl w:val="4F90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A97497F"/>
    <w:multiLevelType w:val="hybridMultilevel"/>
    <w:tmpl w:val="1E9A71C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AA562BF"/>
    <w:multiLevelType w:val="multilevel"/>
    <w:tmpl w:val="ECB69E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0882C54"/>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10455C4"/>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22A6CF1"/>
    <w:multiLevelType w:val="multilevel"/>
    <w:tmpl w:val="5AA04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3372226"/>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375705E"/>
    <w:multiLevelType w:val="hybridMultilevel"/>
    <w:tmpl w:val="8E1420A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3B16901"/>
    <w:multiLevelType w:val="hybridMultilevel"/>
    <w:tmpl w:val="447C982C"/>
    <w:lvl w:ilvl="0">
      <w:start w:val="7"/>
      <w:numFmt w:val="decimal"/>
      <w:lvlText w:val="%1."/>
      <w:lvlJc w:val="left"/>
      <w:pPr>
        <w:ind w:left="4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6943D85"/>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74A714A"/>
    <w:multiLevelType w:val="multilevel"/>
    <w:tmpl w:val="FACAB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8EA40B7"/>
    <w:multiLevelType w:val="hybridMultilevel"/>
    <w:tmpl w:val="CE30BD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A540FD2"/>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ADE3F1A"/>
    <w:multiLevelType w:val="multilevel"/>
    <w:tmpl w:val="39E2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AE36F39"/>
    <w:multiLevelType w:val="multilevel"/>
    <w:tmpl w:val="6BB69A2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62564F21"/>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4527471"/>
    <w:multiLevelType w:val="multilevel"/>
    <w:tmpl w:val="39E21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372B86"/>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B846D8"/>
    <w:multiLevelType w:val="multilevel"/>
    <w:tmpl w:val="39E216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A370D37"/>
    <w:multiLevelType w:val="hybridMultilevel"/>
    <w:tmpl w:val="5B425026"/>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CED7DBD"/>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D8F4D7B"/>
    <w:multiLevelType w:val="hybridMultilevel"/>
    <w:tmpl w:val="3856879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DD541B0"/>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ED40081"/>
    <w:multiLevelType w:val="multilevel"/>
    <w:tmpl w:val="39E21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F270139"/>
    <w:multiLevelType w:val="multilevel"/>
    <w:tmpl w:val="39E216A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6F2D508F"/>
    <w:multiLevelType w:val="multilevel"/>
    <w:tmpl w:val="39E21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FBC3CB0"/>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13A04DE"/>
    <w:multiLevelType w:val="hybridMultilevel"/>
    <w:tmpl w:val="F54C1C4C"/>
    <w:lvl w:ilvl="0">
      <w:start w:val="1"/>
      <w:numFmt w:val="decimal"/>
      <w:lvlText w:val="%1."/>
      <w:lvlJc w:val="left"/>
      <w:pPr>
        <w:ind w:left="4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2E3438A"/>
    <w:multiLevelType w:val="hybridMultilevel"/>
    <w:tmpl w:val="8ECEF11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3222276"/>
    <w:multiLevelType w:val="hybridMultilevel"/>
    <w:tmpl w:val="999ED3E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4507E85"/>
    <w:multiLevelType w:val="multilevel"/>
    <w:tmpl w:val="39E21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70E31D5"/>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7640E1D"/>
    <w:multiLevelType w:val="hybridMultilevel"/>
    <w:tmpl w:val="3CCE1AF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76F1CB7"/>
    <w:multiLevelType w:val="multilevel"/>
    <w:tmpl w:val="B63A7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84424EC"/>
    <w:multiLevelType w:val="multilevel"/>
    <w:tmpl w:val="4D0AD8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nsid w:val="786645D1"/>
    <w:multiLevelType w:val="multilevel"/>
    <w:tmpl w:val="4BE038F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nsid w:val="7B041463"/>
    <w:multiLevelType w:val="multilevel"/>
    <w:tmpl w:val="39E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C983304"/>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D311E50"/>
    <w:multiLevelType w:val="multilevel"/>
    <w:tmpl w:val="39E21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EB83D87"/>
    <w:multiLevelType w:val="multilevel"/>
    <w:tmpl w:val="39E21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F2167AB"/>
    <w:multiLevelType w:val="multilevel"/>
    <w:tmpl w:val="39E21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215899">
    <w:abstractNumId w:val="56"/>
  </w:num>
  <w:num w:numId="2" w16cid:durableId="1047149105">
    <w:abstractNumId w:val="48"/>
  </w:num>
  <w:num w:numId="3" w16cid:durableId="1484933883">
    <w:abstractNumId w:val="74"/>
  </w:num>
  <w:num w:numId="4" w16cid:durableId="1075471391">
    <w:abstractNumId w:val="62"/>
  </w:num>
  <w:num w:numId="5" w16cid:durableId="1419865434">
    <w:abstractNumId w:val="12"/>
  </w:num>
  <w:num w:numId="6" w16cid:durableId="882594221">
    <w:abstractNumId w:val="64"/>
  </w:num>
  <w:num w:numId="7" w16cid:durableId="477308667">
    <w:abstractNumId w:val="39"/>
  </w:num>
  <w:num w:numId="8" w16cid:durableId="1784032306">
    <w:abstractNumId w:val="69"/>
  </w:num>
  <w:num w:numId="9" w16cid:durableId="1784301349">
    <w:abstractNumId w:val="26"/>
  </w:num>
  <w:num w:numId="10" w16cid:durableId="1960262483">
    <w:abstractNumId w:val="97"/>
  </w:num>
  <w:num w:numId="11" w16cid:durableId="1928298466">
    <w:abstractNumId w:val="66"/>
  </w:num>
  <w:num w:numId="12" w16cid:durableId="295067017">
    <w:abstractNumId w:val="53"/>
  </w:num>
  <w:num w:numId="13" w16cid:durableId="1109200022">
    <w:abstractNumId w:val="59"/>
  </w:num>
  <w:num w:numId="14" w16cid:durableId="1126118461">
    <w:abstractNumId w:val="8"/>
  </w:num>
  <w:num w:numId="15" w16cid:durableId="1069034021">
    <w:abstractNumId w:val="78"/>
  </w:num>
  <w:num w:numId="16" w16cid:durableId="1009334922">
    <w:abstractNumId w:val="88"/>
  </w:num>
  <w:num w:numId="17" w16cid:durableId="17048874">
    <w:abstractNumId w:val="76"/>
  </w:num>
  <w:num w:numId="18" w16cid:durableId="669019552">
    <w:abstractNumId w:val="60"/>
  </w:num>
  <w:num w:numId="19" w16cid:durableId="564416644">
    <w:abstractNumId w:val="87"/>
  </w:num>
  <w:num w:numId="20" w16cid:durableId="2052608532">
    <w:abstractNumId w:val="54"/>
  </w:num>
  <w:num w:numId="21" w16cid:durableId="165560011">
    <w:abstractNumId w:val="104"/>
  </w:num>
  <w:num w:numId="22" w16cid:durableId="1652177292">
    <w:abstractNumId w:val="82"/>
  </w:num>
  <w:num w:numId="23" w16cid:durableId="4528058">
    <w:abstractNumId w:val="100"/>
  </w:num>
  <w:num w:numId="24" w16cid:durableId="1666131824">
    <w:abstractNumId w:val="43"/>
  </w:num>
  <w:num w:numId="25" w16cid:durableId="1966886115">
    <w:abstractNumId w:val="79"/>
  </w:num>
  <w:num w:numId="26" w16cid:durableId="1786409">
    <w:abstractNumId w:val="2"/>
  </w:num>
  <w:num w:numId="27" w16cid:durableId="2027368389">
    <w:abstractNumId w:val="15"/>
  </w:num>
  <w:num w:numId="28" w16cid:durableId="664405780">
    <w:abstractNumId w:val="37"/>
  </w:num>
  <w:num w:numId="29" w16cid:durableId="1429739656">
    <w:abstractNumId w:val="95"/>
  </w:num>
  <w:num w:numId="30" w16cid:durableId="592474791">
    <w:abstractNumId w:val="29"/>
  </w:num>
  <w:num w:numId="31" w16cid:durableId="1991322530">
    <w:abstractNumId w:val="14"/>
  </w:num>
  <w:num w:numId="32" w16cid:durableId="1994287514">
    <w:abstractNumId w:val="67"/>
  </w:num>
  <w:num w:numId="33" w16cid:durableId="1094667750">
    <w:abstractNumId w:val="70"/>
  </w:num>
  <w:num w:numId="34" w16cid:durableId="550533292">
    <w:abstractNumId w:val="86"/>
  </w:num>
  <w:num w:numId="35" w16cid:durableId="1466462969">
    <w:abstractNumId w:val="94"/>
  </w:num>
  <w:num w:numId="36" w16cid:durableId="519319158">
    <w:abstractNumId w:val="16"/>
  </w:num>
  <w:num w:numId="37" w16cid:durableId="1365715920">
    <w:abstractNumId w:val="27"/>
  </w:num>
  <w:num w:numId="38" w16cid:durableId="1959676332">
    <w:abstractNumId w:val="3"/>
  </w:num>
  <w:num w:numId="39" w16cid:durableId="1601445402">
    <w:abstractNumId w:val="77"/>
  </w:num>
  <w:num w:numId="40" w16cid:durableId="323510856">
    <w:abstractNumId w:val="20"/>
  </w:num>
  <w:num w:numId="41" w16cid:durableId="1110590158">
    <w:abstractNumId w:val="34"/>
  </w:num>
  <w:num w:numId="42" w16cid:durableId="1248154513">
    <w:abstractNumId w:val="80"/>
  </w:num>
  <w:num w:numId="43" w16cid:durableId="552691633">
    <w:abstractNumId w:val="55"/>
  </w:num>
  <w:num w:numId="44" w16cid:durableId="1658456242">
    <w:abstractNumId w:val="47"/>
  </w:num>
  <w:num w:numId="45" w16cid:durableId="931932475">
    <w:abstractNumId w:val="10"/>
  </w:num>
  <w:num w:numId="46" w16cid:durableId="628438792">
    <w:abstractNumId w:val="9"/>
  </w:num>
  <w:num w:numId="47" w16cid:durableId="765228411">
    <w:abstractNumId w:val="42"/>
  </w:num>
  <w:num w:numId="48" w16cid:durableId="1352992220">
    <w:abstractNumId w:val="103"/>
  </w:num>
  <w:num w:numId="49" w16cid:durableId="46346764">
    <w:abstractNumId w:val="33"/>
  </w:num>
  <w:num w:numId="50" w16cid:durableId="93597716">
    <w:abstractNumId w:val="102"/>
  </w:num>
  <w:num w:numId="51" w16cid:durableId="692144655">
    <w:abstractNumId w:val="89"/>
  </w:num>
  <w:num w:numId="52" w16cid:durableId="707415773">
    <w:abstractNumId w:val="17"/>
  </w:num>
  <w:num w:numId="53" w16cid:durableId="1967659520">
    <w:abstractNumId w:val="81"/>
  </w:num>
  <w:num w:numId="54" w16cid:durableId="114955318">
    <w:abstractNumId w:val="21"/>
  </w:num>
  <w:num w:numId="55" w16cid:durableId="548640">
    <w:abstractNumId w:val="90"/>
  </w:num>
  <w:num w:numId="56" w16cid:durableId="1695351648">
    <w:abstractNumId w:val="31"/>
  </w:num>
  <w:num w:numId="57" w16cid:durableId="1353804384">
    <w:abstractNumId w:val="40"/>
  </w:num>
  <w:num w:numId="58" w16cid:durableId="1967539725">
    <w:abstractNumId w:val="38"/>
  </w:num>
  <w:num w:numId="59" w16cid:durableId="1250430400">
    <w:abstractNumId w:val="101"/>
  </w:num>
  <w:num w:numId="60" w16cid:durableId="600600510">
    <w:abstractNumId w:val="0"/>
  </w:num>
  <w:num w:numId="61" w16cid:durableId="29310007">
    <w:abstractNumId w:val="50"/>
  </w:num>
  <w:num w:numId="62" w16cid:durableId="1847944139">
    <w:abstractNumId w:val="63"/>
  </w:num>
  <w:num w:numId="63" w16cid:durableId="131022041">
    <w:abstractNumId w:val="7"/>
  </w:num>
  <w:num w:numId="64" w16cid:durableId="1240289352">
    <w:abstractNumId w:val="24"/>
  </w:num>
  <w:num w:numId="65" w16cid:durableId="674920017">
    <w:abstractNumId w:val="57"/>
  </w:num>
  <w:num w:numId="66" w16cid:durableId="1633058481">
    <w:abstractNumId w:val="44"/>
  </w:num>
  <w:num w:numId="67" w16cid:durableId="110445685">
    <w:abstractNumId w:val="51"/>
  </w:num>
  <w:num w:numId="68" w16cid:durableId="1813254021">
    <w:abstractNumId w:val="73"/>
  </w:num>
  <w:num w:numId="69" w16cid:durableId="2056855848">
    <w:abstractNumId w:val="23"/>
  </w:num>
  <w:num w:numId="70" w16cid:durableId="1387483948">
    <w:abstractNumId w:val="32"/>
  </w:num>
  <w:num w:numId="71" w16cid:durableId="912395917">
    <w:abstractNumId w:val="18"/>
  </w:num>
  <w:num w:numId="72" w16cid:durableId="950472917">
    <w:abstractNumId w:val="98"/>
  </w:num>
  <w:num w:numId="73" w16cid:durableId="392705312">
    <w:abstractNumId w:val="99"/>
  </w:num>
  <w:num w:numId="74" w16cid:durableId="156893763">
    <w:abstractNumId w:val="68"/>
  </w:num>
  <w:num w:numId="75" w16cid:durableId="1938907922">
    <w:abstractNumId w:val="84"/>
  </w:num>
  <w:num w:numId="76" w16cid:durableId="551159572">
    <w:abstractNumId w:val="5"/>
  </w:num>
  <w:num w:numId="77" w16cid:durableId="1212422291">
    <w:abstractNumId w:val="61"/>
  </w:num>
  <w:num w:numId="78" w16cid:durableId="56243716">
    <w:abstractNumId w:val="45"/>
  </w:num>
  <w:num w:numId="79" w16cid:durableId="980308523">
    <w:abstractNumId w:val="1"/>
  </w:num>
  <w:num w:numId="80" w16cid:durableId="335693153">
    <w:abstractNumId w:val="83"/>
  </w:num>
  <w:num w:numId="81" w16cid:durableId="815873599">
    <w:abstractNumId w:val="71"/>
  </w:num>
  <w:num w:numId="82" w16cid:durableId="863053860">
    <w:abstractNumId w:val="46"/>
  </w:num>
  <w:num w:numId="83" w16cid:durableId="1444887177">
    <w:abstractNumId w:val="6"/>
  </w:num>
  <w:num w:numId="84" w16cid:durableId="223487362">
    <w:abstractNumId w:val="28"/>
  </w:num>
  <w:num w:numId="85" w16cid:durableId="492069021">
    <w:abstractNumId w:val="72"/>
  </w:num>
  <w:num w:numId="86" w16cid:durableId="1443185977">
    <w:abstractNumId w:val="93"/>
  </w:num>
  <w:num w:numId="87" w16cid:durableId="1905487695">
    <w:abstractNumId w:val="91"/>
  </w:num>
  <w:num w:numId="88" w16cid:durableId="1768114395">
    <w:abstractNumId w:val="65"/>
  </w:num>
  <w:num w:numId="89" w16cid:durableId="963270918">
    <w:abstractNumId w:val="96"/>
  </w:num>
  <w:num w:numId="90" w16cid:durableId="1986230620">
    <w:abstractNumId w:val="36"/>
  </w:num>
  <w:num w:numId="91" w16cid:durableId="16858347">
    <w:abstractNumId w:val="4"/>
  </w:num>
  <w:num w:numId="92" w16cid:durableId="1925795134">
    <w:abstractNumId w:val="22"/>
  </w:num>
  <w:num w:numId="93" w16cid:durableId="4137790">
    <w:abstractNumId w:val="85"/>
  </w:num>
  <w:num w:numId="94" w16cid:durableId="791290884">
    <w:abstractNumId w:val="13"/>
  </w:num>
  <w:num w:numId="95" w16cid:durableId="1172377740">
    <w:abstractNumId w:val="35"/>
  </w:num>
  <w:num w:numId="96" w16cid:durableId="721558369">
    <w:abstractNumId w:val="75"/>
  </w:num>
  <w:num w:numId="97" w16cid:durableId="208609619">
    <w:abstractNumId w:val="25"/>
  </w:num>
  <w:num w:numId="98" w16cid:durableId="805121443">
    <w:abstractNumId w:val="19"/>
  </w:num>
  <w:num w:numId="99" w16cid:durableId="114369684">
    <w:abstractNumId w:val="41"/>
  </w:num>
  <w:num w:numId="100" w16cid:durableId="174153935">
    <w:abstractNumId w:val="92"/>
  </w:num>
  <w:num w:numId="101" w16cid:durableId="1445418756">
    <w:abstractNumId w:val="52"/>
  </w:num>
  <w:num w:numId="102" w16cid:durableId="1799763483">
    <w:abstractNumId w:val="49"/>
  </w:num>
  <w:num w:numId="103" w16cid:durableId="734821868">
    <w:abstractNumId w:val="58"/>
  </w:num>
  <w:num w:numId="104" w16cid:durableId="2067560149">
    <w:abstractNumId w:val="11"/>
  </w:num>
  <w:num w:numId="105" w16cid:durableId="1023635187">
    <w:abstractNumId w:val="3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71"/>
    <w:rsid w:val="00001F26"/>
    <w:rsid w:val="00010AB2"/>
    <w:rsid w:val="00012C0E"/>
    <w:rsid w:val="00021528"/>
    <w:rsid w:val="00025806"/>
    <w:rsid w:val="00025892"/>
    <w:rsid w:val="00030473"/>
    <w:rsid w:val="00033A5C"/>
    <w:rsid w:val="00036DCE"/>
    <w:rsid w:val="000421E8"/>
    <w:rsid w:val="00046D66"/>
    <w:rsid w:val="00051B37"/>
    <w:rsid w:val="00053338"/>
    <w:rsid w:val="00056B8D"/>
    <w:rsid w:val="00063F0A"/>
    <w:rsid w:val="0006741A"/>
    <w:rsid w:val="00067CC6"/>
    <w:rsid w:val="00070510"/>
    <w:rsid w:val="000714D9"/>
    <w:rsid w:val="00072762"/>
    <w:rsid w:val="000735CB"/>
    <w:rsid w:val="00084B63"/>
    <w:rsid w:val="00084FB2"/>
    <w:rsid w:val="00094833"/>
    <w:rsid w:val="00097194"/>
    <w:rsid w:val="00097BC5"/>
    <w:rsid w:val="00097F25"/>
    <w:rsid w:val="000A70E1"/>
    <w:rsid w:val="000B105E"/>
    <w:rsid w:val="000C211C"/>
    <w:rsid w:val="000C2222"/>
    <w:rsid w:val="000D2480"/>
    <w:rsid w:val="000E00C2"/>
    <w:rsid w:val="000E04DB"/>
    <w:rsid w:val="000E1A71"/>
    <w:rsid w:val="000F0CD2"/>
    <w:rsid w:val="000F3C90"/>
    <w:rsid w:val="00101198"/>
    <w:rsid w:val="00101740"/>
    <w:rsid w:val="00103A66"/>
    <w:rsid w:val="00106698"/>
    <w:rsid w:val="00111315"/>
    <w:rsid w:val="0011562D"/>
    <w:rsid w:val="001209AF"/>
    <w:rsid w:val="00122304"/>
    <w:rsid w:val="00127353"/>
    <w:rsid w:val="00127A2B"/>
    <w:rsid w:val="00130B05"/>
    <w:rsid w:val="00131325"/>
    <w:rsid w:val="001566B0"/>
    <w:rsid w:val="00157B1A"/>
    <w:rsid w:val="001714F0"/>
    <w:rsid w:val="0018365C"/>
    <w:rsid w:val="00184266"/>
    <w:rsid w:val="00185758"/>
    <w:rsid w:val="00186A09"/>
    <w:rsid w:val="00190934"/>
    <w:rsid w:val="001A2B1C"/>
    <w:rsid w:val="001C1694"/>
    <w:rsid w:val="001C36E2"/>
    <w:rsid w:val="001C49B1"/>
    <w:rsid w:val="001C7145"/>
    <w:rsid w:val="001D467C"/>
    <w:rsid w:val="001D6273"/>
    <w:rsid w:val="001D6B2D"/>
    <w:rsid w:val="001E1C02"/>
    <w:rsid w:val="001E40E8"/>
    <w:rsid w:val="001E4744"/>
    <w:rsid w:val="001E4E2F"/>
    <w:rsid w:val="001F0DDF"/>
    <w:rsid w:val="00205098"/>
    <w:rsid w:val="00213A14"/>
    <w:rsid w:val="00220550"/>
    <w:rsid w:val="002218EB"/>
    <w:rsid w:val="00224731"/>
    <w:rsid w:val="002248BD"/>
    <w:rsid w:val="0022534C"/>
    <w:rsid w:val="002264BD"/>
    <w:rsid w:val="00237B92"/>
    <w:rsid w:val="00237EBE"/>
    <w:rsid w:val="00240E17"/>
    <w:rsid w:val="00242D4E"/>
    <w:rsid w:val="00250DC5"/>
    <w:rsid w:val="00252E9E"/>
    <w:rsid w:val="002548ED"/>
    <w:rsid w:val="00264575"/>
    <w:rsid w:val="00266851"/>
    <w:rsid w:val="00267499"/>
    <w:rsid w:val="00274CC7"/>
    <w:rsid w:val="002753EF"/>
    <w:rsid w:val="002778F6"/>
    <w:rsid w:val="00282F69"/>
    <w:rsid w:val="00287C38"/>
    <w:rsid w:val="002917EB"/>
    <w:rsid w:val="00291A15"/>
    <w:rsid w:val="00295385"/>
    <w:rsid w:val="002A32BC"/>
    <w:rsid w:val="002A4F6A"/>
    <w:rsid w:val="002A7134"/>
    <w:rsid w:val="002B4A91"/>
    <w:rsid w:val="002B5862"/>
    <w:rsid w:val="002C32D6"/>
    <w:rsid w:val="002C3DD2"/>
    <w:rsid w:val="002D156B"/>
    <w:rsid w:val="002D685F"/>
    <w:rsid w:val="002D76E9"/>
    <w:rsid w:val="002E0B1C"/>
    <w:rsid w:val="002E7358"/>
    <w:rsid w:val="002E7C15"/>
    <w:rsid w:val="002F6663"/>
    <w:rsid w:val="003047F2"/>
    <w:rsid w:val="00304E09"/>
    <w:rsid w:val="00305778"/>
    <w:rsid w:val="00312604"/>
    <w:rsid w:val="003235BE"/>
    <w:rsid w:val="0032451B"/>
    <w:rsid w:val="00332202"/>
    <w:rsid w:val="00332FFB"/>
    <w:rsid w:val="00334E65"/>
    <w:rsid w:val="00344C3D"/>
    <w:rsid w:val="003470D2"/>
    <w:rsid w:val="003472BC"/>
    <w:rsid w:val="00351AA9"/>
    <w:rsid w:val="003563BB"/>
    <w:rsid w:val="00366DB7"/>
    <w:rsid w:val="00367325"/>
    <w:rsid w:val="00370B4E"/>
    <w:rsid w:val="00373AF0"/>
    <w:rsid w:val="00375EAD"/>
    <w:rsid w:val="00383768"/>
    <w:rsid w:val="003847ED"/>
    <w:rsid w:val="00385304"/>
    <w:rsid w:val="00392967"/>
    <w:rsid w:val="00393AA0"/>
    <w:rsid w:val="00394310"/>
    <w:rsid w:val="003971B9"/>
    <w:rsid w:val="003A04B2"/>
    <w:rsid w:val="003B0C15"/>
    <w:rsid w:val="003B470A"/>
    <w:rsid w:val="003B51EE"/>
    <w:rsid w:val="003B643D"/>
    <w:rsid w:val="003C332B"/>
    <w:rsid w:val="003C639E"/>
    <w:rsid w:val="003D4E74"/>
    <w:rsid w:val="003D7141"/>
    <w:rsid w:val="003D7F58"/>
    <w:rsid w:val="003F4441"/>
    <w:rsid w:val="00400B65"/>
    <w:rsid w:val="004035BB"/>
    <w:rsid w:val="00403D69"/>
    <w:rsid w:val="004075CD"/>
    <w:rsid w:val="00412A50"/>
    <w:rsid w:val="00421F53"/>
    <w:rsid w:val="004223DD"/>
    <w:rsid w:val="004228B6"/>
    <w:rsid w:val="004321EA"/>
    <w:rsid w:val="00436DC6"/>
    <w:rsid w:val="0043785F"/>
    <w:rsid w:val="00441A1E"/>
    <w:rsid w:val="00443466"/>
    <w:rsid w:val="00444CF3"/>
    <w:rsid w:val="00444D27"/>
    <w:rsid w:val="00446388"/>
    <w:rsid w:val="004505B0"/>
    <w:rsid w:val="00451477"/>
    <w:rsid w:val="004621AC"/>
    <w:rsid w:val="00464E66"/>
    <w:rsid w:val="0046618C"/>
    <w:rsid w:val="00466941"/>
    <w:rsid w:val="00467480"/>
    <w:rsid w:val="004679BE"/>
    <w:rsid w:val="0047259A"/>
    <w:rsid w:val="00473AE5"/>
    <w:rsid w:val="004842AC"/>
    <w:rsid w:val="004907C8"/>
    <w:rsid w:val="00490DDF"/>
    <w:rsid w:val="004B7966"/>
    <w:rsid w:val="004B7C27"/>
    <w:rsid w:val="004C28CB"/>
    <w:rsid w:val="004D3392"/>
    <w:rsid w:val="004E2F88"/>
    <w:rsid w:val="004F017F"/>
    <w:rsid w:val="004F7F3B"/>
    <w:rsid w:val="00510C52"/>
    <w:rsid w:val="005152B4"/>
    <w:rsid w:val="0051701F"/>
    <w:rsid w:val="005213C0"/>
    <w:rsid w:val="00522760"/>
    <w:rsid w:val="00522C97"/>
    <w:rsid w:val="00523DCE"/>
    <w:rsid w:val="00527E91"/>
    <w:rsid w:val="0053350C"/>
    <w:rsid w:val="00535DC7"/>
    <w:rsid w:val="005366A3"/>
    <w:rsid w:val="00536C40"/>
    <w:rsid w:val="00540354"/>
    <w:rsid w:val="00540EE7"/>
    <w:rsid w:val="005419EB"/>
    <w:rsid w:val="00542756"/>
    <w:rsid w:val="00551C3A"/>
    <w:rsid w:val="0055300F"/>
    <w:rsid w:val="005532C6"/>
    <w:rsid w:val="005643F8"/>
    <w:rsid w:val="0056590A"/>
    <w:rsid w:val="005661D5"/>
    <w:rsid w:val="0056740C"/>
    <w:rsid w:val="00573495"/>
    <w:rsid w:val="00582F96"/>
    <w:rsid w:val="00584DFA"/>
    <w:rsid w:val="00586D88"/>
    <w:rsid w:val="0059099F"/>
    <w:rsid w:val="005A13F7"/>
    <w:rsid w:val="005A619F"/>
    <w:rsid w:val="005A653C"/>
    <w:rsid w:val="005B2041"/>
    <w:rsid w:val="005B39CF"/>
    <w:rsid w:val="005C2624"/>
    <w:rsid w:val="005C5848"/>
    <w:rsid w:val="005C68B5"/>
    <w:rsid w:val="005D2A9F"/>
    <w:rsid w:val="005D2FE5"/>
    <w:rsid w:val="005D4A5B"/>
    <w:rsid w:val="005D54F5"/>
    <w:rsid w:val="005D5702"/>
    <w:rsid w:val="005D6BE1"/>
    <w:rsid w:val="005D7277"/>
    <w:rsid w:val="005E7BAD"/>
    <w:rsid w:val="005F550D"/>
    <w:rsid w:val="005F7B59"/>
    <w:rsid w:val="006024F8"/>
    <w:rsid w:val="00602F81"/>
    <w:rsid w:val="00602FDA"/>
    <w:rsid w:val="0060665A"/>
    <w:rsid w:val="00611E6C"/>
    <w:rsid w:val="00614197"/>
    <w:rsid w:val="00617D38"/>
    <w:rsid w:val="00621C1A"/>
    <w:rsid w:val="006240FF"/>
    <w:rsid w:val="00624742"/>
    <w:rsid w:val="00624E23"/>
    <w:rsid w:val="00630E47"/>
    <w:rsid w:val="00631B70"/>
    <w:rsid w:val="00632A7C"/>
    <w:rsid w:val="00635A80"/>
    <w:rsid w:val="006464FB"/>
    <w:rsid w:val="00654374"/>
    <w:rsid w:val="006619F0"/>
    <w:rsid w:val="00664B9F"/>
    <w:rsid w:val="00665088"/>
    <w:rsid w:val="006779FE"/>
    <w:rsid w:val="00680773"/>
    <w:rsid w:val="00685807"/>
    <w:rsid w:val="0069597C"/>
    <w:rsid w:val="006A466F"/>
    <w:rsid w:val="006B4AD1"/>
    <w:rsid w:val="006B7443"/>
    <w:rsid w:val="006C033B"/>
    <w:rsid w:val="006C22F1"/>
    <w:rsid w:val="006C569E"/>
    <w:rsid w:val="006D3D07"/>
    <w:rsid w:val="006D4DC1"/>
    <w:rsid w:val="006F1766"/>
    <w:rsid w:val="006F2872"/>
    <w:rsid w:val="006F608F"/>
    <w:rsid w:val="006F7121"/>
    <w:rsid w:val="00707260"/>
    <w:rsid w:val="00707BFB"/>
    <w:rsid w:val="00707C0D"/>
    <w:rsid w:val="007234C9"/>
    <w:rsid w:val="007318D8"/>
    <w:rsid w:val="0073368A"/>
    <w:rsid w:val="00737BE9"/>
    <w:rsid w:val="00741950"/>
    <w:rsid w:val="00744161"/>
    <w:rsid w:val="00744F0B"/>
    <w:rsid w:val="0075042D"/>
    <w:rsid w:val="00760103"/>
    <w:rsid w:val="00761C7C"/>
    <w:rsid w:val="00763C18"/>
    <w:rsid w:val="00765AFE"/>
    <w:rsid w:val="00772AAA"/>
    <w:rsid w:val="007963A5"/>
    <w:rsid w:val="00797B65"/>
    <w:rsid w:val="007A4069"/>
    <w:rsid w:val="007A4B22"/>
    <w:rsid w:val="007B0290"/>
    <w:rsid w:val="007B5B35"/>
    <w:rsid w:val="007C36D3"/>
    <w:rsid w:val="007C6E8E"/>
    <w:rsid w:val="007D0DD1"/>
    <w:rsid w:val="007D2C1A"/>
    <w:rsid w:val="007D3961"/>
    <w:rsid w:val="007D4668"/>
    <w:rsid w:val="007E42A2"/>
    <w:rsid w:val="007E54CE"/>
    <w:rsid w:val="007E6398"/>
    <w:rsid w:val="007E7467"/>
    <w:rsid w:val="007F012E"/>
    <w:rsid w:val="007F2613"/>
    <w:rsid w:val="007F41E9"/>
    <w:rsid w:val="007F589F"/>
    <w:rsid w:val="007F5F61"/>
    <w:rsid w:val="00800C59"/>
    <w:rsid w:val="008020B2"/>
    <w:rsid w:val="00805823"/>
    <w:rsid w:val="00813814"/>
    <w:rsid w:val="008159A2"/>
    <w:rsid w:val="00820FA4"/>
    <w:rsid w:val="00821B15"/>
    <w:rsid w:val="008225F3"/>
    <w:rsid w:val="00830996"/>
    <w:rsid w:val="008312E6"/>
    <w:rsid w:val="00837EE0"/>
    <w:rsid w:val="00840DE5"/>
    <w:rsid w:val="00842258"/>
    <w:rsid w:val="00845A9F"/>
    <w:rsid w:val="00845CA0"/>
    <w:rsid w:val="00847320"/>
    <w:rsid w:val="0085228C"/>
    <w:rsid w:val="00853E41"/>
    <w:rsid w:val="00862A48"/>
    <w:rsid w:val="00872344"/>
    <w:rsid w:val="008744C7"/>
    <w:rsid w:val="00881328"/>
    <w:rsid w:val="00882524"/>
    <w:rsid w:val="008830FB"/>
    <w:rsid w:val="008853DD"/>
    <w:rsid w:val="00885BB2"/>
    <w:rsid w:val="00886543"/>
    <w:rsid w:val="00887379"/>
    <w:rsid w:val="00893037"/>
    <w:rsid w:val="00895EFD"/>
    <w:rsid w:val="008A49B5"/>
    <w:rsid w:val="008A4FE9"/>
    <w:rsid w:val="008B2667"/>
    <w:rsid w:val="008B62C6"/>
    <w:rsid w:val="008C1BEF"/>
    <w:rsid w:val="008D1CE0"/>
    <w:rsid w:val="008D2A34"/>
    <w:rsid w:val="008D54BC"/>
    <w:rsid w:val="008E4307"/>
    <w:rsid w:val="008E491D"/>
    <w:rsid w:val="008E621B"/>
    <w:rsid w:val="008E6ED8"/>
    <w:rsid w:val="008E7910"/>
    <w:rsid w:val="008F34C2"/>
    <w:rsid w:val="008F6D64"/>
    <w:rsid w:val="00900521"/>
    <w:rsid w:val="00903F89"/>
    <w:rsid w:val="00922201"/>
    <w:rsid w:val="00927626"/>
    <w:rsid w:val="00935235"/>
    <w:rsid w:val="00943758"/>
    <w:rsid w:val="00950DF8"/>
    <w:rsid w:val="00964875"/>
    <w:rsid w:val="00965938"/>
    <w:rsid w:val="00965FE6"/>
    <w:rsid w:val="00967F87"/>
    <w:rsid w:val="00974443"/>
    <w:rsid w:val="009765EA"/>
    <w:rsid w:val="0097749F"/>
    <w:rsid w:val="009918F1"/>
    <w:rsid w:val="009955C7"/>
    <w:rsid w:val="00996E64"/>
    <w:rsid w:val="009A0A3E"/>
    <w:rsid w:val="009A2668"/>
    <w:rsid w:val="009A52ED"/>
    <w:rsid w:val="009A7850"/>
    <w:rsid w:val="009B61D3"/>
    <w:rsid w:val="009B7A86"/>
    <w:rsid w:val="009C194C"/>
    <w:rsid w:val="009C3121"/>
    <w:rsid w:val="009C3467"/>
    <w:rsid w:val="009C5B54"/>
    <w:rsid w:val="009C6417"/>
    <w:rsid w:val="009D64A9"/>
    <w:rsid w:val="009E1388"/>
    <w:rsid w:val="009E4495"/>
    <w:rsid w:val="009E4AE8"/>
    <w:rsid w:val="009F284E"/>
    <w:rsid w:val="00A00D48"/>
    <w:rsid w:val="00A05391"/>
    <w:rsid w:val="00A116B9"/>
    <w:rsid w:val="00A257F9"/>
    <w:rsid w:val="00A25D51"/>
    <w:rsid w:val="00A32939"/>
    <w:rsid w:val="00A34679"/>
    <w:rsid w:val="00A40F03"/>
    <w:rsid w:val="00A4162D"/>
    <w:rsid w:val="00A42405"/>
    <w:rsid w:val="00A55660"/>
    <w:rsid w:val="00A60255"/>
    <w:rsid w:val="00A60768"/>
    <w:rsid w:val="00A637BB"/>
    <w:rsid w:val="00A6520E"/>
    <w:rsid w:val="00A66B8F"/>
    <w:rsid w:val="00A670C1"/>
    <w:rsid w:val="00A703B5"/>
    <w:rsid w:val="00A70622"/>
    <w:rsid w:val="00A73112"/>
    <w:rsid w:val="00A7533A"/>
    <w:rsid w:val="00A817AE"/>
    <w:rsid w:val="00A83BCB"/>
    <w:rsid w:val="00A967E3"/>
    <w:rsid w:val="00AA3F32"/>
    <w:rsid w:val="00AA7459"/>
    <w:rsid w:val="00AC21E8"/>
    <w:rsid w:val="00AC30FD"/>
    <w:rsid w:val="00AC47D9"/>
    <w:rsid w:val="00AC6159"/>
    <w:rsid w:val="00AD0D5E"/>
    <w:rsid w:val="00AE097E"/>
    <w:rsid w:val="00AE0E71"/>
    <w:rsid w:val="00AE195F"/>
    <w:rsid w:val="00AE45CF"/>
    <w:rsid w:val="00AE60D1"/>
    <w:rsid w:val="00AE7E69"/>
    <w:rsid w:val="00AF072D"/>
    <w:rsid w:val="00AF571D"/>
    <w:rsid w:val="00B017FE"/>
    <w:rsid w:val="00B020B6"/>
    <w:rsid w:val="00B02168"/>
    <w:rsid w:val="00B0295E"/>
    <w:rsid w:val="00B035A9"/>
    <w:rsid w:val="00B07316"/>
    <w:rsid w:val="00B10033"/>
    <w:rsid w:val="00B11A21"/>
    <w:rsid w:val="00B17405"/>
    <w:rsid w:val="00B20585"/>
    <w:rsid w:val="00B24528"/>
    <w:rsid w:val="00B24BCC"/>
    <w:rsid w:val="00B32846"/>
    <w:rsid w:val="00B377A8"/>
    <w:rsid w:val="00B37820"/>
    <w:rsid w:val="00B44AC8"/>
    <w:rsid w:val="00B46FCA"/>
    <w:rsid w:val="00B5307E"/>
    <w:rsid w:val="00B53663"/>
    <w:rsid w:val="00B54AD2"/>
    <w:rsid w:val="00B5655D"/>
    <w:rsid w:val="00B60B59"/>
    <w:rsid w:val="00B61F26"/>
    <w:rsid w:val="00B6396A"/>
    <w:rsid w:val="00B72DD1"/>
    <w:rsid w:val="00B767F1"/>
    <w:rsid w:val="00B82460"/>
    <w:rsid w:val="00B86732"/>
    <w:rsid w:val="00B86969"/>
    <w:rsid w:val="00B87D90"/>
    <w:rsid w:val="00BA3B8C"/>
    <w:rsid w:val="00BA51F1"/>
    <w:rsid w:val="00BA5770"/>
    <w:rsid w:val="00BB0279"/>
    <w:rsid w:val="00BB21E5"/>
    <w:rsid w:val="00BB6488"/>
    <w:rsid w:val="00BC1B6C"/>
    <w:rsid w:val="00BC30BB"/>
    <w:rsid w:val="00BD1FBE"/>
    <w:rsid w:val="00BE134C"/>
    <w:rsid w:val="00BE3A22"/>
    <w:rsid w:val="00BE3AF1"/>
    <w:rsid w:val="00BF0A55"/>
    <w:rsid w:val="00BF2E28"/>
    <w:rsid w:val="00BF37A2"/>
    <w:rsid w:val="00BF6BED"/>
    <w:rsid w:val="00C014EA"/>
    <w:rsid w:val="00C02033"/>
    <w:rsid w:val="00C12E12"/>
    <w:rsid w:val="00C1662E"/>
    <w:rsid w:val="00C17E13"/>
    <w:rsid w:val="00C24F55"/>
    <w:rsid w:val="00C26B6F"/>
    <w:rsid w:val="00C32628"/>
    <w:rsid w:val="00C3358F"/>
    <w:rsid w:val="00C40890"/>
    <w:rsid w:val="00C43AE0"/>
    <w:rsid w:val="00C51C2A"/>
    <w:rsid w:val="00C531BB"/>
    <w:rsid w:val="00C53965"/>
    <w:rsid w:val="00C565F5"/>
    <w:rsid w:val="00C623E5"/>
    <w:rsid w:val="00C634E6"/>
    <w:rsid w:val="00C661A4"/>
    <w:rsid w:val="00C710AB"/>
    <w:rsid w:val="00C71995"/>
    <w:rsid w:val="00C71D92"/>
    <w:rsid w:val="00C72383"/>
    <w:rsid w:val="00C85068"/>
    <w:rsid w:val="00C9026C"/>
    <w:rsid w:val="00CA2F33"/>
    <w:rsid w:val="00CA6CDB"/>
    <w:rsid w:val="00CB004D"/>
    <w:rsid w:val="00CB019D"/>
    <w:rsid w:val="00CB0AED"/>
    <w:rsid w:val="00CB321C"/>
    <w:rsid w:val="00CC3452"/>
    <w:rsid w:val="00CC47BB"/>
    <w:rsid w:val="00CD0601"/>
    <w:rsid w:val="00CD1BE2"/>
    <w:rsid w:val="00CD1D27"/>
    <w:rsid w:val="00CD39FB"/>
    <w:rsid w:val="00CD40D0"/>
    <w:rsid w:val="00CD4240"/>
    <w:rsid w:val="00CD5C1C"/>
    <w:rsid w:val="00CE2443"/>
    <w:rsid w:val="00CE54BF"/>
    <w:rsid w:val="00CF0526"/>
    <w:rsid w:val="00CF51DE"/>
    <w:rsid w:val="00CF6C02"/>
    <w:rsid w:val="00CF75B7"/>
    <w:rsid w:val="00D05EC3"/>
    <w:rsid w:val="00D07006"/>
    <w:rsid w:val="00D26908"/>
    <w:rsid w:val="00D278FF"/>
    <w:rsid w:val="00D27B19"/>
    <w:rsid w:val="00D32A9F"/>
    <w:rsid w:val="00D345B2"/>
    <w:rsid w:val="00D34704"/>
    <w:rsid w:val="00D34A88"/>
    <w:rsid w:val="00D359E7"/>
    <w:rsid w:val="00D36105"/>
    <w:rsid w:val="00D37FB0"/>
    <w:rsid w:val="00D436E7"/>
    <w:rsid w:val="00D50725"/>
    <w:rsid w:val="00D639EE"/>
    <w:rsid w:val="00D65237"/>
    <w:rsid w:val="00D666D2"/>
    <w:rsid w:val="00D67253"/>
    <w:rsid w:val="00D81217"/>
    <w:rsid w:val="00D84971"/>
    <w:rsid w:val="00D8536E"/>
    <w:rsid w:val="00D92947"/>
    <w:rsid w:val="00DA292E"/>
    <w:rsid w:val="00DA3191"/>
    <w:rsid w:val="00DA6E65"/>
    <w:rsid w:val="00DB499F"/>
    <w:rsid w:val="00DC1C46"/>
    <w:rsid w:val="00DD1375"/>
    <w:rsid w:val="00DD163A"/>
    <w:rsid w:val="00DE2B08"/>
    <w:rsid w:val="00E0423D"/>
    <w:rsid w:val="00E108D2"/>
    <w:rsid w:val="00E11D7E"/>
    <w:rsid w:val="00E1228F"/>
    <w:rsid w:val="00E13884"/>
    <w:rsid w:val="00E15AB6"/>
    <w:rsid w:val="00E217ED"/>
    <w:rsid w:val="00E31D63"/>
    <w:rsid w:val="00E34B3B"/>
    <w:rsid w:val="00E37FCE"/>
    <w:rsid w:val="00E41F9D"/>
    <w:rsid w:val="00E45A7F"/>
    <w:rsid w:val="00E47531"/>
    <w:rsid w:val="00E50122"/>
    <w:rsid w:val="00E628EB"/>
    <w:rsid w:val="00E63C45"/>
    <w:rsid w:val="00E664AF"/>
    <w:rsid w:val="00E70552"/>
    <w:rsid w:val="00E73320"/>
    <w:rsid w:val="00E73BD2"/>
    <w:rsid w:val="00E752C3"/>
    <w:rsid w:val="00E8066C"/>
    <w:rsid w:val="00E80C96"/>
    <w:rsid w:val="00E849CC"/>
    <w:rsid w:val="00E91FD2"/>
    <w:rsid w:val="00E92FDA"/>
    <w:rsid w:val="00EA0001"/>
    <w:rsid w:val="00EB096E"/>
    <w:rsid w:val="00EB0E10"/>
    <w:rsid w:val="00EB112B"/>
    <w:rsid w:val="00EB1D27"/>
    <w:rsid w:val="00EB263A"/>
    <w:rsid w:val="00EB58AC"/>
    <w:rsid w:val="00EB5C2D"/>
    <w:rsid w:val="00EB6D36"/>
    <w:rsid w:val="00EC040C"/>
    <w:rsid w:val="00EC07EC"/>
    <w:rsid w:val="00EC0C38"/>
    <w:rsid w:val="00EC2380"/>
    <w:rsid w:val="00EC4654"/>
    <w:rsid w:val="00EC5732"/>
    <w:rsid w:val="00EC612A"/>
    <w:rsid w:val="00EC7C8A"/>
    <w:rsid w:val="00ED0973"/>
    <w:rsid w:val="00ED0BD0"/>
    <w:rsid w:val="00ED232E"/>
    <w:rsid w:val="00ED33E9"/>
    <w:rsid w:val="00ED3AD1"/>
    <w:rsid w:val="00ED56F5"/>
    <w:rsid w:val="00ED769D"/>
    <w:rsid w:val="00EE19C3"/>
    <w:rsid w:val="00EE6326"/>
    <w:rsid w:val="00EF3CF4"/>
    <w:rsid w:val="00EF3F7A"/>
    <w:rsid w:val="00F00649"/>
    <w:rsid w:val="00F0294E"/>
    <w:rsid w:val="00F06D34"/>
    <w:rsid w:val="00F15E76"/>
    <w:rsid w:val="00F2022B"/>
    <w:rsid w:val="00F204C6"/>
    <w:rsid w:val="00F2086A"/>
    <w:rsid w:val="00F24796"/>
    <w:rsid w:val="00F2541F"/>
    <w:rsid w:val="00F25A24"/>
    <w:rsid w:val="00F300F6"/>
    <w:rsid w:val="00F41A0C"/>
    <w:rsid w:val="00F47227"/>
    <w:rsid w:val="00F61494"/>
    <w:rsid w:val="00F6570A"/>
    <w:rsid w:val="00F67E4A"/>
    <w:rsid w:val="00F76059"/>
    <w:rsid w:val="00F77228"/>
    <w:rsid w:val="00F776CB"/>
    <w:rsid w:val="00F80CB1"/>
    <w:rsid w:val="00F957C6"/>
    <w:rsid w:val="00FB79CC"/>
    <w:rsid w:val="00FB7BA4"/>
    <w:rsid w:val="00FC21DE"/>
    <w:rsid w:val="00FC70A7"/>
    <w:rsid w:val="00FC70C6"/>
    <w:rsid w:val="00FD3D17"/>
    <w:rsid w:val="00FD5118"/>
    <w:rsid w:val="00FE0B6B"/>
    <w:rsid w:val="00FE0B9F"/>
    <w:rsid w:val="00FE4FB1"/>
    <w:rsid w:val="00FE5A72"/>
    <w:rsid w:val="0853A2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F2F6E16"/>
  <w15:docId w15:val="{1E180947-2214-4435-B668-7FCEDD19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C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4971"/>
    <w:pPr>
      <w:keepNext/>
      <w:widowControl/>
      <w:autoSpaceDE/>
      <w:autoSpaceDN/>
      <w:adjustRightInd/>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971"/>
    <w:rPr>
      <w:rFonts w:ascii="Times New Roman" w:eastAsia="Times New Roman" w:hAnsi="Times New Roman" w:cs="Times New Roman"/>
      <w:sz w:val="24"/>
      <w:szCs w:val="20"/>
    </w:rPr>
  </w:style>
  <w:style w:type="paragraph" w:styleId="ListParagraph">
    <w:name w:val="List Paragraph"/>
    <w:basedOn w:val="Normal"/>
    <w:uiPriority w:val="34"/>
    <w:qFormat/>
    <w:rsid w:val="009F284E"/>
    <w:pPr>
      <w:ind w:left="720"/>
      <w:contextualSpacing/>
    </w:pPr>
  </w:style>
  <w:style w:type="table" w:styleId="TableGrid">
    <w:name w:val="Table Grid"/>
    <w:basedOn w:val="TableNormal"/>
    <w:uiPriority w:val="39"/>
    <w:rsid w:val="00A8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1F"/>
    <w:rPr>
      <w:rFonts w:ascii="Segoe UI" w:eastAsia="Times New Roman" w:hAnsi="Segoe UI" w:cs="Segoe UI"/>
      <w:sz w:val="18"/>
      <w:szCs w:val="18"/>
    </w:rPr>
  </w:style>
  <w:style w:type="paragraph" w:styleId="Header">
    <w:name w:val="header"/>
    <w:basedOn w:val="Normal"/>
    <w:link w:val="HeaderChar"/>
    <w:uiPriority w:val="99"/>
    <w:unhideWhenUsed/>
    <w:rsid w:val="00630E47"/>
    <w:pPr>
      <w:tabs>
        <w:tab w:val="center" w:pos="4680"/>
        <w:tab w:val="right" w:pos="9360"/>
      </w:tabs>
    </w:pPr>
  </w:style>
  <w:style w:type="character" w:customStyle="1" w:styleId="HeaderChar">
    <w:name w:val="Header Char"/>
    <w:basedOn w:val="DefaultParagraphFont"/>
    <w:link w:val="Header"/>
    <w:uiPriority w:val="99"/>
    <w:rsid w:val="00630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E47"/>
    <w:pPr>
      <w:tabs>
        <w:tab w:val="center" w:pos="4680"/>
        <w:tab w:val="right" w:pos="9360"/>
      </w:tabs>
    </w:pPr>
  </w:style>
  <w:style w:type="character" w:customStyle="1" w:styleId="FooterChar">
    <w:name w:val="Footer Char"/>
    <w:basedOn w:val="DefaultParagraphFont"/>
    <w:link w:val="Footer"/>
    <w:uiPriority w:val="99"/>
    <w:rsid w:val="00630E4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5C1C"/>
    <w:rPr>
      <w:sz w:val="16"/>
      <w:szCs w:val="16"/>
    </w:rPr>
  </w:style>
  <w:style w:type="paragraph" w:styleId="CommentText">
    <w:name w:val="annotation text"/>
    <w:basedOn w:val="Normal"/>
    <w:link w:val="CommentTextChar"/>
    <w:uiPriority w:val="99"/>
    <w:unhideWhenUsed/>
    <w:rsid w:val="00CD5C1C"/>
    <w:rPr>
      <w:sz w:val="20"/>
      <w:szCs w:val="20"/>
    </w:rPr>
  </w:style>
  <w:style w:type="character" w:customStyle="1" w:styleId="CommentTextChar">
    <w:name w:val="Comment Text Char"/>
    <w:basedOn w:val="DefaultParagraphFont"/>
    <w:link w:val="CommentText"/>
    <w:uiPriority w:val="99"/>
    <w:rsid w:val="00CD5C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C1C"/>
    <w:rPr>
      <w:b/>
      <w:bCs/>
    </w:rPr>
  </w:style>
  <w:style w:type="character" w:customStyle="1" w:styleId="CommentSubjectChar">
    <w:name w:val="Comment Subject Char"/>
    <w:basedOn w:val="CommentTextChar"/>
    <w:link w:val="CommentSubject"/>
    <w:uiPriority w:val="99"/>
    <w:semiHidden/>
    <w:rsid w:val="00CD5C1C"/>
    <w:rPr>
      <w:rFonts w:ascii="Times New Roman" w:eastAsia="Times New Roman" w:hAnsi="Times New Roman" w:cs="Times New Roman"/>
      <w:b/>
      <w:bCs/>
      <w:sz w:val="20"/>
      <w:szCs w:val="20"/>
    </w:rPr>
  </w:style>
  <w:style w:type="paragraph" w:styleId="Revision">
    <w:name w:val="Revision"/>
    <w:hidden/>
    <w:uiPriority w:val="99"/>
    <w:semiHidden/>
    <w:rsid w:val="005419EB"/>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5F550D"/>
    <w:rPr>
      <w:i/>
      <w:iCs/>
      <w:color w:val="404040" w:themeColor="text1" w:themeTint="BF"/>
    </w:rPr>
  </w:style>
  <w:style w:type="paragraph" w:customStyle="1" w:styleId="Default">
    <w:name w:val="Default"/>
    <w:rsid w:val="00845A9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22201"/>
    <w:pPr>
      <w:widowControl/>
      <w:autoSpaceDE/>
      <w:autoSpaceDN/>
      <w:adjustRightInd/>
      <w:spacing w:before="100" w:beforeAutospacing="1" w:after="100" w:afterAutospacing="1"/>
    </w:pPr>
  </w:style>
  <w:style w:type="character" w:customStyle="1" w:styleId="normaltextrun">
    <w:name w:val="normaltextrun"/>
    <w:basedOn w:val="DefaultParagraphFont"/>
    <w:rsid w:val="00922201"/>
  </w:style>
  <w:style w:type="character" w:customStyle="1" w:styleId="eop">
    <w:name w:val="eop"/>
    <w:basedOn w:val="DefaultParagraphFont"/>
    <w:rsid w:val="00922201"/>
  </w:style>
  <w:style w:type="character" w:customStyle="1" w:styleId="scxw187855453">
    <w:name w:val="scxw187855453"/>
    <w:basedOn w:val="DefaultParagraphFont"/>
    <w:rsid w:val="00922201"/>
  </w:style>
  <w:style w:type="character" w:customStyle="1" w:styleId="scxw58490733">
    <w:name w:val="scxw58490733"/>
    <w:basedOn w:val="DefaultParagraphFont"/>
    <w:rsid w:val="00624742"/>
  </w:style>
  <w:style w:type="character" w:customStyle="1" w:styleId="tabchar">
    <w:name w:val="tabchar"/>
    <w:basedOn w:val="DefaultParagraphFont"/>
    <w:rsid w:val="00624742"/>
  </w:style>
  <w:style w:type="character" w:customStyle="1" w:styleId="scxw48644567">
    <w:name w:val="scxw48644567"/>
    <w:basedOn w:val="DefaultParagraphFont"/>
    <w:rsid w:val="00EB096E"/>
  </w:style>
  <w:style w:type="character" w:customStyle="1" w:styleId="scxw76475486">
    <w:name w:val="scxw76475486"/>
    <w:basedOn w:val="DefaultParagraphFont"/>
    <w:rsid w:val="005B2041"/>
  </w:style>
  <w:style w:type="character" w:styleId="Hyperlink">
    <w:name w:val="Hyperlink"/>
    <w:basedOn w:val="DefaultParagraphFont"/>
    <w:uiPriority w:val="99"/>
    <w:unhideWhenUsed/>
    <w:rsid w:val="002B5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nk.springer.com/article/10.1007/s00125-019-4840-2" TargetMode="External" /><Relationship Id="rId11" Type="http://schemas.openxmlformats.org/officeDocument/2006/relationships/hyperlink" Target="https://www.ahajournals.org/doi/full/10.1161/JAHA.119.013991" TargetMode="External" /><Relationship Id="rId12" Type="http://schemas.openxmlformats.org/officeDocument/2006/relationships/hyperlink" Target="https://www.ahajournals.org/doi/full/10.1161/CIRCULATIONAHA.118.036748"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ao.org/in-action/voices-of-the-hungry/fies/en/" TargetMode="External" /><Relationship Id="rId6" Type="http://schemas.openxmlformats.org/officeDocument/2006/relationships/hyperlink" Target="https://www.ncbi.nlm.nih.gov/pmc/articles/PMC5704937/" TargetMode="External" /><Relationship Id="rId7" Type="http://schemas.openxmlformats.org/officeDocument/2006/relationships/hyperlink" Target="https://www.pubs.ext.vt.edu/content/dam/pubs_ext_vt_edu/350/350-056/350-056(FCS-132P).pdf" TargetMode="External" /><Relationship Id="rId8" Type="http://schemas.openxmlformats.org/officeDocument/2006/relationships/hyperlink" Target="https://prapare.org/wp-content/uploads/2021/10/PRAPARE-English.pdf" TargetMode="External" /><Relationship Id="rId9" Type="http://schemas.openxmlformats.org/officeDocument/2006/relationships/hyperlink" Target="https://www.ncbi.nlm.nih.gov/pmc/articles/PMC54803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1272-949A-4F7C-8F62-2EB54092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Ethan (CDC/ONDIEH/NCCDPHP)</dc:creator>
  <cp:lastModifiedBy>Sims, Thelma (CDC/DDPHSS/OS/OSI)</cp:lastModifiedBy>
  <cp:revision>2</cp:revision>
  <cp:lastPrinted>2018-02-27T19:54:00Z</cp:lastPrinted>
  <dcterms:created xsi:type="dcterms:W3CDTF">2023-04-18T21:34:00Z</dcterms:created>
  <dcterms:modified xsi:type="dcterms:W3CDTF">2023-04-18T21:34:00Z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0f4d1ed7-2749-43e3-b69f-262fa10e48aa</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2022-10-26T16:16:46Z</vt:lpwstr>
  </property>
  <property fmtid="{D5CDD505-2E9C-101B-9397-08002B2CF9AE}" pid="8" name="MSIP_Label_8af03ff0-41c5-4c41-b55e-fabb8fae94be_SiteId">
    <vt:lpwstr>9ce70869-60db-44fd-abe8-d2767077fc8f</vt:lpwstr>
  </property>
</Properties>
</file>