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7FB7" w:rsidP="0E77F9FD" w14:paraId="41C468AF" w14:textId="65894BBD">
      <w:pPr>
        <w:spacing w:line="276" w:lineRule="auto"/>
        <w:jc w:val="right"/>
        <w:rPr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Pr="0E77F9FD">
        <w:rPr>
          <w:b/>
          <w:bCs/>
          <w:color w:val="000000" w:themeColor="text1"/>
          <w:shd w:val="clear" w:color="auto" w:fill="FFFFFF"/>
        </w:rPr>
        <w:t xml:space="preserve">OMB Control # 0970 – XXXX and Expiration Date: XX/XX/XXXX </w:t>
      </w:r>
    </w:p>
    <w:p w:rsidR="00D24543" w:rsidP="00573050" w14:paraId="3C336461" w14:textId="3764DD53">
      <w:pPr>
        <w:spacing w:line="276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Youth</w:t>
      </w:r>
      <w:r w:rsidR="003D7E08">
        <w:rPr>
          <w:rFonts w:cstheme="minorHAnsi"/>
          <w:b/>
          <w:bCs/>
          <w:color w:val="000000" w:themeColor="text1"/>
          <w:shd w:val="clear" w:color="auto" w:fill="FFFFFF"/>
        </w:rPr>
        <w:t xml:space="preserve"> Focus Group Guide- Email Invite</w:t>
      </w:r>
    </w:p>
    <w:p w:rsidR="00D24543" w:rsidP="00D24543" w14:paraId="5313AC45" w14:textId="077A29FE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</w:t>
      </w:r>
      <w:r w:rsidR="00097FB7">
        <w:rPr>
          <w:rFonts w:cstheme="minorHAnsi"/>
          <w:b/>
          <w:bCs/>
          <w:color w:val="000000" w:themeColor="text1"/>
          <w:shd w:val="clear" w:color="auto" w:fill="FFFFFF"/>
        </w:rPr>
        <w:t>ubject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7D3F26">
        <w:rPr>
          <w:rFonts w:cstheme="minorHAnsi"/>
          <w:color w:val="000000" w:themeColor="text1"/>
          <w:shd w:val="clear" w:color="auto" w:fill="FFFFFF"/>
        </w:rPr>
        <w:t>Youth</w:t>
      </w:r>
      <w:r w:rsidR="003D7E08">
        <w:rPr>
          <w:rFonts w:cstheme="minorHAnsi"/>
          <w:color w:val="000000" w:themeColor="text1"/>
          <w:shd w:val="clear" w:color="auto" w:fill="FFFFFF"/>
        </w:rPr>
        <w:t xml:space="preserve"> Focus Grou</w:t>
      </w:r>
      <w:r w:rsidR="007E507B">
        <w:rPr>
          <w:rFonts w:cstheme="minorHAnsi"/>
          <w:color w:val="000000" w:themeColor="text1"/>
          <w:shd w:val="clear" w:color="auto" w:fill="FFFFFF"/>
        </w:rPr>
        <w:t>p- Invitation to Participate</w:t>
      </w:r>
    </w:p>
    <w:p w:rsidR="00D24543" w:rsidP="00D24543" w14:paraId="34C4A6EA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215377" w:rsidP="00215377" w14:paraId="4219B170" w14:textId="4084F442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You are invited to participate in a focus group on your experiences with child welfare court. </w:t>
      </w:r>
      <w:r w:rsidRPr="6B745AA1">
        <w:rPr>
          <w:rFonts w:ascii="Calibri" w:eastAsia="Calibri" w:hAnsi="Calibri" w:cs="Calibri"/>
          <w:color w:val="000000" w:themeColor="text1"/>
        </w:rPr>
        <w:t xml:space="preserve">Your participation in the focus group </w:t>
      </w:r>
      <w:r w:rsidRPr="6B745AA1">
        <w:rPr>
          <w:rFonts w:ascii="Calibri" w:eastAsia="Calibri" w:hAnsi="Calibri" w:cs="Calibri"/>
        </w:rPr>
        <w:t xml:space="preserve">will help us understand your experiences and how to better help </w:t>
      </w:r>
      <w:r>
        <w:rPr>
          <w:rFonts w:ascii="Calibri" w:eastAsia="Calibri" w:hAnsi="Calibri" w:cs="Calibri"/>
        </w:rPr>
        <w:t>youth</w:t>
      </w:r>
      <w:r w:rsidRPr="6B745AA1">
        <w:rPr>
          <w:rFonts w:ascii="Calibri" w:eastAsia="Calibri" w:hAnsi="Calibri" w:cs="Calibri"/>
        </w:rPr>
        <w:t xml:space="preserve"> with similar experiences.  </w:t>
      </w:r>
      <w:bookmarkStart w:id="0" w:name="_Hlk39241163"/>
    </w:p>
    <w:bookmarkEnd w:id="0"/>
    <w:p w:rsidR="00215377" w:rsidRPr="00F20D47" w:rsidP="00215377" w14:paraId="6EB8FA04" w14:textId="77777777">
      <w:pPr>
        <w:spacing w:after="0" w:line="276" w:lineRule="auto"/>
        <w:rPr>
          <w:rFonts w:eastAsia="Times New Roman" w:cstheme="minorHAnsi"/>
          <w:lang w:eastAsia="en-CA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This work is </w:t>
      </w:r>
      <w:r w:rsidRPr="00F20D47">
        <w:rPr>
          <w:rFonts w:eastAsia="Times New Roman" w:cstheme="minorHAnsi"/>
          <w:lang w:eastAsia="en-CA"/>
        </w:rPr>
        <w:t>part of the Judicial, Court, and Attorney Measures of Performance (JCAMP) project</w:t>
      </w:r>
      <w:r>
        <w:rPr>
          <w:rFonts w:eastAsia="Times New Roman" w:cstheme="minorHAnsi"/>
          <w:lang w:eastAsia="en-CA"/>
        </w:rPr>
        <w:t>, fun</w:t>
      </w:r>
      <w:r w:rsidRPr="00F20D47">
        <w:rPr>
          <w:rFonts w:eastAsia="Times New Roman" w:cstheme="minorHAnsi"/>
          <w:lang w:eastAsia="en-CA"/>
        </w:rPr>
        <w:t xml:space="preserve">ded by the Children’s Bureau.  </w:t>
      </w:r>
    </w:p>
    <w:p w:rsidR="00215377" w:rsidP="00D24543" w14:paraId="113C9D46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p w:rsidR="00F17F55" w:rsidP="00D24543" w14:paraId="72A57F83" w14:textId="1913374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The focus group will take about one hour.</w:t>
      </w:r>
      <w:r w:rsidR="00D24543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413F4">
        <w:rPr>
          <w:rFonts w:cstheme="minorHAnsi"/>
          <w:color w:val="000000" w:themeColor="text1"/>
          <w:shd w:val="clear" w:color="auto" w:fill="FFFFFF"/>
        </w:rPr>
        <w:t>P</w:t>
      </w:r>
      <w:r w:rsidR="00D24543">
        <w:rPr>
          <w:rFonts w:cstheme="minorHAnsi"/>
          <w:color w:val="000000" w:themeColor="text1"/>
          <w:shd w:val="clear" w:color="auto" w:fill="FFFFFF"/>
        </w:rPr>
        <w:t xml:space="preserve">lease reply to this email </w:t>
      </w:r>
      <w:r w:rsidR="00E02F36">
        <w:rPr>
          <w:rFonts w:cstheme="minorHAnsi"/>
          <w:color w:val="000000" w:themeColor="text1"/>
          <w:shd w:val="clear" w:color="auto" w:fill="FFFFFF"/>
        </w:rPr>
        <w:t xml:space="preserve">and let us know </w:t>
      </w:r>
      <w:r>
        <w:rPr>
          <w:rFonts w:cstheme="minorHAnsi"/>
          <w:color w:val="000000" w:themeColor="text1"/>
          <w:shd w:val="clear" w:color="auto" w:fill="FFFFFF"/>
        </w:rPr>
        <w:t xml:space="preserve">the best phone number at which to reach you and which of the following times </w:t>
      </w:r>
      <w:r w:rsidR="00A77E4D">
        <w:rPr>
          <w:rFonts w:cstheme="minorHAnsi"/>
          <w:color w:val="000000" w:themeColor="text1"/>
          <w:shd w:val="clear" w:color="auto" w:fill="FFFFFF"/>
        </w:rPr>
        <w:t xml:space="preserve">over </w:t>
      </w:r>
      <w:r w:rsidR="00D24543">
        <w:rPr>
          <w:rFonts w:cstheme="minorHAnsi"/>
          <w:color w:val="000000" w:themeColor="text1"/>
          <w:shd w:val="clear" w:color="auto" w:fill="FFFFFF"/>
        </w:rPr>
        <w:t>the next two weeks work best for you</w:t>
      </w:r>
      <w:r>
        <w:rPr>
          <w:rFonts w:cstheme="minorHAnsi"/>
          <w:color w:val="000000" w:themeColor="text1"/>
          <w:shd w:val="clear" w:color="auto" w:fill="FFFFFF"/>
        </w:rPr>
        <w:t>:</w:t>
      </w:r>
    </w:p>
    <w:p w:rsidR="00F17F55" w:rsidP="00F17F55" w14:paraId="4109F838" w14:textId="1EA0C77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1]</w:t>
      </w:r>
    </w:p>
    <w:p w:rsidR="00F17F55" w:rsidP="00F17F55" w14:paraId="458A838F" w14:textId="7E9FDB9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2]</w:t>
      </w:r>
    </w:p>
    <w:p w:rsidR="00F17F55" w:rsidP="00F17F55" w14:paraId="55B726A9" w14:textId="025411F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3]</w:t>
      </w:r>
    </w:p>
    <w:p w:rsidR="00F17F55" w:rsidP="00F17F55" w14:paraId="6E40F7A8" w14:textId="0EF84333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4]</w:t>
      </w:r>
    </w:p>
    <w:p w:rsidR="00F17F55" w:rsidRPr="00C5740F" w:rsidP="00F17F55" w14:paraId="6536A75C" w14:textId="2A136C1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If none of these times work for you, please let us know another time that is more convenient for you</w:t>
      </w:r>
      <w:r w:rsidR="00F80A1F">
        <w:rPr>
          <w:rFonts w:cstheme="minorHAnsi"/>
          <w:color w:val="000000" w:themeColor="text1"/>
          <w:shd w:val="clear" w:color="auto" w:fill="FFFFFF"/>
        </w:rPr>
        <w:t>.</w:t>
      </w:r>
    </w:p>
    <w:p w:rsidR="00F80A1F" w:rsidRPr="00F45F3E" w:rsidP="00F80A1F" w14:paraId="4626D1D9" w14:textId="6A2181C6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 member of our research team will then send you an email confirming </w:t>
      </w:r>
      <w:r w:rsidR="00687901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 xml:space="preserve">date and time. </w:t>
      </w:r>
    </w:p>
    <w:p w:rsidR="00D24543" w:rsidP="00D24543" w14:paraId="6078CBFC" w14:textId="676D62E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you’d prefer not to </w:t>
      </w:r>
      <w:r w:rsidR="00E23D19">
        <w:rPr>
          <w:rFonts w:cstheme="minorHAnsi"/>
          <w:color w:val="000000" w:themeColor="text1"/>
          <w:shd w:val="clear" w:color="auto" w:fill="FFFFFF"/>
        </w:rPr>
        <w:t>participate</w:t>
      </w:r>
      <w:r>
        <w:rPr>
          <w:rFonts w:cstheme="minorHAnsi"/>
          <w:color w:val="000000" w:themeColor="text1"/>
          <w:shd w:val="clear" w:color="auto" w:fill="FFFFFF"/>
        </w:rPr>
        <w:t xml:space="preserve">, that’s perfectly fine; </w:t>
      </w:r>
      <w:r w:rsidR="00F17F55">
        <w:rPr>
          <w:rFonts w:cstheme="minorHAnsi"/>
          <w:color w:val="000000" w:themeColor="text1"/>
          <w:shd w:val="clear" w:color="auto" w:fill="FFFFFF"/>
        </w:rPr>
        <w:t xml:space="preserve">please </w:t>
      </w:r>
      <w:r>
        <w:rPr>
          <w:rFonts w:cstheme="minorHAnsi"/>
          <w:color w:val="000000" w:themeColor="text1"/>
          <w:shd w:val="clear" w:color="auto" w:fill="FFFFFF"/>
        </w:rPr>
        <w:t xml:space="preserve">reply to this email to let us know. </w:t>
      </w:r>
    </w:p>
    <w:p w:rsidR="00D24543" w:rsidP="00D24543" w14:paraId="15366275" w14:textId="6DC71118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2C215B">
        <w:rPr>
          <w:rFonts w:cstheme="minorHAnsi"/>
          <w:color w:val="000000" w:themeColor="text1"/>
          <w:shd w:val="clear" w:color="auto" w:fill="FFFFFF"/>
        </w:rPr>
        <w:t>I know your time is valuable an</w:t>
      </w:r>
      <w:r>
        <w:rPr>
          <w:rFonts w:cstheme="minorHAnsi"/>
          <w:color w:val="000000" w:themeColor="text1"/>
          <w:shd w:val="clear" w:color="auto" w:fill="FFFFFF"/>
        </w:rPr>
        <w:t>d appreciate your consideration.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D24543" w:rsidP="00D24543" w14:paraId="626BE929" w14:textId="670E9525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Best regards, </w:t>
      </w:r>
    </w:p>
    <w:p w:rsidR="00D24543" w:rsidP="00D24543" w14:paraId="60DCAEBF" w14:textId="08E7CA1F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330835</wp:posOffset>
                </wp:positionV>
                <wp:extent cx="6286500" cy="1458595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C30" w:rsidP="00177C30" w14:textId="7E3396F2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 w:rsidR="00215377">
                              <w:rPr>
                                <w:rFonts w:cs="Calibri"/>
                                <w:sz w:val="20"/>
                              </w:rPr>
                              <w:t>youth</w:t>
                            </w:r>
                            <w:r w:rsidR="00BA600F">
                              <w:rPr>
                                <w:rFonts w:cs="Calibri"/>
                                <w:sz w:val="20"/>
                              </w:rPr>
                              <w:t xml:space="preserve">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Public reporting burden for this collection of information is estimated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at </w:t>
                            </w:r>
                            <w:r w:rsidR="00311151">
                              <w:rPr>
                                <w:rFonts w:cs="Calibri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m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inutes per response, including the time for reviewing instructions, </w:t>
                            </w:r>
                            <w:r w:rsidRPr="00D6154B" w:rsidR="00BA600F">
                              <w:rPr>
                                <w:rFonts w:cs="Calibri"/>
                                <w:sz w:val="20"/>
                              </w:rPr>
                              <w:t>gathering,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A02009" w:rsidR="00A02009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A02009" w:rsidR="00A02009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A02009" w:rsidR="00A02009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5pt;height:114.85pt;margin-top:26.05pt;margin-left:-10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77C30" w:rsidP="00177C30" w14:paraId="20348F84" w14:textId="7E3396F2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 w:rsidR="00215377">
                        <w:rPr>
                          <w:rFonts w:cs="Calibri"/>
                          <w:sz w:val="20"/>
                        </w:rPr>
                        <w:t>youth</w:t>
                      </w:r>
                      <w:r w:rsidR="00BA600F">
                        <w:rPr>
                          <w:rFonts w:cs="Calibri"/>
                          <w:sz w:val="20"/>
                        </w:rPr>
                        <w:t xml:space="preserve">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Public reporting burden for this collection of information is estimated </w:t>
                      </w:r>
                      <w:r>
                        <w:rPr>
                          <w:rFonts w:cs="Calibri"/>
                          <w:sz w:val="20"/>
                        </w:rPr>
                        <w:t xml:space="preserve">at </w:t>
                      </w:r>
                      <w:r w:rsidR="00311151">
                        <w:rPr>
                          <w:rFonts w:cs="Calibri"/>
                          <w:sz w:val="20"/>
                        </w:rPr>
                        <w:t>60</w:t>
                      </w:r>
                      <w:r>
                        <w:rPr>
                          <w:rFonts w:cs="Calibri"/>
                          <w:sz w:val="20"/>
                        </w:rPr>
                        <w:t xml:space="preserve"> m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inutes per response, including the time for reviewing instructions, </w:t>
                      </w:r>
                      <w:r w:rsidRPr="00D6154B" w:rsidR="00BA600F">
                        <w:rPr>
                          <w:rFonts w:cs="Calibri"/>
                          <w:sz w:val="20"/>
                        </w:rPr>
                        <w:t>gathering,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A02009" w:rsidR="00A02009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A02009" w:rsidR="00A02009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A02009" w:rsidR="00A02009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  <w:r w:rsidRPr="00D24543" w:rsidR="00D24543">
        <w:rPr>
          <w:rFonts w:cstheme="minorHAnsi"/>
          <w:color w:val="000000" w:themeColor="text1"/>
          <w:shd w:val="clear" w:color="auto" w:fill="FFFFFF"/>
        </w:rPr>
        <w:t>[insert sign off]</w:t>
      </w:r>
    </w:p>
    <w:p w:rsidR="00B660A2" w14:paraId="4EDBD706" w14:textId="0721D0E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B6A90"/>
    <w:multiLevelType w:val="hybridMultilevel"/>
    <w:tmpl w:val="D3C25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43"/>
    <w:rsid w:val="000767DE"/>
    <w:rsid w:val="00093046"/>
    <w:rsid w:val="00097FB7"/>
    <w:rsid w:val="000B046E"/>
    <w:rsid w:val="00177C30"/>
    <w:rsid w:val="001B63F6"/>
    <w:rsid w:val="001E3B0F"/>
    <w:rsid w:val="00214B3E"/>
    <w:rsid w:val="00215377"/>
    <w:rsid w:val="002B1A89"/>
    <w:rsid w:val="002C215B"/>
    <w:rsid w:val="002C4FAA"/>
    <w:rsid w:val="002F79C2"/>
    <w:rsid w:val="00301606"/>
    <w:rsid w:val="003109AF"/>
    <w:rsid w:val="00311151"/>
    <w:rsid w:val="00316A77"/>
    <w:rsid w:val="003413F4"/>
    <w:rsid w:val="003601C4"/>
    <w:rsid w:val="00363724"/>
    <w:rsid w:val="003812CF"/>
    <w:rsid w:val="00382408"/>
    <w:rsid w:val="003D7E08"/>
    <w:rsid w:val="005103D0"/>
    <w:rsid w:val="00573050"/>
    <w:rsid w:val="005A74FB"/>
    <w:rsid w:val="00687901"/>
    <w:rsid w:val="006E53EA"/>
    <w:rsid w:val="006F37D3"/>
    <w:rsid w:val="0071464A"/>
    <w:rsid w:val="007418C6"/>
    <w:rsid w:val="0077013C"/>
    <w:rsid w:val="0077534B"/>
    <w:rsid w:val="007D3F26"/>
    <w:rsid w:val="007D435D"/>
    <w:rsid w:val="007E507B"/>
    <w:rsid w:val="00822EE6"/>
    <w:rsid w:val="008E106A"/>
    <w:rsid w:val="00946CB9"/>
    <w:rsid w:val="009B7ECC"/>
    <w:rsid w:val="009C161A"/>
    <w:rsid w:val="009E4B51"/>
    <w:rsid w:val="00A02009"/>
    <w:rsid w:val="00A27DA7"/>
    <w:rsid w:val="00A77E4D"/>
    <w:rsid w:val="00A95D24"/>
    <w:rsid w:val="00AD0097"/>
    <w:rsid w:val="00AD0D56"/>
    <w:rsid w:val="00B22EFC"/>
    <w:rsid w:val="00B56E75"/>
    <w:rsid w:val="00B660A2"/>
    <w:rsid w:val="00B66921"/>
    <w:rsid w:val="00BA35D7"/>
    <w:rsid w:val="00BA600F"/>
    <w:rsid w:val="00C353BF"/>
    <w:rsid w:val="00C5740F"/>
    <w:rsid w:val="00CA577C"/>
    <w:rsid w:val="00D24543"/>
    <w:rsid w:val="00D27D42"/>
    <w:rsid w:val="00D6154B"/>
    <w:rsid w:val="00D7257A"/>
    <w:rsid w:val="00E02F36"/>
    <w:rsid w:val="00E23D19"/>
    <w:rsid w:val="00E41372"/>
    <w:rsid w:val="00E5450D"/>
    <w:rsid w:val="00E975DB"/>
    <w:rsid w:val="00F17F55"/>
    <w:rsid w:val="00F20D47"/>
    <w:rsid w:val="00F441CD"/>
    <w:rsid w:val="00F45F3E"/>
    <w:rsid w:val="00F80A1F"/>
    <w:rsid w:val="00FD63E4"/>
    <w:rsid w:val="0E77F9FD"/>
    <w:rsid w:val="1C8EF602"/>
    <w:rsid w:val="1DC983F7"/>
    <w:rsid w:val="2EC043AA"/>
    <w:rsid w:val="5E3ABBA2"/>
    <w:rsid w:val="6B745A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ED5E3"/>
  <w15:chartTrackingRefBased/>
  <w15:docId w15:val="{DF76ACC3-9689-4B8E-AE7D-A0388E8A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54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8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B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A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89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097F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93942-B6C4-4A99-B656-5B02AFC8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DF546-EB5D-429F-A598-B7FE00CC1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F1C65-2B01-43C7-A0E2-87AC8BAD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23</cp:revision>
  <dcterms:created xsi:type="dcterms:W3CDTF">2023-07-19T14:49:00Z</dcterms:created>
  <dcterms:modified xsi:type="dcterms:W3CDTF">2023-07-24T13:50:00Z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